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F5508" w14:textId="1C055A59" w:rsidR="00796CA7" w:rsidRPr="00B82302" w:rsidRDefault="00F761BF" w:rsidP="00796CA7">
      <w:pPr>
        <w:pStyle w:val="Heading2"/>
        <w:spacing w:before="0" w:line="480" w:lineRule="auto"/>
        <w:ind w:left="491"/>
        <w:rPr>
          <w:rFonts w:ascii="Times New Roman" w:hAnsi="Times New Roman" w:cs="Times New Roman"/>
          <w:color w:val="000000" w:themeColor="text1"/>
          <w:sz w:val="22"/>
          <w:szCs w:val="22"/>
        </w:rPr>
      </w:pPr>
      <w:r w:rsidRPr="00B82302">
        <w:rPr>
          <w:rFonts w:ascii="Times New Roman" w:hAnsi="Times New Roman" w:cs="Times New Roman"/>
          <w:noProof/>
          <w:color w:val="000000" w:themeColor="text1"/>
          <w:lang w:val="es-MX" w:eastAsia="es-MX"/>
        </w:rPr>
        <mc:AlternateContent>
          <mc:Choice Requires="wpg">
            <w:drawing>
              <wp:anchor distT="0" distB="0" distL="114300" distR="114300" simplePos="0" relativeHeight="251660288" behindDoc="0" locked="0" layoutInCell="1" allowOverlap="1" wp14:anchorId="6160F15D" wp14:editId="08DCDC8A">
                <wp:simplePos x="0" y="0"/>
                <wp:positionH relativeFrom="column">
                  <wp:posOffset>278765</wp:posOffset>
                </wp:positionH>
                <wp:positionV relativeFrom="paragraph">
                  <wp:posOffset>180975</wp:posOffset>
                </wp:positionV>
                <wp:extent cx="4934585" cy="5080"/>
                <wp:effectExtent l="0" t="0" r="1841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4585" cy="5080"/>
                          <a:chOff x="0" y="0"/>
                          <a:chExt cx="7771" cy="8"/>
                        </a:xfrm>
                      </wpg:grpSpPr>
                      <wps:wsp>
                        <wps:cNvPr id="66" name="Line 50"/>
                        <wps:cNvCnPr>
                          <a:cxnSpLocks noChangeShapeType="1"/>
                        </wps:cNvCnPr>
                        <wps:spPr bwMode="auto">
                          <a:xfrm>
                            <a:off x="0" y="4"/>
                            <a:ext cx="7771" cy="0"/>
                          </a:xfrm>
                          <a:prstGeom prst="line">
                            <a:avLst/>
                          </a:prstGeom>
                          <a:noFill/>
                          <a:ln w="5055">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BAAF007" id="Grupo 1" o:spid="_x0000_s1026" style="position:absolute;margin-left:21.95pt;margin-top:14.25pt;width:388.55pt;height:.4pt;z-index:251660288" coordsize="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">
                <v:line id="Line 50" o:spid="_x0000_s1027" style="position:absolute;visibility:visible;mso-wrap-style:square" from="0,4" to="7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" strokeweight=".14042mm"/>
              </v:group>
            </w:pict>
          </mc:Fallback>
        </mc:AlternateContent>
      </w:r>
      <w:r w:rsidR="00796CA7" w:rsidRPr="00B82302">
        <w:rPr>
          <w:rFonts w:ascii="Times New Roman" w:hAnsi="Times New Roman" w:cs="Times New Roman"/>
          <w:color w:val="000000" w:themeColor="text1"/>
          <w:sz w:val="22"/>
          <w:szCs w:val="22"/>
        </w:rPr>
        <w:t>Analysis</w:t>
      </w:r>
      <w:r w:rsidR="00796CA7" w:rsidRPr="00B82302">
        <w:rPr>
          <w:rFonts w:ascii="Times New Roman" w:hAnsi="Times New Roman" w:cs="Times New Roman"/>
          <w:color w:val="000000" w:themeColor="text1"/>
          <w:spacing w:val="40"/>
          <w:sz w:val="22"/>
          <w:szCs w:val="22"/>
        </w:rPr>
        <w:t xml:space="preserve"> </w:t>
      </w:r>
      <w:r w:rsidR="00796CA7" w:rsidRPr="00B82302">
        <w:rPr>
          <w:rFonts w:ascii="Times New Roman" w:hAnsi="Times New Roman" w:cs="Times New Roman"/>
          <w:color w:val="000000" w:themeColor="text1"/>
          <w:sz w:val="22"/>
          <w:szCs w:val="22"/>
        </w:rPr>
        <w:t>of</w:t>
      </w:r>
      <w:r w:rsidR="00796CA7" w:rsidRPr="00B82302">
        <w:rPr>
          <w:rFonts w:ascii="Times New Roman" w:hAnsi="Times New Roman" w:cs="Times New Roman"/>
          <w:color w:val="000000" w:themeColor="text1"/>
          <w:spacing w:val="42"/>
          <w:sz w:val="22"/>
          <w:szCs w:val="22"/>
        </w:rPr>
        <w:t xml:space="preserve"> </w:t>
      </w:r>
      <w:r w:rsidR="00796CA7" w:rsidRPr="00B82302">
        <w:rPr>
          <w:rFonts w:ascii="Times New Roman" w:hAnsi="Times New Roman" w:cs="Times New Roman"/>
          <w:color w:val="000000" w:themeColor="text1"/>
          <w:sz w:val="22"/>
          <w:szCs w:val="22"/>
        </w:rPr>
        <w:t>species</w:t>
      </w:r>
      <w:r w:rsidR="00796CA7" w:rsidRPr="00B82302">
        <w:rPr>
          <w:rFonts w:ascii="Times New Roman" w:hAnsi="Times New Roman" w:cs="Times New Roman"/>
          <w:color w:val="000000" w:themeColor="text1"/>
          <w:spacing w:val="41"/>
          <w:sz w:val="22"/>
          <w:szCs w:val="22"/>
        </w:rPr>
        <w:t xml:space="preserve"> </w:t>
      </w:r>
      <w:r w:rsidR="00796CA7" w:rsidRPr="00B82302">
        <w:rPr>
          <w:rFonts w:ascii="Times New Roman" w:hAnsi="Times New Roman" w:cs="Times New Roman"/>
          <w:color w:val="000000" w:themeColor="text1"/>
          <w:sz w:val="22"/>
          <w:szCs w:val="22"/>
        </w:rPr>
        <w:t>associations</w:t>
      </w:r>
    </w:p>
    <w:p w14:paraId="0A37501D" w14:textId="77777777" w:rsidR="00796CA7" w:rsidRPr="00B82302" w:rsidRDefault="00796CA7" w:rsidP="00796CA7">
      <w:pPr>
        <w:pStyle w:val="BodyText"/>
        <w:spacing w:line="360" w:lineRule="auto"/>
        <w:rPr>
          <w:rFonts w:ascii="Times New Roman" w:hAnsi="Times New Roman" w:cs="Times New Roman"/>
          <w:color w:val="000000" w:themeColor="text1"/>
        </w:rPr>
      </w:pPr>
    </w:p>
    <w:p w14:paraId="61F3ED2A" w14:textId="77777777" w:rsidR="00796CA7" w:rsidRPr="00B82302" w:rsidRDefault="00796CA7" w:rsidP="00796CA7">
      <w:pPr>
        <w:jc w:val="center"/>
        <w:rPr>
          <w:rFonts w:ascii="Times New Roman" w:hAnsi="Times New Roman" w:cs="Times New Roman"/>
          <w:b/>
          <w:bCs/>
          <w:color w:val="000000" w:themeColor="text1"/>
          <w:sz w:val="32"/>
          <w:szCs w:val="32"/>
        </w:rPr>
      </w:pPr>
      <w:r w:rsidRPr="00B82302">
        <w:rPr>
          <w:rFonts w:ascii="Times New Roman" w:hAnsi="Times New Roman" w:cs="Times New Roman"/>
          <w:b/>
          <w:bCs/>
          <w:color w:val="000000" w:themeColor="text1"/>
          <w:w w:val="115"/>
          <w:sz w:val="32"/>
          <w:szCs w:val="32"/>
        </w:rPr>
        <w:t>Statistical</w:t>
      </w:r>
      <w:r w:rsidRPr="00B82302">
        <w:rPr>
          <w:rFonts w:ascii="Times New Roman" w:hAnsi="Times New Roman" w:cs="Times New Roman"/>
          <w:b/>
          <w:bCs/>
          <w:color w:val="000000" w:themeColor="text1"/>
          <w:spacing w:val="64"/>
          <w:w w:val="115"/>
          <w:sz w:val="32"/>
          <w:szCs w:val="32"/>
        </w:rPr>
        <w:t xml:space="preserve"> </w:t>
      </w:r>
      <w:r w:rsidRPr="00B82302">
        <w:rPr>
          <w:rFonts w:ascii="Times New Roman" w:hAnsi="Times New Roman" w:cs="Times New Roman"/>
          <w:b/>
          <w:bCs/>
          <w:color w:val="000000" w:themeColor="text1"/>
          <w:w w:val="115"/>
          <w:sz w:val="32"/>
          <w:szCs w:val="32"/>
        </w:rPr>
        <w:t>analysis</w:t>
      </w:r>
      <w:r w:rsidRPr="00B82302">
        <w:rPr>
          <w:rFonts w:ascii="Times New Roman" w:hAnsi="Times New Roman" w:cs="Times New Roman"/>
          <w:b/>
          <w:bCs/>
          <w:color w:val="000000" w:themeColor="text1"/>
          <w:spacing w:val="65"/>
          <w:w w:val="115"/>
          <w:sz w:val="32"/>
          <w:szCs w:val="32"/>
        </w:rPr>
        <w:t xml:space="preserve"> </w:t>
      </w:r>
      <w:r w:rsidRPr="00B82302">
        <w:rPr>
          <w:rFonts w:ascii="Times New Roman" w:hAnsi="Times New Roman" w:cs="Times New Roman"/>
          <w:b/>
          <w:bCs/>
          <w:color w:val="000000" w:themeColor="text1"/>
          <w:w w:val="115"/>
          <w:sz w:val="32"/>
          <w:szCs w:val="32"/>
        </w:rPr>
        <w:t>of</w:t>
      </w:r>
      <w:r w:rsidRPr="00B82302">
        <w:rPr>
          <w:rFonts w:ascii="Times New Roman" w:hAnsi="Times New Roman" w:cs="Times New Roman"/>
          <w:b/>
          <w:bCs/>
          <w:color w:val="000000" w:themeColor="text1"/>
          <w:spacing w:val="65"/>
          <w:w w:val="115"/>
          <w:sz w:val="32"/>
          <w:szCs w:val="32"/>
        </w:rPr>
        <w:t xml:space="preserve"> </w:t>
      </w:r>
      <w:r w:rsidRPr="00B82302">
        <w:rPr>
          <w:rFonts w:ascii="Times New Roman" w:hAnsi="Times New Roman" w:cs="Times New Roman"/>
          <w:b/>
          <w:bCs/>
          <w:color w:val="000000" w:themeColor="text1"/>
          <w:w w:val="115"/>
          <w:sz w:val="32"/>
          <w:szCs w:val="32"/>
        </w:rPr>
        <w:t>species</w:t>
      </w:r>
      <w:r w:rsidRPr="00B82302">
        <w:rPr>
          <w:rFonts w:ascii="Times New Roman" w:hAnsi="Times New Roman" w:cs="Times New Roman"/>
          <w:b/>
          <w:bCs/>
          <w:color w:val="000000" w:themeColor="text1"/>
          <w:spacing w:val="65"/>
          <w:w w:val="115"/>
          <w:sz w:val="32"/>
          <w:szCs w:val="32"/>
        </w:rPr>
        <w:t xml:space="preserve"> </w:t>
      </w:r>
      <w:r w:rsidRPr="00B82302">
        <w:rPr>
          <w:rFonts w:ascii="Times New Roman" w:hAnsi="Times New Roman" w:cs="Times New Roman"/>
          <w:b/>
          <w:bCs/>
          <w:color w:val="000000" w:themeColor="text1"/>
          <w:w w:val="115"/>
          <w:sz w:val="32"/>
          <w:szCs w:val="32"/>
        </w:rPr>
        <w:t>association</w:t>
      </w:r>
      <w:r w:rsidRPr="00B82302">
        <w:rPr>
          <w:rFonts w:ascii="Times New Roman" w:hAnsi="Times New Roman" w:cs="Times New Roman"/>
          <w:b/>
          <w:bCs/>
          <w:color w:val="000000" w:themeColor="text1"/>
          <w:spacing w:val="64"/>
          <w:w w:val="115"/>
          <w:sz w:val="32"/>
          <w:szCs w:val="32"/>
        </w:rPr>
        <w:t xml:space="preserve"> </w:t>
      </w:r>
      <w:r w:rsidRPr="00B82302">
        <w:rPr>
          <w:rFonts w:ascii="Times New Roman" w:hAnsi="Times New Roman" w:cs="Times New Roman"/>
          <w:b/>
          <w:bCs/>
          <w:color w:val="000000" w:themeColor="text1"/>
          <w:w w:val="115"/>
          <w:sz w:val="32"/>
          <w:szCs w:val="32"/>
        </w:rPr>
        <w:t>indices</w:t>
      </w:r>
    </w:p>
    <w:p w14:paraId="02EB378F" w14:textId="77777777" w:rsidR="00796CA7" w:rsidRPr="00B82302" w:rsidRDefault="00796CA7" w:rsidP="00796CA7">
      <w:pPr>
        <w:spacing w:line="480" w:lineRule="auto"/>
        <w:jc w:val="both"/>
        <w:rPr>
          <w:rFonts w:ascii="Times New Roman" w:hAnsi="Times New Roman" w:cs="Times New Roman"/>
          <w:color w:val="000000" w:themeColor="text1"/>
        </w:rPr>
      </w:pPr>
    </w:p>
    <w:p w14:paraId="0CA61DB9" w14:textId="77777777" w:rsidR="00796CA7" w:rsidRPr="00B82302" w:rsidRDefault="00796CA7" w:rsidP="00796CA7">
      <w:pPr>
        <w:spacing w:line="480" w:lineRule="auto"/>
        <w:jc w:val="center"/>
        <w:rPr>
          <w:rFonts w:ascii="Times New Roman" w:hAnsi="Times New Roman" w:cs="Times New Roman"/>
          <w:b/>
          <w:color w:val="000000" w:themeColor="text1"/>
          <w:w w:val="115"/>
          <w:sz w:val="28"/>
          <w:szCs w:val="28"/>
        </w:rPr>
      </w:pPr>
      <w:r w:rsidRPr="00B82302">
        <w:rPr>
          <w:rFonts w:ascii="Times New Roman" w:hAnsi="Times New Roman" w:cs="Times New Roman"/>
          <w:b/>
          <w:color w:val="000000" w:themeColor="text1"/>
          <w:w w:val="115"/>
          <w:sz w:val="28"/>
          <w:szCs w:val="28"/>
        </w:rPr>
        <w:t>Supplementary material</w:t>
      </w:r>
    </w:p>
    <w:p w14:paraId="6A05A809" w14:textId="23AAFB07" w:rsidR="00796CA7" w:rsidRPr="00B82302" w:rsidRDefault="00796CA7" w:rsidP="00796CA7">
      <w:pPr>
        <w:spacing w:line="480" w:lineRule="auto"/>
        <w:jc w:val="center"/>
        <w:rPr>
          <w:rFonts w:ascii="Times New Roman" w:hAnsi="Times New Roman" w:cs="Times New Roman"/>
          <w:b/>
          <w:color w:val="000000" w:themeColor="text1"/>
        </w:rPr>
      </w:pPr>
    </w:p>
    <w:p w14:paraId="716CFFBA" w14:textId="70482030" w:rsidR="008743C5" w:rsidRPr="00B82302" w:rsidRDefault="008743C5" w:rsidP="008743C5">
      <w:pPr>
        <w:pStyle w:val="Heading1"/>
        <w:tabs>
          <w:tab w:val="left" w:pos="567"/>
        </w:tabs>
        <w:spacing w:before="0" w:line="480" w:lineRule="auto"/>
        <w:jc w:val="both"/>
        <w:rPr>
          <w:rFonts w:ascii="Times New Roman" w:hAnsi="Times New Roman" w:cs="Times New Roman"/>
          <w:b/>
          <w:bCs/>
          <w:color w:val="000000" w:themeColor="text1"/>
          <w:sz w:val="24"/>
          <w:szCs w:val="24"/>
        </w:rPr>
      </w:pPr>
      <w:r w:rsidRPr="00B82302">
        <w:rPr>
          <w:rFonts w:ascii="Times New Roman" w:hAnsi="Times New Roman" w:cs="Times New Roman"/>
          <w:b/>
          <w:bCs/>
          <w:color w:val="000000" w:themeColor="text1"/>
          <w:w w:val="115"/>
          <w:sz w:val="24"/>
          <w:szCs w:val="24"/>
        </w:rPr>
        <w:t>S.1</w:t>
      </w:r>
      <w:r w:rsidRPr="00B82302">
        <w:rPr>
          <w:rFonts w:ascii="Times New Roman" w:hAnsi="Times New Roman" w:cs="Times New Roman"/>
          <w:b/>
          <w:color w:val="000000" w:themeColor="text1"/>
          <w:w w:val="115"/>
          <w:sz w:val="24"/>
          <w:szCs w:val="24"/>
        </w:rPr>
        <w:tab/>
      </w:r>
      <w:r w:rsidRPr="00B82302">
        <w:rPr>
          <w:rFonts w:ascii="Times New Roman" w:hAnsi="Times New Roman" w:cs="Times New Roman"/>
          <w:b/>
          <w:bCs/>
          <w:color w:val="000000" w:themeColor="text1"/>
          <w:w w:val="115"/>
          <w:sz w:val="24"/>
          <w:szCs w:val="24"/>
        </w:rPr>
        <w:t>A primer on Bayesian analysis</w:t>
      </w:r>
    </w:p>
    <w:p w14:paraId="539A4B57" w14:textId="6A1361ED" w:rsidR="008743C5" w:rsidRPr="00B82302" w:rsidRDefault="008743C5" w:rsidP="008743C5">
      <w:pPr>
        <w:pStyle w:val="BodyText"/>
        <w:spacing w:line="480" w:lineRule="auto"/>
        <w:jc w:val="both"/>
        <w:rPr>
          <w:rFonts w:ascii="Times New Roman" w:hAnsi="Times New Roman" w:cs="Times New Roman"/>
        </w:rPr>
      </w:pPr>
      <w:r w:rsidRPr="00B82302">
        <w:rPr>
          <w:rFonts w:ascii="Times New Roman" w:hAnsi="Times New Roman" w:cs="Times New Roman"/>
        </w:rPr>
        <w:t xml:space="preserve">Bayesian analysis has become a powerful tool for an increasing number of scientific disciplines. Ecology is not an exception and the literature on Bayesian methods in Ecology is growing. Two examples are the books by McCarthy (2007) and King et al. (2010). In this section, we describe the general Bayesian inference mechanism; its application </w:t>
      </w:r>
      <w:r w:rsidR="00F60FAE" w:rsidRPr="00B82302">
        <w:rPr>
          <w:rFonts w:ascii="Times New Roman" w:hAnsi="Times New Roman" w:cs="Times New Roman"/>
        </w:rPr>
        <w:t xml:space="preserve">to </w:t>
      </w:r>
      <w:r w:rsidRPr="00B82302">
        <w:rPr>
          <w:rFonts w:ascii="Times New Roman" w:hAnsi="Times New Roman" w:cs="Times New Roman"/>
        </w:rPr>
        <w:t xml:space="preserve">the case of an association index </w:t>
      </w:r>
      <w:r w:rsidR="00344CA6" w:rsidRPr="00B82302">
        <w:rPr>
          <w:rFonts w:ascii="Times New Roman" w:hAnsi="Times New Roman" w:cs="Times New Roman"/>
        </w:rPr>
        <w:t>is discussed in the main text</w:t>
      </w:r>
      <w:r w:rsidRPr="00B82302">
        <w:rPr>
          <w:rFonts w:ascii="Times New Roman" w:hAnsi="Times New Roman" w:cs="Times New Roman"/>
        </w:rPr>
        <w:t xml:space="preserve">. </w:t>
      </w:r>
    </w:p>
    <w:p w14:paraId="5933F678" w14:textId="04A0AC2D" w:rsidR="00E139FB" w:rsidRPr="00B82302" w:rsidRDefault="008743C5" w:rsidP="008743C5">
      <w:pPr>
        <w:pStyle w:val="BodyText"/>
        <w:spacing w:line="480" w:lineRule="auto"/>
        <w:jc w:val="both"/>
        <w:rPr>
          <w:rFonts w:ascii="Times New Roman" w:hAnsi="Times New Roman" w:cs="Times New Roman"/>
        </w:rPr>
      </w:pPr>
      <w:r w:rsidRPr="00B82302">
        <w:rPr>
          <w:rFonts w:ascii="Times New Roman" w:hAnsi="Times New Roman" w:cs="Times New Roman"/>
        </w:rPr>
        <w:t xml:space="preserve">In any statistical inference problem, the main source of information is a set of observed data </w:t>
      </w:r>
      <w:r w:rsidRPr="00B82302">
        <w:rPr>
          <w:rFonts w:ascii="Times New Roman" w:hAnsi="Times New Roman" w:cs="Times New Roman"/>
          <w:b/>
          <w:i/>
        </w:rPr>
        <w:t>x</w:t>
      </w:r>
      <w:r w:rsidRPr="00B82302">
        <w:rPr>
          <w:rFonts w:ascii="Times New Roman" w:hAnsi="Times New Roman" w:cs="Times New Roman"/>
          <w:i/>
        </w:rPr>
        <w:t>.</w:t>
      </w:r>
      <w:r w:rsidRPr="00B82302">
        <w:rPr>
          <w:rFonts w:ascii="Times New Roman" w:hAnsi="Times New Roman" w:cs="Times New Roman"/>
        </w:rPr>
        <w:t xml:space="preserve"> </w:t>
      </w:r>
      <w:r w:rsidR="00617D02" w:rsidRPr="00B82302">
        <w:rPr>
          <w:rFonts w:ascii="Times New Roman" w:hAnsi="Times New Roman" w:cs="Times New Roman"/>
        </w:rPr>
        <w:t xml:space="preserve">These </w:t>
      </w:r>
      <w:r w:rsidRPr="00B82302">
        <w:rPr>
          <w:rFonts w:ascii="Times New Roman" w:hAnsi="Times New Roman" w:cs="Times New Roman"/>
        </w:rPr>
        <w:t xml:space="preserve">data are always assumed to be a </w:t>
      </w:r>
      <w:r w:rsidRPr="00B82302">
        <w:rPr>
          <w:rFonts w:ascii="Times New Roman" w:hAnsi="Times New Roman" w:cs="Times New Roman"/>
          <w:i/>
        </w:rPr>
        <w:t>random</w:t>
      </w:r>
      <w:r w:rsidRPr="00B82302">
        <w:rPr>
          <w:rFonts w:ascii="Times New Roman" w:hAnsi="Times New Roman" w:cs="Times New Roman"/>
        </w:rPr>
        <w:t xml:space="preserve"> sample, in the sense that it was generated according to a probability distribution </w:t>
      </w:r>
      <m:oMath>
        <m:r>
          <w:rPr>
            <w:rFonts w:ascii="Cambria Math" w:hAnsi="Cambria Math" w:cs="Times New Roman"/>
          </w:rPr>
          <m:t>p</m:t>
        </m:r>
        <m:d>
          <m:dPr>
            <m:endChr m:val="|"/>
            <m:ctrlPr>
              <w:rPr>
                <w:rFonts w:ascii="Cambria Math" w:hAnsi="Cambria Math" w:cs="Times New Roman"/>
                <w:i/>
              </w:rPr>
            </m:ctrlPr>
          </m:dPr>
          <m:e>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 xml:space="preserve"> </m:t>
            </m:r>
          </m:e>
        </m:d>
        <m:r>
          <w:rPr>
            <w:rFonts w:ascii="Cambria Math" w:hAnsi="Cambria Math" w:cs="Times New Roman"/>
          </w:rPr>
          <m:t xml:space="preserve"> θ )</m:t>
        </m:r>
      </m:oMath>
      <w:r w:rsidRPr="00B82302">
        <w:rPr>
          <w:rFonts w:ascii="Times New Roman" w:hAnsi="Times New Roman" w:cs="Times New Roman"/>
        </w:rPr>
        <w:t xml:space="preserve">. This model describes the variability that can be observed in the data given the value of the parameter </w:t>
      </w:r>
      <m:oMath>
        <m:r>
          <w:rPr>
            <w:rFonts w:ascii="Cambria Math" w:hAnsi="Cambria Math" w:cs="Times New Roman"/>
          </w:rPr>
          <m:t>θ</m:t>
        </m:r>
      </m:oMath>
      <w:r w:rsidR="00CF6946" w:rsidRPr="00B82302">
        <w:rPr>
          <w:rFonts w:ascii="Times New Roman" w:hAnsi="Times New Roman" w:cs="Times New Roman"/>
        </w:rPr>
        <w:t>.</w:t>
      </w:r>
      <w:r w:rsidRPr="00B82302">
        <w:rPr>
          <w:rFonts w:ascii="Times New Roman" w:hAnsi="Times New Roman" w:cs="Times New Roman"/>
        </w:rPr>
        <w:t xml:space="preserve"> </w:t>
      </w:r>
      <w:r w:rsidR="00CF6946" w:rsidRPr="00B82302">
        <w:rPr>
          <w:rFonts w:ascii="Times New Roman" w:hAnsi="Times New Roman" w:cs="Times New Roman"/>
        </w:rPr>
        <w:t>W</w:t>
      </w:r>
      <w:r w:rsidRPr="00B82302">
        <w:rPr>
          <w:rFonts w:ascii="Times New Roman" w:hAnsi="Times New Roman" w:cs="Times New Roman"/>
        </w:rPr>
        <w:t xml:space="preserve">hen its functional form </w:t>
      </w:r>
      <w:r w:rsidR="00CF6946" w:rsidRPr="00B82302">
        <w:rPr>
          <w:rFonts w:ascii="Times New Roman" w:hAnsi="Times New Roman" w:cs="Times New Roman"/>
        </w:rPr>
        <w:t xml:space="preserve">of </w:t>
      </w:r>
      <m:oMath>
        <m:r>
          <w:rPr>
            <w:rFonts w:ascii="Cambria Math" w:hAnsi="Cambria Math" w:cs="Times New Roman"/>
          </w:rPr>
          <m:t>p</m:t>
        </m:r>
        <m:d>
          <m:dPr>
            <m:endChr m:val="|"/>
            <m:ctrlPr>
              <w:rPr>
                <w:rFonts w:ascii="Cambria Math" w:hAnsi="Cambria Math" w:cs="Times New Roman"/>
                <w:i/>
              </w:rPr>
            </m:ctrlPr>
          </m:dPr>
          <m:e>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 xml:space="preserve"> </m:t>
            </m:r>
          </m:e>
        </m:d>
        <m:r>
          <w:rPr>
            <w:rFonts w:ascii="Cambria Math" w:hAnsi="Cambria Math" w:cs="Times New Roman"/>
          </w:rPr>
          <m:t xml:space="preserve"> θ )</m:t>
        </m:r>
      </m:oMath>
      <w:r w:rsidR="00CF6946" w:rsidRPr="00B82302">
        <w:rPr>
          <w:rFonts w:ascii="Times New Roman" w:hAnsi="Times New Roman" w:cs="Times New Roman"/>
        </w:rPr>
        <w:t xml:space="preserve"> </w:t>
      </w:r>
      <w:r w:rsidRPr="00B82302">
        <w:rPr>
          <w:rFonts w:ascii="Times New Roman" w:hAnsi="Times New Roman" w:cs="Times New Roman"/>
        </w:rPr>
        <w:t xml:space="preserve">is known, the only quantity that must be studied to have a complete description of the underlying phenomena is precisely </w:t>
      </w:r>
      <m:oMath>
        <m:r>
          <w:rPr>
            <w:rFonts w:ascii="Cambria Math" w:hAnsi="Cambria Math" w:cs="Times New Roman"/>
          </w:rPr>
          <m:t>θ</m:t>
        </m:r>
      </m:oMath>
      <w:r w:rsidRPr="00B82302">
        <w:rPr>
          <w:rFonts w:ascii="Times New Roman" w:hAnsi="Times New Roman" w:cs="Times New Roman"/>
        </w:rPr>
        <w:t xml:space="preserve">. Thus, in this parametric setting, we have a model that allows us to say what we can expect from the data given the (unknown) value of the parameter, and the goal of the researcher is to provide an answer to the </w:t>
      </w:r>
      <w:r w:rsidRPr="00B82302">
        <w:rPr>
          <w:rFonts w:ascii="Times New Roman" w:hAnsi="Times New Roman" w:cs="Times New Roman"/>
          <w:i/>
        </w:rPr>
        <w:t>inverse</w:t>
      </w:r>
      <w:r w:rsidRPr="00B82302">
        <w:rPr>
          <w:rFonts w:ascii="Times New Roman" w:hAnsi="Times New Roman" w:cs="Times New Roman"/>
        </w:rPr>
        <w:t xml:space="preserve"> question. What can be said about the parameter given the data that have been observed? From a Bayesian point of view, the answer to this question is provided through another probability model, </w:t>
      </w:r>
      <m:oMath>
        <m:r>
          <w:rPr>
            <w:rFonts w:ascii="Cambria Math" w:hAnsi="Cambria Math" w:cs="Times New Roman"/>
            <w:spacing w:val="78"/>
          </w:rPr>
          <m:t>p</m:t>
        </m:r>
        <m:d>
          <m:dPr>
            <m:endChr m:val="|"/>
            <m:ctrlPr>
              <w:rPr>
                <w:rFonts w:ascii="Cambria Math" w:hAnsi="Cambria Math" w:cs="Times New Roman"/>
                <w:i/>
              </w:rPr>
            </m:ctrlPr>
          </m:dPr>
          <m:e>
            <m:r>
              <w:rPr>
                <w:rFonts w:ascii="Cambria Math" w:hAnsi="Cambria Math" w:cs="Times New Roman"/>
              </w:rPr>
              <m:t xml:space="preserve"> θ </m:t>
            </m:r>
          </m:e>
        </m:d>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 xml:space="preserve"> )</m:t>
        </m:r>
      </m:oMath>
      <w:r w:rsidRPr="00B82302">
        <w:rPr>
          <w:rFonts w:ascii="Times New Roman" w:hAnsi="Times New Roman" w:cs="Times New Roman"/>
        </w:rPr>
        <w:t xml:space="preserve">, so that for any set </w:t>
      </w:r>
      <m:oMath>
        <m:r>
          <w:rPr>
            <w:rFonts w:ascii="Cambria Math" w:hAnsi="Cambria Math" w:cs="Times New Roman"/>
          </w:rPr>
          <m:t>A</m:t>
        </m:r>
      </m:oMath>
      <w:r w:rsidRPr="00B82302">
        <w:rPr>
          <w:rFonts w:ascii="Times New Roman" w:hAnsi="Times New Roman" w:cs="Times New Roman"/>
        </w:rPr>
        <w:t xml:space="preserve"> (an interval, for example) the researcher can calculate </w:t>
      </w:r>
      <m:oMath>
        <m:r>
          <w:rPr>
            <w:rFonts w:ascii="Cambria Math" w:hAnsi="Cambria Math" w:cs="Times New Roman"/>
            <w:spacing w:val="78"/>
          </w:rPr>
          <m:t>Pr</m:t>
        </m:r>
        <m:d>
          <m:dPr>
            <m:endChr m:val="|"/>
            <m:ctrlPr>
              <w:rPr>
                <w:rFonts w:ascii="Cambria Math" w:hAnsi="Cambria Math" w:cs="Times New Roman"/>
                <w:i/>
              </w:rPr>
            </m:ctrlPr>
          </m:dPr>
          <m:e>
            <m:r>
              <w:rPr>
                <w:rFonts w:ascii="Cambria Math" w:hAnsi="Cambria Math" w:cs="Times New Roman"/>
              </w:rPr>
              <m:t xml:space="preserve"> θ∈A </m:t>
            </m:r>
          </m:e>
        </m:d>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 xml:space="preserve"> )</m:t>
        </m:r>
      </m:oMath>
      <w:r w:rsidRPr="00B82302">
        <w:rPr>
          <w:rFonts w:ascii="Times New Roman" w:hAnsi="Times New Roman" w:cs="Times New Roman"/>
        </w:rPr>
        <w:t xml:space="preserve">, the probability that </w:t>
      </w:r>
      <m:oMath>
        <m:r>
          <w:rPr>
            <w:rFonts w:ascii="Cambria Math" w:hAnsi="Cambria Math" w:cs="Times New Roman"/>
          </w:rPr>
          <m:t>θ</m:t>
        </m:r>
      </m:oMath>
      <w:r w:rsidRPr="00B82302">
        <w:rPr>
          <w:rFonts w:ascii="Times New Roman" w:hAnsi="Times New Roman" w:cs="Times New Roman"/>
        </w:rPr>
        <w:t xml:space="preserve"> belongs to </w:t>
      </w:r>
      <m:oMath>
        <m:r>
          <w:rPr>
            <w:rFonts w:ascii="Cambria Math" w:hAnsi="Cambria Math" w:cs="Times New Roman"/>
          </w:rPr>
          <m:t>A</m:t>
        </m:r>
      </m:oMath>
      <w:r w:rsidRPr="00B82302">
        <w:rPr>
          <w:rFonts w:ascii="Times New Roman" w:hAnsi="Times New Roman" w:cs="Times New Roman"/>
        </w:rPr>
        <w:t xml:space="preserve">, given the observed data </w:t>
      </w:r>
      <m:oMath>
        <m:r>
          <m:rPr>
            <m:sty m:val="bi"/>
          </m:rPr>
          <w:rPr>
            <w:rFonts w:ascii="Cambria Math" w:hAnsi="Cambria Math" w:cs="Times New Roman"/>
          </w:rPr>
          <m:t>x</m:t>
        </m:r>
      </m:oMath>
      <w:r w:rsidRPr="00B82302">
        <w:rPr>
          <w:rFonts w:ascii="Times New Roman" w:hAnsi="Times New Roman" w:cs="Times New Roman"/>
        </w:rPr>
        <w:t xml:space="preserve">. The main characteristic of this procedure is that </w:t>
      </w:r>
      <m:oMath>
        <m:r>
          <w:rPr>
            <w:rFonts w:ascii="Cambria Math" w:hAnsi="Cambria Math" w:cs="Times New Roman"/>
          </w:rPr>
          <m:t>θ</m:t>
        </m:r>
      </m:oMath>
      <w:r w:rsidRPr="00B82302">
        <w:rPr>
          <w:rFonts w:ascii="Times New Roman" w:hAnsi="Times New Roman" w:cs="Times New Roman"/>
        </w:rPr>
        <w:t xml:space="preserve"> is treated as a random variable even though it is a fixed (</w:t>
      </w:r>
      <w:r w:rsidR="00D62F99" w:rsidRPr="00B82302">
        <w:rPr>
          <w:rFonts w:ascii="Times New Roman" w:hAnsi="Times New Roman" w:cs="Times New Roman"/>
        </w:rPr>
        <w:t xml:space="preserve">but </w:t>
      </w:r>
      <w:r w:rsidRPr="00B82302">
        <w:rPr>
          <w:rFonts w:ascii="Times New Roman" w:hAnsi="Times New Roman" w:cs="Times New Roman"/>
        </w:rPr>
        <w:t xml:space="preserve">unknown) constant. </w:t>
      </w:r>
    </w:p>
    <w:p w14:paraId="61491D59" w14:textId="62D3C1AC" w:rsidR="008743C5" w:rsidRPr="00B82302" w:rsidRDefault="008743C5" w:rsidP="008743C5">
      <w:pPr>
        <w:pStyle w:val="BodyText"/>
        <w:spacing w:line="480" w:lineRule="auto"/>
        <w:jc w:val="both"/>
        <w:rPr>
          <w:rFonts w:ascii="Times New Roman" w:hAnsi="Times New Roman" w:cs="Times New Roman"/>
        </w:rPr>
      </w:pPr>
      <w:r w:rsidRPr="00B82302">
        <w:rPr>
          <w:rFonts w:ascii="Times New Roman" w:hAnsi="Times New Roman" w:cs="Times New Roman"/>
        </w:rPr>
        <w:t xml:space="preserve">The Bayesian theory conceives the probability as a general measure of uncertainty, which can </w:t>
      </w:r>
      <w:r w:rsidRPr="00B82302">
        <w:rPr>
          <w:rFonts w:ascii="Times New Roman" w:hAnsi="Times New Roman" w:cs="Times New Roman"/>
        </w:rPr>
        <w:lastRenderedPageBreak/>
        <w:t xml:space="preserve">describe </w:t>
      </w:r>
      <w:r w:rsidR="00DD34B4" w:rsidRPr="00B82302">
        <w:rPr>
          <w:rFonts w:ascii="Times New Roman" w:hAnsi="Times New Roman" w:cs="Times New Roman"/>
        </w:rPr>
        <w:t xml:space="preserve">both the </w:t>
      </w:r>
      <w:r w:rsidRPr="00B82302">
        <w:rPr>
          <w:rFonts w:ascii="Times New Roman" w:hAnsi="Times New Roman" w:cs="Times New Roman"/>
        </w:rPr>
        <w:t xml:space="preserve">variability in the random sample </w:t>
      </w:r>
      <w:r w:rsidR="00DD34B4" w:rsidRPr="00B82302">
        <w:rPr>
          <w:rFonts w:ascii="Times New Roman" w:hAnsi="Times New Roman" w:cs="Times New Roman"/>
        </w:rPr>
        <w:t>and the</w:t>
      </w:r>
      <w:r w:rsidRPr="00B82302">
        <w:rPr>
          <w:rFonts w:ascii="Times New Roman" w:hAnsi="Times New Roman" w:cs="Times New Roman"/>
        </w:rPr>
        <w:t xml:space="preserve"> lack of knowledge about the fixed value of the parameter. As for the specific mechanism to obtain this model, Bayes’ formula provides the solution:</w:t>
      </w:r>
    </w:p>
    <w:p w14:paraId="4CF7C9E1" w14:textId="77777777" w:rsidR="008743C5" w:rsidRPr="00B82302" w:rsidRDefault="008743C5" w:rsidP="008743C5">
      <w:pPr>
        <w:pStyle w:val="BodyText"/>
        <w:spacing w:line="480" w:lineRule="auto"/>
        <w:jc w:val="both"/>
        <w:rPr>
          <w:rFonts w:ascii="Times New Roman" w:hAnsi="Times New Roman" w:cs="Times New Roman"/>
        </w:rPr>
      </w:pPr>
      <m:oMathPara>
        <m:oMath>
          <m:r>
            <w:rPr>
              <w:rFonts w:ascii="Cambria Math" w:hAnsi="Cambria Math" w:cs="Times New Roman"/>
            </w:rPr>
            <m:t>p</m:t>
          </m:r>
          <m:d>
            <m:dPr>
              <m:endChr m:val="|"/>
              <m:ctrlPr>
                <w:rPr>
                  <w:rFonts w:ascii="Cambria Math" w:hAnsi="Cambria Math" w:cs="Times New Roman"/>
                  <w:i/>
                </w:rPr>
              </m:ctrlPr>
            </m:dPr>
            <m:e>
              <m:r>
                <w:rPr>
                  <w:rFonts w:ascii="Cambria Math" w:hAnsi="Cambria Math" w:cs="Times New Roman"/>
                </w:rPr>
                <m:t xml:space="preserve">θ </m:t>
              </m:r>
              <m:ctrlPr>
                <w:rPr>
                  <w:rFonts w:ascii="Cambria Math" w:hAnsi="Cambria Math" w:cs="Times New Roman"/>
                  <w:i/>
                  <w:lang w:val="es-MX"/>
                </w:rPr>
              </m:ctrlPr>
            </m:e>
          </m:d>
          <m:r>
            <w:rPr>
              <w:rFonts w:ascii="Cambria Math" w:hAnsi="Cambria Math" w:cs="Times New Roman"/>
            </w:rPr>
            <m:t xml:space="preserve"> </m:t>
          </m:r>
          <m:r>
            <m:rPr>
              <m:sty m:val="bi"/>
            </m:rPr>
            <w:rPr>
              <w:rFonts w:ascii="Cambria Math" w:hAnsi="Cambria Math" w:cs="Times New Roman"/>
              <w:lang w:val="es-MX"/>
            </w:rPr>
            <m:t>x</m:t>
          </m:r>
          <m:r>
            <w:rPr>
              <w:rFonts w:ascii="Cambria Math" w:hAnsi="Cambria Math" w:cs="Times New Roman"/>
            </w:rPr>
            <m:t xml:space="preserve"> )=</m:t>
          </m:r>
          <m:f>
            <m:fPr>
              <m:ctrlPr>
                <w:rPr>
                  <w:rFonts w:ascii="Cambria Math" w:hAnsi="Cambria Math" w:cs="Times New Roman"/>
                  <w:i/>
                  <w:lang w:val="es-MX"/>
                </w:rPr>
              </m:ctrlPr>
            </m:fPr>
            <m:num>
              <m:r>
                <w:rPr>
                  <w:rFonts w:ascii="Cambria Math" w:hAnsi="Cambria Math" w:cs="Times New Roman"/>
                  <w:lang w:val="es-MX"/>
                </w:rPr>
                <m:t>p</m:t>
              </m:r>
              <m:d>
                <m:dPr>
                  <m:endChr m:val="|"/>
                  <m:ctrlPr>
                    <w:rPr>
                      <w:rFonts w:ascii="Cambria Math" w:hAnsi="Cambria Math" w:cs="Times New Roman"/>
                      <w:i/>
                      <w:lang w:val="es-MX"/>
                    </w:rPr>
                  </m:ctrlPr>
                </m:dPr>
                <m:e>
                  <m:r>
                    <m:rPr>
                      <m:sty m:val="bi"/>
                    </m:rPr>
                    <w:rPr>
                      <w:rFonts w:ascii="Cambria Math" w:hAnsi="Cambria Math" w:cs="Times New Roman"/>
                      <w:lang w:val="es-MX"/>
                    </w:rPr>
                    <m:t>x</m:t>
                  </m:r>
                  <m:r>
                    <w:rPr>
                      <w:rFonts w:ascii="Cambria Math" w:hAnsi="Cambria Math" w:cs="Times New Roman"/>
                    </w:rPr>
                    <m:t xml:space="preserve"> </m:t>
                  </m:r>
                </m:e>
              </m:d>
              <m:r>
                <w:rPr>
                  <w:rFonts w:ascii="Cambria Math" w:hAnsi="Cambria Math" w:cs="Times New Roman"/>
                  <w:lang w:val="es-MX"/>
                </w:rPr>
                <m:t>θ</m:t>
              </m:r>
              <m:r>
                <w:rPr>
                  <w:rFonts w:ascii="Cambria Math" w:hAnsi="Cambria Math" w:cs="Times New Roman"/>
                </w:rPr>
                <m:t>)</m:t>
              </m:r>
              <m:r>
                <w:rPr>
                  <w:rFonts w:ascii="Cambria Math" w:hAnsi="Cambria Math" w:cs="Times New Roman"/>
                  <w:lang w:val="es-MX"/>
                </w:rPr>
                <m:t>p</m:t>
              </m:r>
              <m:r>
                <w:rPr>
                  <w:rFonts w:ascii="Cambria Math" w:hAnsi="Cambria Math" w:cs="Times New Roman"/>
                </w:rPr>
                <m:t>(</m:t>
              </m:r>
              <m:r>
                <w:rPr>
                  <w:rFonts w:ascii="Cambria Math" w:hAnsi="Cambria Math" w:cs="Times New Roman"/>
                  <w:lang w:val="es-MX"/>
                </w:rPr>
                <m:t>θ</m:t>
              </m:r>
              <m:r>
                <w:rPr>
                  <w:rFonts w:ascii="Cambria Math" w:hAnsi="Cambria Math" w:cs="Times New Roman"/>
                </w:rPr>
                <m:t>)</m:t>
              </m:r>
            </m:num>
            <m:den>
              <m:r>
                <w:rPr>
                  <w:rFonts w:ascii="Cambria Math" w:hAnsi="Cambria Math" w:cs="Times New Roman"/>
                  <w:lang w:val="es-MX"/>
                </w:rPr>
                <m:t>p</m:t>
              </m:r>
              <m:d>
                <m:dPr>
                  <m:ctrlPr>
                    <w:rPr>
                      <w:rFonts w:ascii="Cambria Math" w:hAnsi="Cambria Math" w:cs="Times New Roman"/>
                      <w:i/>
                      <w:lang w:val="es-MX"/>
                    </w:rPr>
                  </m:ctrlPr>
                </m:dPr>
                <m:e>
                  <m:r>
                    <m:rPr>
                      <m:sty m:val="bi"/>
                    </m:rPr>
                    <w:rPr>
                      <w:rFonts w:ascii="Cambria Math" w:hAnsi="Cambria Math" w:cs="Times New Roman"/>
                      <w:lang w:val="es-MX"/>
                    </w:rPr>
                    <m:t>x</m:t>
                  </m:r>
                </m:e>
              </m:d>
            </m:den>
          </m:f>
          <m:r>
            <w:rPr>
              <w:rFonts w:ascii="Cambria Math" w:hAnsi="Cambria Math" w:cs="Times New Roman"/>
              <w:lang w:val="es-MX"/>
            </w:rPr>
            <m:t xml:space="preserve"> .</m:t>
          </m:r>
        </m:oMath>
      </m:oMathPara>
    </w:p>
    <w:p w14:paraId="4D3547E2" w14:textId="4D0F3BC7" w:rsidR="00E139FB" w:rsidRPr="00B82302" w:rsidRDefault="008743C5" w:rsidP="008743C5">
      <w:pPr>
        <w:pStyle w:val="BodyText"/>
        <w:spacing w:line="480" w:lineRule="auto"/>
        <w:jc w:val="both"/>
        <w:rPr>
          <w:rFonts w:ascii="Times New Roman" w:hAnsi="Times New Roman" w:cs="Times New Roman"/>
        </w:rPr>
      </w:pPr>
      <w:r w:rsidRPr="00B82302">
        <w:rPr>
          <w:rFonts w:ascii="Times New Roman" w:hAnsi="Times New Roman" w:cs="Times New Roman"/>
        </w:rPr>
        <w:t xml:space="preserve">Since </w:t>
      </w:r>
      <m:oMath>
        <m:r>
          <w:rPr>
            <w:rFonts w:ascii="Cambria Math" w:hAnsi="Cambria Math" w:cs="Times New Roman"/>
            <w:lang w:val="es-MX"/>
          </w:rPr>
          <m:t>p</m:t>
        </m:r>
        <m:d>
          <m:dPr>
            <m:ctrlPr>
              <w:rPr>
                <w:rFonts w:ascii="Cambria Math" w:hAnsi="Cambria Math" w:cs="Times New Roman"/>
                <w:i/>
                <w:lang w:val="es-MX"/>
              </w:rPr>
            </m:ctrlPr>
          </m:dPr>
          <m:e>
            <m:r>
              <m:rPr>
                <m:sty m:val="bi"/>
              </m:rPr>
              <w:rPr>
                <w:rFonts w:ascii="Cambria Math" w:hAnsi="Cambria Math" w:cs="Times New Roman"/>
                <w:lang w:val="es-MX"/>
              </w:rPr>
              <m:t>x</m:t>
            </m:r>
          </m:e>
        </m:d>
      </m:oMath>
      <w:r w:rsidRPr="00B82302">
        <w:rPr>
          <w:rFonts w:ascii="Times New Roman" w:hAnsi="Times New Roman" w:cs="Times New Roman"/>
        </w:rPr>
        <w:t xml:space="preserve"> does not depend on </w:t>
      </w:r>
      <m:oMath>
        <m:r>
          <w:rPr>
            <w:rFonts w:ascii="Cambria Math" w:hAnsi="Cambria Math" w:cs="Times New Roman"/>
            <w:lang w:val="es-MX"/>
          </w:rPr>
          <m:t>θ</m:t>
        </m:r>
      </m:oMath>
      <w:r w:rsidRPr="00B82302">
        <w:rPr>
          <w:rFonts w:ascii="Times New Roman" w:hAnsi="Times New Roman" w:cs="Times New Roman"/>
        </w:rPr>
        <w:t xml:space="preserve">, it is quite common to write </w:t>
      </w:r>
      <m:oMath>
        <m:r>
          <w:rPr>
            <w:rFonts w:ascii="Cambria Math" w:hAnsi="Cambria Math" w:cs="Times New Roman"/>
          </w:rPr>
          <m:t>p</m:t>
        </m:r>
        <m:d>
          <m:dPr>
            <m:endChr m:val="|"/>
            <m:ctrlPr>
              <w:rPr>
                <w:rFonts w:ascii="Cambria Math" w:hAnsi="Cambria Math" w:cs="Times New Roman"/>
                <w:i/>
              </w:rPr>
            </m:ctrlPr>
          </m:dPr>
          <m:e>
            <m:r>
              <w:rPr>
                <w:rFonts w:ascii="Cambria Math" w:hAnsi="Cambria Math" w:cs="Times New Roman"/>
              </w:rPr>
              <m:t xml:space="preserve"> θ </m:t>
            </m:r>
          </m:e>
        </m:d>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 xml:space="preserve"> ) ∝ p</m:t>
        </m:r>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p</m:t>
        </m:r>
        <m:d>
          <m:dPr>
            <m:endChr m:val="|"/>
            <m:ctrlPr>
              <w:rPr>
                <w:rFonts w:ascii="Cambria Math" w:hAnsi="Cambria Math" w:cs="Times New Roman"/>
                <w:i/>
              </w:rPr>
            </m:ctrlPr>
          </m:dPr>
          <m:e>
            <m:r>
              <m:rPr>
                <m:sty m:val="bi"/>
              </m:rPr>
              <w:rPr>
                <w:rFonts w:ascii="Cambria Math" w:hAnsi="Cambria Math" w:cs="Times New Roman"/>
              </w:rPr>
              <m:t xml:space="preserve"> x</m:t>
            </m:r>
            <m:r>
              <w:rPr>
                <w:rFonts w:ascii="Cambria Math" w:hAnsi="Cambria Math" w:cs="Times New Roman"/>
              </w:rPr>
              <m:t xml:space="preserve"> </m:t>
            </m:r>
          </m:e>
        </m:d>
        <m:r>
          <w:rPr>
            <w:rFonts w:ascii="Cambria Math" w:hAnsi="Cambria Math" w:cs="Times New Roman"/>
          </w:rPr>
          <m:t xml:space="preserve"> θ)</m:t>
        </m:r>
      </m:oMath>
      <w:r w:rsidRPr="00B82302">
        <w:rPr>
          <w:rFonts w:ascii="Times New Roman" w:hAnsi="Times New Roman" w:cs="Times New Roman"/>
        </w:rPr>
        <w:t xml:space="preserve">, where </w:t>
      </w:r>
      <w:r w:rsidRPr="00B82302">
        <w:rPr>
          <w:rFonts w:ascii="Times New Roman" w:hAnsi="Times New Roman" w:cs="Times New Roman"/>
        </w:rPr>
        <w:sym w:font="Symbol" w:char="F0B5"/>
      </w:r>
      <w:r w:rsidRPr="00B82302">
        <w:rPr>
          <w:rFonts w:ascii="Times New Roman" w:hAnsi="Times New Roman" w:cs="Times New Roman"/>
        </w:rPr>
        <w:t xml:space="preserve"> denotes “is proportional to”. The </w:t>
      </w:r>
      <w:r w:rsidR="0038641B" w:rsidRPr="00B82302">
        <w:rPr>
          <w:rFonts w:ascii="Times New Roman" w:hAnsi="Times New Roman" w:cs="Times New Roman"/>
        </w:rPr>
        <w:t xml:space="preserve">so-called </w:t>
      </w:r>
      <w:r w:rsidRPr="00B82302">
        <w:rPr>
          <w:rFonts w:ascii="Times New Roman" w:hAnsi="Times New Roman" w:cs="Times New Roman"/>
          <w:i/>
          <w:iCs/>
        </w:rPr>
        <w:t>posterior distribution</w:t>
      </w:r>
      <w:r w:rsidRPr="00B82302">
        <w:rPr>
          <w:rFonts w:ascii="Times New Roman" w:hAnsi="Times New Roman" w:cs="Times New Roman"/>
        </w:rPr>
        <w:t xml:space="preserve"> </w:t>
      </w:r>
      <m:oMath>
        <m:r>
          <w:rPr>
            <w:rFonts w:ascii="Cambria Math" w:hAnsi="Cambria Math" w:cs="Times New Roman"/>
          </w:rPr>
          <m:t>p</m:t>
        </m:r>
        <m:d>
          <m:dPr>
            <m:endChr m:val="|"/>
            <m:ctrlPr>
              <w:rPr>
                <w:rFonts w:ascii="Cambria Math" w:hAnsi="Cambria Math" w:cs="Times New Roman"/>
                <w:i/>
              </w:rPr>
            </m:ctrlPr>
          </m:dPr>
          <m:e>
            <m:r>
              <w:rPr>
                <w:rFonts w:ascii="Cambria Math" w:hAnsi="Cambria Math" w:cs="Times New Roman"/>
              </w:rPr>
              <m:t xml:space="preserve"> θ </m:t>
            </m:r>
          </m:e>
        </m:d>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 xml:space="preserve"> )</m:t>
        </m:r>
      </m:oMath>
      <w:r w:rsidRPr="00B82302">
        <w:rPr>
          <w:rFonts w:ascii="Times New Roman" w:hAnsi="Times New Roman" w:cs="Times New Roman"/>
        </w:rPr>
        <w:t xml:space="preserve"> describes what the researcher knows about </w:t>
      </w:r>
      <m:oMath>
        <m:r>
          <w:rPr>
            <w:rFonts w:ascii="Cambria Math" w:hAnsi="Cambria Math" w:cs="Times New Roman"/>
          </w:rPr>
          <m:t>θ</m:t>
        </m:r>
      </m:oMath>
      <w:r w:rsidRPr="00B82302">
        <w:rPr>
          <w:rFonts w:ascii="Times New Roman" w:hAnsi="Times New Roman" w:cs="Times New Roman"/>
        </w:rPr>
        <w:t xml:space="preserve"> once the data </w:t>
      </w:r>
      <m:oMath>
        <m:r>
          <m:rPr>
            <m:sty m:val="bi"/>
          </m:rPr>
          <w:rPr>
            <w:rFonts w:ascii="Cambria Math" w:hAnsi="Cambria Math" w:cs="Times New Roman"/>
          </w:rPr>
          <m:t>x</m:t>
        </m:r>
      </m:oMath>
      <w:r w:rsidRPr="00B82302">
        <w:rPr>
          <w:rFonts w:ascii="Times New Roman" w:hAnsi="Times New Roman" w:cs="Times New Roman"/>
        </w:rPr>
        <w:t xml:space="preserve"> are </w:t>
      </w:r>
      <w:proofErr w:type="gramStart"/>
      <w:r w:rsidRPr="00B82302">
        <w:rPr>
          <w:rFonts w:ascii="Times New Roman" w:hAnsi="Times New Roman" w:cs="Times New Roman"/>
        </w:rPr>
        <w:t>taken into account</w:t>
      </w:r>
      <w:proofErr w:type="gramEnd"/>
      <w:r w:rsidRPr="00B82302">
        <w:rPr>
          <w:rFonts w:ascii="Times New Roman" w:hAnsi="Times New Roman" w:cs="Times New Roman"/>
        </w:rPr>
        <w:t xml:space="preserve">, and the calculation of </w:t>
      </w:r>
      <m:oMath>
        <m:r>
          <w:rPr>
            <w:rFonts w:ascii="Cambria Math" w:hAnsi="Cambria Math" w:cs="Times New Roman"/>
            <w:spacing w:val="78"/>
          </w:rPr>
          <m:t>Pr</m:t>
        </m:r>
        <m:d>
          <m:dPr>
            <m:endChr m:val="|"/>
            <m:ctrlPr>
              <w:rPr>
                <w:rFonts w:ascii="Cambria Math" w:hAnsi="Cambria Math" w:cs="Times New Roman"/>
                <w:i/>
              </w:rPr>
            </m:ctrlPr>
          </m:dPr>
          <m:e>
            <m:r>
              <w:rPr>
                <w:rFonts w:ascii="Cambria Math" w:hAnsi="Cambria Math" w:cs="Times New Roman"/>
              </w:rPr>
              <m:t xml:space="preserve"> θ∈A </m:t>
            </m:r>
          </m:e>
        </m:d>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 xml:space="preserve"> )</m:t>
        </m:r>
      </m:oMath>
      <w:r w:rsidRPr="00B82302">
        <w:rPr>
          <w:rFonts w:ascii="Times New Roman" w:hAnsi="Times New Roman" w:cs="Times New Roman"/>
        </w:rPr>
        <w:t xml:space="preserve"> is then feasible for any set </w:t>
      </w:r>
      <m:oMath>
        <m:r>
          <w:rPr>
            <w:rFonts w:ascii="Cambria Math" w:hAnsi="Cambria Math" w:cs="Times New Roman"/>
          </w:rPr>
          <m:t>A</m:t>
        </m:r>
      </m:oMath>
      <w:r w:rsidRPr="00B82302">
        <w:rPr>
          <w:rFonts w:ascii="Times New Roman" w:hAnsi="Times New Roman" w:cs="Times New Roman"/>
        </w:rPr>
        <w:t xml:space="preserve">. We stress that </w:t>
      </w:r>
      <m:oMath>
        <m:r>
          <w:rPr>
            <w:rFonts w:ascii="Cambria Math" w:hAnsi="Cambria Math" w:cs="Times New Roman"/>
          </w:rPr>
          <m:t>θ</m:t>
        </m:r>
      </m:oMath>
      <w:r w:rsidRPr="00B82302">
        <w:rPr>
          <w:rFonts w:ascii="Times New Roman" w:hAnsi="Times New Roman" w:cs="Times New Roman"/>
        </w:rPr>
        <w:t xml:space="preserve"> is an unknown constant. In any case, to produce the posterior distribution we need </w:t>
      </w:r>
      <m:oMath>
        <m:r>
          <w:rPr>
            <w:rFonts w:ascii="Cambria Math" w:hAnsi="Cambria Math" w:cs="Times New Roman"/>
          </w:rPr>
          <m:t>p</m:t>
        </m:r>
        <m:d>
          <m:dPr>
            <m:endChr m:val="|"/>
            <m:ctrlPr>
              <w:rPr>
                <w:rFonts w:ascii="Cambria Math" w:hAnsi="Cambria Math" w:cs="Times New Roman"/>
                <w:i/>
              </w:rPr>
            </m:ctrlPr>
          </m:dPr>
          <m:e>
            <m:r>
              <m:rPr>
                <m:sty m:val="bi"/>
              </m:rPr>
              <w:rPr>
                <w:rFonts w:ascii="Cambria Math" w:hAnsi="Cambria Math" w:cs="Times New Roman"/>
              </w:rPr>
              <m:t xml:space="preserve"> x</m:t>
            </m:r>
            <m:r>
              <w:rPr>
                <w:rFonts w:ascii="Cambria Math" w:hAnsi="Cambria Math" w:cs="Times New Roman"/>
              </w:rPr>
              <m:t xml:space="preserve"> </m:t>
            </m:r>
          </m:e>
        </m:d>
        <m:r>
          <w:rPr>
            <w:rFonts w:ascii="Cambria Math" w:hAnsi="Cambria Math" w:cs="Times New Roman"/>
          </w:rPr>
          <m:t xml:space="preserve"> θ)</m:t>
        </m:r>
      </m:oMath>
      <w:r w:rsidR="00416728" w:rsidRPr="00B82302">
        <w:rPr>
          <w:rFonts w:ascii="Times New Roman" w:hAnsi="Times New Roman" w:cs="Times New Roman"/>
        </w:rPr>
        <w:t xml:space="preserve">, </w:t>
      </w:r>
      <w:r w:rsidRPr="00B82302">
        <w:rPr>
          <w:rFonts w:ascii="Times New Roman" w:hAnsi="Times New Roman" w:cs="Times New Roman"/>
        </w:rPr>
        <w:t xml:space="preserve">the sampling model for the data, and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θ</m:t>
            </m:r>
          </m:e>
        </m:d>
      </m:oMath>
      <w:r w:rsidRPr="00B82302">
        <w:rPr>
          <w:rFonts w:ascii="Times New Roman" w:hAnsi="Times New Roman" w:cs="Times New Roman"/>
        </w:rPr>
        <w:t xml:space="preserve">, known as the </w:t>
      </w:r>
      <w:r w:rsidRPr="00B82302">
        <w:rPr>
          <w:rFonts w:ascii="Times New Roman" w:hAnsi="Times New Roman" w:cs="Times New Roman"/>
          <w:i/>
          <w:iCs/>
        </w:rPr>
        <w:t>prior distribution</w:t>
      </w:r>
      <w:r w:rsidRPr="00B82302">
        <w:rPr>
          <w:rFonts w:ascii="Times New Roman" w:hAnsi="Times New Roman" w:cs="Times New Roman"/>
        </w:rPr>
        <w:t xml:space="preserve"> of </w:t>
      </w:r>
      <m:oMath>
        <m:r>
          <w:rPr>
            <w:rFonts w:ascii="Cambria Math" w:hAnsi="Cambria Math" w:cs="Times New Roman"/>
          </w:rPr>
          <m:t>θ</m:t>
        </m:r>
      </m:oMath>
      <w:r w:rsidRPr="00B82302">
        <w:rPr>
          <w:rFonts w:ascii="Times New Roman" w:hAnsi="Times New Roman" w:cs="Times New Roman"/>
        </w:rPr>
        <w:t xml:space="preserve">. This prior model describes the knowledge of the researcher about </w:t>
      </w:r>
      <m:oMath>
        <m:r>
          <w:rPr>
            <w:rFonts w:ascii="Cambria Math" w:hAnsi="Cambria Math" w:cs="Times New Roman"/>
          </w:rPr>
          <m:t>θ</m:t>
        </m:r>
      </m:oMath>
      <w:r w:rsidRPr="00B82302">
        <w:rPr>
          <w:rFonts w:ascii="Times New Roman" w:hAnsi="Times New Roman" w:cs="Times New Roman"/>
        </w:rPr>
        <w:t xml:space="preserve"> </w:t>
      </w:r>
      <w:r w:rsidRPr="00B82302">
        <w:rPr>
          <w:rFonts w:ascii="Times New Roman" w:hAnsi="Times New Roman" w:cs="Times New Roman"/>
          <w:i/>
        </w:rPr>
        <w:t>before</w:t>
      </w:r>
      <w:r w:rsidRPr="00B82302">
        <w:rPr>
          <w:rFonts w:ascii="Times New Roman" w:hAnsi="Times New Roman" w:cs="Times New Roman"/>
        </w:rPr>
        <w:t xml:space="preserve"> the data </w:t>
      </w:r>
      <m:oMath>
        <m:r>
          <m:rPr>
            <m:sty m:val="bi"/>
          </m:rPr>
          <w:rPr>
            <w:rFonts w:ascii="Cambria Math" w:hAnsi="Cambria Math" w:cs="Times New Roman"/>
          </w:rPr>
          <m:t>x</m:t>
        </m:r>
      </m:oMath>
      <w:r w:rsidRPr="00B82302">
        <w:rPr>
          <w:rFonts w:ascii="Times New Roman" w:hAnsi="Times New Roman" w:cs="Times New Roman"/>
        </w:rPr>
        <w:t xml:space="preserve"> are available. The Bayes formula updates the prior distribution into the posterior distribution using the sampling model. </w:t>
      </w:r>
    </w:p>
    <w:p w14:paraId="5908A1D1" w14:textId="3F6644DE" w:rsidR="008743C5" w:rsidRPr="00B82302" w:rsidRDefault="008743C5" w:rsidP="008743C5">
      <w:pPr>
        <w:pStyle w:val="BodyText"/>
        <w:spacing w:line="480" w:lineRule="auto"/>
        <w:jc w:val="both"/>
        <w:rPr>
          <w:rFonts w:ascii="Times New Roman" w:hAnsi="Times New Roman" w:cs="Times New Roman"/>
        </w:rPr>
      </w:pPr>
      <w:r w:rsidRPr="00B82302">
        <w:rPr>
          <w:rFonts w:ascii="Times New Roman" w:hAnsi="Times New Roman" w:cs="Times New Roman"/>
        </w:rPr>
        <w:t xml:space="preserve">Sometimes, the researcher </w:t>
      </w:r>
      <w:r w:rsidR="000C652D" w:rsidRPr="00B82302">
        <w:rPr>
          <w:rFonts w:ascii="Times New Roman" w:hAnsi="Times New Roman" w:cs="Times New Roman"/>
        </w:rPr>
        <w:t>may h</w:t>
      </w:r>
      <w:r w:rsidR="00873271" w:rsidRPr="00B82302">
        <w:rPr>
          <w:rFonts w:ascii="Times New Roman" w:hAnsi="Times New Roman" w:cs="Times New Roman"/>
        </w:rPr>
        <w:t>a</w:t>
      </w:r>
      <w:r w:rsidR="000C652D" w:rsidRPr="00B82302">
        <w:rPr>
          <w:rFonts w:ascii="Times New Roman" w:hAnsi="Times New Roman" w:cs="Times New Roman"/>
        </w:rPr>
        <w:t>ve relevant</w:t>
      </w:r>
      <w:r w:rsidRPr="00B82302">
        <w:rPr>
          <w:rFonts w:ascii="Times New Roman" w:hAnsi="Times New Roman" w:cs="Times New Roman"/>
        </w:rPr>
        <w:t xml:space="preserve"> knowledge about </w:t>
      </w:r>
      <m:oMath>
        <m:r>
          <w:rPr>
            <w:rFonts w:ascii="Cambria Math" w:hAnsi="Cambria Math" w:cs="Times New Roman"/>
          </w:rPr>
          <m:t>θ</m:t>
        </m:r>
      </m:oMath>
      <w:r w:rsidRPr="00B82302">
        <w:rPr>
          <w:rFonts w:ascii="Times New Roman" w:hAnsi="Times New Roman" w:cs="Times New Roman"/>
        </w:rPr>
        <w:t xml:space="preserve"> before de data </w:t>
      </w:r>
      <m:oMath>
        <m:r>
          <m:rPr>
            <m:sty m:val="bi"/>
          </m:rPr>
          <w:rPr>
            <w:rFonts w:ascii="Cambria Math" w:hAnsi="Cambria Math" w:cs="Times New Roman"/>
          </w:rPr>
          <m:t>x</m:t>
        </m:r>
      </m:oMath>
      <w:r w:rsidRPr="00B82302">
        <w:rPr>
          <w:rFonts w:ascii="Times New Roman" w:hAnsi="Times New Roman" w:cs="Times New Roman"/>
        </w:rPr>
        <w:t xml:space="preserve"> are collected. This knowledge can be incorporated into the study by tailoring the prior distribution to represent that information properly. However, in other situations, only a limited amount of prior information may be </w:t>
      </w:r>
      <w:r w:rsidR="00E139FB" w:rsidRPr="00B82302">
        <w:rPr>
          <w:rFonts w:ascii="Times New Roman" w:hAnsi="Times New Roman" w:cs="Times New Roman"/>
        </w:rPr>
        <w:t>available,</w:t>
      </w:r>
      <w:r w:rsidRPr="00B82302">
        <w:rPr>
          <w:rFonts w:ascii="Times New Roman" w:hAnsi="Times New Roman" w:cs="Times New Roman"/>
        </w:rPr>
        <w:t xml:space="preserve"> or a posterior distribution mostly based on the sample data </w:t>
      </w:r>
      <m:oMath>
        <m:r>
          <m:rPr>
            <m:sty m:val="bi"/>
          </m:rPr>
          <w:rPr>
            <w:rFonts w:ascii="Cambria Math" w:hAnsi="Cambria Math" w:cs="Times New Roman"/>
          </w:rPr>
          <m:t>x</m:t>
        </m:r>
      </m:oMath>
      <w:r w:rsidRPr="00B82302">
        <w:rPr>
          <w:rFonts w:ascii="Times New Roman" w:hAnsi="Times New Roman" w:cs="Times New Roman"/>
        </w:rPr>
        <w:t xml:space="preserve"> may be required for some reason. Under such circumstances, the prior distribution is chosen to produce a posterior distribution mainly shaped by the sample. Prior</w:t>
      </w:r>
      <w:r w:rsidR="000E6718" w:rsidRPr="00B82302">
        <w:rPr>
          <w:rFonts w:ascii="Times New Roman" w:hAnsi="Times New Roman" w:cs="Times New Roman"/>
        </w:rPr>
        <w:t xml:space="preserve"> distributions</w:t>
      </w:r>
      <w:r w:rsidRPr="00B82302">
        <w:rPr>
          <w:rFonts w:ascii="Times New Roman" w:hAnsi="Times New Roman" w:cs="Times New Roman"/>
        </w:rPr>
        <w:t xml:space="preserve"> of this type are usually known as non-informative or reference priors and are commonly used in scientific research. </w:t>
      </w:r>
    </w:p>
    <w:p w14:paraId="60F7CD6D" w14:textId="77777777" w:rsidR="008743C5" w:rsidRPr="00B82302" w:rsidRDefault="008743C5" w:rsidP="008743C5">
      <w:pPr>
        <w:spacing w:line="480" w:lineRule="auto"/>
        <w:rPr>
          <w:rFonts w:ascii="Times New Roman" w:hAnsi="Times New Roman" w:cs="Times New Roman"/>
          <w:b/>
          <w:color w:val="000000" w:themeColor="text1"/>
        </w:rPr>
      </w:pPr>
    </w:p>
    <w:p w14:paraId="76D17C74" w14:textId="36F729DD" w:rsidR="00796CA7" w:rsidRPr="00B82302" w:rsidRDefault="00796CA7" w:rsidP="2B11785A">
      <w:pPr>
        <w:pStyle w:val="Heading1"/>
        <w:tabs>
          <w:tab w:val="left" w:pos="567"/>
        </w:tabs>
        <w:spacing w:before="0" w:line="480" w:lineRule="auto"/>
        <w:jc w:val="both"/>
        <w:rPr>
          <w:rFonts w:ascii="Times New Roman" w:hAnsi="Times New Roman" w:cs="Times New Roman"/>
          <w:b/>
          <w:bCs/>
          <w:color w:val="000000" w:themeColor="text1"/>
          <w:sz w:val="24"/>
          <w:szCs w:val="24"/>
        </w:rPr>
      </w:pPr>
      <w:r w:rsidRPr="00B82302">
        <w:rPr>
          <w:rFonts w:ascii="Times New Roman" w:hAnsi="Times New Roman" w:cs="Times New Roman"/>
          <w:b/>
          <w:bCs/>
          <w:color w:val="000000" w:themeColor="text1"/>
          <w:w w:val="115"/>
          <w:sz w:val="24"/>
          <w:szCs w:val="24"/>
        </w:rPr>
        <w:t>S.</w:t>
      </w:r>
      <w:r w:rsidR="008743C5" w:rsidRPr="00B82302">
        <w:rPr>
          <w:rFonts w:ascii="Times New Roman" w:hAnsi="Times New Roman" w:cs="Times New Roman"/>
          <w:b/>
          <w:bCs/>
          <w:color w:val="000000" w:themeColor="text1"/>
          <w:w w:val="115"/>
          <w:sz w:val="24"/>
          <w:szCs w:val="24"/>
        </w:rPr>
        <w:t>2</w:t>
      </w:r>
      <w:r w:rsidRPr="00B82302">
        <w:rPr>
          <w:rFonts w:ascii="Times New Roman" w:hAnsi="Times New Roman" w:cs="Times New Roman"/>
          <w:b/>
          <w:color w:val="000000" w:themeColor="text1"/>
          <w:w w:val="115"/>
          <w:sz w:val="24"/>
          <w:szCs w:val="24"/>
        </w:rPr>
        <w:tab/>
      </w:r>
      <w:r w:rsidRPr="00B82302">
        <w:rPr>
          <w:rFonts w:ascii="Times New Roman" w:hAnsi="Times New Roman" w:cs="Times New Roman"/>
          <w:b/>
          <w:bCs/>
          <w:color w:val="000000" w:themeColor="text1"/>
          <w:w w:val="115"/>
          <w:sz w:val="24"/>
          <w:szCs w:val="24"/>
        </w:rPr>
        <w:t>Some</w:t>
      </w:r>
      <w:r w:rsidRPr="00B82302">
        <w:rPr>
          <w:rFonts w:ascii="Times New Roman" w:hAnsi="Times New Roman" w:cs="Times New Roman"/>
          <w:b/>
          <w:bCs/>
          <w:color w:val="000000" w:themeColor="text1"/>
          <w:spacing w:val="58"/>
          <w:w w:val="115"/>
          <w:sz w:val="24"/>
          <w:szCs w:val="24"/>
        </w:rPr>
        <w:t xml:space="preserve"> </w:t>
      </w:r>
      <w:r w:rsidRPr="00B82302">
        <w:rPr>
          <w:rFonts w:ascii="Times New Roman" w:hAnsi="Times New Roman" w:cs="Times New Roman"/>
          <w:b/>
          <w:bCs/>
          <w:color w:val="000000" w:themeColor="text1"/>
          <w:w w:val="115"/>
          <w:sz w:val="24"/>
          <w:szCs w:val="24"/>
        </w:rPr>
        <w:t>illustrative</w:t>
      </w:r>
      <w:r w:rsidRPr="00B82302">
        <w:rPr>
          <w:rFonts w:ascii="Times New Roman" w:hAnsi="Times New Roman" w:cs="Times New Roman"/>
          <w:b/>
          <w:bCs/>
          <w:color w:val="000000" w:themeColor="text1"/>
          <w:spacing w:val="57"/>
          <w:w w:val="115"/>
          <w:sz w:val="24"/>
          <w:szCs w:val="24"/>
        </w:rPr>
        <w:t xml:space="preserve"> </w:t>
      </w:r>
      <w:r w:rsidRPr="00B82302">
        <w:rPr>
          <w:rFonts w:ascii="Times New Roman" w:hAnsi="Times New Roman" w:cs="Times New Roman"/>
          <w:b/>
          <w:bCs/>
          <w:color w:val="000000" w:themeColor="text1"/>
          <w:w w:val="115"/>
          <w:sz w:val="24"/>
          <w:szCs w:val="24"/>
        </w:rPr>
        <w:t>examples</w:t>
      </w:r>
      <w:r w:rsidRPr="00B82302">
        <w:rPr>
          <w:rFonts w:ascii="Times New Roman" w:hAnsi="Times New Roman" w:cs="Times New Roman"/>
          <w:b/>
          <w:bCs/>
          <w:color w:val="000000" w:themeColor="text1"/>
          <w:spacing w:val="57"/>
          <w:w w:val="115"/>
          <w:sz w:val="24"/>
          <w:szCs w:val="24"/>
        </w:rPr>
        <w:t xml:space="preserve"> </w:t>
      </w:r>
      <w:r w:rsidRPr="00B82302">
        <w:rPr>
          <w:rFonts w:ascii="Times New Roman" w:hAnsi="Times New Roman" w:cs="Times New Roman"/>
          <w:b/>
          <w:bCs/>
          <w:color w:val="000000" w:themeColor="text1"/>
          <w:w w:val="115"/>
          <w:sz w:val="24"/>
          <w:szCs w:val="24"/>
        </w:rPr>
        <w:t>of</w:t>
      </w:r>
      <w:r w:rsidRPr="00B82302">
        <w:rPr>
          <w:rFonts w:ascii="Times New Roman" w:hAnsi="Times New Roman" w:cs="Times New Roman"/>
          <w:b/>
          <w:bCs/>
          <w:color w:val="000000" w:themeColor="text1"/>
          <w:spacing w:val="57"/>
          <w:w w:val="115"/>
          <w:sz w:val="24"/>
          <w:szCs w:val="24"/>
        </w:rPr>
        <w:t xml:space="preserve"> </w:t>
      </w:r>
      <w:r w:rsidRPr="00B82302">
        <w:rPr>
          <w:rFonts w:ascii="Times New Roman" w:hAnsi="Times New Roman" w:cs="Times New Roman"/>
          <w:b/>
          <w:bCs/>
          <w:color w:val="000000" w:themeColor="text1"/>
          <w:w w:val="115"/>
          <w:sz w:val="24"/>
          <w:szCs w:val="24"/>
        </w:rPr>
        <w:t>frequency</w:t>
      </w:r>
      <w:r w:rsidRPr="00B82302">
        <w:rPr>
          <w:rFonts w:ascii="Times New Roman" w:hAnsi="Times New Roman" w:cs="Times New Roman"/>
          <w:b/>
          <w:bCs/>
          <w:color w:val="000000" w:themeColor="text1"/>
          <w:spacing w:val="58"/>
          <w:w w:val="115"/>
          <w:sz w:val="24"/>
          <w:szCs w:val="24"/>
        </w:rPr>
        <w:t xml:space="preserve"> </w:t>
      </w:r>
      <w:r w:rsidRPr="00B82302">
        <w:rPr>
          <w:rFonts w:ascii="Times New Roman" w:hAnsi="Times New Roman" w:cs="Times New Roman"/>
          <w:b/>
          <w:bCs/>
          <w:color w:val="000000" w:themeColor="text1"/>
          <w:w w:val="115"/>
          <w:sz w:val="24"/>
          <w:szCs w:val="24"/>
        </w:rPr>
        <w:t>tables</w:t>
      </w:r>
      <w:r w:rsidR="00445C7B" w:rsidRPr="00B82302">
        <w:rPr>
          <w:rFonts w:ascii="Times New Roman" w:hAnsi="Times New Roman" w:cs="Times New Roman"/>
          <w:b/>
          <w:bCs/>
          <w:color w:val="000000" w:themeColor="text1"/>
          <w:w w:val="115"/>
          <w:sz w:val="24"/>
          <w:szCs w:val="24"/>
        </w:rPr>
        <w:t xml:space="preserve"> and their corresponding association indices</w:t>
      </w:r>
    </w:p>
    <w:p w14:paraId="41C8F396" w14:textId="77777777" w:rsidR="00EB3078" w:rsidRPr="00B82302" w:rsidRDefault="00EB3078" w:rsidP="00796CA7">
      <w:pPr>
        <w:pStyle w:val="BodyText"/>
        <w:spacing w:line="480" w:lineRule="auto"/>
        <w:jc w:val="both"/>
        <w:rPr>
          <w:rFonts w:ascii="Times New Roman" w:hAnsi="Times New Roman" w:cs="Times New Roman"/>
          <w:color w:val="000000" w:themeColor="text1"/>
          <w:w w:val="105"/>
          <w:u w:val="single"/>
        </w:rPr>
      </w:pPr>
    </w:p>
    <w:p w14:paraId="39FA367F" w14:textId="044DD8CB" w:rsidR="001655AE" w:rsidRPr="00B82302" w:rsidRDefault="001655AE" w:rsidP="00796CA7">
      <w:pPr>
        <w:pStyle w:val="BodyText"/>
        <w:spacing w:line="480" w:lineRule="auto"/>
        <w:jc w:val="both"/>
        <w:rPr>
          <w:rFonts w:ascii="Times New Roman" w:hAnsi="Times New Roman" w:cs="Times New Roman"/>
          <w:b/>
          <w:bCs/>
          <w:color w:val="000000" w:themeColor="text1"/>
          <w:w w:val="105"/>
        </w:rPr>
      </w:pPr>
      <w:r w:rsidRPr="00B82302">
        <w:rPr>
          <w:rFonts w:ascii="Times New Roman" w:hAnsi="Times New Roman" w:cs="Times New Roman"/>
          <w:b/>
          <w:bCs/>
          <w:color w:val="000000" w:themeColor="text1"/>
          <w:w w:val="105"/>
        </w:rPr>
        <w:t>S.</w:t>
      </w:r>
      <w:r w:rsidR="008743C5" w:rsidRPr="00B82302">
        <w:rPr>
          <w:rFonts w:ascii="Times New Roman" w:hAnsi="Times New Roman" w:cs="Times New Roman"/>
          <w:b/>
          <w:bCs/>
          <w:color w:val="000000" w:themeColor="text1"/>
          <w:w w:val="105"/>
        </w:rPr>
        <w:t>2</w:t>
      </w:r>
      <w:r w:rsidRPr="00B82302">
        <w:rPr>
          <w:rFonts w:ascii="Times New Roman" w:hAnsi="Times New Roman" w:cs="Times New Roman"/>
          <w:b/>
          <w:bCs/>
          <w:color w:val="000000" w:themeColor="text1"/>
          <w:w w:val="105"/>
        </w:rPr>
        <w:t>.</w:t>
      </w:r>
      <w:r w:rsidR="00C74628" w:rsidRPr="00B82302">
        <w:rPr>
          <w:rFonts w:ascii="Times New Roman" w:hAnsi="Times New Roman" w:cs="Times New Roman"/>
          <w:b/>
          <w:bCs/>
          <w:color w:val="000000" w:themeColor="text1"/>
          <w:w w:val="105"/>
        </w:rPr>
        <w:t>1</w:t>
      </w:r>
      <w:r w:rsidRPr="00B82302">
        <w:rPr>
          <w:rFonts w:ascii="Times New Roman" w:hAnsi="Times New Roman" w:cs="Times New Roman"/>
          <w:b/>
          <w:bCs/>
          <w:color w:val="000000" w:themeColor="text1"/>
          <w:w w:val="105"/>
        </w:rPr>
        <w:t xml:space="preserve"> Synthetic data</w:t>
      </w:r>
    </w:p>
    <w:p w14:paraId="0513DA68" w14:textId="159DF913" w:rsidR="00796CA7" w:rsidRPr="00B82302" w:rsidRDefault="009E5AC7" w:rsidP="00796CA7">
      <w:pPr>
        <w:pStyle w:val="BodyText"/>
        <w:spacing w:line="480" w:lineRule="auto"/>
        <w:jc w:val="both"/>
        <w:rPr>
          <w:rFonts w:ascii="Times New Roman" w:hAnsi="Times New Roman" w:cs="Times New Roman"/>
          <w:color w:val="000000" w:themeColor="text1"/>
          <w:w w:val="105"/>
        </w:rPr>
      </w:pPr>
      <w:r w:rsidRPr="00B82302">
        <w:rPr>
          <w:rFonts w:ascii="Times New Roman" w:hAnsi="Times New Roman" w:cs="Times New Roman"/>
          <w:color w:val="000000" w:themeColor="text1"/>
          <w:w w:val="105"/>
        </w:rPr>
        <w:t>E</w:t>
      </w:r>
      <w:r w:rsidR="00796CA7" w:rsidRPr="00B82302">
        <w:rPr>
          <w:rFonts w:ascii="Times New Roman" w:hAnsi="Times New Roman" w:cs="Times New Roman"/>
          <w:color w:val="000000" w:themeColor="text1"/>
          <w:w w:val="105"/>
        </w:rPr>
        <w:t>cological</w:t>
      </w:r>
      <w:r w:rsidR="00796CA7" w:rsidRPr="00B82302">
        <w:rPr>
          <w:rFonts w:ascii="Times New Roman" w:hAnsi="Times New Roman" w:cs="Times New Roman"/>
          <w:color w:val="000000" w:themeColor="text1"/>
          <w:spacing w:val="17"/>
          <w:w w:val="105"/>
        </w:rPr>
        <w:t xml:space="preserve"> </w:t>
      </w:r>
      <w:r w:rsidR="00796CA7" w:rsidRPr="00B82302">
        <w:rPr>
          <w:rFonts w:ascii="Times New Roman" w:hAnsi="Times New Roman" w:cs="Times New Roman"/>
          <w:color w:val="000000" w:themeColor="text1"/>
          <w:w w:val="105"/>
        </w:rPr>
        <w:t>indices</w:t>
      </w:r>
      <w:r w:rsidR="00796CA7" w:rsidRPr="00B82302">
        <w:rPr>
          <w:rFonts w:ascii="Times New Roman" w:hAnsi="Times New Roman" w:cs="Times New Roman"/>
          <w:color w:val="000000" w:themeColor="text1"/>
          <w:spacing w:val="18"/>
          <w:w w:val="105"/>
        </w:rPr>
        <w:t xml:space="preserve"> </w:t>
      </w:r>
      <w:r w:rsidR="00796CA7" w:rsidRPr="00B82302">
        <w:rPr>
          <w:rFonts w:ascii="Times New Roman" w:hAnsi="Times New Roman" w:cs="Times New Roman"/>
          <w:color w:val="000000" w:themeColor="text1"/>
          <w:w w:val="105"/>
        </w:rPr>
        <w:t>measure</w:t>
      </w:r>
      <w:r w:rsidR="00796CA7" w:rsidRPr="00B82302">
        <w:rPr>
          <w:rFonts w:ascii="Times New Roman" w:hAnsi="Times New Roman" w:cs="Times New Roman"/>
          <w:color w:val="000000" w:themeColor="text1"/>
          <w:spacing w:val="17"/>
          <w:w w:val="105"/>
        </w:rPr>
        <w:t xml:space="preserve"> </w:t>
      </w:r>
      <w:r w:rsidR="00796CA7" w:rsidRPr="00B82302">
        <w:rPr>
          <w:rFonts w:ascii="Times New Roman" w:hAnsi="Times New Roman" w:cs="Times New Roman"/>
          <w:color w:val="000000" w:themeColor="text1"/>
          <w:w w:val="105"/>
        </w:rPr>
        <w:t>a</w:t>
      </w:r>
      <w:r w:rsidR="00796CA7" w:rsidRPr="00B82302">
        <w:rPr>
          <w:rFonts w:ascii="Times New Roman" w:hAnsi="Times New Roman" w:cs="Times New Roman"/>
          <w:color w:val="000000" w:themeColor="text1"/>
          <w:spacing w:val="18"/>
          <w:w w:val="105"/>
        </w:rPr>
        <w:t xml:space="preserve"> </w:t>
      </w:r>
      <w:r w:rsidR="00796CA7" w:rsidRPr="00B82302">
        <w:rPr>
          <w:rFonts w:ascii="Times New Roman" w:hAnsi="Times New Roman" w:cs="Times New Roman"/>
          <w:color w:val="000000" w:themeColor="text1"/>
          <w:w w:val="105"/>
        </w:rPr>
        <w:t>type</w:t>
      </w:r>
      <w:r w:rsidR="00796CA7" w:rsidRPr="00B82302">
        <w:rPr>
          <w:rFonts w:ascii="Times New Roman" w:hAnsi="Times New Roman" w:cs="Times New Roman"/>
          <w:color w:val="000000" w:themeColor="text1"/>
          <w:spacing w:val="17"/>
          <w:w w:val="105"/>
        </w:rPr>
        <w:t xml:space="preserve"> </w:t>
      </w:r>
      <w:r w:rsidR="00796CA7" w:rsidRPr="00B82302">
        <w:rPr>
          <w:rFonts w:ascii="Times New Roman" w:hAnsi="Times New Roman" w:cs="Times New Roman"/>
          <w:color w:val="000000" w:themeColor="text1"/>
          <w:w w:val="105"/>
        </w:rPr>
        <w:t>of</w:t>
      </w:r>
      <w:r w:rsidR="00796CA7" w:rsidRPr="00B82302">
        <w:rPr>
          <w:rFonts w:ascii="Times New Roman" w:hAnsi="Times New Roman" w:cs="Times New Roman"/>
          <w:color w:val="000000" w:themeColor="text1"/>
          <w:spacing w:val="17"/>
          <w:w w:val="105"/>
        </w:rPr>
        <w:t xml:space="preserve"> </w:t>
      </w:r>
      <w:r w:rsidR="00796CA7" w:rsidRPr="00B82302">
        <w:rPr>
          <w:rFonts w:ascii="Times New Roman" w:hAnsi="Times New Roman" w:cs="Times New Roman"/>
          <w:color w:val="000000" w:themeColor="text1"/>
          <w:w w:val="105"/>
        </w:rPr>
        <w:t>association</w:t>
      </w:r>
      <w:r w:rsidR="00796CA7" w:rsidRPr="00B82302">
        <w:rPr>
          <w:rFonts w:ascii="Times New Roman" w:hAnsi="Times New Roman" w:cs="Times New Roman"/>
          <w:color w:val="000000" w:themeColor="text1"/>
          <w:spacing w:val="18"/>
          <w:w w:val="105"/>
        </w:rPr>
        <w:t xml:space="preserve"> </w:t>
      </w:r>
      <w:r w:rsidR="00796CA7" w:rsidRPr="00B82302">
        <w:rPr>
          <w:rFonts w:ascii="Times New Roman" w:hAnsi="Times New Roman" w:cs="Times New Roman"/>
          <w:color w:val="000000" w:themeColor="text1"/>
          <w:w w:val="105"/>
        </w:rPr>
        <w:t>that</w:t>
      </w:r>
      <w:r w:rsidR="00796CA7" w:rsidRPr="00B82302">
        <w:rPr>
          <w:rFonts w:ascii="Times New Roman" w:hAnsi="Times New Roman" w:cs="Times New Roman"/>
          <w:color w:val="000000" w:themeColor="text1"/>
          <w:spacing w:val="18"/>
          <w:w w:val="105"/>
        </w:rPr>
        <w:t xml:space="preserve"> </w:t>
      </w:r>
      <w:r w:rsidR="00796CA7" w:rsidRPr="00B82302">
        <w:rPr>
          <w:rFonts w:ascii="Times New Roman" w:hAnsi="Times New Roman" w:cs="Times New Roman"/>
          <w:color w:val="000000" w:themeColor="text1"/>
          <w:w w:val="105"/>
        </w:rPr>
        <w:t>is</w:t>
      </w:r>
      <w:r w:rsidR="00796CA7" w:rsidRPr="00B82302">
        <w:rPr>
          <w:rFonts w:ascii="Times New Roman" w:hAnsi="Times New Roman" w:cs="Times New Roman"/>
          <w:color w:val="000000" w:themeColor="text1"/>
        </w:rPr>
        <w:t xml:space="preserve"> </w:t>
      </w:r>
      <w:r w:rsidR="00796CA7" w:rsidRPr="00B82302">
        <w:rPr>
          <w:rFonts w:ascii="Times New Roman" w:hAnsi="Times New Roman" w:cs="Times New Roman"/>
          <w:color w:val="000000" w:themeColor="text1"/>
          <w:w w:val="105"/>
        </w:rPr>
        <w:t>not</w:t>
      </w:r>
      <w:r w:rsidR="00796CA7" w:rsidRPr="00B82302">
        <w:rPr>
          <w:rFonts w:ascii="Times New Roman" w:hAnsi="Times New Roman" w:cs="Times New Roman"/>
          <w:color w:val="000000" w:themeColor="text1"/>
          <w:spacing w:val="-6"/>
          <w:w w:val="105"/>
        </w:rPr>
        <w:t xml:space="preserve"> </w:t>
      </w:r>
      <w:r w:rsidR="00796CA7" w:rsidRPr="00B82302">
        <w:rPr>
          <w:rFonts w:ascii="Times New Roman" w:hAnsi="Times New Roman" w:cs="Times New Roman"/>
          <w:color w:val="000000" w:themeColor="text1"/>
          <w:w w:val="105"/>
        </w:rPr>
        <w:t>the</w:t>
      </w:r>
      <w:r w:rsidR="00796CA7" w:rsidRPr="00B82302">
        <w:rPr>
          <w:rFonts w:ascii="Times New Roman" w:hAnsi="Times New Roman" w:cs="Times New Roman"/>
          <w:color w:val="000000" w:themeColor="text1"/>
          <w:spacing w:val="-7"/>
          <w:w w:val="105"/>
        </w:rPr>
        <w:t xml:space="preserve"> </w:t>
      </w:r>
      <w:r w:rsidR="00796CA7" w:rsidRPr="00B82302">
        <w:rPr>
          <w:rFonts w:ascii="Times New Roman" w:hAnsi="Times New Roman" w:cs="Times New Roman"/>
          <w:color w:val="000000" w:themeColor="text1"/>
          <w:w w:val="105"/>
        </w:rPr>
        <w:t>same</w:t>
      </w:r>
      <w:r w:rsidR="00796CA7" w:rsidRPr="00B82302">
        <w:rPr>
          <w:rFonts w:ascii="Times New Roman" w:hAnsi="Times New Roman" w:cs="Times New Roman"/>
          <w:color w:val="000000" w:themeColor="text1"/>
          <w:spacing w:val="-7"/>
          <w:w w:val="105"/>
        </w:rPr>
        <w:t xml:space="preserve"> </w:t>
      </w:r>
      <w:r w:rsidR="00796CA7" w:rsidRPr="00B82302">
        <w:rPr>
          <w:rFonts w:ascii="Times New Roman" w:hAnsi="Times New Roman" w:cs="Times New Roman"/>
          <w:color w:val="000000" w:themeColor="text1"/>
          <w:w w:val="105"/>
        </w:rPr>
        <w:t>as</w:t>
      </w:r>
      <w:r w:rsidR="00796CA7" w:rsidRPr="00B82302">
        <w:rPr>
          <w:rFonts w:ascii="Times New Roman" w:hAnsi="Times New Roman" w:cs="Times New Roman"/>
          <w:color w:val="000000" w:themeColor="text1"/>
          <w:spacing w:val="-6"/>
          <w:w w:val="105"/>
        </w:rPr>
        <w:t xml:space="preserve"> </w:t>
      </w:r>
      <w:r w:rsidR="00796CA7" w:rsidRPr="00B82302">
        <w:rPr>
          <w:rFonts w:ascii="Times New Roman" w:hAnsi="Times New Roman" w:cs="Times New Roman"/>
          <w:color w:val="000000" w:themeColor="text1"/>
          <w:w w:val="105"/>
        </w:rPr>
        <w:t>stochastic</w:t>
      </w:r>
      <w:r w:rsidR="00796CA7" w:rsidRPr="00B82302">
        <w:rPr>
          <w:rFonts w:ascii="Times New Roman" w:hAnsi="Times New Roman" w:cs="Times New Roman"/>
          <w:color w:val="000000" w:themeColor="text1"/>
          <w:spacing w:val="-7"/>
          <w:w w:val="105"/>
        </w:rPr>
        <w:t xml:space="preserve"> </w:t>
      </w:r>
      <w:r w:rsidR="00796CA7" w:rsidRPr="00B82302">
        <w:rPr>
          <w:rFonts w:ascii="Times New Roman" w:hAnsi="Times New Roman" w:cs="Times New Roman"/>
          <w:color w:val="000000" w:themeColor="text1"/>
          <w:w w:val="105"/>
        </w:rPr>
        <w:t>dependence.</w:t>
      </w:r>
      <w:r w:rsidR="00796CA7" w:rsidRPr="00B82302">
        <w:rPr>
          <w:rFonts w:ascii="Times New Roman" w:hAnsi="Times New Roman" w:cs="Times New Roman"/>
          <w:color w:val="000000" w:themeColor="text1"/>
          <w:spacing w:val="18"/>
          <w:w w:val="105"/>
        </w:rPr>
        <w:t xml:space="preserve"> </w:t>
      </w:r>
      <w:r w:rsidR="00796CA7" w:rsidRPr="00B82302">
        <w:rPr>
          <w:rFonts w:ascii="Times New Roman" w:hAnsi="Times New Roman" w:cs="Times New Roman"/>
          <w:color w:val="000000" w:themeColor="text1"/>
          <w:w w:val="105"/>
        </w:rPr>
        <w:lastRenderedPageBreak/>
        <w:t>In</w:t>
      </w:r>
      <w:r w:rsidR="00796CA7" w:rsidRPr="00B82302">
        <w:rPr>
          <w:rFonts w:ascii="Times New Roman" w:hAnsi="Times New Roman" w:cs="Times New Roman"/>
          <w:color w:val="000000" w:themeColor="text1"/>
          <w:spacing w:val="-7"/>
          <w:w w:val="105"/>
        </w:rPr>
        <w:t xml:space="preserve"> </w:t>
      </w:r>
      <w:r w:rsidR="00796CA7" w:rsidRPr="00B82302">
        <w:rPr>
          <w:rFonts w:ascii="Times New Roman" w:hAnsi="Times New Roman" w:cs="Times New Roman"/>
          <w:color w:val="000000" w:themeColor="text1"/>
          <w:w w:val="105"/>
        </w:rPr>
        <w:t>this</w:t>
      </w:r>
      <w:r w:rsidR="00796CA7" w:rsidRPr="00B82302">
        <w:rPr>
          <w:rFonts w:ascii="Times New Roman" w:hAnsi="Times New Roman" w:cs="Times New Roman"/>
          <w:color w:val="000000" w:themeColor="text1"/>
          <w:spacing w:val="-6"/>
          <w:w w:val="105"/>
        </w:rPr>
        <w:t xml:space="preserve"> </w:t>
      </w:r>
      <w:r w:rsidR="00796CA7" w:rsidRPr="00B82302">
        <w:rPr>
          <w:rFonts w:ascii="Times New Roman" w:hAnsi="Times New Roman" w:cs="Times New Roman"/>
          <w:color w:val="000000" w:themeColor="text1"/>
          <w:w w:val="105"/>
        </w:rPr>
        <w:t>section,</w:t>
      </w:r>
      <w:r w:rsidR="00796CA7" w:rsidRPr="00B82302">
        <w:rPr>
          <w:rFonts w:ascii="Times New Roman" w:hAnsi="Times New Roman" w:cs="Times New Roman"/>
          <w:color w:val="000000" w:themeColor="text1"/>
          <w:spacing w:val="-6"/>
          <w:w w:val="105"/>
        </w:rPr>
        <w:t xml:space="preserve"> </w:t>
      </w:r>
      <w:r w:rsidR="00796CA7" w:rsidRPr="00B82302">
        <w:rPr>
          <w:rFonts w:ascii="Times New Roman" w:hAnsi="Times New Roman" w:cs="Times New Roman"/>
          <w:color w:val="000000" w:themeColor="text1"/>
          <w:w w:val="105"/>
        </w:rPr>
        <w:t>we</w:t>
      </w:r>
      <w:r w:rsidR="00796CA7" w:rsidRPr="00B82302">
        <w:rPr>
          <w:rFonts w:ascii="Times New Roman" w:hAnsi="Times New Roman" w:cs="Times New Roman"/>
          <w:color w:val="000000" w:themeColor="text1"/>
          <w:spacing w:val="-6"/>
          <w:w w:val="105"/>
        </w:rPr>
        <w:t xml:space="preserve"> </w:t>
      </w:r>
      <w:r w:rsidR="00796CA7" w:rsidRPr="00B82302">
        <w:rPr>
          <w:rFonts w:ascii="Times New Roman" w:hAnsi="Times New Roman" w:cs="Times New Roman"/>
          <w:color w:val="000000" w:themeColor="text1"/>
          <w:w w:val="105"/>
        </w:rPr>
        <w:t>present</w:t>
      </w:r>
      <w:r w:rsidR="00796CA7" w:rsidRPr="00B82302">
        <w:rPr>
          <w:rFonts w:ascii="Times New Roman" w:hAnsi="Times New Roman" w:cs="Times New Roman"/>
          <w:color w:val="000000" w:themeColor="text1"/>
          <w:spacing w:val="-7"/>
          <w:w w:val="105"/>
        </w:rPr>
        <w:t xml:space="preserve"> </w:t>
      </w:r>
      <w:r w:rsidR="00796CA7" w:rsidRPr="00B82302">
        <w:rPr>
          <w:rFonts w:ascii="Times New Roman" w:hAnsi="Times New Roman" w:cs="Times New Roman"/>
          <w:color w:val="000000" w:themeColor="text1"/>
          <w:w w:val="105"/>
        </w:rPr>
        <w:t>four</w:t>
      </w:r>
      <w:r w:rsidR="00796CA7" w:rsidRPr="00B82302">
        <w:rPr>
          <w:rFonts w:ascii="Times New Roman" w:hAnsi="Times New Roman" w:cs="Times New Roman"/>
          <w:color w:val="000000" w:themeColor="text1"/>
          <w:spacing w:val="-7"/>
          <w:w w:val="105"/>
        </w:rPr>
        <w:t xml:space="preserve"> </w:t>
      </w:r>
      <w:r w:rsidR="00796CA7" w:rsidRPr="00B82302">
        <w:rPr>
          <w:rFonts w:ascii="Times New Roman" w:hAnsi="Times New Roman" w:cs="Times New Roman"/>
          <w:color w:val="000000" w:themeColor="text1"/>
          <w:w w:val="105"/>
        </w:rPr>
        <w:t>examples</w:t>
      </w:r>
      <w:r w:rsidR="00796CA7" w:rsidRPr="00B82302">
        <w:rPr>
          <w:rFonts w:ascii="Times New Roman" w:hAnsi="Times New Roman" w:cs="Times New Roman"/>
          <w:color w:val="000000" w:themeColor="text1"/>
          <w:spacing w:val="-6"/>
          <w:w w:val="105"/>
        </w:rPr>
        <w:t xml:space="preserve"> </w:t>
      </w:r>
      <w:r w:rsidR="00796CA7" w:rsidRPr="00B82302">
        <w:rPr>
          <w:rFonts w:ascii="Times New Roman" w:hAnsi="Times New Roman" w:cs="Times New Roman"/>
          <w:color w:val="000000" w:themeColor="text1"/>
          <w:w w:val="105"/>
        </w:rPr>
        <w:t>using</w:t>
      </w:r>
      <w:r w:rsidR="00796CA7" w:rsidRPr="00B82302">
        <w:rPr>
          <w:rFonts w:ascii="Times New Roman" w:hAnsi="Times New Roman" w:cs="Times New Roman"/>
          <w:color w:val="000000" w:themeColor="text1"/>
          <w:spacing w:val="-7"/>
          <w:w w:val="105"/>
        </w:rPr>
        <w:t xml:space="preserve"> </w:t>
      </w:r>
      <w:r w:rsidR="00796CA7" w:rsidRPr="00B82302">
        <w:rPr>
          <w:rFonts w:ascii="Times New Roman" w:hAnsi="Times New Roman" w:cs="Times New Roman"/>
          <w:color w:val="000000" w:themeColor="text1"/>
          <w:w w:val="105"/>
        </w:rPr>
        <w:t>synthetic</w:t>
      </w:r>
      <w:r w:rsidR="00796CA7" w:rsidRPr="00B82302">
        <w:rPr>
          <w:rFonts w:ascii="Times New Roman" w:hAnsi="Times New Roman" w:cs="Times New Roman"/>
          <w:color w:val="000000" w:themeColor="text1"/>
        </w:rPr>
        <w:t xml:space="preserve"> data</w:t>
      </w:r>
      <w:r w:rsidR="00796CA7" w:rsidRPr="00B82302">
        <w:rPr>
          <w:rFonts w:ascii="Times New Roman" w:hAnsi="Times New Roman" w:cs="Times New Roman"/>
          <w:color w:val="000000" w:themeColor="text1"/>
          <w:spacing w:val="21"/>
        </w:rPr>
        <w:t xml:space="preserve"> </w:t>
      </w:r>
      <w:r w:rsidR="00796CA7" w:rsidRPr="00B82302">
        <w:rPr>
          <w:rFonts w:ascii="Times New Roman" w:hAnsi="Times New Roman" w:cs="Times New Roman"/>
          <w:color w:val="000000" w:themeColor="text1"/>
        </w:rPr>
        <w:t>that</w:t>
      </w:r>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illustrate</w:t>
      </w:r>
      <w:r w:rsidR="00796CA7" w:rsidRPr="00B82302">
        <w:rPr>
          <w:rFonts w:ascii="Times New Roman" w:hAnsi="Times New Roman" w:cs="Times New Roman"/>
          <w:color w:val="000000" w:themeColor="text1"/>
          <w:spacing w:val="21"/>
        </w:rPr>
        <w:t xml:space="preserve"> </w:t>
      </w:r>
      <w:r w:rsidR="00796CA7" w:rsidRPr="00B82302">
        <w:rPr>
          <w:rFonts w:ascii="Times New Roman" w:hAnsi="Times New Roman" w:cs="Times New Roman"/>
          <w:color w:val="000000" w:themeColor="text1"/>
        </w:rPr>
        <w:t>how,</w:t>
      </w:r>
      <w:r w:rsidR="00796CA7" w:rsidRPr="00B82302">
        <w:rPr>
          <w:rFonts w:ascii="Times New Roman" w:hAnsi="Times New Roman" w:cs="Times New Roman"/>
          <w:color w:val="000000" w:themeColor="text1"/>
          <w:spacing w:val="24"/>
        </w:rPr>
        <w:t xml:space="preserve"> </w:t>
      </w:r>
      <w:r w:rsidR="00796CA7" w:rsidRPr="00B82302">
        <w:rPr>
          <w:rFonts w:ascii="Times New Roman" w:hAnsi="Times New Roman" w:cs="Times New Roman"/>
          <w:color w:val="000000" w:themeColor="text1"/>
        </w:rPr>
        <w:t>for</w:t>
      </w:r>
      <w:r w:rsidR="00796CA7" w:rsidRPr="00B82302">
        <w:rPr>
          <w:rFonts w:ascii="Times New Roman" w:hAnsi="Times New Roman" w:cs="Times New Roman"/>
          <w:color w:val="000000" w:themeColor="text1"/>
          <w:spacing w:val="21"/>
        </w:rPr>
        <w:t xml:space="preserve"> </w:t>
      </w:r>
      <w:r w:rsidR="00796CA7" w:rsidRPr="00B82302">
        <w:rPr>
          <w:rFonts w:ascii="Times New Roman" w:hAnsi="Times New Roman" w:cs="Times New Roman"/>
          <w:color w:val="000000" w:themeColor="text1"/>
        </w:rPr>
        <w:t>the</w:t>
      </w:r>
      <w:r w:rsidR="00796CA7" w:rsidRPr="00B82302">
        <w:rPr>
          <w:rFonts w:ascii="Times New Roman" w:hAnsi="Times New Roman" w:cs="Times New Roman"/>
          <w:color w:val="000000" w:themeColor="text1"/>
          <w:spacing w:val="21"/>
        </w:rPr>
        <w:t xml:space="preserve"> </w:t>
      </w:r>
      <w:r w:rsidR="00796CA7" w:rsidRPr="00B82302">
        <w:rPr>
          <w:rFonts w:ascii="Times New Roman" w:hAnsi="Times New Roman" w:cs="Times New Roman"/>
          <w:color w:val="000000" w:themeColor="text1"/>
        </w:rPr>
        <w:t>same</w:t>
      </w:r>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table</w:t>
      </w:r>
      <w:r w:rsidR="00796CA7" w:rsidRPr="00B82302">
        <w:rPr>
          <w:rFonts w:ascii="Times New Roman" w:hAnsi="Times New Roman" w:cs="Times New Roman"/>
          <w:color w:val="000000" w:themeColor="text1"/>
          <w:spacing w:val="21"/>
        </w:rPr>
        <w:t xml:space="preserve"> </w:t>
      </w:r>
      <w:r w:rsidR="00796CA7" w:rsidRPr="00B82302">
        <w:rPr>
          <w:rFonts w:ascii="Times New Roman" w:hAnsi="Times New Roman" w:cs="Times New Roman"/>
          <w:color w:val="000000" w:themeColor="text1"/>
        </w:rPr>
        <w:t>of</w:t>
      </w:r>
      <w:r w:rsidR="00796CA7" w:rsidRPr="00B82302">
        <w:rPr>
          <w:rFonts w:ascii="Times New Roman" w:hAnsi="Times New Roman" w:cs="Times New Roman"/>
          <w:color w:val="000000" w:themeColor="text1"/>
          <w:spacing w:val="21"/>
        </w:rPr>
        <w:t xml:space="preserve"> </w:t>
      </w:r>
      <w:r w:rsidR="00796CA7" w:rsidRPr="00B82302">
        <w:rPr>
          <w:rFonts w:ascii="Times New Roman" w:hAnsi="Times New Roman" w:cs="Times New Roman"/>
          <w:color w:val="000000" w:themeColor="text1"/>
        </w:rPr>
        <w:t xml:space="preserve">frequencies, </w:t>
      </w:r>
      <w:r w:rsidR="00796CA7" w:rsidRPr="00B82302">
        <w:rPr>
          <w:rFonts w:ascii="Times New Roman" w:hAnsi="Times New Roman" w:cs="Times New Roman"/>
          <w:color w:val="000000" w:themeColor="text1"/>
          <w:w w:val="105"/>
        </w:rPr>
        <w:t>some</w:t>
      </w:r>
      <w:r w:rsidR="00796CA7" w:rsidRPr="00B82302">
        <w:rPr>
          <w:rFonts w:ascii="Times New Roman" w:hAnsi="Times New Roman" w:cs="Times New Roman"/>
          <w:color w:val="000000" w:themeColor="text1"/>
          <w:spacing w:val="-3"/>
          <w:w w:val="105"/>
        </w:rPr>
        <w:t xml:space="preserve"> </w:t>
      </w:r>
      <w:r w:rsidR="00796CA7" w:rsidRPr="00B82302">
        <w:rPr>
          <w:rFonts w:ascii="Times New Roman" w:hAnsi="Times New Roman" w:cs="Times New Roman"/>
          <w:color w:val="000000" w:themeColor="text1"/>
          <w:w w:val="105"/>
        </w:rPr>
        <w:t>well-known</w:t>
      </w:r>
      <w:r w:rsidR="00796CA7" w:rsidRPr="00B82302">
        <w:rPr>
          <w:rFonts w:ascii="Times New Roman" w:hAnsi="Times New Roman" w:cs="Times New Roman"/>
          <w:color w:val="000000" w:themeColor="text1"/>
          <w:spacing w:val="-4"/>
          <w:w w:val="105"/>
        </w:rPr>
        <w:t xml:space="preserve"> </w:t>
      </w:r>
      <w:r w:rsidR="00796CA7" w:rsidRPr="00B82302">
        <w:rPr>
          <w:rFonts w:ascii="Times New Roman" w:hAnsi="Times New Roman" w:cs="Times New Roman"/>
          <w:color w:val="000000" w:themeColor="text1"/>
          <w:w w:val="105"/>
        </w:rPr>
        <w:t>ecological</w:t>
      </w:r>
      <w:r w:rsidR="00796CA7" w:rsidRPr="00B82302">
        <w:rPr>
          <w:rFonts w:ascii="Times New Roman" w:hAnsi="Times New Roman" w:cs="Times New Roman"/>
          <w:color w:val="000000" w:themeColor="text1"/>
          <w:spacing w:val="-3"/>
          <w:w w:val="105"/>
        </w:rPr>
        <w:t xml:space="preserve"> </w:t>
      </w:r>
      <w:r w:rsidR="00796CA7" w:rsidRPr="00B82302">
        <w:rPr>
          <w:rFonts w:ascii="Times New Roman" w:hAnsi="Times New Roman" w:cs="Times New Roman"/>
          <w:color w:val="000000" w:themeColor="text1"/>
          <w:w w:val="105"/>
        </w:rPr>
        <w:t>indices</w:t>
      </w:r>
      <w:r w:rsidR="00796CA7" w:rsidRPr="00B82302">
        <w:rPr>
          <w:rFonts w:ascii="Times New Roman" w:hAnsi="Times New Roman" w:cs="Times New Roman"/>
          <w:color w:val="000000" w:themeColor="text1"/>
          <w:spacing w:val="-4"/>
          <w:w w:val="105"/>
        </w:rPr>
        <w:t xml:space="preserve"> </w:t>
      </w:r>
      <w:r w:rsidR="00796CA7" w:rsidRPr="00B82302">
        <w:rPr>
          <w:rFonts w:ascii="Times New Roman" w:hAnsi="Times New Roman" w:cs="Times New Roman"/>
          <w:color w:val="000000" w:themeColor="text1"/>
          <w:w w:val="105"/>
        </w:rPr>
        <w:t>can</w:t>
      </w:r>
      <w:r w:rsidR="00796CA7" w:rsidRPr="00B82302">
        <w:rPr>
          <w:rFonts w:ascii="Times New Roman" w:hAnsi="Times New Roman" w:cs="Times New Roman"/>
          <w:color w:val="000000" w:themeColor="text1"/>
          <w:spacing w:val="-3"/>
          <w:w w:val="105"/>
        </w:rPr>
        <w:t xml:space="preserve"> </w:t>
      </w:r>
      <w:r w:rsidR="00796CA7" w:rsidRPr="00B82302">
        <w:rPr>
          <w:rFonts w:ascii="Times New Roman" w:hAnsi="Times New Roman" w:cs="Times New Roman"/>
          <w:color w:val="000000" w:themeColor="text1"/>
          <w:w w:val="105"/>
        </w:rPr>
        <w:t>suggest</w:t>
      </w:r>
      <w:r w:rsidR="00796CA7" w:rsidRPr="00B82302">
        <w:rPr>
          <w:rFonts w:ascii="Times New Roman" w:hAnsi="Times New Roman" w:cs="Times New Roman"/>
          <w:color w:val="000000" w:themeColor="text1"/>
          <w:spacing w:val="-4"/>
          <w:w w:val="105"/>
        </w:rPr>
        <w:t xml:space="preserve"> </w:t>
      </w:r>
      <w:r w:rsidR="00796CA7" w:rsidRPr="00B82302">
        <w:rPr>
          <w:rFonts w:ascii="Times New Roman" w:hAnsi="Times New Roman" w:cs="Times New Roman"/>
          <w:color w:val="000000" w:themeColor="text1"/>
          <w:w w:val="105"/>
        </w:rPr>
        <w:t>patterns</w:t>
      </w:r>
      <w:r w:rsidR="00796CA7" w:rsidRPr="00B82302">
        <w:rPr>
          <w:rFonts w:ascii="Times New Roman" w:hAnsi="Times New Roman" w:cs="Times New Roman"/>
          <w:color w:val="000000" w:themeColor="text1"/>
          <w:spacing w:val="-3"/>
          <w:w w:val="105"/>
        </w:rPr>
        <w:t xml:space="preserve"> </w:t>
      </w:r>
      <w:r w:rsidR="00796CA7" w:rsidRPr="00B82302">
        <w:rPr>
          <w:rFonts w:ascii="Times New Roman" w:hAnsi="Times New Roman" w:cs="Times New Roman"/>
          <w:color w:val="000000" w:themeColor="text1"/>
          <w:w w:val="105"/>
        </w:rPr>
        <w:t>that</w:t>
      </w:r>
      <w:r w:rsidR="00796CA7" w:rsidRPr="00B82302">
        <w:rPr>
          <w:rFonts w:ascii="Times New Roman" w:hAnsi="Times New Roman" w:cs="Times New Roman"/>
          <w:color w:val="000000" w:themeColor="text1"/>
          <w:spacing w:val="-4"/>
          <w:w w:val="105"/>
        </w:rPr>
        <w:t xml:space="preserve"> </w:t>
      </w:r>
      <w:r w:rsidR="00796CA7" w:rsidRPr="00B82302">
        <w:rPr>
          <w:rFonts w:ascii="Times New Roman" w:hAnsi="Times New Roman" w:cs="Times New Roman"/>
          <w:color w:val="000000" w:themeColor="text1"/>
          <w:w w:val="105"/>
        </w:rPr>
        <w:t>are</w:t>
      </w:r>
      <w:r w:rsidR="00796CA7" w:rsidRPr="00B82302">
        <w:rPr>
          <w:rFonts w:ascii="Times New Roman" w:hAnsi="Times New Roman" w:cs="Times New Roman"/>
          <w:color w:val="000000" w:themeColor="text1"/>
          <w:spacing w:val="-3"/>
          <w:w w:val="105"/>
        </w:rPr>
        <w:t xml:space="preserve"> </w:t>
      </w:r>
      <w:r w:rsidR="00796CA7" w:rsidRPr="00B82302">
        <w:rPr>
          <w:rFonts w:ascii="Times New Roman" w:hAnsi="Times New Roman" w:cs="Times New Roman"/>
          <w:color w:val="000000" w:themeColor="text1"/>
          <w:w w:val="105"/>
        </w:rPr>
        <w:t>different</w:t>
      </w:r>
      <w:r w:rsidR="00796CA7" w:rsidRPr="00B82302">
        <w:rPr>
          <w:rFonts w:ascii="Times New Roman" w:hAnsi="Times New Roman" w:cs="Times New Roman"/>
          <w:color w:val="000000" w:themeColor="text1"/>
          <w:spacing w:val="-4"/>
          <w:w w:val="105"/>
        </w:rPr>
        <w:t xml:space="preserve"> </w:t>
      </w:r>
      <w:r w:rsidR="00796CA7" w:rsidRPr="00B82302">
        <w:rPr>
          <w:rFonts w:ascii="Times New Roman" w:hAnsi="Times New Roman" w:cs="Times New Roman"/>
          <w:color w:val="000000" w:themeColor="text1"/>
          <w:w w:val="105"/>
        </w:rPr>
        <w:t>from</w:t>
      </w:r>
      <w:r w:rsidR="00796CA7" w:rsidRPr="00B82302">
        <w:rPr>
          <w:rFonts w:ascii="Times New Roman" w:hAnsi="Times New Roman" w:cs="Times New Roman"/>
          <w:color w:val="000000" w:themeColor="text1"/>
          <w:spacing w:val="-3"/>
          <w:w w:val="105"/>
        </w:rPr>
        <w:t xml:space="preserve"> </w:t>
      </w:r>
      <w:r w:rsidR="00796CA7" w:rsidRPr="00B82302">
        <w:rPr>
          <w:rFonts w:ascii="Times New Roman" w:hAnsi="Times New Roman" w:cs="Times New Roman"/>
          <w:color w:val="000000" w:themeColor="text1"/>
          <w:w w:val="105"/>
        </w:rPr>
        <w:t>those</w:t>
      </w:r>
      <w:r w:rsidR="00796CA7" w:rsidRPr="00B82302">
        <w:rPr>
          <w:rFonts w:ascii="Times New Roman" w:hAnsi="Times New Roman" w:cs="Times New Roman"/>
          <w:color w:val="000000" w:themeColor="text1"/>
          <w:spacing w:val="-4"/>
          <w:w w:val="105"/>
        </w:rPr>
        <w:t xml:space="preserve"> </w:t>
      </w:r>
      <w:r w:rsidR="00796CA7" w:rsidRPr="00B82302">
        <w:rPr>
          <w:rFonts w:ascii="Times New Roman" w:hAnsi="Times New Roman" w:cs="Times New Roman"/>
          <w:color w:val="000000" w:themeColor="text1"/>
          <w:w w:val="105"/>
        </w:rPr>
        <w:t>suggested</w:t>
      </w:r>
      <w:r w:rsidR="00796CA7" w:rsidRPr="00B82302">
        <w:rPr>
          <w:rFonts w:ascii="Times New Roman" w:hAnsi="Times New Roman" w:cs="Times New Roman"/>
          <w:color w:val="000000" w:themeColor="text1"/>
        </w:rPr>
        <w:t xml:space="preserve"> </w:t>
      </w:r>
      <w:r w:rsidR="00796CA7" w:rsidRPr="00B82302">
        <w:rPr>
          <w:rFonts w:ascii="Times New Roman" w:hAnsi="Times New Roman" w:cs="Times New Roman"/>
          <w:color w:val="000000" w:themeColor="text1"/>
          <w:w w:val="105"/>
        </w:rPr>
        <w:t>by</w:t>
      </w:r>
      <w:r w:rsidR="00796CA7" w:rsidRPr="00B82302">
        <w:rPr>
          <w:rFonts w:ascii="Times New Roman" w:hAnsi="Times New Roman" w:cs="Times New Roman"/>
          <w:color w:val="000000" w:themeColor="text1"/>
          <w:spacing w:val="50"/>
          <w:w w:val="105"/>
        </w:rPr>
        <w:t xml:space="preserve"> </w:t>
      </w:r>
      <w:r w:rsidR="00796CA7" w:rsidRPr="00B82302">
        <w:rPr>
          <w:rFonts w:ascii="Times New Roman" w:hAnsi="Times New Roman" w:cs="Times New Roman"/>
          <w:color w:val="000000" w:themeColor="text1"/>
          <w:w w:val="105"/>
        </w:rPr>
        <w:t>some</w:t>
      </w:r>
      <w:r w:rsidR="00796CA7" w:rsidRPr="00B82302">
        <w:rPr>
          <w:rFonts w:ascii="Times New Roman" w:hAnsi="Times New Roman" w:cs="Times New Roman"/>
          <w:color w:val="000000" w:themeColor="text1"/>
          <w:spacing w:val="48"/>
          <w:w w:val="105"/>
        </w:rPr>
        <w:t xml:space="preserve"> </w:t>
      </w:r>
      <w:r w:rsidR="00796CA7" w:rsidRPr="00B82302">
        <w:rPr>
          <w:rFonts w:ascii="Times New Roman" w:hAnsi="Times New Roman" w:cs="Times New Roman"/>
          <w:color w:val="000000" w:themeColor="text1"/>
          <w:w w:val="105"/>
        </w:rPr>
        <w:t>popular</w:t>
      </w:r>
      <w:r w:rsidR="00796CA7" w:rsidRPr="00B82302">
        <w:rPr>
          <w:rFonts w:ascii="Times New Roman" w:hAnsi="Times New Roman" w:cs="Times New Roman"/>
          <w:color w:val="000000" w:themeColor="text1"/>
          <w:spacing w:val="49"/>
          <w:w w:val="105"/>
        </w:rPr>
        <w:t xml:space="preserve"> </w:t>
      </w:r>
      <w:r w:rsidR="00796CA7" w:rsidRPr="00B82302">
        <w:rPr>
          <w:rFonts w:ascii="Times New Roman" w:hAnsi="Times New Roman" w:cs="Times New Roman"/>
          <w:color w:val="000000" w:themeColor="text1"/>
          <w:w w:val="105"/>
        </w:rPr>
        <w:t>statistical</w:t>
      </w:r>
      <w:r w:rsidR="00796CA7" w:rsidRPr="00B82302">
        <w:rPr>
          <w:rFonts w:ascii="Times New Roman" w:hAnsi="Times New Roman" w:cs="Times New Roman"/>
          <w:color w:val="000000" w:themeColor="text1"/>
          <w:spacing w:val="48"/>
          <w:w w:val="105"/>
        </w:rPr>
        <w:t xml:space="preserve"> </w:t>
      </w:r>
      <w:r w:rsidR="00796CA7" w:rsidRPr="00B82302">
        <w:rPr>
          <w:rFonts w:ascii="Times New Roman" w:hAnsi="Times New Roman" w:cs="Times New Roman"/>
          <w:color w:val="000000" w:themeColor="text1"/>
          <w:w w:val="105"/>
        </w:rPr>
        <w:t>indices. The</w:t>
      </w:r>
      <w:r w:rsidR="00796CA7" w:rsidRPr="00B82302">
        <w:rPr>
          <w:rFonts w:ascii="Times New Roman" w:hAnsi="Times New Roman" w:cs="Times New Roman"/>
          <w:color w:val="000000" w:themeColor="text1"/>
          <w:spacing w:val="49"/>
          <w:w w:val="105"/>
        </w:rPr>
        <w:t xml:space="preserve"> </w:t>
      </w:r>
      <w:r w:rsidR="00796CA7" w:rsidRPr="00B82302">
        <w:rPr>
          <w:rFonts w:ascii="Times New Roman" w:hAnsi="Times New Roman" w:cs="Times New Roman"/>
          <w:color w:val="000000" w:themeColor="text1"/>
          <w:w w:val="105"/>
        </w:rPr>
        <w:t>ecological</w:t>
      </w:r>
      <w:r w:rsidR="00796CA7" w:rsidRPr="00B82302">
        <w:rPr>
          <w:rFonts w:ascii="Times New Roman" w:hAnsi="Times New Roman" w:cs="Times New Roman"/>
          <w:color w:val="000000" w:themeColor="text1"/>
          <w:spacing w:val="48"/>
          <w:w w:val="105"/>
        </w:rPr>
        <w:t xml:space="preserve"> </w:t>
      </w:r>
      <w:r w:rsidR="00796CA7" w:rsidRPr="00B82302">
        <w:rPr>
          <w:rFonts w:ascii="Times New Roman" w:hAnsi="Times New Roman" w:cs="Times New Roman"/>
          <w:color w:val="000000" w:themeColor="text1"/>
          <w:w w:val="105"/>
        </w:rPr>
        <w:t>indices</w:t>
      </w:r>
      <w:r w:rsidR="00796CA7" w:rsidRPr="00B82302">
        <w:rPr>
          <w:rFonts w:ascii="Times New Roman" w:hAnsi="Times New Roman" w:cs="Times New Roman"/>
          <w:color w:val="000000" w:themeColor="text1"/>
          <w:spacing w:val="49"/>
          <w:w w:val="105"/>
        </w:rPr>
        <w:t xml:space="preserve"> </w:t>
      </w:r>
      <w:r w:rsidR="00796CA7" w:rsidRPr="00B82302">
        <w:rPr>
          <w:rFonts w:ascii="Times New Roman" w:hAnsi="Times New Roman" w:cs="Times New Roman"/>
          <w:color w:val="000000" w:themeColor="text1"/>
          <w:w w:val="105"/>
        </w:rPr>
        <w:t>considered</w:t>
      </w:r>
      <w:r w:rsidR="00796CA7" w:rsidRPr="00B82302">
        <w:rPr>
          <w:rFonts w:ascii="Times New Roman" w:hAnsi="Times New Roman" w:cs="Times New Roman"/>
          <w:color w:val="000000" w:themeColor="text1"/>
          <w:spacing w:val="48"/>
          <w:w w:val="105"/>
        </w:rPr>
        <w:t xml:space="preserve"> </w:t>
      </w:r>
      <w:r w:rsidR="00796CA7" w:rsidRPr="00B82302">
        <w:rPr>
          <w:rFonts w:ascii="Times New Roman" w:hAnsi="Times New Roman" w:cs="Times New Roman"/>
          <w:color w:val="000000" w:themeColor="text1"/>
          <w:w w:val="105"/>
        </w:rPr>
        <w:t>are</w:t>
      </w:r>
      <w:r w:rsidR="00796CA7" w:rsidRPr="00B82302">
        <w:rPr>
          <w:rFonts w:ascii="Times New Roman" w:hAnsi="Times New Roman" w:cs="Times New Roman"/>
          <w:color w:val="000000" w:themeColor="text1"/>
          <w:spacing w:val="49"/>
          <w:w w:val="105"/>
        </w:rPr>
        <w:t xml:space="preserve"> </w:t>
      </w:r>
      <w:r w:rsidR="00796CA7" w:rsidRPr="00B82302">
        <w:rPr>
          <w:rFonts w:ascii="Times New Roman" w:hAnsi="Times New Roman" w:cs="Times New Roman"/>
          <w:color w:val="000000" w:themeColor="text1"/>
          <w:w w:val="105"/>
        </w:rPr>
        <w:t>Ochiai, Dice,</w:t>
      </w:r>
      <w:r w:rsidR="00796CA7" w:rsidRPr="00B82302">
        <w:rPr>
          <w:rFonts w:ascii="Times New Roman" w:hAnsi="Times New Roman" w:cs="Times New Roman"/>
          <w:color w:val="000000" w:themeColor="text1"/>
          <w:spacing w:val="49"/>
          <w:w w:val="105"/>
        </w:rPr>
        <w:t xml:space="preserve"> </w:t>
      </w:r>
      <w:r w:rsidR="00796CA7" w:rsidRPr="00B82302">
        <w:rPr>
          <w:rFonts w:ascii="Times New Roman" w:hAnsi="Times New Roman" w:cs="Times New Roman"/>
          <w:color w:val="000000" w:themeColor="text1"/>
          <w:w w:val="105"/>
        </w:rPr>
        <w:t>and</w:t>
      </w:r>
      <w:r w:rsidR="00796CA7" w:rsidRPr="00B82302">
        <w:rPr>
          <w:rFonts w:ascii="Times New Roman" w:hAnsi="Times New Roman" w:cs="Times New Roman"/>
          <w:color w:val="000000" w:themeColor="text1"/>
        </w:rPr>
        <w:t xml:space="preserve"> </w:t>
      </w:r>
      <w:r w:rsidR="00796CA7" w:rsidRPr="00B82302">
        <w:rPr>
          <w:rFonts w:ascii="Times New Roman" w:hAnsi="Times New Roman" w:cs="Times New Roman"/>
          <w:color w:val="000000" w:themeColor="text1"/>
          <w:w w:val="105"/>
        </w:rPr>
        <w:t>Jaccard,</w:t>
      </w:r>
      <w:r w:rsidR="00796CA7" w:rsidRPr="00B82302">
        <w:rPr>
          <w:rFonts w:ascii="Times New Roman" w:hAnsi="Times New Roman" w:cs="Times New Roman"/>
          <w:color w:val="000000" w:themeColor="text1"/>
          <w:spacing w:val="51"/>
          <w:w w:val="105"/>
        </w:rPr>
        <w:t xml:space="preserve"> </w:t>
      </w:r>
      <w:r w:rsidR="00796CA7" w:rsidRPr="00B82302">
        <w:rPr>
          <w:rFonts w:ascii="Times New Roman" w:hAnsi="Times New Roman" w:cs="Times New Roman"/>
          <w:color w:val="000000" w:themeColor="text1"/>
          <w:w w:val="105"/>
        </w:rPr>
        <w:t>whereas</w:t>
      </w:r>
      <w:r w:rsidR="00796CA7" w:rsidRPr="00B82302">
        <w:rPr>
          <w:rFonts w:ascii="Times New Roman" w:hAnsi="Times New Roman" w:cs="Times New Roman"/>
          <w:color w:val="000000" w:themeColor="text1"/>
          <w:spacing w:val="44"/>
          <w:w w:val="105"/>
        </w:rPr>
        <w:t xml:space="preserve"> </w:t>
      </w:r>
      <w:r w:rsidR="00796CA7" w:rsidRPr="00B82302">
        <w:rPr>
          <w:rFonts w:ascii="Times New Roman" w:hAnsi="Times New Roman" w:cs="Times New Roman"/>
          <w:color w:val="000000" w:themeColor="text1"/>
          <w:w w:val="105"/>
        </w:rPr>
        <w:t>the</w:t>
      </w:r>
      <w:r w:rsidR="00796CA7" w:rsidRPr="00B82302">
        <w:rPr>
          <w:rFonts w:ascii="Times New Roman" w:hAnsi="Times New Roman" w:cs="Times New Roman"/>
          <w:color w:val="000000" w:themeColor="text1"/>
          <w:spacing w:val="43"/>
          <w:w w:val="105"/>
        </w:rPr>
        <w:t xml:space="preserve"> </w:t>
      </w:r>
      <w:r w:rsidR="00796CA7" w:rsidRPr="00B82302">
        <w:rPr>
          <w:rFonts w:ascii="Times New Roman" w:hAnsi="Times New Roman" w:cs="Times New Roman"/>
          <w:color w:val="000000" w:themeColor="text1"/>
          <w:w w:val="105"/>
        </w:rPr>
        <w:t>statistical</w:t>
      </w:r>
      <w:r w:rsidR="00796CA7" w:rsidRPr="00B82302">
        <w:rPr>
          <w:rFonts w:ascii="Times New Roman" w:hAnsi="Times New Roman" w:cs="Times New Roman"/>
          <w:color w:val="000000" w:themeColor="text1"/>
          <w:spacing w:val="44"/>
          <w:w w:val="105"/>
        </w:rPr>
        <w:t xml:space="preserve"> </w:t>
      </w:r>
      <w:r w:rsidR="00796CA7" w:rsidRPr="00B82302">
        <w:rPr>
          <w:rFonts w:ascii="Times New Roman" w:hAnsi="Times New Roman" w:cs="Times New Roman"/>
          <w:color w:val="000000" w:themeColor="text1"/>
          <w:w w:val="105"/>
        </w:rPr>
        <w:t>indices</w:t>
      </w:r>
      <w:r w:rsidR="00796CA7" w:rsidRPr="00B82302">
        <w:rPr>
          <w:rFonts w:ascii="Times New Roman" w:hAnsi="Times New Roman" w:cs="Times New Roman"/>
          <w:color w:val="000000" w:themeColor="text1"/>
          <w:spacing w:val="44"/>
          <w:w w:val="105"/>
        </w:rPr>
        <w:t xml:space="preserve"> </w:t>
      </w:r>
      <w:r w:rsidR="00796CA7" w:rsidRPr="00B82302">
        <w:rPr>
          <w:rFonts w:ascii="Times New Roman" w:hAnsi="Times New Roman" w:cs="Times New Roman"/>
          <w:color w:val="000000" w:themeColor="text1"/>
          <w:w w:val="105"/>
        </w:rPr>
        <w:t>included</w:t>
      </w:r>
      <w:r w:rsidR="00796CA7" w:rsidRPr="00B82302">
        <w:rPr>
          <w:rFonts w:ascii="Times New Roman" w:hAnsi="Times New Roman" w:cs="Times New Roman"/>
          <w:color w:val="000000" w:themeColor="text1"/>
          <w:spacing w:val="43"/>
          <w:w w:val="105"/>
        </w:rPr>
        <w:t xml:space="preserve"> </w:t>
      </w:r>
      <w:r w:rsidR="00796CA7" w:rsidRPr="00B82302">
        <w:rPr>
          <w:rFonts w:ascii="Times New Roman" w:hAnsi="Times New Roman" w:cs="Times New Roman"/>
          <w:color w:val="000000" w:themeColor="text1"/>
          <w:w w:val="105"/>
        </w:rPr>
        <w:t>for</w:t>
      </w:r>
      <w:r w:rsidR="00796CA7" w:rsidRPr="00B82302">
        <w:rPr>
          <w:rFonts w:ascii="Times New Roman" w:hAnsi="Times New Roman" w:cs="Times New Roman"/>
          <w:color w:val="000000" w:themeColor="text1"/>
          <w:spacing w:val="44"/>
          <w:w w:val="105"/>
        </w:rPr>
        <w:t xml:space="preserve"> </w:t>
      </w:r>
      <w:r w:rsidR="00796CA7" w:rsidRPr="00B82302">
        <w:rPr>
          <w:rFonts w:ascii="Times New Roman" w:hAnsi="Times New Roman" w:cs="Times New Roman"/>
          <w:color w:val="000000" w:themeColor="text1"/>
          <w:w w:val="105"/>
        </w:rPr>
        <w:t>comparison</w:t>
      </w:r>
      <w:r w:rsidR="00796CA7" w:rsidRPr="00B82302">
        <w:rPr>
          <w:rFonts w:ascii="Times New Roman" w:hAnsi="Times New Roman" w:cs="Times New Roman"/>
          <w:color w:val="000000" w:themeColor="text1"/>
          <w:spacing w:val="43"/>
          <w:w w:val="105"/>
        </w:rPr>
        <w:t xml:space="preserve"> </w:t>
      </w:r>
      <w:r w:rsidR="00796CA7" w:rsidRPr="00B82302">
        <w:rPr>
          <w:rFonts w:ascii="Times New Roman" w:hAnsi="Times New Roman" w:cs="Times New Roman"/>
          <w:color w:val="000000" w:themeColor="text1"/>
          <w:w w:val="105"/>
        </w:rPr>
        <w:t>are</w:t>
      </w:r>
      <w:r w:rsidR="00796CA7" w:rsidRPr="00B82302">
        <w:rPr>
          <w:rFonts w:ascii="Times New Roman" w:hAnsi="Times New Roman" w:cs="Times New Roman"/>
          <w:color w:val="000000" w:themeColor="text1"/>
          <w:spacing w:val="44"/>
          <w:w w:val="105"/>
        </w:rPr>
        <w:t xml:space="preserve"> </w:t>
      </w:r>
      <w:r w:rsidR="00796CA7" w:rsidRPr="00B82302">
        <w:rPr>
          <w:rFonts w:ascii="Times New Roman" w:hAnsi="Times New Roman" w:cs="Times New Roman"/>
          <w:color w:val="000000" w:themeColor="text1"/>
          <w:w w:val="105"/>
        </w:rPr>
        <w:t>the</w:t>
      </w:r>
      <w:r w:rsidR="00796CA7" w:rsidRPr="00B82302">
        <w:rPr>
          <w:rFonts w:ascii="Times New Roman" w:hAnsi="Times New Roman" w:cs="Times New Roman"/>
          <w:color w:val="000000" w:themeColor="text1"/>
          <w:spacing w:val="44"/>
          <w:w w:val="105"/>
        </w:rPr>
        <w:t xml:space="preserve"> </w:t>
      </w:r>
      <w:r w:rsidR="00796CA7" w:rsidRPr="00B82302">
        <w:rPr>
          <w:rFonts w:ascii="Times New Roman" w:hAnsi="Times New Roman" w:cs="Times New Roman"/>
          <w:color w:val="000000" w:themeColor="text1"/>
          <w:w w:val="105"/>
        </w:rPr>
        <w:t>Pearson</w:t>
      </w:r>
      <w:r w:rsidR="00796CA7" w:rsidRPr="00B82302">
        <w:rPr>
          <w:rFonts w:ascii="Times New Roman" w:hAnsi="Times New Roman" w:cs="Times New Roman"/>
          <w:color w:val="000000" w:themeColor="text1"/>
          <w:spacing w:val="43"/>
          <w:w w:val="105"/>
        </w:rPr>
        <w:t xml:space="preserve"> </w:t>
      </w:r>
      <w:r w:rsidR="00796CA7" w:rsidRPr="00B82302">
        <w:rPr>
          <w:rFonts w:ascii="Times New Roman" w:hAnsi="Times New Roman" w:cs="Times New Roman"/>
          <w:color w:val="000000" w:themeColor="text1"/>
          <w:w w:val="105"/>
        </w:rPr>
        <w:t>correlation</w:t>
      </w:r>
      <w:r w:rsidR="00796CA7" w:rsidRPr="00B82302">
        <w:rPr>
          <w:rFonts w:ascii="Times New Roman" w:hAnsi="Times New Roman" w:cs="Times New Roman"/>
          <w:color w:val="000000" w:themeColor="text1"/>
          <w:spacing w:val="19"/>
        </w:rPr>
        <w:t xml:space="preserve"> </w:t>
      </w:r>
      <w:r w:rsidR="00796CA7" w:rsidRPr="00B82302">
        <w:rPr>
          <w:rFonts w:ascii="Times New Roman" w:hAnsi="Times New Roman" w:cs="Times New Roman"/>
          <w:color w:val="000000" w:themeColor="text1"/>
          <w:w w:val="105"/>
        </w:rPr>
        <w:t>coefficient</w:t>
      </w:r>
      <w:r w:rsidR="00796CA7" w:rsidRPr="00B82302">
        <w:rPr>
          <w:rFonts w:ascii="Times New Roman" w:hAnsi="Times New Roman" w:cs="Times New Roman"/>
          <w:color w:val="000000" w:themeColor="text1"/>
          <w:spacing w:val="17"/>
          <w:w w:val="105"/>
        </w:rPr>
        <w:t xml:space="preserve"> </w:t>
      </w:r>
      <w:r w:rsidR="00796CA7" w:rsidRPr="00B82302">
        <w:rPr>
          <w:rFonts w:ascii="Times New Roman" w:hAnsi="Times New Roman" w:cs="Times New Roman"/>
          <w:color w:val="000000" w:themeColor="text1"/>
          <w:w w:val="105"/>
        </w:rPr>
        <w:t>and</w:t>
      </w:r>
      <w:r w:rsidR="00796CA7" w:rsidRPr="00B82302">
        <w:rPr>
          <w:rFonts w:ascii="Times New Roman" w:hAnsi="Times New Roman" w:cs="Times New Roman"/>
          <w:color w:val="000000" w:themeColor="text1"/>
          <w:spacing w:val="16"/>
          <w:w w:val="105"/>
        </w:rPr>
        <w:t xml:space="preserve"> </w:t>
      </w:r>
      <w:r w:rsidR="00796CA7" w:rsidRPr="00B82302">
        <w:rPr>
          <w:rFonts w:ascii="Times New Roman" w:hAnsi="Times New Roman" w:cs="Times New Roman"/>
          <w:color w:val="000000" w:themeColor="text1"/>
          <w:w w:val="105"/>
        </w:rPr>
        <w:t>the</w:t>
      </w:r>
      <w:r w:rsidR="00796CA7" w:rsidRPr="00B82302">
        <w:rPr>
          <w:rFonts w:ascii="Times New Roman" w:hAnsi="Times New Roman" w:cs="Times New Roman"/>
          <w:color w:val="000000" w:themeColor="text1"/>
          <w:spacing w:val="17"/>
          <w:w w:val="105"/>
        </w:rPr>
        <w:t xml:space="preserve"> </w:t>
      </w:r>
      <m:oMath>
        <m:r>
          <w:rPr>
            <w:rFonts w:ascii="Cambria Math" w:hAnsi="Cambria Math" w:cs="Times New Roman"/>
            <w:color w:val="000000" w:themeColor="text1"/>
            <w:w w:val="105"/>
          </w:rPr>
          <m:t>H</m:t>
        </m:r>
      </m:oMath>
      <w:r w:rsidR="00796CA7" w:rsidRPr="00B82302">
        <w:rPr>
          <w:rFonts w:ascii="Times New Roman" w:hAnsi="Times New Roman" w:cs="Times New Roman"/>
          <w:i/>
          <w:color w:val="000000" w:themeColor="text1"/>
          <w:spacing w:val="33"/>
          <w:w w:val="105"/>
        </w:rPr>
        <w:t xml:space="preserve"> </w:t>
      </w:r>
      <w:r w:rsidR="00796CA7" w:rsidRPr="00B82302">
        <w:rPr>
          <w:rFonts w:ascii="Times New Roman" w:hAnsi="Times New Roman" w:cs="Times New Roman"/>
          <w:color w:val="000000" w:themeColor="text1"/>
          <w:w w:val="105"/>
        </w:rPr>
        <w:t>index.</w:t>
      </w:r>
    </w:p>
    <w:p w14:paraId="686917DB" w14:textId="77777777" w:rsidR="00723838" w:rsidRPr="00B82302" w:rsidRDefault="00723838" w:rsidP="00796CA7">
      <w:pPr>
        <w:pStyle w:val="BodyText"/>
        <w:spacing w:line="480" w:lineRule="auto"/>
        <w:jc w:val="both"/>
        <w:rPr>
          <w:rFonts w:ascii="Times New Roman" w:hAnsi="Times New Roman" w:cs="Times New Roman"/>
          <w:color w:val="000000" w:themeColor="text1"/>
        </w:rPr>
      </w:pPr>
    </w:p>
    <w:p w14:paraId="5BB55758" w14:textId="47C9C02A" w:rsidR="00A741D2" w:rsidRPr="00B82302" w:rsidRDefault="00723838" w:rsidP="00A741D2">
      <w:pPr>
        <w:pStyle w:val="BodyText"/>
        <w:tabs>
          <w:tab w:val="left" w:pos="843"/>
        </w:tabs>
        <w:spacing w:line="480" w:lineRule="auto"/>
        <w:rPr>
          <w:rFonts w:ascii="Times New Roman" w:hAnsi="Times New Roman" w:cs="Times New Roman"/>
          <w:color w:val="000000" w:themeColor="text1"/>
        </w:rPr>
      </w:pPr>
      <w:r w:rsidRPr="00B82302">
        <w:rPr>
          <w:rFonts w:ascii="Times New Roman" w:hAnsi="Times New Roman" w:cs="Times New Roman"/>
          <w:noProof/>
          <w:color w:val="000000" w:themeColor="text1"/>
          <w:lang w:val="es-MX" w:eastAsia="es-MX"/>
        </w:rPr>
        <w:drawing>
          <wp:anchor distT="0" distB="0" distL="0" distR="0" simplePos="0" relativeHeight="251680768" behindDoc="0" locked="0" layoutInCell="1" allowOverlap="1" wp14:anchorId="1F004EF0" wp14:editId="467B04CC">
            <wp:simplePos x="0" y="0"/>
            <wp:positionH relativeFrom="page">
              <wp:posOffset>3036880</wp:posOffset>
            </wp:positionH>
            <wp:positionV relativeFrom="paragraph">
              <wp:posOffset>316369</wp:posOffset>
            </wp:positionV>
            <wp:extent cx="1770380" cy="1435100"/>
            <wp:effectExtent l="0" t="0" r="1270" b="0"/>
            <wp:wrapTopAndBottom/>
            <wp:docPr id="7" name="image4.jpeg" descr="Un reloj con números roma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Un reloj con números romanos&#10;&#10;Descripción generada automáticamente con confianza media"/>
                    <pic:cNvPicPr/>
                  </pic:nvPicPr>
                  <pic:blipFill>
                    <a:blip r:embed="rId7" cstate="print"/>
                    <a:stretch>
                      <a:fillRect/>
                    </a:stretch>
                  </pic:blipFill>
                  <pic:spPr>
                    <a:xfrm>
                      <a:off x="0" y="0"/>
                      <a:ext cx="1770380" cy="1435100"/>
                    </a:xfrm>
                    <a:prstGeom prst="rect">
                      <a:avLst/>
                    </a:prstGeom>
                  </pic:spPr>
                </pic:pic>
              </a:graphicData>
            </a:graphic>
          </wp:anchor>
        </w:drawing>
      </w:r>
      <w:r w:rsidR="00A741D2" w:rsidRPr="00B82302">
        <w:rPr>
          <w:rFonts w:ascii="Times New Roman" w:hAnsi="Times New Roman" w:cs="Times New Roman"/>
          <w:color w:val="000000" w:themeColor="text1"/>
          <w:w w:val="115"/>
        </w:rPr>
        <w:t>T</w:t>
      </w:r>
      <w:r w:rsidR="00A741D2" w:rsidRPr="00B82302">
        <w:rPr>
          <w:rFonts w:ascii="Times New Roman" w:hAnsi="Times New Roman" w:cs="Times New Roman"/>
          <w:smallCaps/>
          <w:color w:val="000000" w:themeColor="text1"/>
          <w:w w:val="115"/>
        </w:rPr>
        <w:t>able</w:t>
      </w:r>
      <w:r w:rsidR="00A741D2" w:rsidRPr="00B82302">
        <w:rPr>
          <w:rFonts w:ascii="Times New Roman" w:hAnsi="Times New Roman" w:cs="Times New Roman"/>
          <w:color w:val="000000" w:themeColor="text1"/>
          <w:spacing w:val="6"/>
          <w:w w:val="115"/>
        </w:rPr>
        <w:t xml:space="preserve"> </w:t>
      </w:r>
      <w:r w:rsidR="00A741D2" w:rsidRPr="00B82302">
        <w:rPr>
          <w:rFonts w:ascii="Times New Roman" w:hAnsi="Times New Roman" w:cs="Times New Roman"/>
          <w:color w:val="000000" w:themeColor="text1"/>
          <w:w w:val="115"/>
        </w:rPr>
        <w:t>S1.</w:t>
      </w:r>
      <w:r w:rsidR="00A741D2" w:rsidRPr="00B82302">
        <w:rPr>
          <w:rFonts w:ascii="Times New Roman" w:hAnsi="Times New Roman" w:cs="Times New Roman"/>
          <w:color w:val="000000" w:themeColor="text1"/>
          <w:spacing w:val="19"/>
          <w:w w:val="115"/>
        </w:rPr>
        <w:t xml:space="preserve"> </w:t>
      </w:r>
      <w:r w:rsidR="00A741D2" w:rsidRPr="00B82302">
        <w:rPr>
          <w:rFonts w:ascii="Times New Roman" w:hAnsi="Times New Roman" w:cs="Times New Roman"/>
          <w:color w:val="000000" w:themeColor="text1"/>
          <w:w w:val="115"/>
        </w:rPr>
        <w:t>Synthetic data for Example 1.</w:t>
      </w:r>
    </w:p>
    <w:p w14:paraId="44093D3E" w14:textId="77777777" w:rsidR="00EF1842" w:rsidRPr="00B82302" w:rsidRDefault="00EF1842" w:rsidP="00796CA7">
      <w:pPr>
        <w:pStyle w:val="BodyText"/>
        <w:tabs>
          <w:tab w:val="left" w:pos="567"/>
        </w:tabs>
        <w:spacing w:line="480" w:lineRule="auto"/>
        <w:jc w:val="both"/>
        <w:rPr>
          <w:rFonts w:ascii="Times New Roman" w:hAnsi="Times New Roman" w:cs="Times New Roman"/>
          <w:color w:val="000000" w:themeColor="text1"/>
        </w:rPr>
      </w:pPr>
    </w:p>
    <w:p w14:paraId="0E34E8A7" w14:textId="62391C8D" w:rsidR="00796CA7" w:rsidRPr="00B82302" w:rsidRDefault="00796CA7" w:rsidP="00796CA7">
      <w:pPr>
        <w:pStyle w:val="BodyText"/>
        <w:tabs>
          <w:tab w:val="left" w:pos="567"/>
        </w:tabs>
        <w:spacing w:line="480" w:lineRule="auto"/>
        <w:jc w:val="both"/>
        <w:rPr>
          <w:rFonts w:ascii="Times New Roman" w:hAnsi="Times New Roman" w:cs="Times New Roman"/>
          <w:color w:val="000000" w:themeColor="text1"/>
          <w:spacing w:val="33"/>
          <w:w w:val="105"/>
        </w:rPr>
      </w:pPr>
      <w:r w:rsidRPr="00B82302">
        <w:rPr>
          <w:rFonts w:ascii="Times New Roman" w:hAnsi="Times New Roman" w:cs="Times New Roman"/>
          <w:color w:val="000000" w:themeColor="text1"/>
        </w:rPr>
        <w:tab/>
        <w:t>The</w:t>
      </w:r>
      <w:r w:rsidRPr="00B82302">
        <w:rPr>
          <w:rFonts w:ascii="Times New Roman" w:hAnsi="Times New Roman" w:cs="Times New Roman"/>
          <w:color w:val="000000" w:themeColor="text1"/>
          <w:spacing w:val="13"/>
        </w:rPr>
        <w:t xml:space="preserve"> </w:t>
      </w:r>
      <w:r w:rsidRPr="00B82302">
        <w:rPr>
          <w:rFonts w:ascii="Times New Roman" w:hAnsi="Times New Roman" w:cs="Times New Roman"/>
          <w:color w:val="000000" w:themeColor="text1"/>
        </w:rPr>
        <w:t>first</w:t>
      </w:r>
      <w:r w:rsidRPr="00B82302">
        <w:rPr>
          <w:rFonts w:ascii="Times New Roman" w:hAnsi="Times New Roman" w:cs="Times New Roman"/>
          <w:color w:val="000000" w:themeColor="text1"/>
          <w:spacing w:val="13"/>
        </w:rPr>
        <w:t xml:space="preserve"> </w:t>
      </w:r>
      <w:r w:rsidRPr="00B82302">
        <w:rPr>
          <w:rFonts w:ascii="Times New Roman" w:hAnsi="Times New Roman" w:cs="Times New Roman"/>
          <w:color w:val="000000" w:themeColor="text1"/>
        </w:rPr>
        <w:t>example</w:t>
      </w:r>
      <w:r w:rsidRPr="00B82302">
        <w:rPr>
          <w:rFonts w:ascii="Times New Roman" w:hAnsi="Times New Roman" w:cs="Times New Roman"/>
          <w:color w:val="000000" w:themeColor="text1"/>
          <w:spacing w:val="15"/>
        </w:rPr>
        <w:t xml:space="preserve"> </w:t>
      </w:r>
      <w:r w:rsidRPr="00B82302">
        <w:rPr>
          <w:rFonts w:ascii="Times New Roman" w:hAnsi="Times New Roman" w:cs="Times New Roman"/>
          <w:color w:val="000000" w:themeColor="text1"/>
        </w:rPr>
        <w:t>is</w:t>
      </w:r>
      <w:r w:rsidRPr="00B82302">
        <w:rPr>
          <w:rFonts w:ascii="Times New Roman" w:hAnsi="Times New Roman" w:cs="Times New Roman"/>
          <w:color w:val="000000" w:themeColor="text1"/>
          <w:spacing w:val="14"/>
        </w:rPr>
        <w:t xml:space="preserve"> </w:t>
      </w:r>
      <w:r w:rsidRPr="00B82302">
        <w:rPr>
          <w:rFonts w:ascii="Times New Roman" w:hAnsi="Times New Roman" w:cs="Times New Roman"/>
          <w:color w:val="000000" w:themeColor="text1"/>
        </w:rPr>
        <w:t>shown</w:t>
      </w:r>
      <w:r w:rsidRPr="00B82302">
        <w:rPr>
          <w:rFonts w:ascii="Times New Roman" w:hAnsi="Times New Roman" w:cs="Times New Roman"/>
          <w:color w:val="000000" w:themeColor="text1"/>
          <w:spacing w:val="13"/>
        </w:rPr>
        <w:t xml:space="preserve"> </w:t>
      </w:r>
      <w:r w:rsidRPr="00B82302">
        <w:rPr>
          <w:rFonts w:ascii="Times New Roman" w:hAnsi="Times New Roman" w:cs="Times New Roman"/>
          <w:color w:val="000000" w:themeColor="text1"/>
        </w:rPr>
        <w:t>in</w:t>
      </w:r>
      <w:r w:rsidRPr="00B82302">
        <w:rPr>
          <w:rFonts w:ascii="Times New Roman" w:hAnsi="Times New Roman" w:cs="Times New Roman"/>
          <w:color w:val="000000" w:themeColor="text1"/>
          <w:spacing w:val="14"/>
        </w:rPr>
        <w:t xml:space="preserve"> </w:t>
      </w:r>
      <w:r w:rsidRPr="00B82302">
        <w:rPr>
          <w:rFonts w:ascii="Times New Roman" w:hAnsi="Times New Roman" w:cs="Times New Roman"/>
          <w:color w:val="000000" w:themeColor="text1"/>
        </w:rPr>
        <w:t>Table</w:t>
      </w:r>
      <w:r w:rsidRPr="00B82302">
        <w:rPr>
          <w:rFonts w:ascii="Times New Roman" w:hAnsi="Times New Roman" w:cs="Times New Roman"/>
          <w:color w:val="000000" w:themeColor="text1"/>
          <w:spacing w:val="13"/>
        </w:rPr>
        <w:t xml:space="preserve"> </w:t>
      </w:r>
      <w:r w:rsidR="00C74628" w:rsidRPr="00B82302">
        <w:rPr>
          <w:rFonts w:ascii="Times New Roman" w:hAnsi="Times New Roman" w:cs="Times New Roman"/>
          <w:color w:val="000000" w:themeColor="text1"/>
        </w:rPr>
        <w:t>S1</w:t>
      </w:r>
      <w:r w:rsidRPr="00B82302">
        <w:rPr>
          <w:rFonts w:ascii="Times New Roman" w:hAnsi="Times New Roman" w:cs="Times New Roman"/>
          <w:color w:val="000000" w:themeColor="text1"/>
        </w:rPr>
        <w:t>, where</w:t>
      </w:r>
      <w:r w:rsidRPr="00B82302">
        <w:rPr>
          <w:rFonts w:ascii="Times New Roman" w:hAnsi="Times New Roman" w:cs="Times New Roman"/>
          <w:color w:val="000000" w:themeColor="text1"/>
          <w:spacing w:val="13"/>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14"/>
        </w:rPr>
        <w:t xml:space="preserve"> </w:t>
      </w:r>
      <w:r w:rsidRPr="00B82302">
        <w:rPr>
          <w:rFonts w:ascii="Times New Roman" w:hAnsi="Times New Roman" w:cs="Times New Roman"/>
          <w:color w:val="000000" w:themeColor="text1"/>
        </w:rPr>
        <w:t>joint</w:t>
      </w:r>
      <w:r w:rsidRPr="00B82302">
        <w:rPr>
          <w:rFonts w:ascii="Times New Roman" w:hAnsi="Times New Roman" w:cs="Times New Roman"/>
          <w:color w:val="000000" w:themeColor="text1"/>
          <w:spacing w:val="13"/>
        </w:rPr>
        <w:t xml:space="preserve"> </w:t>
      </w:r>
      <w:r w:rsidRPr="00B82302">
        <w:rPr>
          <w:rFonts w:ascii="Times New Roman" w:hAnsi="Times New Roman" w:cs="Times New Roman"/>
          <w:color w:val="000000" w:themeColor="text1"/>
        </w:rPr>
        <w:t>relative</w:t>
      </w:r>
      <w:r w:rsidRPr="00B82302">
        <w:rPr>
          <w:rFonts w:ascii="Times New Roman" w:hAnsi="Times New Roman" w:cs="Times New Roman"/>
          <w:color w:val="000000" w:themeColor="text1"/>
          <w:spacing w:val="14"/>
        </w:rPr>
        <w:t xml:space="preserve"> </w:t>
      </w:r>
      <w:r w:rsidRPr="00B82302">
        <w:rPr>
          <w:rFonts w:ascii="Times New Roman" w:hAnsi="Times New Roman" w:cs="Times New Roman"/>
          <w:color w:val="000000" w:themeColor="text1"/>
        </w:rPr>
        <w:t>frequencies</w:t>
      </w:r>
      <w:r w:rsidRPr="00B82302">
        <w:rPr>
          <w:rFonts w:ascii="Times New Roman" w:hAnsi="Times New Roman" w:cs="Times New Roman"/>
          <w:color w:val="000000" w:themeColor="text1"/>
          <w:spacing w:val="13"/>
        </w:rPr>
        <w:t xml:space="preserve"> </w:t>
      </w:r>
      <w:r w:rsidRPr="00B82302">
        <w:rPr>
          <w:rFonts w:ascii="Times New Roman" w:hAnsi="Times New Roman" w:cs="Times New Roman"/>
          <w:color w:val="000000" w:themeColor="text1"/>
        </w:rPr>
        <w:t>equal</w:t>
      </w:r>
      <w:r w:rsidRPr="00B82302">
        <w:rPr>
          <w:rFonts w:ascii="Times New Roman" w:hAnsi="Times New Roman" w:cs="Times New Roman"/>
          <w:color w:val="000000" w:themeColor="text1"/>
          <w:spacing w:val="14"/>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13"/>
        </w:rPr>
        <w:t xml:space="preserve"> </w:t>
      </w:r>
      <w:r w:rsidRPr="00B82302">
        <w:rPr>
          <w:rFonts w:ascii="Times New Roman" w:hAnsi="Times New Roman" w:cs="Times New Roman"/>
          <w:color w:val="000000" w:themeColor="text1"/>
        </w:rPr>
        <w:t>product</w:t>
      </w:r>
      <w:r w:rsidRPr="00B82302">
        <w:rPr>
          <w:rFonts w:ascii="Times New Roman" w:hAnsi="Times New Roman" w:cs="Times New Roman"/>
          <w:color w:val="000000" w:themeColor="text1"/>
          <w:spacing w:val="14"/>
        </w:rPr>
        <w:t xml:space="preserve"> </w:t>
      </w:r>
      <w:r w:rsidRPr="00B82302">
        <w:rPr>
          <w:rFonts w:ascii="Times New Roman" w:hAnsi="Times New Roman" w:cs="Times New Roman"/>
          <w:color w:val="000000" w:themeColor="text1"/>
        </w:rPr>
        <w:t>of</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4"/>
          <w:w w:val="105"/>
        </w:rPr>
        <w:t xml:space="preserve"> </w:t>
      </w:r>
      <w:r w:rsidRPr="00B82302">
        <w:rPr>
          <w:rFonts w:ascii="Times New Roman" w:hAnsi="Times New Roman" w:cs="Times New Roman"/>
          <w:color w:val="000000" w:themeColor="text1"/>
          <w:w w:val="105"/>
        </w:rPr>
        <w:t>corresponding</w:t>
      </w:r>
      <w:r w:rsidRPr="00B82302">
        <w:rPr>
          <w:rFonts w:ascii="Times New Roman" w:hAnsi="Times New Roman" w:cs="Times New Roman"/>
          <w:color w:val="000000" w:themeColor="text1"/>
          <w:spacing w:val="4"/>
          <w:w w:val="105"/>
        </w:rPr>
        <w:t xml:space="preserve"> </w:t>
      </w:r>
      <w:r w:rsidRPr="00B82302">
        <w:rPr>
          <w:rFonts w:ascii="Times New Roman" w:hAnsi="Times New Roman" w:cs="Times New Roman"/>
          <w:color w:val="000000" w:themeColor="text1"/>
          <w:w w:val="105"/>
        </w:rPr>
        <w:t>marginal</w:t>
      </w:r>
      <w:r w:rsidRPr="00B82302">
        <w:rPr>
          <w:rFonts w:ascii="Times New Roman" w:hAnsi="Times New Roman" w:cs="Times New Roman"/>
          <w:color w:val="000000" w:themeColor="text1"/>
          <w:spacing w:val="4"/>
          <w:w w:val="105"/>
        </w:rPr>
        <w:t xml:space="preserve"> </w:t>
      </w:r>
      <w:r w:rsidRPr="00B82302">
        <w:rPr>
          <w:rFonts w:ascii="Times New Roman" w:hAnsi="Times New Roman" w:cs="Times New Roman"/>
          <w:color w:val="000000" w:themeColor="text1"/>
          <w:w w:val="105"/>
        </w:rPr>
        <w:t>relative</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frequencies.</w:t>
      </w:r>
      <w:r w:rsidRPr="00B82302">
        <w:rPr>
          <w:rFonts w:ascii="Times New Roman" w:hAnsi="Times New Roman" w:cs="Times New Roman"/>
          <w:color w:val="000000" w:themeColor="text1"/>
          <w:spacing w:val="25"/>
          <w:w w:val="105"/>
        </w:rPr>
        <w:t xml:space="preserve"> </w:t>
      </w:r>
      <w:r w:rsidR="00150D60" w:rsidRPr="00B82302">
        <w:rPr>
          <w:rFonts w:ascii="Times New Roman" w:hAnsi="Times New Roman" w:cs="Times New Roman"/>
          <w:color w:val="000000" w:themeColor="text1"/>
          <w:w w:val="105"/>
        </w:rPr>
        <w:t>Consequently</w:t>
      </w:r>
      <w:r w:rsidRPr="00B82302">
        <w:rPr>
          <w:rFonts w:ascii="Times New Roman" w:hAnsi="Times New Roman" w:cs="Times New Roman"/>
          <w:color w:val="000000" w:themeColor="text1"/>
          <w:w w:val="105"/>
        </w:rPr>
        <w:t>,</w:t>
      </w:r>
      <w:r w:rsidRPr="00B82302">
        <w:rPr>
          <w:rFonts w:ascii="Times New Roman" w:hAnsi="Times New Roman" w:cs="Times New Roman"/>
          <w:color w:val="000000" w:themeColor="text1"/>
          <w:spacing w:val="5"/>
          <w:w w:val="105"/>
        </w:rPr>
        <w:t xml:space="preserve"> </w:t>
      </w:r>
      <w:r w:rsidRPr="00B82302">
        <w:rPr>
          <w:rFonts w:ascii="Times New Roman" w:hAnsi="Times New Roman" w:cs="Times New Roman"/>
          <w:color w:val="000000" w:themeColor="text1"/>
          <w:w w:val="105"/>
        </w:rPr>
        <w:t>these</w:t>
      </w:r>
      <w:r w:rsidRPr="00B82302">
        <w:rPr>
          <w:rFonts w:ascii="Times New Roman" w:hAnsi="Times New Roman" w:cs="Times New Roman"/>
          <w:color w:val="000000" w:themeColor="text1"/>
          <w:spacing w:val="4"/>
          <w:w w:val="105"/>
        </w:rPr>
        <w:t xml:space="preserve"> </w:t>
      </w:r>
      <w:r w:rsidRPr="00B82302">
        <w:rPr>
          <w:rFonts w:ascii="Times New Roman" w:hAnsi="Times New Roman" w:cs="Times New Roman"/>
          <w:color w:val="000000" w:themeColor="text1"/>
          <w:w w:val="105"/>
        </w:rPr>
        <w:t>data</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strongly</w:t>
      </w:r>
      <w:r w:rsidRPr="00B82302">
        <w:rPr>
          <w:rFonts w:ascii="Times New Roman" w:hAnsi="Times New Roman" w:cs="Times New Roman"/>
          <w:color w:val="000000" w:themeColor="text1"/>
          <w:spacing w:val="4"/>
          <w:w w:val="105"/>
        </w:rPr>
        <w:t xml:space="preserve"> </w:t>
      </w:r>
      <w:r w:rsidRPr="00B82302">
        <w:rPr>
          <w:rFonts w:ascii="Times New Roman" w:hAnsi="Times New Roman" w:cs="Times New Roman"/>
          <w:color w:val="000000" w:themeColor="text1"/>
          <w:w w:val="105"/>
        </w:rPr>
        <w:t>support</w:t>
      </w:r>
      <w:r w:rsidRPr="00B82302">
        <w:rPr>
          <w:rFonts w:ascii="Times New Roman" w:hAnsi="Times New Roman" w:cs="Times New Roman"/>
          <w:color w:val="000000" w:themeColor="text1"/>
        </w:rPr>
        <w:t xml:space="preserve"> </w:t>
      </w:r>
      <w:r w:rsidRPr="00B82302">
        <w:rPr>
          <w:rFonts w:ascii="Times New Roman" w:hAnsi="Times New Roman" w:cs="Times New Roman"/>
          <w:color w:val="000000" w:themeColor="text1"/>
          <w:w w:val="110"/>
        </w:rPr>
        <w:t>the</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hypothesis</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of</w:t>
      </w:r>
      <w:r w:rsidRPr="00B82302">
        <w:rPr>
          <w:rFonts w:ascii="Times New Roman" w:hAnsi="Times New Roman" w:cs="Times New Roman"/>
          <w:color w:val="000000" w:themeColor="text1"/>
          <w:spacing w:val="6"/>
          <w:w w:val="110"/>
        </w:rPr>
        <w:t xml:space="preserve"> </w:t>
      </w:r>
      <w:r w:rsidRPr="00B82302">
        <w:rPr>
          <w:rFonts w:ascii="Times New Roman" w:hAnsi="Times New Roman" w:cs="Times New Roman"/>
          <w:color w:val="000000" w:themeColor="text1"/>
          <w:w w:val="110"/>
        </w:rPr>
        <w:t>stochastic</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independence.</w:t>
      </w:r>
      <w:r w:rsidRPr="00B82302">
        <w:rPr>
          <w:rFonts w:ascii="Times New Roman" w:hAnsi="Times New Roman" w:cs="Times New Roman"/>
          <w:color w:val="000000" w:themeColor="text1"/>
          <w:spacing w:val="40"/>
          <w:w w:val="110"/>
        </w:rPr>
        <w:t xml:space="preserve"> </w:t>
      </w:r>
      <w:r w:rsidRPr="00B82302">
        <w:rPr>
          <w:rFonts w:ascii="Times New Roman" w:hAnsi="Times New Roman" w:cs="Times New Roman"/>
          <w:color w:val="000000" w:themeColor="text1"/>
          <w:w w:val="110"/>
        </w:rPr>
        <w:t>In</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this</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case,</w:t>
      </w:r>
      <w:r w:rsidRPr="00B82302">
        <w:rPr>
          <w:rFonts w:ascii="Times New Roman" w:hAnsi="Times New Roman" w:cs="Times New Roman"/>
          <w:color w:val="000000" w:themeColor="text1"/>
          <w:spacing w:val="8"/>
          <w:w w:val="110"/>
        </w:rPr>
        <w:t xml:space="preserve"> </w:t>
      </w:r>
      <w:r w:rsidRPr="00B82302">
        <w:rPr>
          <w:rFonts w:ascii="Times New Roman" w:hAnsi="Times New Roman" w:cs="Times New Roman"/>
          <w:color w:val="000000" w:themeColor="text1"/>
          <w:w w:val="110"/>
        </w:rPr>
        <w:t>the</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Pearson</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index</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is</w:t>
      </w:r>
      <w:r w:rsidRPr="00B82302">
        <w:rPr>
          <w:rFonts w:ascii="Times New Roman" w:hAnsi="Times New Roman" w:cs="Times New Roman"/>
          <w:color w:val="000000" w:themeColor="text1"/>
          <w:spacing w:val="6"/>
          <w:w w:val="110"/>
        </w:rPr>
        <w:t xml:space="preserve"> </w:t>
      </w:r>
      <w:r w:rsidRPr="00B82302">
        <w:rPr>
          <w:rFonts w:ascii="Times New Roman" w:hAnsi="Times New Roman" w:cs="Times New Roman"/>
          <w:color w:val="000000" w:themeColor="text1"/>
          <w:w w:val="110"/>
        </w:rPr>
        <w:t>given</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w w:val="110"/>
        </w:rPr>
        <w:t>by</w:t>
      </w:r>
      <w:r w:rsidRPr="00B82302">
        <w:rPr>
          <w:rFonts w:ascii="Times New Roman" w:hAnsi="Times New Roman" w:cs="Times New Roman"/>
          <w:color w:val="000000" w:themeColor="text1"/>
          <w:spacing w:val="5"/>
          <w:w w:val="110"/>
        </w:rPr>
        <w:t xml:space="preserve"> </w:t>
      </w:r>
      <m:oMath>
        <m:r>
          <w:rPr>
            <w:rFonts w:ascii="Cambria Math" w:hAnsi="Cambria Math" w:cs="Times New Roman"/>
            <w:color w:val="000000" w:themeColor="text1"/>
            <w:w w:val="125"/>
          </w:rPr>
          <m:t>R</m:t>
        </m:r>
        <m:r>
          <w:rPr>
            <w:rFonts w:ascii="Cambria Math" w:hAnsi="Cambria Math" w:cs="Times New Roman"/>
            <w:color w:val="000000" w:themeColor="text1"/>
            <w:spacing w:val="-3"/>
            <w:w w:val="125"/>
          </w:rPr>
          <m:t xml:space="preserve"> </m:t>
        </m:r>
        <m:r>
          <w:rPr>
            <w:rFonts w:ascii="Cambria Math" w:hAnsi="Cambria Math" w:cs="Times New Roman"/>
            <w:color w:val="000000" w:themeColor="text1"/>
            <w:w w:val="125"/>
          </w:rPr>
          <m:t>=</m:t>
        </m:r>
        <m:r>
          <w:rPr>
            <w:rFonts w:ascii="Cambria Math" w:hAnsi="Cambria Math" w:cs="Times New Roman"/>
            <w:color w:val="000000" w:themeColor="text1"/>
            <w:spacing w:val="-4"/>
            <w:w w:val="125"/>
          </w:rPr>
          <m:t xml:space="preserve"> </m:t>
        </m:r>
        <m:r>
          <w:rPr>
            <w:rFonts w:ascii="Cambria Math" w:hAnsi="Cambria Math" w:cs="Times New Roman"/>
            <w:color w:val="000000" w:themeColor="text1"/>
            <w:w w:val="110"/>
          </w:rPr>
          <m:t>0</m:t>
        </m:r>
      </m:oMath>
      <w:r w:rsidRPr="00B82302">
        <w:rPr>
          <w:rFonts w:ascii="Times New Roman" w:hAnsi="Times New Roman" w:cs="Times New Roman"/>
          <w:color w:val="000000" w:themeColor="text1"/>
          <w:w w:val="105"/>
        </w:rPr>
        <w:t xml:space="preserve"> while</w:t>
      </w:r>
      <w:r w:rsidRPr="00B82302">
        <w:rPr>
          <w:rFonts w:ascii="Times New Roman" w:hAnsi="Times New Roman" w:cs="Times New Roman"/>
          <w:color w:val="000000" w:themeColor="text1"/>
          <w:spacing w:val="7"/>
          <w:w w:val="105"/>
        </w:rPr>
        <w:t xml:space="preserve"> </w:t>
      </w:r>
      <m:oMath>
        <m:r>
          <w:rPr>
            <w:rFonts w:ascii="Cambria Math" w:hAnsi="Cambria Math" w:cs="Times New Roman"/>
            <w:color w:val="000000" w:themeColor="text1"/>
            <w:w w:val="105"/>
          </w:rPr>
          <m:t>H</m:t>
        </m:r>
      </m:oMath>
      <w:r w:rsidRPr="00B82302">
        <w:rPr>
          <w:rFonts w:ascii="Times New Roman" w:hAnsi="Times New Roman" w:cs="Times New Roman"/>
          <w:i/>
          <w:color w:val="000000" w:themeColor="text1"/>
          <w:spacing w:val="23"/>
          <w:w w:val="105"/>
        </w:rPr>
        <w:t xml:space="preserve"> </w:t>
      </w:r>
      <w:r w:rsidRPr="00B82302">
        <w:rPr>
          <w:rFonts w:ascii="Times New Roman" w:hAnsi="Times New Roman" w:cs="Times New Roman"/>
          <w:color w:val="000000" w:themeColor="text1"/>
          <w:w w:val="105"/>
        </w:rPr>
        <w:t>equals</w:t>
      </w:r>
      <w:r w:rsidRPr="00B82302">
        <w:rPr>
          <w:rFonts w:ascii="Times New Roman" w:hAnsi="Times New Roman" w:cs="Times New Roman"/>
          <w:color w:val="000000" w:themeColor="text1"/>
          <w:spacing w:val="6"/>
          <w:w w:val="105"/>
        </w:rPr>
        <w:t xml:space="preserve"> </w:t>
      </w:r>
      <m:oMath>
        <m:r>
          <w:rPr>
            <w:rFonts w:ascii="Cambria Math" w:hAnsi="Cambria Math" w:cs="Times New Roman"/>
            <w:color w:val="000000" w:themeColor="text1"/>
            <w:w w:val="105"/>
          </w:rPr>
          <m:t>0.64</m:t>
        </m:r>
      </m:oMath>
      <w:r w:rsidRPr="00B82302">
        <w:rPr>
          <w:rFonts w:ascii="Times New Roman" w:hAnsi="Times New Roman" w:cs="Times New Roman"/>
          <w:color w:val="000000" w:themeColor="text1"/>
          <w:w w:val="105"/>
        </w:rPr>
        <w:t>.</w:t>
      </w:r>
      <w:r w:rsidRPr="00B82302">
        <w:rPr>
          <w:rFonts w:ascii="Times New Roman" w:hAnsi="Times New Roman" w:cs="Times New Roman"/>
          <w:color w:val="000000" w:themeColor="text1"/>
          <w:spacing w:val="33"/>
          <w:w w:val="105"/>
        </w:rPr>
        <w:t xml:space="preserve"> </w:t>
      </w:r>
    </w:p>
    <w:p w14:paraId="6B50A701" w14:textId="57886ED1" w:rsidR="00796CA7" w:rsidRPr="00B82302" w:rsidRDefault="00796CA7" w:rsidP="00796CA7">
      <w:pPr>
        <w:pStyle w:val="BodyText"/>
        <w:tabs>
          <w:tab w:val="left" w:pos="567"/>
        </w:tabs>
        <w:spacing w:line="480" w:lineRule="auto"/>
        <w:jc w:val="both"/>
        <w:rPr>
          <w:rFonts w:ascii="Times New Roman" w:hAnsi="Times New Roman" w:cs="Times New Roman"/>
          <w:color w:val="000000" w:themeColor="text1"/>
          <w:w w:val="115"/>
        </w:rPr>
      </w:pPr>
      <w:r w:rsidRPr="00B82302">
        <w:rPr>
          <w:rFonts w:ascii="Times New Roman" w:hAnsi="Times New Roman" w:cs="Times New Roman"/>
          <w:color w:val="000000" w:themeColor="text1"/>
          <w:spacing w:val="33"/>
          <w:w w:val="105"/>
        </w:rPr>
        <w:tab/>
      </w:r>
      <w:r w:rsidRPr="00B82302">
        <w:rPr>
          <w:rFonts w:ascii="Times New Roman" w:hAnsi="Times New Roman" w:cs="Times New Roman"/>
          <w:color w:val="000000" w:themeColor="text1"/>
          <w:w w:val="105"/>
        </w:rPr>
        <w:t>On</w:t>
      </w:r>
      <w:r w:rsidRPr="00B82302">
        <w:rPr>
          <w:rFonts w:ascii="Times New Roman" w:hAnsi="Times New Roman" w:cs="Times New Roman"/>
          <w:color w:val="000000" w:themeColor="text1"/>
          <w:spacing w:val="6"/>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other</w:t>
      </w:r>
      <w:r w:rsidRPr="00B82302">
        <w:rPr>
          <w:rFonts w:ascii="Times New Roman" w:hAnsi="Times New Roman" w:cs="Times New Roman"/>
          <w:color w:val="000000" w:themeColor="text1"/>
          <w:spacing w:val="6"/>
          <w:w w:val="105"/>
        </w:rPr>
        <w:t xml:space="preserve"> </w:t>
      </w:r>
      <w:r w:rsidRPr="00B82302">
        <w:rPr>
          <w:rFonts w:ascii="Times New Roman" w:hAnsi="Times New Roman" w:cs="Times New Roman"/>
          <w:color w:val="000000" w:themeColor="text1"/>
          <w:w w:val="105"/>
        </w:rPr>
        <w:t>hand,</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ecological</w:t>
      </w:r>
      <w:r w:rsidRPr="00B82302">
        <w:rPr>
          <w:rFonts w:ascii="Times New Roman" w:hAnsi="Times New Roman" w:cs="Times New Roman"/>
          <w:color w:val="000000" w:themeColor="text1"/>
          <w:spacing w:val="6"/>
          <w:w w:val="105"/>
        </w:rPr>
        <w:t xml:space="preserve"> </w:t>
      </w:r>
      <w:r w:rsidRPr="00B82302">
        <w:rPr>
          <w:rFonts w:ascii="Times New Roman" w:hAnsi="Times New Roman" w:cs="Times New Roman"/>
          <w:color w:val="000000" w:themeColor="text1"/>
          <w:w w:val="105"/>
        </w:rPr>
        <w:t>indices</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take</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values</w:t>
      </w:r>
      <w:r w:rsidRPr="00B82302">
        <w:rPr>
          <w:rFonts w:ascii="Times New Roman" w:hAnsi="Times New Roman" w:cs="Times New Roman"/>
          <w:color w:val="000000" w:themeColor="text1"/>
          <w:spacing w:val="6"/>
          <w:w w:val="105"/>
        </w:rPr>
        <w:t xml:space="preserve"> </w:t>
      </w:r>
      <w:r w:rsidRPr="00B82302">
        <w:rPr>
          <w:rFonts w:ascii="Times New Roman" w:hAnsi="Times New Roman" w:cs="Times New Roman"/>
          <w:color w:val="000000" w:themeColor="text1"/>
          <w:w w:val="105"/>
        </w:rPr>
        <w:t>that</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suggest</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a</w:t>
      </w:r>
      <w:r w:rsidRPr="00B82302">
        <w:rPr>
          <w:rFonts w:ascii="Times New Roman" w:hAnsi="Times New Roman" w:cs="Times New Roman"/>
          <w:color w:val="000000" w:themeColor="text1"/>
          <w:spacing w:val="5"/>
          <w:w w:val="105"/>
        </w:rPr>
        <w:t xml:space="preserve"> </w:t>
      </w:r>
      <w:r w:rsidRPr="00B82302">
        <w:rPr>
          <w:rFonts w:ascii="Times New Roman" w:hAnsi="Times New Roman" w:cs="Times New Roman"/>
          <w:color w:val="000000" w:themeColor="text1"/>
          <w:w w:val="105"/>
        </w:rPr>
        <w:t>strong</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spacing w:val="-1"/>
          <w:w w:val="115"/>
        </w:rPr>
        <w:t>positive</w:t>
      </w:r>
      <w:r w:rsidRPr="00B82302">
        <w:rPr>
          <w:rFonts w:ascii="Times New Roman" w:hAnsi="Times New Roman" w:cs="Times New Roman"/>
          <w:color w:val="000000" w:themeColor="text1"/>
          <w:spacing w:val="-2"/>
          <w:w w:val="115"/>
        </w:rPr>
        <w:t xml:space="preserve"> </w:t>
      </w:r>
      <w:r w:rsidRPr="00B82302">
        <w:rPr>
          <w:rFonts w:ascii="Times New Roman" w:hAnsi="Times New Roman" w:cs="Times New Roman"/>
          <w:color w:val="000000" w:themeColor="text1"/>
          <w:spacing w:val="-1"/>
          <w:w w:val="115"/>
        </w:rPr>
        <w:t>association.</w:t>
      </w:r>
      <w:r w:rsidRPr="00B82302">
        <w:rPr>
          <w:rFonts w:ascii="Times New Roman" w:hAnsi="Times New Roman" w:cs="Times New Roman"/>
          <w:color w:val="000000" w:themeColor="text1"/>
          <w:spacing w:val="16"/>
          <w:w w:val="115"/>
        </w:rPr>
        <w:t xml:space="preserve"> </w:t>
      </w:r>
      <w:r w:rsidRPr="00B82302">
        <w:rPr>
          <w:rFonts w:ascii="Times New Roman" w:hAnsi="Times New Roman" w:cs="Times New Roman"/>
          <w:color w:val="000000" w:themeColor="text1"/>
        </w:rPr>
        <w:t>Specifically,</w:t>
      </w:r>
      <w:r w:rsidRPr="00B82302">
        <w:rPr>
          <w:rFonts w:ascii="Times New Roman" w:hAnsi="Times New Roman" w:cs="Times New Roman"/>
          <w:color w:val="000000" w:themeColor="text1"/>
          <w:spacing w:val="-2"/>
          <w:w w:val="115"/>
        </w:rPr>
        <w:t xml:space="preserve"> </w:t>
      </w:r>
      <m:oMath>
        <m:r>
          <w:rPr>
            <w:rFonts w:ascii="Cambria Math" w:hAnsi="Cambria Math" w:cs="Times New Roman"/>
            <w:color w:val="000000" w:themeColor="text1"/>
            <w:spacing w:val="-1"/>
            <w:w w:val="115"/>
          </w:rPr>
          <m:t>O</m:t>
        </m:r>
        <m:r>
          <w:rPr>
            <w:rFonts w:ascii="Cambria Math" w:hAnsi="Cambria Math" w:cs="Times New Roman"/>
            <w:color w:val="000000" w:themeColor="text1"/>
            <w:spacing w:val="-7"/>
            <w:w w:val="115"/>
          </w:rPr>
          <m:t xml:space="preserve"> </m:t>
        </m:r>
        <m:r>
          <w:rPr>
            <w:rFonts w:ascii="Cambria Math" w:hAnsi="Cambria Math" w:cs="Times New Roman"/>
            <w:color w:val="000000" w:themeColor="text1"/>
            <w:spacing w:val="-1"/>
            <w:w w:val="120"/>
          </w:rPr>
          <m:t>=</m:t>
        </m:r>
        <m:r>
          <w:rPr>
            <w:rFonts w:ascii="Cambria Math" w:hAnsi="Cambria Math" w:cs="Times New Roman"/>
            <w:color w:val="000000" w:themeColor="text1"/>
            <w:spacing w:val="-14"/>
            <w:w w:val="120"/>
          </w:rPr>
          <m:t xml:space="preserve"> </m:t>
        </m:r>
        <m:r>
          <w:rPr>
            <w:rFonts w:ascii="Cambria Math" w:hAnsi="Cambria Math" w:cs="Times New Roman"/>
            <w:color w:val="000000" w:themeColor="text1"/>
            <w:spacing w:val="-1"/>
            <w:w w:val="115"/>
          </w:rPr>
          <m:t>0.9</m:t>
        </m:r>
      </m:oMath>
      <w:r w:rsidRPr="00B82302">
        <w:rPr>
          <w:rFonts w:ascii="Times New Roman" w:hAnsi="Times New Roman" w:cs="Times New Roman"/>
          <w:color w:val="000000" w:themeColor="text1"/>
          <w:spacing w:val="-3"/>
          <w:w w:val="115"/>
        </w:rPr>
        <w:t xml:space="preserve"> </w:t>
      </w:r>
      <w:r w:rsidRPr="00B82302">
        <w:rPr>
          <w:rFonts w:ascii="Times New Roman" w:hAnsi="Times New Roman" w:cs="Times New Roman"/>
          <w:color w:val="000000" w:themeColor="text1"/>
          <w:spacing w:val="-1"/>
          <w:w w:val="115"/>
        </w:rPr>
        <w:t>(</w:t>
      </w:r>
      <w:r w:rsidRPr="00B82302">
        <w:rPr>
          <w:rFonts w:ascii="Times New Roman" w:hAnsi="Times New Roman" w:cs="Times New Roman"/>
          <w:color w:val="000000" w:themeColor="text1"/>
          <w:w w:val="105"/>
        </w:rPr>
        <w:t>Ochiai</w:t>
      </w:r>
      <w:r w:rsidRPr="00B82302">
        <w:rPr>
          <w:rFonts w:ascii="Times New Roman" w:hAnsi="Times New Roman" w:cs="Times New Roman"/>
          <w:color w:val="000000" w:themeColor="text1"/>
          <w:spacing w:val="-1"/>
          <w:w w:val="115"/>
        </w:rPr>
        <w:t>),</w:t>
      </w:r>
      <w:r w:rsidRPr="00B82302">
        <w:rPr>
          <w:rFonts w:ascii="Times New Roman" w:hAnsi="Times New Roman" w:cs="Times New Roman"/>
          <w:color w:val="000000" w:themeColor="text1"/>
          <w:spacing w:val="-3"/>
          <w:w w:val="115"/>
        </w:rPr>
        <w:t xml:space="preserve"> </w:t>
      </w:r>
      <m:oMath>
        <m:r>
          <w:rPr>
            <w:rFonts w:ascii="Cambria Math" w:hAnsi="Cambria Math" w:cs="Times New Roman"/>
            <w:color w:val="000000" w:themeColor="text1"/>
            <w:spacing w:val="-1"/>
            <w:w w:val="115"/>
          </w:rPr>
          <m:t>D</m:t>
        </m:r>
        <m:r>
          <w:rPr>
            <w:rFonts w:ascii="Cambria Math" w:hAnsi="Cambria Math" w:cs="Times New Roman"/>
            <w:color w:val="000000" w:themeColor="text1"/>
            <w:spacing w:val="-7"/>
            <w:w w:val="115"/>
          </w:rPr>
          <m:t xml:space="preserve"> </m:t>
        </m:r>
        <m:r>
          <w:rPr>
            <w:rFonts w:ascii="Cambria Math" w:hAnsi="Cambria Math" w:cs="Times New Roman"/>
            <w:color w:val="000000" w:themeColor="text1"/>
            <w:spacing w:val="-1"/>
            <w:w w:val="120"/>
          </w:rPr>
          <m:t>=</m:t>
        </m:r>
        <m:r>
          <w:rPr>
            <w:rFonts w:ascii="Cambria Math" w:hAnsi="Cambria Math" w:cs="Times New Roman"/>
            <w:color w:val="000000" w:themeColor="text1"/>
            <w:spacing w:val="-14"/>
            <w:w w:val="120"/>
          </w:rPr>
          <m:t xml:space="preserve"> </m:t>
        </m:r>
        <m:r>
          <w:rPr>
            <w:rFonts w:ascii="Cambria Math" w:hAnsi="Cambria Math" w:cs="Times New Roman"/>
            <w:color w:val="000000" w:themeColor="text1"/>
            <w:spacing w:val="-1"/>
            <w:w w:val="115"/>
          </w:rPr>
          <m:t>0.9</m:t>
        </m:r>
      </m:oMath>
      <w:r w:rsidRPr="00B82302">
        <w:rPr>
          <w:rFonts w:ascii="Times New Roman" w:hAnsi="Times New Roman" w:cs="Times New Roman"/>
          <w:color w:val="000000" w:themeColor="text1"/>
          <w:spacing w:val="-3"/>
          <w:w w:val="115"/>
        </w:rPr>
        <w:t xml:space="preserve"> </w:t>
      </w:r>
      <w:r w:rsidRPr="00B82302">
        <w:rPr>
          <w:rFonts w:ascii="Times New Roman" w:hAnsi="Times New Roman" w:cs="Times New Roman"/>
          <w:color w:val="000000" w:themeColor="text1"/>
          <w:spacing w:val="-1"/>
          <w:w w:val="115"/>
        </w:rPr>
        <w:t>(</w:t>
      </w:r>
      <w:r w:rsidRPr="00B82302">
        <w:rPr>
          <w:rFonts w:ascii="Times New Roman" w:hAnsi="Times New Roman" w:cs="Times New Roman"/>
          <w:color w:val="000000" w:themeColor="text1"/>
        </w:rPr>
        <w:t>Dice</w:t>
      </w:r>
      <w:r w:rsidRPr="00B82302">
        <w:rPr>
          <w:rFonts w:ascii="Times New Roman" w:hAnsi="Times New Roman" w:cs="Times New Roman"/>
          <w:color w:val="000000" w:themeColor="text1"/>
          <w:spacing w:val="-1"/>
          <w:w w:val="115"/>
        </w:rPr>
        <w:t>)</w:t>
      </w:r>
      <w:r w:rsidRPr="00B82302">
        <w:rPr>
          <w:rFonts w:ascii="Times New Roman" w:hAnsi="Times New Roman" w:cs="Times New Roman"/>
          <w:color w:val="000000" w:themeColor="text1"/>
          <w:spacing w:val="-2"/>
          <w:w w:val="115"/>
        </w:rPr>
        <w:t xml:space="preserve"> </w:t>
      </w:r>
      <w:r w:rsidRPr="00B82302">
        <w:rPr>
          <w:rFonts w:ascii="Times New Roman" w:hAnsi="Times New Roman" w:cs="Times New Roman"/>
          <w:color w:val="000000" w:themeColor="text1"/>
        </w:rPr>
        <w:t>and</w:t>
      </w:r>
      <w:r w:rsidRPr="00B82302">
        <w:rPr>
          <w:rFonts w:ascii="Times New Roman" w:hAnsi="Times New Roman" w:cs="Times New Roman"/>
          <w:color w:val="000000" w:themeColor="text1"/>
          <w:spacing w:val="-3"/>
          <w:w w:val="115"/>
        </w:rPr>
        <w:t xml:space="preserve"> </w:t>
      </w:r>
      <m:oMath>
        <m:r>
          <w:rPr>
            <w:rFonts w:ascii="Cambria Math" w:hAnsi="Cambria Math" w:cs="Times New Roman"/>
            <w:color w:val="000000" w:themeColor="text1"/>
            <w:w w:val="120"/>
          </w:rPr>
          <m:t>J</m:t>
        </m:r>
        <m:r>
          <w:rPr>
            <w:rFonts w:ascii="Cambria Math" w:hAnsi="Cambria Math" w:cs="Times New Roman"/>
            <w:color w:val="000000" w:themeColor="text1"/>
            <w:spacing w:val="2"/>
            <w:w w:val="120"/>
          </w:rPr>
          <m:t xml:space="preserve"> </m:t>
        </m:r>
        <m:r>
          <w:rPr>
            <w:rFonts w:ascii="Cambria Math" w:hAnsi="Cambria Math" w:cs="Times New Roman"/>
            <w:color w:val="000000" w:themeColor="text1"/>
            <w:w w:val="120"/>
          </w:rPr>
          <m:t>=</m:t>
        </m:r>
        <m:r>
          <w:rPr>
            <w:rFonts w:ascii="Cambria Math" w:hAnsi="Cambria Math" w:cs="Times New Roman"/>
            <w:color w:val="000000" w:themeColor="text1"/>
            <w:spacing w:val="-14"/>
            <w:w w:val="120"/>
          </w:rPr>
          <m:t xml:space="preserve"> </m:t>
        </m:r>
        <m:r>
          <w:rPr>
            <w:rFonts w:ascii="Cambria Math" w:hAnsi="Cambria Math" w:cs="Times New Roman"/>
            <w:color w:val="000000" w:themeColor="text1"/>
            <w:w w:val="115"/>
          </w:rPr>
          <m:t>0.82</m:t>
        </m:r>
      </m:oMath>
      <w:r w:rsidRPr="00B82302">
        <w:rPr>
          <w:rFonts w:ascii="Times New Roman" w:hAnsi="Times New Roman" w:cs="Times New Roman"/>
          <w:color w:val="000000" w:themeColor="text1"/>
          <w:spacing w:val="-3"/>
          <w:w w:val="115"/>
        </w:rPr>
        <w:t xml:space="preserve"> </w:t>
      </w:r>
      <w:r w:rsidRPr="00B82302">
        <w:rPr>
          <w:rFonts w:ascii="Times New Roman" w:hAnsi="Times New Roman" w:cs="Times New Roman"/>
          <w:color w:val="000000" w:themeColor="text1"/>
          <w:w w:val="115"/>
        </w:rPr>
        <w:t>(</w:t>
      </w:r>
      <w:r w:rsidRPr="00B82302">
        <w:rPr>
          <w:rFonts w:ascii="Times New Roman" w:hAnsi="Times New Roman" w:cs="Times New Roman"/>
          <w:color w:val="000000" w:themeColor="text1"/>
        </w:rPr>
        <w:t>Jaccard</w:t>
      </w:r>
      <w:r w:rsidRPr="00B82302">
        <w:rPr>
          <w:rFonts w:ascii="Times New Roman" w:hAnsi="Times New Roman" w:cs="Times New Roman"/>
          <w:color w:val="000000" w:themeColor="text1"/>
          <w:w w:val="115"/>
        </w:rPr>
        <w:t>).</w:t>
      </w:r>
    </w:p>
    <w:p w14:paraId="28101B8C" w14:textId="77777777" w:rsidR="00723838" w:rsidRPr="00B82302" w:rsidRDefault="00723838" w:rsidP="00796CA7">
      <w:pPr>
        <w:pStyle w:val="BodyText"/>
        <w:tabs>
          <w:tab w:val="left" w:pos="567"/>
        </w:tabs>
        <w:spacing w:line="480" w:lineRule="auto"/>
        <w:jc w:val="both"/>
        <w:rPr>
          <w:rFonts w:ascii="Times New Roman" w:hAnsi="Times New Roman" w:cs="Times New Roman"/>
          <w:color w:val="000000" w:themeColor="text1"/>
          <w:spacing w:val="16"/>
          <w:w w:val="115"/>
        </w:rPr>
      </w:pPr>
    </w:p>
    <w:p w14:paraId="20BE2EE8" w14:textId="4DE2C75F" w:rsidR="00A741D2" w:rsidRPr="00B82302" w:rsidRDefault="00723838" w:rsidP="00EF1842">
      <w:pPr>
        <w:pStyle w:val="BodyText"/>
        <w:tabs>
          <w:tab w:val="left" w:pos="843"/>
        </w:tabs>
        <w:spacing w:line="480" w:lineRule="auto"/>
        <w:rPr>
          <w:rFonts w:ascii="Times New Roman" w:hAnsi="Times New Roman" w:cs="Times New Roman"/>
          <w:color w:val="000000" w:themeColor="text1"/>
        </w:rPr>
      </w:pPr>
      <w:r w:rsidRPr="00B82302">
        <w:rPr>
          <w:rFonts w:ascii="Times New Roman" w:hAnsi="Times New Roman" w:cs="Times New Roman"/>
          <w:noProof/>
          <w:color w:val="000000" w:themeColor="text1"/>
          <w:lang w:val="es-MX" w:eastAsia="es-MX"/>
        </w:rPr>
        <w:drawing>
          <wp:anchor distT="0" distB="0" distL="0" distR="0" simplePos="0" relativeHeight="251682816" behindDoc="0" locked="0" layoutInCell="1" allowOverlap="1" wp14:anchorId="7A6DAE33" wp14:editId="37F47F27">
            <wp:simplePos x="0" y="0"/>
            <wp:positionH relativeFrom="page">
              <wp:posOffset>3061551</wp:posOffset>
            </wp:positionH>
            <wp:positionV relativeFrom="paragraph">
              <wp:posOffset>347593</wp:posOffset>
            </wp:positionV>
            <wp:extent cx="1770697" cy="1435417"/>
            <wp:effectExtent l="0" t="0" r="0" b="0"/>
            <wp:wrapTopAndBottom/>
            <wp:docPr id="9" name="image5.jpeg" descr="Imagen en blanco y negro de un reloj&#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Imagen en blanco y negro de un reloj&#10;&#10;Descripción generada automáticamente con confianza media"/>
                    <pic:cNvPicPr/>
                  </pic:nvPicPr>
                  <pic:blipFill>
                    <a:blip r:embed="rId8" cstate="print"/>
                    <a:stretch>
                      <a:fillRect/>
                    </a:stretch>
                  </pic:blipFill>
                  <pic:spPr>
                    <a:xfrm>
                      <a:off x="0" y="0"/>
                      <a:ext cx="1770697" cy="1435417"/>
                    </a:xfrm>
                    <a:prstGeom prst="rect">
                      <a:avLst/>
                    </a:prstGeom>
                  </pic:spPr>
                </pic:pic>
              </a:graphicData>
            </a:graphic>
          </wp:anchor>
        </w:drawing>
      </w:r>
      <w:r w:rsidR="00A741D2" w:rsidRPr="00B82302">
        <w:rPr>
          <w:rFonts w:ascii="Times New Roman" w:hAnsi="Times New Roman" w:cs="Times New Roman"/>
          <w:color w:val="000000" w:themeColor="text1"/>
          <w:w w:val="115"/>
        </w:rPr>
        <w:t>T</w:t>
      </w:r>
      <w:r w:rsidR="00A741D2" w:rsidRPr="00B82302">
        <w:rPr>
          <w:rFonts w:ascii="Times New Roman" w:hAnsi="Times New Roman" w:cs="Times New Roman"/>
          <w:smallCaps/>
          <w:color w:val="000000" w:themeColor="text1"/>
          <w:w w:val="115"/>
        </w:rPr>
        <w:t>able</w:t>
      </w:r>
      <w:r w:rsidR="00A741D2" w:rsidRPr="00B82302">
        <w:rPr>
          <w:rFonts w:ascii="Times New Roman" w:hAnsi="Times New Roman" w:cs="Times New Roman"/>
          <w:color w:val="000000" w:themeColor="text1"/>
          <w:spacing w:val="6"/>
          <w:w w:val="115"/>
        </w:rPr>
        <w:t xml:space="preserve"> </w:t>
      </w:r>
      <w:r w:rsidR="00A741D2" w:rsidRPr="00B82302">
        <w:rPr>
          <w:rFonts w:ascii="Times New Roman" w:hAnsi="Times New Roman" w:cs="Times New Roman"/>
          <w:color w:val="000000" w:themeColor="text1"/>
          <w:w w:val="115"/>
        </w:rPr>
        <w:t>S2.</w:t>
      </w:r>
      <w:r w:rsidR="00A741D2" w:rsidRPr="00B82302">
        <w:rPr>
          <w:rFonts w:ascii="Times New Roman" w:hAnsi="Times New Roman" w:cs="Times New Roman"/>
          <w:color w:val="000000" w:themeColor="text1"/>
          <w:spacing w:val="19"/>
          <w:w w:val="115"/>
        </w:rPr>
        <w:t xml:space="preserve"> </w:t>
      </w:r>
      <w:r w:rsidR="00A741D2" w:rsidRPr="00B82302">
        <w:rPr>
          <w:rFonts w:ascii="Times New Roman" w:hAnsi="Times New Roman" w:cs="Times New Roman"/>
          <w:color w:val="000000" w:themeColor="text1"/>
          <w:w w:val="115"/>
        </w:rPr>
        <w:t>Synthetic data for Example 2.</w:t>
      </w:r>
    </w:p>
    <w:p w14:paraId="3B1A48F5" w14:textId="47D4E85B" w:rsidR="00A741D2" w:rsidRPr="00B82302" w:rsidRDefault="00A741D2" w:rsidP="00A741D2">
      <w:pPr>
        <w:pStyle w:val="BodyText"/>
        <w:spacing w:line="480" w:lineRule="auto"/>
        <w:rPr>
          <w:rFonts w:ascii="Times New Roman" w:hAnsi="Times New Roman" w:cs="Times New Roman"/>
          <w:color w:val="000000" w:themeColor="text1"/>
        </w:rPr>
      </w:pPr>
    </w:p>
    <w:p w14:paraId="09B7159B" w14:textId="7AC33287" w:rsidR="00796CA7" w:rsidRPr="00B82302" w:rsidRDefault="00796CA7" w:rsidP="00796CA7">
      <w:pPr>
        <w:pStyle w:val="BodyText"/>
        <w:tabs>
          <w:tab w:val="left" w:pos="567"/>
        </w:tabs>
        <w:spacing w:line="480" w:lineRule="auto"/>
        <w:jc w:val="both"/>
        <w:rPr>
          <w:rFonts w:ascii="Times New Roman" w:hAnsi="Times New Roman" w:cs="Times New Roman"/>
          <w:color w:val="000000" w:themeColor="text1"/>
          <w:w w:val="105"/>
        </w:rPr>
      </w:pPr>
      <w:r w:rsidRPr="00B82302">
        <w:rPr>
          <w:rFonts w:ascii="Times New Roman" w:hAnsi="Times New Roman" w:cs="Times New Roman"/>
          <w:color w:val="000000" w:themeColor="text1"/>
        </w:rPr>
        <w:lastRenderedPageBreak/>
        <w:tab/>
        <w:t>The</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second</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example</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(Table</w:t>
      </w:r>
      <w:r w:rsidRPr="00B82302">
        <w:rPr>
          <w:rFonts w:ascii="Times New Roman" w:hAnsi="Times New Roman" w:cs="Times New Roman"/>
          <w:color w:val="000000" w:themeColor="text1"/>
          <w:spacing w:val="25"/>
        </w:rPr>
        <w:t xml:space="preserve"> </w:t>
      </w:r>
      <w:r w:rsidR="00C74628" w:rsidRPr="00B82302">
        <w:rPr>
          <w:rFonts w:ascii="Times New Roman" w:hAnsi="Times New Roman" w:cs="Times New Roman"/>
          <w:color w:val="000000" w:themeColor="text1"/>
        </w:rPr>
        <w:t>S2</w:t>
      </w:r>
      <w:r w:rsidRPr="00B82302">
        <w:rPr>
          <w:rFonts w:ascii="Times New Roman" w:hAnsi="Times New Roman" w:cs="Times New Roman"/>
          <w:color w:val="000000" w:themeColor="text1"/>
        </w:rPr>
        <w:t>)</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also</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satisfies</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product</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rule</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of</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stochastic</w:t>
      </w:r>
      <w:r w:rsidRPr="00B82302">
        <w:rPr>
          <w:rFonts w:ascii="Times New Roman" w:hAnsi="Times New Roman" w:cs="Times New Roman"/>
          <w:color w:val="000000" w:themeColor="text1"/>
          <w:spacing w:val="25"/>
        </w:rPr>
        <w:t xml:space="preserve"> </w:t>
      </w:r>
      <w:r w:rsidRPr="00B82302">
        <w:rPr>
          <w:rFonts w:ascii="Times New Roman" w:hAnsi="Times New Roman" w:cs="Times New Roman"/>
          <w:color w:val="000000" w:themeColor="text1"/>
        </w:rPr>
        <w:t>independence,</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 xml:space="preserve">even </w:t>
      </w:r>
      <w:r w:rsidRPr="00B82302">
        <w:rPr>
          <w:rFonts w:ascii="Times New Roman" w:hAnsi="Times New Roman" w:cs="Times New Roman"/>
          <w:color w:val="000000" w:themeColor="text1"/>
          <w:w w:val="105"/>
        </w:rPr>
        <w:t>though</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frequencies</w:t>
      </w:r>
      <w:r w:rsidRPr="00B82302">
        <w:rPr>
          <w:rFonts w:ascii="Times New Roman" w:hAnsi="Times New Roman" w:cs="Times New Roman"/>
          <w:color w:val="000000" w:themeColor="text1"/>
          <w:spacing w:val="11"/>
          <w:w w:val="105"/>
        </w:rPr>
        <w:t xml:space="preserve"> </w:t>
      </w:r>
      <m:oMath>
        <m:sSub>
          <m:sSubPr>
            <m:ctrlPr>
              <w:rPr>
                <w:rFonts w:ascii="Cambria Math" w:hAnsi="Cambria Math" w:cs="Times New Roman"/>
                <w:i/>
                <w:color w:val="000000" w:themeColor="text1"/>
                <w:spacing w:val="-5"/>
                <w:w w:val="105"/>
              </w:rPr>
            </m:ctrlPr>
          </m:sSubPr>
          <m:e>
            <m:r>
              <w:rPr>
                <w:rFonts w:ascii="Cambria Math" w:hAnsi="Cambria Math" w:cs="Times New Roman"/>
                <w:color w:val="000000" w:themeColor="text1"/>
                <w:spacing w:val="-5"/>
                <w:w w:val="105"/>
              </w:rPr>
              <m:t>n</m:t>
            </m:r>
          </m:e>
          <m:sub>
            <m:r>
              <w:rPr>
                <w:rFonts w:ascii="Cambria Math" w:hAnsi="Cambria Math" w:cs="Times New Roman"/>
                <w:color w:val="000000" w:themeColor="text1"/>
                <w:spacing w:val="-5"/>
                <w:w w:val="105"/>
              </w:rPr>
              <m:t>00</m:t>
            </m:r>
          </m:sub>
        </m:sSub>
      </m:oMath>
      <w:r w:rsidRPr="00B82302">
        <w:rPr>
          <w:rFonts w:ascii="Times New Roman" w:hAnsi="Times New Roman" w:cs="Times New Roman"/>
          <w:color w:val="000000" w:themeColor="text1"/>
          <w:spacing w:val="1"/>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12"/>
          <w:w w:val="105"/>
        </w:rPr>
        <w:t xml:space="preserve"> </w:t>
      </w:r>
      <m:oMath>
        <m:sSub>
          <m:sSubPr>
            <m:ctrlPr>
              <w:rPr>
                <w:rFonts w:ascii="Cambria Math" w:hAnsi="Cambria Math" w:cs="Times New Roman"/>
                <w:i/>
                <w:color w:val="000000" w:themeColor="text1"/>
                <w:spacing w:val="-5"/>
                <w:w w:val="105"/>
              </w:rPr>
            </m:ctrlPr>
          </m:sSubPr>
          <m:e>
            <m:r>
              <w:rPr>
                <w:rFonts w:ascii="Cambria Math" w:hAnsi="Cambria Math" w:cs="Times New Roman"/>
                <w:color w:val="000000" w:themeColor="text1"/>
                <w:spacing w:val="-5"/>
                <w:w w:val="105"/>
              </w:rPr>
              <m:t>n</m:t>
            </m:r>
          </m:e>
          <m:sub>
            <m:r>
              <w:rPr>
                <w:rFonts w:ascii="Cambria Math" w:hAnsi="Cambria Math" w:cs="Times New Roman"/>
                <w:color w:val="000000" w:themeColor="text1"/>
                <w:spacing w:val="-5"/>
                <w:w w:val="105"/>
              </w:rPr>
              <m:t>11</m:t>
            </m:r>
          </m:sub>
        </m:sSub>
      </m:oMath>
      <w:r w:rsidRPr="00B82302">
        <w:rPr>
          <w:rFonts w:ascii="Times New Roman" w:hAnsi="Times New Roman" w:cs="Times New Roman"/>
          <w:color w:val="000000" w:themeColor="text1"/>
          <w:spacing w:val="2"/>
          <w:w w:val="105"/>
        </w:rPr>
        <w:t xml:space="preserve"> </w:t>
      </w:r>
      <w:r w:rsidRPr="00B82302">
        <w:rPr>
          <w:rFonts w:ascii="Times New Roman" w:hAnsi="Times New Roman" w:cs="Times New Roman"/>
          <w:color w:val="000000" w:themeColor="text1"/>
          <w:w w:val="105"/>
        </w:rPr>
        <w:t>have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been</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exchanged</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for</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each</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other.</w:t>
      </w:r>
      <w:r w:rsidRPr="00B82302">
        <w:rPr>
          <w:rFonts w:ascii="Times New Roman" w:hAnsi="Times New Roman" w:cs="Times New Roman"/>
          <w:color w:val="000000" w:themeColor="text1"/>
          <w:spacing w:val="34"/>
          <w:w w:val="105"/>
        </w:rPr>
        <w:t xml:space="preserve"> </w:t>
      </w:r>
      <w:r w:rsidRPr="00B82302">
        <w:rPr>
          <w:rFonts w:ascii="Times New Roman" w:hAnsi="Times New Roman" w:cs="Times New Roman"/>
          <w:color w:val="000000" w:themeColor="text1"/>
          <w:w w:val="105"/>
        </w:rPr>
        <w:t>Here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again</w:t>
      </w:r>
      <w:r w:rsidRPr="00B82302">
        <w:rPr>
          <w:rFonts w:ascii="Times New Roman" w:hAnsi="Times New Roman" w:cs="Times New Roman"/>
          <w:color w:val="000000" w:themeColor="text1"/>
          <w:spacing w:val="13"/>
          <w:w w:val="105"/>
        </w:rPr>
        <w:t xml:space="preserve"> </w:t>
      </w:r>
      <m:oMath>
        <m:r>
          <w:rPr>
            <w:rFonts w:ascii="Cambria Math" w:hAnsi="Cambria Math" w:cs="Times New Roman"/>
            <w:color w:val="000000" w:themeColor="text1"/>
          </w:rPr>
          <m:t>R = 0</m:t>
        </m:r>
      </m:oMath>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 xml:space="preserve">and </w:t>
      </w:r>
      <m:oMath>
        <m:r>
          <w:rPr>
            <w:rFonts w:ascii="Cambria Math" w:hAnsi="Cambria Math" w:cs="Times New Roman"/>
            <w:color w:val="000000" w:themeColor="text1"/>
          </w:rPr>
          <m:t>H = 0.64</m:t>
        </m:r>
      </m:oMath>
      <w:r w:rsidRPr="00B82302">
        <w:rPr>
          <w:rFonts w:ascii="Times New Roman" w:hAnsi="Times New Roman" w:cs="Times New Roman"/>
          <w:color w:val="000000" w:themeColor="text1"/>
          <w:w w:val="110"/>
        </w:rPr>
        <w:t>,</w:t>
      </w:r>
      <w:r w:rsidRPr="00B82302">
        <w:rPr>
          <w:rFonts w:ascii="Times New Roman" w:hAnsi="Times New Roman" w:cs="Times New Roman"/>
          <w:color w:val="000000" w:themeColor="text1"/>
          <w:spacing w:val="9"/>
          <w:w w:val="110"/>
        </w:rPr>
        <w:t xml:space="preserve"> </w:t>
      </w:r>
      <w:r w:rsidRPr="00B82302">
        <w:rPr>
          <w:rFonts w:ascii="Times New Roman" w:hAnsi="Times New Roman" w:cs="Times New Roman"/>
          <w:color w:val="000000" w:themeColor="text1"/>
          <w:w w:val="110"/>
        </w:rPr>
        <w:t>as</w:t>
      </w:r>
      <w:r w:rsidRPr="00B82302">
        <w:rPr>
          <w:rFonts w:ascii="Times New Roman" w:hAnsi="Times New Roman" w:cs="Times New Roman"/>
          <w:color w:val="000000" w:themeColor="text1"/>
          <w:spacing w:val="8"/>
          <w:w w:val="110"/>
        </w:rPr>
        <w:t xml:space="preserve"> </w:t>
      </w:r>
      <w:r w:rsidRPr="00B82302">
        <w:rPr>
          <w:rFonts w:ascii="Times New Roman" w:hAnsi="Times New Roman" w:cs="Times New Roman"/>
          <w:color w:val="000000" w:themeColor="text1"/>
          <w:w w:val="110"/>
        </w:rPr>
        <w:t>expected.</w:t>
      </w:r>
      <w:r w:rsidRPr="00B82302">
        <w:rPr>
          <w:rFonts w:ascii="Times New Roman" w:hAnsi="Times New Roman" w:cs="Times New Roman"/>
          <w:color w:val="000000" w:themeColor="text1"/>
          <w:spacing w:val="32"/>
          <w:w w:val="110"/>
        </w:rPr>
        <w:t xml:space="preserve"> </w:t>
      </w:r>
      <w:r w:rsidRPr="00B82302">
        <w:rPr>
          <w:rFonts w:ascii="Times New Roman" w:hAnsi="Times New Roman" w:cs="Times New Roman"/>
          <w:color w:val="000000" w:themeColor="text1"/>
          <w:w w:val="110"/>
        </w:rPr>
        <w:t>However,</w:t>
      </w:r>
      <w:r w:rsidRPr="00B82302">
        <w:rPr>
          <w:rFonts w:ascii="Times New Roman" w:hAnsi="Times New Roman" w:cs="Times New Roman"/>
          <w:color w:val="000000" w:themeColor="text1"/>
          <w:spacing w:val="9"/>
          <w:w w:val="110"/>
        </w:rPr>
        <w:t xml:space="preserve"> </w:t>
      </w:r>
      <w:r w:rsidRPr="00B82302">
        <w:rPr>
          <w:rFonts w:ascii="Times New Roman" w:hAnsi="Times New Roman" w:cs="Times New Roman"/>
          <w:color w:val="000000" w:themeColor="text1"/>
          <w:w w:val="110"/>
        </w:rPr>
        <w:t>now</w:t>
      </w:r>
      <w:r w:rsidRPr="00B82302">
        <w:rPr>
          <w:rFonts w:ascii="Times New Roman" w:hAnsi="Times New Roman" w:cs="Times New Roman"/>
          <w:color w:val="000000" w:themeColor="text1"/>
          <w:spacing w:val="9"/>
          <w:w w:val="110"/>
        </w:rPr>
        <w:t xml:space="preserve"> </w:t>
      </w:r>
      <w:r w:rsidRPr="00B82302">
        <w:rPr>
          <w:rFonts w:ascii="Times New Roman" w:hAnsi="Times New Roman" w:cs="Times New Roman"/>
          <w:color w:val="000000" w:themeColor="text1"/>
          <w:w w:val="110"/>
        </w:rPr>
        <w:t>we</w:t>
      </w:r>
      <w:r w:rsidRPr="00B82302">
        <w:rPr>
          <w:rFonts w:ascii="Times New Roman" w:hAnsi="Times New Roman" w:cs="Times New Roman"/>
          <w:color w:val="000000" w:themeColor="text1"/>
          <w:spacing w:val="8"/>
          <w:w w:val="110"/>
        </w:rPr>
        <w:t xml:space="preserve"> </w:t>
      </w:r>
      <w:r w:rsidRPr="00B82302">
        <w:rPr>
          <w:rFonts w:ascii="Times New Roman" w:hAnsi="Times New Roman" w:cs="Times New Roman"/>
          <w:color w:val="000000" w:themeColor="text1"/>
          <w:w w:val="110"/>
        </w:rPr>
        <w:t>have</w:t>
      </w:r>
      <w:r w:rsidRPr="00B82302">
        <w:rPr>
          <w:rFonts w:ascii="Times New Roman" w:hAnsi="Times New Roman" w:cs="Times New Roman"/>
          <w:color w:val="000000" w:themeColor="text1"/>
          <w:spacing w:val="9"/>
          <w:w w:val="110"/>
        </w:rPr>
        <w:t xml:space="preserve"> </w:t>
      </w:r>
      <m:oMath>
        <m:r>
          <w:rPr>
            <w:rFonts w:ascii="Cambria Math" w:hAnsi="Cambria Math" w:cs="Times New Roman"/>
            <w:color w:val="000000" w:themeColor="text1"/>
          </w:rPr>
          <m:t>O=0.10</m:t>
        </m:r>
      </m:oMath>
      <w:r w:rsidRPr="00B82302">
        <w:rPr>
          <w:rFonts w:ascii="Times New Roman" w:hAnsi="Times New Roman" w:cs="Times New Roman"/>
          <w:color w:val="000000" w:themeColor="text1"/>
          <w:w w:val="110"/>
        </w:rPr>
        <w:t>,</w:t>
      </w:r>
      <w:r w:rsidRPr="00B82302">
        <w:rPr>
          <w:rFonts w:ascii="Times New Roman" w:hAnsi="Times New Roman" w:cs="Times New Roman"/>
          <w:color w:val="000000" w:themeColor="text1"/>
          <w:spacing w:val="9"/>
          <w:w w:val="110"/>
        </w:rPr>
        <w:t xml:space="preserve"> </w:t>
      </w:r>
      <m:oMath>
        <m:r>
          <w:rPr>
            <w:rFonts w:ascii="Cambria Math" w:hAnsi="Cambria Math" w:cs="Times New Roman"/>
            <w:color w:val="000000" w:themeColor="text1"/>
          </w:rPr>
          <m:t>D=0.10</m:t>
        </m:r>
      </m:oMath>
      <w:r w:rsidRPr="00B82302">
        <w:rPr>
          <w:rFonts w:ascii="Times New Roman" w:hAnsi="Times New Roman" w:cs="Times New Roman"/>
          <w:color w:val="000000" w:themeColor="text1"/>
          <w:spacing w:val="8"/>
          <w:w w:val="110"/>
        </w:rPr>
        <w:t xml:space="preserve"> </w:t>
      </w:r>
      <w:r w:rsidRPr="00B82302">
        <w:rPr>
          <w:rFonts w:ascii="Times New Roman" w:hAnsi="Times New Roman" w:cs="Times New Roman"/>
          <w:color w:val="000000" w:themeColor="text1"/>
          <w:w w:val="110"/>
        </w:rPr>
        <w:t>and</w:t>
      </w:r>
      <w:r w:rsidRPr="00B82302">
        <w:rPr>
          <w:rFonts w:ascii="Times New Roman" w:hAnsi="Times New Roman" w:cs="Times New Roman"/>
          <w:color w:val="000000" w:themeColor="text1"/>
          <w:spacing w:val="9"/>
          <w:w w:val="110"/>
        </w:rPr>
        <w:t xml:space="preserve"> </w:t>
      </w:r>
      <m:oMath>
        <m:r>
          <w:rPr>
            <w:rFonts w:ascii="Cambria Math" w:hAnsi="Cambria Math" w:cs="Times New Roman"/>
            <w:color w:val="000000" w:themeColor="text1"/>
          </w:rPr>
          <m:t>J=0.05</m:t>
        </m:r>
      </m:oMath>
      <w:r w:rsidRPr="00B82302">
        <w:rPr>
          <w:rFonts w:ascii="Times New Roman" w:hAnsi="Times New Roman" w:cs="Times New Roman"/>
          <w:color w:val="000000" w:themeColor="text1"/>
          <w:w w:val="110"/>
        </w:rPr>
        <w:t>.</w:t>
      </w:r>
      <w:r w:rsidRPr="00B82302">
        <w:rPr>
          <w:rFonts w:ascii="Times New Roman" w:hAnsi="Times New Roman" w:cs="Times New Roman"/>
          <w:color w:val="000000" w:themeColor="text1"/>
          <w:spacing w:val="32"/>
          <w:w w:val="110"/>
        </w:rPr>
        <w:t xml:space="preserve"> </w:t>
      </w:r>
      <w:r w:rsidRPr="00B82302">
        <w:rPr>
          <w:rFonts w:ascii="Times New Roman" w:hAnsi="Times New Roman" w:cs="Times New Roman"/>
          <w:color w:val="000000" w:themeColor="text1"/>
          <w:w w:val="110"/>
        </w:rPr>
        <w:t>Permutation</w:t>
      </w:r>
      <w:r w:rsidRPr="00B82302">
        <w:rPr>
          <w:rFonts w:ascii="Times New Roman" w:hAnsi="Times New Roman" w:cs="Times New Roman"/>
          <w:color w:val="000000" w:themeColor="text1"/>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frequencies</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in</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main</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diagonal</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6"/>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table</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leads</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to</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ecological</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indices</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pointing</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towards</w:t>
      </w:r>
      <w:r w:rsidRPr="00B82302">
        <w:rPr>
          <w:rFonts w:ascii="Times New Roman" w:hAnsi="Times New Roman" w:cs="Times New Roman"/>
          <w:color w:val="000000" w:themeColor="text1"/>
          <w:spacing w:val="19"/>
        </w:rPr>
        <w:t xml:space="preserve"> </w:t>
      </w:r>
      <w:r w:rsidR="00010AB7" w:rsidRPr="00B82302">
        <w:rPr>
          <w:rFonts w:ascii="Times New Roman" w:hAnsi="Times New Roman" w:cs="Times New Roman"/>
          <w:spacing w:val="9"/>
          <w:w w:val="105"/>
        </w:rPr>
        <w:t>no</w:t>
      </w:r>
      <w:r w:rsidR="00010AB7" w:rsidRPr="00B82302">
        <w:rPr>
          <w:rFonts w:ascii="Times New Roman" w:hAnsi="Times New Roman" w:cs="Times New Roman"/>
          <w:color w:val="000000" w:themeColor="text1"/>
          <w:spacing w:val="9"/>
          <w:w w:val="105"/>
        </w:rPr>
        <w:t xml:space="preserve"> </w:t>
      </w:r>
      <w:r w:rsidRPr="00B82302">
        <w:rPr>
          <w:rFonts w:ascii="Times New Roman" w:hAnsi="Times New Roman" w:cs="Times New Roman"/>
          <w:color w:val="000000" w:themeColor="text1"/>
          <w:w w:val="105"/>
        </w:rPr>
        <w:t>association.</w:t>
      </w:r>
    </w:p>
    <w:p w14:paraId="56B5C045" w14:textId="77777777" w:rsidR="00723838" w:rsidRPr="00B82302" w:rsidRDefault="00723838" w:rsidP="00796CA7">
      <w:pPr>
        <w:pStyle w:val="BodyText"/>
        <w:tabs>
          <w:tab w:val="left" w:pos="567"/>
        </w:tabs>
        <w:spacing w:line="480" w:lineRule="auto"/>
        <w:jc w:val="both"/>
        <w:rPr>
          <w:rFonts w:ascii="Times New Roman" w:hAnsi="Times New Roman" w:cs="Times New Roman"/>
          <w:color w:val="000000" w:themeColor="text1"/>
          <w:spacing w:val="34"/>
          <w:w w:val="105"/>
        </w:rPr>
      </w:pPr>
    </w:p>
    <w:p w14:paraId="46B0B794" w14:textId="67BE48AB" w:rsidR="002B3C44" w:rsidRPr="00B82302" w:rsidRDefault="00723838" w:rsidP="002B3C44">
      <w:pPr>
        <w:pStyle w:val="BodyText"/>
        <w:tabs>
          <w:tab w:val="left" w:pos="843"/>
        </w:tabs>
        <w:spacing w:line="480" w:lineRule="auto"/>
        <w:rPr>
          <w:rFonts w:ascii="Times New Roman" w:hAnsi="Times New Roman" w:cs="Times New Roman"/>
          <w:color w:val="000000" w:themeColor="text1"/>
        </w:rPr>
      </w:pPr>
      <w:r w:rsidRPr="00B82302">
        <w:rPr>
          <w:rFonts w:ascii="Times New Roman" w:hAnsi="Times New Roman" w:cs="Times New Roman"/>
          <w:noProof/>
          <w:color w:val="000000" w:themeColor="text1"/>
          <w:lang w:val="es-MX" w:eastAsia="es-MX"/>
        </w:rPr>
        <w:drawing>
          <wp:anchor distT="0" distB="0" distL="0" distR="0" simplePos="0" relativeHeight="251684864" behindDoc="0" locked="0" layoutInCell="1" allowOverlap="1" wp14:anchorId="2B54DF63" wp14:editId="5AF0CED8">
            <wp:simplePos x="0" y="0"/>
            <wp:positionH relativeFrom="page">
              <wp:posOffset>3121040</wp:posOffset>
            </wp:positionH>
            <wp:positionV relativeFrom="paragraph">
              <wp:posOffset>335078</wp:posOffset>
            </wp:positionV>
            <wp:extent cx="1807368" cy="1435417"/>
            <wp:effectExtent l="0" t="0" r="0" b="0"/>
            <wp:wrapTopAndBottom/>
            <wp:docPr id="11" name="image6.jpeg"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Diagrama&#10;&#10;Descripción generada automáticamente con confianza media"/>
                    <pic:cNvPicPr/>
                  </pic:nvPicPr>
                  <pic:blipFill>
                    <a:blip r:embed="rId9" cstate="print"/>
                    <a:stretch>
                      <a:fillRect/>
                    </a:stretch>
                  </pic:blipFill>
                  <pic:spPr>
                    <a:xfrm>
                      <a:off x="0" y="0"/>
                      <a:ext cx="1807368" cy="1435417"/>
                    </a:xfrm>
                    <a:prstGeom prst="rect">
                      <a:avLst/>
                    </a:prstGeom>
                  </pic:spPr>
                </pic:pic>
              </a:graphicData>
            </a:graphic>
          </wp:anchor>
        </w:drawing>
      </w:r>
      <w:r w:rsidR="002B3C44" w:rsidRPr="00B82302">
        <w:rPr>
          <w:rFonts w:ascii="Times New Roman" w:hAnsi="Times New Roman" w:cs="Times New Roman"/>
          <w:color w:val="000000" w:themeColor="text1"/>
          <w:w w:val="115"/>
        </w:rPr>
        <w:t>T</w:t>
      </w:r>
      <w:r w:rsidR="002B3C44" w:rsidRPr="00B82302">
        <w:rPr>
          <w:rFonts w:ascii="Times New Roman" w:hAnsi="Times New Roman" w:cs="Times New Roman"/>
          <w:smallCaps/>
          <w:color w:val="000000" w:themeColor="text1"/>
          <w:w w:val="115"/>
        </w:rPr>
        <w:t>able</w:t>
      </w:r>
      <w:r w:rsidR="002B3C44" w:rsidRPr="00B82302">
        <w:rPr>
          <w:rFonts w:ascii="Times New Roman" w:hAnsi="Times New Roman" w:cs="Times New Roman"/>
          <w:color w:val="000000" w:themeColor="text1"/>
          <w:spacing w:val="6"/>
          <w:w w:val="115"/>
        </w:rPr>
        <w:t xml:space="preserve"> </w:t>
      </w:r>
      <w:r w:rsidR="002B3C44" w:rsidRPr="00B82302">
        <w:rPr>
          <w:rFonts w:ascii="Times New Roman" w:hAnsi="Times New Roman" w:cs="Times New Roman"/>
          <w:color w:val="000000" w:themeColor="text1"/>
          <w:w w:val="115"/>
        </w:rPr>
        <w:t>S3.</w:t>
      </w:r>
      <w:r w:rsidR="002B3C44" w:rsidRPr="00B82302">
        <w:rPr>
          <w:rFonts w:ascii="Times New Roman" w:hAnsi="Times New Roman" w:cs="Times New Roman"/>
          <w:color w:val="000000" w:themeColor="text1"/>
          <w:spacing w:val="19"/>
          <w:w w:val="115"/>
        </w:rPr>
        <w:t xml:space="preserve"> </w:t>
      </w:r>
      <w:r w:rsidR="002B3C44" w:rsidRPr="00B82302">
        <w:rPr>
          <w:rFonts w:ascii="Times New Roman" w:hAnsi="Times New Roman" w:cs="Times New Roman"/>
          <w:color w:val="000000" w:themeColor="text1"/>
          <w:w w:val="115"/>
        </w:rPr>
        <w:t>Synthetic data for Example 3.</w:t>
      </w:r>
    </w:p>
    <w:p w14:paraId="134C3AEF" w14:textId="77777777" w:rsidR="00EF1842" w:rsidRPr="00B82302" w:rsidRDefault="00EF1842" w:rsidP="00723838">
      <w:pPr>
        <w:pStyle w:val="BodyText"/>
        <w:tabs>
          <w:tab w:val="left" w:pos="567"/>
        </w:tabs>
        <w:spacing w:line="480" w:lineRule="auto"/>
        <w:jc w:val="both"/>
        <w:rPr>
          <w:rFonts w:ascii="Times New Roman" w:hAnsi="Times New Roman" w:cs="Times New Roman"/>
          <w:color w:val="000000" w:themeColor="text1"/>
          <w:w w:val="105"/>
        </w:rPr>
      </w:pPr>
    </w:p>
    <w:p w14:paraId="6EE28EB2" w14:textId="6E7DA7FB" w:rsidR="00094545" w:rsidRPr="00B82302" w:rsidRDefault="00796CA7" w:rsidP="00EF1842">
      <w:pPr>
        <w:pStyle w:val="BodyText"/>
        <w:tabs>
          <w:tab w:val="left" w:pos="567"/>
        </w:tabs>
        <w:spacing w:line="480" w:lineRule="auto"/>
        <w:ind w:firstLine="567"/>
        <w:jc w:val="both"/>
        <w:rPr>
          <w:rFonts w:ascii="Times New Roman" w:hAnsi="Times New Roman" w:cs="Times New Roman"/>
          <w:color w:val="000000" w:themeColor="text1"/>
        </w:rPr>
      </w:pPr>
      <w:r w:rsidRPr="00B82302">
        <w:rPr>
          <w:rFonts w:ascii="Times New Roman" w:hAnsi="Times New Roman" w:cs="Times New Roman"/>
          <w:color w:val="000000" w:themeColor="text1"/>
          <w:w w:val="105"/>
        </w:rPr>
        <w:t>Example</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3</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(Table</w:t>
      </w:r>
      <w:r w:rsidRPr="00B82302">
        <w:rPr>
          <w:rFonts w:ascii="Times New Roman" w:hAnsi="Times New Roman" w:cs="Times New Roman"/>
          <w:color w:val="000000" w:themeColor="text1"/>
          <w:spacing w:val="27"/>
          <w:w w:val="105"/>
        </w:rPr>
        <w:t xml:space="preserve"> </w:t>
      </w:r>
      <w:r w:rsidR="00C74628" w:rsidRPr="00B82302">
        <w:rPr>
          <w:rFonts w:ascii="Times New Roman" w:hAnsi="Times New Roman" w:cs="Times New Roman"/>
          <w:color w:val="000000" w:themeColor="text1"/>
          <w:w w:val="105"/>
        </w:rPr>
        <w:t>S3</w:t>
      </w:r>
      <w:r w:rsidRPr="00B82302">
        <w:rPr>
          <w:rFonts w:ascii="Times New Roman" w:hAnsi="Times New Roman" w:cs="Times New Roman"/>
          <w:color w:val="000000" w:themeColor="text1"/>
          <w:w w:val="105"/>
        </w:rPr>
        <w:t>)</w:t>
      </w:r>
      <w:r w:rsidRPr="00B82302">
        <w:rPr>
          <w:rFonts w:ascii="Times New Roman" w:hAnsi="Times New Roman" w:cs="Times New Roman"/>
          <w:color w:val="000000" w:themeColor="text1"/>
          <w:spacing w:val="28"/>
          <w:w w:val="105"/>
        </w:rPr>
        <w:t xml:space="preserve"> </w:t>
      </w:r>
      <w:r w:rsidRPr="00B82302">
        <w:rPr>
          <w:rFonts w:ascii="Times New Roman" w:hAnsi="Times New Roman" w:cs="Times New Roman"/>
          <w:color w:val="000000" w:themeColor="text1"/>
          <w:w w:val="105"/>
        </w:rPr>
        <w:t>concentrates</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almost</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all</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28"/>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cases</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on</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28"/>
          <w:w w:val="105"/>
        </w:rPr>
        <w:t xml:space="preserve"> </w:t>
      </w:r>
      <w:r w:rsidRPr="00B82302">
        <w:rPr>
          <w:rFonts w:ascii="Times New Roman" w:hAnsi="Times New Roman" w:cs="Times New Roman"/>
          <w:color w:val="000000" w:themeColor="text1"/>
          <w:w w:val="105"/>
        </w:rPr>
        <w:t>main</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diagonal,</w:t>
      </w:r>
      <w:r w:rsidRPr="00B82302">
        <w:rPr>
          <w:rFonts w:ascii="Times New Roman" w:hAnsi="Times New Roman" w:cs="Times New Roman"/>
          <w:color w:val="000000" w:themeColor="text1"/>
          <w:spacing w:val="29"/>
          <w:w w:val="105"/>
        </w:rPr>
        <w:t xml:space="preserve"> </w:t>
      </w:r>
      <w:r w:rsidRPr="00B82302">
        <w:rPr>
          <w:rFonts w:ascii="Times New Roman" w:hAnsi="Times New Roman" w:cs="Times New Roman"/>
          <w:color w:val="000000" w:themeColor="text1"/>
          <w:w w:val="105"/>
        </w:rPr>
        <w:t>with</w:t>
      </w:r>
      <w:r w:rsidRPr="00B82302">
        <w:rPr>
          <w:rFonts w:ascii="Times New Roman" w:hAnsi="Times New Roman" w:cs="Times New Roman"/>
          <w:color w:val="000000" w:themeColor="text1"/>
          <w:spacing w:val="27"/>
          <w:w w:val="105"/>
        </w:rPr>
        <w:t xml:space="preserve"> </w:t>
      </w:r>
      <w:r w:rsidRPr="00B82302">
        <w:rPr>
          <w:rFonts w:ascii="Times New Roman" w:hAnsi="Times New Roman" w:cs="Times New Roman"/>
          <w:color w:val="000000" w:themeColor="text1"/>
          <w:w w:val="105"/>
        </w:rPr>
        <w:t>both</w:t>
      </w:r>
      <w:r w:rsidRPr="00B82302">
        <w:rPr>
          <w:rFonts w:ascii="Times New Roman" w:hAnsi="Times New Roman" w:cs="Times New Roman"/>
          <w:color w:val="000000" w:themeColor="text1"/>
          <w:spacing w:val="19"/>
        </w:rPr>
        <w:t xml:space="preserve"> </w:t>
      </w:r>
      <m:oMath>
        <m:sSub>
          <m:sSubPr>
            <m:ctrlPr>
              <w:rPr>
                <w:rFonts w:ascii="Cambria Math" w:hAnsi="Cambria Math" w:cs="Times New Roman"/>
                <w:i/>
                <w:color w:val="000000" w:themeColor="text1"/>
                <w:spacing w:val="-5"/>
                <w:w w:val="105"/>
              </w:rPr>
            </m:ctrlPr>
          </m:sSubPr>
          <m:e>
            <m:r>
              <w:rPr>
                <w:rFonts w:ascii="Cambria Math" w:hAnsi="Cambria Math" w:cs="Times New Roman"/>
                <w:color w:val="000000" w:themeColor="text1"/>
                <w:spacing w:val="-5"/>
                <w:w w:val="105"/>
              </w:rPr>
              <m:t>n</m:t>
            </m:r>
          </m:e>
          <m:sub>
            <m:r>
              <w:rPr>
                <w:rFonts w:ascii="Cambria Math" w:hAnsi="Cambria Math" w:cs="Times New Roman"/>
                <w:color w:val="000000" w:themeColor="text1"/>
                <w:spacing w:val="-5"/>
                <w:w w:val="105"/>
              </w:rPr>
              <m:t>00</m:t>
            </m:r>
          </m:sub>
        </m:sSub>
      </m:oMath>
      <w:r w:rsidRPr="00B82302">
        <w:rPr>
          <w:rFonts w:ascii="Times New Roman" w:hAnsi="Times New Roman" w:cs="Times New Roman"/>
          <w:color w:val="000000" w:themeColor="text1"/>
          <w:spacing w:val="41"/>
        </w:rPr>
        <w:t xml:space="preserve"> </w:t>
      </w:r>
      <w:r w:rsidRPr="00B82302">
        <w:rPr>
          <w:rFonts w:ascii="Times New Roman" w:hAnsi="Times New Roman" w:cs="Times New Roman"/>
          <w:color w:val="000000" w:themeColor="text1"/>
        </w:rPr>
        <w:t>and</w:t>
      </w:r>
      <w:r w:rsidRPr="00B82302">
        <w:rPr>
          <w:rFonts w:ascii="Times New Roman" w:hAnsi="Times New Roman" w:cs="Times New Roman"/>
          <w:color w:val="000000" w:themeColor="text1"/>
          <w:spacing w:val="48"/>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11</m:t>
            </m:r>
          </m:sub>
        </m:sSub>
      </m:oMath>
      <w:r w:rsidRPr="00B82302">
        <w:rPr>
          <w:rFonts w:ascii="Times New Roman" w:hAnsi="Times New Roman" w:cs="Times New Roman"/>
          <w:color w:val="000000" w:themeColor="text1"/>
          <w:spacing w:val="41"/>
        </w:rPr>
        <w:t xml:space="preserve"> </w:t>
      </w:r>
      <w:r w:rsidRPr="00B82302">
        <w:rPr>
          <w:rFonts w:ascii="Times New Roman" w:hAnsi="Times New Roman" w:cs="Times New Roman"/>
          <w:color w:val="000000" w:themeColor="text1"/>
        </w:rPr>
        <w:t>large</w:t>
      </w:r>
      <w:r w:rsidRPr="00B82302">
        <w:rPr>
          <w:rFonts w:ascii="Times New Roman" w:hAnsi="Times New Roman" w:cs="Times New Roman"/>
          <w:color w:val="000000" w:themeColor="text1"/>
          <w:spacing w:val="49"/>
        </w:rPr>
        <w:t xml:space="preserve"> </w:t>
      </w:r>
      <w:r w:rsidRPr="00B82302">
        <w:rPr>
          <w:rFonts w:ascii="Times New Roman" w:hAnsi="Times New Roman" w:cs="Times New Roman"/>
          <w:color w:val="000000" w:themeColor="text1"/>
        </w:rPr>
        <w:t>compared</w:t>
      </w:r>
      <w:r w:rsidRPr="00B82302">
        <w:rPr>
          <w:rFonts w:ascii="Times New Roman" w:hAnsi="Times New Roman" w:cs="Times New Roman"/>
          <w:color w:val="000000" w:themeColor="text1"/>
          <w:spacing w:val="47"/>
        </w:rPr>
        <w:t xml:space="preserve"> </w:t>
      </w:r>
      <w:r w:rsidRPr="00B82302">
        <w:rPr>
          <w:rFonts w:ascii="Times New Roman" w:hAnsi="Times New Roman" w:cs="Times New Roman"/>
          <w:color w:val="000000" w:themeColor="text1"/>
        </w:rPr>
        <w:t>with</w:t>
      </w:r>
      <w:r w:rsidRPr="00B82302">
        <w:rPr>
          <w:rFonts w:ascii="Times New Roman" w:hAnsi="Times New Roman" w:cs="Times New Roman"/>
          <w:color w:val="000000" w:themeColor="text1"/>
          <w:spacing w:val="48"/>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47"/>
        </w:rPr>
        <w:t xml:space="preserve"> </w:t>
      </w:r>
      <w:r w:rsidRPr="00B82302">
        <w:rPr>
          <w:rFonts w:ascii="Times New Roman" w:hAnsi="Times New Roman" w:cs="Times New Roman"/>
          <w:color w:val="000000" w:themeColor="text1"/>
        </w:rPr>
        <w:t>other</w:t>
      </w:r>
      <w:r w:rsidRPr="00B82302">
        <w:rPr>
          <w:rFonts w:ascii="Times New Roman" w:hAnsi="Times New Roman" w:cs="Times New Roman"/>
          <w:color w:val="000000" w:themeColor="text1"/>
          <w:spacing w:val="48"/>
        </w:rPr>
        <w:t xml:space="preserve"> </w:t>
      </w:r>
      <w:r w:rsidRPr="00B82302">
        <w:rPr>
          <w:rFonts w:ascii="Times New Roman" w:hAnsi="Times New Roman" w:cs="Times New Roman"/>
          <w:color w:val="000000" w:themeColor="text1"/>
        </w:rPr>
        <w:t>frequencies.</w:t>
      </w:r>
      <w:r w:rsidRPr="00B82302">
        <w:rPr>
          <w:rFonts w:ascii="Times New Roman" w:hAnsi="Times New Roman" w:cs="Times New Roman"/>
          <w:color w:val="000000" w:themeColor="text1"/>
          <w:spacing w:val="97"/>
        </w:rPr>
        <w:t xml:space="preserve"> </w:t>
      </w:r>
      <w:r w:rsidRPr="00B82302">
        <w:rPr>
          <w:rFonts w:ascii="Times New Roman" w:hAnsi="Times New Roman" w:cs="Times New Roman"/>
          <w:color w:val="000000" w:themeColor="text1"/>
        </w:rPr>
        <w:t>Here,</w:t>
      </w:r>
      <w:r w:rsidRPr="00B82302">
        <w:rPr>
          <w:rFonts w:ascii="Times New Roman" w:hAnsi="Times New Roman" w:cs="Times New Roman"/>
          <w:color w:val="000000" w:themeColor="text1"/>
          <w:spacing w:val="50"/>
        </w:rPr>
        <w:t xml:space="preserve"> </w:t>
      </w:r>
      <w:r w:rsidRPr="00B82302">
        <w:rPr>
          <w:rFonts w:ascii="Times New Roman" w:hAnsi="Times New Roman" w:cs="Times New Roman"/>
          <w:color w:val="000000" w:themeColor="text1"/>
        </w:rPr>
        <w:t>from</w:t>
      </w:r>
      <w:r w:rsidRPr="00B82302">
        <w:rPr>
          <w:rFonts w:ascii="Times New Roman" w:hAnsi="Times New Roman" w:cs="Times New Roman"/>
          <w:color w:val="000000" w:themeColor="text1"/>
          <w:spacing w:val="47"/>
        </w:rPr>
        <w:t xml:space="preserve"> </w:t>
      </w:r>
      <w:r w:rsidRPr="00B82302">
        <w:rPr>
          <w:rFonts w:ascii="Times New Roman" w:hAnsi="Times New Roman" w:cs="Times New Roman"/>
          <w:color w:val="000000" w:themeColor="text1"/>
        </w:rPr>
        <w:t>a</w:t>
      </w:r>
      <w:r w:rsidRPr="00B82302">
        <w:rPr>
          <w:rFonts w:ascii="Times New Roman" w:hAnsi="Times New Roman" w:cs="Times New Roman"/>
          <w:color w:val="000000" w:themeColor="text1"/>
          <w:spacing w:val="48"/>
        </w:rPr>
        <w:t xml:space="preserve"> </w:t>
      </w:r>
      <w:r w:rsidRPr="00B82302">
        <w:rPr>
          <w:rFonts w:ascii="Times New Roman" w:hAnsi="Times New Roman" w:cs="Times New Roman"/>
          <w:color w:val="000000" w:themeColor="text1"/>
        </w:rPr>
        <w:t>statistical</w:t>
      </w:r>
      <w:r w:rsidRPr="00B82302">
        <w:rPr>
          <w:rFonts w:ascii="Times New Roman" w:hAnsi="Times New Roman" w:cs="Times New Roman"/>
          <w:color w:val="000000" w:themeColor="text1"/>
          <w:spacing w:val="47"/>
        </w:rPr>
        <w:t xml:space="preserve"> </w:t>
      </w:r>
      <w:r w:rsidRPr="00B82302">
        <w:rPr>
          <w:rFonts w:ascii="Times New Roman" w:hAnsi="Times New Roman" w:cs="Times New Roman"/>
          <w:color w:val="000000" w:themeColor="text1"/>
        </w:rPr>
        <w:t>point</w:t>
      </w:r>
      <w:r w:rsidRPr="00B82302">
        <w:rPr>
          <w:rFonts w:ascii="Times New Roman" w:hAnsi="Times New Roman" w:cs="Times New Roman"/>
          <w:color w:val="000000" w:themeColor="text1"/>
          <w:spacing w:val="49"/>
        </w:rPr>
        <w:t xml:space="preserve"> </w:t>
      </w:r>
      <w:r w:rsidRPr="00B82302">
        <w:rPr>
          <w:rFonts w:ascii="Times New Roman" w:hAnsi="Times New Roman" w:cs="Times New Roman"/>
          <w:color w:val="000000" w:themeColor="text1"/>
        </w:rPr>
        <w:t>of</w:t>
      </w:r>
      <w:r w:rsidRPr="00B82302">
        <w:rPr>
          <w:rFonts w:ascii="Times New Roman" w:hAnsi="Times New Roman" w:cs="Times New Roman"/>
          <w:color w:val="000000" w:themeColor="text1"/>
          <w:spacing w:val="47"/>
        </w:rPr>
        <w:t xml:space="preserve"> </w:t>
      </w:r>
      <w:r w:rsidRPr="00B82302">
        <w:rPr>
          <w:rFonts w:ascii="Times New Roman" w:hAnsi="Times New Roman" w:cs="Times New Roman"/>
          <w:color w:val="000000" w:themeColor="text1"/>
        </w:rPr>
        <w:t>view,</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10"/>
        </w:rPr>
        <w:t>we</w:t>
      </w:r>
      <w:r w:rsidRPr="00B82302">
        <w:rPr>
          <w:rFonts w:ascii="Times New Roman" w:hAnsi="Times New Roman" w:cs="Times New Roman"/>
          <w:color w:val="000000" w:themeColor="text1"/>
          <w:spacing w:val="10"/>
          <w:w w:val="110"/>
        </w:rPr>
        <w:t xml:space="preserve"> </w:t>
      </w:r>
      <w:r w:rsidRPr="00B82302">
        <w:rPr>
          <w:rFonts w:ascii="Times New Roman" w:hAnsi="Times New Roman" w:cs="Times New Roman"/>
          <w:color w:val="000000" w:themeColor="text1"/>
          <w:w w:val="110"/>
        </w:rPr>
        <w:t>have</w:t>
      </w:r>
      <w:r w:rsidRPr="00B82302">
        <w:rPr>
          <w:rFonts w:ascii="Times New Roman" w:hAnsi="Times New Roman" w:cs="Times New Roman"/>
          <w:color w:val="000000" w:themeColor="text1"/>
          <w:spacing w:val="10"/>
          <w:w w:val="110"/>
        </w:rPr>
        <w:t xml:space="preserve"> </w:t>
      </w:r>
      <w:r w:rsidRPr="00B82302">
        <w:rPr>
          <w:rFonts w:ascii="Times New Roman" w:hAnsi="Times New Roman" w:cs="Times New Roman"/>
          <w:color w:val="000000" w:themeColor="text1"/>
          <w:w w:val="110"/>
        </w:rPr>
        <w:t>a</w:t>
      </w:r>
      <w:r w:rsidRPr="00B82302">
        <w:rPr>
          <w:rFonts w:ascii="Times New Roman" w:hAnsi="Times New Roman" w:cs="Times New Roman"/>
          <w:color w:val="000000" w:themeColor="text1"/>
          <w:spacing w:val="10"/>
          <w:w w:val="110"/>
        </w:rPr>
        <w:t xml:space="preserve"> </w:t>
      </w:r>
      <w:r w:rsidRPr="00B82302">
        <w:rPr>
          <w:rFonts w:ascii="Times New Roman" w:hAnsi="Times New Roman" w:cs="Times New Roman"/>
          <w:color w:val="000000" w:themeColor="text1"/>
          <w:w w:val="110"/>
        </w:rPr>
        <w:t>strong</w:t>
      </w:r>
      <w:r w:rsidRPr="00B82302">
        <w:rPr>
          <w:rFonts w:ascii="Times New Roman" w:hAnsi="Times New Roman" w:cs="Times New Roman"/>
          <w:color w:val="000000" w:themeColor="text1"/>
          <w:spacing w:val="10"/>
          <w:w w:val="110"/>
        </w:rPr>
        <w:t xml:space="preserve"> </w:t>
      </w:r>
      <w:r w:rsidRPr="00B82302">
        <w:rPr>
          <w:rFonts w:ascii="Times New Roman" w:hAnsi="Times New Roman" w:cs="Times New Roman"/>
          <w:color w:val="000000" w:themeColor="text1"/>
          <w:w w:val="110"/>
        </w:rPr>
        <w:t>positive</w:t>
      </w:r>
      <w:r w:rsidRPr="00B82302">
        <w:rPr>
          <w:rFonts w:ascii="Times New Roman" w:hAnsi="Times New Roman" w:cs="Times New Roman"/>
          <w:color w:val="000000" w:themeColor="text1"/>
          <w:spacing w:val="9"/>
          <w:w w:val="110"/>
        </w:rPr>
        <w:t xml:space="preserve"> </w:t>
      </w:r>
      <w:r w:rsidRPr="00B82302">
        <w:rPr>
          <w:rFonts w:ascii="Times New Roman" w:hAnsi="Times New Roman" w:cs="Times New Roman"/>
          <w:color w:val="000000" w:themeColor="text1"/>
          <w:w w:val="110"/>
        </w:rPr>
        <w:t>association</w:t>
      </w:r>
      <w:r w:rsidRPr="00B82302">
        <w:rPr>
          <w:rFonts w:ascii="Times New Roman" w:hAnsi="Times New Roman" w:cs="Times New Roman"/>
          <w:color w:val="000000" w:themeColor="text1"/>
          <w:spacing w:val="10"/>
          <w:w w:val="110"/>
        </w:rPr>
        <w:t xml:space="preserve"> </w:t>
      </w:r>
      <w:r w:rsidRPr="00B82302">
        <w:rPr>
          <w:rFonts w:ascii="Times New Roman" w:hAnsi="Times New Roman" w:cs="Times New Roman"/>
          <w:color w:val="000000" w:themeColor="text1"/>
          <w:w w:val="110"/>
        </w:rPr>
        <w:t>since</w:t>
      </w:r>
      <w:r w:rsidRPr="00B82302">
        <w:rPr>
          <w:rFonts w:ascii="Times New Roman" w:hAnsi="Times New Roman" w:cs="Times New Roman"/>
          <w:color w:val="000000" w:themeColor="text1"/>
          <w:spacing w:val="11"/>
          <w:w w:val="110"/>
        </w:rPr>
        <w:t xml:space="preserve"> </w:t>
      </w:r>
      <m:oMath>
        <m:r>
          <w:rPr>
            <w:rFonts w:ascii="Cambria Math" w:hAnsi="Cambria Math" w:cs="Times New Roman"/>
            <w:color w:val="000000" w:themeColor="text1"/>
          </w:rPr>
          <m:t>R=H=0.96</m:t>
        </m:r>
      </m:oMath>
      <w:r w:rsidRPr="00B82302">
        <w:rPr>
          <w:rFonts w:ascii="Times New Roman" w:hAnsi="Times New Roman" w:cs="Times New Roman"/>
          <w:color w:val="000000" w:themeColor="text1"/>
          <w:w w:val="110"/>
        </w:rPr>
        <w:t>.</w:t>
      </w:r>
      <w:r w:rsidRPr="00B82302">
        <w:rPr>
          <w:rFonts w:ascii="Times New Roman" w:hAnsi="Times New Roman" w:cs="Times New Roman"/>
          <w:color w:val="000000" w:themeColor="text1"/>
          <w:spacing w:val="46"/>
          <w:w w:val="110"/>
        </w:rPr>
        <w:t xml:space="preserve"> </w:t>
      </w:r>
      <w:r w:rsidRPr="00B82302">
        <w:rPr>
          <w:rFonts w:ascii="Times New Roman" w:hAnsi="Times New Roman" w:cs="Times New Roman"/>
          <w:color w:val="000000" w:themeColor="text1"/>
          <w:w w:val="110"/>
        </w:rPr>
        <w:t>On</w:t>
      </w:r>
      <w:r w:rsidRPr="00B82302">
        <w:rPr>
          <w:rFonts w:ascii="Times New Roman" w:hAnsi="Times New Roman" w:cs="Times New Roman"/>
          <w:color w:val="000000" w:themeColor="text1"/>
          <w:spacing w:val="10"/>
          <w:w w:val="110"/>
        </w:rPr>
        <w:t xml:space="preserve"> </w:t>
      </w:r>
      <w:r w:rsidRPr="00B82302">
        <w:rPr>
          <w:rFonts w:ascii="Times New Roman" w:hAnsi="Times New Roman" w:cs="Times New Roman"/>
          <w:color w:val="000000" w:themeColor="text1"/>
          <w:w w:val="110"/>
        </w:rPr>
        <w:t>the</w:t>
      </w:r>
      <w:r w:rsidRPr="00B82302">
        <w:rPr>
          <w:rFonts w:ascii="Times New Roman" w:hAnsi="Times New Roman" w:cs="Times New Roman"/>
          <w:color w:val="000000" w:themeColor="text1"/>
          <w:spacing w:val="9"/>
          <w:w w:val="110"/>
        </w:rPr>
        <w:t xml:space="preserve"> </w:t>
      </w:r>
      <w:r w:rsidRPr="00B82302">
        <w:rPr>
          <w:rFonts w:ascii="Times New Roman" w:hAnsi="Times New Roman" w:cs="Times New Roman"/>
          <w:color w:val="000000" w:themeColor="text1"/>
          <w:w w:val="110"/>
        </w:rPr>
        <w:t>other</w:t>
      </w:r>
      <w:r w:rsidRPr="00B82302">
        <w:rPr>
          <w:rFonts w:ascii="Times New Roman" w:hAnsi="Times New Roman" w:cs="Times New Roman"/>
          <w:color w:val="000000" w:themeColor="text1"/>
          <w:spacing w:val="10"/>
          <w:w w:val="110"/>
        </w:rPr>
        <w:t xml:space="preserve"> </w:t>
      </w:r>
      <w:r w:rsidRPr="00B82302">
        <w:rPr>
          <w:rFonts w:ascii="Times New Roman" w:hAnsi="Times New Roman" w:cs="Times New Roman"/>
          <w:color w:val="000000" w:themeColor="text1"/>
          <w:w w:val="110"/>
        </w:rPr>
        <w:t>hand,</w:t>
      </w:r>
      <w:r w:rsidRPr="00B82302">
        <w:rPr>
          <w:rFonts w:ascii="Times New Roman" w:hAnsi="Times New Roman" w:cs="Times New Roman"/>
          <w:color w:val="000000" w:themeColor="text1"/>
          <w:spacing w:val="12"/>
          <w:w w:val="110"/>
        </w:rPr>
        <w:t xml:space="preserve"> </w:t>
      </w:r>
      <w:r w:rsidRPr="00B82302">
        <w:rPr>
          <w:rFonts w:ascii="Times New Roman" w:hAnsi="Times New Roman" w:cs="Times New Roman"/>
          <w:color w:val="000000" w:themeColor="text1"/>
          <w:w w:val="110"/>
        </w:rPr>
        <w:t>the</w:t>
      </w:r>
      <w:r w:rsidRPr="00B82302">
        <w:rPr>
          <w:rFonts w:ascii="Times New Roman" w:hAnsi="Times New Roman" w:cs="Times New Roman"/>
          <w:color w:val="000000" w:themeColor="text1"/>
          <w:spacing w:val="10"/>
          <w:w w:val="110"/>
        </w:rPr>
        <w:t xml:space="preserve"> </w:t>
      </w:r>
      <w:r w:rsidRPr="00B82302">
        <w:rPr>
          <w:rFonts w:ascii="Times New Roman" w:hAnsi="Times New Roman" w:cs="Times New Roman"/>
          <w:color w:val="000000" w:themeColor="text1"/>
          <w:w w:val="110"/>
        </w:rPr>
        <w:t>ecological</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10"/>
        </w:rPr>
        <w:t>indices</w:t>
      </w:r>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take</w:t>
      </w:r>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the</w:t>
      </w:r>
      <w:r w:rsidRPr="00B82302">
        <w:rPr>
          <w:rFonts w:ascii="Times New Roman" w:hAnsi="Times New Roman" w:cs="Times New Roman"/>
          <w:color w:val="000000" w:themeColor="text1"/>
          <w:spacing w:val="21"/>
          <w:w w:val="110"/>
        </w:rPr>
        <w:t xml:space="preserve"> </w:t>
      </w:r>
      <w:r w:rsidRPr="00B82302">
        <w:rPr>
          <w:rFonts w:ascii="Times New Roman" w:hAnsi="Times New Roman" w:cs="Times New Roman"/>
          <w:color w:val="000000" w:themeColor="text1"/>
          <w:w w:val="110"/>
        </w:rPr>
        <w:t>following</w:t>
      </w:r>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 xml:space="preserve">values:  </w:t>
      </w:r>
      <m:oMath>
        <m:r>
          <w:rPr>
            <w:rFonts w:ascii="Cambria Math" w:hAnsi="Cambria Math" w:cs="Times New Roman"/>
            <w:color w:val="000000" w:themeColor="text1"/>
          </w:rPr>
          <m:t>O=0.98</m:t>
        </m:r>
      </m:oMath>
      <w:r w:rsidRPr="00B82302">
        <w:rPr>
          <w:rFonts w:ascii="Times New Roman" w:hAnsi="Times New Roman" w:cs="Times New Roman"/>
          <w:color w:val="000000" w:themeColor="text1"/>
          <w:w w:val="110"/>
        </w:rPr>
        <w:t>,</w:t>
      </w:r>
      <w:r w:rsidRPr="00B82302">
        <w:rPr>
          <w:rFonts w:ascii="Times New Roman" w:hAnsi="Times New Roman" w:cs="Times New Roman"/>
          <w:color w:val="000000" w:themeColor="text1"/>
          <w:spacing w:val="24"/>
          <w:w w:val="110"/>
        </w:rPr>
        <w:t xml:space="preserve"> </w:t>
      </w:r>
      <m:oMath>
        <m:r>
          <w:rPr>
            <w:rFonts w:ascii="Cambria Math" w:hAnsi="Cambria Math" w:cs="Times New Roman"/>
            <w:color w:val="000000" w:themeColor="text1"/>
          </w:rPr>
          <m:t>D=0.98,</m:t>
        </m:r>
      </m:oMath>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and</w:t>
      </w:r>
      <w:r w:rsidRPr="00B82302">
        <w:rPr>
          <w:rFonts w:ascii="Times New Roman" w:hAnsi="Times New Roman" w:cs="Times New Roman"/>
          <w:color w:val="000000" w:themeColor="text1"/>
          <w:spacing w:val="20"/>
          <w:w w:val="110"/>
        </w:rPr>
        <w:t xml:space="preserve"> </w:t>
      </w:r>
      <m:oMath>
        <m:r>
          <w:rPr>
            <w:rFonts w:ascii="Cambria Math" w:hAnsi="Cambria Math" w:cs="Times New Roman"/>
            <w:color w:val="000000" w:themeColor="text1"/>
          </w:rPr>
          <m:t>J=0.96</m:t>
        </m:r>
      </m:oMath>
      <w:r w:rsidRPr="00B82302">
        <w:rPr>
          <w:rFonts w:ascii="Times New Roman" w:hAnsi="Times New Roman" w:cs="Times New Roman"/>
          <w:color w:val="000000" w:themeColor="text1"/>
          <w:w w:val="110"/>
        </w:rPr>
        <w:t>. This</w:t>
      </w:r>
      <w:r w:rsidRPr="00B82302">
        <w:rPr>
          <w:rFonts w:ascii="Times New Roman" w:hAnsi="Times New Roman" w:cs="Times New Roman"/>
          <w:color w:val="000000" w:themeColor="text1"/>
          <w:spacing w:val="21"/>
          <w:w w:val="110"/>
        </w:rPr>
        <w:t xml:space="preserve"> </w:t>
      </w:r>
      <w:r w:rsidRPr="00B82302">
        <w:rPr>
          <w:rFonts w:ascii="Times New Roman" w:hAnsi="Times New Roman" w:cs="Times New Roman"/>
          <w:color w:val="000000" w:themeColor="text1"/>
          <w:w w:val="110"/>
        </w:rPr>
        <w:t>is</w:t>
      </w:r>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an</w:t>
      </w:r>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instance</w:t>
      </w:r>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of</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rPr>
        <w:t>agreement</w:t>
      </w:r>
      <w:r w:rsidRPr="00B82302">
        <w:rPr>
          <w:rFonts w:ascii="Times New Roman" w:hAnsi="Times New Roman" w:cs="Times New Roman"/>
          <w:color w:val="000000" w:themeColor="text1"/>
          <w:spacing w:val="24"/>
        </w:rPr>
        <w:t xml:space="preserve"> </w:t>
      </w:r>
      <w:r w:rsidRPr="00B82302">
        <w:rPr>
          <w:rFonts w:ascii="Times New Roman" w:hAnsi="Times New Roman" w:cs="Times New Roman"/>
          <w:color w:val="000000" w:themeColor="text1"/>
        </w:rPr>
        <w:t>between</w:t>
      </w:r>
      <w:r w:rsidRPr="00B82302">
        <w:rPr>
          <w:rFonts w:ascii="Times New Roman" w:hAnsi="Times New Roman" w:cs="Times New Roman"/>
          <w:color w:val="000000" w:themeColor="text1"/>
          <w:spacing w:val="24"/>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24"/>
        </w:rPr>
        <w:t xml:space="preserve"> </w:t>
      </w:r>
      <w:r w:rsidRPr="00B82302">
        <w:rPr>
          <w:rFonts w:ascii="Times New Roman" w:hAnsi="Times New Roman" w:cs="Times New Roman"/>
          <w:color w:val="000000" w:themeColor="text1"/>
        </w:rPr>
        <w:t>two</w:t>
      </w:r>
      <w:r w:rsidRPr="00B82302">
        <w:rPr>
          <w:rFonts w:ascii="Times New Roman" w:hAnsi="Times New Roman" w:cs="Times New Roman"/>
          <w:color w:val="000000" w:themeColor="text1"/>
          <w:spacing w:val="24"/>
        </w:rPr>
        <w:t xml:space="preserve"> </w:t>
      </w:r>
      <w:r w:rsidRPr="00B82302">
        <w:rPr>
          <w:rFonts w:ascii="Times New Roman" w:hAnsi="Times New Roman" w:cs="Times New Roman"/>
          <w:color w:val="000000" w:themeColor="text1"/>
        </w:rPr>
        <w:t>types</w:t>
      </w:r>
      <w:r w:rsidRPr="00B82302">
        <w:rPr>
          <w:rFonts w:ascii="Times New Roman" w:hAnsi="Times New Roman" w:cs="Times New Roman"/>
          <w:color w:val="000000" w:themeColor="text1"/>
          <w:spacing w:val="24"/>
        </w:rPr>
        <w:t xml:space="preserve"> </w:t>
      </w:r>
      <w:r w:rsidRPr="00B82302">
        <w:rPr>
          <w:rFonts w:ascii="Times New Roman" w:hAnsi="Times New Roman" w:cs="Times New Roman"/>
          <w:color w:val="000000" w:themeColor="text1"/>
        </w:rPr>
        <w:t>of</w:t>
      </w:r>
      <w:r w:rsidRPr="00B82302">
        <w:rPr>
          <w:rFonts w:ascii="Times New Roman" w:hAnsi="Times New Roman" w:cs="Times New Roman"/>
          <w:color w:val="000000" w:themeColor="text1"/>
          <w:spacing w:val="23"/>
        </w:rPr>
        <w:t xml:space="preserve"> </w:t>
      </w:r>
      <w:r w:rsidRPr="00B82302">
        <w:rPr>
          <w:rFonts w:ascii="Times New Roman" w:hAnsi="Times New Roman" w:cs="Times New Roman"/>
          <w:color w:val="000000" w:themeColor="text1"/>
        </w:rPr>
        <w:t>indices.</w:t>
      </w:r>
    </w:p>
    <w:p w14:paraId="72A3D3EC" w14:textId="77777777" w:rsidR="00796CA7" w:rsidRPr="00B82302" w:rsidRDefault="00796CA7" w:rsidP="00723838">
      <w:pPr>
        <w:pStyle w:val="BodyText"/>
        <w:tabs>
          <w:tab w:val="left" w:pos="567"/>
        </w:tabs>
        <w:spacing w:line="480" w:lineRule="auto"/>
        <w:jc w:val="both"/>
        <w:rPr>
          <w:rFonts w:ascii="Times New Roman" w:hAnsi="Times New Roman" w:cs="Times New Roman"/>
          <w:color w:val="000000" w:themeColor="text1"/>
        </w:rPr>
      </w:pPr>
    </w:p>
    <w:p w14:paraId="288134BA" w14:textId="5703C2C4" w:rsidR="00094545" w:rsidRPr="00B82302" w:rsidRDefault="00723838" w:rsidP="00094545">
      <w:pPr>
        <w:pStyle w:val="BodyText"/>
        <w:tabs>
          <w:tab w:val="left" w:pos="843"/>
        </w:tabs>
        <w:spacing w:line="480" w:lineRule="auto"/>
        <w:rPr>
          <w:rFonts w:ascii="Times New Roman" w:hAnsi="Times New Roman" w:cs="Times New Roman"/>
          <w:color w:val="000000" w:themeColor="text1"/>
        </w:rPr>
      </w:pPr>
      <w:r w:rsidRPr="00B82302">
        <w:rPr>
          <w:rFonts w:ascii="Times New Roman" w:hAnsi="Times New Roman" w:cs="Times New Roman"/>
          <w:noProof/>
          <w:color w:val="000000" w:themeColor="text1"/>
          <w:lang w:val="es-MX" w:eastAsia="es-MX"/>
        </w:rPr>
        <w:drawing>
          <wp:anchor distT="0" distB="0" distL="0" distR="0" simplePos="0" relativeHeight="251686912" behindDoc="0" locked="0" layoutInCell="1" allowOverlap="1" wp14:anchorId="7F50AC8A" wp14:editId="105CDCDA">
            <wp:simplePos x="0" y="0"/>
            <wp:positionH relativeFrom="page">
              <wp:posOffset>3193848</wp:posOffset>
            </wp:positionH>
            <wp:positionV relativeFrom="paragraph">
              <wp:posOffset>270061</wp:posOffset>
            </wp:positionV>
            <wp:extent cx="1801495" cy="1518920"/>
            <wp:effectExtent l="0" t="0" r="0" b="0"/>
            <wp:wrapTopAndBottom/>
            <wp:docPr id="13" name="image7.jpeg"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Imagen que contiene objeto, reloj&#10;&#10;Descripción generada automáticamente"/>
                    <pic:cNvPicPr/>
                  </pic:nvPicPr>
                  <pic:blipFill>
                    <a:blip r:embed="rId10" cstate="print"/>
                    <a:stretch>
                      <a:fillRect/>
                    </a:stretch>
                  </pic:blipFill>
                  <pic:spPr>
                    <a:xfrm>
                      <a:off x="0" y="0"/>
                      <a:ext cx="1801495" cy="1518920"/>
                    </a:xfrm>
                    <a:prstGeom prst="rect">
                      <a:avLst/>
                    </a:prstGeom>
                  </pic:spPr>
                </pic:pic>
              </a:graphicData>
            </a:graphic>
          </wp:anchor>
        </w:drawing>
      </w:r>
      <w:r w:rsidR="00094545" w:rsidRPr="00B82302">
        <w:rPr>
          <w:rFonts w:ascii="Times New Roman" w:hAnsi="Times New Roman" w:cs="Times New Roman"/>
          <w:color w:val="000000" w:themeColor="text1"/>
          <w:w w:val="115"/>
        </w:rPr>
        <w:t>T</w:t>
      </w:r>
      <w:r w:rsidR="00094545" w:rsidRPr="00B82302">
        <w:rPr>
          <w:rFonts w:ascii="Times New Roman" w:hAnsi="Times New Roman" w:cs="Times New Roman"/>
          <w:smallCaps/>
          <w:color w:val="000000" w:themeColor="text1"/>
          <w:w w:val="115"/>
        </w:rPr>
        <w:t>able</w:t>
      </w:r>
      <w:r w:rsidR="00094545" w:rsidRPr="00B82302">
        <w:rPr>
          <w:rFonts w:ascii="Times New Roman" w:hAnsi="Times New Roman" w:cs="Times New Roman"/>
          <w:color w:val="000000" w:themeColor="text1"/>
          <w:spacing w:val="6"/>
          <w:w w:val="115"/>
        </w:rPr>
        <w:t xml:space="preserve"> </w:t>
      </w:r>
      <w:r w:rsidR="00094545" w:rsidRPr="00B82302">
        <w:rPr>
          <w:rFonts w:ascii="Times New Roman" w:hAnsi="Times New Roman" w:cs="Times New Roman"/>
          <w:color w:val="000000" w:themeColor="text1"/>
          <w:w w:val="115"/>
        </w:rPr>
        <w:t>S4.</w:t>
      </w:r>
      <w:r w:rsidR="00094545" w:rsidRPr="00B82302">
        <w:rPr>
          <w:rFonts w:ascii="Times New Roman" w:hAnsi="Times New Roman" w:cs="Times New Roman"/>
          <w:color w:val="000000" w:themeColor="text1"/>
          <w:spacing w:val="19"/>
          <w:w w:val="115"/>
        </w:rPr>
        <w:t xml:space="preserve"> </w:t>
      </w:r>
      <w:r w:rsidR="00094545" w:rsidRPr="00B82302">
        <w:rPr>
          <w:rFonts w:ascii="Times New Roman" w:hAnsi="Times New Roman" w:cs="Times New Roman"/>
          <w:color w:val="000000" w:themeColor="text1"/>
          <w:w w:val="115"/>
        </w:rPr>
        <w:t>Synthetic data for Example 4.</w:t>
      </w:r>
    </w:p>
    <w:p w14:paraId="23E402B3" w14:textId="77777777" w:rsidR="00EF1842" w:rsidRPr="00B82302" w:rsidRDefault="00EF1842" w:rsidP="00796CA7">
      <w:pPr>
        <w:pStyle w:val="BodyText"/>
        <w:tabs>
          <w:tab w:val="left" w:pos="567"/>
        </w:tabs>
        <w:spacing w:line="480" w:lineRule="auto"/>
        <w:jc w:val="both"/>
        <w:rPr>
          <w:rFonts w:ascii="Times New Roman" w:hAnsi="Times New Roman" w:cs="Times New Roman"/>
          <w:color w:val="000000" w:themeColor="text1"/>
          <w:w w:val="105"/>
        </w:rPr>
      </w:pPr>
    </w:p>
    <w:p w14:paraId="0D1B220F" w14:textId="5BEA2B4E" w:rsidR="00796CA7" w:rsidRPr="00B82302" w:rsidRDefault="00796CA7" w:rsidP="00796CA7">
      <w:pPr>
        <w:pStyle w:val="BodyText"/>
        <w:tabs>
          <w:tab w:val="left" w:pos="567"/>
        </w:tabs>
        <w:spacing w:line="480" w:lineRule="auto"/>
        <w:jc w:val="both"/>
        <w:rPr>
          <w:rFonts w:ascii="Times New Roman" w:hAnsi="Times New Roman" w:cs="Times New Roman"/>
          <w:color w:val="000000" w:themeColor="text1"/>
        </w:rPr>
      </w:pP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4"/>
          <w:w w:val="105"/>
        </w:rPr>
        <w:t xml:space="preserve"> </w:t>
      </w:r>
      <w:r w:rsidRPr="00B82302">
        <w:rPr>
          <w:rFonts w:ascii="Times New Roman" w:hAnsi="Times New Roman" w:cs="Times New Roman"/>
          <w:color w:val="000000" w:themeColor="text1"/>
          <w:w w:val="105"/>
        </w:rPr>
        <w:t>last</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example</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(Table</w:t>
      </w:r>
      <w:r w:rsidRPr="00B82302">
        <w:rPr>
          <w:rFonts w:ascii="Times New Roman" w:hAnsi="Times New Roman" w:cs="Times New Roman"/>
          <w:color w:val="000000" w:themeColor="text1"/>
          <w:spacing w:val="-3"/>
          <w:w w:val="105"/>
        </w:rPr>
        <w:t xml:space="preserve"> </w:t>
      </w:r>
      <w:r w:rsidR="005D25F0" w:rsidRPr="00B82302">
        <w:rPr>
          <w:rFonts w:ascii="Times New Roman" w:hAnsi="Times New Roman" w:cs="Times New Roman"/>
          <w:color w:val="000000" w:themeColor="text1"/>
          <w:w w:val="105"/>
        </w:rPr>
        <w:t>S4</w:t>
      </w:r>
      <w:r w:rsidRPr="00B82302">
        <w:rPr>
          <w:rFonts w:ascii="Times New Roman" w:hAnsi="Times New Roman" w:cs="Times New Roman"/>
          <w:color w:val="000000" w:themeColor="text1"/>
          <w:w w:val="105"/>
        </w:rPr>
        <w:t>)</w:t>
      </w:r>
      <w:r w:rsidRPr="00B82302">
        <w:rPr>
          <w:rFonts w:ascii="Times New Roman" w:hAnsi="Times New Roman" w:cs="Times New Roman"/>
          <w:color w:val="000000" w:themeColor="text1"/>
          <w:spacing w:val="-4"/>
          <w:w w:val="105"/>
        </w:rPr>
        <w:t xml:space="preserve"> </w:t>
      </w:r>
      <w:r w:rsidRPr="00B82302">
        <w:rPr>
          <w:rFonts w:ascii="Times New Roman" w:hAnsi="Times New Roman" w:cs="Times New Roman"/>
          <w:color w:val="000000" w:themeColor="text1"/>
          <w:w w:val="105"/>
        </w:rPr>
        <w:t>is</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quite</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similar</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to</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previous</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one, although</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3"/>
          <w:w w:val="105"/>
        </w:rPr>
        <w:t xml:space="preserve"> </w:t>
      </w:r>
      <w:r w:rsidRPr="00B82302">
        <w:rPr>
          <w:rFonts w:ascii="Times New Roman" w:hAnsi="Times New Roman" w:cs="Times New Roman"/>
          <w:color w:val="000000" w:themeColor="text1"/>
          <w:w w:val="105"/>
        </w:rPr>
        <w:t>large</w:t>
      </w:r>
      <w:r w:rsidRPr="00B82302">
        <w:rPr>
          <w:rFonts w:ascii="Times New Roman" w:hAnsi="Times New Roman" w:cs="Times New Roman"/>
          <w:color w:val="000000" w:themeColor="text1"/>
          <w:spacing w:val="-4"/>
          <w:w w:val="105"/>
        </w:rPr>
        <w:t xml:space="preserve"> </w:t>
      </w:r>
      <w:r w:rsidRPr="00B82302">
        <w:rPr>
          <w:rFonts w:ascii="Times New Roman" w:hAnsi="Times New Roman" w:cs="Times New Roman"/>
          <w:color w:val="000000" w:themeColor="text1"/>
          <w:w w:val="105"/>
        </w:rPr>
        <w:t>frequencies</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lastRenderedPageBreak/>
        <w:t>are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now</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located</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along</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other</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diagonal</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table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thus</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suggest</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strong</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negative</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statistical</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10"/>
        </w:rPr>
        <w:t>association.</w:t>
      </w:r>
      <w:r w:rsidRPr="00B82302">
        <w:rPr>
          <w:rFonts w:ascii="Times New Roman" w:hAnsi="Times New Roman" w:cs="Times New Roman"/>
          <w:color w:val="000000" w:themeColor="text1"/>
          <w:spacing w:val="15"/>
          <w:w w:val="110"/>
        </w:rPr>
        <w:t xml:space="preserve"> </w:t>
      </w:r>
      <m:oMath>
        <m:r>
          <w:rPr>
            <w:rFonts w:ascii="Cambria Math" w:hAnsi="Cambria Math" w:cs="Times New Roman"/>
            <w:color w:val="000000" w:themeColor="text1"/>
          </w:rPr>
          <m:t>R</m:t>
        </m:r>
      </m:oMath>
      <w:r w:rsidRPr="00B82302">
        <w:rPr>
          <w:rFonts w:ascii="Times New Roman" w:hAnsi="Times New Roman" w:cs="Times New Roman"/>
          <w:i/>
          <w:color w:val="000000" w:themeColor="text1"/>
          <w:spacing w:val="21"/>
          <w:w w:val="110"/>
        </w:rPr>
        <w:t xml:space="preserve"> </w:t>
      </w:r>
      <w:r w:rsidRPr="00B82302">
        <w:rPr>
          <w:rFonts w:ascii="Times New Roman" w:hAnsi="Times New Roman" w:cs="Times New Roman"/>
          <w:color w:val="000000" w:themeColor="text1"/>
          <w:w w:val="110"/>
        </w:rPr>
        <w:t>and</w:t>
      </w:r>
      <w:r w:rsidRPr="00B82302">
        <w:rPr>
          <w:rFonts w:ascii="Times New Roman" w:hAnsi="Times New Roman" w:cs="Times New Roman"/>
          <w:color w:val="000000" w:themeColor="text1"/>
          <w:spacing w:val="19"/>
          <w:w w:val="110"/>
        </w:rPr>
        <w:t xml:space="preserve"> </w:t>
      </w:r>
      <m:oMath>
        <m:r>
          <w:rPr>
            <w:rFonts w:ascii="Cambria Math" w:hAnsi="Cambria Math" w:cs="Times New Roman"/>
            <w:color w:val="000000" w:themeColor="text1"/>
          </w:rPr>
          <m:t>H</m:t>
        </m:r>
      </m:oMath>
      <w:r w:rsidRPr="00B82302">
        <w:rPr>
          <w:rFonts w:ascii="Times New Roman" w:hAnsi="Times New Roman" w:cs="Times New Roman"/>
          <w:i/>
          <w:color w:val="000000" w:themeColor="text1"/>
          <w:spacing w:val="33"/>
          <w:w w:val="110"/>
        </w:rPr>
        <w:t xml:space="preserve"> </w:t>
      </w:r>
      <w:r w:rsidRPr="00B82302">
        <w:rPr>
          <w:rFonts w:ascii="Times New Roman" w:hAnsi="Times New Roman" w:cs="Times New Roman"/>
          <w:color w:val="000000" w:themeColor="text1"/>
          <w:w w:val="110"/>
        </w:rPr>
        <w:t>confirm</w:t>
      </w:r>
      <w:r w:rsidRPr="00B82302">
        <w:rPr>
          <w:rFonts w:ascii="Times New Roman" w:hAnsi="Times New Roman" w:cs="Times New Roman"/>
          <w:color w:val="000000" w:themeColor="text1"/>
          <w:spacing w:val="19"/>
          <w:w w:val="110"/>
        </w:rPr>
        <w:t xml:space="preserve"> </w:t>
      </w:r>
      <w:r w:rsidRPr="00B82302">
        <w:rPr>
          <w:rFonts w:ascii="Times New Roman" w:hAnsi="Times New Roman" w:cs="Times New Roman"/>
          <w:color w:val="000000" w:themeColor="text1"/>
          <w:w w:val="110"/>
        </w:rPr>
        <w:t>this</w:t>
      </w:r>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since</w:t>
      </w:r>
      <w:r w:rsidRPr="00B82302">
        <w:rPr>
          <w:rFonts w:ascii="Times New Roman" w:hAnsi="Times New Roman" w:cs="Times New Roman"/>
          <w:color w:val="000000" w:themeColor="text1"/>
          <w:spacing w:val="19"/>
          <w:w w:val="110"/>
        </w:rPr>
        <w:t xml:space="preserve"> </w:t>
      </w:r>
      <w:r w:rsidRPr="00B82302">
        <w:rPr>
          <w:rFonts w:ascii="Times New Roman" w:hAnsi="Times New Roman" w:cs="Times New Roman"/>
          <w:color w:val="000000" w:themeColor="text1"/>
          <w:w w:val="110"/>
        </w:rPr>
        <w:t>both</w:t>
      </w:r>
      <w:r w:rsidRPr="00B82302">
        <w:rPr>
          <w:rFonts w:ascii="Times New Roman" w:hAnsi="Times New Roman" w:cs="Times New Roman"/>
          <w:color w:val="000000" w:themeColor="text1"/>
          <w:spacing w:val="19"/>
          <w:w w:val="110"/>
        </w:rPr>
        <w:t xml:space="preserve"> </w:t>
      </w:r>
      <w:r w:rsidRPr="00B82302">
        <w:rPr>
          <w:rFonts w:ascii="Times New Roman" w:hAnsi="Times New Roman" w:cs="Times New Roman"/>
          <w:color w:val="000000" w:themeColor="text1"/>
          <w:w w:val="110"/>
        </w:rPr>
        <w:t>take</w:t>
      </w:r>
      <w:r w:rsidRPr="00B82302">
        <w:rPr>
          <w:rFonts w:ascii="Times New Roman" w:hAnsi="Times New Roman" w:cs="Times New Roman"/>
          <w:color w:val="000000" w:themeColor="text1"/>
          <w:spacing w:val="19"/>
          <w:w w:val="110"/>
        </w:rPr>
        <w:t xml:space="preserve"> </w:t>
      </w:r>
      <w:r w:rsidRPr="00B82302">
        <w:rPr>
          <w:rFonts w:ascii="Times New Roman" w:hAnsi="Times New Roman" w:cs="Times New Roman"/>
          <w:color w:val="000000" w:themeColor="text1"/>
          <w:w w:val="110"/>
        </w:rPr>
        <w:t>the</w:t>
      </w:r>
      <w:r w:rsidRPr="00B82302">
        <w:rPr>
          <w:rFonts w:ascii="Times New Roman" w:hAnsi="Times New Roman" w:cs="Times New Roman"/>
          <w:color w:val="000000" w:themeColor="text1"/>
          <w:spacing w:val="19"/>
          <w:w w:val="110"/>
        </w:rPr>
        <w:t xml:space="preserve"> </w:t>
      </w:r>
      <w:r w:rsidRPr="00B82302">
        <w:rPr>
          <w:rFonts w:ascii="Times New Roman" w:hAnsi="Times New Roman" w:cs="Times New Roman"/>
          <w:color w:val="000000" w:themeColor="text1"/>
          <w:w w:val="110"/>
        </w:rPr>
        <w:t>value</w:t>
      </w:r>
      <w:r w:rsidRPr="00B82302">
        <w:rPr>
          <w:rFonts w:ascii="Times New Roman" w:hAnsi="Times New Roman" w:cs="Times New Roman"/>
          <w:color w:val="000000" w:themeColor="text1"/>
          <w:spacing w:val="19"/>
          <w:w w:val="110"/>
        </w:rPr>
        <w:t xml:space="preserve"> </w:t>
      </w:r>
      <m:oMath>
        <m:r>
          <w:rPr>
            <w:rFonts w:ascii="Cambria Math" w:hAnsi="Cambria Math" w:cs="Times New Roman"/>
            <w:color w:val="000000" w:themeColor="text1"/>
          </w:rPr>
          <m:t>-0.96</m:t>
        </m:r>
      </m:oMath>
      <w:r w:rsidRPr="00B82302">
        <w:rPr>
          <w:rFonts w:ascii="Times New Roman" w:hAnsi="Times New Roman" w:cs="Times New Roman"/>
          <w:color w:val="000000" w:themeColor="text1"/>
          <w:w w:val="110"/>
        </w:rPr>
        <w:t>. In</w:t>
      </w:r>
      <w:r w:rsidRPr="00B82302">
        <w:rPr>
          <w:rFonts w:ascii="Times New Roman" w:hAnsi="Times New Roman" w:cs="Times New Roman"/>
          <w:color w:val="000000" w:themeColor="text1"/>
          <w:spacing w:val="19"/>
          <w:w w:val="110"/>
        </w:rPr>
        <w:t xml:space="preserve"> </w:t>
      </w:r>
      <w:r w:rsidRPr="00B82302">
        <w:rPr>
          <w:rFonts w:ascii="Times New Roman" w:hAnsi="Times New Roman" w:cs="Times New Roman"/>
          <w:color w:val="000000" w:themeColor="text1"/>
          <w:w w:val="110"/>
        </w:rPr>
        <w:t>this</w:t>
      </w:r>
      <w:r w:rsidRPr="00B82302">
        <w:rPr>
          <w:rFonts w:ascii="Times New Roman" w:hAnsi="Times New Roman" w:cs="Times New Roman"/>
          <w:color w:val="000000" w:themeColor="text1"/>
          <w:spacing w:val="20"/>
          <w:w w:val="110"/>
        </w:rPr>
        <w:t xml:space="preserve"> </w:t>
      </w:r>
      <w:r w:rsidRPr="00B82302">
        <w:rPr>
          <w:rFonts w:ascii="Times New Roman" w:hAnsi="Times New Roman" w:cs="Times New Roman"/>
          <w:color w:val="000000" w:themeColor="text1"/>
          <w:w w:val="110"/>
        </w:rPr>
        <w:t>case,</w:t>
      </w:r>
      <w:r w:rsidRPr="00B82302">
        <w:rPr>
          <w:rFonts w:ascii="Times New Roman" w:hAnsi="Times New Roman" w:cs="Times New Roman"/>
          <w:color w:val="000000" w:themeColor="text1"/>
          <w:spacing w:val="23"/>
          <w:w w:val="110"/>
        </w:rPr>
        <w:t xml:space="preserve"> </w:t>
      </w:r>
      <m:oMath>
        <m:r>
          <w:rPr>
            <w:rFonts w:ascii="Cambria Math" w:hAnsi="Cambria Math" w:cs="Times New Roman"/>
            <w:color w:val="000000" w:themeColor="text1"/>
          </w:rPr>
          <m:t>O=0.02</m:t>
        </m:r>
      </m:oMath>
      <w:r w:rsidRPr="00B82302">
        <w:rPr>
          <w:rFonts w:ascii="Times New Roman" w:hAnsi="Times New Roman" w:cs="Times New Roman"/>
          <w:color w:val="000000" w:themeColor="text1"/>
          <w:w w:val="110"/>
        </w:rPr>
        <w:t>,</w:t>
      </w:r>
      <w:r w:rsidRPr="00B82302">
        <w:rPr>
          <w:rFonts w:ascii="Times New Roman" w:hAnsi="Times New Roman" w:cs="Times New Roman"/>
          <w:color w:val="000000" w:themeColor="text1"/>
        </w:rPr>
        <w:t xml:space="preserve"> </w:t>
      </w:r>
      <m:oMath>
        <m:r>
          <w:rPr>
            <w:rFonts w:ascii="Cambria Math" w:hAnsi="Cambria Math" w:cs="Times New Roman"/>
            <w:color w:val="000000" w:themeColor="text1"/>
          </w:rPr>
          <m:t>D=0.02,</m:t>
        </m:r>
      </m:oMath>
      <w:r w:rsidRPr="00B82302">
        <w:rPr>
          <w:rFonts w:ascii="Times New Roman" w:hAnsi="Times New Roman" w:cs="Times New Roman"/>
          <w:color w:val="000000" w:themeColor="text1"/>
          <w:spacing w:val="5"/>
          <w:w w:val="115"/>
        </w:rPr>
        <w:t xml:space="preserve"> </w:t>
      </w:r>
      <w:r w:rsidRPr="00B82302">
        <w:rPr>
          <w:rFonts w:ascii="Times New Roman" w:hAnsi="Times New Roman" w:cs="Times New Roman"/>
          <w:color w:val="000000" w:themeColor="text1"/>
          <w:spacing w:val="-1"/>
          <w:w w:val="115"/>
        </w:rPr>
        <w:t>and</w:t>
      </w:r>
      <w:r w:rsidRPr="00B82302">
        <w:rPr>
          <w:rFonts w:ascii="Times New Roman" w:hAnsi="Times New Roman" w:cs="Times New Roman"/>
          <w:color w:val="000000" w:themeColor="text1"/>
          <w:spacing w:val="6"/>
          <w:w w:val="115"/>
        </w:rPr>
        <w:t xml:space="preserve"> </w:t>
      </w:r>
      <m:oMath>
        <m:r>
          <w:rPr>
            <w:rFonts w:ascii="Cambria Math" w:hAnsi="Cambria Math" w:cs="Times New Roman"/>
            <w:color w:val="000000" w:themeColor="text1"/>
          </w:rPr>
          <m:t>J=0.01</m:t>
        </m:r>
      </m:oMath>
      <w:r w:rsidRPr="00B82302">
        <w:rPr>
          <w:rFonts w:ascii="Times New Roman" w:hAnsi="Times New Roman" w:cs="Times New Roman"/>
          <w:color w:val="000000" w:themeColor="text1"/>
          <w:spacing w:val="-1"/>
          <w:w w:val="115"/>
        </w:rPr>
        <w:t>,</w:t>
      </w:r>
      <w:r w:rsidRPr="00B82302">
        <w:rPr>
          <w:rFonts w:ascii="Times New Roman" w:hAnsi="Times New Roman" w:cs="Times New Roman"/>
          <w:color w:val="000000" w:themeColor="text1"/>
          <w:spacing w:val="9"/>
          <w:w w:val="115"/>
        </w:rPr>
        <w:t xml:space="preserve"> </w:t>
      </w:r>
      <w:r w:rsidRPr="00B82302">
        <w:rPr>
          <w:rFonts w:ascii="Times New Roman" w:hAnsi="Times New Roman" w:cs="Times New Roman"/>
          <w:color w:val="000000" w:themeColor="text1"/>
          <w:w w:val="110"/>
        </w:rPr>
        <w:t>strongly suggest</w:t>
      </w:r>
      <w:r w:rsidR="0087073E" w:rsidRPr="00B82302">
        <w:rPr>
          <w:rFonts w:ascii="Times New Roman" w:hAnsi="Times New Roman" w:cs="Times New Roman"/>
          <w:color w:val="000000" w:themeColor="text1"/>
          <w:w w:val="110"/>
        </w:rPr>
        <w:t>ing</w:t>
      </w:r>
      <w:r w:rsidRPr="00B82302">
        <w:rPr>
          <w:rFonts w:ascii="Times New Roman" w:hAnsi="Times New Roman" w:cs="Times New Roman"/>
          <w:color w:val="000000" w:themeColor="text1"/>
          <w:w w:val="110"/>
        </w:rPr>
        <w:t xml:space="preserve"> </w:t>
      </w:r>
      <w:r w:rsidR="00010AB7" w:rsidRPr="00B82302">
        <w:rPr>
          <w:rFonts w:ascii="Times New Roman" w:hAnsi="Times New Roman" w:cs="Times New Roman"/>
          <w:color w:val="000000" w:themeColor="text1"/>
          <w:w w:val="110"/>
        </w:rPr>
        <w:t xml:space="preserve">no </w:t>
      </w:r>
      <w:r w:rsidRPr="00B82302">
        <w:rPr>
          <w:rFonts w:ascii="Times New Roman" w:hAnsi="Times New Roman" w:cs="Times New Roman"/>
          <w:color w:val="000000" w:themeColor="text1"/>
          <w:w w:val="110"/>
        </w:rPr>
        <w:t>association</w:t>
      </w:r>
      <w:r w:rsidRPr="00B82302">
        <w:rPr>
          <w:rFonts w:ascii="Times New Roman" w:hAnsi="Times New Roman" w:cs="Times New Roman"/>
          <w:color w:val="000000" w:themeColor="text1"/>
          <w:w w:val="105"/>
        </w:rPr>
        <w:t>.</w:t>
      </w:r>
    </w:p>
    <w:p w14:paraId="0D0B940D" w14:textId="77777777" w:rsidR="00150D60" w:rsidRPr="00B82302" w:rsidRDefault="00150D60" w:rsidP="00796CA7">
      <w:pPr>
        <w:pStyle w:val="BodyText"/>
        <w:tabs>
          <w:tab w:val="left" w:pos="567"/>
        </w:tabs>
        <w:spacing w:line="480" w:lineRule="auto"/>
        <w:jc w:val="both"/>
        <w:rPr>
          <w:rFonts w:ascii="Times New Roman" w:hAnsi="Times New Roman" w:cs="Times New Roman"/>
          <w:color w:val="000000" w:themeColor="text1"/>
        </w:rPr>
      </w:pPr>
    </w:p>
    <w:p w14:paraId="70D72D0B" w14:textId="63F2C03A" w:rsidR="00150D60" w:rsidRPr="00B82302" w:rsidRDefault="00150D60" w:rsidP="00150D60">
      <w:pPr>
        <w:pStyle w:val="BodyText"/>
        <w:spacing w:line="480" w:lineRule="auto"/>
        <w:jc w:val="both"/>
        <w:rPr>
          <w:rFonts w:ascii="Times New Roman" w:hAnsi="Times New Roman" w:cs="Times New Roman"/>
          <w:b/>
          <w:bCs/>
          <w:color w:val="000000" w:themeColor="text1"/>
          <w:w w:val="105"/>
        </w:rPr>
      </w:pPr>
      <w:r w:rsidRPr="00B82302">
        <w:rPr>
          <w:rFonts w:ascii="Times New Roman" w:hAnsi="Times New Roman" w:cs="Times New Roman"/>
          <w:b/>
          <w:bCs/>
          <w:color w:val="000000" w:themeColor="text1"/>
          <w:w w:val="105"/>
        </w:rPr>
        <w:t>S.</w:t>
      </w:r>
      <w:r w:rsidR="008743C5" w:rsidRPr="00B82302">
        <w:rPr>
          <w:rFonts w:ascii="Times New Roman" w:hAnsi="Times New Roman" w:cs="Times New Roman"/>
          <w:b/>
          <w:bCs/>
          <w:color w:val="000000" w:themeColor="text1"/>
          <w:w w:val="105"/>
        </w:rPr>
        <w:t>2</w:t>
      </w:r>
      <w:r w:rsidRPr="00B82302">
        <w:rPr>
          <w:rFonts w:ascii="Times New Roman" w:hAnsi="Times New Roman" w:cs="Times New Roman"/>
          <w:b/>
          <w:bCs/>
          <w:color w:val="000000" w:themeColor="text1"/>
          <w:w w:val="105"/>
        </w:rPr>
        <w:t>.</w:t>
      </w:r>
      <w:r w:rsidR="00D930BF" w:rsidRPr="00B82302">
        <w:rPr>
          <w:rFonts w:ascii="Times New Roman" w:hAnsi="Times New Roman" w:cs="Times New Roman"/>
          <w:b/>
          <w:bCs/>
          <w:color w:val="000000" w:themeColor="text1"/>
          <w:w w:val="105"/>
        </w:rPr>
        <w:t>2</w:t>
      </w:r>
      <w:r w:rsidR="003515C7" w:rsidRPr="00B82302">
        <w:rPr>
          <w:rFonts w:ascii="Times New Roman" w:hAnsi="Times New Roman" w:cs="Times New Roman"/>
          <w:b/>
          <w:bCs/>
          <w:color w:val="000000" w:themeColor="text1"/>
          <w:w w:val="105"/>
        </w:rPr>
        <w:t xml:space="preserve"> </w:t>
      </w:r>
      <w:r w:rsidR="001655AE" w:rsidRPr="00B82302">
        <w:rPr>
          <w:rFonts w:ascii="Times New Roman" w:hAnsi="Times New Roman" w:cs="Times New Roman"/>
          <w:b/>
          <w:bCs/>
          <w:color w:val="000000" w:themeColor="text1"/>
          <w:w w:val="105"/>
        </w:rPr>
        <w:t>R</w:t>
      </w:r>
      <w:r w:rsidRPr="00B82302">
        <w:rPr>
          <w:rFonts w:ascii="Times New Roman" w:hAnsi="Times New Roman" w:cs="Times New Roman"/>
          <w:b/>
          <w:bCs/>
          <w:color w:val="000000" w:themeColor="text1"/>
          <w:w w:val="105"/>
        </w:rPr>
        <w:t>eal data</w:t>
      </w:r>
      <w:r w:rsidR="001655AE" w:rsidRPr="00B82302">
        <w:rPr>
          <w:rFonts w:ascii="Times New Roman" w:hAnsi="Times New Roman" w:cs="Times New Roman"/>
          <w:b/>
          <w:bCs/>
          <w:color w:val="000000" w:themeColor="text1"/>
          <w:w w:val="105"/>
        </w:rPr>
        <w:t xml:space="preserve"> examples</w:t>
      </w:r>
    </w:p>
    <w:p w14:paraId="4206725C" w14:textId="0C5E003A" w:rsidR="00102334" w:rsidRPr="00B82302" w:rsidRDefault="00DB2964" w:rsidP="00102334">
      <w:pPr>
        <w:pStyle w:val="BodyText"/>
        <w:spacing w:line="480" w:lineRule="auto"/>
        <w:ind w:firstLine="720"/>
        <w:jc w:val="both"/>
        <w:rPr>
          <w:rFonts w:ascii="Times New Roman" w:hAnsi="Times New Roman" w:cs="Times New Roman"/>
          <w:color w:val="000000" w:themeColor="text1"/>
        </w:rPr>
      </w:pPr>
      <w:r w:rsidRPr="00B82302">
        <w:rPr>
          <w:rFonts w:ascii="Times New Roman" w:hAnsi="Times New Roman" w:cs="Times New Roman"/>
          <w:color w:val="000000" w:themeColor="text1"/>
          <w:w w:val="105"/>
        </w:rPr>
        <w:t>Here, we</w:t>
      </w:r>
      <w:r w:rsidR="00796CA7" w:rsidRPr="00B82302">
        <w:rPr>
          <w:rFonts w:ascii="Times New Roman" w:hAnsi="Times New Roman" w:cs="Times New Roman"/>
          <w:color w:val="000000" w:themeColor="text1"/>
          <w:spacing w:val="8"/>
          <w:w w:val="105"/>
        </w:rPr>
        <w:t xml:space="preserve"> </w:t>
      </w:r>
      <w:r w:rsidR="00796CA7" w:rsidRPr="00B82302">
        <w:rPr>
          <w:rFonts w:ascii="Times New Roman" w:hAnsi="Times New Roman" w:cs="Times New Roman"/>
          <w:color w:val="000000" w:themeColor="text1"/>
          <w:w w:val="105"/>
        </w:rPr>
        <w:t>discuss</w:t>
      </w:r>
      <w:r w:rsidR="00796CA7" w:rsidRPr="00B82302">
        <w:rPr>
          <w:rFonts w:ascii="Times New Roman" w:hAnsi="Times New Roman" w:cs="Times New Roman"/>
          <w:color w:val="000000" w:themeColor="text1"/>
          <w:spacing w:val="9"/>
          <w:w w:val="105"/>
        </w:rPr>
        <w:t xml:space="preserve"> </w:t>
      </w:r>
      <w:r w:rsidR="00796CA7" w:rsidRPr="00B82302">
        <w:rPr>
          <w:rFonts w:ascii="Times New Roman" w:hAnsi="Times New Roman" w:cs="Times New Roman"/>
          <w:color w:val="000000" w:themeColor="text1"/>
          <w:w w:val="105"/>
        </w:rPr>
        <w:t>two</w:t>
      </w:r>
      <w:r w:rsidR="00796CA7" w:rsidRPr="00B82302">
        <w:rPr>
          <w:rFonts w:ascii="Times New Roman" w:hAnsi="Times New Roman" w:cs="Times New Roman"/>
          <w:color w:val="000000" w:themeColor="text1"/>
          <w:spacing w:val="8"/>
          <w:w w:val="105"/>
        </w:rPr>
        <w:t xml:space="preserve"> </w:t>
      </w:r>
      <w:r w:rsidR="00796CA7" w:rsidRPr="00B82302">
        <w:rPr>
          <w:rFonts w:ascii="Times New Roman" w:hAnsi="Times New Roman" w:cs="Times New Roman"/>
          <w:color w:val="000000" w:themeColor="text1"/>
          <w:w w:val="105"/>
        </w:rPr>
        <w:t>real</w:t>
      </w:r>
      <w:r w:rsidR="00796CA7" w:rsidRPr="00B82302">
        <w:rPr>
          <w:rFonts w:ascii="Times New Roman" w:hAnsi="Times New Roman" w:cs="Times New Roman"/>
          <w:color w:val="000000" w:themeColor="text1"/>
          <w:spacing w:val="8"/>
          <w:w w:val="105"/>
        </w:rPr>
        <w:t xml:space="preserve"> </w:t>
      </w:r>
      <w:r w:rsidR="00796CA7" w:rsidRPr="00B82302">
        <w:rPr>
          <w:rFonts w:ascii="Times New Roman" w:hAnsi="Times New Roman" w:cs="Times New Roman"/>
          <w:color w:val="000000" w:themeColor="text1"/>
          <w:w w:val="105"/>
        </w:rPr>
        <w:t>data</w:t>
      </w:r>
      <w:r w:rsidR="00796CA7" w:rsidRPr="00B82302">
        <w:rPr>
          <w:rFonts w:ascii="Times New Roman" w:hAnsi="Times New Roman" w:cs="Times New Roman"/>
          <w:color w:val="000000" w:themeColor="text1"/>
          <w:spacing w:val="9"/>
          <w:w w:val="105"/>
        </w:rPr>
        <w:t xml:space="preserve"> </w:t>
      </w:r>
      <w:r w:rsidR="00796CA7" w:rsidRPr="00B82302">
        <w:rPr>
          <w:rFonts w:ascii="Times New Roman" w:hAnsi="Times New Roman" w:cs="Times New Roman"/>
          <w:color w:val="000000" w:themeColor="text1"/>
          <w:w w:val="105"/>
        </w:rPr>
        <w:t>examples</w:t>
      </w:r>
      <w:r w:rsidR="00796CA7" w:rsidRPr="00B82302">
        <w:rPr>
          <w:rFonts w:ascii="Times New Roman" w:hAnsi="Times New Roman" w:cs="Times New Roman"/>
          <w:color w:val="000000" w:themeColor="text1"/>
          <w:spacing w:val="8"/>
          <w:w w:val="105"/>
        </w:rPr>
        <w:t xml:space="preserve"> </w:t>
      </w:r>
      <w:r w:rsidR="00796CA7" w:rsidRPr="00B82302">
        <w:rPr>
          <w:rFonts w:ascii="Times New Roman" w:hAnsi="Times New Roman" w:cs="Times New Roman"/>
          <w:color w:val="000000" w:themeColor="text1"/>
          <w:w w:val="105"/>
        </w:rPr>
        <w:t>with</w:t>
      </w:r>
      <w:r w:rsidR="00796CA7" w:rsidRPr="00B82302">
        <w:rPr>
          <w:rFonts w:ascii="Times New Roman" w:hAnsi="Times New Roman" w:cs="Times New Roman"/>
          <w:color w:val="000000" w:themeColor="text1"/>
          <w:spacing w:val="9"/>
          <w:w w:val="105"/>
        </w:rPr>
        <w:t xml:space="preserve"> a </w:t>
      </w:r>
      <w:r w:rsidR="00796CA7" w:rsidRPr="00B82302">
        <w:rPr>
          <w:rFonts w:ascii="Times New Roman" w:hAnsi="Times New Roman" w:cs="Times New Roman"/>
          <w:color w:val="000000" w:themeColor="text1"/>
          <w:w w:val="105"/>
        </w:rPr>
        <w:t>focus</w:t>
      </w:r>
      <w:r w:rsidR="00796CA7" w:rsidRPr="00B82302">
        <w:rPr>
          <w:rFonts w:ascii="Times New Roman" w:hAnsi="Times New Roman" w:cs="Times New Roman"/>
          <w:color w:val="000000" w:themeColor="text1"/>
          <w:spacing w:val="8"/>
          <w:w w:val="105"/>
        </w:rPr>
        <w:t xml:space="preserve"> </w:t>
      </w:r>
      <w:r w:rsidR="00796CA7" w:rsidRPr="00B82302">
        <w:rPr>
          <w:rFonts w:ascii="Times New Roman" w:hAnsi="Times New Roman" w:cs="Times New Roman"/>
          <w:color w:val="000000" w:themeColor="text1"/>
          <w:w w:val="105"/>
        </w:rPr>
        <w:t>on</w:t>
      </w:r>
      <w:r w:rsidR="00796CA7" w:rsidRPr="00B82302">
        <w:rPr>
          <w:rFonts w:ascii="Times New Roman" w:hAnsi="Times New Roman" w:cs="Times New Roman"/>
          <w:color w:val="000000" w:themeColor="text1"/>
          <w:spacing w:val="8"/>
          <w:w w:val="105"/>
        </w:rPr>
        <w:t xml:space="preserve"> </w:t>
      </w:r>
      <w:r w:rsidR="00796CA7" w:rsidRPr="00B82302">
        <w:rPr>
          <w:rFonts w:ascii="Times New Roman" w:hAnsi="Times New Roman" w:cs="Times New Roman"/>
          <w:color w:val="000000" w:themeColor="text1"/>
          <w:w w:val="105"/>
        </w:rPr>
        <w:t>the</w:t>
      </w:r>
      <w:r w:rsidR="00796CA7" w:rsidRPr="00B82302">
        <w:rPr>
          <w:rFonts w:ascii="Times New Roman" w:hAnsi="Times New Roman" w:cs="Times New Roman"/>
          <w:color w:val="000000" w:themeColor="text1"/>
          <w:spacing w:val="9"/>
          <w:w w:val="105"/>
        </w:rPr>
        <w:t xml:space="preserve"> </w:t>
      </w:r>
      <w:r w:rsidR="00796CA7" w:rsidRPr="00B82302">
        <w:rPr>
          <w:rFonts w:ascii="Times New Roman" w:hAnsi="Times New Roman" w:cs="Times New Roman"/>
          <w:color w:val="000000" w:themeColor="text1"/>
          <w:w w:val="105"/>
        </w:rPr>
        <w:t>Ochiai</w:t>
      </w:r>
      <w:r w:rsidR="00796CA7" w:rsidRPr="00B82302">
        <w:rPr>
          <w:rFonts w:ascii="Times New Roman" w:hAnsi="Times New Roman" w:cs="Times New Roman"/>
          <w:color w:val="000000" w:themeColor="text1"/>
          <w:spacing w:val="8"/>
          <w:w w:val="105"/>
        </w:rPr>
        <w:t xml:space="preserve"> </w:t>
      </w:r>
      <w:r w:rsidR="00796CA7" w:rsidRPr="00B82302">
        <w:rPr>
          <w:rFonts w:ascii="Times New Roman" w:hAnsi="Times New Roman" w:cs="Times New Roman"/>
          <w:color w:val="000000" w:themeColor="text1"/>
          <w:w w:val="105"/>
        </w:rPr>
        <w:t>and</w:t>
      </w:r>
      <w:r w:rsidR="00796CA7" w:rsidRPr="00B82302">
        <w:rPr>
          <w:rFonts w:ascii="Times New Roman" w:hAnsi="Times New Roman" w:cs="Times New Roman"/>
          <w:color w:val="000000" w:themeColor="text1"/>
          <w:spacing w:val="9"/>
          <w:w w:val="105"/>
        </w:rPr>
        <w:t xml:space="preserve"> </w:t>
      </w:r>
      <w:r w:rsidR="00796CA7" w:rsidRPr="00B82302">
        <w:rPr>
          <w:rFonts w:ascii="Times New Roman" w:hAnsi="Times New Roman" w:cs="Times New Roman"/>
          <w:color w:val="000000" w:themeColor="text1"/>
          <w:w w:val="105"/>
        </w:rPr>
        <w:t>Pearson</w:t>
      </w:r>
      <w:r w:rsidR="00796CA7" w:rsidRPr="00B82302">
        <w:rPr>
          <w:rFonts w:ascii="Times New Roman" w:hAnsi="Times New Roman" w:cs="Times New Roman"/>
          <w:color w:val="000000" w:themeColor="text1"/>
          <w:spacing w:val="8"/>
          <w:w w:val="105"/>
        </w:rPr>
        <w:t xml:space="preserve"> </w:t>
      </w:r>
      <w:r w:rsidR="00796CA7" w:rsidRPr="00B82302">
        <w:rPr>
          <w:rFonts w:ascii="Times New Roman" w:hAnsi="Times New Roman" w:cs="Times New Roman"/>
          <w:color w:val="000000" w:themeColor="text1"/>
          <w:w w:val="105"/>
        </w:rPr>
        <w:t>indices.</w:t>
      </w:r>
      <w:r w:rsidR="009E5AC7" w:rsidRPr="00B82302">
        <w:rPr>
          <w:rFonts w:ascii="Times New Roman" w:hAnsi="Times New Roman" w:cs="Times New Roman"/>
          <w:color w:val="000000" w:themeColor="text1"/>
          <w:w w:val="105"/>
        </w:rPr>
        <w:t xml:space="preserve"> These data come from</w:t>
      </w:r>
      <w:r w:rsidR="00796CA7" w:rsidRPr="00B82302">
        <w:rPr>
          <w:rFonts w:ascii="Times New Roman" w:hAnsi="Times New Roman" w:cs="Times New Roman"/>
          <w:color w:val="000000" w:themeColor="text1"/>
          <w:spacing w:val="31"/>
          <w:w w:val="105"/>
        </w:rPr>
        <w:t xml:space="preserve"> </w:t>
      </w:r>
      <w:r w:rsidR="009E5AC7" w:rsidRPr="00B82302">
        <w:rPr>
          <w:rFonts w:ascii="Times New Roman" w:hAnsi="Times New Roman" w:cs="Times New Roman"/>
          <w:color w:val="000000" w:themeColor="text1"/>
          <w:w w:val="105"/>
        </w:rPr>
        <w:t>Ludwig</w:t>
      </w:r>
      <w:r w:rsidR="009E5AC7" w:rsidRPr="00B82302">
        <w:rPr>
          <w:rFonts w:ascii="Times New Roman" w:hAnsi="Times New Roman" w:cs="Times New Roman"/>
          <w:i/>
          <w:color w:val="000000" w:themeColor="text1"/>
        </w:rPr>
        <w:t xml:space="preserve"> </w:t>
      </w:r>
      <w:r w:rsidR="009E5AC7" w:rsidRPr="00B82302">
        <w:rPr>
          <w:rFonts w:ascii="Times New Roman" w:hAnsi="Times New Roman" w:cs="Times New Roman"/>
          <w:color w:val="000000" w:themeColor="text1"/>
        </w:rPr>
        <w:t>and</w:t>
      </w:r>
      <w:r w:rsidR="009E5AC7" w:rsidRPr="00B82302">
        <w:rPr>
          <w:rFonts w:ascii="Times New Roman" w:hAnsi="Times New Roman" w:cs="Times New Roman"/>
          <w:color w:val="000000" w:themeColor="text1"/>
          <w:spacing w:val="42"/>
        </w:rPr>
        <w:t xml:space="preserve"> </w:t>
      </w:r>
      <w:r w:rsidR="009E5AC7" w:rsidRPr="00B82302">
        <w:rPr>
          <w:rFonts w:ascii="Times New Roman" w:hAnsi="Times New Roman" w:cs="Times New Roman"/>
          <w:color w:val="000000" w:themeColor="text1"/>
        </w:rPr>
        <w:t>Reynolds</w:t>
      </w:r>
      <w:r w:rsidR="009E5AC7" w:rsidRPr="00B82302">
        <w:rPr>
          <w:rFonts w:ascii="Times New Roman" w:hAnsi="Times New Roman" w:cs="Times New Roman"/>
          <w:color w:val="000000" w:themeColor="text1"/>
          <w:spacing w:val="42"/>
        </w:rPr>
        <w:t xml:space="preserve"> </w:t>
      </w:r>
      <w:r w:rsidR="009E5AC7" w:rsidRPr="00B82302">
        <w:rPr>
          <w:rFonts w:ascii="Times New Roman" w:hAnsi="Times New Roman" w:cs="Times New Roman"/>
          <w:color w:val="000000" w:themeColor="text1"/>
        </w:rPr>
        <w:t>(1988,</w:t>
      </w:r>
      <w:r w:rsidR="009E5AC7" w:rsidRPr="00B82302">
        <w:rPr>
          <w:rFonts w:ascii="Times New Roman" w:hAnsi="Times New Roman" w:cs="Times New Roman"/>
          <w:color w:val="000000" w:themeColor="text1"/>
          <w:spacing w:val="42"/>
        </w:rPr>
        <w:t xml:space="preserve"> </w:t>
      </w:r>
      <w:r w:rsidR="009E5AC7" w:rsidRPr="00B82302">
        <w:rPr>
          <w:rFonts w:ascii="Times New Roman" w:hAnsi="Times New Roman" w:cs="Times New Roman"/>
          <w:color w:val="000000" w:themeColor="text1"/>
        </w:rPr>
        <w:t>page</w:t>
      </w:r>
      <w:r w:rsidR="009E5AC7" w:rsidRPr="00B82302">
        <w:rPr>
          <w:rFonts w:ascii="Times New Roman" w:hAnsi="Times New Roman" w:cs="Times New Roman"/>
          <w:color w:val="000000" w:themeColor="text1"/>
          <w:spacing w:val="42"/>
        </w:rPr>
        <w:t xml:space="preserve"> </w:t>
      </w:r>
      <w:r w:rsidR="009E5AC7" w:rsidRPr="00B82302">
        <w:rPr>
          <w:rFonts w:ascii="Times New Roman" w:hAnsi="Times New Roman" w:cs="Times New Roman"/>
          <w:color w:val="000000" w:themeColor="text1"/>
        </w:rPr>
        <w:t xml:space="preserve">139), who </w:t>
      </w:r>
      <w:r w:rsidRPr="00B82302">
        <w:rPr>
          <w:rFonts w:ascii="Times New Roman" w:hAnsi="Times New Roman" w:cs="Times New Roman"/>
          <w:color w:val="000000" w:themeColor="text1"/>
          <w:w w:val="105"/>
        </w:rPr>
        <w:t>study</w:t>
      </w:r>
      <w:r w:rsidR="009E5AC7" w:rsidRPr="00B82302">
        <w:rPr>
          <w:rFonts w:ascii="Times New Roman" w:hAnsi="Times New Roman" w:cs="Times New Roman"/>
          <w:color w:val="000000" w:themeColor="text1"/>
          <w:w w:val="105"/>
        </w:rPr>
        <w:t xml:space="preserve"> </w:t>
      </w:r>
      <w:r w:rsidRPr="00B82302">
        <w:rPr>
          <w:rFonts w:ascii="Times New Roman" w:hAnsi="Times New Roman" w:cs="Times New Roman"/>
          <w:color w:val="000000" w:themeColor="text1"/>
          <w:w w:val="105"/>
        </w:rPr>
        <w:t xml:space="preserve">the </w:t>
      </w:r>
      <w:r w:rsidR="009E5AC7" w:rsidRPr="00B82302">
        <w:rPr>
          <w:rFonts w:ascii="Times New Roman" w:hAnsi="Times New Roman" w:cs="Times New Roman"/>
          <w:color w:val="000000" w:themeColor="text1"/>
          <w:w w:val="105"/>
        </w:rPr>
        <w:t xml:space="preserve">presence-absence </w:t>
      </w:r>
      <w:r w:rsidRPr="00B82302">
        <w:rPr>
          <w:rFonts w:ascii="Times New Roman" w:hAnsi="Times New Roman" w:cs="Times New Roman"/>
          <w:color w:val="000000" w:themeColor="text1"/>
          <w:w w:val="105"/>
        </w:rPr>
        <w:t>of</w:t>
      </w:r>
      <w:r w:rsidR="009E5AC7" w:rsidRPr="00B82302">
        <w:rPr>
          <w:rFonts w:ascii="Times New Roman" w:hAnsi="Times New Roman" w:cs="Times New Roman"/>
          <w:color w:val="000000" w:themeColor="text1"/>
          <w:w w:val="105"/>
        </w:rPr>
        <w:t xml:space="preserve"> eight species of trees at ten different locations</w:t>
      </w:r>
      <w:r w:rsidRPr="00B82302">
        <w:rPr>
          <w:rFonts w:ascii="Times New Roman" w:hAnsi="Times New Roman" w:cs="Times New Roman"/>
          <w:color w:val="000000" w:themeColor="text1"/>
          <w:w w:val="105"/>
        </w:rPr>
        <w:t xml:space="preserve"> (See</w:t>
      </w:r>
      <w:r w:rsidR="009E5AC7" w:rsidRPr="00B82302">
        <w:rPr>
          <w:rFonts w:ascii="Times New Roman" w:hAnsi="Times New Roman" w:cs="Times New Roman"/>
          <w:color w:val="000000" w:themeColor="text1"/>
          <w:spacing w:val="8"/>
          <w:w w:val="105"/>
        </w:rPr>
        <w:t xml:space="preserve"> </w:t>
      </w:r>
      <w:r w:rsidR="009E5AC7" w:rsidRPr="00B82302">
        <w:rPr>
          <w:rFonts w:ascii="Times New Roman" w:hAnsi="Times New Roman" w:cs="Times New Roman"/>
          <w:color w:val="000000" w:themeColor="text1"/>
          <w:w w:val="105"/>
        </w:rPr>
        <w:t>Table</w:t>
      </w:r>
      <w:r w:rsidR="009E5AC7" w:rsidRPr="00B82302">
        <w:rPr>
          <w:rFonts w:ascii="Times New Roman" w:hAnsi="Times New Roman" w:cs="Times New Roman"/>
          <w:color w:val="000000" w:themeColor="text1"/>
          <w:spacing w:val="9"/>
          <w:w w:val="105"/>
        </w:rPr>
        <w:t xml:space="preserve"> S</w:t>
      </w:r>
      <w:r w:rsidR="00D930BF" w:rsidRPr="00B82302">
        <w:rPr>
          <w:rFonts w:ascii="Times New Roman" w:hAnsi="Times New Roman" w:cs="Times New Roman"/>
          <w:color w:val="000000" w:themeColor="text1"/>
          <w:w w:val="105"/>
        </w:rPr>
        <w:t>5</w:t>
      </w:r>
      <w:r w:rsidRPr="00B82302">
        <w:rPr>
          <w:rFonts w:ascii="Times New Roman" w:hAnsi="Times New Roman" w:cs="Times New Roman"/>
          <w:color w:val="000000" w:themeColor="text1"/>
          <w:w w:val="105"/>
        </w:rPr>
        <w:t>)</w:t>
      </w:r>
      <w:r w:rsidR="009E5AC7" w:rsidRPr="00B82302">
        <w:rPr>
          <w:rFonts w:ascii="Times New Roman" w:hAnsi="Times New Roman" w:cs="Times New Roman"/>
          <w:color w:val="000000" w:themeColor="text1"/>
          <w:w w:val="105"/>
        </w:rPr>
        <w:t>.</w:t>
      </w:r>
      <w:r w:rsidRPr="00B82302">
        <w:rPr>
          <w:rFonts w:ascii="Times New Roman" w:hAnsi="Times New Roman" w:cs="Times New Roman"/>
          <w:color w:val="000000" w:themeColor="text1"/>
          <w:w w:val="105"/>
        </w:rPr>
        <w:t xml:space="preserve"> </w:t>
      </w:r>
      <w:r w:rsidR="00796CA7" w:rsidRPr="00B82302">
        <w:rPr>
          <w:rFonts w:ascii="Times New Roman" w:hAnsi="Times New Roman" w:cs="Times New Roman"/>
          <w:color w:val="000000" w:themeColor="text1"/>
          <w:w w:val="105"/>
        </w:rPr>
        <w:t>Note</w:t>
      </w:r>
      <w:r w:rsidR="00796CA7" w:rsidRPr="00B82302">
        <w:rPr>
          <w:rFonts w:ascii="Times New Roman" w:hAnsi="Times New Roman" w:cs="Times New Roman"/>
          <w:color w:val="000000" w:themeColor="text1"/>
        </w:rPr>
        <w:t xml:space="preserve"> that</w:t>
      </w:r>
      <w:r w:rsidR="00796CA7" w:rsidRPr="00B82302">
        <w:rPr>
          <w:rFonts w:ascii="Times New Roman" w:hAnsi="Times New Roman" w:cs="Times New Roman"/>
          <w:color w:val="000000" w:themeColor="text1"/>
          <w:spacing w:val="22"/>
        </w:rPr>
        <w:t xml:space="preserve"> </w:t>
      </w:r>
      <w:r w:rsidR="00796CA7" w:rsidRPr="00B82302">
        <w:rPr>
          <w:rFonts w:ascii="Times New Roman" w:hAnsi="Times New Roman" w:cs="Times New Roman"/>
          <w:color w:val="000000" w:themeColor="text1"/>
        </w:rPr>
        <w:t>we</w:t>
      </w:r>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can</w:t>
      </w:r>
      <w:r w:rsidR="00796CA7" w:rsidRPr="00B82302">
        <w:rPr>
          <w:rFonts w:ascii="Times New Roman" w:hAnsi="Times New Roman" w:cs="Times New Roman"/>
          <w:color w:val="000000" w:themeColor="text1"/>
          <w:spacing w:val="21"/>
        </w:rPr>
        <w:t xml:space="preserve"> </w:t>
      </w:r>
      <w:r w:rsidR="00796CA7" w:rsidRPr="00B82302">
        <w:rPr>
          <w:rFonts w:ascii="Times New Roman" w:hAnsi="Times New Roman" w:cs="Times New Roman"/>
          <w:color w:val="000000" w:themeColor="text1"/>
        </w:rPr>
        <w:t>get</w:t>
      </w:r>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a</w:t>
      </w:r>
      <w:r w:rsidR="00796CA7" w:rsidRPr="00B82302">
        <w:rPr>
          <w:rFonts w:ascii="Times New Roman" w:hAnsi="Times New Roman" w:cs="Times New Roman"/>
          <w:color w:val="000000" w:themeColor="text1"/>
          <w:spacing w:val="20"/>
        </w:rPr>
        <w:t xml:space="preserve"> </w:t>
      </w:r>
      <m:oMath>
        <m:r>
          <w:rPr>
            <w:rFonts w:ascii="Cambria Math" w:hAnsi="Cambria Math" w:cs="Times New Roman"/>
            <w:color w:val="000000" w:themeColor="text1"/>
          </w:rPr>
          <m:t>2 × 2</m:t>
        </m:r>
      </m:oMath>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array</w:t>
      </w:r>
      <w:r w:rsidR="00796CA7" w:rsidRPr="00B82302">
        <w:rPr>
          <w:rFonts w:ascii="Times New Roman" w:hAnsi="Times New Roman" w:cs="Times New Roman"/>
          <w:color w:val="000000" w:themeColor="text1"/>
          <w:spacing w:val="22"/>
        </w:rPr>
        <w:t xml:space="preserve"> </w:t>
      </w:r>
      <w:r w:rsidR="00796CA7" w:rsidRPr="00B82302">
        <w:rPr>
          <w:rFonts w:ascii="Times New Roman" w:hAnsi="Times New Roman" w:cs="Times New Roman"/>
          <w:color w:val="000000" w:themeColor="text1"/>
        </w:rPr>
        <w:t>describing</w:t>
      </w:r>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the</w:t>
      </w:r>
      <w:r w:rsidR="00796CA7" w:rsidRPr="00B82302">
        <w:rPr>
          <w:rFonts w:ascii="Times New Roman" w:hAnsi="Times New Roman" w:cs="Times New Roman"/>
          <w:color w:val="000000" w:themeColor="text1"/>
          <w:spacing w:val="22"/>
        </w:rPr>
        <w:t xml:space="preserve"> </w:t>
      </w:r>
      <w:r w:rsidR="00796CA7" w:rsidRPr="00B82302">
        <w:rPr>
          <w:rFonts w:ascii="Times New Roman" w:hAnsi="Times New Roman" w:cs="Times New Roman"/>
          <w:color w:val="000000" w:themeColor="text1"/>
        </w:rPr>
        <w:t>association</w:t>
      </w:r>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between</w:t>
      </w:r>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any</w:t>
      </w:r>
      <w:r w:rsidR="00796CA7" w:rsidRPr="00B82302">
        <w:rPr>
          <w:rFonts w:ascii="Times New Roman" w:hAnsi="Times New Roman" w:cs="Times New Roman"/>
          <w:color w:val="000000" w:themeColor="text1"/>
          <w:spacing w:val="22"/>
        </w:rPr>
        <w:t xml:space="preserve"> </w:t>
      </w:r>
      <w:r w:rsidR="00796CA7" w:rsidRPr="00B82302">
        <w:rPr>
          <w:rFonts w:ascii="Times New Roman" w:hAnsi="Times New Roman" w:cs="Times New Roman"/>
          <w:color w:val="000000" w:themeColor="text1"/>
        </w:rPr>
        <w:t>pair</w:t>
      </w:r>
      <w:r w:rsidR="00796CA7" w:rsidRPr="00B82302">
        <w:rPr>
          <w:rFonts w:ascii="Times New Roman" w:hAnsi="Times New Roman" w:cs="Times New Roman"/>
          <w:color w:val="000000" w:themeColor="text1"/>
          <w:spacing w:val="20"/>
        </w:rPr>
        <w:t xml:space="preserve"> </w:t>
      </w:r>
      <w:r w:rsidR="00796CA7" w:rsidRPr="00B82302">
        <w:rPr>
          <w:rFonts w:ascii="Times New Roman" w:hAnsi="Times New Roman" w:cs="Times New Roman"/>
          <w:color w:val="000000" w:themeColor="text1"/>
        </w:rPr>
        <w:t>of</w:t>
      </w:r>
      <w:r w:rsidR="00796CA7" w:rsidRPr="00B82302">
        <w:rPr>
          <w:rFonts w:ascii="Times New Roman" w:hAnsi="Times New Roman" w:cs="Times New Roman"/>
          <w:color w:val="000000" w:themeColor="text1"/>
          <w:spacing w:val="21"/>
        </w:rPr>
        <w:t xml:space="preserve"> </w:t>
      </w:r>
      <w:r w:rsidR="00796CA7" w:rsidRPr="00B82302">
        <w:rPr>
          <w:rFonts w:ascii="Times New Roman" w:hAnsi="Times New Roman" w:cs="Times New Roman"/>
          <w:color w:val="000000" w:themeColor="text1"/>
        </w:rPr>
        <w:t>species.</w:t>
      </w:r>
      <w:r w:rsidR="00796CA7" w:rsidRPr="00B82302">
        <w:rPr>
          <w:rFonts w:ascii="Times New Roman" w:hAnsi="Times New Roman" w:cs="Times New Roman"/>
          <w:color w:val="000000" w:themeColor="text1"/>
          <w:spacing w:val="19"/>
        </w:rPr>
        <w:t xml:space="preserve"> </w:t>
      </w:r>
      <w:r w:rsidR="00796CA7" w:rsidRPr="00B82302">
        <w:rPr>
          <w:rFonts w:ascii="Times New Roman" w:hAnsi="Times New Roman" w:cs="Times New Roman"/>
          <w:color w:val="000000" w:themeColor="text1"/>
          <w:w w:val="105"/>
        </w:rPr>
        <w:t>Table</w:t>
      </w:r>
      <w:r w:rsidR="00796CA7" w:rsidRPr="00B82302">
        <w:rPr>
          <w:rFonts w:ascii="Times New Roman" w:hAnsi="Times New Roman" w:cs="Times New Roman"/>
          <w:color w:val="000000" w:themeColor="text1"/>
          <w:spacing w:val="21"/>
          <w:w w:val="105"/>
        </w:rPr>
        <w:t xml:space="preserve"> </w:t>
      </w:r>
      <w:r w:rsidR="00F323E6" w:rsidRPr="00B82302">
        <w:rPr>
          <w:rFonts w:ascii="Times New Roman" w:hAnsi="Times New Roman" w:cs="Times New Roman"/>
          <w:color w:val="000000" w:themeColor="text1"/>
          <w:w w:val="105"/>
        </w:rPr>
        <w:t>S6</w:t>
      </w:r>
      <w:r w:rsidR="00796CA7" w:rsidRPr="00B82302">
        <w:rPr>
          <w:rFonts w:ascii="Times New Roman" w:hAnsi="Times New Roman" w:cs="Times New Roman"/>
          <w:color w:val="000000" w:themeColor="text1"/>
          <w:spacing w:val="21"/>
          <w:w w:val="105"/>
        </w:rPr>
        <w:t xml:space="preserve"> </w:t>
      </w:r>
      <w:r w:rsidR="00796CA7" w:rsidRPr="00B82302">
        <w:rPr>
          <w:rFonts w:ascii="Times New Roman" w:hAnsi="Times New Roman" w:cs="Times New Roman"/>
          <w:color w:val="000000" w:themeColor="text1"/>
          <w:w w:val="105"/>
        </w:rPr>
        <w:t>displays the Bur oak and</w:t>
      </w:r>
      <w:r w:rsidR="00796CA7" w:rsidRPr="00B82302">
        <w:rPr>
          <w:rFonts w:ascii="Times New Roman" w:hAnsi="Times New Roman" w:cs="Times New Roman"/>
          <w:color w:val="000000" w:themeColor="text1"/>
          <w:spacing w:val="21"/>
          <w:w w:val="105"/>
        </w:rPr>
        <w:t xml:space="preserve"> </w:t>
      </w:r>
      <w:r w:rsidR="00796CA7" w:rsidRPr="00B82302">
        <w:rPr>
          <w:rFonts w:ascii="Times New Roman" w:hAnsi="Times New Roman" w:cs="Times New Roman"/>
          <w:color w:val="000000" w:themeColor="text1"/>
        </w:rPr>
        <w:t xml:space="preserve">Black oak data, whereas Table </w:t>
      </w:r>
      <w:r w:rsidRPr="00B82302">
        <w:rPr>
          <w:rFonts w:ascii="Times New Roman" w:hAnsi="Times New Roman" w:cs="Times New Roman"/>
          <w:color w:val="000000" w:themeColor="text1"/>
        </w:rPr>
        <w:t>S7</w:t>
      </w:r>
      <w:r w:rsidR="00796CA7" w:rsidRPr="00B82302">
        <w:rPr>
          <w:rFonts w:ascii="Times New Roman" w:hAnsi="Times New Roman" w:cs="Times New Roman"/>
          <w:color w:val="000000" w:themeColor="text1"/>
        </w:rPr>
        <w:t xml:space="preserve"> shows the data for Red oak and American elm. The Ochiai index takes the same value for both tables, namely </w:t>
      </w:r>
      <m:oMath>
        <m:r>
          <w:rPr>
            <w:rFonts w:ascii="Cambria Math" w:hAnsi="Cambria Math" w:cs="Times New Roman"/>
            <w:color w:val="000000" w:themeColor="text1"/>
          </w:rPr>
          <m:t>O</m:t>
        </m:r>
        <m:r>
          <m:rPr>
            <m:sty m:val="p"/>
          </m:rPr>
          <w:rPr>
            <w:rFonts w:ascii="Cambria Math" w:hAnsi="Cambria Math" w:cs="Times New Roman"/>
            <w:color w:val="000000" w:themeColor="text1"/>
          </w:rPr>
          <m:t>=0.82</m:t>
        </m:r>
      </m:oMath>
      <w:r w:rsidR="00796CA7" w:rsidRPr="00B82302">
        <w:rPr>
          <w:rFonts w:ascii="Times New Roman" w:hAnsi="Times New Roman" w:cs="Times New Roman"/>
          <w:color w:val="000000" w:themeColor="text1"/>
        </w:rPr>
        <w:t xml:space="preserve">. On the other hand, the Pearson index is </w:t>
      </w:r>
      <m:oMath>
        <m:r>
          <w:rPr>
            <w:rFonts w:ascii="Cambria Math" w:hAnsi="Cambria Math" w:cs="Times New Roman"/>
            <w:color w:val="000000" w:themeColor="text1"/>
          </w:rPr>
          <m:t>R</m:t>
        </m:r>
        <m:r>
          <m:rPr>
            <m:sty m:val="p"/>
          </m:rPr>
          <w:rPr>
            <w:rFonts w:ascii="Cambria Math" w:hAnsi="Cambria Math" w:cs="Times New Roman"/>
            <w:color w:val="000000" w:themeColor="text1"/>
          </w:rPr>
          <m:t>=0.67</m:t>
        </m:r>
      </m:oMath>
      <w:r w:rsidR="00796CA7" w:rsidRPr="00B82302">
        <w:rPr>
          <w:rFonts w:ascii="Times New Roman" w:hAnsi="Times New Roman" w:cs="Times New Roman"/>
          <w:color w:val="000000" w:themeColor="text1"/>
        </w:rPr>
        <w:t xml:space="preserve"> for Table </w:t>
      </w:r>
      <w:r w:rsidR="00D01753" w:rsidRPr="00B82302">
        <w:rPr>
          <w:rFonts w:ascii="Times New Roman" w:hAnsi="Times New Roman" w:cs="Times New Roman"/>
          <w:color w:val="000000" w:themeColor="text1"/>
        </w:rPr>
        <w:t>S6</w:t>
      </w:r>
      <w:r w:rsidR="00796CA7" w:rsidRPr="00B82302">
        <w:rPr>
          <w:rFonts w:ascii="Times New Roman" w:hAnsi="Times New Roman" w:cs="Times New Roman"/>
          <w:color w:val="000000" w:themeColor="text1"/>
        </w:rPr>
        <w:t xml:space="preserve"> and </w:t>
      </w:r>
      <m:oMath>
        <m:r>
          <w:rPr>
            <w:rFonts w:ascii="Cambria Math" w:hAnsi="Cambria Math" w:cs="Times New Roman"/>
            <w:color w:val="000000" w:themeColor="text1"/>
          </w:rPr>
          <m:t>R</m:t>
        </m:r>
        <m:r>
          <m:rPr>
            <m:sty m:val="p"/>
          </m:rPr>
          <w:rPr>
            <w:rFonts w:ascii="Cambria Math" w:hAnsi="Cambria Math" w:cs="Times New Roman"/>
            <w:color w:val="000000" w:themeColor="text1"/>
          </w:rPr>
          <m:t>=-0.17</m:t>
        </m:r>
      </m:oMath>
      <w:r w:rsidR="00796CA7" w:rsidRPr="00B82302">
        <w:rPr>
          <w:rFonts w:ascii="Times New Roman" w:hAnsi="Times New Roman" w:cs="Times New Roman"/>
          <w:color w:val="000000" w:themeColor="text1"/>
        </w:rPr>
        <w:t xml:space="preserve"> for Table </w:t>
      </w:r>
      <w:r w:rsidR="001341C8" w:rsidRPr="00B82302">
        <w:rPr>
          <w:rFonts w:ascii="Times New Roman" w:hAnsi="Times New Roman" w:cs="Times New Roman"/>
          <w:color w:val="000000" w:themeColor="text1"/>
        </w:rPr>
        <w:t>S7.</w:t>
      </w:r>
      <w:r w:rsidR="0019749B" w:rsidRPr="00B82302">
        <w:rPr>
          <w:rFonts w:ascii="Times New Roman" w:hAnsi="Times New Roman" w:cs="Times New Roman"/>
          <w:color w:val="000000" w:themeColor="text1"/>
        </w:rPr>
        <w:t xml:space="preserve"> These values were computed using the </w:t>
      </w:r>
      <w:proofErr w:type="spellStart"/>
      <w:r w:rsidR="0019749B" w:rsidRPr="00B82302">
        <w:rPr>
          <w:rFonts w:ascii="Times New Roman" w:hAnsi="Times New Roman" w:cs="Times New Roman"/>
          <w:color w:val="000000" w:themeColor="text1"/>
        </w:rPr>
        <w:t>spa</w:t>
      </w:r>
      <w:r w:rsidR="00B8561B" w:rsidRPr="00B82302">
        <w:rPr>
          <w:rFonts w:ascii="Times New Roman" w:hAnsi="Times New Roman" w:cs="Times New Roman"/>
          <w:color w:val="000000" w:themeColor="text1"/>
        </w:rPr>
        <w:t>a</w:t>
      </w:r>
      <w:proofErr w:type="spellEnd"/>
      <w:r w:rsidR="0019749B" w:rsidRPr="00B82302">
        <w:rPr>
          <w:rFonts w:ascii="Times New Roman" w:hAnsi="Times New Roman" w:cs="Times New Roman"/>
          <w:color w:val="000000" w:themeColor="text1"/>
        </w:rPr>
        <w:t xml:space="preserve"> R package (see Section S.1.4).</w:t>
      </w:r>
      <w:r w:rsidR="00446D07" w:rsidRPr="00B82302">
        <w:rPr>
          <w:rFonts w:ascii="Times New Roman" w:hAnsi="Times New Roman" w:cs="Times New Roman"/>
          <w:color w:val="000000" w:themeColor="text1"/>
        </w:rPr>
        <w:t xml:space="preserve"> </w:t>
      </w:r>
    </w:p>
    <w:p w14:paraId="235F7410" w14:textId="77777777" w:rsidR="00094545" w:rsidRPr="00B82302" w:rsidRDefault="00094545" w:rsidP="00CC39A6">
      <w:pPr>
        <w:pStyle w:val="BodyText"/>
        <w:spacing w:line="480" w:lineRule="auto"/>
        <w:jc w:val="both"/>
        <w:rPr>
          <w:rFonts w:ascii="Times New Roman" w:hAnsi="Times New Roman" w:cs="Times New Roman"/>
          <w:color w:val="000000" w:themeColor="text1"/>
          <w:spacing w:val="5"/>
          <w:w w:val="110"/>
        </w:rPr>
      </w:pPr>
    </w:p>
    <w:p w14:paraId="57D8B031" w14:textId="13C2FA8D" w:rsidR="00094545" w:rsidRPr="00B82302" w:rsidRDefault="00CC39A6" w:rsidP="00094545">
      <w:pPr>
        <w:pStyle w:val="BodyText"/>
        <w:spacing w:line="480" w:lineRule="auto"/>
        <w:jc w:val="both"/>
        <w:rPr>
          <w:rFonts w:ascii="Times New Roman" w:hAnsi="Times New Roman" w:cs="Times New Roman"/>
          <w:color w:val="000000" w:themeColor="text1"/>
          <w:w w:val="105"/>
        </w:rPr>
      </w:pPr>
      <w:r w:rsidRPr="00B82302">
        <w:rPr>
          <w:rFonts w:ascii="Times New Roman" w:hAnsi="Times New Roman" w:cs="Times New Roman"/>
          <w:noProof/>
          <w:color w:val="000000" w:themeColor="text1"/>
          <w:lang w:val="es-MX" w:eastAsia="es-MX"/>
        </w:rPr>
        <w:drawing>
          <wp:anchor distT="0" distB="0" distL="0" distR="0" simplePos="0" relativeHeight="251688960" behindDoc="0" locked="0" layoutInCell="1" allowOverlap="1" wp14:anchorId="32C52E68" wp14:editId="412EFF1C">
            <wp:simplePos x="0" y="0"/>
            <wp:positionH relativeFrom="page">
              <wp:posOffset>1880777</wp:posOffset>
            </wp:positionH>
            <wp:positionV relativeFrom="paragraph">
              <wp:posOffset>671056</wp:posOffset>
            </wp:positionV>
            <wp:extent cx="4321968" cy="2058828"/>
            <wp:effectExtent l="0" t="0" r="2540" b="0"/>
            <wp:wrapTopAndBottom/>
            <wp:docPr id="2" name="image1.jpeg"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abla&#10;&#10;Descripción generada automáticamente"/>
                    <pic:cNvPicPr/>
                  </pic:nvPicPr>
                  <pic:blipFill>
                    <a:blip r:embed="rId11" cstate="print"/>
                    <a:stretch>
                      <a:fillRect/>
                    </a:stretch>
                  </pic:blipFill>
                  <pic:spPr>
                    <a:xfrm>
                      <a:off x="0" y="0"/>
                      <a:ext cx="4321968" cy="2058828"/>
                    </a:xfrm>
                    <a:prstGeom prst="rect">
                      <a:avLst/>
                    </a:prstGeom>
                  </pic:spPr>
                </pic:pic>
              </a:graphicData>
            </a:graphic>
          </wp:anchor>
        </w:drawing>
      </w:r>
      <w:r w:rsidR="00094545" w:rsidRPr="00B82302">
        <w:rPr>
          <w:rFonts w:ascii="Times New Roman" w:hAnsi="Times New Roman" w:cs="Times New Roman"/>
          <w:color w:val="000000" w:themeColor="text1"/>
        </w:rPr>
        <w:t>Table S5. Ecological data matrix of presence-absences for eight trees in 10 upland forest sampling units, southern Wisconsin. Source: Ludwig and Reynolds (1988, page 139).</w:t>
      </w:r>
    </w:p>
    <w:p w14:paraId="2AEE70B3" w14:textId="65410373" w:rsidR="003515C7" w:rsidRPr="00B82302" w:rsidRDefault="003515C7" w:rsidP="00094545">
      <w:pPr>
        <w:pStyle w:val="BodyText"/>
        <w:tabs>
          <w:tab w:val="left" w:pos="843"/>
        </w:tabs>
        <w:spacing w:line="480" w:lineRule="auto"/>
        <w:rPr>
          <w:rFonts w:ascii="Times New Roman" w:hAnsi="Times New Roman" w:cs="Times New Roman"/>
          <w:color w:val="000000" w:themeColor="text1"/>
          <w:w w:val="120"/>
        </w:rPr>
      </w:pPr>
    </w:p>
    <w:p w14:paraId="38224CB7" w14:textId="36997D3E" w:rsidR="00094545" w:rsidRPr="00B82302" w:rsidRDefault="00723838" w:rsidP="00094545">
      <w:pPr>
        <w:pStyle w:val="BodyText"/>
        <w:tabs>
          <w:tab w:val="left" w:pos="843"/>
        </w:tabs>
        <w:spacing w:line="480" w:lineRule="auto"/>
        <w:rPr>
          <w:rFonts w:ascii="Times New Roman" w:hAnsi="Times New Roman" w:cs="Times New Roman"/>
          <w:color w:val="000000" w:themeColor="text1"/>
        </w:rPr>
      </w:pPr>
      <w:r w:rsidRPr="00B82302">
        <w:rPr>
          <w:rFonts w:ascii="Times New Roman" w:hAnsi="Times New Roman" w:cs="Times New Roman"/>
          <w:noProof/>
          <w:color w:val="000000" w:themeColor="text1"/>
          <w:lang w:val="es-MX" w:eastAsia="es-MX"/>
        </w:rPr>
        <w:lastRenderedPageBreak/>
        <w:drawing>
          <wp:anchor distT="0" distB="0" distL="0" distR="0" simplePos="0" relativeHeight="251695104" behindDoc="0" locked="0" layoutInCell="1" allowOverlap="1" wp14:anchorId="045F788B" wp14:editId="36123132">
            <wp:simplePos x="0" y="0"/>
            <wp:positionH relativeFrom="page">
              <wp:posOffset>3008925</wp:posOffset>
            </wp:positionH>
            <wp:positionV relativeFrom="paragraph">
              <wp:posOffset>297815</wp:posOffset>
            </wp:positionV>
            <wp:extent cx="2103120" cy="1524000"/>
            <wp:effectExtent l="19050" t="0" r="0" b="0"/>
            <wp:wrapTopAndBottom/>
            <wp:docPr id="15" name="image8.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Diagrama&#10;&#10;Descripción generada automáticamente"/>
                    <pic:cNvPicPr/>
                  </pic:nvPicPr>
                  <pic:blipFill>
                    <a:blip r:embed="rId12" cstate="print"/>
                    <a:stretch>
                      <a:fillRect/>
                    </a:stretch>
                  </pic:blipFill>
                  <pic:spPr>
                    <a:xfrm>
                      <a:off x="0" y="0"/>
                      <a:ext cx="2103120" cy="1524000"/>
                    </a:xfrm>
                    <a:prstGeom prst="rect">
                      <a:avLst/>
                    </a:prstGeom>
                  </pic:spPr>
                </pic:pic>
              </a:graphicData>
            </a:graphic>
          </wp:anchor>
        </w:drawing>
      </w:r>
      <w:r w:rsidR="00094545" w:rsidRPr="00B82302">
        <w:rPr>
          <w:rFonts w:ascii="Times New Roman" w:hAnsi="Times New Roman" w:cs="Times New Roman"/>
          <w:color w:val="000000" w:themeColor="text1"/>
        </w:rPr>
        <w:t>Table S6. Bur oak and Black oak, Wisconsin data (see Table S</w:t>
      </w:r>
      <w:r w:rsidR="00B618B2" w:rsidRPr="00B82302">
        <w:rPr>
          <w:rFonts w:ascii="Times New Roman" w:hAnsi="Times New Roman" w:cs="Times New Roman"/>
          <w:color w:val="000000" w:themeColor="text1"/>
        </w:rPr>
        <w:t>5</w:t>
      </w:r>
      <w:r w:rsidR="00094545" w:rsidRPr="00B82302">
        <w:rPr>
          <w:rFonts w:ascii="Times New Roman" w:hAnsi="Times New Roman" w:cs="Times New Roman"/>
          <w:color w:val="000000" w:themeColor="text1"/>
        </w:rPr>
        <w:t>).</w:t>
      </w:r>
    </w:p>
    <w:p w14:paraId="65DF4B59" w14:textId="23380160" w:rsidR="00094545" w:rsidRPr="00B82302" w:rsidRDefault="00094545" w:rsidP="00CC39A6">
      <w:pPr>
        <w:pStyle w:val="BodyText"/>
        <w:spacing w:line="480" w:lineRule="auto"/>
        <w:jc w:val="both"/>
        <w:rPr>
          <w:rFonts w:ascii="Times New Roman" w:hAnsi="Times New Roman" w:cs="Times New Roman"/>
          <w:color w:val="000000" w:themeColor="text1"/>
          <w:w w:val="105"/>
        </w:rPr>
      </w:pPr>
    </w:p>
    <w:p w14:paraId="2A8140AA" w14:textId="699D5CFF" w:rsidR="00094545" w:rsidRPr="00B82302" w:rsidRDefault="00CC39A6" w:rsidP="00094545">
      <w:pPr>
        <w:pStyle w:val="BodyText"/>
        <w:tabs>
          <w:tab w:val="left" w:pos="843"/>
        </w:tabs>
        <w:spacing w:line="480" w:lineRule="auto"/>
        <w:ind w:left="-709"/>
        <w:rPr>
          <w:rFonts w:ascii="Times New Roman" w:hAnsi="Times New Roman" w:cs="Times New Roman"/>
          <w:color w:val="000000" w:themeColor="text1"/>
          <w:w w:val="110"/>
        </w:rPr>
      </w:pPr>
      <w:r w:rsidRPr="00B82302">
        <w:rPr>
          <w:rFonts w:ascii="Times New Roman" w:hAnsi="Times New Roman" w:cs="Times New Roman"/>
          <w:noProof/>
          <w:color w:val="000000" w:themeColor="text1"/>
          <w:lang w:val="es-MX" w:eastAsia="es-MX"/>
        </w:rPr>
        <w:drawing>
          <wp:anchor distT="0" distB="0" distL="0" distR="0" simplePos="0" relativeHeight="251693056" behindDoc="0" locked="0" layoutInCell="1" allowOverlap="1" wp14:anchorId="4D08E2CA" wp14:editId="1A25A3C8">
            <wp:simplePos x="0" y="0"/>
            <wp:positionH relativeFrom="margin">
              <wp:posOffset>1975299</wp:posOffset>
            </wp:positionH>
            <wp:positionV relativeFrom="paragraph">
              <wp:posOffset>321790</wp:posOffset>
            </wp:positionV>
            <wp:extent cx="2164080" cy="1504950"/>
            <wp:effectExtent l="0" t="0" r="0" b="6350"/>
            <wp:wrapTopAndBottom/>
            <wp:docPr id="17" name="image9.jpeg" descr="Un reloj con números roma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Un reloj con números romanos&#10;&#10;Descripción generada automáticamente con confianza media"/>
                    <pic:cNvPicPr/>
                  </pic:nvPicPr>
                  <pic:blipFill>
                    <a:blip r:embed="rId13" cstate="print"/>
                    <a:stretch>
                      <a:fillRect/>
                    </a:stretch>
                  </pic:blipFill>
                  <pic:spPr>
                    <a:xfrm>
                      <a:off x="0" y="0"/>
                      <a:ext cx="2164080" cy="1504950"/>
                    </a:xfrm>
                    <a:prstGeom prst="rect">
                      <a:avLst/>
                    </a:prstGeom>
                  </pic:spPr>
                </pic:pic>
              </a:graphicData>
            </a:graphic>
            <wp14:sizeRelH relativeFrom="margin">
              <wp14:pctWidth>0</wp14:pctWidth>
            </wp14:sizeRelH>
            <wp14:sizeRelV relativeFrom="margin">
              <wp14:pctHeight>0</wp14:pctHeight>
            </wp14:sizeRelV>
          </wp:anchor>
        </w:drawing>
      </w:r>
      <w:r w:rsidR="003515C7" w:rsidRPr="00B82302">
        <w:rPr>
          <w:rFonts w:ascii="Times New Roman" w:hAnsi="Times New Roman" w:cs="Times New Roman"/>
          <w:color w:val="000000" w:themeColor="text1"/>
          <w:w w:val="120"/>
        </w:rPr>
        <w:t xml:space="preserve">           </w:t>
      </w:r>
      <w:r w:rsidR="00094545" w:rsidRPr="00B82302">
        <w:rPr>
          <w:rFonts w:ascii="Times New Roman" w:hAnsi="Times New Roman" w:cs="Times New Roman"/>
          <w:color w:val="000000" w:themeColor="text1"/>
        </w:rPr>
        <w:t>Table S7. Red oak and American elm, Wisconsin data (see Table S</w:t>
      </w:r>
      <w:r w:rsidR="008F3707" w:rsidRPr="00B82302">
        <w:rPr>
          <w:rFonts w:ascii="Times New Roman" w:hAnsi="Times New Roman" w:cs="Times New Roman"/>
          <w:color w:val="000000" w:themeColor="text1"/>
        </w:rPr>
        <w:t>5</w:t>
      </w:r>
      <w:r w:rsidR="00094545" w:rsidRPr="00B82302">
        <w:rPr>
          <w:rFonts w:ascii="Times New Roman" w:hAnsi="Times New Roman" w:cs="Times New Roman"/>
          <w:color w:val="000000" w:themeColor="text1"/>
        </w:rPr>
        <w:t>).</w:t>
      </w:r>
    </w:p>
    <w:p w14:paraId="0E27B00A" w14:textId="4B7997DB" w:rsidR="00796CA7" w:rsidRPr="00B82302" w:rsidRDefault="00796CA7" w:rsidP="00796CA7">
      <w:pPr>
        <w:spacing w:line="480" w:lineRule="auto"/>
        <w:jc w:val="both"/>
        <w:rPr>
          <w:rFonts w:ascii="Times New Roman" w:hAnsi="Times New Roman" w:cs="Times New Roman"/>
          <w:color w:val="000000" w:themeColor="text1"/>
        </w:rPr>
      </w:pPr>
    </w:p>
    <w:p w14:paraId="12C392FD" w14:textId="065847D6" w:rsidR="00102334" w:rsidRPr="00B82302" w:rsidRDefault="00102334" w:rsidP="00102334">
      <w:pPr>
        <w:pStyle w:val="BodyText"/>
        <w:spacing w:line="480" w:lineRule="auto"/>
        <w:jc w:val="both"/>
        <w:rPr>
          <w:rFonts w:ascii="Times New Roman" w:hAnsi="Times New Roman" w:cs="Times New Roman"/>
          <w:color w:val="000000" w:themeColor="text1"/>
        </w:rPr>
      </w:pPr>
      <w:r w:rsidRPr="00B82302">
        <w:rPr>
          <w:rFonts w:ascii="Times New Roman" w:hAnsi="Times New Roman" w:cs="Times New Roman"/>
          <w:color w:val="000000" w:themeColor="text1"/>
        </w:rPr>
        <w:t>The Bayesian analysis of these two cases yields the following results. For the data of Table S6, the point estimate of the Ochiai index is 0.75, with a 95% posterior probability</w:t>
      </w:r>
      <w:r w:rsidRPr="00B82302">
        <w:rPr>
          <w:rFonts w:ascii="Times New Roman" w:hAnsi="Times New Roman" w:cs="Times New Roman"/>
          <w:color w:val="000000" w:themeColor="text1"/>
          <w:spacing w:val="5"/>
          <w:w w:val="110"/>
        </w:rPr>
        <w:t xml:space="preserve"> </w:t>
      </w:r>
      <w:r w:rsidRPr="00B82302">
        <w:rPr>
          <w:rFonts w:ascii="Times New Roman" w:hAnsi="Times New Roman" w:cs="Times New Roman"/>
          <w:color w:val="000000" w:themeColor="text1"/>
        </w:rPr>
        <w:t xml:space="preserve">interval given by (0.46, 0.94), while the point estimate of the Pearson index is 0.54 with a 95% posterior probability interval given by (0.09, 0.88). Now, for the data of Table S7, the point estimate of the Ochiai index is 0.78, with a 95% posterior probability interval given by (0.56, 0.94), while the point estimate of the Pearson index is 0 with a 95% posterior probability interval given by (-0.36, 0.55). These values were computed using our </w:t>
      </w:r>
      <w:proofErr w:type="spellStart"/>
      <w:r w:rsidRPr="00B82302">
        <w:rPr>
          <w:rFonts w:ascii="Times New Roman" w:hAnsi="Times New Roman" w:cs="Times New Roman"/>
          <w:i/>
        </w:rPr>
        <w:t>basa</w:t>
      </w:r>
      <w:proofErr w:type="spellEnd"/>
      <w:r w:rsidRPr="00B82302">
        <w:rPr>
          <w:rFonts w:ascii="Times New Roman" w:hAnsi="Times New Roman" w:cs="Times New Roman"/>
          <w:color w:val="000000" w:themeColor="text1"/>
        </w:rPr>
        <w:t xml:space="preserve"> R package (see Section S.1.3).</w:t>
      </w:r>
    </w:p>
    <w:p w14:paraId="0DE1DE98" w14:textId="77777777" w:rsidR="00102334" w:rsidRPr="00B82302" w:rsidRDefault="00102334" w:rsidP="00796CA7">
      <w:pPr>
        <w:spacing w:line="480" w:lineRule="auto"/>
        <w:jc w:val="both"/>
        <w:rPr>
          <w:rFonts w:ascii="Times New Roman" w:hAnsi="Times New Roman" w:cs="Times New Roman"/>
          <w:color w:val="000000" w:themeColor="text1"/>
        </w:rPr>
      </w:pPr>
    </w:p>
    <w:p w14:paraId="5DA7CB55" w14:textId="7D8F59D1" w:rsidR="00796CA7" w:rsidRPr="00B82302" w:rsidRDefault="00796CA7" w:rsidP="00796CA7">
      <w:pPr>
        <w:pStyle w:val="BodyText"/>
        <w:tabs>
          <w:tab w:val="left" w:pos="567"/>
        </w:tabs>
        <w:spacing w:line="480" w:lineRule="auto"/>
        <w:jc w:val="both"/>
        <w:rPr>
          <w:rFonts w:ascii="Times New Roman" w:hAnsi="Times New Roman" w:cs="Times New Roman"/>
          <w:color w:val="000000" w:themeColor="text1"/>
          <w:spacing w:val="19"/>
        </w:rPr>
      </w:pP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main</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conclusion</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is</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that</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Ochiai</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index</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does</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not</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distinguish</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these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two</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different</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cases.</w:t>
      </w:r>
      <w:r w:rsidRPr="00B82302">
        <w:rPr>
          <w:rFonts w:ascii="Times New Roman" w:hAnsi="Times New Roman" w:cs="Times New Roman"/>
          <w:color w:val="000000" w:themeColor="text1"/>
        </w:rPr>
        <w:t xml:space="preserve"> </w:t>
      </w:r>
      <w:r w:rsidRPr="00B82302">
        <w:rPr>
          <w:rFonts w:ascii="Times New Roman" w:hAnsi="Times New Roman" w:cs="Times New Roman"/>
          <w:color w:val="000000" w:themeColor="text1"/>
          <w:w w:val="105"/>
        </w:rPr>
        <w:t>In</w:t>
      </w:r>
      <w:r w:rsidRPr="00B82302">
        <w:rPr>
          <w:rFonts w:ascii="Times New Roman" w:hAnsi="Times New Roman" w:cs="Times New Roman"/>
          <w:color w:val="000000" w:themeColor="text1"/>
          <w:spacing w:val="51"/>
          <w:w w:val="105"/>
        </w:rPr>
        <w:t xml:space="preserve"> </w:t>
      </w:r>
      <w:r w:rsidRPr="00B82302">
        <w:rPr>
          <w:rFonts w:ascii="Times New Roman" w:hAnsi="Times New Roman" w:cs="Times New Roman"/>
          <w:color w:val="000000" w:themeColor="text1"/>
          <w:w w:val="105"/>
        </w:rPr>
        <w:t>fact,</w:t>
      </w:r>
      <w:r w:rsidRPr="00B82302">
        <w:rPr>
          <w:rFonts w:ascii="Times New Roman" w:hAnsi="Times New Roman" w:cs="Times New Roman"/>
          <w:color w:val="000000" w:themeColor="text1"/>
          <w:spacing w:val="6"/>
          <w:w w:val="105"/>
        </w:rPr>
        <w:t xml:space="preserve"> </w:t>
      </w:r>
      <w:r w:rsidRPr="00B82302">
        <w:rPr>
          <w:rFonts w:ascii="Times New Roman" w:hAnsi="Times New Roman" w:cs="Times New Roman"/>
          <w:color w:val="000000" w:themeColor="text1"/>
          <w:w w:val="105"/>
        </w:rPr>
        <w:t>when</w:t>
      </w:r>
      <w:r w:rsidRPr="00B82302">
        <w:rPr>
          <w:rFonts w:ascii="Times New Roman" w:hAnsi="Times New Roman" w:cs="Times New Roman"/>
          <w:color w:val="000000" w:themeColor="text1"/>
          <w:spacing w:val="51"/>
          <w:w w:val="105"/>
        </w:rPr>
        <w:t xml:space="preserve"> </w:t>
      </w:r>
      <w:r w:rsidRPr="00B82302">
        <w:rPr>
          <w:rFonts w:ascii="Times New Roman" w:hAnsi="Times New Roman" w:cs="Times New Roman"/>
          <w:color w:val="000000" w:themeColor="text1"/>
          <w:w w:val="105"/>
        </w:rPr>
        <w:t>analyzing</w:t>
      </w:r>
      <w:r w:rsidRPr="00B82302">
        <w:rPr>
          <w:rFonts w:ascii="Times New Roman" w:hAnsi="Times New Roman" w:cs="Times New Roman"/>
          <w:color w:val="000000" w:themeColor="text1"/>
          <w:spacing w:val="51"/>
          <w:w w:val="105"/>
        </w:rPr>
        <w:t xml:space="preserve"> </w:t>
      </w:r>
      <w:r w:rsidRPr="00B82302">
        <w:rPr>
          <w:rFonts w:ascii="Times New Roman" w:hAnsi="Times New Roman" w:cs="Times New Roman"/>
          <w:color w:val="000000" w:themeColor="text1"/>
          <w:w w:val="105"/>
        </w:rPr>
        <w:t>these</w:t>
      </w:r>
      <w:r w:rsidRPr="00B82302">
        <w:rPr>
          <w:rFonts w:ascii="Times New Roman" w:hAnsi="Times New Roman" w:cs="Times New Roman"/>
          <w:color w:val="000000" w:themeColor="text1"/>
          <w:spacing w:val="51"/>
          <w:w w:val="105"/>
        </w:rPr>
        <w:t xml:space="preserve"> </w:t>
      </w:r>
      <w:r w:rsidRPr="00B82302">
        <w:rPr>
          <w:rFonts w:ascii="Times New Roman" w:hAnsi="Times New Roman" w:cs="Times New Roman"/>
          <w:color w:val="000000" w:themeColor="text1"/>
          <w:w w:val="105"/>
        </w:rPr>
        <w:t>data, Ludwig</w:t>
      </w:r>
      <w:r w:rsidRPr="00B82302">
        <w:rPr>
          <w:rFonts w:ascii="Times New Roman" w:hAnsi="Times New Roman" w:cs="Times New Roman"/>
          <w:color w:val="000000" w:themeColor="text1"/>
          <w:spacing w:val="51"/>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52"/>
          <w:w w:val="105"/>
        </w:rPr>
        <w:t xml:space="preserve"> </w:t>
      </w:r>
      <w:r w:rsidRPr="00B82302">
        <w:rPr>
          <w:rFonts w:ascii="Times New Roman" w:hAnsi="Times New Roman" w:cs="Times New Roman"/>
          <w:color w:val="000000" w:themeColor="text1"/>
          <w:w w:val="105"/>
        </w:rPr>
        <w:t>Reynolds</w:t>
      </w:r>
      <w:r w:rsidRPr="00B82302">
        <w:rPr>
          <w:rFonts w:ascii="Times New Roman" w:hAnsi="Times New Roman" w:cs="Times New Roman"/>
          <w:color w:val="000000" w:themeColor="text1"/>
          <w:spacing w:val="51"/>
          <w:w w:val="105"/>
        </w:rPr>
        <w:t xml:space="preserve"> </w:t>
      </w:r>
      <w:r w:rsidRPr="00B82302">
        <w:rPr>
          <w:rFonts w:ascii="Times New Roman" w:hAnsi="Times New Roman" w:cs="Times New Roman"/>
          <w:color w:val="000000" w:themeColor="text1"/>
          <w:w w:val="105"/>
        </w:rPr>
        <w:t xml:space="preserve">compare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11</m:t>
            </m:r>
          </m:sub>
        </m:sSub>
      </m:oMath>
      <w:r w:rsidRPr="00B82302">
        <w:rPr>
          <w:rFonts w:ascii="Times New Roman" w:hAnsi="Times New Roman" w:cs="Times New Roman"/>
          <w:color w:val="000000" w:themeColor="text1"/>
          <w:spacing w:val="41"/>
          <w:w w:val="105"/>
        </w:rPr>
        <w:t xml:space="preserve"> </w:t>
      </w:r>
      <w:r w:rsidRPr="00B82302">
        <w:rPr>
          <w:rFonts w:ascii="Times New Roman" w:hAnsi="Times New Roman" w:cs="Times New Roman"/>
          <w:color w:val="000000" w:themeColor="text1"/>
          <w:w w:val="105"/>
        </w:rPr>
        <w:t>with</w:t>
      </w:r>
      <w:r w:rsidRPr="00B82302">
        <w:rPr>
          <w:rFonts w:ascii="Times New Roman" w:hAnsi="Times New Roman" w:cs="Times New Roman"/>
          <w:color w:val="000000" w:themeColor="text1"/>
          <w:spacing w:val="52"/>
          <w:w w:val="105"/>
        </w:rPr>
        <w:t xml:space="preserve"> </w:t>
      </w:r>
      <w:r w:rsidRPr="00B82302">
        <w:rPr>
          <w:rFonts w:ascii="Times New Roman" w:hAnsi="Times New Roman" w:cs="Times New Roman"/>
          <w:color w:val="000000" w:themeColor="text1"/>
          <w:w w:val="105"/>
        </w:rPr>
        <w:t>its</w:t>
      </w:r>
      <w:r w:rsidRPr="00B82302">
        <w:rPr>
          <w:rFonts w:ascii="Times New Roman" w:hAnsi="Times New Roman" w:cs="Times New Roman"/>
          <w:color w:val="000000" w:themeColor="text1"/>
          <w:spacing w:val="51"/>
          <w:w w:val="105"/>
        </w:rPr>
        <w:t xml:space="preserve"> </w:t>
      </w:r>
      <w:r w:rsidRPr="00B82302">
        <w:rPr>
          <w:rFonts w:ascii="Times New Roman" w:hAnsi="Times New Roman" w:cs="Times New Roman"/>
          <w:color w:val="000000" w:themeColor="text1"/>
          <w:w w:val="105"/>
        </w:rPr>
        <w:t>(estimated)</w:t>
      </w:r>
      <w:r w:rsidRPr="00B82302">
        <w:rPr>
          <w:rFonts w:ascii="Times New Roman" w:hAnsi="Times New Roman" w:cs="Times New Roman"/>
          <w:color w:val="000000" w:themeColor="text1"/>
        </w:rPr>
        <w:t xml:space="preserve"> expected</w:t>
      </w:r>
      <w:r w:rsidRPr="00B82302">
        <w:rPr>
          <w:rFonts w:ascii="Times New Roman" w:hAnsi="Times New Roman" w:cs="Times New Roman"/>
          <w:color w:val="000000" w:themeColor="text1"/>
          <w:spacing w:val="62"/>
        </w:rPr>
        <w:t xml:space="preserve"> </w:t>
      </w:r>
      <w:r w:rsidRPr="00B82302">
        <w:rPr>
          <w:rFonts w:ascii="Times New Roman" w:hAnsi="Times New Roman" w:cs="Times New Roman"/>
          <w:color w:val="000000" w:themeColor="text1"/>
        </w:rPr>
        <w:t>value</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under</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hypothesis</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of</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independence. As</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a</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result,</w:t>
      </w:r>
      <w:r w:rsidRPr="00B82302">
        <w:rPr>
          <w:rFonts w:ascii="Times New Roman" w:hAnsi="Times New Roman" w:cs="Times New Roman"/>
          <w:color w:val="000000" w:themeColor="text1"/>
          <w:spacing w:val="67"/>
        </w:rPr>
        <w:t xml:space="preserve"> </w:t>
      </w:r>
      <w:r w:rsidRPr="00B82302">
        <w:rPr>
          <w:rFonts w:ascii="Times New Roman" w:hAnsi="Times New Roman" w:cs="Times New Roman"/>
          <w:color w:val="000000" w:themeColor="text1"/>
        </w:rPr>
        <w:t>they</w:t>
      </w:r>
      <w:r w:rsidRPr="00B82302">
        <w:rPr>
          <w:rFonts w:ascii="Times New Roman" w:hAnsi="Times New Roman" w:cs="Times New Roman"/>
          <w:color w:val="000000" w:themeColor="text1"/>
          <w:spacing w:val="62"/>
        </w:rPr>
        <w:t xml:space="preserve"> </w:t>
      </w:r>
      <w:r w:rsidRPr="00B82302">
        <w:rPr>
          <w:rFonts w:ascii="Times New Roman" w:hAnsi="Times New Roman" w:cs="Times New Roman"/>
          <w:color w:val="000000" w:themeColor="text1"/>
        </w:rPr>
        <w:t>conclude</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that</w:t>
      </w:r>
      <w:r w:rsidRPr="00B82302">
        <w:rPr>
          <w:rFonts w:ascii="Times New Roman" w:hAnsi="Times New Roman" w:cs="Times New Roman"/>
          <w:color w:val="000000" w:themeColor="text1"/>
          <w:spacing w:val="61"/>
        </w:rPr>
        <w:t xml:space="preserve"> </w:t>
      </w:r>
      <w:r w:rsidRPr="00B82302">
        <w:rPr>
          <w:rFonts w:ascii="Times New Roman" w:hAnsi="Times New Roman" w:cs="Times New Roman"/>
          <w:color w:val="000000" w:themeColor="text1"/>
        </w:rPr>
        <w:t xml:space="preserve">since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11</m:t>
            </m:r>
          </m:sub>
        </m:sSub>
        <m:r>
          <w:rPr>
            <w:rFonts w:ascii="Cambria Math" w:hAnsi="Cambria Math" w:cs="Times New Roman"/>
            <w:color w:val="000000" w:themeColor="text1"/>
          </w:rPr>
          <m:t>&gt;E(</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11</m:t>
            </m:r>
          </m:sub>
        </m:sSub>
        <m:r>
          <w:rPr>
            <w:rFonts w:ascii="Cambria Math" w:hAnsi="Cambria Math" w:cs="Times New Roman"/>
            <w:color w:val="000000" w:themeColor="text1"/>
          </w:rPr>
          <m:t>)</m:t>
        </m:r>
      </m:oMath>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in</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first</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case,</w:t>
      </w:r>
      <w:r w:rsidRPr="00B82302">
        <w:rPr>
          <w:rFonts w:ascii="Times New Roman" w:hAnsi="Times New Roman" w:cs="Times New Roman"/>
          <w:color w:val="000000" w:themeColor="text1"/>
          <w:spacing w:val="21"/>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association</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may</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be</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positive</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between</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Burk</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oak</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Black</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lastRenderedPageBreak/>
        <w:t>oak.</w:t>
      </w:r>
      <w:r w:rsidRPr="00B82302">
        <w:rPr>
          <w:rFonts w:ascii="Times New Roman" w:hAnsi="Times New Roman" w:cs="Times New Roman"/>
          <w:color w:val="000000" w:themeColor="text1"/>
          <w:spacing w:val="19"/>
        </w:rPr>
        <w:t xml:space="preserve"> </w:t>
      </w:r>
    </w:p>
    <w:p w14:paraId="30DBA16A" w14:textId="163C868F" w:rsidR="00796CA7" w:rsidRPr="00B82302" w:rsidRDefault="00796CA7" w:rsidP="00796CA7">
      <w:pPr>
        <w:pStyle w:val="BodyText"/>
        <w:tabs>
          <w:tab w:val="left" w:pos="567"/>
        </w:tabs>
        <w:spacing w:line="480" w:lineRule="auto"/>
        <w:jc w:val="both"/>
        <w:rPr>
          <w:rFonts w:ascii="Times New Roman" w:hAnsi="Times New Roman" w:cs="Times New Roman"/>
          <w:color w:val="000000" w:themeColor="text1"/>
        </w:rPr>
      </w:pPr>
      <w:r w:rsidRPr="00B82302">
        <w:rPr>
          <w:rFonts w:ascii="Times New Roman" w:hAnsi="Times New Roman" w:cs="Times New Roman"/>
          <w:color w:val="000000" w:themeColor="text1"/>
          <w:spacing w:val="19"/>
        </w:rPr>
        <w:tab/>
      </w:r>
      <w:r w:rsidRPr="00B82302">
        <w:rPr>
          <w:rFonts w:ascii="Times New Roman" w:hAnsi="Times New Roman" w:cs="Times New Roman"/>
          <w:color w:val="000000" w:themeColor="text1"/>
          <w:w w:val="105"/>
        </w:rPr>
        <w:t>In</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second</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case,</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given</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opposite</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inequality,</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they</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report</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that</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association</w:t>
      </w:r>
      <w:r w:rsidRPr="00B82302">
        <w:rPr>
          <w:rFonts w:ascii="Times New Roman" w:hAnsi="Times New Roman" w:cs="Times New Roman"/>
          <w:color w:val="000000" w:themeColor="text1"/>
          <w:spacing w:val="7"/>
          <w:w w:val="105"/>
        </w:rPr>
        <w:t xml:space="preserve"> </w:t>
      </w:r>
      <w:r w:rsidRPr="00B82302">
        <w:rPr>
          <w:rFonts w:ascii="Times New Roman" w:hAnsi="Times New Roman" w:cs="Times New Roman"/>
          <w:color w:val="000000" w:themeColor="text1"/>
          <w:w w:val="105"/>
        </w:rPr>
        <w:t>between</w:t>
      </w:r>
      <w:r w:rsidRPr="00B82302">
        <w:rPr>
          <w:rFonts w:ascii="Times New Roman" w:hAnsi="Times New Roman" w:cs="Times New Roman"/>
          <w:color w:val="000000" w:themeColor="text1"/>
          <w:spacing w:val="8"/>
          <w:w w:val="105"/>
        </w:rPr>
        <w:t xml:space="preserve"> </w:t>
      </w:r>
      <w:r w:rsidRPr="00B82302">
        <w:rPr>
          <w:rFonts w:ascii="Times New Roman" w:hAnsi="Times New Roman" w:cs="Times New Roman"/>
          <w:color w:val="000000" w:themeColor="text1"/>
          <w:w w:val="105"/>
        </w:rPr>
        <w:t>Red</w:t>
      </w:r>
      <w:r w:rsidRPr="00B82302">
        <w:rPr>
          <w:rFonts w:ascii="Times New Roman" w:hAnsi="Times New Roman" w:cs="Times New Roman"/>
          <w:color w:val="000000" w:themeColor="text1"/>
          <w:spacing w:val="19"/>
        </w:rPr>
        <w:t xml:space="preserve"> </w:t>
      </w:r>
      <w:r w:rsidR="000331F6" w:rsidRPr="00B82302">
        <w:rPr>
          <w:rFonts w:ascii="Times New Roman" w:hAnsi="Times New Roman" w:cs="Times New Roman"/>
          <w:color w:val="000000" w:themeColor="text1"/>
          <w:w w:val="105"/>
        </w:rPr>
        <w:t>o</w:t>
      </w:r>
      <w:r w:rsidRPr="00B82302">
        <w:rPr>
          <w:rFonts w:ascii="Times New Roman" w:hAnsi="Times New Roman" w:cs="Times New Roman"/>
          <w:color w:val="000000" w:themeColor="text1"/>
          <w:w w:val="105"/>
        </w:rPr>
        <w:t>ak</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American</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elm</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may</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be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negative.</w:t>
      </w:r>
      <w:r w:rsidRPr="00B82302">
        <w:rPr>
          <w:rFonts w:ascii="Times New Roman" w:hAnsi="Times New Roman" w:cs="Times New Roman"/>
          <w:color w:val="000000" w:themeColor="text1"/>
          <w:spacing w:val="35"/>
          <w:w w:val="105"/>
        </w:rPr>
        <w:t xml:space="preserve"> </w:t>
      </w:r>
      <w:r w:rsidRPr="00B82302">
        <w:rPr>
          <w:rFonts w:ascii="Times New Roman" w:hAnsi="Times New Roman" w:cs="Times New Roman"/>
          <w:color w:val="000000" w:themeColor="text1"/>
          <w:w w:val="105"/>
        </w:rPr>
        <w:t>Furthermore,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these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authors</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perform</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Chi-square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test</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rPr>
        <w:t>of</w:t>
      </w:r>
      <w:r w:rsidRPr="00B82302">
        <w:rPr>
          <w:rFonts w:ascii="Times New Roman" w:hAnsi="Times New Roman" w:cs="Times New Roman"/>
          <w:color w:val="000000" w:themeColor="text1"/>
          <w:spacing w:val="43"/>
        </w:rPr>
        <w:t xml:space="preserve"> </w:t>
      </w:r>
      <w:r w:rsidRPr="00B82302">
        <w:rPr>
          <w:rFonts w:ascii="Times New Roman" w:hAnsi="Times New Roman" w:cs="Times New Roman"/>
          <w:color w:val="000000" w:themeColor="text1"/>
        </w:rPr>
        <w:t>independence</w:t>
      </w:r>
      <w:r w:rsidRPr="00B82302">
        <w:rPr>
          <w:rFonts w:ascii="Times New Roman" w:hAnsi="Times New Roman" w:cs="Times New Roman"/>
          <w:color w:val="000000" w:themeColor="text1"/>
          <w:spacing w:val="44"/>
        </w:rPr>
        <w:t xml:space="preserve"> </w:t>
      </w:r>
      <w:r w:rsidRPr="00B82302">
        <w:rPr>
          <w:rFonts w:ascii="Times New Roman" w:hAnsi="Times New Roman" w:cs="Times New Roman"/>
          <w:color w:val="000000" w:themeColor="text1"/>
        </w:rPr>
        <w:t>which,</w:t>
      </w:r>
      <w:r w:rsidRPr="00B82302">
        <w:rPr>
          <w:rFonts w:ascii="Times New Roman" w:hAnsi="Times New Roman" w:cs="Times New Roman"/>
          <w:color w:val="000000" w:themeColor="text1"/>
          <w:spacing w:val="45"/>
        </w:rPr>
        <w:t xml:space="preserve"> </w:t>
      </w:r>
      <w:r w:rsidRPr="00B82302">
        <w:rPr>
          <w:rFonts w:ascii="Times New Roman" w:hAnsi="Times New Roman" w:cs="Times New Roman"/>
          <w:color w:val="000000" w:themeColor="text1"/>
        </w:rPr>
        <w:t>incidentally,</w:t>
      </w:r>
      <w:r w:rsidRPr="00B82302">
        <w:rPr>
          <w:rFonts w:ascii="Times New Roman" w:hAnsi="Times New Roman" w:cs="Times New Roman"/>
          <w:color w:val="000000" w:themeColor="text1"/>
          <w:spacing w:val="45"/>
        </w:rPr>
        <w:t xml:space="preserve"> </w:t>
      </w:r>
      <w:r w:rsidRPr="00B82302">
        <w:rPr>
          <w:rFonts w:ascii="Times New Roman" w:hAnsi="Times New Roman" w:cs="Times New Roman"/>
          <w:color w:val="000000" w:themeColor="text1"/>
        </w:rPr>
        <w:t>may</w:t>
      </w:r>
      <w:r w:rsidRPr="00B82302">
        <w:rPr>
          <w:rFonts w:ascii="Times New Roman" w:hAnsi="Times New Roman" w:cs="Times New Roman"/>
          <w:color w:val="000000" w:themeColor="text1"/>
          <w:spacing w:val="43"/>
        </w:rPr>
        <w:t xml:space="preserve"> </w:t>
      </w:r>
      <w:r w:rsidRPr="00B82302">
        <w:rPr>
          <w:rFonts w:ascii="Times New Roman" w:hAnsi="Times New Roman" w:cs="Times New Roman"/>
          <w:color w:val="000000" w:themeColor="text1"/>
        </w:rPr>
        <w:t>not</w:t>
      </w:r>
      <w:r w:rsidRPr="00B82302">
        <w:rPr>
          <w:rFonts w:ascii="Times New Roman" w:hAnsi="Times New Roman" w:cs="Times New Roman"/>
          <w:color w:val="000000" w:themeColor="text1"/>
          <w:spacing w:val="44"/>
        </w:rPr>
        <w:t xml:space="preserve"> </w:t>
      </w:r>
      <w:r w:rsidRPr="00B82302">
        <w:rPr>
          <w:rFonts w:ascii="Times New Roman" w:hAnsi="Times New Roman" w:cs="Times New Roman"/>
          <w:color w:val="000000" w:themeColor="text1"/>
        </w:rPr>
        <w:t>be</w:t>
      </w:r>
      <w:r w:rsidRPr="00B82302">
        <w:rPr>
          <w:rFonts w:ascii="Times New Roman" w:hAnsi="Times New Roman" w:cs="Times New Roman"/>
          <w:color w:val="000000" w:themeColor="text1"/>
          <w:spacing w:val="44"/>
        </w:rPr>
        <w:t xml:space="preserve"> </w:t>
      </w:r>
      <w:r w:rsidRPr="00B82302">
        <w:rPr>
          <w:rFonts w:ascii="Times New Roman" w:hAnsi="Times New Roman" w:cs="Times New Roman"/>
          <w:color w:val="000000" w:themeColor="text1"/>
        </w:rPr>
        <w:t>adequate</w:t>
      </w:r>
      <w:r w:rsidRPr="00B82302">
        <w:rPr>
          <w:rFonts w:ascii="Times New Roman" w:hAnsi="Times New Roman" w:cs="Times New Roman"/>
          <w:color w:val="000000" w:themeColor="text1"/>
          <w:spacing w:val="43"/>
        </w:rPr>
        <w:t xml:space="preserve"> </w:t>
      </w:r>
      <w:r w:rsidRPr="00B82302">
        <w:rPr>
          <w:rFonts w:ascii="Times New Roman" w:hAnsi="Times New Roman" w:cs="Times New Roman"/>
          <w:color w:val="000000" w:themeColor="text1"/>
        </w:rPr>
        <w:t>given</w:t>
      </w:r>
      <w:r w:rsidRPr="00B82302">
        <w:rPr>
          <w:rFonts w:ascii="Times New Roman" w:hAnsi="Times New Roman" w:cs="Times New Roman"/>
          <w:color w:val="000000" w:themeColor="text1"/>
          <w:spacing w:val="43"/>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44"/>
        </w:rPr>
        <w:t xml:space="preserve"> </w:t>
      </w:r>
      <w:r w:rsidRPr="00B82302">
        <w:rPr>
          <w:rFonts w:ascii="Times New Roman" w:hAnsi="Times New Roman" w:cs="Times New Roman"/>
          <w:color w:val="000000" w:themeColor="text1"/>
        </w:rPr>
        <w:t>small</w:t>
      </w:r>
      <w:r w:rsidRPr="00B82302">
        <w:rPr>
          <w:rFonts w:ascii="Times New Roman" w:hAnsi="Times New Roman" w:cs="Times New Roman"/>
          <w:color w:val="000000" w:themeColor="text1"/>
          <w:spacing w:val="44"/>
        </w:rPr>
        <w:t xml:space="preserve"> </w:t>
      </w:r>
      <w:r w:rsidRPr="00B82302">
        <w:rPr>
          <w:rFonts w:ascii="Times New Roman" w:hAnsi="Times New Roman" w:cs="Times New Roman"/>
          <w:color w:val="000000" w:themeColor="text1"/>
        </w:rPr>
        <w:t>sample</w:t>
      </w:r>
      <w:r w:rsidRPr="00B82302">
        <w:rPr>
          <w:rFonts w:ascii="Times New Roman" w:hAnsi="Times New Roman" w:cs="Times New Roman"/>
          <w:color w:val="000000" w:themeColor="text1"/>
          <w:spacing w:val="44"/>
        </w:rPr>
        <w:t xml:space="preserve"> </w:t>
      </w:r>
      <w:r w:rsidRPr="00B82302">
        <w:rPr>
          <w:rFonts w:ascii="Times New Roman" w:hAnsi="Times New Roman" w:cs="Times New Roman"/>
          <w:color w:val="000000" w:themeColor="text1"/>
        </w:rPr>
        <w:t>size</w:t>
      </w:r>
      <w:r w:rsidRPr="00B82302">
        <w:rPr>
          <w:rFonts w:ascii="Times New Roman" w:hAnsi="Times New Roman" w:cs="Times New Roman"/>
          <w:color w:val="000000" w:themeColor="text1"/>
          <w:spacing w:val="43"/>
        </w:rPr>
        <w:t xml:space="preserve"> </w:t>
      </w:r>
      <w:r w:rsidRPr="00B82302">
        <w:rPr>
          <w:rFonts w:ascii="Times New Roman" w:hAnsi="Times New Roman" w:cs="Times New Roman"/>
          <w:color w:val="000000" w:themeColor="text1"/>
        </w:rPr>
        <w:t>and</w:t>
      </w:r>
      <w:r w:rsidRPr="00B82302">
        <w:rPr>
          <w:rFonts w:ascii="Times New Roman" w:hAnsi="Times New Roman" w:cs="Times New Roman"/>
          <w:color w:val="000000" w:themeColor="text1"/>
          <w:spacing w:val="44"/>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rPr>
        <w:t>occurrence</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of</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zeroes</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in</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tables.</w:t>
      </w:r>
      <w:r w:rsidRPr="00B82302">
        <w:rPr>
          <w:rFonts w:ascii="Times New Roman" w:hAnsi="Times New Roman" w:cs="Times New Roman"/>
          <w:color w:val="000000" w:themeColor="text1"/>
          <w:spacing w:val="64"/>
        </w:rPr>
        <w:t xml:space="preserve"> </w:t>
      </w:r>
      <w:r w:rsidRPr="00B82302">
        <w:rPr>
          <w:rFonts w:ascii="Times New Roman" w:hAnsi="Times New Roman" w:cs="Times New Roman"/>
          <w:color w:val="000000" w:themeColor="text1"/>
        </w:rPr>
        <w:t>They</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reject</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independence</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hypothesis</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in</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first</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case</w:t>
      </w:r>
      <w:r w:rsidRPr="00B82302">
        <w:rPr>
          <w:rFonts w:ascii="Times New Roman" w:hAnsi="Times New Roman" w:cs="Times New Roman"/>
          <w:color w:val="000000" w:themeColor="text1"/>
          <w:spacing w:val="30"/>
        </w:rPr>
        <w:t xml:space="preserve"> </w:t>
      </w:r>
      <w:r w:rsidRPr="00B82302">
        <w:rPr>
          <w:rFonts w:ascii="Times New Roman" w:hAnsi="Times New Roman" w:cs="Times New Roman"/>
          <w:color w:val="000000" w:themeColor="text1"/>
        </w:rPr>
        <w:t>but</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rPr>
        <w:t>not</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in</w:t>
      </w:r>
      <w:r w:rsidRPr="00B82302">
        <w:rPr>
          <w:rFonts w:ascii="Times New Roman" w:hAnsi="Times New Roman" w:cs="Times New Roman"/>
          <w:color w:val="000000" w:themeColor="text1"/>
          <w:spacing w:val="28"/>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28"/>
        </w:rPr>
        <w:t xml:space="preserve"> </w:t>
      </w:r>
      <w:r w:rsidRPr="00B82302">
        <w:rPr>
          <w:rFonts w:ascii="Times New Roman" w:hAnsi="Times New Roman" w:cs="Times New Roman"/>
          <w:color w:val="000000" w:themeColor="text1"/>
        </w:rPr>
        <w:t>second</w:t>
      </w:r>
      <w:r w:rsidRPr="00B82302">
        <w:rPr>
          <w:rFonts w:ascii="Times New Roman" w:hAnsi="Times New Roman" w:cs="Times New Roman"/>
          <w:color w:val="000000" w:themeColor="text1"/>
          <w:spacing w:val="28"/>
        </w:rPr>
        <w:t xml:space="preserve"> </w:t>
      </w:r>
      <w:r w:rsidRPr="00B82302">
        <w:rPr>
          <w:rFonts w:ascii="Times New Roman" w:hAnsi="Times New Roman" w:cs="Times New Roman"/>
          <w:color w:val="000000" w:themeColor="text1"/>
        </w:rPr>
        <w:t xml:space="preserve">case. </w:t>
      </w:r>
      <w:r w:rsidRPr="00B82302">
        <w:rPr>
          <w:rFonts w:ascii="Times New Roman" w:hAnsi="Times New Roman" w:cs="Times New Roman"/>
          <w:color w:val="000000" w:themeColor="text1"/>
          <w:w w:val="105"/>
        </w:rPr>
        <w:t>For</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sake</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comparison,</w:t>
      </w:r>
      <w:r w:rsidRPr="00B82302">
        <w:rPr>
          <w:rFonts w:ascii="Times New Roman" w:hAnsi="Times New Roman" w:cs="Times New Roman"/>
          <w:color w:val="000000" w:themeColor="text1"/>
          <w:spacing w:val="17"/>
          <w:w w:val="105"/>
        </w:rPr>
        <w:t xml:space="preserve"> </w:t>
      </w:r>
      <w:r w:rsidRPr="00B82302">
        <w:rPr>
          <w:rFonts w:ascii="Times New Roman" w:hAnsi="Times New Roman" w:cs="Times New Roman"/>
          <w:color w:val="000000" w:themeColor="text1"/>
          <w:w w:val="105"/>
        </w:rPr>
        <w:t>for</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each</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these</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cases</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we</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carried</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out</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a</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Bayesian</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test</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inde</w:t>
      </w:r>
      <w:r w:rsidRPr="00B82302">
        <w:rPr>
          <w:rFonts w:ascii="Times New Roman" w:hAnsi="Times New Roman" w:cs="Times New Roman"/>
          <w:color w:val="000000" w:themeColor="text1"/>
          <w:spacing w:val="6"/>
          <w:w w:val="104"/>
        </w:rPr>
        <w:t>p</w:t>
      </w:r>
      <w:r w:rsidRPr="00B82302">
        <w:rPr>
          <w:rFonts w:ascii="Times New Roman" w:hAnsi="Times New Roman" w:cs="Times New Roman"/>
          <w:color w:val="000000" w:themeColor="text1"/>
          <w:w w:val="97"/>
        </w:rPr>
        <w:t>endence</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rPr>
        <w:t>based</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99"/>
        </w:rPr>
        <w:t>on</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101"/>
        </w:rPr>
        <w:t>the</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spacing w:val="-7"/>
          <w:w w:val="103"/>
        </w:rPr>
        <w:t>m</w:t>
      </w:r>
      <w:r w:rsidRPr="00B82302">
        <w:rPr>
          <w:rFonts w:ascii="Times New Roman" w:hAnsi="Times New Roman" w:cs="Times New Roman"/>
          <w:color w:val="000000" w:themeColor="text1"/>
          <w:w w:val="107"/>
        </w:rPr>
        <w:t>utual</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104"/>
        </w:rPr>
        <w:t>information</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118"/>
        </w:rPr>
        <w:t>(MI)</w:t>
      </w:r>
      <w:r w:rsidRPr="00B82302">
        <w:rPr>
          <w:rFonts w:ascii="Times New Roman" w:hAnsi="Times New Roman" w:cs="Times New Roman"/>
          <w:color w:val="000000" w:themeColor="text1"/>
          <w:spacing w:val="18"/>
        </w:rPr>
        <w:t xml:space="preserve"> </w:t>
      </w:r>
      <w:r w:rsidR="00607913" w:rsidRPr="00B82302">
        <w:rPr>
          <w:rFonts w:ascii="Times New Roman" w:hAnsi="Times New Roman" w:cs="Times New Roman"/>
          <w:color w:val="000000" w:themeColor="text1"/>
          <w:w w:val="104"/>
        </w:rPr>
        <w:t>as</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103"/>
        </w:rPr>
        <w:t>descri</w:t>
      </w:r>
      <w:r w:rsidRPr="00B82302">
        <w:rPr>
          <w:rFonts w:ascii="Times New Roman" w:hAnsi="Times New Roman" w:cs="Times New Roman"/>
          <w:color w:val="000000" w:themeColor="text1"/>
          <w:spacing w:val="6"/>
          <w:w w:val="103"/>
        </w:rPr>
        <w:t>b</w:t>
      </w:r>
      <w:r w:rsidRPr="00B82302">
        <w:rPr>
          <w:rFonts w:ascii="Times New Roman" w:hAnsi="Times New Roman" w:cs="Times New Roman"/>
          <w:color w:val="000000" w:themeColor="text1"/>
          <w:w w:val="96"/>
        </w:rPr>
        <w:t>ed</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109"/>
        </w:rPr>
        <w:t>in</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115"/>
        </w:rPr>
        <w:t>Gut</w:t>
      </w:r>
      <w:r w:rsidRPr="00B82302">
        <w:rPr>
          <w:rFonts w:ascii="Times New Roman" w:hAnsi="Times New Roman" w:cs="Times New Roman"/>
          <w:color w:val="000000" w:themeColor="text1"/>
          <w:spacing w:val="-6"/>
          <w:w w:val="115"/>
        </w:rPr>
        <w:t>ié</w:t>
      </w:r>
      <w:r w:rsidRPr="00B82302">
        <w:rPr>
          <w:rFonts w:ascii="Times New Roman" w:hAnsi="Times New Roman" w:cs="Times New Roman"/>
          <w:color w:val="000000" w:themeColor="text1"/>
          <w:w w:val="106"/>
        </w:rPr>
        <w:t>rrez-Peña</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104"/>
        </w:rPr>
        <w:t>and</w:t>
      </w:r>
      <w:r w:rsidRPr="00B82302">
        <w:rPr>
          <w:rFonts w:ascii="Times New Roman" w:hAnsi="Times New Roman" w:cs="Times New Roman"/>
          <w:color w:val="000000" w:themeColor="text1"/>
          <w:spacing w:val="18"/>
        </w:rPr>
        <w:t xml:space="preserve"> </w:t>
      </w:r>
      <w:r w:rsidRPr="00B82302">
        <w:rPr>
          <w:rFonts w:ascii="Times New Roman" w:hAnsi="Times New Roman" w:cs="Times New Roman"/>
          <w:color w:val="000000" w:themeColor="text1"/>
          <w:w w:val="102"/>
        </w:rPr>
        <w:t>Mendoza</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(2017,</w:t>
      </w:r>
      <w:r w:rsidRPr="00B82302">
        <w:rPr>
          <w:rFonts w:ascii="Times New Roman" w:hAnsi="Times New Roman" w:cs="Times New Roman"/>
          <w:color w:val="000000" w:themeColor="text1"/>
          <w:spacing w:val="44"/>
          <w:w w:val="105"/>
        </w:rPr>
        <w:t xml:space="preserve"> </w:t>
      </w:r>
      <w:r w:rsidRPr="00B82302">
        <w:rPr>
          <w:rFonts w:ascii="Times New Roman" w:hAnsi="Times New Roman" w:cs="Times New Roman"/>
          <w:color w:val="000000" w:themeColor="text1"/>
          <w:w w:val="105"/>
        </w:rPr>
        <w:t>Sect.</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4.2). The</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results</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37"/>
          <w:w w:val="105"/>
        </w:rPr>
        <w:t xml:space="preserve"> </w:t>
      </w:r>
      <w:r w:rsidRPr="00B82302">
        <w:rPr>
          <w:rFonts w:ascii="Times New Roman" w:hAnsi="Times New Roman" w:cs="Times New Roman"/>
          <w:color w:val="000000" w:themeColor="text1"/>
          <w:w w:val="105"/>
        </w:rPr>
        <w:t>these</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Bayesian</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tests</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are</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consistent</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with</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those</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reported</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by</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Ludwig</w:t>
      </w:r>
      <w:r w:rsidRPr="00B82302">
        <w:rPr>
          <w:rFonts w:ascii="Times New Roman" w:hAnsi="Times New Roman" w:cs="Times New Roman"/>
          <w:color w:val="000000" w:themeColor="text1"/>
          <w:spacing w:val="34"/>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36"/>
          <w:w w:val="105"/>
        </w:rPr>
        <w:t xml:space="preserve"> </w:t>
      </w:r>
      <w:r w:rsidRPr="00B82302">
        <w:rPr>
          <w:rFonts w:ascii="Times New Roman" w:hAnsi="Times New Roman" w:cs="Times New Roman"/>
          <w:color w:val="000000" w:themeColor="text1"/>
          <w:w w:val="105"/>
        </w:rPr>
        <w:t>Reynolds</w:t>
      </w:r>
      <w:r w:rsidRPr="00B82302">
        <w:rPr>
          <w:rFonts w:ascii="Times New Roman" w:hAnsi="Times New Roman" w:cs="Times New Roman"/>
          <w:color w:val="000000" w:themeColor="text1"/>
          <w:spacing w:val="35"/>
          <w:w w:val="105"/>
        </w:rPr>
        <w:t xml:space="preserve"> </w:t>
      </w:r>
      <w:r w:rsidRPr="00B82302">
        <w:rPr>
          <w:rFonts w:ascii="Times New Roman" w:hAnsi="Times New Roman" w:cs="Times New Roman"/>
          <w:color w:val="000000" w:themeColor="text1"/>
          <w:w w:val="105"/>
        </w:rPr>
        <w:t>(1988).</w:t>
      </w:r>
      <w:r w:rsidRPr="00B82302">
        <w:rPr>
          <w:rFonts w:ascii="Times New Roman" w:hAnsi="Times New Roman" w:cs="Times New Roman"/>
          <w:color w:val="000000" w:themeColor="text1"/>
        </w:rPr>
        <w:t xml:space="preserve"> The</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main</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point</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of</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these</w:t>
      </w:r>
      <w:r w:rsidRPr="00B82302">
        <w:rPr>
          <w:rFonts w:ascii="Times New Roman" w:hAnsi="Times New Roman" w:cs="Times New Roman"/>
          <w:color w:val="000000" w:themeColor="text1"/>
          <w:spacing w:val="28"/>
        </w:rPr>
        <w:t xml:space="preserve"> </w:t>
      </w:r>
      <w:r w:rsidRPr="00B82302">
        <w:rPr>
          <w:rFonts w:ascii="Times New Roman" w:hAnsi="Times New Roman" w:cs="Times New Roman"/>
          <w:color w:val="000000" w:themeColor="text1"/>
        </w:rPr>
        <w:t>examples</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is</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to</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stress</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that</w:t>
      </w:r>
      <w:r w:rsidRPr="00B82302">
        <w:rPr>
          <w:rFonts w:ascii="Times New Roman" w:hAnsi="Times New Roman" w:cs="Times New Roman"/>
          <w:color w:val="000000" w:themeColor="text1"/>
          <w:spacing w:val="28"/>
        </w:rPr>
        <w:t xml:space="preserve"> </w:t>
      </w:r>
      <w:r w:rsidRPr="00B82302">
        <w:rPr>
          <w:rFonts w:ascii="Times New Roman" w:hAnsi="Times New Roman" w:cs="Times New Roman"/>
          <w:color w:val="000000" w:themeColor="text1"/>
        </w:rPr>
        <w:t>the</w:t>
      </w:r>
      <w:r w:rsidRPr="00B82302">
        <w:rPr>
          <w:rFonts w:ascii="Times New Roman" w:hAnsi="Times New Roman" w:cs="Times New Roman"/>
          <w:color w:val="000000" w:themeColor="text1"/>
          <w:spacing w:val="29"/>
        </w:rPr>
        <w:t xml:space="preserve"> </w:t>
      </w:r>
      <w:r w:rsidRPr="00B82302">
        <w:rPr>
          <w:rFonts w:ascii="Times New Roman" w:hAnsi="Times New Roman" w:cs="Times New Roman"/>
          <w:color w:val="000000" w:themeColor="text1"/>
        </w:rPr>
        <w:t>ecological</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indices</w:t>
      </w:r>
      <w:r w:rsidRPr="00B82302">
        <w:rPr>
          <w:rFonts w:ascii="Times New Roman" w:hAnsi="Times New Roman" w:cs="Times New Roman"/>
          <w:color w:val="000000" w:themeColor="text1"/>
          <w:spacing w:val="28"/>
        </w:rPr>
        <w:t xml:space="preserve"> </w:t>
      </w:r>
      <w:r w:rsidRPr="00B82302">
        <w:rPr>
          <w:rFonts w:ascii="Times New Roman" w:hAnsi="Times New Roman" w:cs="Times New Roman"/>
          <w:color w:val="000000" w:themeColor="text1"/>
        </w:rPr>
        <w:t>measure</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some</w:t>
      </w:r>
      <w:r w:rsidRPr="00B82302">
        <w:rPr>
          <w:rFonts w:ascii="Times New Roman" w:hAnsi="Times New Roman" w:cs="Times New Roman"/>
          <w:color w:val="000000" w:themeColor="text1"/>
          <w:spacing w:val="27"/>
        </w:rPr>
        <w:t xml:space="preserve"> </w:t>
      </w:r>
      <w:r w:rsidRPr="00B82302">
        <w:rPr>
          <w:rFonts w:ascii="Times New Roman" w:hAnsi="Times New Roman" w:cs="Times New Roman"/>
          <w:color w:val="000000" w:themeColor="text1"/>
        </w:rPr>
        <w:t>types</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association</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between</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species</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that</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are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different</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from</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stochastic</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dependence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described</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by</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26"/>
          <w:w w:val="105"/>
        </w:rPr>
        <w:t xml:space="preserve"> </w:t>
      </w:r>
      <w:r w:rsidRPr="00B82302">
        <w:rPr>
          <w:rFonts w:ascii="Times New Roman" w:hAnsi="Times New Roman" w:cs="Times New Roman"/>
          <w:color w:val="000000" w:themeColor="text1"/>
          <w:w w:val="105"/>
        </w:rPr>
        <w:t>statistical</w:t>
      </w:r>
      <w:r w:rsidRPr="00B82302">
        <w:rPr>
          <w:rFonts w:ascii="Times New Roman" w:hAnsi="Times New Roman" w:cs="Times New Roman"/>
          <w:color w:val="000000" w:themeColor="text1"/>
          <w:spacing w:val="26"/>
          <w:w w:val="105"/>
        </w:rPr>
        <w:t xml:space="preserve"> </w:t>
      </w:r>
      <w:r w:rsidRPr="00B82302">
        <w:rPr>
          <w:rFonts w:ascii="Times New Roman" w:hAnsi="Times New Roman" w:cs="Times New Roman"/>
          <w:color w:val="000000" w:themeColor="text1"/>
          <w:w w:val="105"/>
        </w:rPr>
        <w:t>indices.</w:t>
      </w:r>
    </w:p>
    <w:p w14:paraId="0C471C13" w14:textId="77777777" w:rsidR="00796CA7" w:rsidRPr="00B82302" w:rsidRDefault="00796CA7" w:rsidP="00367CCF">
      <w:pPr>
        <w:pStyle w:val="BodyText"/>
        <w:spacing w:line="480" w:lineRule="auto"/>
        <w:ind w:firstLine="720"/>
        <w:jc w:val="both"/>
        <w:rPr>
          <w:rFonts w:ascii="Times New Roman" w:hAnsi="Times New Roman" w:cs="Times New Roman"/>
          <w:color w:val="000000" w:themeColor="text1"/>
        </w:rPr>
      </w:pPr>
      <w:r w:rsidRPr="00B82302">
        <w:rPr>
          <w:rFonts w:ascii="Times New Roman" w:hAnsi="Times New Roman" w:cs="Times New Roman"/>
          <w:color w:val="000000" w:themeColor="text1"/>
          <w:w w:val="105"/>
        </w:rPr>
        <w:t>Before</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closing</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this</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section,</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we</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note</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that</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mutual</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information</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is</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defined</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as</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3"/>
          <w:w w:val="105"/>
        </w:rPr>
        <w:t xml:space="preserve"> </w:t>
      </w:r>
      <w:proofErr w:type="spellStart"/>
      <w:r w:rsidRPr="00B82302">
        <w:rPr>
          <w:rFonts w:ascii="Times New Roman" w:hAnsi="Times New Roman" w:cs="Times New Roman"/>
          <w:color w:val="000000" w:themeColor="text1"/>
          <w:w w:val="105"/>
        </w:rPr>
        <w:t>Kullback-Leibler</w:t>
      </w:r>
      <w:proofErr w:type="spellEnd"/>
      <w:r w:rsidR="0024750E" w:rsidRPr="00B82302">
        <w:rPr>
          <w:rFonts w:ascii="Times New Roman" w:hAnsi="Times New Roman" w:cs="Times New Roman"/>
          <w:color w:val="000000" w:themeColor="text1"/>
          <w:spacing w:val="37"/>
          <w:w w:val="105"/>
        </w:rPr>
        <w:t xml:space="preserve"> </w:t>
      </w:r>
      <w:r w:rsidRPr="00B82302">
        <w:rPr>
          <w:rFonts w:ascii="Times New Roman" w:hAnsi="Times New Roman" w:cs="Times New Roman"/>
          <w:color w:val="000000" w:themeColor="text1"/>
          <w:w w:val="105"/>
        </w:rPr>
        <w:t>divergence</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between</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joint</w:t>
      </w:r>
      <w:r w:rsidRPr="00B82302">
        <w:rPr>
          <w:rFonts w:ascii="Times New Roman" w:hAnsi="Times New Roman" w:cs="Times New Roman"/>
          <w:color w:val="000000" w:themeColor="text1"/>
          <w:spacing w:val="37"/>
          <w:w w:val="105"/>
        </w:rPr>
        <w:t xml:space="preserve"> </w:t>
      </w:r>
      <w:r w:rsidRPr="00B82302">
        <w:rPr>
          <w:rFonts w:ascii="Times New Roman" w:hAnsi="Times New Roman" w:cs="Times New Roman"/>
          <w:color w:val="000000" w:themeColor="text1"/>
          <w:w w:val="105"/>
        </w:rPr>
        <w:t>density</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function</w:t>
      </w:r>
      <w:r w:rsidRPr="00B82302">
        <w:rPr>
          <w:rFonts w:ascii="Times New Roman" w:hAnsi="Times New Roman" w:cs="Times New Roman"/>
          <w:color w:val="000000" w:themeColor="text1"/>
          <w:spacing w:val="37"/>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37"/>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product</w:t>
      </w:r>
      <w:r w:rsidRPr="00B82302">
        <w:rPr>
          <w:rFonts w:ascii="Times New Roman" w:hAnsi="Times New Roman" w:cs="Times New Roman"/>
          <w:color w:val="000000" w:themeColor="text1"/>
          <w:spacing w:val="37"/>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37"/>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37"/>
          <w:w w:val="105"/>
        </w:rPr>
        <w:t xml:space="preserve"> </w:t>
      </w:r>
      <w:r w:rsidRPr="00B82302">
        <w:rPr>
          <w:rFonts w:ascii="Times New Roman" w:hAnsi="Times New Roman" w:cs="Times New Roman"/>
          <w:color w:val="000000" w:themeColor="text1"/>
          <w:w w:val="105"/>
        </w:rPr>
        <w:t>corresponding</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marginal</w:t>
      </w:r>
      <w:r w:rsidRPr="00B82302">
        <w:rPr>
          <w:rFonts w:ascii="Times New Roman" w:hAnsi="Times New Roman" w:cs="Times New Roman"/>
          <w:color w:val="000000" w:themeColor="text1"/>
          <w:spacing w:val="40"/>
          <w:w w:val="105"/>
        </w:rPr>
        <w:t xml:space="preserve"> </w:t>
      </w:r>
      <w:r w:rsidRPr="00B82302">
        <w:rPr>
          <w:rFonts w:ascii="Times New Roman" w:hAnsi="Times New Roman" w:cs="Times New Roman"/>
          <w:color w:val="000000" w:themeColor="text1"/>
          <w:w w:val="105"/>
        </w:rPr>
        <w:t>density</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functions</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two</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random</w:t>
      </w:r>
      <w:r w:rsidRPr="00B82302">
        <w:rPr>
          <w:rFonts w:ascii="Times New Roman" w:hAnsi="Times New Roman" w:cs="Times New Roman"/>
          <w:color w:val="000000" w:themeColor="text1"/>
          <w:spacing w:val="40"/>
          <w:w w:val="105"/>
        </w:rPr>
        <w:t xml:space="preserve"> </w:t>
      </w:r>
      <w:r w:rsidRPr="00B82302">
        <w:rPr>
          <w:rFonts w:ascii="Times New Roman" w:hAnsi="Times New Roman" w:cs="Times New Roman"/>
          <w:color w:val="000000" w:themeColor="text1"/>
          <w:w w:val="105"/>
        </w:rPr>
        <w:t>variables</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(Cover</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Thomas,</w:t>
      </w:r>
      <w:r w:rsidRPr="00B82302">
        <w:rPr>
          <w:rFonts w:ascii="Times New Roman" w:hAnsi="Times New Roman" w:cs="Times New Roman"/>
          <w:color w:val="000000" w:themeColor="text1"/>
          <w:spacing w:val="44"/>
          <w:w w:val="105"/>
        </w:rPr>
        <w:t xml:space="preserve"> </w:t>
      </w:r>
      <w:r w:rsidRPr="00B82302">
        <w:rPr>
          <w:rFonts w:ascii="Times New Roman" w:hAnsi="Times New Roman" w:cs="Times New Roman"/>
          <w:color w:val="000000" w:themeColor="text1"/>
          <w:w w:val="105"/>
        </w:rPr>
        <w:t>1991).</w:t>
      </w:r>
      <w:r w:rsidRPr="00B82302">
        <w:rPr>
          <w:rFonts w:ascii="Times New Roman" w:hAnsi="Times New Roman" w:cs="Times New Roman"/>
          <w:color w:val="000000" w:themeColor="text1"/>
          <w:spacing w:val="51"/>
          <w:w w:val="105"/>
        </w:rPr>
        <w:t xml:space="preserve"> </w:t>
      </w:r>
      <w:r w:rsidRPr="00B82302">
        <w:rPr>
          <w:rFonts w:ascii="Times New Roman" w:hAnsi="Times New Roman" w:cs="Times New Roman"/>
          <w:color w:val="000000" w:themeColor="text1"/>
          <w:w w:val="105"/>
        </w:rPr>
        <w:t>It</w:t>
      </w:r>
      <w:r w:rsidRPr="00B82302">
        <w:rPr>
          <w:rFonts w:ascii="Times New Roman" w:hAnsi="Times New Roman" w:cs="Times New Roman"/>
          <w:color w:val="000000" w:themeColor="text1"/>
          <w:spacing w:val="40"/>
          <w:w w:val="105"/>
        </w:rPr>
        <w:t xml:space="preserve"> </w:t>
      </w:r>
      <w:r w:rsidRPr="00B82302">
        <w:rPr>
          <w:rFonts w:ascii="Times New Roman" w:hAnsi="Times New Roman" w:cs="Times New Roman"/>
          <w:color w:val="000000" w:themeColor="text1"/>
          <w:w w:val="105"/>
        </w:rPr>
        <w:t>is</w:t>
      </w:r>
      <w:r w:rsidRPr="00B82302">
        <w:rPr>
          <w:rFonts w:ascii="Times New Roman" w:hAnsi="Times New Roman" w:cs="Times New Roman"/>
          <w:color w:val="000000" w:themeColor="text1"/>
          <w:spacing w:val="39"/>
          <w:w w:val="105"/>
        </w:rPr>
        <w:t xml:space="preserve"> </w:t>
      </w:r>
      <w:r w:rsidRPr="00B82302">
        <w:rPr>
          <w:rFonts w:ascii="Times New Roman" w:hAnsi="Times New Roman" w:cs="Times New Roman"/>
          <w:color w:val="000000" w:themeColor="text1"/>
          <w:w w:val="105"/>
        </w:rPr>
        <w:t>always</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non-negative</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is</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zero</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if</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only</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if</w:t>
      </w:r>
      <w:r w:rsidRPr="00B82302">
        <w:rPr>
          <w:rFonts w:ascii="Times New Roman" w:hAnsi="Times New Roman" w:cs="Times New Roman"/>
          <w:color w:val="000000" w:themeColor="text1"/>
          <w:spacing w:val="13"/>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two</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variables</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are</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stochastically</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color w:val="000000" w:themeColor="text1"/>
          <w:w w:val="105"/>
        </w:rPr>
        <w:t>independent.</w:t>
      </w:r>
      <w:r w:rsidRPr="00B82302">
        <w:rPr>
          <w:rFonts w:ascii="Times New Roman" w:hAnsi="Times New Roman" w:cs="Times New Roman"/>
          <w:color w:val="000000" w:themeColor="text1"/>
          <w:spacing w:val="38"/>
          <w:w w:val="105"/>
        </w:rPr>
        <w:t xml:space="preserve"> </w:t>
      </w:r>
      <w:r w:rsidRPr="00B82302">
        <w:rPr>
          <w:rFonts w:ascii="Times New Roman" w:hAnsi="Times New Roman" w:cs="Times New Roman"/>
          <w:color w:val="000000" w:themeColor="text1"/>
          <w:w w:val="105"/>
        </w:rPr>
        <w:t>These</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properties</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make</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7"/>
          <w:w w:val="105"/>
        </w:rPr>
        <w:t xml:space="preserve"> </w:t>
      </w:r>
      <w:r w:rsidRPr="00B82302">
        <w:rPr>
          <w:rFonts w:ascii="Times New Roman" w:hAnsi="Times New Roman" w:cs="Times New Roman"/>
          <w:color w:val="000000" w:themeColor="text1"/>
          <w:w w:val="105"/>
        </w:rPr>
        <w:t>MI</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a</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suitable</w:t>
      </w:r>
      <w:r w:rsidRPr="00B82302">
        <w:rPr>
          <w:rFonts w:ascii="Times New Roman" w:hAnsi="Times New Roman" w:cs="Times New Roman"/>
          <w:color w:val="000000" w:themeColor="text1"/>
          <w:spacing w:val="17"/>
          <w:w w:val="105"/>
        </w:rPr>
        <w:t xml:space="preserve"> </w:t>
      </w:r>
      <w:r w:rsidRPr="00B82302">
        <w:rPr>
          <w:rFonts w:ascii="Times New Roman" w:hAnsi="Times New Roman" w:cs="Times New Roman"/>
          <w:color w:val="000000" w:themeColor="text1"/>
          <w:w w:val="105"/>
        </w:rPr>
        <w:t>statistical</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measure</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of</w:t>
      </w:r>
      <w:r w:rsidRPr="00B82302">
        <w:rPr>
          <w:rFonts w:ascii="Times New Roman" w:hAnsi="Times New Roman" w:cs="Times New Roman"/>
          <w:color w:val="000000" w:themeColor="text1"/>
          <w:spacing w:val="17"/>
          <w:w w:val="105"/>
        </w:rPr>
        <w:t xml:space="preserve"> </w:t>
      </w:r>
      <w:r w:rsidRPr="00B82302">
        <w:rPr>
          <w:rFonts w:ascii="Times New Roman" w:hAnsi="Times New Roman" w:cs="Times New Roman"/>
          <w:color w:val="000000" w:themeColor="text1"/>
          <w:w w:val="105"/>
        </w:rPr>
        <w:t>association,</w:t>
      </w:r>
      <w:r w:rsidRPr="00B82302">
        <w:rPr>
          <w:rFonts w:ascii="Times New Roman" w:hAnsi="Times New Roman" w:cs="Times New Roman"/>
          <w:color w:val="000000" w:themeColor="text1"/>
          <w:spacing w:val="19"/>
          <w:w w:val="105"/>
        </w:rPr>
        <w:t xml:space="preserve"> </w:t>
      </w:r>
      <w:r w:rsidRPr="00B82302">
        <w:rPr>
          <w:rFonts w:ascii="Times New Roman" w:hAnsi="Times New Roman" w:cs="Times New Roman"/>
          <w:color w:val="000000" w:themeColor="text1"/>
          <w:w w:val="105"/>
        </w:rPr>
        <w:t>and</w:t>
      </w:r>
      <w:r w:rsidRPr="00B82302">
        <w:rPr>
          <w:rFonts w:ascii="Times New Roman" w:hAnsi="Times New Roman" w:cs="Times New Roman"/>
          <w:color w:val="000000" w:themeColor="text1"/>
          <w:spacing w:val="17"/>
          <w:w w:val="105"/>
        </w:rPr>
        <w:t xml:space="preserve"> </w:t>
      </w:r>
      <w:r w:rsidRPr="00B82302">
        <w:rPr>
          <w:rFonts w:ascii="Times New Roman" w:hAnsi="Times New Roman" w:cs="Times New Roman"/>
          <w:color w:val="000000" w:themeColor="text1"/>
          <w:w w:val="105"/>
        </w:rPr>
        <w:t>a</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good</w:t>
      </w:r>
      <w:r w:rsidRPr="00B82302">
        <w:rPr>
          <w:rFonts w:ascii="Times New Roman" w:hAnsi="Times New Roman" w:cs="Times New Roman"/>
          <w:color w:val="000000" w:themeColor="text1"/>
          <w:spacing w:val="18"/>
          <w:w w:val="105"/>
        </w:rPr>
        <w:t xml:space="preserve"> </w:t>
      </w:r>
      <w:r w:rsidRPr="00B82302">
        <w:rPr>
          <w:rFonts w:ascii="Times New Roman" w:hAnsi="Times New Roman" w:cs="Times New Roman"/>
          <w:color w:val="000000" w:themeColor="text1"/>
          <w:w w:val="105"/>
        </w:rPr>
        <w:t>alternative</w:t>
      </w:r>
      <w:r w:rsidRPr="00B82302">
        <w:rPr>
          <w:rFonts w:ascii="Times New Roman" w:hAnsi="Times New Roman" w:cs="Times New Roman"/>
          <w:color w:val="000000" w:themeColor="text1"/>
          <w:spacing w:val="17"/>
          <w:w w:val="105"/>
        </w:rPr>
        <w:t xml:space="preserve"> </w:t>
      </w:r>
      <w:r w:rsidRPr="00B82302">
        <w:rPr>
          <w:rFonts w:ascii="Times New Roman" w:hAnsi="Times New Roman" w:cs="Times New Roman"/>
          <w:color w:val="000000" w:themeColor="text1"/>
          <w:w w:val="105"/>
        </w:rPr>
        <w:t>to</w:t>
      </w:r>
      <w:r w:rsidRPr="00B82302">
        <w:rPr>
          <w:rFonts w:ascii="Times New Roman" w:hAnsi="Times New Roman" w:cs="Times New Roman"/>
          <w:color w:val="000000" w:themeColor="text1"/>
          <w:spacing w:val="19"/>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Pearson</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correlation</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coefficient.</w:t>
      </w:r>
      <w:r w:rsidRPr="00B82302">
        <w:rPr>
          <w:rFonts w:ascii="Times New Roman" w:hAnsi="Times New Roman" w:cs="Times New Roman"/>
          <w:color w:val="000000" w:themeColor="text1"/>
          <w:spacing w:val="32"/>
          <w:w w:val="105"/>
        </w:rPr>
        <w:t xml:space="preserve"> </w:t>
      </w:r>
      <w:r w:rsidRPr="00B82302">
        <w:rPr>
          <w:rFonts w:ascii="Times New Roman" w:hAnsi="Times New Roman" w:cs="Times New Roman"/>
          <w:color w:val="000000" w:themeColor="text1"/>
          <w:w w:val="105"/>
        </w:rPr>
        <w:t>We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have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implemented</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the</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MI</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in</w:t>
      </w:r>
      <w:r w:rsidRPr="00B82302">
        <w:rPr>
          <w:rFonts w:ascii="Times New Roman" w:hAnsi="Times New Roman" w:cs="Times New Roman"/>
          <w:color w:val="000000" w:themeColor="text1"/>
          <w:spacing w:val="12"/>
          <w:w w:val="105"/>
        </w:rPr>
        <w:t xml:space="preserve"> </w:t>
      </w:r>
      <w:r w:rsidRPr="00B82302">
        <w:rPr>
          <w:rFonts w:ascii="Times New Roman" w:hAnsi="Times New Roman" w:cs="Times New Roman"/>
          <w:color w:val="000000" w:themeColor="text1"/>
          <w:w w:val="105"/>
        </w:rPr>
        <w:t>our</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R</w:t>
      </w:r>
      <w:r w:rsidRPr="00B82302">
        <w:rPr>
          <w:rFonts w:ascii="Times New Roman" w:hAnsi="Times New Roman" w:cs="Times New Roman"/>
          <w:color w:val="000000" w:themeColor="text1"/>
          <w:spacing w:val="11"/>
          <w:w w:val="105"/>
        </w:rPr>
        <w:t xml:space="preserve"> </w:t>
      </w:r>
      <w:r w:rsidRPr="00B82302">
        <w:rPr>
          <w:rFonts w:ascii="Times New Roman" w:hAnsi="Times New Roman" w:cs="Times New Roman"/>
          <w:color w:val="000000" w:themeColor="text1"/>
          <w:w w:val="105"/>
        </w:rPr>
        <w:t>package</w:t>
      </w:r>
      <w:r w:rsidRPr="00B82302">
        <w:rPr>
          <w:rFonts w:ascii="Times New Roman" w:hAnsi="Times New Roman" w:cs="Times New Roman"/>
          <w:color w:val="000000" w:themeColor="text1"/>
          <w:spacing w:val="11"/>
          <w:w w:val="105"/>
        </w:rPr>
        <w:t xml:space="preserve"> </w:t>
      </w:r>
      <w:proofErr w:type="spellStart"/>
      <w:r w:rsidR="00A476F5" w:rsidRPr="00B82302">
        <w:rPr>
          <w:rFonts w:ascii="Times New Roman" w:hAnsi="Times New Roman" w:cs="Times New Roman"/>
          <w:i/>
          <w:iCs/>
          <w:color w:val="000000" w:themeColor="text1"/>
          <w:w w:val="105"/>
        </w:rPr>
        <w:t>b</w:t>
      </w:r>
      <w:r w:rsidRPr="00B82302">
        <w:rPr>
          <w:rFonts w:ascii="Times New Roman" w:hAnsi="Times New Roman" w:cs="Times New Roman"/>
          <w:i/>
          <w:iCs/>
          <w:color w:val="000000" w:themeColor="text1"/>
          <w:w w:val="105"/>
        </w:rPr>
        <w:t>asa</w:t>
      </w:r>
      <w:proofErr w:type="spellEnd"/>
      <w:r w:rsidRPr="00B82302">
        <w:rPr>
          <w:rFonts w:ascii="Times New Roman" w:hAnsi="Times New Roman" w:cs="Times New Roman"/>
          <w:color w:val="000000" w:themeColor="text1"/>
          <w:w w:val="105"/>
        </w:rPr>
        <w:t>.</w:t>
      </w:r>
    </w:p>
    <w:p w14:paraId="2ACBB49F" w14:textId="5C34A91F" w:rsidR="003515C7" w:rsidRPr="00B82302" w:rsidRDefault="003515C7" w:rsidP="00A11C2C">
      <w:pPr>
        <w:spacing w:line="480" w:lineRule="auto"/>
        <w:jc w:val="both"/>
        <w:rPr>
          <w:rFonts w:ascii="Times New Roman" w:hAnsi="Times New Roman" w:cs="Times New Roman"/>
          <w:b/>
          <w:color w:val="000000" w:themeColor="text1"/>
          <w:w w:val="110"/>
        </w:rPr>
      </w:pPr>
    </w:p>
    <w:p w14:paraId="49B751C4" w14:textId="1A35CC03" w:rsidR="00903DB7" w:rsidRPr="00B82302" w:rsidRDefault="00903DB7" w:rsidP="00903DB7">
      <w:pPr>
        <w:pStyle w:val="BodyText"/>
        <w:spacing w:line="480" w:lineRule="auto"/>
        <w:jc w:val="both"/>
        <w:rPr>
          <w:rFonts w:ascii="Times New Roman" w:hAnsi="Times New Roman" w:cs="Times New Roman"/>
          <w:b/>
          <w:bCs/>
          <w:color w:val="000000" w:themeColor="text1"/>
          <w:w w:val="105"/>
        </w:rPr>
      </w:pPr>
      <w:r w:rsidRPr="00B82302">
        <w:rPr>
          <w:rFonts w:ascii="Times New Roman" w:hAnsi="Times New Roman" w:cs="Times New Roman"/>
          <w:b/>
          <w:bCs/>
          <w:color w:val="000000" w:themeColor="text1"/>
          <w:w w:val="105"/>
        </w:rPr>
        <w:t>S.</w:t>
      </w:r>
      <w:r w:rsidR="008743C5" w:rsidRPr="00B82302">
        <w:rPr>
          <w:rFonts w:ascii="Times New Roman" w:hAnsi="Times New Roman" w:cs="Times New Roman"/>
          <w:b/>
          <w:bCs/>
          <w:color w:val="000000" w:themeColor="text1"/>
          <w:w w:val="105"/>
        </w:rPr>
        <w:t>2</w:t>
      </w:r>
      <w:r w:rsidRPr="00B82302">
        <w:rPr>
          <w:rFonts w:ascii="Times New Roman" w:hAnsi="Times New Roman" w:cs="Times New Roman"/>
          <w:b/>
          <w:bCs/>
          <w:color w:val="000000" w:themeColor="text1"/>
          <w:w w:val="105"/>
        </w:rPr>
        <w:t>.</w:t>
      </w:r>
      <w:r w:rsidR="008435C6" w:rsidRPr="00B82302">
        <w:rPr>
          <w:rFonts w:ascii="Times New Roman" w:hAnsi="Times New Roman" w:cs="Times New Roman"/>
          <w:b/>
          <w:bCs/>
          <w:color w:val="000000" w:themeColor="text1"/>
          <w:w w:val="105"/>
        </w:rPr>
        <w:t>3</w:t>
      </w:r>
      <w:r w:rsidRPr="00B82302">
        <w:rPr>
          <w:rFonts w:ascii="Times New Roman" w:hAnsi="Times New Roman" w:cs="Times New Roman"/>
          <w:b/>
          <w:bCs/>
          <w:color w:val="000000" w:themeColor="text1"/>
          <w:w w:val="105"/>
        </w:rPr>
        <w:t xml:space="preserve"> </w:t>
      </w:r>
      <w:r w:rsidR="008435C6" w:rsidRPr="00B82302">
        <w:rPr>
          <w:rFonts w:ascii="Times New Roman" w:hAnsi="Times New Roman" w:cs="Times New Roman"/>
          <w:b/>
          <w:bCs/>
          <w:color w:val="000000" w:themeColor="text1"/>
          <w:w w:val="105"/>
        </w:rPr>
        <w:t>A s</w:t>
      </w:r>
      <w:r w:rsidR="003F776A" w:rsidRPr="00B82302">
        <w:rPr>
          <w:rFonts w:ascii="Times New Roman" w:hAnsi="Times New Roman" w:cs="Times New Roman"/>
          <w:b/>
          <w:bCs/>
          <w:color w:val="000000" w:themeColor="text1"/>
          <w:w w:val="105"/>
        </w:rPr>
        <w:t>hort</w:t>
      </w:r>
      <w:r w:rsidR="008435C6" w:rsidRPr="00B82302">
        <w:rPr>
          <w:rFonts w:ascii="Times New Roman" w:hAnsi="Times New Roman" w:cs="Times New Roman"/>
          <w:b/>
          <w:bCs/>
          <w:color w:val="000000" w:themeColor="text1"/>
          <w:w w:val="105"/>
        </w:rPr>
        <w:t xml:space="preserve"> tutorial on the use of the </w:t>
      </w:r>
      <w:proofErr w:type="spellStart"/>
      <w:r w:rsidR="008435C6" w:rsidRPr="00B82302">
        <w:rPr>
          <w:rFonts w:ascii="Times New Roman" w:hAnsi="Times New Roman" w:cs="Times New Roman"/>
          <w:b/>
          <w:bCs/>
          <w:i/>
          <w:color w:val="000000" w:themeColor="text1"/>
          <w:w w:val="105"/>
        </w:rPr>
        <w:t>basa</w:t>
      </w:r>
      <w:proofErr w:type="spellEnd"/>
      <w:r w:rsidR="008435C6" w:rsidRPr="00B82302">
        <w:rPr>
          <w:rFonts w:ascii="Times New Roman" w:hAnsi="Times New Roman" w:cs="Times New Roman"/>
          <w:b/>
          <w:bCs/>
          <w:color w:val="000000" w:themeColor="text1"/>
          <w:w w:val="105"/>
        </w:rPr>
        <w:t xml:space="preserve"> R package</w:t>
      </w:r>
    </w:p>
    <w:p w14:paraId="6B48E167" w14:textId="3C88DCAD" w:rsidR="00234647" w:rsidRPr="00B82302" w:rsidRDefault="001448C8" w:rsidP="00FD6E93">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ab/>
        <w:t>Here we illustrate the use of the accompanying software</w:t>
      </w:r>
      <w:r w:rsidR="00310E2E" w:rsidRPr="00B82302">
        <w:rPr>
          <w:rFonts w:ascii="Times New Roman" w:hAnsi="Times New Roman" w:cs="Times New Roman"/>
          <w:color w:val="000000" w:themeColor="text1"/>
          <w:w w:val="110"/>
        </w:rPr>
        <w:t>,</w:t>
      </w:r>
      <w:r w:rsidR="004018FE" w:rsidRPr="00B82302">
        <w:rPr>
          <w:rFonts w:ascii="Times New Roman" w:hAnsi="Times New Roman" w:cs="Times New Roman"/>
          <w:color w:val="000000" w:themeColor="text1"/>
          <w:w w:val="110"/>
        </w:rPr>
        <w:t xml:space="preserve"> </w:t>
      </w:r>
      <w:proofErr w:type="spellStart"/>
      <w:r w:rsidR="004018FE" w:rsidRPr="00B82302">
        <w:rPr>
          <w:rFonts w:ascii="Times New Roman" w:hAnsi="Times New Roman" w:cs="Times New Roman"/>
          <w:i/>
          <w:color w:val="000000" w:themeColor="text1"/>
          <w:w w:val="110"/>
        </w:rPr>
        <w:t>basa</w:t>
      </w:r>
      <w:proofErr w:type="spellEnd"/>
      <w:r w:rsidRPr="00B82302">
        <w:rPr>
          <w:rFonts w:ascii="Times New Roman" w:hAnsi="Times New Roman" w:cs="Times New Roman"/>
          <w:color w:val="000000" w:themeColor="text1"/>
          <w:w w:val="110"/>
        </w:rPr>
        <w:t>,</w:t>
      </w:r>
      <w:r w:rsidR="00902619" w:rsidRPr="00B82302">
        <w:rPr>
          <w:rFonts w:ascii="Times New Roman" w:hAnsi="Times New Roman" w:cs="Times New Roman"/>
          <w:color w:val="000000" w:themeColor="text1"/>
          <w:w w:val="110"/>
        </w:rPr>
        <w:t xml:space="preserve"> using the Wisconsin tree data shown in Table S5 of this supplementary material.</w:t>
      </w:r>
      <w:r w:rsidR="0015046A" w:rsidRPr="00B82302">
        <w:rPr>
          <w:rFonts w:ascii="Times New Roman" w:hAnsi="Times New Roman" w:cs="Times New Roman"/>
          <w:color w:val="000000" w:themeColor="text1"/>
          <w:w w:val="110"/>
        </w:rPr>
        <w:t xml:space="preserve"> In particular, we </w:t>
      </w:r>
      <w:r w:rsidRPr="00B82302">
        <w:rPr>
          <w:rFonts w:ascii="Times New Roman" w:hAnsi="Times New Roman" w:cs="Times New Roman"/>
          <w:color w:val="000000" w:themeColor="text1"/>
          <w:w w:val="110"/>
        </w:rPr>
        <w:t xml:space="preserve">show how to </w:t>
      </w:r>
      <w:r w:rsidR="00607913" w:rsidRPr="00B82302">
        <w:rPr>
          <w:rFonts w:ascii="Times New Roman" w:hAnsi="Times New Roman" w:cs="Times New Roman"/>
          <w:color w:val="000000" w:themeColor="text1"/>
          <w:w w:val="110"/>
        </w:rPr>
        <w:t>re</w:t>
      </w:r>
      <w:r w:rsidR="00FD6E93" w:rsidRPr="00B82302">
        <w:rPr>
          <w:rFonts w:ascii="Times New Roman" w:hAnsi="Times New Roman" w:cs="Times New Roman"/>
          <w:color w:val="000000" w:themeColor="text1"/>
          <w:w w:val="110"/>
        </w:rPr>
        <w:t xml:space="preserve">produce the results </w:t>
      </w:r>
      <w:r w:rsidR="006944DE" w:rsidRPr="00B82302">
        <w:rPr>
          <w:rFonts w:ascii="Times New Roman" w:hAnsi="Times New Roman" w:cs="Times New Roman"/>
          <w:color w:val="000000" w:themeColor="text1"/>
          <w:w w:val="110"/>
        </w:rPr>
        <w:t xml:space="preserve">(including Figure 3) </w:t>
      </w:r>
      <w:r w:rsidR="00FD6E93" w:rsidRPr="00B82302">
        <w:rPr>
          <w:rFonts w:ascii="Times New Roman" w:hAnsi="Times New Roman" w:cs="Times New Roman"/>
          <w:color w:val="000000" w:themeColor="text1"/>
          <w:w w:val="110"/>
        </w:rPr>
        <w:t>that support the discussion of Se</w:t>
      </w:r>
      <w:r w:rsidR="00047777" w:rsidRPr="00B82302">
        <w:rPr>
          <w:rFonts w:ascii="Times New Roman" w:hAnsi="Times New Roman" w:cs="Times New Roman"/>
          <w:color w:val="000000" w:themeColor="text1"/>
          <w:w w:val="110"/>
        </w:rPr>
        <w:t>ction 3.2</w:t>
      </w:r>
      <w:r w:rsidR="00FD6E93" w:rsidRPr="00B82302">
        <w:rPr>
          <w:rFonts w:ascii="Times New Roman" w:hAnsi="Times New Roman" w:cs="Times New Roman"/>
          <w:color w:val="000000" w:themeColor="text1"/>
          <w:w w:val="110"/>
        </w:rPr>
        <w:t xml:space="preserve"> of the articl</w:t>
      </w:r>
      <w:r w:rsidR="0015046A" w:rsidRPr="00B82302">
        <w:rPr>
          <w:rFonts w:ascii="Times New Roman" w:hAnsi="Times New Roman" w:cs="Times New Roman"/>
          <w:color w:val="000000" w:themeColor="text1"/>
          <w:w w:val="110"/>
        </w:rPr>
        <w:t>e</w:t>
      </w:r>
      <w:r w:rsidR="006944DE" w:rsidRPr="00B82302">
        <w:rPr>
          <w:rFonts w:ascii="Times New Roman" w:hAnsi="Times New Roman" w:cs="Times New Roman"/>
          <w:color w:val="000000" w:themeColor="text1"/>
          <w:w w:val="110"/>
        </w:rPr>
        <w:t>.</w:t>
      </w:r>
      <w:r w:rsidR="00434EEF" w:rsidRPr="00B82302">
        <w:rPr>
          <w:rFonts w:ascii="Times New Roman" w:hAnsi="Times New Roman" w:cs="Times New Roman"/>
          <w:color w:val="000000" w:themeColor="text1"/>
          <w:w w:val="110"/>
        </w:rPr>
        <w:t xml:space="preserve"> All the relevant files are available from the website https://lacb-inirena.mx/bayesian-analysis-of-species-associations/</w:t>
      </w:r>
    </w:p>
    <w:p w14:paraId="27AE3F03" w14:textId="77777777" w:rsidR="001448C8" w:rsidRPr="00B82302" w:rsidRDefault="001448C8" w:rsidP="00A11C2C">
      <w:pPr>
        <w:spacing w:line="480" w:lineRule="auto"/>
        <w:jc w:val="both"/>
        <w:rPr>
          <w:rFonts w:ascii="Times New Roman" w:hAnsi="Times New Roman" w:cs="Times New Roman"/>
          <w:b/>
          <w:color w:val="000000" w:themeColor="text1"/>
          <w:w w:val="110"/>
        </w:rPr>
      </w:pPr>
    </w:p>
    <w:p w14:paraId="48C8D7E0" w14:textId="18DB5358" w:rsidR="00972CD6" w:rsidRPr="00B82302" w:rsidRDefault="00AA2722" w:rsidP="00A11C2C">
      <w:pPr>
        <w:spacing w:line="480" w:lineRule="auto"/>
        <w:jc w:val="both"/>
        <w:rPr>
          <w:rFonts w:ascii="Times New Roman" w:hAnsi="Times New Roman" w:cs="Times New Roman"/>
          <w:b/>
          <w:color w:val="000000" w:themeColor="text1"/>
          <w:w w:val="110"/>
        </w:rPr>
      </w:pPr>
      <w:r w:rsidRPr="00B82302">
        <w:rPr>
          <w:rFonts w:ascii="Times New Roman" w:hAnsi="Times New Roman" w:cs="Times New Roman"/>
          <w:b/>
          <w:color w:val="000000" w:themeColor="text1"/>
          <w:w w:val="110"/>
        </w:rPr>
        <w:lastRenderedPageBreak/>
        <w:t xml:space="preserve">Data formatting </w:t>
      </w:r>
    </w:p>
    <w:p w14:paraId="311928F1" w14:textId="5D5F87CF" w:rsidR="00972CD6" w:rsidRPr="00B82302" w:rsidRDefault="00972CD6"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 xml:space="preserve">We first load the </w:t>
      </w:r>
      <w:proofErr w:type="spellStart"/>
      <w:r w:rsidRPr="00B82302">
        <w:rPr>
          <w:rFonts w:ascii="Times New Roman" w:hAnsi="Times New Roman" w:cs="Times New Roman"/>
          <w:i/>
          <w:color w:val="000000" w:themeColor="text1"/>
          <w:w w:val="110"/>
        </w:rPr>
        <w:t>basa</w:t>
      </w:r>
      <w:proofErr w:type="spellEnd"/>
      <w:r w:rsidRPr="00B82302">
        <w:rPr>
          <w:rFonts w:ascii="Times New Roman" w:hAnsi="Times New Roman" w:cs="Times New Roman"/>
          <w:color w:val="000000" w:themeColor="text1"/>
          <w:w w:val="110"/>
        </w:rPr>
        <w:t xml:space="preserve"> package</w:t>
      </w:r>
    </w:p>
    <w:p w14:paraId="1D028DB7" w14:textId="00088548" w:rsidR="00972CD6" w:rsidRPr="00B82302" w:rsidRDefault="006978A7"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&gt; library(</w:t>
      </w:r>
      <w:proofErr w:type="spellStart"/>
      <w:r w:rsidRPr="00B82302">
        <w:rPr>
          <w:rFonts w:ascii="Andale Mono" w:hAnsi="Andale Mono" w:cs="Times New Roman"/>
          <w:color w:val="000000" w:themeColor="text1"/>
          <w:w w:val="110"/>
          <w:sz w:val="16"/>
          <w:szCs w:val="16"/>
        </w:rPr>
        <w:t>basa</w:t>
      </w:r>
      <w:proofErr w:type="spellEnd"/>
      <w:r w:rsidRPr="00B82302">
        <w:rPr>
          <w:rFonts w:ascii="Andale Mono" w:hAnsi="Andale Mono" w:cs="Times New Roman"/>
          <w:color w:val="000000" w:themeColor="text1"/>
          <w:w w:val="110"/>
          <w:sz w:val="16"/>
          <w:szCs w:val="16"/>
        </w:rPr>
        <w:t>)</w:t>
      </w:r>
    </w:p>
    <w:p w14:paraId="61EDB874" w14:textId="77777777" w:rsidR="006978A7" w:rsidRPr="00B82302" w:rsidRDefault="006978A7" w:rsidP="00A11C2C">
      <w:pPr>
        <w:spacing w:line="480" w:lineRule="auto"/>
        <w:jc w:val="both"/>
        <w:rPr>
          <w:rFonts w:ascii="Times New Roman" w:hAnsi="Times New Roman" w:cs="Times New Roman"/>
          <w:color w:val="000000" w:themeColor="text1"/>
          <w:w w:val="110"/>
        </w:rPr>
      </w:pPr>
    </w:p>
    <w:p w14:paraId="4598AED1" w14:textId="3CDF352C" w:rsidR="00AA2722" w:rsidRPr="00B82302" w:rsidRDefault="00C73B4D"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 xml:space="preserve">The file “trees.txt” contains the data shown in Table S5. </w:t>
      </w:r>
      <w:r w:rsidR="006978A7" w:rsidRPr="00B82302">
        <w:rPr>
          <w:rFonts w:ascii="Times New Roman" w:hAnsi="Times New Roman" w:cs="Times New Roman"/>
          <w:color w:val="000000" w:themeColor="text1"/>
          <w:w w:val="110"/>
        </w:rPr>
        <w:t>We load th</w:t>
      </w:r>
      <w:r w:rsidR="00157E1E" w:rsidRPr="00B82302">
        <w:rPr>
          <w:rFonts w:ascii="Times New Roman" w:hAnsi="Times New Roman" w:cs="Times New Roman"/>
          <w:color w:val="000000" w:themeColor="text1"/>
          <w:w w:val="110"/>
        </w:rPr>
        <w:t>is</w:t>
      </w:r>
      <w:r w:rsidR="006978A7" w:rsidRPr="00B82302">
        <w:rPr>
          <w:rFonts w:ascii="Times New Roman" w:hAnsi="Times New Roman" w:cs="Times New Roman"/>
          <w:color w:val="000000" w:themeColor="text1"/>
          <w:w w:val="110"/>
        </w:rPr>
        <w:t xml:space="preserve"> data into R</w:t>
      </w:r>
    </w:p>
    <w:p w14:paraId="1DCA98A3" w14:textId="4927F1D6" w:rsidR="006978A7" w:rsidRPr="00B82302" w:rsidRDefault="006978A7"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 xml:space="preserve"> &lt;- matrix(scan(file="trees.txt"</w:t>
      </w:r>
      <w:proofErr w:type="gramStart"/>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nrow</w:t>
      </w:r>
      <w:proofErr w:type="spellEnd"/>
      <w:proofErr w:type="gramEnd"/>
      <w:r w:rsidRPr="00B82302">
        <w:rPr>
          <w:rFonts w:ascii="Andale Mono" w:hAnsi="Andale Mono" w:cs="Times New Roman"/>
          <w:color w:val="000000" w:themeColor="text1"/>
          <w:w w:val="110"/>
          <w:sz w:val="16"/>
          <w:szCs w:val="16"/>
        </w:rPr>
        <w:t>=8,ncol=10</w:t>
      </w:r>
      <w:r w:rsidR="007369AE" w:rsidRPr="00B82302">
        <w:rPr>
          <w:rFonts w:ascii="Andale Mono" w:hAnsi="Andale Mono" w:cs="Times New Roman"/>
          <w:color w:val="000000" w:themeColor="text1"/>
          <w:w w:val="110"/>
          <w:sz w:val="16"/>
          <w:szCs w:val="16"/>
        </w:rPr>
        <w:t>,byrow=T</w:t>
      </w:r>
      <w:r w:rsidRPr="00B82302">
        <w:rPr>
          <w:rFonts w:ascii="Andale Mono" w:hAnsi="Andale Mono" w:cs="Times New Roman"/>
          <w:color w:val="000000" w:themeColor="text1"/>
          <w:w w:val="110"/>
          <w:sz w:val="16"/>
          <w:szCs w:val="16"/>
        </w:rPr>
        <w:t>)</w:t>
      </w:r>
    </w:p>
    <w:p w14:paraId="2A668DE6" w14:textId="3B5E87B2" w:rsidR="00972CD6" w:rsidRPr="00B82302" w:rsidRDefault="00972CD6" w:rsidP="00A11C2C">
      <w:pPr>
        <w:spacing w:line="480" w:lineRule="auto"/>
        <w:jc w:val="both"/>
        <w:rPr>
          <w:rFonts w:ascii="Times New Roman" w:hAnsi="Times New Roman" w:cs="Times New Roman"/>
          <w:color w:val="000000" w:themeColor="text1"/>
          <w:w w:val="110"/>
          <w:sz w:val="16"/>
          <w:szCs w:val="16"/>
        </w:rPr>
      </w:pPr>
    </w:p>
    <w:p w14:paraId="34889B05" w14:textId="52386912" w:rsidR="00972CD6" w:rsidRPr="00B82302" w:rsidRDefault="00AB746D"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a</w:t>
      </w:r>
      <w:r w:rsidR="00B93C76" w:rsidRPr="00B82302">
        <w:rPr>
          <w:rFonts w:ascii="Times New Roman" w:hAnsi="Times New Roman" w:cs="Times New Roman"/>
          <w:color w:val="000000" w:themeColor="text1"/>
          <w:w w:val="110"/>
        </w:rPr>
        <w:t>nd create a data frame</w:t>
      </w:r>
    </w:p>
    <w:p w14:paraId="53DA229F" w14:textId="77777777"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r w:rsidRPr="00B82302">
        <w:rPr>
          <w:rFonts w:ascii="Andale Mono" w:hAnsi="Andale Mono" w:cs="Times New Roman"/>
          <w:color w:val="000000" w:themeColor="text1"/>
          <w:w w:val="110"/>
          <w:sz w:val="16"/>
          <w:szCs w:val="16"/>
        </w:rPr>
        <w:t>pre.abs.df</w:t>
      </w:r>
      <w:proofErr w:type="spellEnd"/>
      <w:r w:rsidRPr="00B82302">
        <w:rPr>
          <w:rFonts w:ascii="Andale Mono" w:hAnsi="Andale Mono" w:cs="Times New Roman"/>
          <w:color w:val="000000" w:themeColor="text1"/>
          <w:w w:val="110"/>
          <w:sz w:val="16"/>
          <w:szCs w:val="16"/>
        </w:rPr>
        <w:t xml:space="preserve"> &lt;- </w:t>
      </w:r>
    </w:p>
    <w:p w14:paraId="726F1AB4" w14:textId="77777777"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proofErr w:type="gramStart"/>
      <w:r w:rsidRPr="00B82302">
        <w:rPr>
          <w:rFonts w:ascii="Andale Mono" w:hAnsi="Andale Mono" w:cs="Times New Roman"/>
          <w:color w:val="000000" w:themeColor="text1"/>
          <w:w w:val="110"/>
          <w:sz w:val="16"/>
          <w:szCs w:val="16"/>
        </w:rPr>
        <w:t>data.frame</w:t>
      </w:r>
      <w:proofErr w:type="spellEnd"/>
      <w:proofErr w:type="gram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[1,],</w:t>
      </w:r>
    </w:p>
    <w:p w14:paraId="2B606FA4" w14:textId="22A201DF"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[2,],</w:t>
      </w:r>
    </w:p>
    <w:p w14:paraId="2DA7B0FC" w14:textId="391D32C0"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[3,],</w:t>
      </w:r>
    </w:p>
    <w:p w14:paraId="153D7530" w14:textId="52CF01D7"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[4,],</w:t>
      </w:r>
    </w:p>
    <w:p w14:paraId="71C56A68" w14:textId="0463101C"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[5,],</w:t>
      </w:r>
    </w:p>
    <w:p w14:paraId="3D900BEC" w14:textId="7F58DE2E"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Basswood=</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[6,],</w:t>
      </w:r>
    </w:p>
    <w:p w14:paraId="5A262530" w14:textId="1A3C573F"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Ironwood=</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[7,],</w:t>
      </w:r>
    </w:p>
    <w:p w14:paraId="543B4C33" w14:textId="33204A8C" w:rsidR="00B93C76" w:rsidRPr="00B82302" w:rsidRDefault="00B93C76" w:rsidP="00D41096">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SugarMaple</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pre.abs.data</w:t>
      </w:r>
      <w:proofErr w:type="spellEnd"/>
      <w:r w:rsidRPr="00B82302">
        <w:rPr>
          <w:rFonts w:ascii="Andale Mono" w:hAnsi="Andale Mono" w:cs="Times New Roman"/>
          <w:color w:val="000000" w:themeColor="text1"/>
          <w:w w:val="110"/>
          <w:sz w:val="16"/>
          <w:szCs w:val="16"/>
        </w:rPr>
        <w:t>[8,])</w:t>
      </w:r>
    </w:p>
    <w:p w14:paraId="6A3DB67A" w14:textId="1FC51082" w:rsidR="00C73B4D" w:rsidRPr="00B82302" w:rsidRDefault="00C73B4D" w:rsidP="00A11C2C">
      <w:pPr>
        <w:spacing w:line="480" w:lineRule="auto"/>
        <w:jc w:val="both"/>
        <w:rPr>
          <w:rFonts w:ascii="Times New Roman" w:hAnsi="Times New Roman" w:cs="Times New Roman"/>
          <w:color w:val="000000" w:themeColor="text1"/>
          <w:w w:val="110"/>
          <w:sz w:val="16"/>
          <w:szCs w:val="16"/>
        </w:rPr>
      </w:pPr>
    </w:p>
    <w:p w14:paraId="6617031F" w14:textId="254A9255" w:rsidR="006E486C" w:rsidRPr="00B82302" w:rsidRDefault="006E486C"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We can then display the data frame</w:t>
      </w:r>
    </w:p>
    <w:p w14:paraId="6E73D3C0" w14:textId="76EA63E7" w:rsidR="006E486C" w:rsidRPr="00B82302" w:rsidRDefault="00320E4A"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r w:rsidRPr="00B82302">
        <w:rPr>
          <w:rFonts w:ascii="Andale Mono" w:hAnsi="Andale Mono" w:cs="Times New Roman"/>
          <w:color w:val="000000" w:themeColor="text1"/>
          <w:w w:val="110"/>
          <w:sz w:val="16"/>
          <w:szCs w:val="16"/>
        </w:rPr>
        <w:t>pre.abs.df</w:t>
      </w:r>
      <w:proofErr w:type="spellEnd"/>
    </w:p>
    <w:p w14:paraId="1B2B67CC"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Basswood Ironwood </w:t>
      </w:r>
      <w:proofErr w:type="spellStart"/>
      <w:r w:rsidRPr="00B82302">
        <w:rPr>
          <w:rFonts w:ascii="Andale Mono" w:hAnsi="Andale Mono" w:cs="Times New Roman"/>
          <w:color w:val="000000" w:themeColor="text1"/>
          <w:w w:val="110"/>
          <w:sz w:val="16"/>
          <w:szCs w:val="16"/>
        </w:rPr>
        <w:t>SugarMaple</w:t>
      </w:r>
      <w:proofErr w:type="spellEnd"/>
    </w:p>
    <w:p w14:paraId="6B39B48E"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1       1        1        1      1           1        0        0          0</w:t>
      </w:r>
    </w:p>
    <w:p w14:paraId="1FD09550"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2       1        1        1      1           1        0        0          0</w:t>
      </w:r>
    </w:p>
    <w:p w14:paraId="1FFCDCEE"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3       1        1        1      0           1        0        0          0</w:t>
      </w:r>
    </w:p>
    <w:p w14:paraId="42B45926"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4       1        1        1      1           1        0        0          0</w:t>
      </w:r>
    </w:p>
    <w:p w14:paraId="1BCCD39C"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5       1        0        1      1           1        1        0          0</w:t>
      </w:r>
    </w:p>
    <w:p w14:paraId="1BDEC21E"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6       0        0        1      1           0        1        0          1</w:t>
      </w:r>
    </w:p>
    <w:p w14:paraId="4BC9C673"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7       1        0        1      1           1        1        1          1</w:t>
      </w:r>
    </w:p>
    <w:p w14:paraId="16CF038B"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8       0        0        1      1           0        1        1          1</w:t>
      </w:r>
    </w:p>
    <w:p w14:paraId="1EC7B634" w14:textId="77777777" w:rsidR="0070259E" w:rsidRPr="00B82302" w:rsidRDefault="0070259E" w:rsidP="0070259E">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9       0        0        0      1           1        1        1          1</w:t>
      </w:r>
    </w:p>
    <w:p w14:paraId="0952F146" w14:textId="6EA5A009" w:rsidR="006E486C" w:rsidRPr="00B82302" w:rsidRDefault="0070259E" w:rsidP="0070259E">
      <w:pPr>
        <w:spacing w:line="480" w:lineRule="auto"/>
        <w:jc w:val="both"/>
        <w:rPr>
          <w:rFonts w:ascii="Times New Roman" w:hAnsi="Times New Roman" w:cs="Times New Roman"/>
          <w:color w:val="000000" w:themeColor="text1"/>
          <w:w w:val="110"/>
        </w:rPr>
      </w:pPr>
      <w:r w:rsidRPr="00B82302">
        <w:rPr>
          <w:rFonts w:ascii="Andale Mono" w:hAnsi="Andale Mono" w:cs="Times New Roman"/>
          <w:color w:val="000000" w:themeColor="text1"/>
          <w:w w:val="110"/>
          <w:sz w:val="16"/>
          <w:szCs w:val="16"/>
        </w:rPr>
        <w:t>10      0        0        1      1           1        1        1          1</w:t>
      </w:r>
    </w:p>
    <w:p w14:paraId="581834D5" w14:textId="6D00B839" w:rsidR="00AF79FA" w:rsidRPr="00B82302" w:rsidRDefault="00AF79FA" w:rsidP="00A11C2C">
      <w:pPr>
        <w:spacing w:line="480" w:lineRule="auto"/>
        <w:jc w:val="both"/>
        <w:rPr>
          <w:rFonts w:ascii="Times New Roman" w:hAnsi="Times New Roman" w:cs="Times New Roman"/>
          <w:b/>
          <w:color w:val="000000" w:themeColor="text1"/>
          <w:w w:val="110"/>
        </w:rPr>
      </w:pPr>
      <w:r w:rsidRPr="00B82302">
        <w:rPr>
          <w:rFonts w:ascii="Times New Roman" w:hAnsi="Times New Roman" w:cs="Times New Roman"/>
          <w:b/>
          <w:color w:val="000000" w:themeColor="text1"/>
          <w:w w:val="110"/>
        </w:rPr>
        <w:lastRenderedPageBreak/>
        <w:t>Anal</w:t>
      </w:r>
      <w:r w:rsidR="00363820" w:rsidRPr="00B82302">
        <w:rPr>
          <w:rFonts w:ascii="Times New Roman" w:hAnsi="Times New Roman" w:cs="Times New Roman"/>
          <w:b/>
          <w:color w:val="000000" w:themeColor="text1"/>
          <w:w w:val="110"/>
        </w:rPr>
        <w:t>ysis of</w:t>
      </w:r>
      <w:r w:rsidRPr="00B82302">
        <w:rPr>
          <w:rFonts w:ascii="Times New Roman" w:hAnsi="Times New Roman" w:cs="Times New Roman"/>
          <w:b/>
          <w:color w:val="000000" w:themeColor="text1"/>
          <w:w w:val="110"/>
        </w:rPr>
        <w:t xml:space="preserve"> all of the</w:t>
      </w:r>
      <w:r w:rsidR="00AB3E74" w:rsidRPr="00B82302">
        <w:rPr>
          <w:rFonts w:ascii="Times New Roman" w:hAnsi="Times New Roman" w:cs="Times New Roman"/>
          <w:b/>
          <w:color w:val="000000" w:themeColor="text1"/>
          <w:w w:val="110"/>
        </w:rPr>
        <w:t xml:space="preserve"> </w:t>
      </w:r>
      <w:r w:rsidR="002411A0" w:rsidRPr="00B82302">
        <w:rPr>
          <w:rFonts w:ascii="Times New Roman" w:hAnsi="Times New Roman" w:cs="Times New Roman"/>
          <w:b/>
          <w:color w:val="000000" w:themeColor="text1"/>
          <w:w w:val="110"/>
        </w:rPr>
        <w:t>available</w:t>
      </w:r>
      <w:r w:rsidRPr="00B82302">
        <w:rPr>
          <w:rFonts w:ascii="Times New Roman" w:hAnsi="Times New Roman" w:cs="Times New Roman"/>
          <w:b/>
          <w:color w:val="000000" w:themeColor="text1"/>
          <w:w w:val="110"/>
        </w:rPr>
        <w:t xml:space="preserve"> indices for </w:t>
      </w:r>
      <w:r w:rsidR="0040765A" w:rsidRPr="00B82302">
        <w:rPr>
          <w:rFonts w:ascii="Times New Roman" w:hAnsi="Times New Roman" w:cs="Times New Roman"/>
          <w:b/>
          <w:color w:val="000000" w:themeColor="text1"/>
          <w:w w:val="110"/>
        </w:rPr>
        <w:t xml:space="preserve">the </w:t>
      </w:r>
      <w:r w:rsidRPr="00B82302">
        <w:rPr>
          <w:rFonts w:ascii="Times New Roman" w:hAnsi="Times New Roman" w:cs="Times New Roman"/>
          <w:b/>
          <w:color w:val="000000" w:themeColor="text1"/>
          <w:w w:val="110"/>
        </w:rPr>
        <w:t>Bur Oak and Black</w:t>
      </w:r>
      <w:r w:rsidR="00C83109" w:rsidRPr="00B82302">
        <w:rPr>
          <w:rFonts w:ascii="Times New Roman" w:hAnsi="Times New Roman" w:cs="Times New Roman"/>
          <w:b/>
          <w:color w:val="000000" w:themeColor="text1"/>
          <w:w w:val="110"/>
        </w:rPr>
        <w:t xml:space="preserve"> </w:t>
      </w:r>
      <w:r w:rsidRPr="00B82302">
        <w:rPr>
          <w:rFonts w:ascii="Times New Roman" w:hAnsi="Times New Roman" w:cs="Times New Roman"/>
          <w:b/>
          <w:color w:val="000000" w:themeColor="text1"/>
          <w:w w:val="110"/>
        </w:rPr>
        <w:t>Oak</w:t>
      </w:r>
      <w:r w:rsidR="002547F0" w:rsidRPr="00B82302">
        <w:rPr>
          <w:rFonts w:ascii="Times New Roman" w:hAnsi="Times New Roman" w:cs="Times New Roman"/>
          <w:b/>
          <w:color w:val="000000" w:themeColor="text1"/>
          <w:w w:val="110"/>
        </w:rPr>
        <w:t xml:space="preserve"> data</w:t>
      </w:r>
    </w:p>
    <w:p w14:paraId="74748117" w14:textId="488F82FE" w:rsidR="00AF79FA" w:rsidRPr="00B82302" w:rsidRDefault="00035B8E"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ab/>
        <w:t xml:space="preserve">The following command will create a </w:t>
      </w:r>
      <m:oMath>
        <m:r>
          <w:rPr>
            <w:rFonts w:ascii="Cambria Math" w:hAnsi="Cambria Math" w:cs="Times New Roman"/>
            <w:color w:val="000000" w:themeColor="text1"/>
          </w:rPr>
          <m:t>2 × 2</m:t>
        </m:r>
      </m:oMath>
      <w:r w:rsidR="007F38C9" w:rsidRPr="00B82302">
        <w:rPr>
          <w:rFonts w:ascii="Times New Roman" w:hAnsi="Times New Roman" w:cs="Times New Roman"/>
          <w:color w:val="000000" w:themeColor="text1"/>
          <w:spacing w:val="20"/>
        </w:rPr>
        <w:t xml:space="preserve"> </w:t>
      </w:r>
      <w:r w:rsidRPr="00B82302">
        <w:rPr>
          <w:rFonts w:ascii="Times New Roman" w:hAnsi="Times New Roman" w:cs="Times New Roman"/>
          <w:color w:val="000000" w:themeColor="text1"/>
          <w:w w:val="110"/>
        </w:rPr>
        <w:t xml:space="preserve"> contingency table containing the frequencies corresponding to the Bur Oak and Black Oak species</w:t>
      </w:r>
      <w:r w:rsidR="006D3A78" w:rsidRPr="00B82302">
        <w:rPr>
          <w:rFonts w:ascii="Times New Roman" w:hAnsi="Times New Roman" w:cs="Times New Roman"/>
          <w:color w:val="000000" w:themeColor="text1"/>
          <w:w w:val="110"/>
        </w:rPr>
        <w:t xml:space="preserve"> (see Table S6)</w:t>
      </w:r>
    </w:p>
    <w:p w14:paraId="482C1C48" w14:textId="77777777" w:rsidR="00035B8E" w:rsidRPr="00B82302" w:rsidRDefault="00035B8E" w:rsidP="00A11C2C">
      <w:pPr>
        <w:spacing w:line="480" w:lineRule="auto"/>
        <w:jc w:val="both"/>
        <w:rPr>
          <w:rFonts w:ascii="Times New Roman" w:hAnsi="Times New Roman" w:cs="Times New Roman"/>
          <w:color w:val="000000" w:themeColor="text1"/>
          <w:w w:val="110"/>
        </w:rPr>
      </w:pPr>
    </w:p>
    <w:p w14:paraId="621DCC3A" w14:textId="536AC504" w:rsidR="00512356" w:rsidRPr="00B82302" w:rsidRDefault="00512356" w:rsidP="0076146E">
      <w:pPr>
        <w:shd w:val="clear" w:color="auto" w:fill="FFF2CC" w:themeFill="accent4" w:themeFillTint="33"/>
        <w:spacing w:line="480" w:lineRule="auto"/>
        <w:jc w:val="both"/>
        <w:rPr>
          <w:rFonts w:ascii="Andale Mono" w:hAnsi="Andale Mono" w:cs="Times New Roman"/>
          <w:color w:val="000000" w:themeColor="text1"/>
          <w:w w:val="110"/>
          <w:sz w:val="15"/>
          <w:szCs w:val="15"/>
        </w:rPr>
      </w:pPr>
      <w:r w:rsidRPr="00B82302">
        <w:rPr>
          <w:rFonts w:ascii="Andale Mono" w:hAnsi="Andale Mono" w:cs="Times New Roman"/>
          <w:color w:val="000000" w:themeColor="text1"/>
          <w:w w:val="110"/>
          <w:sz w:val="15"/>
          <w:szCs w:val="15"/>
        </w:rPr>
        <w:t xml:space="preserve">&gt; </w:t>
      </w:r>
      <w:proofErr w:type="spellStart"/>
      <w:r w:rsidRPr="00B82302">
        <w:rPr>
          <w:rFonts w:ascii="Andale Mono" w:hAnsi="Andale Mono" w:cs="Times New Roman"/>
          <w:color w:val="000000" w:themeColor="text1"/>
          <w:w w:val="110"/>
          <w:sz w:val="15"/>
          <w:szCs w:val="15"/>
        </w:rPr>
        <w:t>BurOak.BlackOak.data</w:t>
      </w:r>
      <w:proofErr w:type="spellEnd"/>
      <w:r w:rsidRPr="00B82302">
        <w:rPr>
          <w:rFonts w:ascii="Andale Mono" w:hAnsi="Andale Mono" w:cs="Times New Roman"/>
          <w:color w:val="000000" w:themeColor="text1"/>
          <w:w w:val="110"/>
          <w:sz w:val="15"/>
          <w:szCs w:val="15"/>
        </w:rPr>
        <w:t xml:space="preserve"> &lt;- </w:t>
      </w:r>
      <w:proofErr w:type="spellStart"/>
      <w:r w:rsidRPr="00B82302">
        <w:rPr>
          <w:rFonts w:ascii="Andale Mono" w:hAnsi="Andale Mono" w:cs="Times New Roman"/>
          <w:color w:val="000000" w:themeColor="text1"/>
          <w:w w:val="110"/>
          <w:sz w:val="15"/>
          <w:szCs w:val="15"/>
        </w:rPr>
        <w:t>con.tab</w:t>
      </w:r>
      <w:proofErr w:type="spellEnd"/>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pre.abs.df</w:t>
      </w:r>
      <w:proofErr w:type="spellEnd"/>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BurOak</w:t>
      </w:r>
      <w:proofErr w:type="spellEnd"/>
      <w:r w:rsidRPr="00B82302">
        <w:rPr>
          <w:rFonts w:ascii="Andale Mono" w:hAnsi="Andale Mono" w:cs="Times New Roman"/>
          <w:color w:val="000000" w:themeColor="text1"/>
          <w:w w:val="110"/>
          <w:sz w:val="15"/>
          <w:szCs w:val="15"/>
        </w:rPr>
        <w:t>"</w:t>
      </w:r>
      <w:proofErr w:type="gramStart"/>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pre.abs</w:t>
      </w:r>
      <w:proofErr w:type="gramEnd"/>
      <w:r w:rsidRPr="00B82302">
        <w:rPr>
          <w:rFonts w:ascii="Andale Mono" w:hAnsi="Andale Mono" w:cs="Times New Roman"/>
          <w:color w:val="000000" w:themeColor="text1"/>
          <w:w w:val="110"/>
          <w:sz w:val="15"/>
          <w:szCs w:val="15"/>
        </w:rPr>
        <w:t>.df</w:t>
      </w:r>
      <w:proofErr w:type="spellEnd"/>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BlackOak</w:t>
      </w:r>
      <w:proofErr w:type="spellEnd"/>
      <w:r w:rsidRPr="00B82302">
        <w:rPr>
          <w:rFonts w:ascii="Andale Mono" w:hAnsi="Andale Mono" w:cs="Times New Roman"/>
          <w:color w:val="000000" w:themeColor="text1"/>
          <w:w w:val="110"/>
          <w:sz w:val="15"/>
          <w:szCs w:val="15"/>
        </w:rPr>
        <w:t>"])</w:t>
      </w:r>
    </w:p>
    <w:p w14:paraId="4215021F" w14:textId="4DED01C4" w:rsidR="00694C8F" w:rsidRPr="00B82302" w:rsidRDefault="00694C8F" w:rsidP="00694C8F">
      <w:pPr>
        <w:shd w:val="clear" w:color="auto" w:fill="FFF2CC" w:themeFill="accent4" w:themeFillTint="33"/>
        <w:spacing w:line="480" w:lineRule="auto"/>
        <w:jc w:val="both"/>
        <w:rPr>
          <w:rFonts w:ascii="Andale Mono" w:hAnsi="Andale Mono" w:cs="Times New Roman"/>
          <w:color w:val="000000" w:themeColor="text1"/>
          <w:w w:val="110"/>
          <w:sz w:val="15"/>
          <w:szCs w:val="15"/>
        </w:rPr>
      </w:pPr>
      <w:r w:rsidRPr="00B82302">
        <w:rPr>
          <w:rFonts w:ascii="Andale Mono" w:hAnsi="Andale Mono" w:cs="Times New Roman"/>
          <w:color w:val="000000" w:themeColor="text1"/>
          <w:w w:val="110"/>
          <w:sz w:val="15"/>
          <w:szCs w:val="15"/>
        </w:rPr>
        <w:t xml:space="preserve">&gt; </w:t>
      </w:r>
      <w:proofErr w:type="spellStart"/>
      <w:r w:rsidRPr="00B82302">
        <w:rPr>
          <w:rFonts w:ascii="Andale Mono" w:hAnsi="Andale Mono" w:cs="Times New Roman"/>
          <w:color w:val="000000" w:themeColor="text1"/>
          <w:w w:val="110"/>
          <w:sz w:val="15"/>
          <w:szCs w:val="15"/>
        </w:rPr>
        <w:t>BurOak.BlackOak.data</w:t>
      </w:r>
      <w:proofErr w:type="spellEnd"/>
    </w:p>
    <w:p w14:paraId="1C3577D7" w14:textId="5EF9BE3D" w:rsidR="00035B8E" w:rsidRPr="00B82302" w:rsidRDefault="004C19FA" w:rsidP="004C19FA">
      <w:pPr>
        <w:spacing w:line="480" w:lineRule="auto"/>
        <w:jc w:val="both"/>
        <w:rPr>
          <w:rFonts w:ascii="Andale Mono" w:hAnsi="Andale Mono" w:cs="Times New Roman"/>
          <w:color w:val="000000" w:themeColor="text1"/>
          <w:w w:val="110"/>
          <w:sz w:val="15"/>
          <w:szCs w:val="15"/>
        </w:rPr>
      </w:pPr>
      <w:r w:rsidRPr="00B82302">
        <w:rPr>
          <w:rFonts w:ascii="Andale Mono" w:hAnsi="Andale Mono" w:cs="Times New Roman"/>
          <w:color w:val="000000" w:themeColor="text1"/>
          <w:w w:val="110"/>
          <w:sz w:val="15"/>
          <w:szCs w:val="15"/>
        </w:rPr>
        <w:t xml:space="preserve"> [1] 4 2 0 4</w:t>
      </w:r>
    </w:p>
    <w:p w14:paraId="28E6F08E" w14:textId="77777777" w:rsidR="004C19FA" w:rsidRPr="00B82302" w:rsidRDefault="004C19FA" w:rsidP="00A11C2C">
      <w:pPr>
        <w:spacing w:line="480" w:lineRule="auto"/>
        <w:jc w:val="both"/>
        <w:rPr>
          <w:rFonts w:ascii="Times New Roman" w:hAnsi="Times New Roman" w:cs="Times New Roman"/>
          <w:color w:val="000000" w:themeColor="text1"/>
          <w:w w:val="110"/>
        </w:rPr>
      </w:pPr>
    </w:p>
    <w:p w14:paraId="6B892B0E" w14:textId="0192B8CB" w:rsidR="004103CC" w:rsidRPr="00B82302" w:rsidRDefault="003E2D4A"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a</w:t>
      </w:r>
      <w:r w:rsidR="004103CC" w:rsidRPr="00B82302">
        <w:rPr>
          <w:rFonts w:ascii="Times New Roman" w:hAnsi="Times New Roman" w:cs="Times New Roman"/>
          <w:color w:val="000000" w:themeColor="text1"/>
          <w:w w:val="110"/>
        </w:rPr>
        <w:t>nd similarly fo</w:t>
      </w:r>
      <w:r w:rsidR="00261F64" w:rsidRPr="00B82302">
        <w:rPr>
          <w:rFonts w:ascii="Times New Roman" w:hAnsi="Times New Roman" w:cs="Times New Roman"/>
          <w:color w:val="000000" w:themeColor="text1"/>
          <w:w w:val="110"/>
        </w:rPr>
        <w:t>r</w:t>
      </w:r>
      <w:r w:rsidR="004103CC" w:rsidRPr="00B82302">
        <w:rPr>
          <w:rFonts w:ascii="Times New Roman" w:hAnsi="Times New Roman" w:cs="Times New Roman"/>
          <w:color w:val="000000" w:themeColor="text1"/>
          <w:w w:val="110"/>
        </w:rPr>
        <w:t xml:space="preserve"> the Re</w:t>
      </w:r>
      <w:r w:rsidR="00AC1262" w:rsidRPr="00B82302">
        <w:rPr>
          <w:rFonts w:ascii="Times New Roman" w:hAnsi="Times New Roman" w:cs="Times New Roman"/>
          <w:color w:val="000000" w:themeColor="text1"/>
          <w:w w:val="110"/>
        </w:rPr>
        <w:t>d</w:t>
      </w:r>
      <w:r w:rsidR="004103CC" w:rsidRPr="00B82302">
        <w:rPr>
          <w:rFonts w:ascii="Times New Roman" w:hAnsi="Times New Roman" w:cs="Times New Roman"/>
          <w:color w:val="000000" w:themeColor="text1"/>
          <w:w w:val="110"/>
        </w:rPr>
        <w:t xml:space="preserve"> Oak and American Elm species</w:t>
      </w:r>
      <w:r w:rsidR="006D3A78" w:rsidRPr="00B82302">
        <w:rPr>
          <w:rFonts w:ascii="Times New Roman" w:hAnsi="Times New Roman" w:cs="Times New Roman"/>
          <w:color w:val="000000" w:themeColor="text1"/>
          <w:w w:val="110"/>
        </w:rPr>
        <w:t xml:space="preserve"> (see Table S7)</w:t>
      </w:r>
      <w:r w:rsidR="004103CC" w:rsidRPr="00B82302">
        <w:rPr>
          <w:rFonts w:ascii="Times New Roman" w:hAnsi="Times New Roman" w:cs="Times New Roman"/>
          <w:color w:val="000000" w:themeColor="text1"/>
          <w:w w:val="110"/>
        </w:rPr>
        <w:t>.</w:t>
      </w:r>
    </w:p>
    <w:p w14:paraId="75C7401C" w14:textId="77777777" w:rsidR="004103CC" w:rsidRPr="00B82302" w:rsidRDefault="004103CC" w:rsidP="00A11C2C">
      <w:pPr>
        <w:spacing w:line="480" w:lineRule="auto"/>
        <w:jc w:val="both"/>
        <w:rPr>
          <w:rFonts w:ascii="Andale Mono" w:hAnsi="Andale Mono" w:cs="Times New Roman"/>
          <w:color w:val="000000" w:themeColor="text1"/>
          <w:w w:val="110"/>
          <w:sz w:val="15"/>
          <w:szCs w:val="15"/>
        </w:rPr>
      </w:pPr>
    </w:p>
    <w:p w14:paraId="410CF795" w14:textId="70FAA6BD" w:rsidR="00512356" w:rsidRPr="00B82302" w:rsidRDefault="00512356" w:rsidP="0076146E">
      <w:pPr>
        <w:shd w:val="clear" w:color="auto" w:fill="FFF2CC" w:themeFill="accent4" w:themeFillTint="33"/>
        <w:spacing w:line="480" w:lineRule="auto"/>
        <w:jc w:val="both"/>
        <w:rPr>
          <w:rFonts w:ascii="Andale Mono" w:hAnsi="Andale Mono" w:cs="Times New Roman"/>
          <w:color w:val="000000" w:themeColor="text1"/>
          <w:w w:val="110"/>
          <w:sz w:val="15"/>
          <w:szCs w:val="15"/>
        </w:rPr>
      </w:pPr>
      <w:r w:rsidRPr="00B82302">
        <w:rPr>
          <w:rFonts w:ascii="Andale Mono" w:hAnsi="Andale Mono" w:cs="Times New Roman"/>
          <w:color w:val="000000" w:themeColor="text1"/>
          <w:w w:val="110"/>
          <w:sz w:val="15"/>
          <w:szCs w:val="15"/>
        </w:rPr>
        <w:t xml:space="preserve">&gt; </w:t>
      </w:r>
      <w:proofErr w:type="spellStart"/>
      <w:r w:rsidRPr="00B82302">
        <w:rPr>
          <w:rFonts w:ascii="Andale Mono" w:hAnsi="Andale Mono" w:cs="Times New Roman"/>
          <w:color w:val="000000" w:themeColor="text1"/>
          <w:w w:val="110"/>
          <w:sz w:val="15"/>
          <w:szCs w:val="15"/>
        </w:rPr>
        <w:t>RedOak.AmericanElmOak.data</w:t>
      </w:r>
      <w:proofErr w:type="spellEnd"/>
      <w:r w:rsidRPr="00B82302">
        <w:rPr>
          <w:rFonts w:ascii="Andale Mono" w:hAnsi="Andale Mono" w:cs="Times New Roman"/>
          <w:color w:val="000000" w:themeColor="text1"/>
          <w:w w:val="110"/>
          <w:sz w:val="15"/>
          <w:szCs w:val="15"/>
        </w:rPr>
        <w:t xml:space="preserve"> &lt;- </w:t>
      </w:r>
      <w:proofErr w:type="spellStart"/>
      <w:r w:rsidRPr="00B82302">
        <w:rPr>
          <w:rFonts w:ascii="Andale Mono" w:hAnsi="Andale Mono" w:cs="Times New Roman"/>
          <w:color w:val="000000" w:themeColor="text1"/>
          <w:w w:val="110"/>
          <w:sz w:val="15"/>
          <w:szCs w:val="15"/>
        </w:rPr>
        <w:t>con.tab</w:t>
      </w:r>
      <w:proofErr w:type="spellEnd"/>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pre.abs.df</w:t>
      </w:r>
      <w:proofErr w:type="spellEnd"/>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RedOak</w:t>
      </w:r>
      <w:proofErr w:type="spellEnd"/>
      <w:r w:rsidRPr="00B82302">
        <w:rPr>
          <w:rFonts w:ascii="Andale Mono" w:hAnsi="Andale Mono" w:cs="Times New Roman"/>
          <w:color w:val="000000" w:themeColor="text1"/>
          <w:w w:val="110"/>
          <w:sz w:val="15"/>
          <w:szCs w:val="15"/>
        </w:rPr>
        <w:t>"</w:t>
      </w:r>
      <w:proofErr w:type="gramStart"/>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pre.abs</w:t>
      </w:r>
      <w:proofErr w:type="gramEnd"/>
      <w:r w:rsidRPr="00B82302">
        <w:rPr>
          <w:rFonts w:ascii="Andale Mono" w:hAnsi="Andale Mono" w:cs="Times New Roman"/>
          <w:color w:val="000000" w:themeColor="text1"/>
          <w:w w:val="110"/>
          <w:sz w:val="15"/>
          <w:szCs w:val="15"/>
        </w:rPr>
        <w:t>.df</w:t>
      </w:r>
      <w:proofErr w:type="spellEnd"/>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AmericanElm</w:t>
      </w:r>
      <w:proofErr w:type="spellEnd"/>
      <w:r w:rsidRPr="00B82302">
        <w:rPr>
          <w:rFonts w:ascii="Andale Mono" w:hAnsi="Andale Mono" w:cs="Times New Roman"/>
          <w:color w:val="000000" w:themeColor="text1"/>
          <w:w w:val="110"/>
          <w:sz w:val="15"/>
          <w:szCs w:val="15"/>
        </w:rPr>
        <w:t>"])</w:t>
      </w:r>
    </w:p>
    <w:p w14:paraId="3225C726" w14:textId="77777777" w:rsidR="004C19FA" w:rsidRPr="00B82302" w:rsidRDefault="004C19FA" w:rsidP="004C19FA">
      <w:pPr>
        <w:shd w:val="clear" w:color="auto" w:fill="FFF2CC" w:themeFill="accent4" w:themeFillTint="33"/>
        <w:spacing w:line="480" w:lineRule="auto"/>
        <w:jc w:val="both"/>
        <w:rPr>
          <w:rFonts w:ascii="Andale Mono" w:hAnsi="Andale Mono" w:cs="Times New Roman"/>
          <w:color w:val="000000" w:themeColor="text1"/>
          <w:w w:val="110"/>
          <w:sz w:val="15"/>
          <w:szCs w:val="15"/>
        </w:rPr>
      </w:pPr>
      <w:r w:rsidRPr="00B82302">
        <w:rPr>
          <w:rFonts w:ascii="Andale Mono" w:hAnsi="Andale Mono" w:cs="Times New Roman"/>
          <w:color w:val="000000" w:themeColor="text1"/>
          <w:w w:val="110"/>
          <w:sz w:val="15"/>
          <w:szCs w:val="15"/>
        </w:rPr>
        <w:t xml:space="preserve">&gt; </w:t>
      </w:r>
      <w:proofErr w:type="spellStart"/>
      <w:r w:rsidRPr="00B82302">
        <w:rPr>
          <w:rFonts w:ascii="Andale Mono" w:hAnsi="Andale Mono" w:cs="Times New Roman"/>
          <w:color w:val="000000" w:themeColor="text1"/>
          <w:w w:val="110"/>
          <w:sz w:val="15"/>
          <w:szCs w:val="15"/>
        </w:rPr>
        <w:t>RedOak.AmericanElmOak.data</w:t>
      </w:r>
      <w:proofErr w:type="spellEnd"/>
      <w:r w:rsidRPr="00B82302">
        <w:rPr>
          <w:rFonts w:ascii="Andale Mono" w:hAnsi="Andale Mono" w:cs="Times New Roman"/>
          <w:color w:val="000000" w:themeColor="text1"/>
          <w:w w:val="110"/>
          <w:sz w:val="15"/>
          <w:szCs w:val="15"/>
        </w:rPr>
        <w:t xml:space="preserve"> </w:t>
      </w:r>
    </w:p>
    <w:p w14:paraId="5ADB98B2" w14:textId="6E55DB70" w:rsidR="004A027F" w:rsidRPr="00B82302" w:rsidRDefault="004C19FA" w:rsidP="004C19FA">
      <w:pPr>
        <w:spacing w:line="480" w:lineRule="auto"/>
        <w:jc w:val="both"/>
        <w:rPr>
          <w:rFonts w:ascii="Andale Mono" w:hAnsi="Andale Mono" w:cs="Times New Roman"/>
          <w:color w:val="000000" w:themeColor="text1"/>
          <w:w w:val="110"/>
          <w:sz w:val="15"/>
          <w:szCs w:val="15"/>
        </w:rPr>
      </w:pPr>
      <w:r w:rsidRPr="00B82302">
        <w:rPr>
          <w:rFonts w:ascii="Andale Mono" w:hAnsi="Andale Mono" w:cs="Times New Roman"/>
          <w:color w:val="000000" w:themeColor="text1"/>
          <w:w w:val="110"/>
          <w:sz w:val="15"/>
          <w:szCs w:val="15"/>
        </w:rPr>
        <w:t>[1] 7 2 1 0</w:t>
      </w:r>
    </w:p>
    <w:p w14:paraId="158B8E00" w14:textId="77777777" w:rsidR="004C19FA" w:rsidRPr="00B82302" w:rsidRDefault="004C19FA" w:rsidP="00A11C2C">
      <w:pPr>
        <w:spacing w:line="480" w:lineRule="auto"/>
        <w:jc w:val="both"/>
        <w:rPr>
          <w:rFonts w:ascii="Andale Mono" w:hAnsi="Andale Mono" w:cs="Times New Roman"/>
          <w:color w:val="000000" w:themeColor="text1"/>
          <w:w w:val="110"/>
          <w:sz w:val="15"/>
          <w:szCs w:val="15"/>
        </w:rPr>
      </w:pPr>
    </w:p>
    <w:p w14:paraId="3766457B" w14:textId="6805F3B4" w:rsidR="004A027F" w:rsidRPr="00B82302" w:rsidRDefault="004A027F"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 xml:space="preserve">We then define the </w:t>
      </w:r>
      <w:r w:rsidR="00CD1FF8" w:rsidRPr="00B82302">
        <w:rPr>
          <w:rFonts w:ascii="Times New Roman" w:hAnsi="Times New Roman" w:cs="Times New Roman"/>
          <w:color w:val="000000" w:themeColor="text1"/>
          <w:w w:val="110"/>
        </w:rPr>
        <w:t xml:space="preserve">set of </w:t>
      </w:r>
      <w:r w:rsidRPr="00B82302">
        <w:rPr>
          <w:rFonts w:ascii="Times New Roman" w:hAnsi="Times New Roman" w:cs="Times New Roman"/>
          <w:color w:val="000000" w:themeColor="text1"/>
          <w:w w:val="110"/>
        </w:rPr>
        <w:t>indices we wish to work with</w:t>
      </w:r>
    </w:p>
    <w:p w14:paraId="188A901C" w14:textId="77777777" w:rsidR="00512356" w:rsidRPr="00B82302" w:rsidRDefault="00512356" w:rsidP="00A11C2C">
      <w:pPr>
        <w:spacing w:line="480" w:lineRule="auto"/>
        <w:jc w:val="both"/>
        <w:rPr>
          <w:rFonts w:ascii="Andale Mono" w:hAnsi="Andale Mono" w:cs="Times New Roman"/>
          <w:color w:val="000000" w:themeColor="text1"/>
          <w:w w:val="110"/>
          <w:sz w:val="15"/>
          <w:szCs w:val="15"/>
        </w:rPr>
      </w:pPr>
    </w:p>
    <w:p w14:paraId="66E0EC5E" w14:textId="77E7F40D" w:rsidR="00512356" w:rsidRPr="00B82302" w:rsidRDefault="00512356" w:rsidP="0076146E">
      <w:pPr>
        <w:shd w:val="clear" w:color="auto" w:fill="FFF2CC" w:themeFill="accent4" w:themeFillTint="33"/>
        <w:spacing w:line="480" w:lineRule="auto"/>
        <w:jc w:val="both"/>
        <w:rPr>
          <w:rFonts w:ascii="Andale Mono" w:hAnsi="Andale Mono" w:cs="Times New Roman"/>
          <w:color w:val="000000" w:themeColor="text1"/>
          <w:w w:val="110"/>
          <w:sz w:val="15"/>
          <w:szCs w:val="15"/>
        </w:rPr>
      </w:pPr>
      <w:r w:rsidRPr="00B82302">
        <w:rPr>
          <w:rFonts w:ascii="Andale Mono" w:hAnsi="Andale Mono" w:cs="Times New Roman"/>
          <w:color w:val="000000" w:themeColor="text1"/>
          <w:w w:val="110"/>
          <w:sz w:val="15"/>
          <w:szCs w:val="15"/>
        </w:rPr>
        <w:t>&gt; Indices &lt;- c("dice","</w:t>
      </w:r>
      <w:proofErr w:type="spellStart"/>
      <w:r w:rsidRPr="00B82302">
        <w:rPr>
          <w:rFonts w:ascii="Andale Mono" w:hAnsi="Andale Mono" w:cs="Times New Roman"/>
          <w:color w:val="000000" w:themeColor="text1"/>
          <w:w w:val="110"/>
          <w:sz w:val="15"/>
          <w:szCs w:val="15"/>
        </w:rPr>
        <w:t>hamann</w:t>
      </w:r>
      <w:proofErr w:type="spellEnd"/>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jaccard</w:t>
      </w:r>
      <w:proofErr w:type="spellEnd"/>
      <w:r w:rsidRPr="00B82302">
        <w:rPr>
          <w:rFonts w:ascii="Andale Mono" w:hAnsi="Andale Mono" w:cs="Times New Roman"/>
          <w:color w:val="000000" w:themeColor="text1"/>
          <w:w w:val="110"/>
          <w:sz w:val="15"/>
          <w:szCs w:val="15"/>
        </w:rPr>
        <w:t>","mi","</w:t>
      </w:r>
      <w:proofErr w:type="spellStart"/>
      <w:r w:rsidRPr="00B82302">
        <w:rPr>
          <w:rFonts w:ascii="Andale Mono" w:hAnsi="Andale Mono" w:cs="Times New Roman"/>
          <w:color w:val="000000" w:themeColor="text1"/>
          <w:w w:val="110"/>
          <w:sz w:val="15"/>
          <w:szCs w:val="15"/>
        </w:rPr>
        <w:t>ochiai</w:t>
      </w:r>
      <w:proofErr w:type="spellEnd"/>
      <w:r w:rsidRPr="00B82302">
        <w:rPr>
          <w:rFonts w:ascii="Andale Mono" w:hAnsi="Andale Mono" w:cs="Times New Roman"/>
          <w:color w:val="000000" w:themeColor="text1"/>
          <w:w w:val="110"/>
          <w:sz w:val="15"/>
          <w:szCs w:val="15"/>
        </w:rPr>
        <w:t>","</w:t>
      </w:r>
      <w:proofErr w:type="spellStart"/>
      <w:r w:rsidRPr="00B82302">
        <w:rPr>
          <w:rFonts w:ascii="Andale Mono" w:hAnsi="Andale Mono" w:cs="Times New Roman"/>
          <w:color w:val="000000" w:themeColor="text1"/>
          <w:w w:val="110"/>
          <w:sz w:val="15"/>
          <w:szCs w:val="15"/>
        </w:rPr>
        <w:t>pearson</w:t>
      </w:r>
      <w:proofErr w:type="spellEnd"/>
      <w:r w:rsidRPr="00B82302">
        <w:rPr>
          <w:rFonts w:ascii="Andale Mono" w:hAnsi="Andale Mono" w:cs="Times New Roman"/>
          <w:color w:val="000000" w:themeColor="text1"/>
          <w:w w:val="110"/>
          <w:sz w:val="15"/>
          <w:szCs w:val="15"/>
        </w:rPr>
        <w:t>")</w:t>
      </w:r>
    </w:p>
    <w:p w14:paraId="57497EB6" w14:textId="3ED71A82" w:rsidR="001C7CA3" w:rsidRPr="00B82302" w:rsidRDefault="001C7CA3" w:rsidP="00A11C2C">
      <w:pPr>
        <w:spacing w:line="480" w:lineRule="auto"/>
        <w:jc w:val="both"/>
        <w:rPr>
          <w:rFonts w:ascii="Times New Roman" w:hAnsi="Times New Roman" w:cs="Times New Roman"/>
          <w:color w:val="000000" w:themeColor="text1"/>
          <w:w w:val="110"/>
        </w:rPr>
      </w:pPr>
    </w:p>
    <w:p w14:paraId="5D20BEAC" w14:textId="661C89E7" w:rsidR="002B71DB" w:rsidRPr="00B82302" w:rsidRDefault="002B71DB"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The following command display the posterior summary statistics than be used for the purposes of statistical inference</w:t>
      </w:r>
      <w:r w:rsidR="00BF1AAE" w:rsidRPr="00B82302">
        <w:rPr>
          <w:rFonts w:ascii="Times New Roman" w:hAnsi="Times New Roman" w:cs="Times New Roman"/>
          <w:color w:val="000000" w:themeColor="text1"/>
          <w:w w:val="110"/>
        </w:rPr>
        <w:t xml:space="preserve"> on the association between Bur Oak and Black Oak</w:t>
      </w:r>
    </w:p>
    <w:p w14:paraId="428277C3" w14:textId="77777777" w:rsidR="00BF1AAE" w:rsidRPr="00B82302" w:rsidRDefault="00BF1AAE" w:rsidP="00A11C2C">
      <w:pPr>
        <w:spacing w:line="480" w:lineRule="auto"/>
        <w:jc w:val="both"/>
        <w:rPr>
          <w:rFonts w:ascii="Times New Roman" w:hAnsi="Times New Roman" w:cs="Times New Roman"/>
          <w:color w:val="000000" w:themeColor="text1"/>
          <w:w w:val="110"/>
        </w:rPr>
      </w:pPr>
    </w:p>
    <w:p w14:paraId="026957A2" w14:textId="345422B3" w:rsidR="00512356" w:rsidRPr="00B82302" w:rsidRDefault="00512356"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proofErr w:type="gramStart"/>
      <w:r w:rsidR="001C7CA3" w:rsidRPr="00B82302">
        <w:rPr>
          <w:rFonts w:ascii="Andale Mono" w:hAnsi="Andale Mono" w:cs="Times New Roman"/>
          <w:color w:val="000000" w:themeColor="text1"/>
          <w:w w:val="110"/>
          <w:sz w:val="16"/>
          <w:szCs w:val="16"/>
        </w:rPr>
        <w:t>results.table</w:t>
      </w:r>
      <w:proofErr w:type="spellEnd"/>
      <w:proofErr w:type="gramEnd"/>
      <w:r w:rsidR="001C7CA3" w:rsidRPr="00B82302">
        <w:rPr>
          <w:rFonts w:ascii="Andale Mono" w:hAnsi="Andale Mono" w:cs="Times New Roman"/>
          <w:color w:val="000000" w:themeColor="text1"/>
          <w:w w:val="110"/>
          <w:sz w:val="16"/>
          <w:szCs w:val="16"/>
        </w:rPr>
        <w:t>(</w:t>
      </w:r>
      <w:proofErr w:type="spellStart"/>
      <w:r w:rsidR="001C7CA3" w:rsidRPr="00B82302">
        <w:rPr>
          <w:rFonts w:ascii="Andale Mono" w:hAnsi="Andale Mono" w:cs="Times New Roman"/>
          <w:color w:val="000000" w:themeColor="text1"/>
          <w:w w:val="110"/>
          <w:sz w:val="16"/>
          <w:szCs w:val="16"/>
        </w:rPr>
        <w:t>BurOak.BlackOak.data,Indices</w:t>
      </w:r>
      <w:proofErr w:type="spellEnd"/>
      <w:r w:rsidR="001C7CA3" w:rsidRPr="00B82302">
        <w:rPr>
          <w:rFonts w:ascii="Andale Mono" w:hAnsi="Andale Mono" w:cs="Times New Roman"/>
          <w:color w:val="000000" w:themeColor="text1"/>
          <w:w w:val="110"/>
          <w:sz w:val="16"/>
          <w:szCs w:val="16"/>
        </w:rPr>
        <w:t>)</w:t>
      </w:r>
    </w:p>
    <w:p w14:paraId="101C0987" w14:textId="77777777" w:rsidR="007E48D9" w:rsidRPr="00B82302" w:rsidRDefault="007E48D9" w:rsidP="007E48D9">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Posterior summary statistics for each index: </w:t>
      </w:r>
    </w:p>
    <w:p w14:paraId="1EA638D8" w14:textId="294B6574" w:rsidR="007E48D9" w:rsidRPr="00B82302" w:rsidRDefault="007E48D9" w:rsidP="007E48D9">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mean median    </w:t>
      </w:r>
      <w:proofErr w:type="spellStart"/>
      <w:r w:rsidRPr="00B82302">
        <w:rPr>
          <w:rFonts w:ascii="Andale Mono" w:hAnsi="Andale Mono" w:cs="Times New Roman"/>
          <w:color w:val="000000" w:themeColor="text1"/>
          <w:w w:val="110"/>
          <w:sz w:val="16"/>
          <w:szCs w:val="16"/>
        </w:rPr>
        <w:t>sd</w:t>
      </w:r>
      <w:proofErr w:type="spellEnd"/>
      <w:r w:rsidRPr="00B82302">
        <w:rPr>
          <w:rFonts w:ascii="Andale Mono" w:hAnsi="Andale Mono" w:cs="Times New Roman"/>
          <w:color w:val="000000" w:themeColor="text1"/>
          <w:w w:val="110"/>
          <w:sz w:val="16"/>
          <w:szCs w:val="16"/>
        </w:rPr>
        <w:t xml:space="preserve">   mad   2.5</w:t>
      </w:r>
      <w:proofErr w:type="gramStart"/>
      <w:r w:rsidRPr="00B82302">
        <w:rPr>
          <w:rFonts w:ascii="Andale Mono" w:hAnsi="Andale Mono" w:cs="Times New Roman"/>
          <w:color w:val="000000" w:themeColor="text1"/>
          <w:w w:val="110"/>
          <w:sz w:val="16"/>
          <w:szCs w:val="16"/>
        </w:rPr>
        <w:t xml:space="preserve">% </w:t>
      </w:r>
      <w:r w:rsidR="00AD4E41"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97.5</w:t>
      </w:r>
      <w:proofErr w:type="gramEnd"/>
      <w:r w:rsidRPr="00B82302">
        <w:rPr>
          <w:rFonts w:ascii="Andale Mono" w:hAnsi="Andale Mono" w:cs="Times New Roman"/>
          <w:color w:val="000000" w:themeColor="text1"/>
          <w:w w:val="110"/>
          <w:sz w:val="16"/>
          <w:szCs w:val="16"/>
        </w:rPr>
        <w:t>%</w:t>
      </w:r>
    </w:p>
    <w:p w14:paraId="69DF74CF" w14:textId="32D9EB45" w:rsidR="007E48D9" w:rsidRPr="00B82302" w:rsidRDefault="007E48D9" w:rsidP="007E48D9">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dice    </w:t>
      </w:r>
      <w:proofErr w:type="gramStart"/>
      <w:r w:rsidRPr="00B82302">
        <w:rPr>
          <w:rFonts w:ascii="Andale Mono" w:hAnsi="Andale Mono" w:cs="Times New Roman"/>
          <w:color w:val="000000" w:themeColor="text1"/>
          <w:w w:val="110"/>
          <w:sz w:val="16"/>
          <w:szCs w:val="16"/>
        </w:rPr>
        <w:t>0.734  0.755</w:t>
      </w:r>
      <w:proofErr w:type="gramEnd"/>
      <w:r w:rsidRPr="00B82302">
        <w:rPr>
          <w:rFonts w:ascii="Andale Mono" w:hAnsi="Andale Mono" w:cs="Times New Roman"/>
          <w:color w:val="000000" w:themeColor="text1"/>
          <w:w w:val="110"/>
          <w:sz w:val="16"/>
          <w:szCs w:val="16"/>
        </w:rPr>
        <w:t xml:space="preserve"> 0.141 0.139  0.41</w:t>
      </w:r>
      <w:r w:rsidR="00AD4E41" w:rsidRPr="00B82302">
        <w:rPr>
          <w:rFonts w:ascii="Andale Mono" w:hAnsi="Andale Mono" w:cs="Times New Roman"/>
          <w:color w:val="000000" w:themeColor="text1"/>
          <w:w w:val="110"/>
          <w:sz w:val="16"/>
          <w:szCs w:val="16"/>
        </w:rPr>
        <w:t>3</w:t>
      </w:r>
      <w:r w:rsidRPr="00B82302">
        <w:rPr>
          <w:rFonts w:ascii="Andale Mono" w:hAnsi="Andale Mono" w:cs="Times New Roman"/>
          <w:color w:val="000000" w:themeColor="text1"/>
          <w:w w:val="110"/>
          <w:sz w:val="16"/>
          <w:szCs w:val="16"/>
        </w:rPr>
        <w:t xml:space="preserve"> </w:t>
      </w:r>
      <w:r w:rsidR="00AD4E41"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0.942</w:t>
      </w:r>
    </w:p>
    <w:p w14:paraId="3C9107D6" w14:textId="281D11E1" w:rsidR="007E48D9" w:rsidRPr="00B82302" w:rsidRDefault="007E48D9" w:rsidP="007E48D9">
      <w:pPr>
        <w:spacing w:line="480" w:lineRule="auto"/>
        <w:jc w:val="both"/>
        <w:rPr>
          <w:rFonts w:ascii="Andale Mono" w:hAnsi="Andale Mono" w:cs="Times New Roman"/>
          <w:color w:val="000000" w:themeColor="text1"/>
          <w:w w:val="110"/>
          <w:sz w:val="16"/>
          <w:szCs w:val="16"/>
        </w:rPr>
      </w:pPr>
      <w:proofErr w:type="spellStart"/>
      <w:proofErr w:type="gramStart"/>
      <w:r w:rsidRPr="00B82302">
        <w:rPr>
          <w:rFonts w:ascii="Andale Mono" w:hAnsi="Andale Mono" w:cs="Times New Roman"/>
          <w:color w:val="000000" w:themeColor="text1"/>
          <w:w w:val="110"/>
          <w:sz w:val="16"/>
          <w:szCs w:val="16"/>
        </w:rPr>
        <w:t>hamann</w:t>
      </w:r>
      <w:proofErr w:type="spellEnd"/>
      <w:r w:rsidRPr="00B82302">
        <w:rPr>
          <w:rFonts w:ascii="Andale Mono" w:hAnsi="Andale Mono" w:cs="Times New Roman"/>
          <w:color w:val="000000" w:themeColor="text1"/>
          <w:w w:val="110"/>
          <w:sz w:val="16"/>
          <w:szCs w:val="16"/>
        </w:rPr>
        <w:t xml:space="preserve">  0.501</w:t>
      </w:r>
      <w:proofErr w:type="gramEnd"/>
      <w:r w:rsidRPr="00B82302">
        <w:rPr>
          <w:rFonts w:ascii="Andale Mono" w:hAnsi="Andale Mono" w:cs="Times New Roman"/>
          <w:color w:val="000000" w:themeColor="text1"/>
          <w:w w:val="110"/>
          <w:sz w:val="16"/>
          <w:szCs w:val="16"/>
        </w:rPr>
        <w:t xml:space="preserve">  0.532 0.241 0.242 -0.0</w:t>
      </w:r>
      <w:r w:rsidR="00AD4E41" w:rsidRPr="00B82302">
        <w:rPr>
          <w:rFonts w:ascii="Andale Mono" w:hAnsi="Andale Mono" w:cs="Times New Roman"/>
          <w:color w:val="000000" w:themeColor="text1"/>
          <w:w w:val="110"/>
          <w:sz w:val="16"/>
          <w:szCs w:val="16"/>
        </w:rPr>
        <w:t xml:space="preserve">40 </w:t>
      </w:r>
      <w:r w:rsidRPr="00B82302">
        <w:rPr>
          <w:rFonts w:ascii="Andale Mono" w:hAnsi="Andale Mono" w:cs="Times New Roman"/>
          <w:color w:val="000000" w:themeColor="text1"/>
          <w:w w:val="110"/>
          <w:sz w:val="16"/>
          <w:szCs w:val="16"/>
        </w:rPr>
        <w:t xml:space="preserve"> 0.880</w:t>
      </w:r>
    </w:p>
    <w:p w14:paraId="22E66008" w14:textId="61744619" w:rsidR="007E48D9" w:rsidRPr="00B82302" w:rsidRDefault="007E48D9" w:rsidP="007E48D9">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jaccard</w:t>
      </w:r>
      <w:proofErr w:type="spellEnd"/>
      <w:r w:rsidRPr="00B82302">
        <w:rPr>
          <w:rFonts w:ascii="Andale Mono" w:hAnsi="Andale Mono" w:cs="Times New Roman"/>
          <w:color w:val="000000" w:themeColor="text1"/>
          <w:w w:val="110"/>
          <w:sz w:val="16"/>
          <w:szCs w:val="16"/>
        </w:rPr>
        <w:t xml:space="preserve"> </w:t>
      </w:r>
      <w:proofErr w:type="gramStart"/>
      <w:r w:rsidRPr="00B82302">
        <w:rPr>
          <w:rFonts w:ascii="Andale Mono" w:hAnsi="Andale Mono" w:cs="Times New Roman"/>
          <w:color w:val="000000" w:themeColor="text1"/>
          <w:w w:val="110"/>
          <w:sz w:val="16"/>
          <w:szCs w:val="16"/>
        </w:rPr>
        <w:t>0.600  0.607</w:t>
      </w:r>
      <w:proofErr w:type="gramEnd"/>
      <w:r w:rsidRPr="00B82302">
        <w:rPr>
          <w:rFonts w:ascii="Andale Mono" w:hAnsi="Andale Mono" w:cs="Times New Roman"/>
          <w:color w:val="000000" w:themeColor="text1"/>
          <w:w w:val="110"/>
          <w:sz w:val="16"/>
          <w:szCs w:val="16"/>
        </w:rPr>
        <w:t xml:space="preserve"> 0.167 0.178  0.260 </w:t>
      </w:r>
      <w:r w:rsidR="00AD4E41"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0.890</w:t>
      </w:r>
    </w:p>
    <w:p w14:paraId="7AFECAB9" w14:textId="5C4F18B9" w:rsidR="007E48D9" w:rsidRPr="00B82302" w:rsidRDefault="007E48D9" w:rsidP="007E48D9">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mi      </w:t>
      </w:r>
      <w:proofErr w:type="gramStart"/>
      <w:r w:rsidRPr="00B82302">
        <w:rPr>
          <w:rFonts w:ascii="Andale Mono" w:hAnsi="Andale Mono" w:cs="Times New Roman"/>
          <w:color w:val="000000" w:themeColor="text1"/>
          <w:w w:val="110"/>
          <w:sz w:val="16"/>
          <w:szCs w:val="16"/>
        </w:rPr>
        <w:t>0.192  0.177</w:t>
      </w:r>
      <w:proofErr w:type="gramEnd"/>
      <w:r w:rsidRPr="00B82302">
        <w:rPr>
          <w:rFonts w:ascii="Andale Mono" w:hAnsi="Andale Mono" w:cs="Times New Roman"/>
          <w:color w:val="000000" w:themeColor="text1"/>
          <w:w w:val="110"/>
          <w:sz w:val="16"/>
          <w:szCs w:val="16"/>
        </w:rPr>
        <w:t xml:space="preserve"> 0.121 0.129  0.006 </w:t>
      </w:r>
      <w:r w:rsidR="00AD4E41"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0.457</w:t>
      </w:r>
    </w:p>
    <w:p w14:paraId="1BB427C6" w14:textId="175CC06F" w:rsidR="007E48D9" w:rsidRPr="00B82302" w:rsidRDefault="007E48D9" w:rsidP="007E48D9">
      <w:pPr>
        <w:spacing w:line="480" w:lineRule="auto"/>
        <w:jc w:val="both"/>
        <w:rPr>
          <w:rFonts w:ascii="Andale Mono" w:hAnsi="Andale Mono" w:cs="Times New Roman"/>
          <w:color w:val="000000" w:themeColor="text1"/>
          <w:w w:val="110"/>
          <w:sz w:val="16"/>
          <w:szCs w:val="16"/>
        </w:rPr>
      </w:pPr>
      <w:proofErr w:type="spellStart"/>
      <w:proofErr w:type="gramStart"/>
      <w:r w:rsidRPr="00B82302">
        <w:rPr>
          <w:rFonts w:ascii="Andale Mono" w:hAnsi="Andale Mono" w:cs="Times New Roman"/>
          <w:color w:val="000000" w:themeColor="text1"/>
          <w:w w:val="110"/>
          <w:sz w:val="16"/>
          <w:szCs w:val="16"/>
        </w:rPr>
        <w:t>ochiai</w:t>
      </w:r>
      <w:proofErr w:type="spellEnd"/>
      <w:r w:rsidRPr="00B82302">
        <w:rPr>
          <w:rFonts w:ascii="Andale Mono" w:hAnsi="Andale Mono" w:cs="Times New Roman"/>
          <w:color w:val="000000" w:themeColor="text1"/>
          <w:w w:val="110"/>
          <w:sz w:val="16"/>
          <w:szCs w:val="16"/>
        </w:rPr>
        <w:t xml:space="preserve">  0.752</w:t>
      </w:r>
      <w:proofErr w:type="gramEnd"/>
      <w:r w:rsidRPr="00B82302">
        <w:rPr>
          <w:rFonts w:ascii="Andale Mono" w:hAnsi="Andale Mono" w:cs="Times New Roman"/>
          <w:color w:val="000000" w:themeColor="text1"/>
          <w:w w:val="110"/>
          <w:sz w:val="16"/>
          <w:szCs w:val="16"/>
        </w:rPr>
        <w:t xml:space="preserve">  0.770 0.126 0.123  0.459 </w:t>
      </w:r>
      <w:r w:rsidR="00AD4E41"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0.942</w:t>
      </w:r>
    </w:p>
    <w:p w14:paraId="6C104F13" w14:textId="667E53AB" w:rsidR="0010770E" w:rsidRPr="00B82302" w:rsidRDefault="007E48D9" w:rsidP="007E48D9">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pearson</w:t>
      </w:r>
      <w:proofErr w:type="spellEnd"/>
      <w:r w:rsidRPr="00B82302">
        <w:rPr>
          <w:rFonts w:ascii="Andale Mono" w:hAnsi="Andale Mono" w:cs="Times New Roman"/>
          <w:color w:val="000000" w:themeColor="text1"/>
          <w:w w:val="110"/>
          <w:sz w:val="16"/>
          <w:szCs w:val="16"/>
        </w:rPr>
        <w:t xml:space="preserve"> </w:t>
      </w:r>
      <w:proofErr w:type="gramStart"/>
      <w:r w:rsidRPr="00B82302">
        <w:rPr>
          <w:rFonts w:ascii="Andale Mono" w:hAnsi="Andale Mono" w:cs="Times New Roman"/>
          <w:color w:val="000000" w:themeColor="text1"/>
          <w:w w:val="110"/>
          <w:sz w:val="16"/>
          <w:szCs w:val="16"/>
        </w:rPr>
        <w:t>0.541  0.557</w:t>
      </w:r>
      <w:proofErr w:type="gramEnd"/>
      <w:r w:rsidRPr="00B82302">
        <w:rPr>
          <w:rFonts w:ascii="Andale Mono" w:hAnsi="Andale Mono" w:cs="Times New Roman"/>
          <w:color w:val="000000" w:themeColor="text1"/>
          <w:w w:val="110"/>
          <w:sz w:val="16"/>
          <w:szCs w:val="16"/>
        </w:rPr>
        <w:t xml:space="preserve"> 0.202 0.198  0.089</w:t>
      </w:r>
      <w:r w:rsidR="00AD4E41"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 xml:space="preserve"> 0.875</w:t>
      </w:r>
    </w:p>
    <w:p w14:paraId="1CC269CC" w14:textId="22393D6C" w:rsidR="0010770E" w:rsidRPr="00B82302" w:rsidRDefault="0010770E" w:rsidP="00A11C2C">
      <w:pPr>
        <w:spacing w:line="480" w:lineRule="auto"/>
        <w:jc w:val="both"/>
        <w:rPr>
          <w:rFonts w:ascii="Times New Roman" w:hAnsi="Times New Roman" w:cs="Times New Roman"/>
          <w:color w:val="000000" w:themeColor="text1"/>
          <w:w w:val="110"/>
        </w:rPr>
      </w:pPr>
    </w:p>
    <w:p w14:paraId="08F619F3" w14:textId="189713BE" w:rsidR="00BF1AAE" w:rsidRPr="00B82302" w:rsidRDefault="00BF1AAE"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and similarly for Red Oak and American Elm</w:t>
      </w:r>
    </w:p>
    <w:p w14:paraId="28B5B400" w14:textId="77777777" w:rsidR="00BF1AAE" w:rsidRPr="00B82302" w:rsidRDefault="00BF1AAE" w:rsidP="00A11C2C">
      <w:pPr>
        <w:spacing w:line="480" w:lineRule="auto"/>
        <w:jc w:val="both"/>
        <w:rPr>
          <w:rFonts w:ascii="Times New Roman" w:hAnsi="Times New Roman" w:cs="Times New Roman"/>
          <w:color w:val="000000" w:themeColor="text1"/>
          <w:w w:val="110"/>
        </w:rPr>
      </w:pPr>
    </w:p>
    <w:p w14:paraId="58E3719B" w14:textId="0B98944B" w:rsidR="00DD4154" w:rsidRPr="00B82302" w:rsidRDefault="00DD4154" w:rsidP="0076146E">
      <w:pPr>
        <w:shd w:val="clear" w:color="auto" w:fill="FFF2CC" w:themeFill="accent4" w:themeFillTint="33"/>
        <w:spacing w:line="480" w:lineRule="auto"/>
        <w:jc w:val="both"/>
        <w:rPr>
          <w:rFonts w:ascii="Andale Mono" w:hAnsi="Andale Mono" w:cs="Times New Roman"/>
          <w:color w:val="000000" w:themeColor="text1"/>
          <w:w w:val="110"/>
          <w:sz w:val="16"/>
          <w:szCs w:val="16"/>
          <w:lang w:val="es-ES"/>
        </w:rPr>
      </w:pPr>
      <w:r w:rsidRPr="00B82302">
        <w:rPr>
          <w:rFonts w:ascii="Andale Mono" w:hAnsi="Andale Mono" w:cs="Times New Roman"/>
          <w:color w:val="000000" w:themeColor="text1"/>
          <w:w w:val="110"/>
          <w:sz w:val="16"/>
          <w:szCs w:val="16"/>
          <w:lang w:val="es-ES"/>
        </w:rPr>
        <w:t xml:space="preserve">&gt; </w:t>
      </w:r>
      <w:proofErr w:type="spellStart"/>
      <w:proofErr w:type="gramStart"/>
      <w:r w:rsidR="00081185" w:rsidRPr="00B82302">
        <w:rPr>
          <w:rFonts w:ascii="Andale Mono" w:hAnsi="Andale Mono" w:cs="Times New Roman"/>
          <w:color w:val="000000" w:themeColor="text1"/>
          <w:w w:val="110"/>
          <w:sz w:val="16"/>
          <w:szCs w:val="16"/>
          <w:lang w:val="es-ES"/>
        </w:rPr>
        <w:t>results.table</w:t>
      </w:r>
      <w:proofErr w:type="spellEnd"/>
      <w:proofErr w:type="gramEnd"/>
      <w:r w:rsidR="00081185" w:rsidRPr="00B82302">
        <w:rPr>
          <w:rFonts w:ascii="Andale Mono" w:hAnsi="Andale Mono" w:cs="Times New Roman"/>
          <w:color w:val="000000" w:themeColor="text1"/>
          <w:w w:val="110"/>
          <w:sz w:val="16"/>
          <w:szCs w:val="16"/>
          <w:lang w:val="es-ES"/>
        </w:rPr>
        <w:t>(</w:t>
      </w:r>
      <w:proofErr w:type="spellStart"/>
      <w:r w:rsidR="00081185" w:rsidRPr="00B82302">
        <w:rPr>
          <w:rFonts w:ascii="Andale Mono" w:hAnsi="Andale Mono" w:cs="Times New Roman"/>
          <w:color w:val="000000" w:themeColor="text1"/>
          <w:w w:val="110"/>
          <w:sz w:val="16"/>
          <w:szCs w:val="16"/>
          <w:lang w:val="es-ES"/>
        </w:rPr>
        <w:t>RedOak.AmericanElm.data,Indices</w:t>
      </w:r>
      <w:proofErr w:type="spellEnd"/>
      <w:r w:rsidR="00081185" w:rsidRPr="00B82302">
        <w:rPr>
          <w:rFonts w:ascii="Andale Mono" w:hAnsi="Andale Mono" w:cs="Times New Roman"/>
          <w:color w:val="000000" w:themeColor="text1"/>
          <w:w w:val="110"/>
          <w:sz w:val="16"/>
          <w:szCs w:val="16"/>
          <w:lang w:val="es-ES"/>
        </w:rPr>
        <w:t>)</w:t>
      </w:r>
    </w:p>
    <w:p w14:paraId="1D627B17" w14:textId="77777777" w:rsidR="00E81E94" w:rsidRPr="00B82302" w:rsidRDefault="00E81E94" w:rsidP="00E81E94">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Posterior summary statistics for each index: </w:t>
      </w:r>
    </w:p>
    <w:p w14:paraId="6618E816" w14:textId="2D8CEDBE" w:rsidR="00E81E94" w:rsidRPr="00B82302" w:rsidRDefault="00E81E94" w:rsidP="00E81E94">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mean </w:t>
      </w:r>
      <w:r w:rsidR="00E30BC5"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 xml:space="preserve"> median     </w:t>
      </w:r>
      <w:proofErr w:type="spellStart"/>
      <w:r w:rsidRPr="00B82302">
        <w:rPr>
          <w:rFonts w:ascii="Andale Mono" w:hAnsi="Andale Mono" w:cs="Times New Roman"/>
          <w:color w:val="000000" w:themeColor="text1"/>
          <w:w w:val="110"/>
          <w:sz w:val="16"/>
          <w:szCs w:val="16"/>
        </w:rPr>
        <w:t>sd</w:t>
      </w:r>
      <w:proofErr w:type="spellEnd"/>
      <w:r w:rsidRPr="00B82302">
        <w:rPr>
          <w:rFonts w:ascii="Andale Mono" w:hAnsi="Andale Mono" w:cs="Times New Roman"/>
          <w:color w:val="000000" w:themeColor="text1"/>
          <w:w w:val="110"/>
          <w:sz w:val="16"/>
          <w:szCs w:val="16"/>
        </w:rPr>
        <w:t xml:space="preserve">    mad      2.5% 97.5%</w:t>
      </w:r>
    </w:p>
    <w:p w14:paraId="648C7FD0" w14:textId="70245715" w:rsidR="00E81E94" w:rsidRPr="000C12FF" w:rsidRDefault="00E81E94" w:rsidP="00E81E94">
      <w:pPr>
        <w:spacing w:line="480" w:lineRule="auto"/>
        <w:jc w:val="both"/>
        <w:rPr>
          <w:rFonts w:ascii="Andale Mono" w:hAnsi="Andale Mono" w:cs="Times New Roman"/>
          <w:color w:val="000000" w:themeColor="text1"/>
          <w:w w:val="110"/>
          <w:sz w:val="16"/>
          <w:szCs w:val="16"/>
          <w:lang w:val="es-MX"/>
        </w:rPr>
      </w:pPr>
      <w:r w:rsidRPr="000C12FF">
        <w:rPr>
          <w:rFonts w:ascii="Andale Mono" w:hAnsi="Andale Mono" w:cs="Times New Roman"/>
          <w:color w:val="000000" w:themeColor="text1"/>
          <w:w w:val="110"/>
          <w:sz w:val="16"/>
          <w:szCs w:val="16"/>
          <w:lang w:val="es-MX"/>
        </w:rPr>
        <w:t>dice    0.780</w:t>
      </w:r>
      <w:r w:rsidR="0045372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 xml:space="preserve">  0.79</w:t>
      </w:r>
      <w:r w:rsidR="00E30BC5" w:rsidRPr="000C12FF">
        <w:rPr>
          <w:rFonts w:ascii="Andale Mono" w:hAnsi="Andale Mono" w:cs="Times New Roman"/>
          <w:color w:val="000000" w:themeColor="text1"/>
          <w:w w:val="110"/>
          <w:sz w:val="16"/>
          <w:szCs w:val="16"/>
          <w:lang w:val="es-MX"/>
        </w:rPr>
        <w:t xml:space="preserve">5  </w:t>
      </w:r>
      <w:r w:rsidRPr="000C12FF">
        <w:rPr>
          <w:rFonts w:ascii="Andale Mono" w:hAnsi="Andale Mono" w:cs="Times New Roman"/>
          <w:color w:val="000000" w:themeColor="text1"/>
          <w:w w:val="110"/>
          <w:sz w:val="16"/>
          <w:szCs w:val="16"/>
          <w:lang w:val="es-MX"/>
        </w:rPr>
        <w:t xml:space="preserve"> </w:t>
      </w:r>
      <w:proofErr w:type="gramStart"/>
      <w:r w:rsidRPr="000C12FF">
        <w:rPr>
          <w:rFonts w:ascii="Andale Mono" w:hAnsi="Andale Mono" w:cs="Times New Roman"/>
          <w:color w:val="000000" w:themeColor="text1"/>
          <w:w w:val="110"/>
          <w:sz w:val="16"/>
          <w:szCs w:val="16"/>
          <w:lang w:val="es-MX"/>
        </w:rPr>
        <w:t>0.10</w:t>
      </w:r>
      <w:r w:rsidR="00E30BC5" w:rsidRPr="000C12FF">
        <w:rPr>
          <w:rFonts w:ascii="Andale Mono" w:hAnsi="Andale Mono" w:cs="Times New Roman"/>
          <w:color w:val="000000" w:themeColor="text1"/>
          <w:w w:val="110"/>
          <w:sz w:val="16"/>
          <w:szCs w:val="16"/>
          <w:lang w:val="es-MX"/>
        </w:rPr>
        <w:t xml:space="preserve">4 </w:t>
      </w:r>
      <w:r w:rsidRPr="000C12FF">
        <w:rPr>
          <w:rFonts w:ascii="Andale Mono" w:hAnsi="Andale Mono" w:cs="Times New Roman"/>
          <w:color w:val="000000" w:themeColor="text1"/>
          <w:w w:val="110"/>
          <w:sz w:val="16"/>
          <w:szCs w:val="16"/>
          <w:lang w:val="es-MX"/>
        </w:rPr>
        <w:t xml:space="preserve"> 0.100</w:t>
      </w:r>
      <w:proofErr w:type="gramEnd"/>
      <w:r w:rsidRPr="000C12FF">
        <w:rPr>
          <w:rFonts w:ascii="Andale Mono" w:hAnsi="Andale Mono" w:cs="Times New Roman"/>
          <w:color w:val="000000" w:themeColor="text1"/>
          <w:w w:val="110"/>
          <w:sz w:val="16"/>
          <w:szCs w:val="16"/>
          <w:lang w:val="es-MX"/>
        </w:rPr>
        <w:t xml:space="preserve">  </w:t>
      </w:r>
      <w:r w:rsidR="00273D6A" w:rsidRPr="000C12FF">
        <w:rPr>
          <w:rFonts w:ascii="Andale Mono" w:hAnsi="Andale Mono" w:cs="Times New Roman"/>
          <w:color w:val="000000" w:themeColor="text1"/>
          <w:w w:val="110"/>
          <w:sz w:val="16"/>
          <w:szCs w:val="16"/>
          <w:lang w:val="es-MX"/>
        </w:rPr>
        <w:t xml:space="preserve">   0.</w:t>
      </w:r>
      <w:r w:rsidRPr="000C12FF">
        <w:rPr>
          <w:rFonts w:ascii="Andale Mono" w:hAnsi="Andale Mono" w:cs="Times New Roman"/>
          <w:color w:val="000000" w:themeColor="text1"/>
          <w:w w:val="110"/>
          <w:sz w:val="16"/>
          <w:szCs w:val="16"/>
          <w:lang w:val="es-MX"/>
        </w:rPr>
        <w:t>539 0.939</w:t>
      </w:r>
    </w:p>
    <w:p w14:paraId="7D103702" w14:textId="03BCFFC4" w:rsidR="00E81E94" w:rsidRPr="000C12FF" w:rsidRDefault="00E81E94" w:rsidP="00E81E94">
      <w:pPr>
        <w:spacing w:line="480" w:lineRule="auto"/>
        <w:jc w:val="both"/>
        <w:rPr>
          <w:rFonts w:ascii="Andale Mono" w:hAnsi="Andale Mono" w:cs="Times New Roman"/>
          <w:color w:val="000000" w:themeColor="text1"/>
          <w:w w:val="110"/>
          <w:sz w:val="16"/>
          <w:szCs w:val="16"/>
          <w:lang w:val="es-MX"/>
        </w:rPr>
      </w:pPr>
      <w:proofErr w:type="spellStart"/>
      <w:proofErr w:type="gramStart"/>
      <w:r w:rsidRPr="000C12FF">
        <w:rPr>
          <w:rFonts w:ascii="Andale Mono" w:hAnsi="Andale Mono" w:cs="Times New Roman"/>
          <w:color w:val="000000" w:themeColor="text1"/>
          <w:w w:val="110"/>
          <w:sz w:val="16"/>
          <w:szCs w:val="16"/>
          <w:lang w:val="es-MX"/>
        </w:rPr>
        <w:t>hamann</w:t>
      </w:r>
      <w:proofErr w:type="spellEnd"/>
      <w:r w:rsidRPr="000C12FF">
        <w:rPr>
          <w:rFonts w:ascii="Andale Mono" w:hAnsi="Andale Mono" w:cs="Times New Roman"/>
          <w:color w:val="000000" w:themeColor="text1"/>
          <w:w w:val="110"/>
          <w:sz w:val="16"/>
          <w:szCs w:val="16"/>
          <w:lang w:val="es-MX"/>
        </w:rPr>
        <w:t xml:space="preserve">  0.33</w:t>
      </w:r>
      <w:r w:rsidR="00E30BC5" w:rsidRPr="000C12FF">
        <w:rPr>
          <w:rFonts w:ascii="Andale Mono" w:hAnsi="Andale Mono" w:cs="Times New Roman"/>
          <w:color w:val="000000" w:themeColor="text1"/>
          <w:w w:val="110"/>
          <w:sz w:val="16"/>
          <w:szCs w:val="16"/>
          <w:lang w:val="es-MX"/>
        </w:rPr>
        <w:t>4</w:t>
      </w:r>
      <w:proofErr w:type="gramEnd"/>
      <w:r w:rsidRPr="000C12FF">
        <w:rPr>
          <w:rFonts w:ascii="Andale Mono" w:hAnsi="Andale Mono" w:cs="Times New Roman"/>
          <w:color w:val="000000" w:themeColor="text1"/>
          <w:w w:val="110"/>
          <w:sz w:val="16"/>
          <w:szCs w:val="16"/>
          <w:lang w:val="es-MX"/>
        </w:rPr>
        <w:t xml:space="preserve">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0.35</w:t>
      </w:r>
      <w:r w:rsidR="00E30BC5" w:rsidRPr="000C12FF">
        <w:rPr>
          <w:rFonts w:ascii="Andale Mono" w:hAnsi="Andale Mono" w:cs="Times New Roman"/>
          <w:color w:val="000000" w:themeColor="text1"/>
          <w:w w:val="110"/>
          <w:sz w:val="16"/>
          <w:szCs w:val="16"/>
          <w:lang w:val="es-MX"/>
        </w:rPr>
        <w:t>9</w:t>
      </w:r>
      <w:r w:rsidRPr="000C12FF">
        <w:rPr>
          <w:rFonts w:ascii="Andale Mono" w:hAnsi="Andale Mono" w:cs="Times New Roman"/>
          <w:color w:val="000000" w:themeColor="text1"/>
          <w:w w:val="110"/>
          <w:sz w:val="16"/>
          <w:szCs w:val="16"/>
          <w:lang w:val="es-MX"/>
        </w:rPr>
        <w:t xml:space="preserve">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 xml:space="preserve">0.261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0.2</w:t>
      </w:r>
      <w:r w:rsidR="00E30BC5" w:rsidRPr="000C12FF">
        <w:rPr>
          <w:rFonts w:ascii="Andale Mono" w:hAnsi="Andale Mono" w:cs="Times New Roman"/>
          <w:color w:val="000000" w:themeColor="text1"/>
          <w:w w:val="110"/>
          <w:sz w:val="16"/>
          <w:szCs w:val="16"/>
          <w:lang w:val="es-MX"/>
        </w:rPr>
        <w:t>70</w:t>
      </w:r>
      <w:r w:rsidRPr="000C12FF">
        <w:rPr>
          <w:rFonts w:ascii="Andale Mono" w:hAnsi="Andale Mono" w:cs="Times New Roman"/>
          <w:color w:val="000000" w:themeColor="text1"/>
          <w:w w:val="110"/>
          <w:sz w:val="16"/>
          <w:szCs w:val="16"/>
          <w:lang w:val="es-MX"/>
        </w:rPr>
        <w:t xml:space="preserve"> </w:t>
      </w:r>
      <w:r w:rsidR="00273D6A"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w:t>
      </w:r>
      <w:r w:rsidR="00273D6A" w:rsidRPr="000C12FF">
        <w:rPr>
          <w:rFonts w:ascii="Andale Mono" w:hAnsi="Andale Mono" w:cs="Times New Roman"/>
          <w:color w:val="000000" w:themeColor="text1"/>
          <w:w w:val="110"/>
          <w:sz w:val="16"/>
          <w:szCs w:val="16"/>
          <w:lang w:val="es-MX"/>
        </w:rPr>
        <w:t>0.</w:t>
      </w:r>
      <w:r w:rsidRPr="000C12FF">
        <w:rPr>
          <w:rFonts w:ascii="Andale Mono" w:hAnsi="Andale Mono" w:cs="Times New Roman"/>
          <w:color w:val="000000" w:themeColor="text1"/>
          <w:w w:val="110"/>
          <w:sz w:val="16"/>
          <w:szCs w:val="16"/>
          <w:lang w:val="es-MX"/>
        </w:rPr>
        <w:t>211 0.781</w:t>
      </w:r>
    </w:p>
    <w:p w14:paraId="721B4FDE" w14:textId="0F9A4AAE" w:rsidR="00E81E94" w:rsidRPr="000C12FF" w:rsidRDefault="00E81E94" w:rsidP="00E81E94">
      <w:pPr>
        <w:spacing w:line="480" w:lineRule="auto"/>
        <w:jc w:val="both"/>
        <w:rPr>
          <w:rFonts w:ascii="Andale Mono" w:hAnsi="Andale Mono" w:cs="Times New Roman"/>
          <w:color w:val="000000" w:themeColor="text1"/>
          <w:w w:val="110"/>
          <w:sz w:val="16"/>
          <w:szCs w:val="16"/>
          <w:lang w:val="es-MX"/>
        </w:rPr>
      </w:pPr>
      <w:proofErr w:type="spellStart"/>
      <w:r w:rsidRPr="000C12FF">
        <w:rPr>
          <w:rFonts w:ascii="Andale Mono" w:hAnsi="Andale Mono" w:cs="Times New Roman"/>
          <w:color w:val="000000" w:themeColor="text1"/>
          <w:w w:val="110"/>
          <w:sz w:val="16"/>
          <w:szCs w:val="16"/>
          <w:lang w:val="es-MX"/>
        </w:rPr>
        <w:t>jaccard</w:t>
      </w:r>
      <w:proofErr w:type="spellEnd"/>
      <w:r w:rsidRPr="000C12FF">
        <w:rPr>
          <w:rFonts w:ascii="Andale Mono" w:hAnsi="Andale Mono" w:cs="Times New Roman"/>
          <w:color w:val="000000" w:themeColor="text1"/>
          <w:w w:val="110"/>
          <w:sz w:val="16"/>
          <w:szCs w:val="16"/>
          <w:lang w:val="es-MX"/>
        </w:rPr>
        <w:t xml:space="preserve"> 0.651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 xml:space="preserve">0.659 </w:t>
      </w:r>
      <w:r w:rsidR="00E30BC5" w:rsidRPr="000C12FF">
        <w:rPr>
          <w:rFonts w:ascii="Andale Mono" w:hAnsi="Andale Mono" w:cs="Times New Roman"/>
          <w:color w:val="000000" w:themeColor="text1"/>
          <w:w w:val="110"/>
          <w:sz w:val="16"/>
          <w:szCs w:val="16"/>
          <w:lang w:val="es-MX"/>
        </w:rPr>
        <w:t xml:space="preserve">  </w:t>
      </w:r>
      <w:proofErr w:type="gramStart"/>
      <w:r w:rsidRPr="000C12FF">
        <w:rPr>
          <w:rFonts w:ascii="Andale Mono" w:hAnsi="Andale Mono" w:cs="Times New Roman"/>
          <w:color w:val="000000" w:themeColor="text1"/>
          <w:w w:val="110"/>
          <w:sz w:val="16"/>
          <w:szCs w:val="16"/>
          <w:lang w:val="es-MX"/>
        </w:rPr>
        <w:t xml:space="preserve">0.135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0.14</w:t>
      </w:r>
      <w:r w:rsidR="00E30BC5" w:rsidRPr="000C12FF">
        <w:rPr>
          <w:rFonts w:ascii="Andale Mono" w:hAnsi="Andale Mono" w:cs="Times New Roman"/>
          <w:color w:val="000000" w:themeColor="text1"/>
          <w:w w:val="110"/>
          <w:sz w:val="16"/>
          <w:szCs w:val="16"/>
          <w:lang w:val="es-MX"/>
        </w:rPr>
        <w:t>3</w:t>
      </w:r>
      <w:proofErr w:type="gramEnd"/>
      <w:r w:rsidRPr="000C12FF">
        <w:rPr>
          <w:rFonts w:ascii="Andale Mono" w:hAnsi="Andale Mono" w:cs="Times New Roman"/>
          <w:color w:val="000000" w:themeColor="text1"/>
          <w:w w:val="110"/>
          <w:sz w:val="16"/>
          <w:szCs w:val="16"/>
          <w:lang w:val="es-MX"/>
        </w:rPr>
        <w:t xml:space="preserve">  </w:t>
      </w:r>
      <w:r w:rsidR="00273D6A" w:rsidRPr="000C12FF">
        <w:rPr>
          <w:rFonts w:ascii="Andale Mono" w:hAnsi="Andale Mono" w:cs="Times New Roman"/>
          <w:color w:val="000000" w:themeColor="text1"/>
          <w:w w:val="110"/>
          <w:sz w:val="16"/>
          <w:szCs w:val="16"/>
          <w:lang w:val="es-MX"/>
        </w:rPr>
        <w:t xml:space="preserve">   0.</w:t>
      </w:r>
      <w:r w:rsidRPr="000C12FF">
        <w:rPr>
          <w:rFonts w:ascii="Andale Mono" w:hAnsi="Andale Mono" w:cs="Times New Roman"/>
          <w:color w:val="000000" w:themeColor="text1"/>
          <w:w w:val="110"/>
          <w:sz w:val="16"/>
          <w:szCs w:val="16"/>
          <w:lang w:val="es-MX"/>
        </w:rPr>
        <w:t>369 0.884</w:t>
      </w:r>
    </w:p>
    <w:p w14:paraId="1CD3F980" w14:textId="3C1FC1C8" w:rsidR="00E81E94" w:rsidRPr="000C12FF" w:rsidRDefault="00E81E94" w:rsidP="00E81E94">
      <w:pPr>
        <w:spacing w:line="480" w:lineRule="auto"/>
        <w:jc w:val="both"/>
        <w:rPr>
          <w:rFonts w:ascii="Andale Mono" w:hAnsi="Andale Mono" w:cs="Times New Roman"/>
          <w:color w:val="000000" w:themeColor="text1"/>
          <w:w w:val="110"/>
          <w:sz w:val="16"/>
          <w:szCs w:val="16"/>
          <w:lang w:val="es-MX"/>
        </w:rPr>
      </w:pPr>
      <w:r w:rsidRPr="000C12FF">
        <w:rPr>
          <w:rFonts w:ascii="Andale Mono" w:hAnsi="Andale Mono" w:cs="Times New Roman"/>
          <w:color w:val="000000" w:themeColor="text1"/>
          <w:w w:val="110"/>
          <w:sz w:val="16"/>
          <w:szCs w:val="16"/>
          <w:lang w:val="es-MX"/>
        </w:rPr>
        <w:t xml:space="preserve">mi      0.029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0.01</w:t>
      </w:r>
      <w:r w:rsidR="00E30BC5" w:rsidRPr="000C12FF">
        <w:rPr>
          <w:rFonts w:ascii="Andale Mono" w:hAnsi="Andale Mono" w:cs="Times New Roman"/>
          <w:color w:val="000000" w:themeColor="text1"/>
          <w:w w:val="110"/>
          <w:sz w:val="16"/>
          <w:szCs w:val="16"/>
          <w:lang w:val="es-MX"/>
        </w:rPr>
        <w:t xml:space="preserve">4  </w:t>
      </w:r>
      <w:r w:rsidRPr="000C12FF">
        <w:rPr>
          <w:rFonts w:ascii="Andale Mono" w:hAnsi="Andale Mono" w:cs="Times New Roman"/>
          <w:color w:val="000000" w:themeColor="text1"/>
          <w:w w:val="110"/>
          <w:sz w:val="16"/>
          <w:szCs w:val="16"/>
          <w:lang w:val="es-MX"/>
        </w:rPr>
        <w:t xml:space="preserve"> </w:t>
      </w:r>
      <w:proofErr w:type="gramStart"/>
      <w:r w:rsidRPr="000C12FF">
        <w:rPr>
          <w:rFonts w:ascii="Andale Mono" w:hAnsi="Andale Mono" w:cs="Times New Roman"/>
          <w:color w:val="000000" w:themeColor="text1"/>
          <w:w w:val="110"/>
          <w:sz w:val="16"/>
          <w:szCs w:val="16"/>
          <w:lang w:val="es-MX"/>
        </w:rPr>
        <w:t>0.04</w:t>
      </w:r>
      <w:r w:rsidR="00E30BC5" w:rsidRPr="000C12FF">
        <w:rPr>
          <w:rFonts w:ascii="Andale Mono" w:hAnsi="Andale Mono" w:cs="Times New Roman"/>
          <w:color w:val="000000" w:themeColor="text1"/>
          <w:w w:val="110"/>
          <w:sz w:val="16"/>
          <w:szCs w:val="16"/>
          <w:lang w:val="es-MX"/>
        </w:rPr>
        <w:t>3</w:t>
      </w:r>
      <w:r w:rsidRPr="000C12FF">
        <w:rPr>
          <w:rFonts w:ascii="Andale Mono" w:hAnsi="Andale Mono" w:cs="Times New Roman"/>
          <w:color w:val="000000" w:themeColor="text1"/>
          <w:w w:val="110"/>
          <w:sz w:val="16"/>
          <w:szCs w:val="16"/>
          <w:lang w:val="es-MX"/>
        </w:rPr>
        <w:t xml:space="preserve">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0.018</w:t>
      </w:r>
      <w:proofErr w:type="gramEnd"/>
      <w:r w:rsidRPr="000C12FF">
        <w:rPr>
          <w:rFonts w:ascii="Andale Mono" w:hAnsi="Andale Mono" w:cs="Times New Roman"/>
          <w:color w:val="000000" w:themeColor="text1"/>
          <w:w w:val="110"/>
          <w:sz w:val="16"/>
          <w:szCs w:val="16"/>
          <w:lang w:val="es-MX"/>
        </w:rPr>
        <w:t xml:space="preserve">  </w:t>
      </w:r>
      <w:r w:rsidR="00F05E81" w:rsidRPr="000C12FF">
        <w:rPr>
          <w:rFonts w:ascii="Andale Mono" w:hAnsi="Andale Mono" w:cs="Times New Roman"/>
          <w:color w:val="000000" w:themeColor="text1"/>
          <w:w w:val="110"/>
          <w:sz w:val="16"/>
          <w:szCs w:val="16"/>
          <w:lang w:val="es-MX"/>
        </w:rPr>
        <w:t xml:space="preserve">   0.</w:t>
      </w:r>
      <w:r w:rsidR="00952B32" w:rsidRPr="000C12FF">
        <w:rPr>
          <w:rFonts w:ascii="Andale Mono" w:hAnsi="Andale Mono" w:cs="Times New Roman"/>
          <w:color w:val="000000" w:themeColor="text1"/>
          <w:w w:val="110"/>
          <w:sz w:val="16"/>
          <w:szCs w:val="16"/>
          <w:lang w:val="es-MX"/>
        </w:rPr>
        <w:t>000</w:t>
      </w:r>
      <w:r w:rsidRPr="000C12FF">
        <w:rPr>
          <w:rFonts w:ascii="Andale Mono" w:hAnsi="Andale Mono" w:cs="Times New Roman"/>
          <w:color w:val="000000" w:themeColor="text1"/>
          <w:w w:val="110"/>
          <w:sz w:val="16"/>
          <w:szCs w:val="16"/>
          <w:lang w:val="es-MX"/>
        </w:rPr>
        <w:t xml:space="preserve"> 0.146</w:t>
      </w:r>
    </w:p>
    <w:p w14:paraId="0B17751A" w14:textId="67E68F63" w:rsidR="00E81E94" w:rsidRPr="000C12FF" w:rsidRDefault="00E81E94" w:rsidP="00E81E94">
      <w:pPr>
        <w:spacing w:line="480" w:lineRule="auto"/>
        <w:jc w:val="both"/>
        <w:rPr>
          <w:rFonts w:ascii="Andale Mono" w:hAnsi="Andale Mono" w:cs="Times New Roman"/>
          <w:color w:val="000000" w:themeColor="text1"/>
          <w:w w:val="110"/>
          <w:sz w:val="16"/>
          <w:szCs w:val="16"/>
          <w:lang w:val="es-MX"/>
        </w:rPr>
      </w:pPr>
      <w:proofErr w:type="spellStart"/>
      <w:proofErr w:type="gramStart"/>
      <w:r w:rsidRPr="000C12FF">
        <w:rPr>
          <w:rFonts w:ascii="Andale Mono" w:hAnsi="Andale Mono" w:cs="Times New Roman"/>
          <w:color w:val="000000" w:themeColor="text1"/>
          <w:w w:val="110"/>
          <w:sz w:val="16"/>
          <w:szCs w:val="16"/>
          <w:lang w:val="es-MX"/>
        </w:rPr>
        <w:t>ochiai</w:t>
      </w:r>
      <w:proofErr w:type="spellEnd"/>
      <w:r w:rsidRPr="000C12FF">
        <w:rPr>
          <w:rFonts w:ascii="Andale Mono" w:hAnsi="Andale Mono" w:cs="Times New Roman"/>
          <w:color w:val="000000" w:themeColor="text1"/>
          <w:w w:val="110"/>
          <w:sz w:val="16"/>
          <w:szCs w:val="16"/>
          <w:lang w:val="es-MX"/>
        </w:rPr>
        <w:t xml:space="preserve">  0.787</w:t>
      </w:r>
      <w:proofErr w:type="gramEnd"/>
      <w:r w:rsidRPr="000C12FF">
        <w:rPr>
          <w:rFonts w:ascii="Andale Mono" w:hAnsi="Andale Mono" w:cs="Times New Roman"/>
          <w:color w:val="000000" w:themeColor="text1"/>
          <w:w w:val="110"/>
          <w:sz w:val="16"/>
          <w:szCs w:val="16"/>
          <w:lang w:val="es-MX"/>
        </w:rPr>
        <w:t xml:space="preserve">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0.80</w:t>
      </w:r>
      <w:r w:rsidR="00E30BC5" w:rsidRPr="000C12FF">
        <w:rPr>
          <w:rFonts w:ascii="Andale Mono" w:hAnsi="Andale Mono" w:cs="Times New Roman"/>
          <w:color w:val="000000" w:themeColor="text1"/>
          <w:w w:val="110"/>
          <w:sz w:val="16"/>
          <w:szCs w:val="16"/>
          <w:lang w:val="es-MX"/>
        </w:rPr>
        <w:t xml:space="preserve">1  </w:t>
      </w:r>
      <w:r w:rsidRPr="000C12FF">
        <w:rPr>
          <w:rFonts w:ascii="Andale Mono" w:hAnsi="Andale Mono" w:cs="Times New Roman"/>
          <w:color w:val="000000" w:themeColor="text1"/>
          <w:w w:val="110"/>
          <w:sz w:val="16"/>
          <w:szCs w:val="16"/>
          <w:lang w:val="es-MX"/>
        </w:rPr>
        <w:t xml:space="preserve"> 0.100 </w:t>
      </w:r>
      <w:r w:rsidR="00E30BC5" w:rsidRPr="000C12FF">
        <w:rPr>
          <w:rFonts w:ascii="Andale Mono" w:hAnsi="Andale Mono" w:cs="Times New Roman"/>
          <w:color w:val="000000" w:themeColor="text1"/>
          <w:w w:val="110"/>
          <w:sz w:val="16"/>
          <w:szCs w:val="16"/>
          <w:lang w:val="es-MX"/>
        </w:rPr>
        <w:t xml:space="preserve"> </w:t>
      </w:r>
      <w:r w:rsidRPr="000C12FF">
        <w:rPr>
          <w:rFonts w:ascii="Andale Mono" w:hAnsi="Andale Mono" w:cs="Times New Roman"/>
          <w:color w:val="000000" w:themeColor="text1"/>
          <w:w w:val="110"/>
          <w:sz w:val="16"/>
          <w:szCs w:val="16"/>
          <w:lang w:val="es-MX"/>
        </w:rPr>
        <w:t xml:space="preserve">0.097  </w:t>
      </w:r>
      <w:r w:rsidR="00F05E81" w:rsidRPr="000C12FF">
        <w:rPr>
          <w:rFonts w:ascii="Andale Mono" w:hAnsi="Andale Mono" w:cs="Times New Roman"/>
          <w:color w:val="000000" w:themeColor="text1"/>
          <w:w w:val="110"/>
          <w:sz w:val="16"/>
          <w:szCs w:val="16"/>
          <w:lang w:val="es-MX"/>
        </w:rPr>
        <w:t xml:space="preserve">   0.</w:t>
      </w:r>
      <w:r w:rsidRPr="000C12FF">
        <w:rPr>
          <w:rFonts w:ascii="Andale Mono" w:hAnsi="Andale Mono" w:cs="Times New Roman"/>
          <w:color w:val="000000" w:themeColor="text1"/>
          <w:w w:val="110"/>
          <w:sz w:val="16"/>
          <w:szCs w:val="16"/>
          <w:lang w:val="es-MX"/>
        </w:rPr>
        <w:t>558 0.938</w:t>
      </w:r>
    </w:p>
    <w:p w14:paraId="2D5C8C12" w14:textId="0EAF58A5" w:rsidR="00DD4154" w:rsidRPr="00B82302" w:rsidRDefault="00E81E94" w:rsidP="00E81E94">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pearson</w:t>
      </w:r>
      <w:proofErr w:type="spellEnd"/>
      <w:r w:rsidRPr="00B82302">
        <w:rPr>
          <w:rFonts w:ascii="Andale Mono" w:hAnsi="Andale Mono" w:cs="Times New Roman"/>
          <w:color w:val="000000" w:themeColor="text1"/>
          <w:w w:val="110"/>
          <w:sz w:val="16"/>
          <w:szCs w:val="16"/>
        </w:rPr>
        <w:t xml:space="preserve"> </w:t>
      </w:r>
      <w:proofErr w:type="gramStart"/>
      <w:r w:rsidRPr="00B82302">
        <w:rPr>
          <w:rFonts w:ascii="Andale Mono" w:hAnsi="Andale Mono" w:cs="Times New Roman"/>
          <w:color w:val="000000" w:themeColor="text1"/>
          <w:w w:val="110"/>
          <w:sz w:val="16"/>
          <w:szCs w:val="16"/>
        </w:rPr>
        <w:t>0.00</w:t>
      </w:r>
      <w:r w:rsidR="00E30BC5" w:rsidRPr="00B82302">
        <w:rPr>
          <w:rFonts w:ascii="Andale Mono" w:hAnsi="Andale Mono" w:cs="Times New Roman"/>
          <w:color w:val="000000" w:themeColor="text1"/>
          <w:w w:val="110"/>
          <w:sz w:val="16"/>
          <w:szCs w:val="16"/>
        </w:rPr>
        <w:t xml:space="preserve">5  </w:t>
      </w:r>
      <w:r w:rsidRPr="00B82302">
        <w:rPr>
          <w:rFonts w:ascii="Andale Mono" w:hAnsi="Andale Mono" w:cs="Times New Roman"/>
          <w:color w:val="000000" w:themeColor="text1"/>
          <w:w w:val="110"/>
          <w:sz w:val="16"/>
          <w:szCs w:val="16"/>
        </w:rPr>
        <w:t>-</w:t>
      </w:r>
      <w:proofErr w:type="gramEnd"/>
      <w:r w:rsidRPr="00B82302">
        <w:rPr>
          <w:rFonts w:ascii="Andale Mono" w:hAnsi="Andale Mono" w:cs="Times New Roman"/>
          <w:color w:val="000000" w:themeColor="text1"/>
          <w:w w:val="110"/>
          <w:sz w:val="16"/>
          <w:szCs w:val="16"/>
        </w:rPr>
        <w:t xml:space="preserve">0.044 </w:t>
      </w:r>
      <w:r w:rsidR="00E30BC5"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0.23</w:t>
      </w:r>
      <w:r w:rsidR="00E30BC5" w:rsidRPr="00B82302">
        <w:rPr>
          <w:rFonts w:ascii="Andale Mono" w:hAnsi="Andale Mono" w:cs="Times New Roman"/>
          <w:color w:val="000000" w:themeColor="text1"/>
          <w:w w:val="110"/>
          <w:sz w:val="16"/>
          <w:szCs w:val="16"/>
        </w:rPr>
        <w:t>5</w:t>
      </w:r>
      <w:r w:rsidRPr="00B82302">
        <w:rPr>
          <w:rFonts w:ascii="Andale Mono" w:hAnsi="Andale Mono" w:cs="Times New Roman"/>
          <w:color w:val="000000" w:themeColor="text1"/>
          <w:w w:val="110"/>
          <w:sz w:val="16"/>
          <w:szCs w:val="16"/>
        </w:rPr>
        <w:t xml:space="preserve"> </w:t>
      </w:r>
      <w:r w:rsidR="00E30BC5"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0.20</w:t>
      </w:r>
      <w:r w:rsidR="00E30BC5" w:rsidRPr="00B82302">
        <w:rPr>
          <w:rFonts w:ascii="Andale Mono" w:hAnsi="Andale Mono" w:cs="Times New Roman"/>
          <w:color w:val="000000" w:themeColor="text1"/>
          <w:w w:val="110"/>
          <w:sz w:val="16"/>
          <w:szCs w:val="16"/>
        </w:rPr>
        <w:t>5</w:t>
      </w:r>
      <w:r w:rsidRPr="00B82302">
        <w:rPr>
          <w:rFonts w:ascii="Andale Mono" w:hAnsi="Andale Mono" w:cs="Times New Roman"/>
          <w:color w:val="000000" w:themeColor="text1"/>
          <w:w w:val="110"/>
          <w:sz w:val="16"/>
          <w:szCs w:val="16"/>
        </w:rPr>
        <w:t xml:space="preserve"> </w:t>
      </w:r>
      <w:r w:rsidR="00F05E81"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rPr>
        <w:t>-</w:t>
      </w:r>
      <w:r w:rsidR="00F05E81" w:rsidRPr="00B82302">
        <w:rPr>
          <w:rFonts w:ascii="Andale Mono" w:hAnsi="Andale Mono" w:cs="Times New Roman"/>
          <w:color w:val="000000" w:themeColor="text1"/>
          <w:w w:val="110"/>
          <w:sz w:val="16"/>
          <w:szCs w:val="16"/>
        </w:rPr>
        <w:t>0.</w:t>
      </w:r>
      <w:r w:rsidRPr="00B82302">
        <w:rPr>
          <w:rFonts w:ascii="Andale Mono" w:hAnsi="Andale Mono" w:cs="Times New Roman"/>
          <w:color w:val="000000" w:themeColor="text1"/>
          <w:w w:val="110"/>
          <w:sz w:val="16"/>
          <w:szCs w:val="16"/>
        </w:rPr>
        <w:t>360 0.552</w:t>
      </w:r>
    </w:p>
    <w:p w14:paraId="31D2E947" w14:textId="77777777" w:rsidR="004508FB" w:rsidRPr="00B82302" w:rsidRDefault="004508FB" w:rsidP="00E81E94">
      <w:pPr>
        <w:spacing w:line="480" w:lineRule="auto"/>
        <w:jc w:val="both"/>
        <w:rPr>
          <w:rFonts w:ascii="Times New Roman" w:hAnsi="Times New Roman" w:cs="Times New Roman"/>
          <w:color w:val="000000" w:themeColor="text1"/>
          <w:w w:val="110"/>
        </w:rPr>
      </w:pPr>
    </w:p>
    <w:p w14:paraId="665DE27B" w14:textId="6819A7BE" w:rsidR="006C03AE" w:rsidRPr="00B82302" w:rsidRDefault="006C03AE" w:rsidP="00A11C2C">
      <w:pPr>
        <w:spacing w:line="480" w:lineRule="auto"/>
        <w:jc w:val="both"/>
        <w:rPr>
          <w:rFonts w:ascii="Times New Roman" w:hAnsi="Times New Roman" w:cs="Times New Roman"/>
          <w:w w:val="110"/>
        </w:rPr>
      </w:pPr>
      <w:r w:rsidRPr="00B82302">
        <w:rPr>
          <w:rFonts w:ascii="Times New Roman" w:hAnsi="Times New Roman" w:cs="Times New Roman"/>
          <w:color w:val="000000" w:themeColor="text1"/>
          <w:w w:val="110"/>
        </w:rPr>
        <w:t xml:space="preserve">In what follows, we will only illustrate the use of </w:t>
      </w:r>
      <w:proofErr w:type="spellStart"/>
      <w:r w:rsidRPr="00B82302">
        <w:rPr>
          <w:rFonts w:ascii="Times New Roman" w:hAnsi="Times New Roman" w:cs="Times New Roman"/>
          <w:i/>
          <w:color w:val="000000" w:themeColor="text1"/>
          <w:w w:val="110"/>
        </w:rPr>
        <w:t>basa</w:t>
      </w:r>
      <w:proofErr w:type="spellEnd"/>
      <w:r w:rsidRPr="00B82302">
        <w:rPr>
          <w:rFonts w:ascii="Times New Roman" w:hAnsi="Times New Roman" w:cs="Times New Roman"/>
          <w:color w:val="000000" w:themeColor="text1"/>
          <w:w w:val="110"/>
        </w:rPr>
        <w:t xml:space="preserve"> using the pair Bur Oak and Black Oak. Similar command can produce the corresponding results for the pair Red Oak and American Elm</w:t>
      </w:r>
      <w:r w:rsidR="00010AB7" w:rsidRPr="00B82302">
        <w:rPr>
          <w:rFonts w:ascii="Times New Roman" w:hAnsi="Times New Roman" w:cs="Times New Roman"/>
          <w:w w:val="110"/>
        </w:rPr>
        <w:t>.</w:t>
      </w:r>
    </w:p>
    <w:p w14:paraId="681D5C15" w14:textId="19C00062" w:rsidR="006C03AE" w:rsidRPr="00B82302" w:rsidRDefault="006C03AE" w:rsidP="00A11C2C">
      <w:pPr>
        <w:spacing w:line="480" w:lineRule="auto"/>
        <w:jc w:val="both"/>
        <w:rPr>
          <w:rFonts w:ascii="Times New Roman" w:hAnsi="Times New Roman" w:cs="Times New Roman"/>
          <w:color w:val="000000" w:themeColor="text1"/>
          <w:w w:val="110"/>
        </w:rPr>
      </w:pPr>
    </w:p>
    <w:p w14:paraId="75DB74AF" w14:textId="05B9282B" w:rsidR="0087475E" w:rsidRPr="00B82302" w:rsidRDefault="0087475E"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The following command displays the Pearson correlation matrix for pairs of indices</w:t>
      </w:r>
    </w:p>
    <w:p w14:paraId="2B46B9D6" w14:textId="77777777" w:rsidR="0087475E" w:rsidRPr="00B82302" w:rsidRDefault="0087475E" w:rsidP="00A11C2C">
      <w:pPr>
        <w:spacing w:line="480" w:lineRule="auto"/>
        <w:jc w:val="both"/>
        <w:rPr>
          <w:rFonts w:ascii="Times New Roman" w:hAnsi="Times New Roman" w:cs="Times New Roman"/>
          <w:color w:val="000000" w:themeColor="text1"/>
          <w:w w:val="110"/>
        </w:rPr>
      </w:pPr>
    </w:p>
    <w:p w14:paraId="2CF837CE" w14:textId="2EE1E8A3" w:rsidR="00936A36" w:rsidRPr="00B82302" w:rsidRDefault="00936A36"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proofErr w:type="gramStart"/>
      <w:r w:rsidRPr="00B82302">
        <w:rPr>
          <w:rFonts w:ascii="Andale Mono" w:hAnsi="Andale Mono" w:cs="Times New Roman"/>
          <w:color w:val="000000" w:themeColor="text1"/>
          <w:w w:val="110"/>
          <w:sz w:val="16"/>
          <w:szCs w:val="16"/>
        </w:rPr>
        <w:t>corrmat.pearson</w:t>
      </w:r>
      <w:proofErr w:type="spellEnd"/>
      <w:proofErr w:type="gram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BurOak.BlackOak.data,Indices</w:t>
      </w:r>
      <w:proofErr w:type="spellEnd"/>
      <w:r w:rsidRPr="00B82302">
        <w:rPr>
          <w:rFonts w:ascii="Andale Mono" w:hAnsi="Andale Mono" w:cs="Times New Roman"/>
          <w:color w:val="000000" w:themeColor="text1"/>
          <w:w w:val="110"/>
          <w:sz w:val="16"/>
          <w:szCs w:val="16"/>
        </w:rPr>
        <w:t>)</w:t>
      </w:r>
    </w:p>
    <w:p w14:paraId="3ECE600F" w14:textId="77777777" w:rsidR="00561E00" w:rsidRPr="00B82302" w:rsidRDefault="00561E00" w:rsidP="00561E00">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Pearson correlation matrix: </w:t>
      </w:r>
    </w:p>
    <w:p w14:paraId="0E48079A" w14:textId="77777777" w:rsidR="00561E00" w:rsidRPr="00B82302" w:rsidRDefault="00561E00" w:rsidP="00561E00">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dice </w:t>
      </w:r>
      <w:proofErr w:type="spellStart"/>
      <w:r w:rsidRPr="00B82302">
        <w:rPr>
          <w:rFonts w:ascii="Andale Mono" w:hAnsi="Andale Mono" w:cs="Times New Roman"/>
          <w:color w:val="000000" w:themeColor="text1"/>
          <w:w w:val="110"/>
          <w:sz w:val="16"/>
          <w:szCs w:val="16"/>
        </w:rPr>
        <w:t>hamann</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jaccard</w:t>
      </w:r>
      <w:proofErr w:type="spellEnd"/>
      <w:r w:rsidRPr="00B82302">
        <w:rPr>
          <w:rFonts w:ascii="Andale Mono" w:hAnsi="Andale Mono" w:cs="Times New Roman"/>
          <w:color w:val="000000" w:themeColor="text1"/>
          <w:w w:val="110"/>
          <w:sz w:val="16"/>
          <w:szCs w:val="16"/>
        </w:rPr>
        <w:t xml:space="preserve">    mi </w:t>
      </w:r>
      <w:proofErr w:type="spellStart"/>
      <w:r w:rsidRPr="00B82302">
        <w:rPr>
          <w:rFonts w:ascii="Andale Mono" w:hAnsi="Andale Mono" w:cs="Times New Roman"/>
          <w:color w:val="000000" w:themeColor="text1"/>
          <w:w w:val="110"/>
          <w:sz w:val="16"/>
          <w:szCs w:val="16"/>
        </w:rPr>
        <w:t>ochiai</w:t>
      </w:r>
      <w:proofErr w:type="spellEnd"/>
    </w:p>
    <w:p w14:paraId="7C5864DA" w14:textId="77777777" w:rsidR="00561E00" w:rsidRPr="000C12FF" w:rsidRDefault="00561E00" w:rsidP="00561E00">
      <w:pPr>
        <w:spacing w:line="480" w:lineRule="auto"/>
        <w:jc w:val="both"/>
        <w:rPr>
          <w:rFonts w:ascii="Andale Mono" w:hAnsi="Andale Mono" w:cs="Times New Roman"/>
          <w:color w:val="000000" w:themeColor="text1"/>
          <w:w w:val="110"/>
          <w:sz w:val="16"/>
          <w:szCs w:val="16"/>
          <w:lang w:val="es-MX"/>
        </w:rPr>
      </w:pPr>
      <w:proofErr w:type="spellStart"/>
      <w:proofErr w:type="gramStart"/>
      <w:r w:rsidRPr="000C12FF">
        <w:rPr>
          <w:rFonts w:ascii="Andale Mono" w:hAnsi="Andale Mono" w:cs="Times New Roman"/>
          <w:color w:val="000000" w:themeColor="text1"/>
          <w:w w:val="110"/>
          <w:sz w:val="16"/>
          <w:szCs w:val="16"/>
          <w:lang w:val="es-MX"/>
        </w:rPr>
        <w:t>hamann</w:t>
      </w:r>
      <w:proofErr w:type="spellEnd"/>
      <w:r w:rsidRPr="000C12FF">
        <w:rPr>
          <w:rFonts w:ascii="Andale Mono" w:hAnsi="Andale Mono" w:cs="Times New Roman"/>
          <w:color w:val="000000" w:themeColor="text1"/>
          <w:w w:val="110"/>
          <w:sz w:val="16"/>
          <w:szCs w:val="16"/>
          <w:lang w:val="es-MX"/>
        </w:rPr>
        <w:t xml:space="preserve">  0.866</w:t>
      </w:r>
      <w:proofErr w:type="gramEnd"/>
      <w:r w:rsidRPr="000C12FF">
        <w:rPr>
          <w:rFonts w:ascii="Andale Mono" w:hAnsi="Andale Mono" w:cs="Times New Roman"/>
          <w:color w:val="000000" w:themeColor="text1"/>
          <w:w w:val="110"/>
          <w:sz w:val="16"/>
          <w:szCs w:val="16"/>
          <w:lang w:val="es-MX"/>
        </w:rPr>
        <w:t xml:space="preserve">     NA      </w:t>
      </w:r>
      <w:proofErr w:type="spellStart"/>
      <w:r w:rsidRPr="000C12FF">
        <w:rPr>
          <w:rFonts w:ascii="Andale Mono" w:hAnsi="Andale Mono" w:cs="Times New Roman"/>
          <w:color w:val="000000" w:themeColor="text1"/>
          <w:w w:val="110"/>
          <w:sz w:val="16"/>
          <w:szCs w:val="16"/>
          <w:lang w:val="es-MX"/>
        </w:rPr>
        <w:t>NA</w:t>
      </w:r>
      <w:proofErr w:type="spellEnd"/>
      <w:r w:rsidRPr="000C12FF">
        <w:rPr>
          <w:rFonts w:ascii="Andale Mono" w:hAnsi="Andale Mono" w:cs="Times New Roman"/>
          <w:color w:val="000000" w:themeColor="text1"/>
          <w:w w:val="110"/>
          <w:sz w:val="16"/>
          <w:szCs w:val="16"/>
          <w:lang w:val="es-MX"/>
        </w:rPr>
        <w:t xml:space="preserve">    </w:t>
      </w:r>
      <w:proofErr w:type="spellStart"/>
      <w:r w:rsidRPr="000C12FF">
        <w:rPr>
          <w:rFonts w:ascii="Andale Mono" w:hAnsi="Andale Mono" w:cs="Times New Roman"/>
          <w:color w:val="000000" w:themeColor="text1"/>
          <w:w w:val="110"/>
          <w:sz w:val="16"/>
          <w:szCs w:val="16"/>
          <w:lang w:val="es-MX"/>
        </w:rPr>
        <w:t>NA</w:t>
      </w:r>
      <w:proofErr w:type="spellEnd"/>
      <w:r w:rsidRPr="000C12FF">
        <w:rPr>
          <w:rFonts w:ascii="Andale Mono" w:hAnsi="Andale Mono" w:cs="Times New Roman"/>
          <w:color w:val="000000" w:themeColor="text1"/>
          <w:w w:val="110"/>
          <w:sz w:val="16"/>
          <w:szCs w:val="16"/>
          <w:lang w:val="es-MX"/>
        </w:rPr>
        <w:t xml:space="preserve">     </w:t>
      </w:r>
      <w:proofErr w:type="spellStart"/>
      <w:r w:rsidRPr="000C12FF">
        <w:rPr>
          <w:rFonts w:ascii="Andale Mono" w:hAnsi="Andale Mono" w:cs="Times New Roman"/>
          <w:color w:val="000000" w:themeColor="text1"/>
          <w:w w:val="110"/>
          <w:sz w:val="16"/>
          <w:szCs w:val="16"/>
          <w:lang w:val="es-MX"/>
        </w:rPr>
        <w:t>NA</w:t>
      </w:r>
      <w:proofErr w:type="spellEnd"/>
    </w:p>
    <w:p w14:paraId="6621EB17" w14:textId="77777777" w:rsidR="00561E00" w:rsidRPr="000C12FF" w:rsidRDefault="00561E00" w:rsidP="00561E00">
      <w:pPr>
        <w:spacing w:line="480" w:lineRule="auto"/>
        <w:jc w:val="both"/>
        <w:rPr>
          <w:rFonts w:ascii="Andale Mono" w:hAnsi="Andale Mono" w:cs="Times New Roman"/>
          <w:color w:val="000000" w:themeColor="text1"/>
          <w:w w:val="110"/>
          <w:sz w:val="16"/>
          <w:szCs w:val="16"/>
          <w:lang w:val="es-MX"/>
        </w:rPr>
      </w:pPr>
      <w:proofErr w:type="spellStart"/>
      <w:r w:rsidRPr="000C12FF">
        <w:rPr>
          <w:rFonts w:ascii="Andale Mono" w:hAnsi="Andale Mono" w:cs="Times New Roman"/>
          <w:color w:val="000000" w:themeColor="text1"/>
          <w:w w:val="110"/>
          <w:sz w:val="16"/>
          <w:szCs w:val="16"/>
          <w:lang w:val="es-MX"/>
        </w:rPr>
        <w:t>jaccard</w:t>
      </w:r>
      <w:proofErr w:type="spellEnd"/>
      <w:r w:rsidRPr="000C12FF">
        <w:rPr>
          <w:rFonts w:ascii="Andale Mono" w:hAnsi="Andale Mono" w:cs="Times New Roman"/>
          <w:color w:val="000000" w:themeColor="text1"/>
          <w:w w:val="110"/>
          <w:sz w:val="16"/>
          <w:szCs w:val="16"/>
          <w:lang w:val="es-MX"/>
        </w:rPr>
        <w:t xml:space="preserve"> </w:t>
      </w:r>
      <w:proofErr w:type="gramStart"/>
      <w:r w:rsidRPr="000C12FF">
        <w:rPr>
          <w:rFonts w:ascii="Andale Mono" w:hAnsi="Andale Mono" w:cs="Times New Roman"/>
          <w:color w:val="000000" w:themeColor="text1"/>
          <w:w w:val="110"/>
          <w:sz w:val="16"/>
          <w:szCs w:val="16"/>
          <w:lang w:val="es-MX"/>
        </w:rPr>
        <w:t>0.991  0.874</w:t>
      </w:r>
      <w:proofErr w:type="gramEnd"/>
      <w:r w:rsidRPr="000C12FF">
        <w:rPr>
          <w:rFonts w:ascii="Andale Mono" w:hAnsi="Andale Mono" w:cs="Times New Roman"/>
          <w:color w:val="000000" w:themeColor="text1"/>
          <w:w w:val="110"/>
          <w:sz w:val="16"/>
          <w:szCs w:val="16"/>
          <w:lang w:val="es-MX"/>
        </w:rPr>
        <w:t xml:space="preserve">      NA    </w:t>
      </w:r>
      <w:proofErr w:type="spellStart"/>
      <w:r w:rsidRPr="000C12FF">
        <w:rPr>
          <w:rFonts w:ascii="Andale Mono" w:hAnsi="Andale Mono" w:cs="Times New Roman"/>
          <w:color w:val="000000" w:themeColor="text1"/>
          <w:w w:val="110"/>
          <w:sz w:val="16"/>
          <w:szCs w:val="16"/>
          <w:lang w:val="es-MX"/>
        </w:rPr>
        <w:t>NA</w:t>
      </w:r>
      <w:proofErr w:type="spellEnd"/>
      <w:r w:rsidRPr="000C12FF">
        <w:rPr>
          <w:rFonts w:ascii="Andale Mono" w:hAnsi="Andale Mono" w:cs="Times New Roman"/>
          <w:color w:val="000000" w:themeColor="text1"/>
          <w:w w:val="110"/>
          <w:sz w:val="16"/>
          <w:szCs w:val="16"/>
          <w:lang w:val="es-MX"/>
        </w:rPr>
        <w:t xml:space="preserve">     </w:t>
      </w:r>
      <w:proofErr w:type="spellStart"/>
      <w:r w:rsidRPr="000C12FF">
        <w:rPr>
          <w:rFonts w:ascii="Andale Mono" w:hAnsi="Andale Mono" w:cs="Times New Roman"/>
          <w:color w:val="000000" w:themeColor="text1"/>
          <w:w w:val="110"/>
          <w:sz w:val="16"/>
          <w:szCs w:val="16"/>
          <w:lang w:val="es-MX"/>
        </w:rPr>
        <w:t>NA</w:t>
      </w:r>
      <w:proofErr w:type="spellEnd"/>
    </w:p>
    <w:p w14:paraId="3E44C0C6" w14:textId="77777777" w:rsidR="00561E00" w:rsidRPr="00B82302" w:rsidRDefault="00561E00" w:rsidP="00561E00">
      <w:pPr>
        <w:spacing w:line="480" w:lineRule="auto"/>
        <w:jc w:val="both"/>
        <w:rPr>
          <w:rFonts w:ascii="Andale Mono" w:hAnsi="Andale Mono" w:cs="Times New Roman"/>
          <w:color w:val="000000" w:themeColor="text1"/>
          <w:w w:val="110"/>
          <w:sz w:val="16"/>
          <w:szCs w:val="16"/>
          <w:lang w:val="es-ES"/>
        </w:rPr>
      </w:pPr>
      <w:r w:rsidRPr="00B82302">
        <w:rPr>
          <w:rFonts w:ascii="Andale Mono" w:hAnsi="Andale Mono" w:cs="Times New Roman"/>
          <w:color w:val="000000" w:themeColor="text1"/>
          <w:w w:val="110"/>
          <w:sz w:val="16"/>
          <w:szCs w:val="16"/>
          <w:lang w:val="es-ES"/>
        </w:rPr>
        <w:t xml:space="preserve">mi      </w:t>
      </w:r>
      <w:proofErr w:type="gramStart"/>
      <w:r w:rsidRPr="00B82302">
        <w:rPr>
          <w:rFonts w:ascii="Andale Mono" w:hAnsi="Andale Mono" w:cs="Times New Roman"/>
          <w:color w:val="000000" w:themeColor="text1"/>
          <w:w w:val="110"/>
          <w:sz w:val="16"/>
          <w:szCs w:val="16"/>
          <w:lang w:val="es-ES"/>
        </w:rPr>
        <w:t>0.801  0.880</w:t>
      </w:r>
      <w:proofErr w:type="gramEnd"/>
      <w:r w:rsidRPr="00B82302">
        <w:rPr>
          <w:rFonts w:ascii="Andale Mono" w:hAnsi="Andale Mono" w:cs="Times New Roman"/>
          <w:color w:val="000000" w:themeColor="text1"/>
          <w:w w:val="110"/>
          <w:sz w:val="16"/>
          <w:szCs w:val="16"/>
          <w:lang w:val="es-ES"/>
        </w:rPr>
        <w:t xml:space="preserve">   0.839    NA     </w:t>
      </w:r>
      <w:proofErr w:type="spellStart"/>
      <w:r w:rsidRPr="00B82302">
        <w:rPr>
          <w:rFonts w:ascii="Andale Mono" w:hAnsi="Andale Mono" w:cs="Times New Roman"/>
          <w:color w:val="000000" w:themeColor="text1"/>
          <w:w w:val="110"/>
          <w:sz w:val="16"/>
          <w:szCs w:val="16"/>
          <w:lang w:val="es-ES"/>
        </w:rPr>
        <w:t>NA</w:t>
      </w:r>
      <w:proofErr w:type="spellEnd"/>
    </w:p>
    <w:p w14:paraId="6EA44996" w14:textId="77777777" w:rsidR="00561E00" w:rsidRPr="00B82302" w:rsidRDefault="00561E00" w:rsidP="00561E00">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ochiai</w:t>
      </w:r>
      <w:proofErr w:type="spellEnd"/>
      <w:r w:rsidRPr="00B82302">
        <w:rPr>
          <w:rFonts w:ascii="Andale Mono" w:hAnsi="Andale Mono" w:cs="Times New Roman"/>
          <w:color w:val="000000" w:themeColor="text1"/>
          <w:w w:val="110"/>
          <w:sz w:val="16"/>
          <w:szCs w:val="16"/>
          <w:lang w:val="es-ES"/>
        </w:rPr>
        <w:t xml:space="preserve">  0.994  0.867   0.986 0.823     NA</w:t>
      </w:r>
    </w:p>
    <w:p w14:paraId="73FF3898" w14:textId="2FA801A5" w:rsidR="00936A36" w:rsidRPr="00B82302" w:rsidRDefault="00561E00" w:rsidP="00561E00">
      <w:pPr>
        <w:spacing w:line="480" w:lineRule="auto"/>
        <w:jc w:val="both"/>
        <w:rPr>
          <w:rFonts w:ascii="Times New Roman" w:hAnsi="Times New Roman" w:cs="Times New Roman"/>
          <w:color w:val="000000" w:themeColor="text1"/>
          <w:w w:val="110"/>
          <w:lang w:val="es-ES"/>
        </w:rPr>
      </w:pPr>
      <w:proofErr w:type="spellStart"/>
      <w:r w:rsidRPr="00B82302">
        <w:rPr>
          <w:rFonts w:ascii="Andale Mono" w:hAnsi="Andale Mono" w:cs="Times New Roman"/>
          <w:color w:val="000000" w:themeColor="text1"/>
          <w:w w:val="110"/>
          <w:sz w:val="16"/>
          <w:szCs w:val="16"/>
          <w:lang w:val="es-ES"/>
        </w:rPr>
        <w:t>pearson</w:t>
      </w:r>
      <w:proofErr w:type="spellEnd"/>
      <w:r w:rsidRPr="00B82302">
        <w:rPr>
          <w:rFonts w:ascii="Andale Mono" w:hAnsi="Andale Mono" w:cs="Times New Roman"/>
          <w:color w:val="000000" w:themeColor="text1"/>
          <w:w w:val="110"/>
          <w:sz w:val="16"/>
          <w:szCs w:val="16"/>
          <w:lang w:val="es-ES"/>
        </w:rPr>
        <w:t xml:space="preserve"> 0.853  0.947   0.853 0.941  0.875</w:t>
      </w:r>
    </w:p>
    <w:p w14:paraId="3B7A5AA9" w14:textId="77777777" w:rsidR="00561E00" w:rsidRPr="00B82302" w:rsidRDefault="00561E00" w:rsidP="00A11C2C">
      <w:pPr>
        <w:spacing w:line="480" w:lineRule="auto"/>
        <w:jc w:val="both"/>
        <w:rPr>
          <w:rFonts w:ascii="Times New Roman" w:hAnsi="Times New Roman" w:cs="Times New Roman"/>
          <w:color w:val="000000" w:themeColor="text1"/>
          <w:w w:val="110"/>
          <w:lang w:val="es-ES"/>
        </w:rPr>
      </w:pPr>
    </w:p>
    <w:p w14:paraId="5B873BEA" w14:textId="5B53DE0C" w:rsidR="0087475E" w:rsidRPr="00B82302" w:rsidRDefault="0087475E"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and the correspondi</w:t>
      </w:r>
      <w:r w:rsidR="008070AD" w:rsidRPr="00B82302">
        <w:rPr>
          <w:rFonts w:ascii="Times New Roman" w:hAnsi="Times New Roman" w:cs="Times New Roman"/>
          <w:color w:val="000000" w:themeColor="text1"/>
          <w:w w:val="110"/>
        </w:rPr>
        <w:t>ng</w:t>
      </w:r>
      <w:r w:rsidRPr="00B82302">
        <w:rPr>
          <w:rFonts w:ascii="Times New Roman" w:hAnsi="Times New Roman" w:cs="Times New Roman"/>
          <w:color w:val="000000" w:themeColor="text1"/>
          <w:w w:val="110"/>
        </w:rPr>
        <w:t xml:space="preserve"> (more robust) Spearman correlation matrix</w:t>
      </w:r>
    </w:p>
    <w:p w14:paraId="531BB3D6" w14:textId="77777777" w:rsidR="0087475E" w:rsidRPr="00B82302" w:rsidRDefault="0087475E" w:rsidP="00A11C2C">
      <w:pPr>
        <w:spacing w:line="480" w:lineRule="auto"/>
        <w:jc w:val="both"/>
        <w:rPr>
          <w:rFonts w:ascii="Times New Roman" w:hAnsi="Times New Roman" w:cs="Times New Roman"/>
          <w:color w:val="000000" w:themeColor="text1"/>
          <w:w w:val="110"/>
        </w:rPr>
      </w:pPr>
    </w:p>
    <w:p w14:paraId="0C9B186B" w14:textId="2A3A527C" w:rsidR="00936A36" w:rsidRPr="00B82302" w:rsidRDefault="00067D2C"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lastRenderedPageBreak/>
        <w:t xml:space="preserve">&gt; </w:t>
      </w:r>
      <w:proofErr w:type="spellStart"/>
      <w:proofErr w:type="gramStart"/>
      <w:r w:rsidRPr="00B82302">
        <w:rPr>
          <w:rFonts w:ascii="Andale Mono" w:hAnsi="Andale Mono" w:cs="Times New Roman"/>
          <w:color w:val="000000" w:themeColor="text1"/>
          <w:w w:val="110"/>
          <w:sz w:val="16"/>
          <w:szCs w:val="16"/>
        </w:rPr>
        <w:t>corrmat.spearman</w:t>
      </w:r>
      <w:proofErr w:type="spellEnd"/>
      <w:proofErr w:type="gram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BurOak.BlackOak.data,Indices</w:t>
      </w:r>
      <w:proofErr w:type="spellEnd"/>
      <w:r w:rsidRPr="00B82302">
        <w:rPr>
          <w:rFonts w:ascii="Andale Mono" w:hAnsi="Andale Mono" w:cs="Times New Roman"/>
          <w:color w:val="000000" w:themeColor="text1"/>
          <w:w w:val="110"/>
          <w:sz w:val="16"/>
          <w:szCs w:val="16"/>
        </w:rPr>
        <w:t>)</w:t>
      </w:r>
    </w:p>
    <w:p w14:paraId="07093E89" w14:textId="77777777" w:rsidR="009952A6" w:rsidRPr="00B82302" w:rsidRDefault="009952A6" w:rsidP="009952A6">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Spearman correlation matrix: </w:t>
      </w:r>
    </w:p>
    <w:p w14:paraId="08B0C25F" w14:textId="77777777" w:rsidR="009952A6" w:rsidRPr="00B82302" w:rsidRDefault="009952A6" w:rsidP="009952A6">
      <w:pPr>
        <w:spacing w:line="480" w:lineRule="auto"/>
        <w:jc w:val="both"/>
        <w:rPr>
          <w:rFonts w:ascii="Andale Mono" w:hAnsi="Andale Mono" w:cs="Times New Roman"/>
          <w:color w:val="000000" w:themeColor="text1"/>
          <w:w w:val="110"/>
          <w:sz w:val="16"/>
          <w:szCs w:val="16"/>
          <w:lang w:val="es-ES"/>
        </w:rPr>
      </w:pPr>
      <w:r w:rsidRPr="00B82302">
        <w:rPr>
          <w:rFonts w:ascii="Andale Mono" w:hAnsi="Andale Mono" w:cs="Times New Roman"/>
          <w:color w:val="000000" w:themeColor="text1"/>
          <w:w w:val="110"/>
          <w:sz w:val="16"/>
          <w:szCs w:val="16"/>
        </w:rPr>
        <w:t xml:space="preserve">         </w:t>
      </w:r>
      <w:r w:rsidRPr="00B82302">
        <w:rPr>
          <w:rFonts w:ascii="Andale Mono" w:hAnsi="Andale Mono" w:cs="Times New Roman"/>
          <w:color w:val="000000" w:themeColor="text1"/>
          <w:w w:val="110"/>
          <w:sz w:val="16"/>
          <w:szCs w:val="16"/>
          <w:lang w:val="es-ES"/>
        </w:rPr>
        <w:t xml:space="preserve">dice </w:t>
      </w:r>
      <w:proofErr w:type="spellStart"/>
      <w:r w:rsidRPr="00B82302">
        <w:rPr>
          <w:rFonts w:ascii="Andale Mono" w:hAnsi="Andale Mono" w:cs="Times New Roman"/>
          <w:color w:val="000000" w:themeColor="text1"/>
          <w:w w:val="110"/>
          <w:sz w:val="16"/>
          <w:szCs w:val="16"/>
          <w:lang w:val="es-ES"/>
        </w:rPr>
        <w:t>hamann</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jaccard</w:t>
      </w:r>
      <w:proofErr w:type="spellEnd"/>
      <w:r w:rsidRPr="00B82302">
        <w:rPr>
          <w:rFonts w:ascii="Andale Mono" w:hAnsi="Andale Mono" w:cs="Times New Roman"/>
          <w:color w:val="000000" w:themeColor="text1"/>
          <w:w w:val="110"/>
          <w:sz w:val="16"/>
          <w:szCs w:val="16"/>
          <w:lang w:val="es-ES"/>
        </w:rPr>
        <w:t xml:space="preserve">    mi </w:t>
      </w:r>
      <w:proofErr w:type="spellStart"/>
      <w:r w:rsidRPr="00B82302">
        <w:rPr>
          <w:rFonts w:ascii="Andale Mono" w:hAnsi="Andale Mono" w:cs="Times New Roman"/>
          <w:color w:val="000000" w:themeColor="text1"/>
          <w:w w:val="110"/>
          <w:sz w:val="16"/>
          <w:szCs w:val="16"/>
          <w:lang w:val="es-ES"/>
        </w:rPr>
        <w:t>ochiai</w:t>
      </w:r>
      <w:proofErr w:type="spellEnd"/>
    </w:p>
    <w:p w14:paraId="001D7D9F" w14:textId="77777777" w:rsidR="009952A6" w:rsidRPr="00B82302" w:rsidRDefault="009952A6" w:rsidP="009952A6">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hamann</w:t>
      </w:r>
      <w:proofErr w:type="spellEnd"/>
      <w:r w:rsidRPr="00B82302">
        <w:rPr>
          <w:rFonts w:ascii="Andale Mono" w:hAnsi="Andale Mono" w:cs="Times New Roman"/>
          <w:color w:val="000000" w:themeColor="text1"/>
          <w:w w:val="110"/>
          <w:sz w:val="16"/>
          <w:szCs w:val="16"/>
          <w:lang w:val="es-ES"/>
        </w:rPr>
        <w:t xml:space="preserve">  0.883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0668FEB4" w14:textId="77777777" w:rsidR="009952A6" w:rsidRPr="00B82302" w:rsidRDefault="009952A6" w:rsidP="009952A6">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jaccard</w:t>
      </w:r>
      <w:proofErr w:type="spellEnd"/>
      <w:r w:rsidRPr="00B82302">
        <w:rPr>
          <w:rFonts w:ascii="Andale Mono" w:hAnsi="Andale Mono" w:cs="Times New Roman"/>
          <w:color w:val="000000" w:themeColor="text1"/>
          <w:w w:val="110"/>
          <w:sz w:val="16"/>
          <w:szCs w:val="16"/>
          <w:lang w:val="es-ES"/>
        </w:rPr>
        <w:t xml:space="preserve"> 1.000  0.885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NA</w:t>
      </w:r>
    </w:p>
    <w:p w14:paraId="04FFECE1" w14:textId="77777777" w:rsidR="009952A6" w:rsidRPr="00B82302" w:rsidRDefault="009952A6" w:rsidP="009952A6">
      <w:pPr>
        <w:spacing w:line="480" w:lineRule="auto"/>
        <w:jc w:val="both"/>
        <w:rPr>
          <w:rFonts w:ascii="Andale Mono" w:hAnsi="Andale Mono" w:cs="Times New Roman"/>
          <w:color w:val="000000" w:themeColor="text1"/>
          <w:w w:val="110"/>
          <w:sz w:val="16"/>
          <w:szCs w:val="16"/>
          <w:lang w:val="es-ES"/>
        </w:rPr>
      </w:pPr>
      <w:r w:rsidRPr="00B82302">
        <w:rPr>
          <w:rFonts w:ascii="Andale Mono" w:hAnsi="Andale Mono" w:cs="Times New Roman"/>
          <w:color w:val="000000" w:themeColor="text1"/>
          <w:w w:val="110"/>
          <w:sz w:val="16"/>
          <w:szCs w:val="16"/>
          <w:lang w:val="es-ES"/>
        </w:rPr>
        <w:t xml:space="preserve">mi      0.848  0.923   0.840    NA     </w:t>
      </w:r>
      <w:proofErr w:type="spellStart"/>
      <w:r w:rsidRPr="00B82302">
        <w:rPr>
          <w:rFonts w:ascii="Andale Mono" w:hAnsi="Andale Mono" w:cs="Times New Roman"/>
          <w:color w:val="000000" w:themeColor="text1"/>
          <w:w w:val="110"/>
          <w:sz w:val="16"/>
          <w:szCs w:val="16"/>
          <w:lang w:val="es-ES"/>
        </w:rPr>
        <w:t>NA</w:t>
      </w:r>
      <w:proofErr w:type="spellEnd"/>
    </w:p>
    <w:p w14:paraId="692F1909" w14:textId="77777777" w:rsidR="009952A6" w:rsidRPr="00B82302" w:rsidRDefault="009952A6" w:rsidP="009952A6">
      <w:pPr>
        <w:spacing w:line="480" w:lineRule="auto"/>
        <w:jc w:val="both"/>
        <w:rPr>
          <w:rFonts w:ascii="Andale Mono" w:hAnsi="Andale Mono" w:cs="Times New Roman"/>
          <w:color w:val="000000" w:themeColor="text1"/>
          <w:w w:val="110"/>
          <w:sz w:val="16"/>
          <w:szCs w:val="16"/>
        </w:rPr>
      </w:pPr>
      <w:proofErr w:type="spellStart"/>
      <w:proofErr w:type="gramStart"/>
      <w:r w:rsidRPr="00B82302">
        <w:rPr>
          <w:rFonts w:ascii="Andale Mono" w:hAnsi="Andale Mono" w:cs="Times New Roman"/>
          <w:color w:val="000000" w:themeColor="text1"/>
          <w:w w:val="110"/>
          <w:sz w:val="16"/>
          <w:szCs w:val="16"/>
        </w:rPr>
        <w:t>ochiai</w:t>
      </w:r>
      <w:proofErr w:type="spellEnd"/>
      <w:r w:rsidRPr="00B82302">
        <w:rPr>
          <w:rFonts w:ascii="Andale Mono" w:hAnsi="Andale Mono" w:cs="Times New Roman"/>
          <w:color w:val="000000" w:themeColor="text1"/>
          <w:w w:val="110"/>
          <w:sz w:val="16"/>
          <w:szCs w:val="16"/>
        </w:rPr>
        <w:t xml:space="preserve">  0.997</w:t>
      </w:r>
      <w:proofErr w:type="gramEnd"/>
      <w:r w:rsidRPr="00B82302">
        <w:rPr>
          <w:rFonts w:ascii="Andale Mono" w:hAnsi="Andale Mono" w:cs="Times New Roman"/>
          <w:color w:val="000000" w:themeColor="text1"/>
          <w:w w:val="110"/>
          <w:sz w:val="16"/>
          <w:szCs w:val="16"/>
        </w:rPr>
        <w:t xml:space="preserve">  0.879   0.997 0.859     NA</w:t>
      </w:r>
    </w:p>
    <w:p w14:paraId="14C52083" w14:textId="4EE0691E" w:rsidR="00067D2C" w:rsidRPr="00B82302" w:rsidRDefault="009952A6" w:rsidP="009952A6">
      <w:pPr>
        <w:spacing w:line="480" w:lineRule="auto"/>
        <w:jc w:val="both"/>
        <w:rPr>
          <w:rFonts w:ascii="Times New Roman" w:hAnsi="Times New Roman" w:cs="Times New Roman"/>
          <w:color w:val="000000" w:themeColor="text1"/>
          <w:w w:val="110"/>
        </w:rPr>
      </w:pPr>
      <w:proofErr w:type="spellStart"/>
      <w:r w:rsidRPr="00B82302">
        <w:rPr>
          <w:rFonts w:ascii="Andale Mono" w:hAnsi="Andale Mono" w:cs="Times New Roman"/>
          <w:color w:val="000000" w:themeColor="text1"/>
          <w:w w:val="110"/>
          <w:sz w:val="16"/>
          <w:szCs w:val="16"/>
        </w:rPr>
        <w:t>pearson</w:t>
      </w:r>
      <w:proofErr w:type="spellEnd"/>
      <w:r w:rsidRPr="00B82302">
        <w:rPr>
          <w:rFonts w:ascii="Andale Mono" w:hAnsi="Andale Mono" w:cs="Times New Roman"/>
          <w:color w:val="000000" w:themeColor="text1"/>
          <w:w w:val="110"/>
          <w:sz w:val="16"/>
          <w:szCs w:val="16"/>
        </w:rPr>
        <w:t xml:space="preserve"> </w:t>
      </w:r>
      <w:proofErr w:type="gramStart"/>
      <w:r w:rsidRPr="00B82302">
        <w:rPr>
          <w:rFonts w:ascii="Andale Mono" w:hAnsi="Andale Mono" w:cs="Times New Roman"/>
          <w:color w:val="000000" w:themeColor="text1"/>
          <w:w w:val="110"/>
          <w:sz w:val="16"/>
          <w:szCs w:val="16"/>
        </w:rPr>
        <w:t>0.873  0.963</w:t>
      </w:r>
      <w:proofErr w:type="gramEnd"/>
      <w:r w:rsidRPr="00B82302">
        <w:rPr>
          <w:rFonts w:ascii="Andale Mono" w:hAnsi="Andale Mono" w:cs="Times New Roman"/>
          <w:color w:val="000000" w:themeColor="text1"/>
          <w:w w:val="110"/>
          <w:sz w:val="16"/>
          <w:szCs w:val="16"/>
        </w:rPr>
        <w:t xml:space="preserve">   0.863 0.990  0.877</w:t>
      </w:r>
    </w:p>
    <w:p w14:paraId="791A8C5A" w14:textId="77777777" w:rsidR="009952A6" w:rsidRPr="00B82302" w:rsidRDefault="009952A6" w:rsidP="00A11C2C">
      <w:pPr>
        <w:spacing w:line="480" w:lineRule="auto"/>
        <w:jc w:val="both"/>
        <w:rPr>
          <w:rFonts w:ascii="Times New Roman" w:hAnsi="Times New Roman" w:cs="Times New Roman"/>
          <w:b/>
          <w:color w:val="000000" w:themeColor="text1"/>
          <w:w w:val="110"/>
        </w:rPr>
      </w:pPr>
    </w:p>
    <w:p w14:paraId="6945776D" w14:textId="122D90D9" w:rsidR="00AF79FA" w:rsidRPr="00B82302" w:rsidRDefault="0066518D" w:rsidP="00A11C2C">
      <w:pPr>
        <w:spacing w:line="480" w:lineRule="auto"/>
        <w:jc w:val="both"/>
        <w:rPr>
          <w:rFonts w:ascii="Times New Roman" w:hAnsi="Times New Roman" w:cs="Times New Roman"/>
          <w:b/>
          <w:color w:val="000000" w:themeColor="text1"/>
          <w:w w:val="110"/>
        </w:rPr>
      </w:pPr>
      <w:r w:rsidRPr="00B82302">
        <w:rPr>
          <w:rFonts w:ascii="Times New Roman" w:hAnsi="Times New Roman" w:cs="Times New Roman"/>
          <w:b/>
          <w:color w:val="000000" w:themeColor="text1"/>
          <w:w w:val="110"/>
        </w:rPr>
        <w:t>Anal</w:t>
      </w:r>
      <w:r w:rsidR="00363820" w:rsidRPr="00B82302">
        <w:rPr>
          <w:rFonts w:ascii="Times New Roman" w:hAnsi="Times New Roman" w:cs="Times New Roman"/>
          <w:b/>
          <w:color w:val="000000" w:themeColor="text1"/>
          <w:w w:val="110"/>
        </w:rPr>
        <w:t>ysis</w:t>
      </w:r>
      <w:r w:rsidR="00832157" w:rsidRPr="00B82302">
        <w:rPr>
          <w:rFonts w:ascii="Times New Roman" w:hAnsi="Times New Roman" w:cs="Times New Roman"/>
          <w:b/>
          <w:color w:val="000000" w:themeColor="text1"/>
          <w:w w:val="110"/>
        </w:rPr>
        <w:t xml:space="preserve"> of</w:t>
      </w:r>
      <w:r w:rsidRPr="00B82302">
        <w:rPr>
          <w:rFonts w:ascii="Times New Roman" w:hAnsi="Times New Roman" w:cs="Times New Roman"/>
          <w:b/>
          <w:color w:val="000000" w:themeColor="text1"/>
          <w:w w:val="110"/>
        </w:rPr>
        <w:t xml:space="preserve"> all pairs of species with Ochiai index</w:t>
      </w:r>
    </w:p>
    <w:p w14:paraId="053F0388" w14:textId="4CF0BB28" w:rsidR="00AF79FA" w:rsidRPr="00B82302" w:rsidRDefault="00A9087B" w:rsidP="00A11C2C">
      <w:pPr>
        <w:spacing w:line="480" w:lineRule="auto"/>
        <w:jc w:val="both"/>
        <w:rPr>
          <w:rFonts w:ascii="Times New Roman" w:hAnsi="Times New Roman" w:cs="Times New Roman"/>
          <w:color w:val="000000" w:themeColor="text1"/>
          <w:w w:val="110"/>
        </w:rPr>
      </w:pPr>
      <w:proofErr w:type="spellStart"/>
      <w:r w:rsidRPr="00B82302">
        <w:rPr>
          <w:rFonts w:ascii="Times New Roman" w:hAnsi="Times New Roman" w:cs="Times New Roman"/>
          <w:i/>
          <w:color w:val="000000" w:themeColor="text1"/>
          <w:w w:val="110"/>
        </w:rPr>
        <w:t>basa</w:t>
      </w:r>
      <w:proofErr w:type="spellEnd"/>
      <w:r w:rsidRPr="00B82302">
        <w:rPr>
          <w:rFonts w:ascii="Times New Roman" w:hAnsi="Times New Roman" w:cs="Times New Roman"/>
          <w:color w:val="000000" w:themeColor="text1"/>
          <w:w w:val="110"/>
        </w:rPr>
        <w:t xml:space="preserve"> is also able to </w:t>
      </w:r>
      <w:r w:rsidR="00693A15" w:rsidRPr="00B82302">
        <w:rPr>
          <w:rFonts w:ascii="Times New Roman" w:hAnsi="Times New Roman" w:cs="Times New Roman"/>
          <w:color w:val="000000" w:themeColor="text1"/>
          <w:w w:val="110"/>
        </w:rPr>
        <w:t xml:space="preserve">provide </w:t>
      </w:r>
      <w:r w:rsidR="006B7317" w:rsidRPr="00B82302">
        <w:rPr>
          <w:rFonts w:ascii="Times New Roman" w:hAnsi="Times New Roman" w:cs="Times New Roman"/>
          <w:color w:val="000000" w:themeColor="text1"/>
          <w:w w:val="110"/>
        </w:rPr>
        <w:t xml:space="preserve">summary statistics that allow one to carry our </w:t>
      </w:r>
      <w:r w:rsidR="00A26CB7" w:rsidRPr="00B82302">
        <w:rPr>
          <w:rFonts w:ascii="Times New Roman" w:hAnsi="Times New Roman" w:cs="Times New Roman"/>
          <w:color w:val="000000" w:themeColor="text1"/>
          <w:w w:val="110"/>
        </w:rPr>
        <w:t>simultaneous</w:t>
      </w:r>
      <w:r w:rsidR="006B7317" w:rsidRPr="00B82302">
        <w:rPr>
          <w:rFonts w:ascii="Times New Roman" w:hAnsi="Times New Roman" w:cs="Times New Roman"/>
          <w:color w:val="000000" w:themeColor="text1"/>
          <w:w w:val="110"/>
        </w:rPr>
        <w:t xml:space="preserve"> inferences for all the </w:t>
      </w:r>
      <w:r w:rsidR="00A26CB7" w:rsidRPr="00B82302">
        <w:rPr>
          <w:rFonts w:ascii="Times New Roman" w:hAnsi="Times New Roman" w:cs="Times New Roman"/>
          <w:color w:val="000000" w:themeColor="text1"/>
          <w:w w:val="110"/>
        </w:rPr>
        <w:t>species</w:t>
      </w:r>
      <w:r w:rsidR="006B7317" w:rsidRPr="00B82302">
        <w:rPr>
          <w:rFonts w:ascii="Times New Roman" w:hAnsi="Times New Roman" w:cs="Times New Roman"/>
          <w:color w:val="000000" w:themeColor="text1"/>
          <w:w w:val="110"/>
        </w:rPr>
        <w:t xml:space="preserve"> of interest for a given</w:t>
      </w:r>
      <w:r w:rsidR="00A26CB7" w:rsidRPr="00B82302">
        <w:rPr>
          <w:rFonts w:ascii="Times New Roman" w:hAnsi="Times New Roman" w:cs="Times New Roman"/>
          <w:color w:val="000000" w:themeColor="text1"/>
          <w:w w:val="110"/>
        </w:rPr>
        <w:t xml:space="preserve"> index</w:t>
      </w:r>
      <w:r w:rsidR="006B7317" w:rsidRPr="00B82302">
        <w:rPr>
          <w:rFonts w:ascii="Times New Roman" w:hAnsi="Times New Roman" w:cs="Times New Roman"/>
          <w:color w:val="000000" w:themeColor="text1"/>
          <w:w w:val="110"/>
        </w:rPr>
        <w:t xml:space="preserve">. In the following example, we use the </w:t>
      </w:r>
      <w:r w:rsidR="00C17D9C" w:rsidRPr="00B82302">
        <w:rPr>
          <w:rFonts w:ascii="Times New Roman" w:hAnsi="Times New Roman" w:cs="Times New Roman"/>
          <w:color w:val="000000" w:themeColor="text1"/>
          <w:w w:val="110"/>
        </w:rPr>
        <w:t>Ochiai index</w:t>
      </w:r>
      <w:r w:rsidR="009B0598" w:rsidRPr="00B82302">
        <w:rPr>
          <w:rFonts w:ascii="Times New Roman" w:hAnsi="Times New Roman" w:cs="Times New Roman"/>
          <w:color w:val="000000" w:themeColor="text1"/>
          <w:w w:val="110"/>
        </w:rPr>
        <w:t>.</w:t>
      </w:r>
    </w:p>
    <w:p w14:paraId="04BD5A3B" w14:textId="23EC5E3F" w:rsidR="00A9087B" w:rsidRPr="00B82302" w:rsidRDefault="00A9087B" w:rsidP="00A11C2C">
      <w:pPr>
        <w:spacing w:line="480" w:lineRule="auto"/>
        <w:jc w:val="both"/>
        <w:rPr>
          <w:rFonts w:ascii="Times New Roman" w:hAnsi="Times New Roman" w:cs="Times New Roman"/>
          <w:color w:val="000000" w:themeColor="text1"/>
          <w:w w:val="110"/>
        </w:rPr>
      </w:pPr>
    </w:p>
    <w:p w14:paraId="3DE86D34" w14:textId="77777777" w:rsidR="00010AB7" w:rsidRPr="00B82302" w:rsidRDefault="00010AB7" w:rsidP="00A11C2C">
      <w:pPr>
        <w:spacing w:line="480" w:lineRule="auto"/>
        <w:jc w:val="both"/>
        <w:rPr>
          <w:rFonts w:ascii="Times New Roman" w:hAnsi="Times New Roman" w:cs="Times New Roman"/>
          <w:color w:val="000000" w:themeColor="text1"/>
          <w:w w:val="110"/>
        </w:rPr>
      </w:pPr>
    </w:p>
    <w:p w14:paraId="0D345599" w14:textId="3F4B56F8" w:rsidR="00A26CB7" w:rsidRPr="00B82302" w:rsidRDefault="00A26CB7"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Posterior mean</w:t>
      </w:r>
      <w:r w:rsidR="009824A5" w:rsidRPr="00B82302">
        <w:rPr>
          <w:rFonts w:ascii="Times New Roman" w:hAnsi="Times New Roman" w:cs="Times New Roman"/>
          <w:color w:val="000000" w:themeColor="text1"/>
          <w:w w:val="110"/>
        </w:rPr>
        <w:t>s and standard deviations</w:t>
      </w:r>
      <w:r w:rsidRPr="00B82302">
        <w:rPr>
          <w:rFonts w:ascii="Times New Roman" w:hAnsi="Times New Roman" w:cs="Times New Roman"/>
          <w:color w:val="000000" w:themeColor="text1"/>
          <w:w w:val="110"/>
        </w:rPr>
        <w:t xml:space="preserve"> of </w:t>
      </w:r>
      <w:r w:rsidR="00B2762E" w:rsidRPr="00B82302">
        <w:rPr>
          <w:rFonts w:ascii="Times New Roman" w:hAnsi="Times New Roman" w:cs="Times New Roman"/>
          <w:color w:val="000000" w:themeColor="text1"/>
          <w:w w:val="110"/>
        </w:rPr>
        <w:t>the Ochiai index for all species.</w:t>
      </w:r>
    </w:p>
    <w:p w14:paraId="7FD06401" w14:textId="77777777" w:rsidR="009824A5" w:rsidRPr="00B82302" w:rsidRDefault="009824A5" w:rsidP="00A11C2C">
      <w:pPr>
        <w:spacing w:line="480" w:lineRule="auto"/>
        <w:jc w:val="both"/>
        <w:rPr>
          <w:rFonts w:ascii="Times New Roman" w:hAnsi="Times New Roman" w:cs="Times New Roman"/>
          <w:color w:val="000000" w:themeColor="text1"/>
          <w:w w:val="110"/>
        </w:rPr>
      </w:pPr>
    </w:p>
    <w:p w14:paraId="3C608470" w14:textId="00E6C92C" w:rsidR="005C40F4" w:rsidRPr="00B82302" w:rsidRDefault="005C40F4"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proofErr w:type="gramStart"/>
      <w:r w:rsidRPr="00B82302">
        <w:rPr>
          <w:rFonts w:ascii="Andale Mono" w:hAnsi="Andale Mono" w:cs="Times New Roman"/>
          <w:color w:val="000000" w:themeColor="text1"/>
          <w:w w:val="110"/>
          <w:sz w:val="16"/>
          <w:szCs w:val="16"/>
        </w:rPr>
        <w:t>posterior.means</w:t>
      </w:r>
      <w:proofErr w:type="spellEnd"/>
      <w:proofErr w:type="gramEnd"/>
      <w:r w:rsidRPr="00B82302">
        <w:rPr>
          <w:rFonts w:ascii="Andale Mono" w:hAnsi="Andale Mono" w:cs="Times New Roman"/>
          <w:color w:val="000000" w:themeColor="text1"/>
          <w:w w:val="110"/>
          <w:sz w:val="16"/>
          <w:szCs w:val="16"/>
        </w:rPr>
        <w:t>(pre.abs.</w:t>
      </w:r>
      <w:proofErr w:type="spellStart"/>
      <w:r w:rsidRPr="00B82302">
        <w:rPr>
          <w:rFonts w:ascii="Andale Mono" w:hAnsi="Andale Mono" w:cs="Times New Roman"/>
          <w:color w:val="000000" w:themeColor="text1"/>
          <w:w w:val="110"/>
          <w:sz w:val="16"/>
          <w:szCs w:val="16"/>
        </w:rPr>
        <w:t>df</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ochiai</w:t>
      </w:r>
      <w:proofErr w:type="spellEnd"/>
      <w:r w:rsidRPr="00B82302">
        <w:rPr>
          <w:rFonts w:ascii="Andale Mono" w:hAnsi="Andale Mono" w:cs="Times New Roman"/>
          <w:color w:val="000000" w:themeColor="text1"/>
          <w:w w:val="110"/>
          <w:sz w:val="16"/>
          <w:szCs w:val="16"/>
        </w:rPr>
        <w:t>")</w:t>
      </w:r>
    </w:p>
    <w:p w14:paraId="5E32B6A8" w14:textId="77777777" w:rsidR="00B51123" w:rsidRPr="00B82302" w:rsidRDefault="00B51123" w:rsidP="00B51123">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Posterior means for all species: </w:t>
      </w:r>
    </w:p>
    <w:p w14:paraId="5A962DDC" w14:textId="77777777" w:rsidR="00B51123" w:rsidRPr="00B82302" w:rsidRDefault="00B51123" w:rsidP="00B51123">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Basswood Ironwood</w:t>
      </w:r>
    </w:p>
    <w:p w14:paraId="4E6A412A" w14:textId="77777777" w:rsidR="00B51123" w:rsidRPr="00B82302" w:rsidRDefault="00B51123" w:rsidP="00B51123">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BlackOak</w:t>
      </w:r>
      <w:proofErr w:type="spellEnd"/>
      <w:r w:rsidRPr="00B82302">
        <w:rPr>
          <w:rFonts w:ascii="Andale Mono" w:hAnsi="Andale Mono" w:cs="Times New Roman"/>
          <w:color w:val="000000" w:themeColor="text1"/>
          <w:w w:val="110"/>
          <w:sz w:val="16"/>
          <w:szCs w:val="16"/>
          <w:lang w:val="es-ES"/>
        </w:rPr>
        <w:t xml:space="preserve">     0.755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5D52C5D7" w14:textId="5D6C71A3" w:rsidR="00B51123" w:rsidRPr="00B82302" w:rsidRDefault="00B51123" w:rsidP="00B51123">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WhiteOak</w:t>
      </w:r>
      <w:proofErr w:type="spellEnd"/>
      <w:r w:rsidRPr="00B82302">
        <w:rPr>
          <w:rFonts w:ascii="Andale Mono" w:hAnsi="Andale Mono" w:cs="Times New Roman"/>
          <w:color w:val="000000" w:themeColor="text1"/>
          <w:w w:val="110"/>
          <w:sz w:val="16"/>
          <w:szCs w:val="16"/>
          <w:lang w:val="es-ES"/>
        </w:rPr>
        <w:t xml:space="preserve">     0.770   0.626</w:t>
      </w:r>
      <w:r w:rsidR="00610A07"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4B7CC44A" w14:textId="24506DAE" w:rsidR="00B51123" w:rsidRPr="00B82302" w:rsidRDefault="00B51123" w:rsidP="00B51123">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RedOak</w:t>
      </w:r>
      <w:proofErr w:type="spellEnd"/>
      <w:r w:rsidRPr="00B82302">
        <w:rPr>
          <w:rFonts w:ascii="Andale Mono" w:hAnsi="Andale Mono" w:cs="Times New Roman"/>
          <w:color w:val="000000" w:themeColor="text1"/>
          <w:w w:val="110"/>
          <w:sz w:val="16"/>
          <w:szCs w:val="16"/>
          <w:lang w:val="es-ES"/>
        </w:rPr>
        <w:t xml:space="preserve">       0.651   0.484 </w:t>
      </w:r>
      <w:r w:rsidR="00610A07"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0.846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0C83160A" w14:textId="3C8C8287" w:rsidR="00B51123" w:rsidRPr="00B82302" w:rsidRDefault="00B51123" w:rsidP="00B51123">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AmericanElm</w:t>
      </w:r>
      <w:proofErr w:type="spellEnd"/>
      <w:r w:rsidRPr="00B82302">
        <w:rPr>
          <w:rFonts w:ascii="Andale Mono" w:hAnsi="Andale Mono" w:cs="Times New Roman"/>
          <w:color w:val="000000" w:themeColor="text1"/>
          <w:w w:val="110"/>
          <w:sz w:val="16"/>
          <w:szCs w:val="16"/>
          <w:lang w:val="es-ES"/>
        </w:rPr>
        <w:t xml:space="preserve">  0.813   0.662  </w:t>
      </w:r>
      <w:r w:rsidR="00610A07"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0.786  0.786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1BF1383B" w14:textId="24E6F539" w:rsidR="00B51123" w:rsidRPr="00B82302" w:rsidRDefault="00B51123" w:rsidP="00B51123">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Basswood</w:t>
      </w:r>
      <w:proofErr w:type="spellEnd"/>
      <w:r w:rsidRPr="00B82302">
        <w:rPr>
          <w:rFonts w:ascii="Andale Mono" w:hAnsi="Andale Mono" w:cs="Times New Roman"/>
          <w:color w:val="000000" w:themeColor="text1"/>
          <w:w w:val="110"/>
          <w:sz w:val="16"/>
          <w:szCs w:val="16"/>
          <w:lang w:val="es-ES"/>
        </w:rPr>
        <w:t xml:space="preserve">     0.348   0.082</w:t>
      </w:r>
      <w:r w:rsidR="00610A07"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0.650  0.771       0.559       NA       </w:t>
      </w:r>
      <w:proofErr w:type="spellStart"/>
      <w:r w:rsidRPr="00B82302">
        <w:rPr>
          <w:rFonts w:ascii="Andale Mono" w:hAnsi="Andale Mono" w:cs="Times New Roman"/>
          <w:color w:val="000000" w:themeColor="text1"/>
          <w:w w:val="110"/>
          <w:sz w:val="16"/>
          <w:szCs w:val="16"/>
          <w:lang w:val="es-ES"/>
        </w:rPr>
        <w:t>NA</w:t>
      </w:r>
      <w:proofErr w:type="spellEnd"/>
    </w:p>
    <w:p w14:paraId="1006E490" w14:textId="619B2FB5" w:rsidR="00B51123" w:rsidRPr="00B82302" w:rsidRDefault="00B51123" w:rsidP="00B51123">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Ironwood</w:t>
      </w:r>
      <w:proofErr w:type="spellEnd"/>
      <w:r w:rsidRPr="00B82302">
        <w:rPr>
          <w:rFonts w:ascii="Andale Mono" w:hAnsi="Andale Mono" w:cs="Times New Roman"/>
          <w:color w:val="000000" w:themeColor="text1"/>
          <w:w w:val="110"/>
          <w:sz w:val="16"/>
          <w:szCs w:val="16"/>
          <w:lang w:val="es-ES"/>
        </w:rPr>
        <w:t xml:space="preserve">     0.246   0.097</w:t>
      </w:r>
      <w:r w:rsidR="00610A07"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0.486  0.627       0.510    0.752       NA</w:t>
      </w:r>
    </w:p>
    <w:p w14:paraId="30C05602" w14:textId="58C95FEA" w:rsidR="00DE54FC" w:rsidRPr="00B82302" w:rsidRDefault="00B51123" w:rsidP="00B51123">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SugarMaple</w:t>
      </w:r>
      <w:proofErr w:type="spellEnd"/>
      <w:r w:rsidRPr="00B82302">
        <w:rPr>
          <w:rFonts w:ascii="Andale Mono" w:hAnsi="Andale Mono" w:cs="Times New Roman"/>
          <w:color w:val="000000" w:themeColor="text1"/>
          <w:w w:val="110"/>
          <w:sz w:val="16"/>
          <w:szCs w:val="16"/>
          <w:lang w:val="es-ES"/>
        </w:rPr>
        <w:t xml:space="preserve">   0.226   0.08</w:t>
      </w:r>
      <w:r w:rsidR="00610A07" w:rsidRPr="00B82302">
        <w:rPr>
          <w:rFonts w:ascii="Andale Mono" w:hAnsi="Andale Mono" w:cs="Times New Roman"/>
          <w:color w:val="000000" w:themeColor="text1"/>
          <w:w w:val="110"/>
          <w:sz w:val="16"/>
          <w:szCs w:val="16"/>
          <w:lang w:val="es-ES"/>
        </w:rPr>
        <w:t xml:space="preserve">8 </w:t>
      </w:r>
      <w:r w:rsidRPr="00B82302">
        <w:rPr>
          <w:rFonts w:ascii="Andale Mono" w:hAnsi="Andale Mono" w:cs="Times New Roman"/>
          <w:color w:val="000000" w:themeColor="text1"/>
          <w:w w:val="110"/>
          <w:sz w:val="16"/>
          <w:szCs w:val="16"/>
          <w:lang w:val="es-ES"/>
        </w:rPr>
        <w:t xml:space="preserve">    0.570  0.703       0.472    0.844    0.816</w:t>
      </w:r>
    </w:p>
    <w:p w14:paraId="43350BE5" w14:textId="77777777" w:rsidR="001D0113" w:rsidRPr="00B82302" w:rsidRDefault="001D0113" w:rsidP="005C40F4">
      <w:pPr>
        <w:spacing w:line="480" w:lineRule="auto"/>
        <w:jc w:val="both"/>
        <w:rPr>
          <w:rFonts w:ascii="Andale Mono" w:hAnsi="Andale Mono" w:cs="Times New Roman"/>
          <w:color w:val="000000" w:themeColor="text1"/>
          <w:w w:val="110"/>
          <w:sz w:val="16"/>
          <w:szCs w:val="16"/>
          <w:lang w:val="es-ES"/>
        </w:rPr>
      </w:pPr>
    </w:p>
    <w:p w14:paraId="5DC5A210" w14:textId="7095F06A" w:rsidR="005C40F4" w:rsidRPr="00B82302" w:rsidRDefault="005C40F4"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r w:rsidRPr="00B82302">
        <w:rPr>
          <w:rFonts w:ascii="Andale Mono" w:hAnsi="Andale Mono" w:cs="Times New Roman"/>
          <w:color w:val="000000" w:themeColor="text1"/>
          <w:w w:val="110"/>
          <w:sz w:val="16"/>
          <w:szCs w:val="16"/>
        </w:rPr>
        <w:t>posterior.sds</w:t>
      </w:r>
      <w:proofErr w:type="spellEnd"/>
      <w:r w:rsidRPr="00B82302">
        <w:rPr>
          <w:rFonts w:ascii="Andale Mono" w:hAnsi="Andale Mono" w:cs="Times New Roman"/>
          <w:color w:val="000000" w:themeColor="text1"/>
          <w:w w:val="110"/>
          <w:sz w:val="16"/>
          <w:szCs w:val="16"/>
        </w:rPr>
        <w:t>(pre.abs.</w:t>
      </w:r>
      <w:proofErr w:type="spellStart"/>
      <w:r w:rsidRPr="00B82302">
        <w:rPr>
          <w:rFonts w:ascii="Andale Mono" w:hAnsi="Andale Mono" w:cs="Times New Roman"/>
          <w:color w:val="000000" w:themeColor="text1"/>
          <w:w w:val="110"/>
          <w:sz w:val="16"/>
          <w:szCs w:val="16"/>
        </w:rPr>
        <w:t>df</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ochiai</w:t>
      </w:r>
      <w:proofErr w:type="spellEnd"/>
      <w:r w:rsidRPr="00B82302">
        <w:rPr>
          <w:rFonts w:ascii="Andale Mono" w:hAnsi="Andale Mono" w:cs="Times New Roman"/>
          <w:color w:val="000000" w:themeColor="text1"/>
          <w:w w:val="110"/>
          <w:sz w:val="16"/>
          <w:szCs w:val="16"/>
        </w:rPr>
        <w:t>")</w:t>
      </w:r>
    </w:p>
    <w:p w14:paraId="732FA70F" w14:textId="77777777" w:rsidR="00ED27CC" w:rsidRPr="00B82302" w:rsidRDefault="00ED27CC" w:rsidP="00ED27CC">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Posterior standard deviations for all species: </w:t>
      </w:r>
    </w:p>
    <w:p w14:paraId="0628D91F" w14:textId="77777777" w:rsidR="00ED27CC" w:rsidRPr="00B82302" w:rsidRDefault="00ED27CC" w:rsidP="00ED27CC">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Basswood Ironwood</w:t>
      </w:r>
    </w:p>
    <w:p w14:paraId="681E38AD" w14:textId="1B965F49" w:rsidR="00ED27CC" w:rsidRPr="00B82302" w:rsidRDefault="00ED27CC" w:rsidP="00ED27CC">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lastRenderedPageBreak/>
        <w:t>BlackOak</w:t>
      </w:r>
      <w:proofErr w:type="spellEnd"/>
      <w:r w:rsidRPr="00B82302">
        <w:rPr>
          <w:rFonts w:ascii="Andale Mono" w:hAnsi="Andale Mono" w:cs="Times New Roman"/>
          <w:color w:val="000000" w:themeColor="text1"/>
          <w:w w:val="110"/>
          <w:sz w:val="16"/>
          <w:szCs w:val="16"/>
          <w:lang w:val="es-ES"/>
        </w:rPr>
        <w:t xml:space="preserve">    0.12</w:t>
      </w:r>
      <w:r w:rsidR="00A31ECB" w:rsidRPr="00B82302">
        <w:rPr>
          <w:rFonts w:ascii="Andale Mono" w:hAnsi="Andale Mono" w:cs="Times New Roman"/>
          <w:color w:val="000000" w:themeColor="text1"/>
          <w:w w:val="110"/>
          <w:sz w:val="16"/>
          <w:szCs w:val="16"/>
          <w:lang w:val="es-ES"/>
        </w:rPr>
        <w:t>7</w:t>
      </w:r>
      <w:r w:rsidRPr="00B82302">
        <w:rPr>
          <w:rFonts w:ascii="Andale Mono" w:hAnsi="Andale Mono" w:cs="Times New Roman"/>
          <w:color w:val="000000" w:themeColor="text1"/>
          <w:w w:val="110"/>
          <w:sz w:val="16"/>
          <w:szCs w:val="16"/>
          <w:lang w:val="es-ES"/>
        </w:rPr>
        <w:t xml:space="preserve">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r w:rsidR="00826B99"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6A712A73" w14:textId="02554074" w:rsidR="00ED27CC" w:rsidRPr="00B82302" w:rsidRDefault="00ED27CC" w:rsidP="00ED27CC">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WhiteOak</w:t>
      </w:r>
      <w:proofErr w:type="spellEnd"/>
      <w:r w:rsidRPr="00B82302">
        <w:rPr>
          <w:rFonts w:ascii="Andale Mono" w:hAnsi="Andale Mono" w:cs="Times New Roman"/>
          <w:color w:val="000000" w:themeColor="text1"/>
          <w:w w:val="110"/>
          <w:sz w:val="16"/>
          <w:szCs w:val="16"/>
          <w:lang w:val="es-ES"/>
        </w:rPr>
        <w:t xml:space="preserve">    0.10</w:t>
      </w:r>
      <w:r w:rsidR="00A31ECB" w:rsidRPr="00B82302">
        <w:rPr>
          <w:rFonts w:ascii="Andale Mono" w:hAnsi="Andale Mono" w:cs="Times New Roman"/>
          <w:color w:val="000000" w:themeColor="text1"/>
          <w:w w:val="110"/>
          <w:sz w:val="16"/>
          <w:szCs w:val="16"/>
          <w:lang w:val="es-ES"/>
        </w:rPr>
        <w:t>4</w:t>
      </w:r>
      <w:r w:rsidRPr="00B82302">
        <w:rPr>
          <w:rFonts w:ascii="Andale Mono" w:hAnsi="Andale Mono" w:cs="Times New Roman"/>
          <w:color w:val="000000" w:themeColor="text1"/>
          <w:w w:val="110"/>
          <w:sz w:val="16"/>
          <w:szCs w:val="16"/>
          <w:lang w:val="es-ES"/>
        </w:rPr>
        <w:t xml:space="preserve">  </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0.127</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NA    </w:t>
      </w:r>
      <w:r w:rsidR="00826B9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1276634F" w14:textId="4CF8DD79" w:rsidR="00ED27CC" w:rsidRPr="00B82302" w:rsidRDefault="00ED27CC" w:rsidP="00ED27CC">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RedOak</w:t>
      </w:r>
      <w:proofErr w:type="spellEnd"/>
      <w:r w:rsidRPr="00B82302">
        <w:rPr>
          <w:rFonts w:ascii="Andale Mono" w:hAnsi="Andale Mono" w:cs="Times New Roman"/>
          <w:color w:val="000000" w:themeColor="text1"/>
          <w:w w:val="110"/>
          <w:sz w:val="16"/>
          <w:szCs w:val="16"/>
          <w:lang w:val="es-ES"/>
        </w:rPr>
        <w:t xml:space="preserve">      0.12</w:t>
      </w:r>
      <w:r w:rsidR="00A31ECB" w:rsidRPr="00B82302">
        <w:rPr>
          <w:rFonts w:ascii="Andale Mono" w:hAnsi="Andale Mono" w:cs="Times New Roman"/>
          <w:color w:val="000000" w:themeColor="text1"/>
          <w:w w:val="110"/>
          <w:sz w:val="16"/>
          <w:szCs w:val="16"/>
          <w:lang w:val="es-ES"/>
        </w:rPr>
        <w:t>6</w:t>
      </w:r>
      <w:r w:rsidRPr="00B82302">
        <w:rPr>
          <w:rFonts w:ascii="Andale Mono" w:hAnsi="Andale Mono" w:cs="Times New Roman"/>
          <w:color w:val="000000" w:themeColor="text1"/>
          <w:w w:val="110"/>
          <w:sz w:val="16"/>
          <w:szCs w:val="16"/>
          <w:lang w:val="es-ES"/>
        </w:rPr>
        <w:t xml:space="preserve">  </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0.14</w:t>
      </w:r>
      <w:r w:rsidR="00A31ECB" w:rsidRPr="00B82302">
        <w:rPr>
          <w:rFonts w:ascii="Andale Mono" w:hAnsi="Andale Mono" w:cs="Times New Roman"/>
          <w:color w:val="000000" w:themeColor="text1"/>
          <w:w w:val="110"/>
          <w:sz w:val="16"/>
          <w:szCs w:val="16"/>
          <w:lang w:val="es-ES"/>
        </w:rPr>
        <w:t xml:space="preserve">5 </w:t>
      </w:r>
      <w:r w:rsidRPr="00B82302">
        <w:rPr>
          <w:rFonts w:ascii="Andale Mono" w:hAnsi="Andale Mono" w:cs="Times New Roman"/>
          <w:color w:val="000000" w:themeColor="text1"/>
          <w:w w:val="110"/>
          <w:sz w:val="16"/>
          <w:szCs w:val="16"/>
          <w:lang w:val="es-ES"/>
        </w:rPr>
        <w:t xml:space="preserve">   0.08</w:t>
      </w:r>
      <w:r w:rsidR="00826B99" w:rsidRPr="00B82302">
        <w:rPr>
          <w:rFonts w:ascii="Andale Mono" w:hAnsi="Andale Mono" w:cs="Times New Roman"/>
          <w:color w:val="000000" w:themeColor="text1"/>
          <w:w w:val="110"/>
          <w:sz w:val="16"/>
          <w:szCs w:val="16"/>
          <w:lang w:val="es-ES"/>
        </w:rPr>
        <w:t>5</w:t>
      </w:r>
      <w:r w:rsidRPr="00B82302">
        <w:rPr>
          <w:rFonts w:ascii="Andale Mono" w:hAnsi="Andale Mono" w:cs="Times New Roman"/>
          <w:color w:val="000000" w:themeColor="text1"/>
          <w:w w:val="110"/>
          <w:sz w:val="16"/>
          <w:szCs w:val="16"/>
          <w:lang w:val="es-ES"/>
        </w:rPr>
        <w:t xml:space="preserve"> </w:t>
      </w:r>
      <w:r w:rsidR="00826B9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w:t>
      </w:r>
      <w:r w:rsidR="00826B9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62CC85E5" w14:textId="62BE4C89" w:rsidR="00ED27CC" w:rsidRPr="00B82302" w:rsidRDefault="00ED27CC" w:rsidP="00ED27CC">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AmericanElm</w:t>
      </w:r>
      <w:proofErr w:type="spellEnd"/>
      <w:r w:rsidRPr="00B82302">
        <w:rPr>
          <w:rFonts w:ascii="Andale Mono" w:hAnsi="Andale Mono" w:cs="Times New Roman"/>
          <w:color w:val="000000" w:themeColor="text1"/>
          <w:w w:val="110"/>
          <w:sz w:val="16"/>
          <w:szCs w:val="16"/>
          <w:lang w:val="es-ES"/>
        </w:rPr>
        <w:t xml:space="preserve"> 0.09</w:t>
      </w:r>
      <w:r w:rsidR="00A31ECB" w:rsidRPr="00B82302">
        <w:rPr>
          <w:rFonts w:ascii="Andale Mono" w:hAnsi="Andale Mono" w:cs="Times New Roman"/>
          <w:color w:val="000000" w:themeColor="text1"/>
          <w:w w:val="110"/>
          <w:sz w:val="16"/>
          <w:szCs w:val="16"/>
          <w:lang w:val="es-ES"/>
        </w:rPr>
        <w:t>9</w:t>
      </w:r>
      <w:r w:rsidRPr="00B82302">
        <w:rPr>
          <w:rFonts w:ascii="Andale Mono" w:hAnsi="Andale Mono" w:cs="Times New Roman"/>
          <w:color w:val="000000" w:themeColor="text1"/>
          <w:w w:val="110"/>
          <w:sz w:val="16"/>
          <w:szCs w:val="16"/>
          <w:lang w:val="es-ES"/>
        </w:rPr>
        <w:t xml:space="preserve">  </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0.12</w:t>
      </w:r>
      <w:r w:rsidR="00A31ECB" w:rsidRPr="00B82302">
        <w:rPr>
          <w:rFonts w:ascii="Andale Mono" w:hAnsi="Andale Mono" w:cs="Times New Roman"/>
          <w:color w:val="000000" w:themeColor="text1"/>
          <w:w w:val="110"/>
          <w:sz w:val="16"/>
          <w:szCs w:val="16"/>
          <w:lang w:val="es-ES"/>
        </w:rPr>
        <w:t xml:space="preserve">8 </w:t>
      </w:r>
      <w:r w:rsidRPr="00B82302">
        <w:rPr>
          <w:rFonts w:ascii="Andale Mono" w:hAnsi="Andale Mono" w:cs="Times New Roman"/>
          <w:color w:val="000000" w:themeColor="text1"/>
          <w:w w:val="110"/>
          <w:sz w:val="16"/>
          <w:szCs w:val="16"/>
          <w:lang w:val="es-ES"/>
        </w:rPr>
        <w:t xml:space="preserve">   0.</w:t>
      </w:r>
      <w:r w:rsidR="00826B99" w:rsidRPr="00B82302">
        <w:rPr>
          <w:rFonts w:ascii="Andale Mono" w:hAnsi="Andale Mono" w:cs="Times New Roman"/>
          <w:color w:val="000000" w:themeColor="text1"/>
          <w:w w:val="110"/>
          <w:sz w:val="16"/>
          <w:szCs w:val="16"/>
          <w:lang w:val="es-ES"/>
        </w:rPr>
        <w:t>100</w:t>
      </w:r>
      <w:r w:rsidRPr="00B82302">
        <w:rPr>
          <w:rFonts w:ascii="Andale Mono" w:hAnsi="Andale Mono" w:cs="Times New Roman"/>
          <w:color w:val="000000" w:themeColor="text1"/>
          <w:w w:val="110"/>
          <w:sz w:val="16"/>
          <w:szCs w:val="16"/>
          <w:lang w:val="es-ES"/>
        </w:rPr>
        <w:t xml:space="preserve"> </w:t>
      </w:r>
      <w:r w:rsidR="00826B9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w:t>
      </w:r>
      <w:r w:rsidR="00826B99" w:rsidRPr="00B82302">
        <w:rPr>
          <w:rFonts w:ascii="Andale Mono" w:hAnsi="Andale Mono" w:cs="Times New Roman"/>
          <w:color w:val="000000" w:themeColor="text1"/>
          <w:w w:val="110"/>
          <w:sz w:val="16"/>
          <w:szCs w:val="16"/>
          <w:lang w:val="es-ES"/>
        </w:rPr>
        <w:t>100</w:t>
      </w:r>
      <w:r w:rsidRPr="00B82302">
        <w:rPr>
          <w:rFonts w:ascii="Andale Mono" w:hAnsi="Andale Mono" w:cs="Times New Roman"/>
          <w:color w:val="000000" w:themeColor="text1"/>
          <w:w w:val="110"/>
          <w:sz w:val="16"/>
          <w:szCs w:val="16"/>
          <w:lang w:val="es-ES"/>
        </w:rPr>
        <w:t xml:space="preserve">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5B3984DF" w14:textId="398B0E8B" w:rsidR="00ED27CC" w:rsidRPr="00B82302" w:rsidRDefault="00ED27CC" w:rsidP="00ED27CC">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Basswood</w:t>
      </w:r>
      <w:proofErr w:type="spellEnd"/>
      <w:r w:rsidRPr="00B82302">
        <w:rPr>
          <w:rFonts w:ascii="Andale Mono" w:hAnsi="Andale Mono" w:cs="Times New Roman"/>
          <w:color w:val="000000" w:themeColor="text1"/>
          <w:w w:val="110"/>
          <w:sz w:val="16"/>
          <w:szCs w:val="16"/>
          <w:lang w:val="es-ES"/>
        </w:rPr>
        <w:t xml:space="preserve">    0.153  </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0.09</w:t>
      </w:r>
      <w:r w:rsidR="00A31ECB" w:rsidRPr="00B82302">
        <w:rPr>
          <w:rFonts w:ascii="Andale Mono" w:hAnsi="Andale Mono" w:cs="Times New Roman"/>
          <w:color w:val="000000" w:themeColor="text1"/>
          <w:w w:val="110"/>
          <w:sz w:val="16"/>
          <w:szCs w:val="16"/>
          <w:lang w:val="es-ES"/>
        </w:rPr>
        <w:t xml:space="preserve">8 </w:t>
      </w:r>
      <w:r w:rsidRPr="00B82302">
        <w:rPr>
          <w:rFonts w:ascii="Andale Mono" w:hAnsi="Andale Mono" w:cs="Times New Roman"/>
          <w:color w:val="000000" w:themeColor="text1"/>
          <w:w w:val="110"/>
          <w:sz w:val="16"/>
          <w:szCs w:val="16"/>
          <w:lang w:val="es-ES"/>
        </w:rPr>
        <w:t xml:space="preserve">   0.12</w:t>
      </w:r>
      <w:r w:rsidR="00826B99" w:rsidRPr="00B82302">
        <w:rPr>
          <w:rFonts w:ascii="Andale Mono" w:hAnsi="Andale Mono" w:cs="Times New Roman"/>
          <w:color w:val="000000" w:themeColor="text1"/>
          <w:w w:val="110"/>
          <w:sz w:val="16"/>
          <w:szCs w:val="16"/>
          <w:lang w:val="es-ES"/>
        </w:rPr>
        <w:t xml:space="preserve">6 </w:t>
      </w:r>
      <w:r w:rsidRPr="00B82302">
        <w:rPr>
          <w:rFonts w:ascii="Andale Mono" w:hAnsi="Andale Mono" w:cs="Times New Roman"/>
          <w:color w:val="000000" w:themeColor="text1"/>
          <w:w w:val="110"/>
          <w:sz w:val="16"/>
          <w:szCs w:val="16"/>
          <w:lang w:val="es-ES"/>
        </w:rPr>
        <w:t xml:space="preserve"> </w:t>
      </w:r>
      <w:r w:rsidR="00826B9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0.102       0.141       NA       </w:t>
      </w:r>
      <w:proofErr w:type="spellStart"/>
      <w:r w:rsidRPr="00B82302">
        <w:rPr>
          <w:rFonts w:ascii="Andale Mono" w:hAnsi="Andale Mono" w:cs="Times New Roman"/>
          <w:color w:val="000000" w:themeColor="text1"/>
          <w:w w:val="110"/>
          <w:sz w:val="16"/>
          <w:szCs w:val="16"/>
          <w:lang w:val="es-ES"/>
        </w:rPr>
        <w:t>NA</w:t>
      </w:r>
      <w:proofErr w:type="spellEnd"/>
    </w:p>
    <w:p w14:paraId="48AB4151" w14:textId="26B9BE1E" w:rsidR="00ED27CC" w:rsidRPr="00B82302" w:rsidRDefault="00ED27CC" w:rsidP="00ED27CC">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Ironwood</w:t>
      </w:r>
      <w:proofErr w:type="spellEnd"/>
      <w:r w:rsidRPr="00B82302">
        <w:rPr>
          <w:rFonts w:ascii="Andale Mono" w:hAnsi="Andale Mono" w:cs="Times New Roman"/>
          <w:color w:val="000000" w:themeColor="text1"/>
          <w:w w:val="110"/>
          <w:sz w:val="16"/>
          <w:szCs w:val="16"/>
          <w:lang w:val="es-ES"/>
        </w:rPr>
        <w:t xml:space="preserve">    0.151 </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0.110 </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0.143</w:t>
      </w:r>
      <w:r w:rsidR="00826B9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w:t>
      </w:r>
      <w:r w:rsidR="00826B9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0.127       0.148    0.128       NA</w:t>
      </w:r>
    </w:p>
    <w:p w14:paraId="01E736CE" w14:textId="4442A313" w:rsidR="005C40F4" w:rsidRPr="00B82302" w:rsidRDefault="00ED27CC" w:rsidP="00ED27CC">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SugarMaple</w:t>
      </w:r>
      <w:proofErr w:type="spellEnd"/>
      <w:r w:rsidRPr="00B82302">
        <w:rPr>
          <w:rFonts w:ascii="Andale Mono" w:hAnsi="Andale Mono" w:cs="Times New Roman"/>
          <w:color w:val="000000" w:themeColor="text1"/>
          <w:w w:val="110"/>
          <w:sz w:val="16"/>
          <w:szCs w:val="16"/>
          <w:lang w:val="es-ES"/>
        </w:rPr>
        <w:t xml:space="preserve">  0.140</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0.106</w:t>
      </w:r>
      <w:r w:rsidR="00A31ECB"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0.13</w:t>
      </w:r>
      <w:r w:rsidR="00826B99" w:rsidRPr="00B82302">
        <w:rPr>
          <w:rFonts w:ascii="Andale Mono" w:hAnsi="Andale Mono" w:cs="Times New Roman"/>
          <w:color w:val="000000" w:themeColor="text1"/>
          <w:w w:val="110"/>
          <w:sz w:val="16"/>
          <w:szCs w:val="16"/>
          <w:lang w:val="es-ES"/>
        </w:rPr>
        <w:t xml:space="preserve">6 </w:t>
      </w:r>
      <w:r w:rsidRPr="00B82302">
        <w:rPr>
          <w:rFonts w:ascii="Andale Mono" w:hAnsi="Andale Mono" w:cs="Times New Roman"/>
          <w:color w:val="000000" w:themeColor="text1"/>
          <w:w w:val="110"/>
          <w:sz w:val="16"/>
          <w:szCs w:val="16"/>
          <w:lang w:val="es-ES"/>
        </w:rPr>
        <w:t xml:space="preserve"> </w:t>
      </w:r>
      <w:r w:rsidR="00826B9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0.117       0.147    0.104    0.12</w:t>
      </w:r>
      <w:r w:rsidR="00DD349E" w:rsidRPr="00B82302">
        <w:rPr>
          <w:rFonts w:ascii="Andale Mono" w:hAnsi="Andale Mono" w:cs="Times New Roman"/>
          <w:color w:val="000000" w:themeColor="text1"/>
          <w:w w:val="110"/>
          <w:sz w:val="16"/>
          <w:szCs w:val="16"/>
          <w:lang w:val="es-ES"/>
        </w:rPr>
        <w:t>0</w:t>
      </w:r>
    </w:p>
    <w:p w14:paraId="6173C6C4" w14:textId="5E08D60C" w:rsidR="001D0113" w:rsidRPr="00B82302" w:rsidRDefault="001D0113" w:rsidP="001D0113">
      <w:pPr>
        <w:spacing w:line="480" w:lineRule="auto"/>
        <w:jc w:val="both"/>
        <w:rPr>
          <w:rFonts w:ascii="Times New Roman" w:hAnsi="Times New Roman" w:cs="Times New Roman"/>
          <w:color w:val="000000" w:themeColor="text1"/>
          <w:w w:val="110"/>
          <w:lang w:val="es-ES"/>
        </w:rPr>
      </w:pPr>
    </w:p>
    <w:p w14:paraId="20D08C03" w14:textId="1803A95B" w:rsidR="007B6D91" w:rsidRPr="00B82302" w:rsidRDefault="007B6D91" w:rsidP="007B6D91">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Posterior medians and median absolute deviations of the Ochiai index for all species.</w:t>
      </w:r>
      <w:r w:rsidR="00554077" w:rsidRPr="00B82302">
        <w:rPr>
          <w:rFonts w:ascii="Times New Roman" w:hAnsi="Times New Roman" w:cs="Times New Roman"/>
          <w:color w:val="000000" w:themeColor="text1"/>
          <w:w w:val="110"/>
        </w:rPr>
        <w:t xml:space="preserve"> These provide robust versions of the means and standard </w:t>
      </w:r>
      <w:r w:rsidR="00204543" w:rsidRPr="00B82302">
        <w:rPr>
          <w:rFonts w:ascii="Times New Roman" w:hAnsi="Times New Roman" w:cs="Times New Roman"/>
          <w:color w:val="000000" w:themeColor="text1"/>
          <w:w w:val="110"/>
        </w:rPr>
        <w:t>deviations</w:t>
      </w:r>
      <w:r w:rsidR="00FC14C0" w:rsidRPr="00B82302">
        <w:rPr>
          <w:rFonts w:ascii="Times New Roman" w:hAnsi="Times New Roman" w:cs="Times New Roman"/>
          <w:color w:val="000000" w:themeColor="text1"/>
          <w:w w:val="110"/>
        </w:rPr>
        <w:t xml:space="preserve"> displayed</w:t>
      </w:r>
      <w:r w:rsidR="00554077" w:rsidRPr="00B82302">
        <w:rPr>
          <w:rFonts w:ascii="Times New Roman" w:hAnsi="Times New Roman" w:cs="Times New Roman"/>
          <w:color w:val="000000" w:themeColor="text1"/>
          <w:w w:val="110"/>
        </w:rPr>
        <w:t xml:space="preserve"> abo</w:t>
      </w:r>
      <w:r w:rsidR="00E71474" w:rsidRPr="00B82302">
        <w:rPr>
          <w:rFonts w:ascii="Times New Roman" w:hAnsi="Times New Roman" w:cs="Times New Roman"/>
          <w:color w:val="000000" w:themeColor="text1"/>
          <w:w w:val="110"/>
        </w:rPr>
        <w:t>ve.</w:t>
      </w:r>
    </w:p>
    <w:p w14:paraId="14086327" w14:textId="452B784A" w:rsidR="007B6D91" w:rsidRPr="00B82302" w:rsidRDefault="007B6D91" w:rsidP="001D0113">
      <w:pPr>
        <w:spacing w:line="480" w:lineRule="auto"/>
        <w:jc w:val="both"/>
        <w:rPr>
          <w:rFonts w:ascii="Times New Roman" w:hAnsi="Times New Roman" w:cs="Times New Roman"/>
          <w:color w:val="000000" w:themeColor="text1"/>
          <w:w w:val="110"/>
        </w:rPr>
      </w:pPr>
    </w:p>
    <w:p w14:paraId="2FB28DE5" w14:textId="2E0C724F" w:rsidR="00010AB7" w:rsidRPr="00B82302" w:rsidRDefault="00010AB7" w:rsidP="001D0113">
      <w:pPr>
        <w:spacing w:line="480" w:lineRule="auto"/>
        <w:jc w:val="both"/>
        <w:rPr>
          <w:rFonts w:ascii="Times New Roman" w:hAnsi="Times New Roman" w:cs="Times New Roman"/>
          <w:color w:val="000000" w:themeColor="text1"/>
          <w:w w:val="110"/>
        </w:rPr>
      </w:pPr>
    </w:p>
    <w:p w14:paraId="2E8A0290" w14:textId="730B76C3" w:rsidR="00010AB7" w:rsidRPr="00B82302" w:rsidRDefault="00010AB7" w:rsidP="001D0113">
      <w:pPr>
        <w:spacing w:line="480" w:lineRule="auto"/>
        <w:jc w:val="both"/>
        <w:rPr>
          <w:rFonts w:ascii="Times New Roman" w:hAnsi="Times New Roman" w:cs="Times New Roman"/>
          <w:color w:val="000000" w:themeColor="text1"/>
          <w:w w:val="110"/>
        </w:rPr>
      </w:pPr>
    </w:p>
    <w:p w14:paraId="19D81E03" w14:textId="12491E4C" w:rsidR="00010AB7" w:rsidRPr="00B82302" w:rsidRDefault="00010AB7" w:rsidP="001D0113">
      <w:pPr>
        <w:spacing w:line="480" w:lineRule="auto"/>
        <w:jc w:val="both"/>
        <w:rPr>
          <w:rFonts w:ascii="Times New Roman" w:hAnsi="Times New Roman" w:cs="Times New Roman"/>
          <w:color w:val="000000" w:themeColor="text1"/>
          <w:w w:val="110"/>
        </w:rPr>
      </w:pPr>
    </w:p>
    <w:p w14:paraId="1A1C06E7" w14:textId="77777777" w:rsidR="00010AB7" w:rsidRPr="00B82302" w:rsidRDefault="00010AB7" w:rsidP="001D0113">
      <w:pPr>
        <w:spacing w:line="480" w:lineRule="auto"/>
        <w:jc w:val="both"/>
        <w:rPr>
          <w:rFonts w:ascii="Times New Roman" w:hAnsi="Times New Roman" w:cs="Times New Roman"/>
          <w:color w:val="000000" w:themeColor="text1"/>
          <w:w w:val="110"/>
        </w:rPr>
      </w:pPr>
    </w:p>
    <w:p w14:paraId="1E2E1B09" w14:textId="443840BD" w:rsidR="005C40F4" w:rsidRPr="00B82302" w:rsidRDefault="005C40F4"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proofErr w:type="gramStart"/>
      <w:r w:rsidRPr="00B82302">
        <w:rPr>
          <w:rFonts w:ascii="Andale Mono" w:hAnsi="Andale Mono" w:cs="Times New Roman"/>
          <w:color w:val="000000" w:themeColor="text1"/>
          <w:w w:val="110"/>
          <w:sz w:val="16"/>
          <w:szCs w:val="16"/>
        </w:rPr>
        <w:t>posterior.medians</w:t>
      </w:r>
      <w:proofErr w:type="spellEnd"/>
      <w:proofErr w:type="gramEnd"/>
      <w:r w:rsidRPr="00B82302">
        <w:rPr>
          <w:rFonts w:ascii="Andale Mono" w:hAnsi="Andale Mono" w:cs="Times New Roman"/>
          <w:color w:val="000000" w:themeColor="text1"/>
          <w:w w:val="110"/>
          <w:sz w:val="16"/>
          <w:szCs w:val="16"/>
        </w:rPr>
        <w:t>(pre.abs.</w:t>
      </w:r>
      <w:proofErr w:type="spellStart"/>
      <w:r w:rsidRPr="00B82302">
        <w:rPr>
          <w:rFonts w:ascii="Andale Mono" w:hAnsi="Andale Mono" w:cs="Times New Roman"/>
          <w:color w:val="000000" w:themeColor="text1"/>
          <w:w w:val="110"/>
          <w:sz w:val="16"/>
          <w:szCs w:val="16"/>
        </w:rPr>
        <w:t>df</w:t>
      </w:r>
      <w:proofErr w:type="spellEnd"/>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ochiai</w:t>
      </w:r>
      <w:proofErr w:type="spellEnd"/>
      <w:r w:rsidRPr="00B82302">
        <w:rPr>
          <w:rFonts w:ascii="Andale Mono" w:hAnsi="Andale Mono" w:cs="Times New Roman"/>
          <w:color w:val="000000" w:themeColor="text1"/>
          <w:w w:val="110"/>
          <w:sz w:val="16"/>
          <w:szCs w:val="16"/>
        </w:rPr>
        <w:t>")</w:t>
      </w:r>
    </w:p>
    <w:p w14:paraId="1AB9A54D" w14:textId="77777777" w:rsidR="00334058" w:rsidRPr="00B82302" w:rsidRDefault="00334058" w:rsidP="00334058">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Posterior medians for all species: </w:t>
      </w:r>
    </w:p>
    <w:p w14:paraId="5F07380A" w14:textId="77777777" w:rsidR="00334058" w:rsidRPr="00B82302" w:rsidRDefault="00334058" w:rsidP="00334058">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Basswood Ironwood</w:t>
      </w:r>
    </w:p>
    <w:p w14:paraId="32FDB2E6" w14:textId="77777777" w:rsidR="00334058" w:rsidRPr="00B82302" w:rsidRDefault="00334058" w:rsidP="00334058">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BlackOak</w:t>
      </w:r>
      <w:proofErr w:type="spellEnd"/>
      <w:r w:rsidRPr="00B82302">
        <w:rPr>
          <w:rFonts w:ascii="Andale Mono" w:hAnsi="Andale Mono" w:cs="Times New Roman"/>
          <w:color w:val="000000" w:themeColor="text1"/>
          <w:w w:val="110"/>
          <w:sz w:val="16"/>
          <w:szCs w:val="16"/>
          <w:lang w:val="es-ES"/>
        </w:rPr>
        <w:t xml:space="preserve">     0.770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49C4DE2C" w14:textId="0D30BB92" w:rsidR="00334058" w:rsidRPr="00B82302" w:rsidRDefault="00334058" w:rsidP="00334058">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WhiteOak</w:t>
      </w:r>
      <w:proofErr w:type="spellEnd"/>
      <w:r w:rsidRPr="00B82302">
        <w:rPr>
          <w:rFonts w:ascii="Andale Mono" w:hAnsi="Andale Mono" w:cs="Times New Roman"/>
          <w:color w:val="000000" w:themeColor="text1"/>
          <w:w w:val="110"/>
          <w:sz w:val="16"/>
          <w:szCs w:val="16"/>
          <w:lang w:val="es-ES"/>
        </w:rPr>
        <w:t xml:space="preserve">     0.784   </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0.639</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208C15CD" w14:textId="219898DF" w:rsidR="00334058" w:rsidRPr="00B82302" w:rsidRDefault="00334058" w:rsidP="00334058">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RedOak</w:t>
      </w:r>
      <w:proofErr w:type="spellEnd"/>
      <w:r w:rsidRPr="00B82302">
        <w:rPr>
          <w:rFonts w:ascii="Andale Mono" w:hAnsi="Andale Mono" w:cs="Times New Roman"/>
          <w:color w:val="000000" w:themeColor="text1"/>
          <w:w w:val="110"/>
          <w:sz w:val="16"/>
          <w:szCs w:val="16"/>
          <w:lang w:val="es-ES"/>
        </w:rPr>
        <w:t xml:space="preserve">       0.661   </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0.491</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0.861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392D2ED1" w14:textId="762D6BC4" w:rsidR="00334058" w:rsidRPr="00B82302" w:rsidRDefault="00334058" w:rsidP="00334058">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AmericanElm</w:t>
      </w:r>
      <w:proofErr w:type="spellEnd"/>
      <w:r w:rsidRPr="00B82302">
        <w:rPr>
          <w:rFonts w:ascii="Andale Mono" w:hAnsi="Andale Mono" w:cs="Times New Roman"/>
          <w:color w:val="000000" w:themeColor="text1"/>
          <w:w w:val="110"/>
          <w:sz w:val="16"/>
          <w:szCs w:val="16"/>
          <w:lang w:val="es-ES"/>
        </w:rPr>
        <w:t xml:space="preserve">  0.829   </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0.67</w:t>
      </w:r>
      <w:r w:rsidR="00EF2AB9" w:rsidRPr="00B82302">
        <w:rPr>
          <w:rFonts w:ascii="Andale Mono" w:hAnsi="Andale Mono" w:cs="Times New Roman"/>
          <w:color w:val="000000" w:themeColor="text1"/>
          <w:w w:val="110"/>
          <w:sz w:val="16"/>
          <w:szCs w:val="16"/>
          <w:lang w:val="es-ES"/>
        </w:rPr>
        <w:t xml:space="preserve">6 </w:t>
      </w:r>
      <w:r w:rsidRPr="00B82302">
        <w:rPr>
          <w:rFonts w:ascii="Andale Mono" w:hAnsi="Andale Mono" w:cs="Times New Roman"/>
          <w:color w:val="000000" w:themeColor="text1"/>
          <w:w w:val="110"/>
          <w:sz w:val="16"/>
          <w:szCs w:val="16"/>
          <w:lang w:val="es-ES"/>
        </w:rPr>
        <w:t xml:space="preserve">   0.800  0.800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1569DD7F" w14:textId="478C265A" w:rsidR="00334058" w:rsidRPr="00B82302" w:rsidRDefault="00334058" w:rsidP="00334058">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Basswood</w:t>
      </w:r>
      <w:proofErr w:type="spellEnd"/>
      <w:r w:rsidRPr="00B82302">
        <w:rPr>
          <w:rFonts w:ascii="Andale Mono" w:hAnsi="Andale Mono" w:cs="Times New Roman"/>
          <w:color w:val="000000" w:themeColor="text1"/>
          <w:w w:val="110"/>
          <w:sz w:val="16"/>
          <w:szCs w:val="16"/>
          <w:lang w:val="es-ES"/>
        </w:rPr>
        <w:t xml:space="preserve">     0.340   </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0.043</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0.663  0.783       0.568       NA       </w:t>
      </w:r>
      <w:proofErr w:type="spellStart"/>
      <w:r w:rsidRPr="00B82302">
        <w:rPr>
          <w:rFonts w:ascii="Andale Mono" w:hAnsi="Andale Mono" w:cs="Times New Roman"/>
          <w:color w:val="000000" w:themeColor="text1"/>
          <w:w w:val="110"/>
          <w:sz w:val="16"/>
          <w:szCs w:val="16"/>
          <w:lang w:val="es-ES"/>
        </w:rPr>
        <w:t>NA</w:t>
      </w:r>
      <w:proofErr w:type="spellEnd"/>
    </w:p>
    <w:p w14:paraId="19631540" w14:textId="66A8371D" w:rsidR="00334058" w:rsidRPr="00B82302" w:rsidRDefault="00334058" w:rsidP="00334058">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Ironwood</w:t>
      </w:r>
      <w:proofErr w:type="spellEnd"/>
      <w:r w:rsidRPr="00B82302">
        <w:rPr>
          <w:rFonts w:ascii="Andale Mono" w:hAnsi="Andale Mono" w:cs="Times New Roman"/>
          <w:color w:val="000000" w:themeColor="text1"/>
          <w:w w:val="110"/>
          <w:sz w:val="16"/>
          <w:szCs w:val="16"/>
          <w:lang w:val="es-ES"/>
        </w:rPr>
        <w:t xml:space="preserve">     0.225   </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0.05</w:t>
      </w:r>
      <w:r w:rsidR="00EF2AB9" w:rsidRPr="00B82302">
        <w:rPr>
          <w:rFonts w:ascii="Andale Mono" w:hAnsi="Andale Mono" w:cs="Times New Roman"/>
          <w:color w:val="000000" w:themeColor="text1"/>
          <w:w w:val="110"/>
          <w:sz w:val="16"/>
          <w:szCs w:val="16"/>
          <w:lang w:val="es-ES"/>
        </w:rPr>
        <w:t>4</w:t>
      </w:r>
      <w:r w:rsidRPr="00B82302">
        <w:rPr>
          <w:rFonts w:ascii="Andale Mono" w:hAnsi="Andale Mono" w:cs="Times New Roman"/>
          <w:color w:val="000000" w:themeColor="text1"/>
          <w:w w:val="110"/>
          <w:sz w:val="16"/>
          <w:szCs w:val="16"/>
          <w:lang w:val="es-ES"/>
        </w:rPr>
        <w:t xml:space="preserve">    0.490  0.637       0.520    0.771       NA</w:t>
      </w:r>
    </w:p>
    <w:p w14:paraId="3D186981" w14:textId="5E574D5E" w:rsidR="001A5AD1" w:rsidRPr="00B82302" w:rsidRDefault="00334058" w:rsidP="00334058">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SugarMaple</w:t>
      </w:r>
      <w:proofErr w:type="spellEnd"/>
      <w:r w:rsidRPr="00B82302">
        <w:rPr>
          <w:rFonts w:ascii="Andale Mono" w:hAnsi="Andale Mono" w:cs="Times New Roman"/>
          <w:color w:val="000000" w:themeColor="text1"/>
          <w:w w:val="110"/>
          <w:sz w:val="16"/>
          <w:szCs w:val="16"/>
          <w:lang w:val="es-ES"/>
        </w:rPr>
        <w:t xml:space="preserve">   0.202   </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0.04</w:t>
      </w:r>
      <w:r w:rsidR="00EF2AB9" w:rsidRPr="00B82302">
        <w:rPr>
          <w:rFonts w:ascii="Andale Mono" w:hAnsi="Andale Mono" w:cs="Times New Roman"/>
          <w:color w:val="000000" w:themeColor="text1"/>
          <w:w w:val="110"/>
          <w:sz w:val="16"/>
          <w:szCs w:val="16"/>
          <w:lang w:val="es-ES"/>
        </w:rPr>
        <w:t>8</w:t>
      </w:r>
      <w:r w:rsidRPr="00B82302">
        <w:rPr>
          <w:rFonts w:ascii="Andale Mono" w:hAnsi="Andale Mono" w:cs="Times New Roman"/>
          <w:color w:val="000000" w:themeColor="text1"/>
          <w:w w:val="110"/>
          <w:sz w:val="16"/>
          <w:szCs w:val="16"/>
          <w:lang w:val="es-ES"/>
        </w:rPr>
        <w:t xml:space="preserve"> </w:t>
      </w:r>
      <w:r w:rsidR="00EF2AB9"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0.585  0.714       0.471    0.866    0.838</w:t>
      </w:r>
    </w:p>
    <w:p w14:paraId="4E9F7EEF" w14:textId="77777777" w:rsidR="00DE54FC" w:rsidRPr="00B82302" w:rsidRDefault="00DE54FC" w:rsidP="005C40F4">
      <w:pPr>
        <w:spacing w:line="480" w:lineRule="auto"/>
        <w:jc w:val="both"/>
        <w:rPr>
          <w:rFonts w:ascii="Andale Mono" w:hAnsi="Andale Mono" w:cs="Times New Roman"/>
          <w:color w:val="000000" w:themeColor="text1"/>
          <w:w w:val="110"/>
          <w:sz w:val="16"/>
          <w:szCs w:val="16"/>
          <w:lang w:val="es-ES"/>
        </w:rPr>
      </w:pPr>
    </w:p>
    <w:p w14:paraId="41F1F6B8" w14:textId="69D608F0" w:rsidR="00AF79FA" w:rsidRPr="00B82302" w:rsidRDefault="006E5413" w:rsidP="0076146E">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proofErr w:type="gramStart"/>
      <w:r w:rsidR="005C40F4" w:rsidRPr="00B82302">
        <w:rPr>
          <w:rFonts w:ascii="Andale Mono" w:hAnsi="Andale Mono" w:cs="Times New Roman"/>
          <w:color w:val="000000" w:themeColor="text1"/>
          <w:w w:val="110"/>
          <w:sz w:val="16"/>
          <w:szCs w:val="16"/>
        </w:rPr>
        <w:t>posterior.mads</w:t>
      </w:r>
      <w:proofErr w:type="spellEnd"/>
      <w:proofErr w:type="gramEnd"/>
      <w:r w:rsidR="005C40F4" w:rsidRPr="00B82302">
        <w:rPr>
          <w:rFonts w:ascii="Andale Mono" w:hAnsi="Andale Mono" w:cs="Times New Roman"/>
          <w:color w:val="000000" w:themeColor="text1"/>
          <w:w w:val="110"/>
          <w:sz w:val="16"/>
          <w:szCs w:val="16"/>
        </w:rPr>
        <w:t>(pre.abs.</w:t>
      </w:r>
      <w:proofErr w:type="spellStart"/>
      <w:r w:rsidR="005C40F4" w:rsidRPr="00B82302">
        <w:rPr>
          <w:rFonts w:ascii="Andale Mono" w:hAnsi="Andale Mono" w:cs="Times New Roman"/>
          <w:color w:val="000000" w:themeColor="text1"/>
          <w:w w:val="110"/>
          <w:sz w:val="16"/>
          <w:szCs w:val="16"/>
        </w:rPr>
        <w:t>df</w:t>
      </w:r>
      <w:proofErr w:type="spellEnd"/>
      <w:r w:rsidR="005C40F4" w:rsidRPr="00B82302">
        <w:rPr>
          <w:rFonts w:ascii="Andale Mono" w:hAnsi="Andale Mono" w:cs="Times New Roman"/>
          <w:color w:val="000000" w:themeColor="text1"/>
          <w:w w:val="110"/>
          <w:sz w:val="16"/>
          <w:szCs w:val="16"/>
        </w:rPr>
        <w:t>,"</w:t>
      </w:r>
      <w:proofErr w:type="spellStart"/>
      <w:r w:rsidR="005C40F4" w:rsidRPr="00B82302">
        <w:rPr>
          <w:rFonts w:ascii="Andale Mono" w:hAnsi="Andale Mono" w:cs="Times New Roman"/>
          <w:color w:val="000000" w:themeColor="text1"/>
          <w:w w:val="110"/>
          <w:sz w:val="16"/>
          <w:szCs w:val="16"/>
        </w:rPr>
        <w:t>ochiai</w:t>
      </w:r>
      <w:proofErr w:type="spellEnd"/>
      <w:r w:rsidR="005C40F4" w:rsidRPr="00B82302">
        <w:rPr>
          <w:rFonts w:ascii="Andale Mono" w:hAnsi="Andale Mono" w:cs="Times New Roman"/>
          <w:color w:val="000000" w:themeColor="text1"/>
          <w:w w:val="110"/>
          <w:sz w:val="16"/>
          <w:szCs w:val="16"/>
        </w:rPr>
        <w:t>")</w:t>
      </w:r>
    </w:p>
    <w:p w14:paraId="5C1A9BCD" w14:textId="77777777" w:rsidR="00C74A91" w:rsidRPr="00B82302" w:rsidRDefault="00C74A91" w:rsidP="00C74A91">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Posterior median absolute deviations for all species: </w:t>
      </w:r>
    </w:p>
    <w:p w14:paraId="03D7F83E" w14:textId="77777777" w:rsidR="00C74A91" w:rsidRPr="00B82302" w:rsidRDefault="00C74A91" w:rsidP="00C74A91">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Basswood Ironwood</w:t>
      </w:r>
    </w:p>
    <w:p w14:paraId="0F5B242A" w14:textId="77777777" w:rsidR="00C74A91" w:rsidRPr="00B82302" w:rsidRDefault="00C74A91" w:rsidP="00C74A91">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BlackOak</w:t>
      </w:r>
      <w:proofErr w:type="spellEnd"/>
      <w:r w:rsidRPr="00B82302">
        <w:rPr>
          <w:rFonts w:ascii="Andale Mono" w:hAnsi="Andale Mono" w:cs="Times New Roman"/>
          <w:color w:val="000000" w:themeColor="text1"/>
          <w:w w:val="110"/>
          <w:sz w:val="16"/>
          <w:szCs w:val="16"/>
          <w:lang w:val="es-ES"/>
        </w:rPr>
        <w:t xml:space="preserve">    0.1245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3687173B" w14:textId="55070383" w:rsidR="00C74A91" w:rsidRPr="00B82302" w:rsidRDefault="00C74A91" w:rsidP="00C74A91">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WhiteOak</w:t>
      </w:r>
      <w:proofErr w:type="spellEnd"/>
      <w:r w:rsidRPr="00B82302">
        <w:rPr>
          <w:rFonts w:ascii="Andale Mono" w:hAnsi="Andale Mono" w:cs="Times New Roman"/>
          <w:color w:val="000000" w:themeColor="text1"/>
          <w:w w:val="110"/>
          <w:sz w:val="16"/>
          <w:szCs w:val="16"/>
          <w:lang w:val="es-ES"/>
        </w:rPr>
        <w:t xml:space="preserve">    0.0983   </w:t>
      </w:r>
      <w:r w:rsidR="006E5C82"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0.12</w:t>
      </w:r>
      <w:r w:rsidR="006E5C82" w:rsidRPr="00B82302">
        <w:rPr>
          <w:rFonts w:ascii="Andale Mono" w:hAnsi="Andale Mono" w:cs="Times New Roman"/>
          <w:color w:val="000000" w:themeColor="text1"/>
          <w:w w:val="110"/>
          <w:sz w:val="16"/>
          <w:szCs w:val="16"/>
          <w:lang w:val="es-ES"/>
        </w:rPr>
        <w:t>9</w:t>
      </w:r>
      <w:r w:rsidRPr="00B82302">
        <w:rPr>
          <w:rFonts w:ascii="Andale Mono" w:hAnsi="Andale Mono" w:cs="Times New Roman"/>
          <w:color w:val="000000" w:themeColor="text1"/>
          <w:w w:val="110"/>
          <w:sz w:val="16"/>
          <w:szCs w:val="16"/>
          <w:lang w:val="es-ES"/>
        </w:rPr>
        <w:t xml:space="preserve">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77930035" w14:textId="537A8CCC" w:rsidR="00C74A91" w:rsidRPr="00B82302" w:rsidRDefault="00C74A91" w:rsidP="00C74A91">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lastRenderedPageBreak/>
        <w:t>RedOak</w:t>
      </w:r>
      <w:proofErr w:type="spellEnd"/>
      <w:r w:rsidRPr="00B82302">
        <w:rPr>
          <w:rFonts w:ascii="Andale Mono" w:hAnsi="Andale Mono" w:cs="Times New Roman"/>
          <w:color w:val="000000" w:themeColor="text1"/>
          <w:w w:val="110"/>
          <w:sz w:val="16"/>
          <w:szCs w:val="16"/>
          <w:lang w:val="es-ES"/>
        </w:rPr>
        <w:t xml:space="preserve">      0.1287   </w:t>
      </w:r>
      <w:r w:rsidR="006E5C82"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0.152 </w:t>
      </w:r>
      <w:r w:rsidR="00F44F8C"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0.07</w:t>
      </w:r>
      <w:r w:rsidR="00F44F8C" w:rsidRPr="00B82302">
        <w:rPr>
          <w:rFonts w:ascii="Andale Mono" w:hAnsi="Andale Mono" w:cs="Times New Roman"/>
          <w:color w:val="000000" w:themeColor="text1"/>
          <w:w w:val="110"/>
          <w:sz w:val="16"/>
          <w:szCs w:val="16"/>
          <w:lang w:val="es-ES"/>
        </w:rPr>
        <w:t>9</w:t>
      </w:r>
      <w:r w:rsidRPr="00B82302">
        <w:rPr>
          <w:rFonts w:ascii="Andale Mono" w:hAnsi="Andale Mono" w:cs="Times New Roman"/>
          <w:color w:val="000000" w:themeColor="text1"/>
          <w:w w:val="110"/>
          <w:sz w:val="16"/>
          <w:szCs w:val="16"/>
          <w:lang w:val="es-ES"/>
        </w:rPr>
        <w:t xml:space="preserve">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5D7BDFEC" w14:textId="27F67AAB" w:rsidR="00C74A91" w:rsidRPr="00B82302" w:rsidRDefault="00C74A91" w:rsidP="00C74A91">
      <w:pPr>
        <w:spacing w:line="480" w:lineRule="auto"/>
        <w:jc w:val="both"/>
        <w:rPr>
          <w:rFonts w:ascii="Andale Mono" w:hAnsi="Andale Mono" w:cs="Times New Roman"/>
          <w:color w:val="000000" w:themeColor="text1"/>
          <w:w w:val="110"/>
          <w:sz w:val="16"/>
          <w:szCs w:val="16"/>
          <w:lang w:val="es-ES"/>
        </w:rPr>
      </w:pPr>
      <w:proofErr w:type="spellStart"/>
      <w:r w:rsidRPr="00B82302">
        <w:rPr>
          <w:rFonts w:ascii="Andale Mono" w:hAnsi="Andale Mono" w:cs="Times New Roman"/>
          <w:color w:val="000000" w:themeColor="text1"/>
          <w:w w:val="110"/>
          <w:sz w:val="16"/>
          <w:szCs w:val="16"/>
          <w:lang w:val="es-ES"/>
        </w:rPr>
        <w:t>AmericanElm</w:t>
      </w:r>
      <w:proofErr w:type="spellEnd"/>
      <w:r w:rsidRPr="00B82302">
        <w:rPr>
          <w:rFonts w:ascii="Andale Mono" w:hAnsi="Andale Mono" w:cs="Times New Roman"/>
          <w:color w:val="000000" w:themeColor="text1"/>
          <w:w w:val="110"/>
          <w:sz w:val="16"/>
          <w:szCs w:val="16"/>
          <w:lang w:val="es-ES"/>
        </w:rPr>
        <w:t xml:space="preserve"> 0.0939   </w:t>
      </w:r>
      <w:r w:rsidR="006E5C82"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0.132  </w:t>
      </w:r>
      <w:r w:rsidR="00F44F8C"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 0.09</w:t>
      </w:r>
      <w:r w:rsidR="00F44F8C" w:rsidRPr="00B82302">
        <w:rPr>
          <w:rFonts w:ascii="Andale Mono" w:hAnsi="Andale Mono" w:cs="Times New Roman"/>
          <w:color w:val="000000" w:themeColor="text1"/>
          <w:w w:val="110"/>
          <w:sz w:val="16"/>
          <w:szCs w:val="16"/>
          <w:lang w:val="es-ES"/>
        </w:rPr>
        <w:t>7</w:t>
      </w:r>
      <w:r w:rsidRPr="00B82302">
        <w:rPr>
          <w:rFonts w:ascii="Andale Mono" w:hAnsi="Andale Mono" w:cs="Times New Roman"/>
          <w:color w:val="000000" w:themeColor="text1"/>
          <w:w w:val="110"/>
          <w:sz w:val="16"/>
          <w:szCs w:val="16"/>
          <w:lang w:val="es-ES"/>
        </w:rPr>
        <w:t xml:space="preserve"> </w:t>
      </w:r>
      <w:r w:rsidR="00F44F8C" w:rsidRPr="00B82302">
        <w:rPr>
          <w:rFonts w:ascii="Andale Mono" w:hAnsi="Andale Mono" w:cs="Times New Roman"/>
          <w:color w:val="000000" w:themeColor="text1"/>
          <w:w w:val="110"/>
          <w:sz w:val="16"/>
          <w:szCs w:val="16"/>
          <w:lang w:val="es-ES"/>
        </w:rPr>
        <w:t xml:space="preserve"> </w:t>
      </w:r>
      <w:r w:rsidRPr="00B82302">
        <w:rPr>
          <w:rFonts w:ascii="Andale Mono" w:hAnsi="Andale Mono" w:cs="Times New Roman"/>
          <w:color w:val="000000" w:themeColor="text1"/>
          <w:w w:val="110"/>
          <w:sz w:val="16"/>
          <w:szCs w:val="16"/>
          <w:lang w:val="es-ES"/>
        </w:rPr>
        <w:t xml:space="preserve">0.095          NA       </w:t>
      </w:r>
      <w:proofErr w:type="spellStart"/>
      <w:r w:rsidRPr="00B82302">
        <w:rPr>
          <w:rFonts w:ascii="Andale Mono" w:hAnsi="Andale Mono" w:cs="Times New Roman"/>
          <w:color w:val="000000" w:themeColor="text1"/>
          <w:w w:val="110"/>
          <w:sz w:val="16"/>
          <w:szCs w:val="16"/>
          <w:lang w:val="es-ES"/>
        </w:rPr>
        <w:t>NA</w:t>
      </w:r>
      <w:proofErr w:type="spellEnd"/>
      <w:r w:rsidRPr="00B82302">
        <w:rPr>
          <w:rFonts w:ascii="Andale Mono" w:hAnsi="Andale Mono" w:cs="Times New Roman"/>
          <w:color w:val="000000" w:themeColor="text1"/>
          <w:w w:val="110"/>
          <w:sz w:val="16"/>
          <w:szCs w:val="16"/>
          <w:lang w:val="es-ES"/>
        </w:rPr>
        <w:t xml:space="preserve">       </w:t>
      </w:r>
      <w:proofErr w:type="spellStart"/>
      <w:r w:rsidRPr="00B82302">
        <w:rPr>
          <w:rFonts w:ascii="Andale Mono" w:hAnsi="Andale Mono" w:cs="Times New Roman"/>
          <w:color w:val="000000" w:themeColor="text1"/>
          <w:w w:val="110"/>
          <w:sz w:val="16"/>
          <w:szCs w:val="16"/>
          <w:lang w:val="es-ES"/>
        </w:rPr>
        <w:t>NA</w:t>
      </w:r>
      <w:proofErr w:type="spellEnd"/>
    </w:p>
    <w:p w14:paraId="744A4583" w14:textId="35CCB435" w:rsidR="00C74A91" w:rsidRPr="00B82302" w:rsidRDefault="00C74A91" w:rsidP="00C74A91">
      <w:pPr>
        <w:spacing w:line="480" w:lineRule="auto"/>
        <w:jc w:val="both"/>
        <w:rPr>
          <w:rFonts w:ascii="Andale Mono" w:hAnsi="Andale Mono" w:cs="Times New Roman"/>
          <w:color w:val="000000" w:themeColor="text1"/>
          <w:w w:val="110"/>
          <w:sz w:val="16"/>
          <w:szCs w:val="16"/>
          <w:lang w:val="es-MX"/>
        </w:rPr>
      </w:pPr>
      <w:r w:rsidRPr="00B82302">
        <w:rPr>
          <w:rFonts w:ascii="Andale Mono" w:hAnsi="Andale Mono" w:cs="Times New Roman"/>
          <w:color w:val="000000" w:themeColor="text1"/>
          <w:w w:val="110"/>
          <w:sz w:val="16"/>
          <w:szCs w:val="16"/>
          <w:lang w:val="es-MX"/>
        </w:rPr>
        <w:t xml:space="preserve">Basswood    0.1620   </w:t>
      </w:r>
      <w:r w:rsidR="006E5C82"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 xml:space="preserve">0.059  </w:t>
      </w:r>
      <w:r w:rsidR="00F44F8C"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 xml:space="preserve"> 0.12</w:t>
      </w:r>
      <w:r w:rsidR="00F44F8C" w:rsidRPr="00B82302">
        <w:rPr>
          <w:rFonts w:ascii="Andale Mono" w:hAnsi="Andale Mono" w:cs="Times New Roman"/>
          <w:color w:val="000000" w:themeColor="text1"/>
          <w:w w:val="110"/>
          <w:sz w:val="16"/>
          <w:szCs w:val="16"/>
          <w:lang w:val="es-MX"/>
        </w:rPr>
        <w:t>7</w:t>
      </w:r>
      <w:r w:rsidRPr="00B82302">
        <w:rPr>
          <w:rFonts w:ascii="Andale Mono" w:hAnsi="Andale Mono" w:cs="Times New Roman"/>
          <w:color w:val="000000" w:themeColor="text1"/>
          <w:w w:val="110"/>
          <w:sz w:val="16"/>
          <w:szCs w:val="16"/>
          <w:lang w:val="es-MX"/>
        </w:rPr>
        <w:t xml:space="preserve"> </w:t>
      </w:r>
      <w:r w:rsidR="00F44F8C"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0.</w:t>
      </w:r>
      <w:r w:rsidR="00F44F8C" w:rsidRPr="00B82302">
        <w:rPr>
          <w:rFonts w:ascii="Andale Mono" w:hAnsi="Andale Mono" w:cs="Times New Roman"/>
          <w:color w:val="000000" w:themeColor="text1"/>
          <w:w w:val="110"/>
          <w:sz w:val="16"/>
          <w:szCs w:val="16"/>
          <w:lang w:val="es-MX"/>
        </w:rPr>
        <w:t>100</w:t>
      </w:r>
      <w:r w:rsidRPr="00B82302">
        <w:rPr>
          <w:rFonts w:ascii="Andale Mono" w:hAnsi="Andale Mono" w:cs="Times New Roman"/>
          <w:color w:val="000000" w:themeColor="text1"/>
          <w:w w:val="110"/>
          <w:sz w:val="16"/>
          <w:szCs w:val="16"/>
          <w:lang w:val="es-MX"/>
        </w:rPr>
        <w:t xml:space="preserve">       0.146       NA       NA</w:t>
      </w:r>
    </w:p>
    <w:p w14:paraId="60599831" w14:textId="5E737BA2" w:rsidR="00C74A91" w:rsidRPr="00B82302" w:rsidRDefault="00C74A91" w:rsidP="00C74A91">
      <w:pPr>
        <w:spacing w:line="480" w:lineRule="auto"/>
        <w:jc w:val="both"/>
        <w:rPr>
          <w:rFonts w:ascii="Andale Mono" w:hAnsi="Andale Mono" w:cs="Times New Roman"/>
          <w:color w:val="000000" w:themeColor="text1"/>
          <w:w w:val="110"/>
          <w:sz w:val="16"/>
          <w:szCs w:val="16"/>
          <w:lang w:val="es-MX"/>
        </w:rPr>
      </w:pPr>
      <w:r w:rsidRPr="00B82302">
        <w:rPr>
          <w:rFonts w:ascii="Andale Mono" w:hAnsi="Andale Mono" w:cs="Times New Roman"/>
          <w:color w:val="000000" w:themeColor="text1"/>
          <w:w w:val="110"/>
          <w:sz w:val="16"/>
          <w:szCs w:val="16"/>
          <w:lang w:val="es-MX"/>
        </w:rPr>
        <w:t xml:space="preserve">Ironwood    0.1602   </w:t>
      </w:r>
      <w:r w:rsidR="006E5C82"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 xml:space="preserve">0.071  </w:t>
      </w:r>
      <w:r w:rsidR="00F44F8C"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 xml:space="preserve"> 0.15</w:t>
      </w:r>
      <w:r w:rsidR="00F44F8C" w:rsidRPr="00B82302">
        <w:rPr>
          <w:rFonts w:ascii="Andale Mono" w:hAnsi="Andale Mono" w:cs="Times New Roman"/>
          <w:color w:val="000000" w:themeColor="text1"/>
          <w:w w:val="110"/>
          <w:sz w:val="16"/>
          <w:szCs w:val="16"/>
          <w:lang w:val="es-MX"/>
        </w:rPr>
        <w:t>2</w:t>
      </w:r>
      <w:r w:rsidRPr="00B82302">
        <w:rPr>
          <w:rFonts w:ascii="Andale Mono" w:hAnsi="Andale Mono" w:cs="Times New Roman"/>
          <w:color w:val="000000" w:themeColor="text1"/>
          <w:w w:val="110"/>
          <w:sz w:val="16"/>
          <w:szCs w:val="16"/>
          <w:lang w:val="es-MX"/>
        </w:rPr>
        <w:t xml:space="preserve"> </w:t>
      </w:r>
      <w:r w:rsidR="00F44F8C"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 xml:space="preserve">0.126       0.153   </w:t>
      </w:r>
      <w:r w:rsidR="00DF09A5"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0.126       NA</w:t>
      </w:r>
    </w:p>
    <w:p w14:paraId="6C81ECBA" w14:textId="2CA76AE7" w:rsidR="00AF79FA" w:rsidRPr="00B82302" w:rsidRDefault="00C74A91" w:rsidP="00C74A91">
      <w:pPr>
        <w:spacing w:line="480" w:lineRule="auto"/>
        <w:jc w:val="both"/>
        <w:rPr>
          <w:rFonts w:ascii="Andale Mono" w:hAnsi="Andale Mono" w:cs="Times New Roman"/>
          <w:color w:val="000000" w:themeColor="text1"/>
          <w:w w:val="110"/>
          <w:sz w:val="16"/>
          <w:szCs w:val="16"/>
          <w:lang w:val="es-MX"/>
        </w:rPr>
      </w:pPr>
      <w:r w:rsidRPr="00B82302">
        <w:rPr>
          <w:rFonts w:ascii="Andale Mono" w:hAnsi="Andale Mono" w:cs="Times New Roman"/>
          <w:color w:val="000000" w:themeColor="text1"/>
          <w:w w:val="110"/>
          <w:sz w:val="16"/>
          <w:szCs w:val="16"/>
          <w:lang w:val="es-MX"/>
        </w:rPr>
        <w:t xml:space="preserve">SugarMaple  0.1473   </w:t>
      </w:r>
      <w:r w:rsidR="006E5C82"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0.06</w:t>
      </w:r>
      <w:r w:rsidR="006E5C82" w:rsidRPr="00B82302">
        <w:rPr>
          <w:rFonts w:ascii="Andale Mono" w:hAnsi="Andale Mono" w:cs="Times New Roman"/>
          <w:color w:val="000000" w:themeColor="text1"/>
          <w:w w:val="110"/>
          <w:sz w:val="16"/>
          <w:szCs w:val="16"/>
          <w:lang w:val="es-MX"/>
        </w:rPr>
        <w:t>4</w:t>
      </w:r>
      <w:r w:rsidRPr="00B82302">
        <w:rPr>
          <w:rFonts w:ascii="Andale Mono" w:hAnsi="Andale Mono" w:cs="Times New Roman"/>
          <w:color w:val="000000" w:themeColor="text1"/>
          <w:w w:val="110"/>
          <w:sz w:val="16"/>
          <w:szCs w:val="16"/>
          <w:lang w:val="es-MX"/>
        </w:rPr>
        <w:t xml:space="preserve">   </w:t>
      </w:r>
      <w:r w:rsidR="00F44F8C"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 xml:space="preserve">0.143 </w:t>
      </w:r>
      <w:r w:rsidR="00F44F8C"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0.11</w:t>
      </w:r>
      <w:r w:rsidR="00F44F8C" w:rsidRPr="00B82302">
        <w:rPr>
          <w:rFonts w:ascii="Andale Mono" w:hAnsi="Andale Mono" w:cs="Times New Roman"/>
          <w:color w:val="000000" w:themeColor="text1"/>
          <w:w w:val="110"/>
          <w:sz w:val="16"/>
          <w:szCs w:val="16"/>
          <w:lang w:val="es-MX"/>
        </w:rPr>
        <w:t>7</w:t>
      </w:r>
      <w:r w:rsidRPr="00B82302">
        <w:rPr>
          <w:rFonts w:ascii="Andale Mono" w:hAnsi="Andale Mono" w:cs="Times New Roman"/>
          <w:color w:val="000000" w:themeColor="text1"/>
          <w:w w:val="110"/>
          <w:sz w:val="16"/>
          <w:szCs w:val="16"/>
          <w:lang w:val="es-MX"/>
        </w:rPr>
        <w:t xml:space="preserve">       0.160  </w:t>
      </w:r>
      <w:r w:rsidR="00DF09A5" w:rsidRPr="00B82302">
        <w:rPr>
          <w:rFonts w:ascii="Andale Mono" w:hAnsi="Andale Mono" w:cs="Times New Roman"/>
          <w:color w:val="000000" w:themeColor="text1"/>
          <w:w w:val="110"/>
          <w:sz w:val="16"/>
          <w:szCs w:val="16"/>
          <w:lang w:val="es-MX"/>
        </w:rPr>
        <w:t xml:space="preserve"> </w:t>
      </w:r>
      <w:r w:rsidRPr="00B82302">
        <w:rPr>
          <w:rFonts w:ascii="Andale Mono" w:hAnsi="Andale Mono" w:cs="Times New Roman"/>
          <w:color w:val="000000" w:themeColor="text1"/>
          <w:w w:val="110"/>
          <w:sz w:val="16"/>
          <w:szCs w:val="16"/>
          <w:lang w:val="es-MX"/>
        </w:rPr>
        <w:t xml:space="preserve"> 0.094    0.111</w:t>
      </w:r>
    </w:p>
    <w:p w14:paraId="11F5F361" w14:textId="09DD0097" w:rsidR="00234647" w:rsidRPr="00B82302" w:rsidRDefault="00234647" w:rsidP="00A11C2C">
      <w:pPr>
        <w:spacing w:line="480" w:lineRule="auto"/>
        <w:jc w:val="both"/>
        <w:rPr>
          <w:rFonts w:ascii="Times New Roman" w:hAnsi="Times New Roman" w:cs="Times New Roman"/>
          <w:color w:val="000000" w:themeColor="text1"/>
          <w:w w:val="110"/>
          <w:lang w:val="es-MX"/>
        </w:rPr>
      </w:pPr>
    </w:p>
    <w:p w14:paraId="7193C103" w14:textId="76FA6DEA" w:rsidR="00166E95" w:rsidRPr="00B82302" w:rsidRDefault="00166E95" w:rsidP="00166E95">
      <w:pPr>
        <w:spacing w:line="480" w:lineRule="auto"/>
        <w:jc w:val="both"/>
        <w:rPr>
          <w:rFonts w:ascii="Times New Roman" w:hAnsi="Times New Roman" w:cs="Times New Roman"/>
          <w:b/>
          <w:color w:val="000000" w:themeColor="text1"/>
          <w:w w:val="110"/>
        </w:rPr>
      </w:pPr>
      <w:r w:rsidRPr="00B82302">
        <w:rPr>
          <w:rFonts w:ascii="Times New Roman" w:hAnsi="Times New Roman" w:cs="Times New Roman"/>
          <w:b/>
          <w:color w:val="000000" w:themeColor="text1"/>
          <w:w w:val="110"/>
        </w:rPr>
        <w:t>Joint ana</w:t>
      </w:r>
      <w:r w:rsidR="008E2F70" w:rsidRPr="00B82302">
        <w:rPr>
          <w:rFonts w:ascii="Times New Roman" w:hAnsi="Times New Roman" w:cs="Times New Roman"/>
          <w:b/>
          <w:color w:val="000000" w:themeColor="text1"/>
          <w:w w:val="110"/>
        </w:rPr>
        <w:t>l</w:t>
      </w:r>
      <w:r w:rsidRPr="00B82302">
        <w:rPr>
          <w:rFonts w:ascii="Times New Roman" w:hAnsi="Times New Roman" w:cs="Times New Roman"/>
          <w:b/>
          <w:color w:val="000000" w:themeColor="text1"/>
          <w:w w:val="110"/>
        </w:rPr>
        <w:t xml:space="preserve">ysis of </w:t>
      </w:r>
      <w:r w:rsidR="00A36E97" w:rsidRPr="00B82302">
        <w:rPr>
          <w:rFonts w:ascii="Times New Roman" w:hAnsi="Times New Roman" w:cs="Times New Roman"/>
          <w:b/>
          <w:color w:val="000000" w:themeColor="text1"/>
          <w:w w:val="110"/>
        </w:rPr>
        <w:t xml:space="preserve">the </w:t>
      </w:r>
      <w:r w:rsidRPr="00B82302">
        <w:rPr>
          <w:rFonts w:ascii="Times New Roman" w:hAnsi="Times New Roman" w:cs="Times New Roman"/>
          <w:b/>
          <w:color w:val="000000" w:themeColor="text1"/>
          <w:w w:val="110"/>
        </w:rPr>
        <w:t xml:space="preserve">Ochiai and Pearson indices for </w:t>
      </w:r>
      <w:r w:rsidR="00A36E97" w:rsidRPr="00B82302">
        <w:rPr>
          <w:rFonts w:ascii="Times New Roman" w:hAnsi="Times New Roman" w:cs="Times New Roman"/>
          <w:b/>
          <w:color w:val="000000" w:themeColor="text1"/>
          <w:w w:val="110"/>
        </w:rPr>
        <w:t xml:space="preserve">the </w:t>
      </w:r>
      <w:proofErr w:type="spellStart"/>
      <w:r w:rsidRPr="00B82302">
        <w:rPr>
          <w:rFonts w:ascii="Times New Roman" w:hAnsi="Times New Roman" w:cs="Times New Roman"/>
          <w:b/>
          <w:color w:val="000000" w:themeColor="text1"/>
          <w:w w:val="110"/>
        </w:rPr>
        <w:t>BurOak</w:t>
      </w:r>
      <w:proofErr w:type="spellEnd"/>
      <w:r w:rsidRPr="00B82302">
        <w:rPr>
          <w:rFonts w:ascii="Times New Roman" w:hAnsi="Times New Roman" w:cs="Times New Roman"/>
          <w:b/>
          <w:color w:val="000000" w:themeColor="text1"/>
          <w:w w:val="110"/>
        </w:rPr>
        <w:t xml:space="preserve"> </w:t>
      </w:r>
      <w:r w:rsidR="005D15F0" w:rsidRPr="00B82302">
        <w:rPr>
          <w:rFonts w:ascii="Times New Roman" w:hAnsi="Times New Roman" w:cs="Times New Roman"/>
          <w:b/>
          <w:color w:val="000000" w:themeColor="text1"/>
          <w:w w:val="110"/>
        </w:rPr>
        <w:t>vs</w:t>
      </w:r>
      <w:r w:rsidRPr="00B82302">
        <w:rPr>
          <w:rFonts w:ascii="Times New Roman" w:hAnsi="Times New Roman" w:cs="Times New Roman"/>
          <w:b/>
          <w:color w:val="000000" w:themeColor="text1"/>
          <w:w w:val="110"/>
        </w:rPr>
        <w:t xml:space="preserve"> </w:t>
      </w:r>
      <w:proofErr w:type="spellStart"/>
      <w:r w:rsidRPr="00B82302">
        <w:rPr>
          <w:rFonts w:ascii="Times New Roman" w:hAnsi="Times New Roman" w:cs="Times New Roman"/>
          <w:b/>
          <w:color w:val="000000" w:themeColor="text1"/>
          <w:w w:val="110"/>
        </w:rPr>
        <w:t>BlackOak</w:t>
      </w:r>
      <w:proofErr w:type="spellEnd"/>
      <w:r w:rsidRPr="00B82302">
        <w:rPr>
          <w:rFonts w:ascii="Times New Roman" w:hAnsi="Times New Roman" w:cs="Times New Roman"/>
          <w:b/>
          <w:color w:val="000000" w:themeColor="text1"/>
          <w:w w:val="110"/>
        </w:rPr>
        <w:t xml:space="preserve"> data</w:t>
      </w:r>
    </w:p>
    <w:p w14:paraId="7E6C699B" w14:textId="7BF1AF7F" w:rsidR="00166E95" w:rsidRPr="00B82302" w:rsidRDefault="004D2B69"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 xml:space="preserve">Finally, </w:t>
      </w:r>
      <w:r w:rsidR="00BA43F9" w:rsidRPr="00B82302">
        <w:rPr>
          <w:rFonts w:ascii="Times New Roman" w:hAnsi="Times New Roman" w:cs="Times New Roman"/>
          <w:color w:val="000000" w:themeColor="text1"/>
          <w:w w:val="110"/>
        </w:rPr>
        <w:t xml:space="preserve">we show how to carry out the joint analysis of the Ochiai and Pearson indices using the </w:t>
      </w:r>
      <w:proofErr w:type="spellStart"/>
      <w:r w:rsidR="00BA43F9" w:rsidRPr="00B82302">
        <w:rPr>
          <w:rFonts w:ascii="Times New Roman" w:hAnsi="Times New Roman" w:cs="Times New Roman"/>
          <w:i/>
          <w:color w:val="000000" w:themeColor="text1"/>
          <w:w w:val="110"/>
        </w:rPr>
        <w:t>basa</w:t>
      </w:r>
      <w:proofErr w:type="spellEnd"/>
      <w:r w:rsidR="00BA43F9" w:rsidRPr="00B82302">
        <w:rPr>
          <w:rFonts w:ascii="Times New Roman" w:hAnsi="Times New Roman" w:cs="Times New Roman"/>
          <w:color w:val="000000" w:themeColor="text1"/>
          <w:w w:val="110"/>
        </w:rPr>
        <w:t xml:space="preserve"> function </w:t>
      </w:r>
      <w:r w:rsidR="00BA43F9" w:rsidRPr="00B82302">
        <w:rPr>
          <w:rFonts w:ascii="Times New Roman" w:hAnsi="Times New Roman" w:cs="Times New Roman"/>
          <w:i/>
          <w:color w:val="000000" w:themeColor="text1"/>
          <w:w w:val="110"/>
        </w:rPr>
        <w:t>psai2.</w:t>
      </w:r>
    </w:p>
    <w:p w14:paraId="455B1B27" w14:textId="612578B0" w:rsidR="004D2B69" w:rsidRPr="00B82302" w:rsidRDefault="004D2B69" w:rsidP="00A11C2C">
      <w:pPr>
        <w:spacing w:line="480" w:lineRule="auto"/>
        <w:jc w:val="both"/>
        <w:rPr>
          <w:rFonts w:ascii="Times New Roman" w:hAnsi="Times New Roman" w:cs="Times New Roman"/>
          <w:color w:val="000000" w:themeColor="text1"/>
          <w:w w:val="110"/>
        </w:rPr>
      </w:pPr>
    </w:p>
    <w:p w14:paraId="7593D3A6" w14:textId="15274413" w:rsidR="00010AB7" w:rsidRPr="00B82302" w:rsidRDefault="00010AB7" w:rsidP="00A11C2C">
      <w:pPr>
        <w:spacing w:line="480" w:lineRule="auto"/>
        <w:jc w:val="both"/>
        <w:rPr>
          <w:rFonts w:ascii="Times New Roman" w:hAnsi="Times New Roman" w:cs="Times New Roman"/>
          <w:color w:val="000000" w:themeColor="text1"/>
          <w:w w:val="110"/>
        </w:rPr>
      </w:pPr>
    </w:p>
    <w:p w14:paraId="1E6B519D" w14:textId="77777777" w:rsidR="00010AB7" w:rsidRPr="00B82302" w:rsidRDefault="00010AB7" w:rsidP="00A11C2C">
      <w:pPr>
        <w:spacing w:line="480" w:lineRule="auto"/>
        <w:jc w:val="both"/>
        <w:rPr>
          <w:rFonts w:ascii="Times New Roman" w:hAnsi="Times New Roman" w:cs="Times New Roman"/>
          <w:color w:val="000000" w:themeColor="text1"/>
          <w:w w:val="110"/>
        </w:rPr>
      </w:pPr>
    </w:p>
    <w:p w14:paraId="15618864" w14:textId="444956A9" w:rsidR="004D2B69" w:rsidRPr="00B82302" w:rsidRDefault="00BA2572"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 xml:space="preserve">The following command will compute and display marginal summary statistics (mean, standard deviation, median, median absolute deviation, credible intervals for </w:t>
      </w:r>
      <w:r w:rsidR="00126C6C" w:rsidRPr="00B82302">
        <w:rPr>
          <w:rFonts w:ascii="Times New Roman" w:hAnsi="Times New Roman" w:cs="Times New Roman"/>
          <w:color w:val="000000" w:themeColor="text1"/>
          <w:w w:val="110"/>
        </w:rPr>
        <w:t xml:space="preserve">each of </w:t>
      </w:r>
      <w:r w:rsidR="00D4730B" w:rsidRPr="00B82302">
        <w:rPr>
          <w:rFonts w:ascii="Times New Roman" w:hAnsi="Times New Roman" w:cs="Times New Roman"/>
          <w:color w:val="000000" w:themeColor="text1"/>
          <w:w w:val="110"/>
        </w:rPr>
        <w:t xml:space="preserve">the </w:t>
      </w:r>
      <w:r w:rsidR="00126C6C" w:rsidRPr="00B82302">
        <w:rPr>
          <w:rFonts w:ascii="Times New Roman" w:hAnsi="Times New Roman" w:cs="Times New Roman"/>
          <w:color w:val="000000" w:themeColor="text1"/>
          <w:w w:val="110"/>
        </w:rPr>
        <w:t>Ochiai and Pearson indices.</w:t>
      </w:r>
      <w:r w:rsidR="00431DB3" w:rsidRPr="00B82302">
        <w:rPr>
          <w:rFonts w:ascii="Times New Roman" w:hAnsi="Times New Roman" w:cs="Times New Roman"/>
          <w:color w:val="000000" w:themeColor="text1"/>
          <w:w w:val="110"/>
        </w:rPr>
        <w:t xml:space="preserve"> In addition, it will display both Pearson and Spearman correlation coefficients between those indices and produce a graph that includes the histograms of the marginal posterior distributions of each index and a scatter plot representing the joint posterior distribution of both indices.</w:t>
      </w:r>
    </w:p>
    <w:p w14:paraId="37A1FD82" w14:textId="77777777" w:rsidR="00BA2572" w:rsidRPr="00B82302" w:rsidRDefault="00BA2572" w:rsidP="00A11C2C">
      <w:pPr>
        <w:spacing w:line="480" w:lineRule="auto"/>
        <w:jc w:val="both"/>
        <w:rPr>
          <w:rFonts w:ascii="Times New Roman" w:hAnsi="Times New Roman" w:cs="Times New Roman"/>
          <w:color w:val="000000" w:themeColor="text1"/>
          <w:w w:val="110"/>
        </w:rPr>
      </w:pPr>
    </w:p>
    <w:p w14:paraId="7DADFDB5" w14:textId="3E82C2F9" w:rsidR="00166E95" w:rsidRPr="00B82302" w:rsidRDefault="00166E95" w:rsidP="00107729">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&gt; psai2(</w:t>
      </w:r>
      <w:proofErr w:type="spellStart"/>
      <w:proofErr w:type="gramStart"/>
      <w:r w:rsidRPr="00B82302">
        <w:rPr>
          <w:rFonts w:ascii="Andale Mono" w:hAnsi="Andale Mono" w:cs="Times New Roman"/>
          <w:color w:val="000000" w:themeColor="text1"/>
          <w:w w:val="110"/>
          <w:sz w:val="16"/>
          <w:szCs w:val="16"/>
        </w:rPr>
        <w:t>ochiai,pearson</w:t>
      </w:r>
      <w:proofErr w:type="gramEnd"/>
      <w:r w:rsidRPr="00B82302">
        <w:rPr>
          <w:rFonts w:ascii="Andale Mono" w:hAnsi="Andale Mono" w:cs="Times New Roman"/>
          <w:color w:val="000000" w:themeColor="text1"/>
          <w:w w:val="110"/>
          <w:sz w:val="16"/>
          <w:szCs w:val="16"/>
        </w:rPr>
        <w:t>,BurOak.BlackOak.data</w:t>
      </w:r>
      <w:proofErr w:type="spellEnd"/>
      <w:r w:rsidRPr="00B82302">
        <w:rPr>
          <w:rFonts w:ascii="Andale Mono" w:hAnsi="Andale Mono" w:cs="Times New Roman"/>
          <w:color w:val="000000" w:themeColor="text1"/>
          <w:w w:val="110"/>
          <w:sz w:val="16"/>
          <w:szCs w:val="16"/>
        </w:rPr>
        <w:t>)</w:t>
      </w:r>
    </w:p>
    <w:p w14:paraId="37CF4CED"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$Index1</w:t>
      </w:r>
    </w:p>
    <w:p w14:paraId="26C6F1FF"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$Index1$name</w:t>
      </w:r>
    </w:p>
    <w:p w14:paraId="393E8B92"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w:t>
      </w:r>
      <w:proofErr w:type="spellStart"/>
      <w:r w:rsidRPr="00B82302">
        <w:rPr>
          <w:rFonts w:ascii="Andale Mono" w:hAnsi="Andale Mono" w:cs="Times New Roman"/>
          <w:color w:val="000000" w:themeColor="text1"/>
          <w:w w:val="110"/>
          <w:sz w:val="16"/>
          <w:szCs w:val="16"/>
        </w:rPr>
        <w:t>ochiai</w:t>
      </w:r>
      <w:proofErr w:type="spellEnd"/>
      <w:r w:rsidRPr="00B82302">
        <w:rPr>
          <w:rFonts w:ascii="Andale Mono" w:hAnsi="Andale Mono" w:cs="Times New Roman"/>
          <w:color w:val="000000" w:themeColor="text1"/>
          <w:w w:val="110"/>
          <w:sz w:val="16"/>
          <w:szCs w:val="16"/>
        </w:rPr>
        <w:t>"</w:t>
      </w:r>
    </w:p>
    <w:p w14:paraId="2F7D21E7"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6E8A67CB"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$Index1$mean</w:t>
      </w:r>
    </w:p>
    <w:p w14:paraId="4EBCBE85" w14:textId="5C04C87B"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0.75</w:t>
      </w:r>
      <w:r w:rsidR="0089447E" w:rsidRPr="00B82302">
        <w:rPr>
          <w:rFonts w:ascii="Andale Mono" w:hAnsi="Andale Mono" w:cs="Times New Roman"/>
          <w:color w:val="000000" w:themeColor="text1"/>
          <w:w w:val="110"/>
          <w:sz w:val="16"/>
          <w:szCs w:val="16"/>
        </w:rPr>
        <w:t>0</w:t>
      </w:r>
    </w:p>
    <w:p w14:paraId="39E5E42F"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436FC02E"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$Index1$median</w:t>
      </w:r>
    </w:p>
    <w:p w14:paraId="312C8E23"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0.768</w:t>
      </w:r>
    </w:p>
    <w:p w14:paraId="15559DFF"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109B0BD8"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$Index1$sd</w:t>
      </w:r>
    </w:p>
    <w:p w14:paraId="27220688"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0.128</w:t>
      </w:r>
    </w:p>
    <w:p w14:paraId="5F615790"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34690615"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$Index1$mad</w:t>
      </w:r>
    </w:p>
    <w:p w14:paraId="3C1B1425"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0.127</w:t>
      </w:r>
    </w:p>
    <w:p w14:paraId="75E091FA"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434D090C"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$Index1$interval</w:t>
      </w:r>
    </w:p>
    <w:p w14:paraId="7D60FA7B"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2.5% 97.5% </w:t>
      </w:r>
    </w:p>
    <w:p w14:paraId="0C763AD2"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0.455 0.943 </w:t>
      </w:r>
    </w:p>
    <w:p w14:paraId="2EBB40C3"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60B054B3"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67AE4B64"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$Index2</w:t>
      </w:r>
    </w:p>
    <w:p w14:paraId="248F188A"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$Index2$name</w:t>
      </w:r>
    </w:p>
    <w:p w14:paraId="20AD3E7A"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w:t>
      </w:r>
      <w:proofErr w:type="spellStart"/>
      <w:r w:rsidRPr="00B82302">
        <w:rPr>
          <w:rFonts w:ascii="Andale Mono" w:hAnsi="Andale Mono" w:cs="Times New Roman"/>
          <w:color w:val="000000" w:themeColor="text1"/>
          <w:w w:val="110"/>
          <w:sz w:val="16"/>
          <w:szCs w:val="16"/>
        </w:rPr>
        <w:t>pearson</w:t>
      </w:r>
      <w:proofErr w:type="spellEnd"/>
      <w:r w:rsidRPr="00B82302">
        <w:rPr>
          <w:rFonts w:ascii="Andale Mono" w:hAnsi="Andale Mono" w:cs="Times New Roman"/>
          <w:color w:val="000000" w:themeColor="text1"/>
          <w:w w:val="110"/>
          <w:sz w:val="16"/>
          <w:szCs w:val="16"/>
        </w:rPr>
        <w:t>"</w:t>
      </w:r>
    </w:p>
    <w:p w14:paraId="314287B7"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605D5690"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$Index2$mean</w:t>
      </w:r>
    </w:p>
    <w:p w14:paraId="77CEBF68"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0.537</w:t>
      </w:r>
    </w:p>
    <w:p w14:paraId="5191E49A"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64FBD078"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$Index2$median</w:t>
      </w:r>
    </w:p>
    <w:p w14:paraId="2B797458"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0.554</w:t>
      </w:r>
    </w:p>
    <w:p w14:paraId="6D712B42"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29957445"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$Index2$sd</w:t>
      </w:r>
    </w:p>
    <w:p w14:paraId="659A471E"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0.202</w:t>
      </w:r>
    </w:p>
    <w:p w14:paraId="6AA731BF"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2B2C6326"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$Index2$mad</w:t>
      </w:r>
    </w:p>
    <w:p w14:paraId="60E47ED2"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0.201</w:t>
      </w:r>
    </w:p>
    <w:p w14:paraId="38E22C36"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p>
    <w:p w14:paraId="57C6D900"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$Index2$interval</w:t>
      </w:r>
    </w:p>
    <w:p w14:paraId="027FB67C" w14:textId="77777777" w:rsidR="00A93F7B"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2.5</w:t>
      </w:r>
      <w:proofErr w:type="gramStart"/>
      <w:r w:rsidRPr="00B82302">
        <w:rPr>
          <w:rFonts w:ascii="Andale Mono" w:hAnsi="Andale Mono" w:cs="Times New Roman"/>
          <w:color w:val="000000" w:themeColor="text1"/>
          <w:w w:val="110"/>
          <w:sz w:val="16"/>
          <w:szCs w:val="16"/>
        </w:rPr>
        <w:t>%  97.5</w:t>
      </w:r>
      <w:proofErr w:type="gramEnd"/>
      <w:r w:rsidRPr="00B82302">
        <w:rPr>
          <w:rFonts w:ascii="Andale Mono" w:hAnsi="Andale Mono" w:cs="Times New Roman"/>
          <w:color w:val="000000" w:themeColor="text1"/>
          <w:w w:val="110"/>
          <w:sz w:val="16"/>
          <w:szCs w:val="16"/>
        </w:rPr>
        <w:t xml:space="preserve">% </w:t>
      </w:r>
    </w:p>
    <w:p w14:paraId="219CC062" w14:textId="78887295" w:rsidR="003229E0" w:rsidRPr="00B82302" w:rsidRDefault="00A93F7B" w:rsidP="00A93F7B">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0.0829 0.8652</w:t>
      </w:r>
    </w:p>
    <w:p w14:paraId="18F23093" w14:textId="77777777" w:rsidR="00B57A1A" w:rsidRPr="00B82302" w:rsidRDefault="00B57A1A" w:rsidP="00B57A1A">
      <w:pPr>
        <w:spacing w:line="480" w:lineRule="auto"/>
        <w:jc w:val="both"/>
        <w:rPr>
          <w:rFonts w:ascii="Andale Mono" w:hAnsi="Andale Mono" w:cs="Times New Roman"/>
          <w:color w:val="000000" w:themeColor="text1"/>
          <w:w w:val="110"/>
          <w:sz w:val="16"/>
          <w:szCs w:val="16"/>
        </w:rPr>
      </w:pPr>
    </w:p>
    <w:p w14:paraId="1E3E4721" w14:textId="77777777" w:rsidR="00B57A1A" w:rsidRPr="00B82302" w:rsidRDefault="00B57A1A" w:rsidP="00B57A1A">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$Correlation</w:t>
      </w:r>
    </w:p>
    <w:p w14:paraId="563B7AA7" w14:textId="77777777" w:rsidR="00B57A1A" w:rsidRPr="00B82302" w:rsidRDefault="00B57A1A" w:rsidP="00B57A1A">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lastRenderedPageBreak/>
        <w:t>$</w:t>
      </w:r>
      <w:proofErr w:type="spellStart"/>
      <w:r w:rsidRPr="00B82302">
        <w:rPr>
          <w:rFonts w:ascii="Andale Mono" w:hAnsi="Andale Mono" w:cs="Times New Roman"/>
          <w:color w:val="000000" w:themeColor="text1"/>
          <w:w w:val="110"/>
          <w:sz w:val="16"/>
          <w:szCs w:val="16"/>
        </w:rPr>
        <w:t>Correlation$pearson</w:t>
      </w:r>
      <w:proofErr w:type="spellEnd"/>
    </w:p>
    <w:p w14:paraId="42DD4550" w14:textId="77777777" w:rsidR="00B57A1A" w:rsidRPr="00B82302" w:rsidRDefault="00B57A1A" w:rsidP="00B57A1A">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0.871</w:t>
      </w:r>
    </w:p>
    <w:p w14:paraId="3DB8F670" w14:textId="77777777" w:rsidR="00B57A1A" w:rsidRPr="00B82302" w:rsidRDefault="00B57A1A" w:rsidP="00B57A1A">
      <w:pPr>
        <w:spacing w:line="480" w:lineRule="auto"/>
        <w:jc w:val="both"/>
        <w:rPr>
          <w:rFonts w:ascii="Andale Mono" w:hAnsi="Andale Mono" w:cs="Times New Roman"/>
          <w:color w:val="000000" w:themeColor="text1"/>
          <w:w w:val="110"/>
          <w:sz w:val="16"/>
          <w:szCs w:val="16"/>
        </w:rPr>
      </w:pPr>
    </w:p>
    <w:p w14:paraId="7BD3017F" w14:textId="77777777" w:rsidR="00B57A1A" w:rsidRPr="00B82302" w:rsidRDefault="00B57A1A" w:rsidP="00B57A1A">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w:t>
      </w:r>
      <w:proofErr w:type="spellStart"/>
      <w:r w:rsidRPr="00B82302">
        <w:rPr>
          <w:rFonts w:ascii="Andale Mono" w:hAnsi="Andale Mono" w:cs="Times New Roman"/>
          <w:color w:val="000000" w:themeColor="text1"/>
          <w:w w:val="110"/>
          <w:sz w:val="16"/>
          <w:szCs w:val="16"/>
        </w:rPr>
        <w:t>Correlation$spearman</w:t>
      </w:r>
      <w:proofErr w:type="spellEnd"/>
    </w:p>
    <w:p w14:paraId="5938403D" w14:textId="5959C204" w:rsidR="003229E0" w:rsidRPr="00B82302" w:rsidRDefault="00B57A1A" w:rsidP="00B57A1A">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[1] 0.88</w:t>
      </w:r>
      <w:r w:rsidR="00E00145" w:rsidRPr="00B82302">
        <w:rPr>
          <w:rFonts w:ascii="Andale Mono" w:hAnsi="Andale Mono" w:cs="Times New Roman"/>
          <w:color w:val="000000" w:themeColor="text1"/>
          <w:w w:val="110"/>
          <w:sz w:val="16"/>
          <w:szCs w:val="16"/>
        </w:rPr>
        <w:t>0</w:t>
      </w:r>
    </w:p>
    <w:p w14:paraId="50CF1BD1" w14:textId="4081DA36" w:rsidR="00166E95" w:rsidRPr="00B82302" w:rsidRDefault="00166E95" w:rsidP="00A11C2C">
      <w:pPr>
        <w:spacing w:line="480" w:lineRule="auto"/>
        <w:jc w:val="both"/>
        <w:rPr>
          <w:rFonts w:ascii="Times New Roman" w:hAnsi="Times New Roman" w:cs="Times New Roman"/>
          <w:color w:val="000000" w:themeColor="text1"/>
          <w:w w:val="110"/>
        </w:rPr>
      </w:pPr>
    </w:p>
    <w:p w14:paraId="509D2BC6" w14:textId="1D9AB9BE" w:rsidR="003229E0" w:rsidRPr="00B82302" w:rsidRDefault="00634D73"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noProof/>
          <w:color w:val="000000" w:themeColor="text1"/>
          <w:w w:val="110"/>
          <w:lang w:val="es-MX" w:eastAsia="es-MX"/>
        </w:rPr>
        <w:drawing>
          <wp:inline distT="0" distB="0" distL="0" distR="0" wp14:anchorId="469909A7" wp14:editId="1CD501C2">
            <wp:extent cx="5613400" cy="3493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3493135"/>
                    </a:xfrm>
                    <a:prstGeom prst="rect">
                      <a:avLst/>
                    </a:prstGeom>
                  </pic:spPr>
                </pic:pic>
              </a:graphicData>
            </a:graphic>
          </wp:inline>
        </w:drawing>
      </w:r>
    </w:p>
    <w:p w14:paraId="3235AE9A" w14:textId="50781B64" w:rsidR="003229E0" w:rsidRPr="00B82302" w:rsidRDefault="003229E0" w:rsidP="00A11C2C">
      <w:pPr>
        <w:spacing w:line="480" w:lineRule="auto"/>
        <w:jc w:val="both"/>
        <w:rPr>
          <w:rFonts w:ascii="Times New Roman" w:hAnsi="Times New Roman" w:cs="Times New Roman"/>
          <w:color w:val="000000" w:themeColor="text1"/>
          <w:w w:val="110"/>
        </w:rPr>
      </w:pPr>
    </w:p>
    <w:p w14:paraId="2ABFB62D" w14:textId="006BD9FC" w:rsidR="003229E0" w:rsidRPr="00B82302" w:rsidRDefault="00F64A10" w:rsidP="00A11C2C">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 xml:space="preserve">Further details of these and all available functions can be found the </w:t>
      </w:r>
      <w:proofErr w:type="spellStart"/>
      <w:r w:rsidRPr="00B82302">
        <w:rPr>
          <w:rFonts w:ascii="Times New Roman" w:hAnsi="Times New Roman" w:cs="Times New Roman"/>
          <w:i/>
          <w:color w:val="000000" w:themeColor="text1"/>
          <w:w w:val="110"/>
        </w:rPr>
        <w:t>basa</w:t>
      </w:r>
      <w:proofErr w:type="spellEnd"/>
      <w:r w:rsidRPr="00B82302">
        <w:rPr>
          <w:rFonts w:ascii="Times New Roman" w:hAnsi="Times New Roman" w:cs="Times New Roman"/>
          <w:color w:val="000000" w:themeColor="text1"/>
          <w:w w:val="110"/>
        </w:rPr>
        <w:t xml:space="preserve"> manual</w:t>
      </w:r>
      <w:r w:rsidR="001726F6" w:rsidRPr="00B82302">
        <w:rPr>
          <w:rFonts w:ascii="Times New Roman" w:hAnsi="Times New Roman" w:cs="Times New Roman"/>
          <w:color w:val="000000" w:themeColor="text1"/>
          <w:w w:val="110"/>
        </w:rPr>
        <w:t>, available at https://lacb-inirena.mx/bayesian-analysis-of-species-associations/.</w:t>
      </w:r>
    </w:p>
    <w:p w14:paraId="3DC2DFD1" w14:textId="330DEB33" w:rsidR="003229E0" w:rsidRPr="00B82302" w:rsidRDefault="003229E0" w:rsidP="00A11C2C">
      <w:pPr>
        <w:spacing w:line="480" w:lineRule="auto"/>
        <w:jc w:val="both"/>
        <w:rPr>
          <w:rFonts w:ascii="Times New Roman" w:hAnsi="Times New Roman" w:cs="Times New Roman"/>
          <w:color w:val="000000" w:themeColor="text1"/>
          <w:w w:val="110"/>
        </w:rPr>
      </w:pPr>
    </w:p>
    <w:p w14:paraId="2999BFC4" w14:textId="639178E5" w:rsidR="00412224" w:rsidRPr="00B82302" w:rsidRDefault="00412224" w:rsidP="00412224">
      <w:pPr>
        <w:pStyle w:val="BodyText"/>
        <w:spacing w:line="480" w:lineRule="auto"/>
        <w:jc w:val="both"/>
        <w:rPr>
          <w:rFonts w:ascii="Times New Roman" w:hAnsi="Times New Roman" w:cs="Times New Roman"/>
          <w:b/>
          <w:bCs/>
          <w:color w:val="000000" w:themeColor="text1"/>
          <w:w w:val="105"/>
        </w:rPr>
      </w:pPr>
      <w:r w:rsidRPr="00B82302">
        <w:rPr>
          <w:rFonts w:ascii="Times New Roman" w:hAnsi="Times New Roman" w:cs="Times New Roman"/>
          <w:b/>
          <w:bCs/>
          <w:color w:val="000000" w:themeColor="text1"/>
          <w:w w:val="105"/>
        </w:rPr>
        <w:t>S.</w:t>
      </w:r>
      <w:r w:rsidR="008743C5" w:rsidRPr="00B82302">
        <w:rPr>
          <w:rFonts w:ascii="Times New Roman" w:hAnsi="Times New Roman" w:cs="Times New Roman"/>
          <w:b/>
          <w:bCs/>
          <w:color w:val="000000" w:themeColor="text1"/>
          <w:w w:val="105"/>
        </w:rPr>
        <w:t>2</w:t>
      </w:r>
      <w:r w:rsidRPr="00B82302">
        <w:rPr>
          <w:rFonts w:ascii="Times New Roman" w:hAnsi="Times New Roman" w:cs="Times New Roman"/>
          <w:b/>
          <w:bCs/>
          <w:color w:val="000000" w:themeColor="text1"/>
          <w:w w:val="105"/>
        </w:rPr>
        <w:t xml:space="preserve">.4 </w:t>
      </w:r>
      <w:r w:rsidR="006059D8" w:rsidRPr="00B82302">
        <w:rPr>
          <w:rFonts w:ascii="Times New Roman" w:hAnsi="Times New Roman" w:cs="Times New Roman"/>
          <w:b/>
          <w:bCs/>
          <w:color w:val="000000" w:themeColor="text1"/>
          <w:w w:val="105"/>
        </w:rPr>
        <w:t xml:space="preserve">Comparison with a frequentist analysis using the </w:t>
      </w:r>
      <w:proofErr w:type="spellStart"/>
      <w:r w:rsidR="006059D8" w:rsidRPr="00B82302">
        <w:rPr>
          <w:rFonts w:ascii="Times New Roman" w:hAnsi="Times New Roman" w:cs="Times New Roman"/>
          <w:b/>
          <w:bCs/>
          <w:i/>
          <w:iCs/>
          <w:color w:val="000000" w:themeColor="text1"/>
          <w:w w:val="105"/>
        </w:rPr>
        <w:t>spa</w:t>
      </w:r>
      <w:r w:rsidR="00E85C0A" w:rsidRPr="00B82302">
        <w:rPr>
          <w:rFonts w:ascii="Times New Roman" w:hAnsi="Times New Roman" w:cs="Times New Roman"/>
          <w:b/>
          <w:bCs/>
          <w:i/>
          <w:iCs/>
          <w:color w:val="000000" w:themeColor="text1"/>
          <w:w w:val="105"/>
        </w:rPr>
        <w:t>a</w:t>
      </w:r>
      <w:proofErr w:type="spellEnd"/>
      <w:r w:rsidR="006059D8" w:rsidRPr="00B82302">
        <w:rPr>
          <w:rFonts w:ascii="Times New Roman" w:hAnsi="Times New Roman" w:cs="Times New Roman"/>
          <w:b/>
          <w:bCs/>
          <w:color w:val="000000" w:themeColor="text1"/>
          <w:w w:val="105"/>
        </w:rPr>
        <w:t xml:space="preserve"> R package</w:t>
      </w:r>
    </w:p>
    <w:p w14:paraId="3804C22B" w14:textId="58FAE72E" w:rsidR="00412224" w:rsidRPr="00B82302" w:rsidRDefault="00412224" w:rsidP="00412224">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ab/>
      </w:r>
      <w:r w:rsidR="001E5627" w:rsidRPr="00B82302">
        <w:rPr>
          <w:rFonts w:ascii="Times New Roman" w:hAnsi="Times New Roman" w:cs="Times New Roman"/>
          <w:color w:val="000000" w:themeColor="text1"/>
          <w:w w:val="110"/>
        </w:rPr>
        <w:t xml:space="preserve">In this section, we re-analyze </w:t>
      </w:r>
      <w:r w:rsidR="00174352" w:rsidRPr="00B82302">
        <w:rPr>
          <w:rFonts w:ascii="Times New Roman" w:hAnsi="Times New Roman" w:cs="Times New Roman"/>
          <w:color w:val="000000" w:themeColor="text1"/>
          <w:w w:val="110"/>
        </w:rPr>
        <w:t xml:space="preserve">the Wisconsin tree data (shown in Table S5 of this supplementary material) using the </w:t>
      </w:r>
      <w:proofErr w:type="spellStart"/>
      <w:r w:rsidR="00174352" w:rsidRPr="00B82302">
        <w:rPr>
          <w:rFonts w:ascii="Times New Roman" w:hAnsi="Times New Roman" w:cs="Times New Roman"/>
          <w:i/>
          <w:iCs/>
          <w:color w:val="000000" w:themeColor="text1"/>
          <w:w w:val="110"/>
        </w:rPr>
        <w:t>spa</w:t>
      </w:r>
      <w:r w:rsidR="00DA11FF" w:rsidRPr="00B82302">
        <w:rPr>
          <w:rFonts w:ascii="Times New Roman" w:hAnsi="Times New Roman" w:cs="Times New Roman"/>
          <w:i/>
          <w:iCs/>
          <w:color w:val="000000" w:themeColor="text1"/>
          <w:w w:val="110"/>
        </w:rPr>
        <w:t>a</w:t>
      </w:r>
      <w:proofErr w:type="spellEnd"/>
      <w:r w:rsidR="00174352" w:rsidRPr="00B82302">
        <w:rPr>
          <w:rFonts w:ascii="Times New Roman" w:hAnsi="Times New Roman" w:cs="Times New Roman"/>
          <w:color w:val="000000" w:themeColor="text1"/>
          <w:w w:val="110"/>
        </w:rPr>
        <w:t xml:space="preserve"> package</w:t>
      </w:r>
      <w:r w:rsidR="00181002" w:rsidRPr="00B82302">
        <w:rPr>
          <w:rFonts w:ascii="Times New Roman" w:hAnsi="Times New Roman" w:cs="Times New Roman"/>
          <w:color w:val="000000" w:themeColor="text1"/>
          <w:w w:val="110"/>
        </w:rPr>
        <w:t xml:space="preserve"> </w:t>
      </w:r>
      <w:r w:rsidR="00181002" w:rsidRPr="00B82302">
        <w:rPr>
          <w:rFonts w:ascii="Times New Roman" w:hAnsi="Times New Roman" w:cs="Times New Roman"/>
          <w:color w:val="000000" w:themeColor="text1"/>
          <w:w w:val="105"/>
        </w:rPr>
        <w:t>(Zhang and Ma 2014).</w:t>
      </w:r>
    </w:p>
    <w:p w14:paraId="160C777F" w14:textId="15A56471" w:rsidR="00412224" w:rsidRPr="00B82302" w:rsidRDefault="00412224" w:rsidP="00412224">
      <w:pPr>
        <w:spacing w:line="480" w:lineRule="auto"/>
        <w:jc w:val="both"/>
        <w:rPr>
          <w:rFonts w:ascii="Times New Roman" w:hAnsi="Times New Roman" w:cs="Times New Roman"/>
          <w:color w:val="000000" w:themeColor="text1"/>
          <w:w w:val="110"/>
        </w:rPr>
      </w:pPr>
    </w:p>
    <w:p w14:paraId="050B10E8" w14:textId="338AA560" w:rsidR="002C3B1F" w:rsidRPr="00B82302" w:rsidRDefault="002C3B1F" w:rsidP="00412224">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 xml:space="preserve">The following command computes frequentist point estimates of various associations </w:t>
      </w:r>
      <w:r w:rsidRPr="00B82302">
        <w:rPr>
          <w:rFonts w:ascii="Times New Roman" w:hAnsi="Times New Roman" w:cs="Times New Roman"/>
          <w:color w:val="000000" w:themeColor="text1"/>
          <w:w w:val="110"/>
        </w:rPr>
        <w:lastRenderedPageBreak/>
        <w:t>indices between each pair of species</w:t>
      </w:r>
      <w:r w:rsidR="00DD0035" w:rsidRPr="00B82302">
        <w:rPr>
          <w:rFonts w:ascii="Times New Roman" w:hAnsi="Times New Roman" w:cs="Times New Roman"/>
          <w:color w:val="000000" w:themeColor="text1"/>
          <w:w w:val="110"/>
        </w:rPr>
        <w:t xml:space="preserve">, including </w:t>
      </w:r>
      <w:r w:rsidR="002B1EF3" w:rsidRPr="00B82302">
        <w:rPr>
          <w:rFonts w:ascii="Times New Roman" w:hAnsi="Times New Roman" w:cs="Times New Roman"/>
          <w:color w:val="000000" w:themeColor="text1"/>
          <w:w w:val="110"/>
        </w:rPr>
        <w:t>the V ratio, Jaccard, Ochiai, Dice and Pearson indices, among others.</w:t>
      </w:r>
      <w:r w:rsidR="004F2FCC" w:rsidRPr="00B82302">
        <w:rPr>
          <w:rFonts w:ascii="Times New Roman" w:hAnsi="Times New Roman" w:cs="Times New Roman"/>
          <w:color w:val="000000" w:themeColor="text1"/>
          <w:w w:val="110"/>
        </w:rPr>
        <w:t xml:space="preserve"> </w:t>
      </w:r>
      <w:r w:rsidR="00784346" w:rsidRPr="00B82302">
        <w:rPr>
          <w:rFonts w:ascii="Times New Roman" w:hAnsi="Times New Roman" w:cs="Times New Roman"/>
          <w:color w:val="000000" w:themeColor="text1"/>
          <w:w w:val="110"/>
        </w:rPr>
        <w:t>For the sake of comparison with the results of Section S.1.3, h</w:t>
      </w:r>
      <w:r w:rsidR="004F2FCC" w:rsidRPr="00B82302">
        <w:rPr>
          <w:rFonts w:ascii="Times New Roman" w:hAnsi="Times New Roman" w:cs="Times New Roman"/>
          <w:color w:val="000000" w:themeColor="text1"/>
          <w:w w:val="110"/>
        </w:rPr>
        <w:t>ere we only display the results for the Ochiai and Pearson indices.</w:t>
      </w:r>
    </w:p>
    <w:p w14:paraId="15FC6163" w14:textId="4E2EC994" w:rsidR="002C3B1F" w:rsidRPr="00B82302" w:rsidRDefault="002C3B1F" w:rsidP="00412224">
      <w:pPr>
        <w:spacing w:line="480" w:lineRule="auto"/>
        <w:jc w:val="both"/>
        <w:rPr>
          <w:rFonts w:ascii="Times New Roman" w:hAnsi="Times New Roman" w:cs="Times New Roman"/>
          <w:color w:val="000000" w:themeColor="text1"/>
          <w:w w:val="110"/>
        </w:rPr>
      </w:pPr>
    </w:p>
    <w:p w14:paraId="73F816A4" w14:textId="2F53E80A" w:rsidR="00010AB7" w:rsidRPr="00B82302" w:rsidRDefault="00010AB7" w:rsidP="00412224">
      <w:pPr>
        <w:spacing w:line="480" w:lineRule="auto"/>
        <w:jc w:val="both"/>
        <w:rPr>
          <w:rFonts w:ascii="Times New Roman" w:hAnsi="Times New Roman" w:cs="Times New Roman"/>
          <w:color w:val="000000" w:themeColor="text1"/>
          <w:w w:val="110"/>
        </w:rPr>
      </w:pPr>
    </w:p>
    <w:p w14:paraId="40F99C61" w14:textId="77777777" w:rsidR="00010AB7" w:rsidRPr="00B82302" w:rsidRDefault="00010AB7" w:rsidP="00412224">
      <w:pPr>
        <w:spacing w:line="480" w:lineRule="auto"/>
        <w:jc w:val="both"/>
        <w:rPr>
          <w:rFonts w:ascii="Times New Roman" w:hAnsi="Times New Roman" w:cs="Times New Roman"/>
          <w:color w:val="000000" w:themeColor="text1"/>
          <w:w w:val="110"/>
        </w:rPr>
      </w:pPr>
    </w:p>
    <w:p w14:paraId="6710CDD9" w14:textId="35FEFF92" w:rsidR="00CD2E1F" w:rsidRPr="00B82302" w:rsidRDefault="002C3B1F" w:rsidP="009818F9">
      <w:pPr>
        <w:shd w:val="clear" w:color="auto" w:fill="FFF2CC" w:themeFill="accent4" w:themeFillTint="33"/>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&gt; </w:t>
      </w:r>
      <w:proofErr w:type="spellStart"/>
      <w:proofErr w:type="gramStart"/>
      <w:r w:rsidR="00BF4A1C" w:rsidRPr="00B82302">
        <w:rPr>
          <w:rFonts w:ascii="Andale Mono" w:hAnsi="Andale Mono" w:cs="Times New Roman"/>
          <w:color w:val="000000" w:themeColor="text1"/>
          <w:w w:val="110"/>
          <w:sz w:val="16"/>
          <w:szCs w:val="16"/>
        </w:rPr>
        <w:t>sp.pair</w:t>
      </w:r>
      <w:proofErr w:type="spellEnd"/>
      <w:proofErr w:type="gramEnd"/>
      <w:r w:rsidR="00BF4A1C" w:rsidRPr="00B82302">
        <w:rPr>
          <w:rFonts w:ascii="Andale Mono" w:hAnsi="Andale Mono" w:cs="Times New Roman"/>
          <w:color w:val="000000" w:themeColor="text1"/>
          <w:w w:val="110"/>
          <w:sz w:val="16"/>
          <w:szCs w:val="16"/>
        </w:rPr>
        <w:t>(</w:t>
      </w:r>
      <w:proofErr w:type="spellStart"/>
      <w:r w:rsidR="00BF4A1C" w:rsidRPr="00B82302">
        <w:rPr>
          <w:rFonts w:ascii="Andale Mono" w:hAnsi="Andale Mono" w:cs="Times New Roman"/>
          <w:color w:val="000000" w:themeColor="text1"/>
          <w:w w:val="110"/>
          <w:sz w:val="16"/>
          <w:szCs w:val="16"/>
        </w:rPr>
        <w:t>pre.abs.df</w:t>
      </w:r>
      <w:proofErr w:type="spellEnd"/>
      <w:r w:rsidR="00BF4A1C" w:rsidRPr="00B82302">
        <w:rPr>
          <w:rFonts w:ascii="Andale Mono" w:hAnsi="Andale Mono" w:cs="Times New Roman"/>
          <w:color w:val="000000" w:themeColor="text1"/>
          <w:w w:val="110"/>
          <w:sz w:val="16"/>
          <w:szCs w:val="16"/>
        </w:rPr>
        <w:t>)</w:t>
      </w:r>
    </w:p>
    <w:p w14:paraId="0AB5F19A" w14:textId="77777777" w:rsidR="00CD2E1F" w:rsidRPr="00B82302" w:rsidRDefault="00CD2E1F" w:rsidP="00CD2E1F">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$Ochiai</w:t>
      </w:r>
    </w:p>
    <w:p w14:paraId="6D909411" w14:textId="1F1C8467" w:rsidR="007A0E16" w:rsidRPr="00B82302" w:rsidRDefault="007A0E16" w:rsidP="00CD2E1F">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Basswood Ironwood </w:t>
      </w:r>
      <w:proofErr w:type="spellStart"/>
      <w:r w:rsidRPr="00B82302">
        <w:rPr>
          <w:rFonts w:ascii="Andale Mono" w:hAnsi="Andale Mono" w:cs="Times New Roman"/>
          <w:color w:val="000000" w:themeColor="text1"/>
          <w:w w:val="110"/>
          <w:sz w:val="16"/>
          <w:szCs w:val="16"/>
        </w:rPr>
        <w:t>SugarMaple</w:t>
      </w:r>
      <w:proofErr w:type="spellEnd"/>
    </w:p>
    <w:p w14:paraId="4F53FD17" w14:textId="5D62CC18" w:rsidR="00CD2E1F" w:rsidRPr="00B82302" w:rsidRDefault="007A0E16" w:rsidP="00CD2E1F">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1.000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0.816</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w:t>
      </w:r>
      <w:proofErr w:type="gramStart"/>
      <w:r w:rsidR="00CD2E1F" w:rsidRPr="00B82302">
        <w:rPr>
          <w:rFonts w:ascii="Andale Mono" w:hAnsi="Andale Mono" w:cs="Times New Roman"/>
          <w:color w:val="000000" w:themeColor="text1"/>
          <w:w w:val="110"/>
          <w:sz w:val="16"/>
          <w:szCs w:val="16"/>
        </w:rPr>
        <w:t xml:space="preserve">0.816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0.680</w:t>
      </w:r>
      <w:proofErr w:type="gramEnd"/>
      <w:r w:rsidR="00CD2E1F" w:rsidRPr="00B82302">
        <w:rPr>
          <w:rFonts w:ascii="Andale Mono" w:hAnsi="Andale Mono" w:cs="Times New Roman"/>
          <w:color w:val="000000" w:themeColor="text1"/>
          <w:w w:val="110"/>
          <w:sz w:val="16"/>
          <w:szCs w:val="16"/>
        </w:rPr>
        <w:t xml:space="preserve">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0.866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0.333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0.204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0.183</w:t>
      </w:r>
    </w:p>
    <w:p w14:paraId="6421381E" w14:textId="2B60CE91" w:rsidR="00CD2E1F" w:rsidRPr="00B82302" w:rsidRDefault="007A0E16" w:rsidP="00CD2E1F">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0.816</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1.000</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w:t>
      </w:r>
      <w:proofErr w:type="gramStart"/>
      <w:r w:rsidR="00CD2E1F" w:rsidRPr="00B82302">
        <w:rPr>
          <w:rFonts w:ascii="Andale Mono" w:hAnsi="Andale Mono" w:cs="Times New Roman"/>
          <w:color w:val="000000" w:themeColor="text1"/>
          <w:w w:val="110"/>
          <w:sz w:val="16"/>
          <w:szCs w:val="16"/>
        </w:rPr>
        <w:t xml:space="preserve">0.667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0.500</w:t>
      </w:r>
      <w:proofErr w:type="gramEnd"/>
      <w:r w:rsidR="00CD2E1F" w:rsidRPr="00B82302">
        <w:rPr>
          <w:rFonts w:ascii="Andale Mono" w:hAnsi="Andale Mono" w:cs="Times New Roman"/>
          <w:color w:val="000000" w:themeColor="text1"/>
          <w:w w:val="110"/>
          <w:sz w:val="16"/>
          <w:szCs w:val="16"/>
        </w:rPr>
        <w:t xml:space="preserve">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0.707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0.000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0.000</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0.000</w:t>
      </w:r>
    </w:p>
    <w:p w14:paraId="6972B741" w14:textId="72FD7BE4" w:rsidR="00CD2E1F" w:rsidRPr="00B82302" w:rsidRDefault="007A0E16" w:rsidP="00CD2E1F">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0.816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0.667</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w:t>
      </w:r>
      <w:proofErr w:type="gramStart"/>
      <w:r w:rsidR="00CD2E1F" w:rsidRPr="00B82302">
        <w:rPr>
          <w:rFonts w:ascii="Andale Mono" w:hAnsi="Andale Mono" w:cs="Times New Roman"/>
          <w:color w:val="000000" w:themeColor="text1"/>
          <w:w w:val="110"/>
          <w:sz w:val="16"/>
          <w:szCs w:val="16"/>
        </w:rPr>
        <w:t>1.000</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0.889</w:t>
      </w:r>
      <w:proofErr w:type="gramEnd"/>
      <w:r w:rsidR="00CD2E1F" w:rsidRPr="00B82302">
        <w:rPr>
          <w:rFonts w:ascii="Andale Mono" w:hAnsi="Andale Mono" w:cs="Times New Roman"/>
          <w:color w:val="000000" w:themeColor="text1"/>
          <w:w w:val="110"/>
          <w:sz w:val="16"/>
          <w:szCs w:val="16"/>
        </w:rPr>
        <w:t xml:space="preserve">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0.825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0.680</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0.500</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0.596</w:t>
      </w:r>
    </w:p>
    <w:p w14:paraId="70ED2914" w14:textId="5ABF6463" w:rsidR="00CD2E1F" w:rsidRPr="00B82302" w:rsidRDefault="007A0E16" w:rsidP="00CD2E1F">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0.680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0.500 </w:t>
      </w:r>
      <w:r w:rsidR="0049202E" w:rsidRPr="00B82302">
        <w:rPr>
          <w:rFonts w:ascii="Andale Mono" w:hAnsi="Andale Mono" w:cs="Times New Roman"/>
          <w:color w:val="000000" w:themeColor="text1"/>
          <w:w w:val="110"/>
          <w:sz w:val="16"/>
          <w:szCs w:val="16"/>
        </w:rPr>
        <w:t xml:space="preserve">   </w:t>
      </w:r>
      <w:proofErr w:type="gramStart"/>
      <w:r w:rsidR="00CD2E1F" w:rsidRPr="00B82302">
        <w:rPr>
          <w:rFonts w:ascii="Andale Mono" w:hAnsi="Andale Mono" w:cs="Times New Roman"/>
          <w:color w:val="000000" w:themeColor="text1"/>
          <w:w w:val="110"/>
          <w:sz w:val="16"/>
          <w:szCs w:val="16"/>
        </w:rPr>
        <w:t xml:space="preserve">0.889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1.000</w:t>
      </w:r>
      <w:proofErr w:type="gramEnd"/>
      <w:r w:rsidR="00CD2E1F" w:rsidRPr="00B82302">
        <w:rPr>
          <w:rFonts w:ascii="Andale Mono" w:hAnsi="Andale Mono" w:cs="Times New Roman"/>
          <w:color w:val="000000" w:themeColor="text1"/>
          <w:w w:val="110"/>
          <w:sz w:val="16"/>
          <w:szCs w:val="16"/>
        </w:rPr>
        <w:t xml:space="preserve">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0.825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0.816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0.667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0.745</w:t>
      </w:r>
    </w:p>
    <w:p w14:paraId="554DD6C1" w14:textId="22EB6079" w:rsidR="00CD2E1F" w:rsidRPr="00B82302" w:rsidRDefault="007A0E16" w:rsidP="00CD2E1F">
      <w:pPr>
        <w:spacing w:line="480" w:lineRule="auto"/>
        <w:jc w:val="both"/>
        <w:rPr>
          <w:rFonts w:ascii="Andale Mono" w:hAnsi="Andale Mono" w:cs="Times New Roman"/>
          <w:color w:val="000000" w:themeColor="text1"/>
          <w:w w:val="110"/>
          <w:sz w:val="16"/>
          <w:szCs w:val="16"/>
        </w:rPr>
      </w:pPr>
      <w:proofErr w:type="spellStart"/>
      <w:proofErr w:type="gram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0.866</w:t>
      </w:r>
      <w:proofErr w:type="gramEnd"/>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0.707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0.825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0.825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1.000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0.577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0.530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0.474</w:t>
      </w:r>
    </w:p>
    <w:p w14:paraId="263498EF" w14:textId="39E628C2" w:rsidR="00CD2E1F" w:rsidRPr="00B82302" w:rsidRDefault="007A0E16" w:rsidP="00CD2E1F">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Basswood     </w:t>
      </w:r>
      <w:r w:rsidR="00CD2E1F" w:rsidRPr="00B82302">
        <w:rPr>
          <w:rFonts w:ascii="Andale Mono" w:hAnsi="Andale Mono" w:cs="Times New Roman"/>
          <w:color w:val="000000" w:themeColor="text1"/>
          <w:w w:val="110"/>
          <w:sz w:val="16"/>
          <w:szCs w:val="16"/>
        </w:rPr>
        <w:t xml:space="preserve">0.333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0.000</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w:t>
      </w:r>
      <w:proofErr w:type="gramStart"/>
      <w:r w:rsidR="00CD2E1F" w:rsidRPr="00B82302">
        <w:rPr>
          <w:rFonts w:ascii="Andale Mono" w:hAnsi="Andale Mono" w:cs="Times New Roman"/>
          <w:color w:val="000000" w:themeColor="text1"/>
          <w:w w:val="110"/>
          <w:sz w:val="16"/>
          <w:szCs w:val="16"/>
        </w:rPr>
        <w:t xml:space="preserve">0.680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0.816</w:t>
      </w:r>
      <w:proofErr w:type="gramEnd"/>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0.577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1.000</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0.816</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0.913</w:t>
      </w:r>
    </w:p>
    <w:p w14:paraId="4ADBD51A" w14:textId="3CE10B73" w:rsidR="00CD2E1F" w:rsidRPr="00B82302" w:rsidRDefault="007A0E16" w:rsidP="00CD2E1F">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Ironwood     </w:t>
      </w:r>
      <w:r w:rsidR="00CD2E1F" w:rsidRPr="00B82302">
        <w:rPr>
          <w:rFonts w:ascii="Andale Mono" w:hAnsi="Andale Mono" w:cs="Times New Roman"/>
          <w:color w:val="000000" w:themeColor="text1"/>
          <w:w w:val="110"/>
          <w:sz w:val="16"/>
          <w:szCs w:val="16"/>
        </w:rPr>
        <w:t xml:space="preserve">0.204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0.000 </w:t>
      </w:r>
      <w:r w:rsidR="0049202E" w:rsidRPr="00B82302">
        <w:rPr>
          <w:rFonts w:ascii="Andale Mono" w:hAnsi="Andale Mono" w:cs="Times New Roman"/>
          <w:color w:val="000000" w:themeColor="text1"/>
          <w:w w:val="110"/>
          <w:sz w:val="16"/>
          <w:szCs w:val="16"/>
        </w:rPr>
        <w:t xml:space="preserve">   </w:t>
      </w:r>
      <w:proofErr w:type="gramStart"/>
      <w:r w:rsidR="00CD2E1F" w:rsidRPr="00B82302">
        <w:rPr>
          <w:rFonts w:ascii="Andale Mono" w:hAnsi="Andale Mono" w:cs="Times New Roman"/>
          <w:color w:val="000000" w:themeColor="text1"/>
          <w:w w:val="110"/>
          <w:sz w:val="16"/>
          <w:szCs w:val="16"/>
        </w:rPr>
        <w:t xml:space="preserve">0.500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0.667</w:t>
      </w:r>
      <w:proofErr w:type="gramEnd"/>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0.530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0.816</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1.000</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0.894</w:t>
      </w:r>
    </w:p>
    <w:p w14:paraId="6E8B1CD6" w14:textId="77A6C9E1" w:rsidR="00CD2E1F" w:rsidRPr="00B82302" w:rsidRDefault="007A0E16" w:rsidP="00CD2E1F">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SugarMaple</w:t>
      </w:r>
      <w:proofErr w:type="spellEnd"/>
      <w:r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0.183</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0.000</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w:t>
      </w:r>
      <w:proofErr w:type="gramStart"/>
      <w:r w:rsidR="00CD2E1F" w:rsidRPr="00B82302">
        <w:rPr>
          <w:rFonts w:ascii="Andale Mono" w:hAnsi="Andale Mono" w:cs="Times New Roman"/>
          <w:color w:val="000000" w:themeColor="text1"/>
          <w:w w:val="110"/>
          <w:sz w:val="16"/>
          <w:szCs w:val="16"/>
        </w:rPr>
        <w:t xml:space="preserve">0.596 </w:t>
      </w:r>
      <w:r w:rsidR="0049202E"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0.745</w:t>
      </w:r>
      <w:proofErr w:type="gramEnd"/>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0.474 </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0.913</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0.894</w:t>
      </w:r>
      <w:r w:rsidR="00CC4051" w:rsidRPr="00B82302">
        <w:rPr>
          <w:rFonts w:ascii="Andale Mono" w:hAnsi="Andale Mono" w:cs="Times New Roman"/>
          <w:color w:val="000000" w:themeColor="text1"/>
          <w:w w:val="110"/>
          <w:sz w:val="16"/>
          <w:szCs w:val="16"/>
        </w:rPr>
        <w:t xml:space="preserve">     </w:t>
      </w:r>
      <w:r w:rsidR="00CD2E1F" w:rsidRPr="00B82302">
        <w:rPr>
          <w:rFonts w:ascii="Andale Mono" w:hAnsi="Andale Mono" w:cs="Times New Roman"/>
          <w:color w:val="000000" w:themeColor="text1"/>
          <w:w w:val="110"/>
          <w:sz w:val="16"/>
          <w:szCs w:val="16"/>
        </w:rPr>
        <w:t xml:space="preserve"> 1.000</w:t>
      </w:r>
    </w:p>
    <w:p w14:paraId="3E5BDB99"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p>
    <w:p w14:paraId="65044676"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$Pearson</w:t>
      </w:r>
    </w:p>
    <w:p w14:paraId="700FFA73"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w:t>
      </w:r>
      <w:proofErr w:type="spell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Basswood Ironwood </w:t>
      </w:r>
      <w:proofErr w:type="spellStart"/>
      <w:r w:rsidRPr="00B82302">
        <w:rPr>
          <w:rFonts w:ascii="Andale Mono" w:hAnsi="Andale Mono" w:cs="Times New Roman"/>
          <w:color w:val="000000" w:themeColor="text1"/>
          <w:w w:val="110"/>
          <w:sz w:val="16"/>
          <w:szCs w:val="16"/>
        </w:rPr>
        <w:t>SugarMaple</w:t>
      </w:r>
      <w:proofErr w:type="spellEnd"/>
    </w:p>
    <w:p w14:paraId="300808F6"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BurOak</w:t>
      </w:r>
      <w:proofErr w:type="spellEnd"/>
      <w:r w:rsidRPr="00B82302">
        <w:rPr>
          <w:rFonts w:ascii="Andale Mono" w:hAnsi="Andale Mono" w:cs="Times New Roman"/>
          <w:color w:val="000000" w:themeColor="text1"/>
          <w:w w:val="110"/>
          <w:sz w:val="16"/>
          <w:szCs w:val="16"/>
        </w:rPr>
        <w:t xml:space="preserve">       1.000    0.667    0.408 -0.272       0.612   -0.667   -0.583     -0.816</w:t>
      </w:r>
    </w:p>
    <w:p w14:paraId="3F4C9085"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BlackOak</w:t>
      </w:r>
      <w:proofErr w:type="spellEnd"/>
      <w:r w:rsidRPr="00B82302">
        <w:rPr>
          <w:rFonts w:ascii="Andale Mono" w:hAnsi="Andale Mono" w:cs="Times New Roman"/>
          <w:color w:val="000000" w:themeColor="text1"/>
          <w:w w:val="110"/>
          <w:sz w:val="16"/>
          <w:szCs w:val="16"/>
        </w:rPr>
        <w:t xml:space="preserve">     0.667    1.000    0.272 -0.408       0.408   -1.000   -0.667     -0.816</w:t>
      </w:r>
    </w:p>
    <w:p w14:paraId="77511F45"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WhiteOak</w:t>
      </w:r>
      <w:proofErr w:type="spellEnd"/>
      <w:r w:rsidRPr="00B82302">
        <w:rPr>
          <w:rFonts w:ascii="Andale Mono" w:hAnsi="Andale Mono" w:cs="Times New Roman"/>
          <w:color w:val="000000" w:themeColor="text1"/>
          <w:w w:val="110"/>
          <w:sz w:val="16"/>
          <w:szCs w:val="16"/>
        </w:rPr>
        <w:t xml:space="preserve">     0.408    0.272    1.000 -0.111      -0.167   -0.272   -0.408     -0.333</w:t>
      </w:r>
    </w:p>
    <w:p w14:paraId="7E299BEA"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proofErr w:type="spellStart"/>
      <w:r w:rsidRPr="00B82302">
        <w:rPr>
          <w:rFonts w:ascii="Andale Mono" w:hAnsi="Andale Mono" w:cs="Times New Roman"/>
          <w:color w:val="000000" w:themeColor="text1"/>
          <w:w w:val="110"/>
          <w:sz w:val="16"/>
          <w:szCs w:val="16"/>
        </w:rPr>
        <w:t>RedOak</w:t>
      </w:r>
      <w:proofErr w:type="spellEnd"/>
      <w:r w:rsidRPr="00B82302">
        <w:rPr>
          <w:rFonts w:ascii="Andale Mono" w:hAnsi="Andale Mono" w:cs="Times New Roman"/>
          <w:color w:val="000000" w:themeColor="text1"/>
          <w:w w:val="110"/>
          <w:sz w:val="16"/>
          <w:szCs w:val="16"/>
        </w:rPr>
        <w:t xml:space="preserve">      -0.272   -0.408   -0.</w:t>
      </w:r>
      <w:proofErr w:type="gramStart"/>
      <w:r w:rsidRPr="00B82302">
        <w:rPr>
          <w:rFonts w:ascii="Andale Mono" w:hAnsi="Andale Mono" w:cs="Times New Roman"/>
          <w:color w:val="000000" w:themeColor="text1"/>
          <w:w w:val="110"/>
          <w:sz w:val="16"/>
          <w:szCs w:val="16"/>
        </w:rPr>
        <w:t>111  1.000</w:t>
      </w:r>
      <w:proofErr w:type="gramEnd"/>
      <w:r w:rsidRPr="00B82302">
        <w:rPr>
          <w:rFonts w:ascii="Andale Mono" w:hAnsi="Andale Mono" w:cs="Times New Roman"/>
          <w:color w:val="000000" w:themeColor="text1"/>
          <w:w w:val="110"/>
          <w:sz w:val="16"/>
          <w:szCs w:val="16"/>
        </w:rPr>
        <w:t xml:space="preserve">      -0.167    0.408    0.272      0.333</w:t>
      </w:r>
    </w:p>
    <w:p w14:paraId="1D4F57F8"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proofErr w:type="spellStart"/>
      <w:proofErr w:type="gramStart"/>
      <w:r w:rsidRPr="00B82302">
        <w:rPr>
          <w:rFonts w:ascii="Andale Mono" w:hAnsi="Andale Mono" w:cs="Times New Roman"/>
          <w:color w:val="000000" w:themeColor="text1"/>
          <w:w w:val="110"/>
          <w:sz w:val="16"/>
          <w:szCs w:val="16"/>
        </w:rPr>
        <w:t>AmericanElm</w:t>
      </w:r>
      <w:proofErr w:type="spellEnd"/>
      <w:r w:rsidRPr="00B82302">
        <w:rPr>
          <w:rFonts w:ascii="Andale Mono" w:hAnsi="Andale Mono" w:cs="Times New Roman"/>
          <w:color w:val="000000" w:themeColor="text1"/>
          <w:w w:val="110"/>
          <w:sz w:val="16"/>
          <w:szCs w:val="16"/>
        </w:rPr>
        <w:t xml:space="preserve">  0.612</w:t>
      </w:r>
      <w:proofErr w:type="gramEnd"/>
      <w:r w:rsidRPr="00B82302">
        <w:rPr>
          <w:rFonts w:ascii="Andale Mono" w:hAnsi="Andale Mono" w:cs="Times New Roman"/>
          <w:color w:val="000000" w:themeColor="text1"/>
          <w:w w:val="110"/>
          <w:sz w:val="16"/>
          <w:szCs w:val="16"/>
        </w:rPr>
        <w:t xml:space="preserve">    0.408   -0.167 -0.167       1.000   -0.408   -0.102     -0.500</w:t>
      </w:r>
    </w:p>
    <w:p w14:paraId="07EE9798"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Basswood    -0.667   -1.000   -0.</w:t>
      </w:r>
      <w:proofErr w:type="gramStart"/>
      <w:r w:rsidRPr="00B82302">
        <w:rPr>
          <w:rFonts w:ascii="Andale Mono" w:hAnsi="Andale Mono" w:cs="Times New Roman"/>
          <w:color w:val="000000" w:themeColor="text1"/>
          <w:w w:val="110"/>
          <w:sz w:val="16"/>
          <w:szCs w:val="16"/>
        </w:rPr>
        <w:t>272  0.408</w:t>
      </w:r>
      <w:proofErr w:type="gramEnd"/>
      <w:r w:rsidRPr="00B82302">
        <w:rPr>
          <w:rFonts w:ascii="Andale Mono" w:hAnsi="Andale Mono" w:cs="Times New Roman"/>
          <w:color w:val="000000" w:themeColor="text1"/>
          <w:w w:val="110"/>
          <w:sz w:val="16"/>
          <w:szCs w:val="16"/>
        </w:rPr>
        <w:t xml:space="preserve">      -0.408    1.000    0.667      0.816</w:t>
      </w:r>
    </w:p>
    <w:p w14:paraId="673A552B"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r w:rsidRPr="00B82302">
        <w:rPr>
          <w:rFonts w:ascii="Andale Mono" w:hAnsi="Andale Mono" w:cs="Times New Roman"/>
          <w:color w:val="000000" w:themeColor="text1"/>
          <w:w w:val="110"/>
          <w:sz w:val="16"/>
          <w:szCs w:val="16"/>
        </w:rPr>
        <w:t>Ironwood    -0.583   -0.667   -0.</w:t>
      </w:r>
      <w:proofErr w:type="gramStart"/>
      <w:r w:rsidRPr="00B82302">
        <w:rPr>
          <w:rFonts w:ascii="Andale Mono" w:hAnsi="Andale Mono" w:cs="Times New Roman"/>
          <w:color w:val="000000" w:themeColor="text1"/>
          <w:w w:val="110"/>
          <w:sz w:val="16"/>
          <w:szCs w:val="16"/>
        </w:rPr>
        <w:t>408  0.272</w:t>
      </w:r>
      <w:proofErr w:type="gramEnd"/>
      <w:r w:rsidRPr="00B82302">
        <w:rPr>
          <w:rFonts w:ascii="Andale Mono" w:hAnsi="Andale Mono" w:cs="Times New Roman"/>
          <w:color w:val="000000" w:themeColor="text1"/>
          <w:w w:val="110"/>
          <w:sz w:val="16"/>
          <w:szCs w:val="16"/>
        </w:rPr>
        <w:t xml:space="preserve">      -0.102    0.667    1.000      0.816</w:t>
      </w:r>
    </w:p>
    <w:p w14:paraId="43E2403E" w14:textId="77777777" w:rsidR="00763EC9" w:rsidRPr="00B82302" w:rsidRDefault="00763EC9" w:rsidP="00763EC9">
      <w:pPr>
        <w:spacing w:line="480" w:lineRule="auto"/>
        <w:jc w:val="both"/>
        <w:rPr>
          <w:rFonts w:ascii="Andale Mono" w:hAnsi="Andale Mono" w:cs="Times New Roman"/>
          <w:color w:val="000000" w:themeColor="text1"/>
          <w:w w:val="110"/>
          <w:sz w:val="16"/>
          <w:szCs w:val="16"/>
        </w:rPr>
      </w:pPr>
      <w:proofErr w:type="spellStart"/>
      <w:proofErr w:type="gramStart"/>
      <w:r w:rsidRPr="00B82302">
        <w:rPr>
          <w:rFonts w:ascii="Andale Mono" w:hAnsi="Andale Mono" w:cs="Times New Roman"/>
          <w:color w:val="000000" w:themeColor="text1"/>
          <w:w w:val="110"/>
          <w:sz w:val="16"/>
          <w:szCs w:val="16"/>
        </w:rPr>
        <w:t>SugarMaple</w:t>
      </w:r>
      <w:proofErr w:type="spellEnd"/>
      <w:r w:rsidRPr="00B82302">
        <w:rPr>
          <w:rFonts w:ascii="Andale Mono" w:hAnsi="Andale Mono" w:cs="Times New Roman"/>
          <w:color w:val="000000" w:themeColor="text1"/>
          <w:w w:val="110"/>
          <w:sz w:val="16"/>
          <w:szCs w:val="16"/>
        </w:rPr>
        <w:t xml:space="preserve">  -</w:t>
      </w:r>
      <w:proofErr w:type="gramEnd"/>
      <w:r w:rsidRPr="00B82302">
        <w:rPr>
          <w:rFonts w:ascii="Andale Mono" w:hAnsi="Andale Mono" w:cs="Times New Roman"/>
          <w:color w:val="000000" w:themeColor="text1"/>
          <w:w w:val="110"/>
          <w:sz w:val="16"/>
          <w:szCs w:val="16"/>
        </w:rPr>
        <w:t>0.816   -0.816   -0.333  0.333      -0.500    0.816    0.816      1.000</w:t>
      </w:r>
    </w:p>
    <w:p w14:paraId="7B928E5B" w14:textId="06C0CEF7" w:rsidR="00412224" w:rsidRPr="00B82302" w:rsidRDefault="00412224" w:rsidP="00412224">
      <w:pPr>
        <w:spacing w:line="480" w:lineRule="auto"/>
        <w:jc w:val="both"/>
        <w:rPr>
          <w:rFonts w:ascii="Times New Roman" w:hAnsi="Times New Roman" w:cs="Times New Roman"/>
          <w:color w:val="000000" w:themeColor="text1"/>
          <w:w w:val="110"/>
        </w:rPr>
      </w:pPr>
    </w:p>
    <w:p w14:paraId="2DD07BC0" w14:textId="29D515DE" w:rsidR="007D62C2" w:rsidRPr="00B82302" w:rsidRDefault="007D62C2" w:rsidP="00412224">
      <w:pPr>
        <w:spacing w:line="480" w:lineRule="auto"/>
        <w:jc w:val="both"/>
        <w:rPr>
          <w:rFonts w:ascii="Times New Roman" w:hAnsi="Times New Roman" w:cs="Times New Roman"/>
          <w:color w:val="000000" w:themeColor="text1"/>
          <w:w w:val="110"/>
        </w:rPr>
      </w:pPr>
      <w:r w:rsidRPr="00B82302">
        <w:rPr>
          <w:rFonts w:ascii="Times New Roman" w:hAnsi="Times New Roman" w:cs="Times New Roman"/>
          <w:color w:val="000000" w:themeColor="text1"/>
          <w:w w:val="110"/>
        </w:rPr>
        <w:t xml:space="preserve">It must be pointed out that </w:t>
      </w:r>
      <w:proofErr w:type="spellStart"/>
      <w:r w:rsidRPr="00B82302">
        <w:rPr>
          <w:rFonts w:ascii="Times New Roman" w:hAnsi="Times New Roman" w:cs="Times New Roman"/>
          <w:i/>
          <w:color w:val="000000" w:themeColor="text1"/>
          <w:w w:val="110"/>
        </w:rPr>
        <w:t>spaa</w:t>
      </w:r>
      <w:proofErr w:type="spellEnd"/>
      <w:r w:rsidRPr="00B82302">
        <w:rPr>
          <w:rFonts w:ascii="Times New Roman" w:hAnsi="Times New Roman" w:cs="Times New Roman"/>
          <w:color w:val="000000" w:themeColor="text1"/>
          <w:w w:val="110"/>
        </w:rPr>
        <w:t xml:space="preserve"> only provides point estimate</w:t>
      </w:r>
      <w:r w:rsidR="00470DEC" w:rsidRPr="00B82302">
        <w:rPr>
          <w:rFonts w:ascii="Times New Roman" w:hAnsi="Times New Roman" w:cs="Times New Roman"/>
          <w:color w:val="000000" w:themeColor="text1"/>
          <w:w w:val="110"/>
        </w:rPr>
        <w:t>s</w:t>
      </w:r>
      <w:r w:rsidRPr="00B82302">
        <w:rPr>
          <w:rFonts w:ascii="Times New Roman" w:hAnsi="Times New Roman" w:cs="Times New Roman"/>
          <w:color w:val="000000" w:themeColor="text1"/>
          <w:w w:val="110"/>
        </w:rPr>
        <w:t xml:space="preserve"> of the association ind</w:t>
      </w:r>
      <w:r w:rsidR="00470DEC" w:rsidRPr="00B82302">
        <w:rPr>
          <w:rFonts w:ascii="Times New Roman" w:hAnsi="Times New Roman" w:cs="Times New Roman"/>
          <w:color w:val="000000" w:themeColor="text1"/>
          <w:w w:val="110"/>
        </w:rPr>
        <w:t>ices</w:t>
      </w:r>
      <w:r w:rsidR="006007D7" w:rsidRPr="00B82302">
        <w:rPr>
          <w:rFonts w:ascii="Times New Roman" w:hAnsi="Times New Roman" w:cs="Times New Roman"/>
          <w:color w:val="000000" w:themeColor="text1"/>
          <w:w w:val="110"/>
        </w:rPr>
        <w:t xml:space="preserve">. No assessment of the variability of these values (standard deviations or confidence intervals) is </w:t>
      </w:r>
      <w:r w:rsidR="006007D7" w:rsidRPr="00B82302">
        <w:rPr>
          <w:rFonts w:ascii="Times New Roman" w:hAnsi="Times New Roman" w:cs="Times New Roman"/>
          <w:color w:val="000000" w:themeColor="text1"/>
          <w:w w:val="110"/>
        </w:rPr>
        <w:lastRenderedPageBreak/>
        <w:t>provided</w:t>
      </w:r>
      <w:r w:rsidR="00D33933" w:rsidRPr="00B82302">
        <w:rPr>
          <w:rFonts w:ascii="Times New Roman" w:hAnsi="Times New Roman" w:cs="Times New Roman"/>
          <w:color w:val="000000" w:themeColor="text1"/>
          <w:w w:val="110"/>
        </w:rPr>
        <w:t xml:space="preserve"> by the software</w:t>
      </w:r>
      <w:r w:rsidR="006007D7" w:rsidRPr="00B82302">
        <w:rPr>
          <w:rFonts w:ascii="Times New Roman" w:hAnsi="Times New Roman" w:cs="Times New Roman"/>
          <w:color w:val="000000" w:themeColor="text1"/>
          <w:w w:val="110"/>
        </w:rPr>
        <w:t>.</w:t>
      </w:r>
    </w:p>
    <w:p w14:paraId="640AC703" w14:textId="77777777" w:rsidR="00010AB7" w:rsidRPr="00B82302" w:rsidRDefault="00010AB7" w:rsidP="00412224">
      <w:pPr>
        <w:spacing w:line="480" w:lineRule="auto"/>
        <w:jc w:val="both"/>
        <w:rPr>
          <w:rFonts w:ascii="Times New Roman" w:hAnsi="Times New Roman" w:cs="Times New Roman"/>
          <w:color w:val="000000" w:themeColor="text1"/>
          <w:w w:val="110"/>
        </w:rPr>
      </w:pPr>
    </w:p>
    <w:p w14:paraId="071E4E01" w14:textId="2E55AB54" w:rsidR="00A11C2C" w:rsidRPr="00B82302" w:rsidRDefault="00A11C2C" w:rsidP="00A11C2C">
      <w:pPr>
        <w:spacing w:line="480" w:lineRule="auto"/>
        <w:jc w:val="both"/>
        <w:rPr>
          <w:rFonts w:ascii="Times New Roman" w:hAnsi="Times New Roman" w:cs="Times New Roman"/>
          <w:b/>
          <w:color w:val="000000" w:themeColor="text1"/>
        </w:rPr>
      </w:pPr>
      <w:r w:rsidRPr="00B82302">
        <w:rPr>
          <w:rFonts w:ascii="Times New Roman" w:hAnsi="Times New Roman" w:cs="Times New Roman"/>
          <w:b/>
          <w:color w:val="000000" w:themeColor="text1"/>
          <w:w w:val="110"/>
          <w:sz w:val="28"/>
          <w:szCs w:val="28"/>
        </w:rPr>
        <w:t>References</w:t>
      </w:r>
    </w:p>
    <w:p w14:paraId="0D7C35CE" w14:textId="3E10C9E2" w:rsidR="00BA0910" w:rsidRPr="00B82302" w:rsidRDefault="009E3F3E" w:rsidP="00BA0910">
      <w:pPr>
        <w:spacing w:line="480" w:lineRule="auto"/>
        <w:ind w:left="284" w:hanging="284"/>
        <w:rPr>
          <w:rFonts w:ascii="Times New Roman" w:hAnsi="Times New Roman" w:cs="Times New Roman"/>
          <w:color w:val="000000" w:themeColor="text1"/>
          <w:w w:val="110"/>
        </w:rPr>
      </w:pPr>
      <w:r w:rsidRPr="00B82302">
        <w:rPr>
          <w:rFonts w:ascii="Times New Roman" w:hAnsi="Times New Roman" w:cs="Times New Roman"/>
          <w:b/>
          <w:bCs/>
          <w:color w:val="000000" w:themeColor="text1"/>
        </w:rPr>
        <w:t>Cover TM and Thomas JA</w:t>
      </w:r>
      <w:r w:rsidR="00BA0910" w:rsidRPr="00B82302">
        <w:rPr>
          <w:rFonts w:ascii="Times New Roman" w:hAnsi="Times New Roman" w:cs="Times New Roman"/>
          <w:color w:val="000000" w:themeColor="text1"/>
          <w:spacing w:val="9"/>
          <w:w w:val="110"/>
        </w:rPr>
        <w:t xml:space="preserve"> </w:t>
      </w:r>
      <w:r w:rsidR="00BA0910" w:rsidRPr="00B82302">
        <w:rPr>
          <w:rFonts w:ascii="Times New Roman" w:hAnsi="Times New Roman" w:cs="Times New Roman"/>
          <w:color w:val="000000" w:themeColor="text1"/>
          <w:w w:val="110"/>
        </w:rPr>
        <w:t>(1991).</w:t>
      </w:r>
      <w:r w:rsidR="00BA0910" w:rsidRPr="00B82302">
        <w:rPr>
          <w:rFonts w:ascii="Times New Roman" w:hAnsi="Times New Roman" w:cs="Times New Roman"/>
          <w:color w:val="000000" w:themeColor="text1"/>
          <w:spacing w:val="30"/>
          <w:w w:val="110"/>
        </w:rPr>
        <w:t xml:space="preserve"> </w:t>
      </w:r>
      <w:r w:rsidR="00BA0910" w:rsidRPr="00B82302">
        <w:rPr>
          <w:rFonts w:ascii="Times New Roman" w:hAnsi="Times New Roman" w:cs="Times New Roman"/>
          <w:i/>
          <w:color w:val="000000" w:themeColor="text1"/>
          <w:w w:val="110"/>
        </w:rPr>
        <w:t>Elements</w:t>
      </w:r>
      <w:r w:rsidR="00BA0910" w:rsidRPr="00B82302">
        <w:rPr>
          <w:rFonts w:ascii="Times New Roman" w:hAnsi="Times New Roman" w:cs="Times New Roman"/>
          <w:i/>
          <w:color w:val="000000" w:themeColor="text1"/>
          <w:spacing w:val="14"/>
          <w:w w:val="110"/>
        </w:rPr>
        <w:t xml:space="preserve"> </w:t>
      </w:r>
      <w:r w:rsidR="00BA0910" w:rsidRPr="00B82302">
        <w:rPr>
          <w:rFonts w:ascii="Times New Roman" w:hAnsi="Times New Roman" w:cs="Times New Roman"/>
          <w:i/>
          <w:color w:val="000000" w:themeColor="text1"/>
          <w:w w:val="110"/>
        </w:rPr>
        <w:t>of</w:t>
      </w:r>
      <w:r w:rsidR="00BA0910" w:rsidRPr="00B82302">
        <w:rPr>
          <w:rFonts w:ascii="Times New Roman" w:hAnsi="Times New Roman" w:cs="Times New Roman"/>
          <w:i/>
          <w:color w:val="000000" w:themeColor="text1"/>
          <w:spacing w:val="13"/>
          <w:w w:val="110"/>
        </w:rPr>
        <w:t xml:space="preserve"> </w:t>
      </w:r>
      <w:r w:rsidR="00BA0910" w:rsidRPr="00B82302">
        <w:rPr>
          <w:rFonts w:ascii="Times New Roman" w:hAnsi="Times New Roman" w:cs="Times New Roman"/>
          <w:i/>
          <w:color w:val="000000" w:themeColor="text1"/>
          <w:w w:val="110"/>
        </w:rPr>
        <w:t>Information</w:t>
      </w:r>
      <w:r w:rsidR="00BA0910" w:rsidRPr="00B82302">
        <w:rPr>
          <w:rFonts w:ascii="Times New Roman" w:hAnsi="Times New Roman" w:cs="Times New Roman"/>
          <w:i/>
          <w:color w:val="000000" w:themeColor="text1"/>
          <w:spacing w:val="13"/>
          <w:w w:val="110"/>
        </w:rPr>
        <w:t xml:space="preserve"> </w:t>
      </w:r>
      <w:r w:rsidR="00BA0910" w:rsidRPr="00B82302">
        <w:rPr>
          <w:rFonts w:ascii="Times New Roman" w:hAnsi="Times New Roman" w:cs="Times New Roman"/>
          <w:i/>
          <w:color w:val="000000" w:themeColor="text1"/>
          <w:w w:val="110"/>
        </w:rPr>
        <w:t>Theory</w:t>
      </w:r>
      <w:r w:rsidR="00BA0910" w:rsidRPr="00B82302">
        <w:rPr>
          <w:rFonts w:ascii="Times New Roman" w:hAnsi="Times New Roman" w:cs="Times New Roman"/>
          <w:color w:val="000000" w:themeColor="text1"/>
          <w:w w:val="110"/>
        </w:rPr>
        <w:t>.</w:t>
      </w:r>
      <w:r w:rsidR="00BA0910" w:rsidRPr="00B82302">
        <w:rPr>
          <w:rFonts w:ascii="Times New Roman" w:hAnsi="Times New Roman" w:cs="Times New Roman"/>
          <w:color w:val="000000" w:themeColor="text1"/>
          <w:spacing w:val="31"/>
          <w:w w:val="110"/>
        </w:rPr>
        <w:t xml:space="preserve"> </w:t>
      </w:r>
      <w:r w:rsidR="00BA0910" w:rsidRPr="00B82302">
        <w:rPr>
          <w:rFonts w:ascii="Times New Roman" w:hAnsi="Times New Roman" w:cs="Times New Roman"/>
          <w:color w:val="000000" w:themeColor="text1"/>
          <w:w w:val="110"/>
        </w:rPr>
        <w:t>Wiley,</w:t>
      </w:r>
      <w:r w:rsidR="00BA0910" w:rsidRPr="00B82302">
        <w:rPr>
          <w:rFonts w:ascii="Times New Roman" w:hAnsi="Times New Roman" w:cs="Times New Roman"/>
          <w:color w:val="000000" w:themeColor="text1"/>
          <w:spacing w:val="9"/>
          <w:w w:val="110"/>
        </w:rPr>
        <w:t xml:space="preserve"> </w:t>
      </w:r>
      <w:r w:rsidR="00BA0910" w:rsidRPr="00B82302">
        <w:rPr>
          <w:rFonts w:ascii="Times New Roman" w:hAnsi="Times New Roman" w:cs="Times New Roman"/>
          <w:color w:val="000000" w:themeColor="text1"/>
          <w:w w:val="110"/>
        </w:rPr>
        <w:t>New</w:t>
      </w:r>
      <w:r w:rsidR="00BA0910" w:rsidRPr="00B82302">
        <w:rPr>
          <w:rFonts w:ascii="Times New Roman" w:hAnsi="Times New Roman" w:cs="Times New Roman"/>
          <w:color w:val="000000" w:themeColor="text1"/>
          <w:spacing w:val="9"/>
          <w:w w:val="110"/>
        </w:rPr>
        <w:t xml:space="preserve"> </w:t>
      </w:r>
      <w:r w:rsidR="00BA0910" w:rsidRPr="00B82302">
        <w:rPr>
          <w:rFonts w:ascii="Times New Roman" w:hAnsi="Times New Roman" w:cs="Times New Roman"/>
          <w:color w:val="000000" w:themeColor="text1"/>
          <w:w w:val="110"/>
        </w:rPr>
        <w:t>York.</w:t>
      </w:r>
    </w:p>
    <w:p w14:paraId="04C14578" w14:textId="13E43598" w:rsidR="00A11C2C" w:rsidRPr="00B82302" w:rsidRDefault="009E3F3E" w:rsidP="00A11C2C">
      <w:pPr>
        <w:spacing w:line="480" w:lineRule="auto"/>
        <w:ind w:left="284" w:hanging="284"/>
        <w:rPr>
          <w:rFonts w:ascii="Times New Roman" w:hAnsi="Times New Roman" w:cs="Times New Roman"/>
          <w:color w:val="000000" w:themeColor="text1"/>
          <w:w w:val="105"/>
        </w:rPr>
      </w:pPr>
      <w:r w:rsidRPr="00B82302">
        <w:rPr>
          <w:rFonts w:ascii="Times New Roman" w:hAnsi="Times New Roman" w:cs="Times New Roman"/>
          <w:b/>
          <w:bCs/>
          <w:color w:val="000000" w:themeColor="text1"/>
          <w:spacing w:val="7"/>
          <w:lang w:val="es-MX"/>
        </w:rPr>
        <w:t>Gutiérrez-Peña E and Mendoza M</w:t>
      </w:r>
      <w:r w:rsidR="00A11C2C" w:rsidRPr="00B82302">
        <w:rPr>
          <w:rFonts w:ascii="Times New Roman" w:hAnsi="Times New Roman" w:cs="Times New Roman"/>
          <w:color w:val="000000" w:themeColor="text1"/>
          <w:spacing w:val="7"/>
          <w:lang w:val="es-MX"/>
        </w:rPr>
        <w:t xml:space="preserve"> </w:t>
      </w:r>
      <w:r w:rsidR="00A11C2C" w:rsidRPr="00B82302">
        <w:rPr>
          <w:rFonts w:ascii="Times New Roman" w:hAnsi="Times New Roman" w:cs="Times New Roman"/>
          <w:color w:val="000000" w:themeColor="text1"/>
          <w:w w:val="104"/>
          <w:lang w:val="es-MX"/>
        </w:rPr>
        <w:t>(2017).</w:t>
      </w:r>
      <w:r w:rsidR="00A11C2C" w:rsidRPr="00B82302">
        <w:rPr>
          <w:rFonts w:ascii="Times New Roman" w:hAnsi="Times New Roman" w:cs="Times New Roman"/>
          <w:color w:val="000000" w:themeColor="text1"/>
          <w:lang w:val="es-MX"/>
        </w:rPr>
        <w:t xml:space="preserve"> </w:t>
      </w:r>
      <w:r w:rsidR="00A11C2C" w:rsidRPr="00B82302">
        <w:rPr>
          <w:rFonts w:ascii="Times New Roman" w:hAnsi="Times New Roman" w:cs="Times New Roman"/>
          <w:color w:val="000000" w:themeColor="text1"/>
          <w:w w:val="117"/>
        </w:rPr>
        <w:t>B</w:t>
      </w:r>
      <w:r w:rsidR="00A11C2C" w:rsidRPr="00B82302">
        <w:rPr>
          <w:rFonts w:ascii="Times New Roman" w:hAnsi="Times New Roman" w:cs="Times New Roman"/>
          <w:color w:val="000000" w:themeColor="text1"/>
          <w:spacing w:val="-7"/>
          <w:w w:val="117"/>
        </w:rPr>
        <w:t>a</w:t>
      </w:r>
      <w:r w:rsidR="00A11C2C" w:rsidRPr="00B82302">
        <w:rPr>
          <w:rFonts w:ascii="Times New Roman" w:hAnsi="Times New Roman" w:cs="Times New Roman"/>
          <w:color w:val="000000" w:themeColor="text1"/>
          <w:spacing w:val="-6"/>
          <w:w w:val="115"/>
        </w:rPr>
        <w:t>y</w:t>
      </w:r>
      <w:r w:rsidR="00A11C2C" w:rsidRPr="00B82302">
        <w:rPr>
          <w:rFonts w:ascii="Times New Roman" w:hAnsi="Times New Roman" w:cs="Times New Roman"/>
          <w:color w:val="000000" w:themeColor="text1"/>
          <w:w w:val="101"/>
        </w:rPr>
        <w:t>esian</w:t>
      </w:r>
      <w:r w:rsidR="00A11C2C" w:rsidRPr="00B82302">
        <w:rPr>
          <w:rFonts w:ascii="Times New Roman" w:hAnsi="Times New Roman" w:cs="Times New Roman"/>
          <w:color w:val="000000" w:themeColor="text1"/>
          <w:spacing w:val="7"/>
        </w:rPr>
        <w:t xml:space="preserve"> </w:t>
      </w:r>
      <w:r w:rsidR="00A11C2C" w:rsidRPr="00B82302">
        <w:rPr>
          <w:rFonts w:ascii="Times New Roman" w:hAnsi="Times New Roman" w:cs="Times New Roman"/>
          <w:color w:val="000000" w:themeColor="text1"/>
          <w:w w:val="101"/>
        </w:rPr>
        <w:t>Meth</w:t>
      </w:r>
      <w:r w:rsidR="00A11C2C" w:rsidRPr="00B82302">
        <w:rPr>
          <w:rFonts w:ascii="Times New Roman" w:hAnsi="Times New Roman" w:cs="Times New Roman"/>
          <w:color w:val="000000" w:themeColor="text1"/>
          <w:spacing w:val="6"/>
          <w:w w:val="101"/>
        </w:rPr>
        <w:t>o</w:t>
      </w:r>
      <w:r w:rsidR="00A11C2C" w:rsidRPr="00B82302">
        <w:rPr>
          <w:rFonts w:ascii="Times New Roman" w:hAnsi="Times New Roman" w:cs="Times New Roman"/>
          <w:color w:val="000000" w:themeColor="text1"/>
          <w:w w:val="102"/>
        </w:rPr>
        <w:t>ds</w:t>
      </w:r>
      <w:r w:rsidR="00A11C2C" w:rsidRPr="00B82302">
        <w:rPr>
          <w:rFonts w:ascii="Times New Roman" w:hAnsi="Times New Roman" w:cs="Times New Roman"/>
          <w:color w:val="000000" w:themeColor="text1"/>
          <w:spacing w:val="7"/>
        </w:rPr>
        <w:t xml:space="preserve"> </w:t>
      </w:r>
      <w:r w:rsidR="00A11C2C" w:rsidRPr="00B82302">
        <w:rPr>
          <w:rFonts w:ascii="Times New Roman" w:hAnsi="Times New Roman" w:cs="Times New Roman"/>
          <w:color w:val="000000" w:themeColor="text1"/>
        </w:rPr>
        <w:t>for</w:t>
      </w:r>
      <w:r w:rsidR="00A11C2C" w:rsidRPr="00B82302">
        <w:rPr>
          <w:rFonts w:ascii="Times New Roman" w:hAnsi="Times New Roman" w:cs="Times New Roman"/>
          <w:color w:val="000000" w:themeColor="text1"/>
          <w:spacing w:val="8"/>
        </w:rPr>
        <w:t xml:space="preserve"> </w:t>
      </w:r>
      <w:r w:rsidR="00A11C2C" w:rsidRPr="00B82302">
        <w:rPr>
          <w:rFonts w:ascii="Times New Roman" w:hAnsi="Times New Roman" w:cs="Times New Roman"/>
          <w:color w:val="000000" w:themeColor="text1"/>
          <w:w w:val="107"/>
        </w:rPr>
        <w:t>Categorical</w:t>
      </w:r>
      <w:r w:rsidR="00A11C2C" w:rsidRPr="00B82302">
        <w:rPr>
          <w:rFonts w:ascii="Times New Roman" w:hAnsi="Times New Roman" w:cs="Times New Roman"/>
          <w:color w:val="000000" w:themeColor="text1"/>
          <w:spacing w:val="7"/>
        </w:rPr>
        <w:t xml:space="preserve"> </w:t>
      </w:r>
      <w:r w:rsidR="00A11C2C" w:rsidRPr="00B82302">
        <w:rPr>
          <w:rFonts w:ascii="Times New Roman" w:hAnsi="Times New Roman" w:cs="Times New Roman"/>
          <w:color w:val="000000" w:themeColor="text1"/>
          <w:w w:val="111"/>
        </w:rPr>
        <w:t>Data.</w:t>
      </w:r>
      <w:r w:rsidR="00A11C2C" w:rsidRPr="00B82302">
        <w:rPr>
          <w:rFonts w:ascii="Times New Roman" w:hAnsi="Times New Roman" w:cs="Times New Roman"/>
          <w:color w:val="000000" w:themeColor="text1"/>
          <w:spacing w:val="-8"/>
        </w:rPr>
        <w:t xml:space="preserve"> </w:t>
      </w:r>
      <w:r w:rsidR="00A11C2C" w:rsidRPr="00B82302">
        <w:rPr>
          <w:rFonts w:ascii="Times New Roman" w:hAnsi="Times New Roman" w:cs="Times New Roman"/>
          <w:color w:val="000000" w:themeColor="text1"/>
          <w:w w:val="116"/>
        </w:rPr>
        <w:t>In</w:t>
      </w:r>
      <w:r w:rsidR="00A11C2C" w:rsidRPr="00B82302">
        <w:rPr>
          <w:rFonts w:ascii="Times New Roman" w:hAnsi="Times New Roman" w:cs="Times New Roman"/>
          <w:color w:val="000000" w:themeColor="text1"/>
          <w:spacing w:val="6"/>
        </w:rPr>
        <w:t xml:space="preserve"> </w:t>
      </w:r>
      <w:r w:rsidR="00A11C2C" w:rsidRPr="00B82302">
        <w:rPr>
          <w:rFonts w:ascii="Times New Roman" w:hAnsi="Times New Roman" w:cs="Times New Roman"/>
          <w:i/>
          <w:color w:val="000000" w:themeColor="text1"/>
          <w:w w:val="109"/>
        </w:rPr>
        <w:t xml:space="preserve">Wiley </w:t>
      </w:r>
      <w:proofErr w:type="spellStart"/>
      <w:r w:rsidR="00A11C2C" w:rsidRPr="00B82302">
        <w:rPr>
          <w:rFonts w:ascii="Times New Roman" w:hAnsi="Times New Roman" w:cs="Times New Roman"/>
          <w:i/>
          <w:color w:val="000000" w:themeColor="text1"/>
          <w:w w:val="105"/>
        </w:rPr>
        <w:t>StatsRef</w:t>
      </w:r>
      <w:proofErr w:type="spellEnd"/>
      <w:r w:rsidR="00A11C2C" w:rsidRPr="00B82302">
        <w:rPr>
          <w:rFonts w:ascii="Times New Roman" w:hAnsi="Times New Roman" w:cs="Times New Roman"/>
          <w:i/>
          <w:color w:val="000000" w:themeColor="text1"/>
          <w:w w:val="105"/>
        </w:rPr>
        <w:t>:</w:t>
      </w:r>
      <w:r w:rsidR="00A11C2C" w:rsidRPr="00B82302">
        <w:rPr>
          <w:rFonts w:ascii="Times New Roman" w:hAnsi="Times New Roman" w:cs="Times New Roman"/>
          <w:i/>
          <w:color w:val="000000" w:themeColor="text1"/>
          <w:spacing w:val="35"/>
          <w:w w:val="105"/>
        </w:rPr>
        <w:t xml:space="preserve"> </w:t>
      </w:r>
      <w:r w:rsidR="00A11C2C" w:rsidRPr="00B82302">
        <w:rPr>
          <w:rFonts w:ascii="Times New Roman" w:hAnsi="Times New Roman" w:cs="Times New Roman"/>
          <w:i/>
          <w:color w:val="000000" w:themeColor="text1"/>
          <w:w w:val="105"/>
        </w:rPr>
        <w:t>Statistics</w:t>
      </w:r>
      <w:r w:rsidR="00A11C2C" w:rsidRPr="00B82302">
        <w:rPr>
          <w:rFonts w:ascii="Times New Roman" w:hAnsi="Times New Roman" w:cs="Times New Roman"/>
          <w:i/>
          <w:color w:val="000000" w:themeColor="text1"/>
          <w:spacing w:val="16"/>
          <w:w w:val="105"/>
        </w:rPr>
        <w:t xml:space="preserve"> </w:t>
      </w:r>
      <w:r w:rsidR="00A11C2C" w:rsidRPr="00B82302">
        <w:rPr>
          <w:rFonts w:ascii="Times New Roman" w:hAnsi="Times New Roman" w:cs="Times New Roman"/>
          <w:i/>
          <w:color w:val="000000" w:themeColor="text1"/>
          <w:w w:val="105"/>
        </w:rPr>
        <w:t>Reference</w:t>
      </w:r>
      <w:r w:rsidR="00A11C2C" w:rsidRPr="00B82302">
        <w:rPr>
          <w:rFonts w:ascii="Times New Roman" w:hAnsi="Times New Roman" w:cs="Times New Roman"/>
          <w:i/>
          <w:color w:val="000000" w:themeColor="text1"/>
          <w:spacing w:val="15"/>
          <w:w w:val="105"/>
        </w:rPr>
        <w:t xml:space="preserve"> </w:t>
      </w:r>
      <w:r w:rsidR="00A11C2C" w:rsidRPr="00B82302">
        <w:rPr>
          <w:rFonts w:ascii="Times New Roman" w:hAnsi="Times New Roman" w:cs="Times New Roman"/>
          <w:i/>
          <w:color w:val="000000" w:themeColor="text1"/>
          <w:w w:val="105"/>
        </w:rPr>
        <w:t>Online</w:t>
      </w:r>
      <w:r w:rsidR="00A11C2C" w:rsidRPr="00B82302">
        <w:rPr>
          <w:rFonts w:ascii="Times New Roman" w:hAnsi="Times New Roman" w:cs="Times New Roman"/>
          <w:color w:val="000000" w:themeColor="text1"/>
          <w:w w:val="105"/>
        </w:rPr>
        <w:t>.</w:t>
      </w:r>
      <w:r w:rsidR="00A11C2C" w:rsidRPr="00B82302">
        <w:rPr>
          <w:rFonts w:ascii="Times New Roman" w:hAnsi="Times New Roman" w:cs="Times New Roman"/>
          <w:color w:val="000000" w:themeColor="text1"/>
          <w:spacing w:val="33"/>
          <w:w w:val="105"/>
        </w:rPr>
        <w:t xml:space="preserve"> </w:t>
      </w:r>
      <w:proofErr w:type="gramStart"/>
      <w:r w:rsidR="00A11C2C" w:rsidRPr="00B82302">
        <w:rPr>
          <w:rFonts w:ascii="Times New Roman" w:hAnsi="Times New Roman" w:cs="Times New Roman"/>
          <w:color w:val="000000" w:themeColor="text1"/>
          <w:w w:val="105"/>
        </w:rPr>
        <w:t>DOI:10.1002/9781118445112.stat06134.pub2</w:t>
      </w:r>
      <w:proofErr w:type="gramEnd"/>
      <w:r w:rsidR="00A11C2C" w:rsidRPr="00B82302">
        <w:rPr>
          <w:rFonts w:ascii="Times New Roman" w:hAnsi="Times New Roman" w:cs="Times New Roman"/>
          <w:color w:val="000000" w:themeColor="text1"/>
          <w:w w:val="105"/>
        </w:rPr>
        <w:t>.</w:t>
      </w:r>
    </w:p>
    <w:p w14:paraId="14E92CD1" w14:textId="77777777" w:rsidR="00B2601B" w:rsidRPr="00B82302" w:rsidRDefault="00B2601B" w:rsidP="00B2601B">
      <w:pPr>
        <w:spacing w:line="480" w:lineRule="auto"/>
        <w:ind w:left="284" w:hanging="284"/>
        <w:rPr>
          <w:rFonts w:ascii="Times New Roman" w:hAnsi="Times New Roman" w:cs="Times New Roman"/>
        </w:rPr>
      </w:pPr>
      <w:r w:rsidRPr="00B82302">
        <w:rPr>
          <w:rFonts w:ascii="Times New Roman" w:hAnsi="Times New Roman" w:cs="Times New Roman"/>
          <w:b/>
          <w:bCs/>
        </w:rPr>
        <w:t>King R, Morgan BJT, Gimenez O and Brooks SP</w:t>
      </w:r>
      <w:r w:rsidRPr="00B82302">
        <w:rPr>
          <w:rFonts w:ascii="Times New Roman" w:hAnsi="Times New Roman" w:cs="Times New Roman"/>
        </w:rPr>
        <w:t xml:space="preserve"> (2010). </w:t>
      </w:r>
      <w:r w:rsidRPr="00B82302">
        <w:rPr>
          <w:rFonts w:ascii="Times New Roman" w:hAnsi="Times New Roman" w:cs="Times New Roman"/>
          <w:i/>
          <w:iCs/>
        </w:rPr>
        <w:t>Bayesian Analysis for Population Ecology</w:t>
      </w:r>
      <w:r w:rsidRPr="00B82302">
        <w:rPr>
          <w:rFonts w:ascii="Times New Roman" w:hAnsi="Times New Roman" w:cs="Times New Roman"/>
        </w:rPr>
        <w:t>. Chapman &amp; Hall, Boca Raton.</w:t>
      </w:r>
    </w:p>
    <w:p w14:paraId="62EBF3C5" w14:textId="22766623" w:rsidR="00A70F27" w:rsidRPr="00B82302" w:rsidRDefault="009E3F3E" w:rsidP="00094545">
      <w:pPr>
        <w:spacing w:line="480" w:lineRule="auto"/>
        <w:ind w:left="284" w:hanging="284"/>
        <w:rPr>
          <w:rFonts w:ascii="Times New Roman" w:hAnsi="Times New Roman" w:cs="Times New Roman"/>
          <w:color w:val="000000" w:themeColor="text1"/>
          <w:w w:val="105"/>
        </w:rPr>
      </w:pPr>
      <w:r w:rsidRPr="00B82302">
        <w:rPr>
          <w:rFonts w:ascii="Times New Roman" w:hAnsi="Times New Roman" w:cs="Times New Roman"/>
          <w:b/>
          <w:bCs/>
          <w:color w:val="000000" w:themeColor="text1"/>
          <w:w w:val="110"/>
        </w:rPr>
        <w:t>Ludwig</w:t>
      </w:r>
      <w:r w:rsidR="00BA0910" w:rsidRPr="00B82302">
        <w:rPr>
          <w:rFonts w:ascii="Times New Roman" w:hAnsi="Times New Roman" w:cs="Times New Roman"/>
          <w:b/>
          <w:bCs/>
          <w:color w:val="000000" w:themeColor="text1"/>
          <w:spacing w:val="11"/>
          <w:w w:val="110"/>
        </w:rPr>
        <w:t xml:space="preserve"> </w:t>
      </w:r>
      <w:r w:rsidRPr="00B82302">
        <w:rPr>
          <w:rFonts w:ascii="Times New Roman" w:hAnsi="Times New Roman" w:cs="Times New Roman"/>
          <w:b/>
          <w:bCs/>
          <w:color w:val="000000" w:themeColor="text1"/>
          <w:w w:val="110"/>
        </w:rPr>
        <w:t>JA</w:t>
      </w:r>
      <w:r w:rsidR="00BA0910" w:rsidRPr="00B82302">
        <w:rPr>
          <w:rFonts w:ascii="Times New Roman" w:hAnsi="Times New Roman" w:cs="Times New Roman"/>
          <w:b/>
          <w:bCs/>
          <w:color w:val="000000" w:themeColor="text1"/>
          <w:spacing w:val="11"/>
          <w:w w:val="110"/>
        </w:rPr>
        <w:t xml:space="preserve"> </w:t>
      </w:r>
      <w:r w:rsidR="00BA0910" w:rsidRPr="00B82302">
        <w:rPr>
          <w:rFonts w:ascii="Times New Roman" w:hAnsi="Times New Roman" w:cs="Times New Roman"/>
          <w:b/>
          <w:bCs/>
          <w:color w:val="000000" w:themeColor="text1"/>
          <w:w w:val="110"/>
        </w:rPr>
        <w:t>and</w:t>
      </w:r>
      <w:r w:rsidR="00BA0910" w:rsidRPr="00B82302">
        <w:rPr>
          <w:rFonts w:ascii="Times New Roman" w:hAnsi="Times New Roman" w:cs="Times New Roman"/>
          <w:b/>
          <w:bCs/>
          <w:color w:val="000000" w:themeColor="text1"/>
          <w:spacing w:val="11"/>
          <w:w w:val="110"/>
        </w:rPr>
        <w:t xml:space="preserve"> </w:t>
      </w:r>
      <w:r w:rsidRPr="00B82302">
        <w:rPr>
          <w:rFonts w:ascii="Times New Roman" w:hAnsi="Times New Roman" w:cs="Times New Roman"/>
          <w:b/>
          <w:bCs/>
          <w:color w:val="000000" w:themeColor="text1"/>
          <w:w w:val="110"/>
        </w:rPr>
        <w:t>Reynolds</w:t>
      </w:r>
      <w:r w:rsidR="00BA0910" w:rsidRPr="00B82302">
        <w:rPr>
          <w:rFonts w:ascii="Times New Roman" w:hAnsi="Times New Roman" w:cs="Times New Roman"/>
          <w:b/>
          <w:bCs/>
          <w:color w:val="000000" w:themeColor="text1"/>
          <w:spacing w:val="12"/>
          <w:w w:val="110"/>
        </w:rPr>
        <w:t xml:space="preserve"> </w:t>
      </w:r>
      <w:r w:rsidRPr="00B82302">
        <w:rPr>
          <w:rFonts w:ascii="Times New Roman" w:hAnsi="Times New Roman" w:cs="Times New Roman"/>
          <w:b/>
          <w:bCs/>
          <w:color w:val="000000" w:themeColor="text1"/>
          <w:w w:val="110"/>
        </w:rPr>
        <w:t>JF</w:t>
      </w:r>
      <w:r w:rsidR="00BA0910" w:rsidRPr="00B82302">
        <w:rPr>
          <w:rFonts w:ascii="Times New Roman" w:hAnsi="Times New Roman" w:cs="Times New Roman"/>
          <w:color w:val="000000" w:themeColor="text1"/>
          <w:spacing w:val="11"/>
          <w:w w:val="110"/>
        </w:rPr>
        <w:t xml:space="preserve"> </w:t>
      </w:r>
      <w:r w:rsidR="00BA0910" w:rsidRPr="00B82302">
        <w:rPr>
          <w:rFonts w:ascii="Times New Roman" w:hAnsi="Times New Roman" w:cs="Times New Roman"/>
          <w:color w:val="000000" w:themeColor="text1"/>
          <w:w w:val="110"/>
        </w:rPr>
        <w:t>(1988).</w:t>
      </w:r>
      <w:r w:rsidR="00BA0910" w:rsidRPr="00B82302">
        <w:rPr>
          <w:rFonts w:ascii="Times New Roman" w:hAnsi="Times New Roman" w:cs="Times New Roman"/>
          <w:color w:val="000000" w:themeColor="text1"/>
          <w:spacing w:val="34"/>
          <w:w w:val="110"/>
        </w:rPr>
        <w:t xml:space="preserve"> </w:t>
      </w:r>
      <w:r w:rsidR="00BA0910" w:rsidRPr="00B82302">
        <w:rPr>
          <w:rFonts w:ascii="Times New Roman" w:hAnsi="Times New Roman" w:cs="Times New Roman"/>
          <w:i/>
          <w:color w:val="000000" w:themeColor="text1"/>
          <w:w w:val="110"/>
        </w:rPr>
        <w:t>Statistical</w:t>
      </w:r>
      <w:r w:rsidR="00BA0910" w:rsidRPr="00B82302">
        <w:rPr>
          <w:rFonts w:ascii="Times New Roman" w:hAnsi="Times New Roman" w:cs="Times New Roman"/>
          <w:i/>
          <w:color w:val="000000" w:themeColor="text1"/>
          <w:spacing w:val="15"/>
          <w:w w:val="110"/>
        </w:rPr>
        <w:t xml:space="preserve"> </w:t>
      </w:r>
      <w:r w:rsidR="00BA0910" w:rsidRPr="00B82302">
        <w:rPr>
          <w:rFonts w:ascii="Times New Roman" w:hAnsi="Times New Roman" w:cs="Times New Roman"/>
          <w:i/>
          <w:color w:val="000000" w:themeColor="text1"/>
          <w:w w:val="110"/>
        </w:rPr>
        <w:t>Ecology.</w:t>
      </w:r>
      <w:r w:rsidR="00BA0910" w:rsidRPr="00B82302">
        <w:rPr>
          <w:rFonts w:ascii="Times New Roman" w:hAnsi="Times New Roman" w:cs="Times New Roman"/>
          <w:i/>
          <w:color w:val="000000" w:themeColor="text1"/>
          <w:spacing w:val="37"/>
          <w:w w:val="110"/>
        </w:rPr>
        <w:t xml:space="preserve"> </w:t>
      </w:r>
      <w:r w:rsidR="00BA0910" w:rsidRPr="00B82302">
        <w:rPr>
          <w:rFonts w:ascii="Times New Roman" w:hAnsi="Times New Roman" w:cs="Times New Roman"/>
          <w:i/>
          <w:color w:val="000000" w:themeColor="text1"/>
          <w:w w:val="110"/>
        </w:rPr>
        <w:t>A</w:t>
      </w:r>
      <w:r w:rsidR="00BA0910" w:rsidRPr="00B82302">
        <w:rPr>
          <w:rFonts w:ascii="Times New Roman" w:hAnsi="Times New Roman" w:cs="Times New Roman"/>
          <w:i/>
          <w:color w:val="000000" w:themeColor="text1"/>
          <w:spacing w:val="15"/>
          <w:w w:val="110"/>
        </w:rPr>
        <w:t xml:space="preserve"> </w:t>
      </w:r>
      <w:r w:rsidR="00BA0910" w:rsidRPr="00B82302">
        <w:rPr>
          <w:rFonts w:ascii="Times New Roman" w:hAnsi="Times New Roman" w:cs="Times New Roman"/>
          <w:i/>
          <w:color w:val="000000" w:themeColor="text1"/>
          <w:w w:val="110"/>
        </w:rPr>
        <w:t>Primer</w:t>
      </w:r>
      <w:r w:rsidR="00BA0910" w:rsidRPr="00B82302">
        <w:rPr>
          <w:rFonts w:ascii="Times New Roman" w:hAnsi="Times New Roman" w:cs="Times New Roman"/>
          <w:i/>
          <w:color w:val="000000" w:themeColor="text1"/>
          <w:spacing w:val="16"/>
          <w:w w:val="110"/>
        </w:rPr>
        <w:t xml:space="preserve"> </w:t>
      </w:r>
      <w:r w:rsidR="00BA0910" w:rsidRPr="00B82302">
        <w:rPr>
          <w:rFonts w:ascii="Times New Roman" w:hAnsi="Times New Roman" w:cs="Times New Roman"/>
          <w:i/>
          <w:color w:val="000000" w:themeColor="text1"/>
          <w:w w:val="110"/>
        </w:rPr>
        <w:t>on</w:t>
      </w:r>
      <w:r w:rsidR="00BA0910" w:rsidRPr="00B82302">
        <w:rPr>
          <w:rFonts w:ascii="Times New Roman" w:hAnsi="Times New Roman" w:cs="Times New Roman"/>
          <w:i/>
          <w:color w:val="000000" w:themeColor="text1"/>
          <w:spacing w:val="15"/>
          <w:w w:val="110"/>
        </w:rPr>
        <w:t xml:space="preserve"> </w:t>
      </w:r>
      <w:r w:rsidR="00BA0910" w:rsidRPr="00B82302">
        <w:rPr>
          <w:rFonts w:ascii="Times New Roman" w:hAnsi="Times New Roman" w:cs="Times New Roman"/>
          <w:i/>
          <w:color w:val="000000" w:themeColor="text1"/>
          <w:w w:val="110"/>
        </w:rPr>
        <w:t>Methods</w:t>
      </w:r>
      <w:r w:rsidR="00BA0910" w:rsidRPr="00B82302">
        <w:rPr>
          <w:rFonts w:ascii="Times New Roman" w:hAnsi="Times New Roman" w:cs="Times New Roman"/>
          <w:i/>
          <w:color w:val="000000" w:themeColor="text1"/>
          <w:spacing w:val="16"/>
          <w:w w:val="110"/>
        </w:rPr>
        <w:t xml:space="preserve"> </w:t>
      </w:r>
      <w:r w:rsidR="00BA0910" w:rsidRPr="00B82302">
        <w:rPr>
          <w:rFonts w:ascii="Times New Roman" w:hAnsi="Times New Roman" w:cs="Times New Roman"/>
          <w:i/>
          <w:color w:val="000000" w:themeColor="text1"/>
          <w:w w:val="110"/>
        </w:rPr>
        <w:t>and</w:t>
      </w:r>
      <w:r w:rsidR="00BA0910" w:rsidRPr="00B82302">
        <w:rPr>
          <w:rFonts w:ascii="Times New Roman" w:hAnsi="Times New Roman" w:cs="Times New Roman"/>
          <w:i/>
          <w:color w:val="000000" w:themeColor="text1"/>
          <w:spacing w:val="16"/>
          <w:w w:val="110"/>
        </w:rPr>
        <w:t xml:space="preserve"> </w:t>
      </w:r>
      <w:r w:rsidR="00BA0910" w:rsidRPr="00B82302">
        <w:rPr>
          <w:rFonts w:ascii="Times New Roman" w:hAnsi="Times New Roman" w:cs="Times New Roman"/>
          <w:i/>
          <w:color w:val="000000" w:themeColor="text1"/>
          <w:w w:val="110"/>
        </w:rPr>
        <w:t>Com</w:t>
      </w:r>
      <w:r w:rsidR="00BA0910" w:rsidRPr="00B82302">
        <w:rPr>
          <w:rFonts w:ascii="Times New Roman" w:hAnsi="Times New Roman" w:cs="Times New Roman"/>
          <w:i/>
          <w:color w:val="000000" w:themeColor="text1"/>
          <w:w w:val="105"/>
        </w:rPr>
        <w:t>puting</w:t>
      </w:r>
      <w:r w:rsidR="00BA0910" w:rsidRPr="00B82302">
        <w:rPr>
          <w:rFonts w:ascii="Times New Roman" w:hAnsi="Times New Roman" w:cs="Times New Roman"/>
          <w:color w:val="000000" w:themeColor="text1"/>
          <w:w w:val="105"/>
        </w:rPr>
        <w:t>.</w:t>
      </w:r>
      <w:r w:rsidR="00BA0910" w:rsidRPr="00B82302">
        <w:rPr>
          <w:rFonts w:ascii="Times New Roman" w:hAnsi="Times New Roman" w:cs="Times New Roman"/>
          <w:color w:val="000000" w:themeColor="text1"/>
          <w:spacing w:val="52"/>
          <w:w w:val="105"/>
        </w:rPr>
        <w:t xml:space="preserve"> </w:t>
      </w:r>
      <w:r w:rsidR="00BA0910" w:rsidRPr="00B82302">
        <w:rPr>
          <w:rFonts w:ascii="Times New Roman" w:hAnsi="Times New Roman" w:cs="Times New Roman"/>
          <w:color w:val="000000" w:themeColor="text1"/>
          <w:w w:val="105"/>
        </w:rPr>
        <w:t>Wiley,</w:t>
      </w:r>
      <w:r w:rsidR="00BA0910" w:rsidRPr="00B82302">
        <w:rPr>
          <w:rFonts w:ascii="Times New Roman" w:hAnsi="Times New Roman" w:cs="Times New Roman"/>
          <w:color w:val="000000" w:themeColor="text1"/>
          <w:spacing w:val="26"/>
          <w:w w:val="105"/>
        </w:rPr>
        <w:t xml:space="preserve"> </w:t>
      </w:r>
      <w:r w:rsidR="00BA0910" w:rsidRPr="00B82302">
        <w:rPr>
          <w:rFonts w:ascii="Times New Roman" w:hAnsi="Times New Roman" w:cs="Times New Roman"/>
          <w:color w:val="000000" w:themeColor="text1"/>
          <w:w w:val="105"/>
        </w:rPr>
        <w:t>New</w:t>
      </w:r>
      <w:r w:rsidR="00BA0910" w:rsidRPr="00B82302">
        <w:rPr>
          <w:rFonts w:ascii="Times New Roman" w:hAnsi="Times New Roman" w:cs="Times New Roman"/>
          <w:color w:val="000000" w:themeColor="text1"/>
          <w:spacing w:val="26"/>
          <w:w w:val="105"/>
        </w:rPr>
        <w:t xml:space="preserve"> </w:t>
      </w:r>
      <w:r w:rsidR="00094545" w:rsidRPr="00B82302">
        <w:rPr>
          <w:rFonts w:ascii="Times New Roman" w:hAnsi="Times New Roman" w:cs="Times New Roman"/>
          <w:color w:val="000000" w:themeColor="text1"/>
          <w:w w:val="105"/>
        </w:rPr>
        <w:t>York</w:t>
      </w:r>
    </w:p>
    <w:p w14:paraId="45E982DC" w14:textId="77777777" w:rsidR="00B82302" w:rsidRDefault="00B2601B" w:rsidP="00902071">
      <w:pPr>
        <w:spacing w:line="480" w:lineRule="auto"/>
        <w:ind w:left="284" w:hanging="284"/>
        <w:rPr>
          <w:rFonts w:ascii="Times New Roman" w:eastAsia="Times New Roman" w:hAnsi="Times New Roman" w:cs="Times New Roman"/>
        </w:rPr>
      </w:pPr>
      <w:r w:rsidRPr="00B82302">
        <w:rPr>
          <w:rFonts w:ascii="Times New Roman" w:eastAsia="Times New Roman" w:hAnsi="Times New Roman" w:cs="Times New Roman"/>
          <w:b/>
          <w:bCs/>
        </w:rPr>
        <w:t>McCarthy MA</w:t>
      </w:r>
      <w:r w:rsidRPr="00B82302">
        <w:rPr>
          <w:rFonts w:ascii="Times New Roman" w:eastAsia="Times New Roman" w:hAnsi="Times New Roman" w:cs="Times New Roman"/>
        </w:rPr>
        <w:t xml:space="preserve"> (2007). </w:t>
      </w:r>
      <w:r w:rsidRPr="00B82302">
        <w:rPr>
          <w:rFonts w:ascii="Times New Roman" w:eastAsia="Times New Roman" w:hAnsi="Times New Roman" w:cs="Times New Roman"/>
          <w:i/>
          <w:iCs/>
        </w:rPr>
        <w:t>Bayesian Methods for Ecology</w:t>
      </w:r>
      <w:r w:rsidRPr="00B82302">
        <w:rPr>
          <w:rFonts w:ascii="Times New Roman" w:eastAsia="Times New Roman" w:hAnsi="Times New Roman" w:cs="Times New Roman"/>
        </w:rPr>
        <w:t>. Cambridge University Press, Cambridge.</w:t>
      </w:r>
      <w:r w:rsidR="00B82302">
        <w:rPr>
          <w:rFonts w:ascii="Times New Roman" w:eastAsia="Times New Roman" w:hAnsi="Times New Roman" w:cs="Times New Roman"/>
        </w:rPr>
        <w:t xml:space="preserve"> </w:t>
      </w:r>
    </w:p>
    <w:p w14:paraId="1C19808C" w14:textId="679E7B35" w:rsidR="00902071" w:rsidRPr="00B82302" w:rsidRDefault="00902071" w:rsidP="00902071">
      <w:pPr>
        <w:spacing w:line="480" w:lineRule="auto"/>
        <w:ind w:left="284" w:hanging="284"/>
        <w:rPr>
          <w:rFonts w:ascii="Times New Roman" w:hAnsi="Times New Roman" w:cs="Times New Roman"/>
          <w:i/>
        </w:rPr>
      </w:pPr>
      <w:r w:rsidRPr="00B82302">
        <w:rPr>
          <w:rFonts w:ascii="Times New Roman" w:hAnsi="Times New Roman" w:cs="Times New Roman"/>
          <w:b/>
          <w:spacing w:val="-1"/>
          <w:w w:val="110"/>
          <w:shd w:val="clear" w:color="auto" w:fill="FFFFFF" w:themeFill="background1"/>
        </w:rPr>
        <w:t>R</w:t>
      </w:r>
      <w:r w:rsidRPr="00B82302">
        <w:rPr>
          <w:rFonts w:ascii="Times New Roman" w:hAnsi="Times New Roman" w:cs="Times New Roman"/>
          <w:b/>
          <w:spacing w:val="-13"/>
          <w:w w:val="110"/>
          <w:shd w:val="clear" w:color="auto" w:fill="FFFFFF" w:themeFill="background1"/>
        </w:rPr>
        <w:t xml:space="preserve"> </w:t>
      </w:r>
      <w:r w:rsidRPr="00B82302">
        <w:rPr>
          <w:rFonts w:ascii="Times New Roman" w:hAnsi="Times New Roman" w:cs="Times New Roman"/>
          <w:b/>
          <w:spacing w:val="-1"/>
          <w:w w:val="110"/>
          <w:shd w:val="clear" w:color="auto" w:fill="FFFFFF" w:themeFill="background1"/>
        </w:rPr>
        <w:t>Core</w:t>
      </w:r>
      <w:r w:rsidRPr="00B82302">
        <w:rPr>
          <w:rFonts w:ascii="Times New Roman" w:hAnsi="Times New Roman" w:cs="Times New Roman"/>
          <w:b/>
          <w:spacing w:val="-13"/>
          <w:w w:val="110"/>
          <w:shd w:val="clear" w:color="auto" w:fill="FFFFFF" w:themeFill="background1"/>
        </w:rPr>
        <w:t xml:space="preserve"> </w:t>
      </w:r>
      <w:r w:rsidRPr="00B82302">
        <w:rPr>
          <w:rFonts w:ascii="Times New Roman" w:hAnsi="Times New Roman" w:cs="Times New Roman"/>
          <w:b/>
          <w:spacing w:val="-1"/>
          <w:w w:val="110"/>
          <w:shd w:val="clear" w:color="auto" w:fill="FFFFFF" w:themeFill="background1"/>
        </w:rPr>
        <w:t>Team</w:t>
      </w:r>
      <w:r w:rsidRPr="00B82302">
        <w:rPr>
          <w:rFonts w:ascii="Times New Roman" w:hAnsi="Times New Roman" w:cs="Times New Roman"/>
          <w:spacing w:val="13"/>
          <w:w w:val="110"/>
          <w:shd w:val="clear" w:color="auto" w:fill="FFFFFF" w:themeFill="background1"/>
        </w:rPr>
        <w:t xml:space="preserve"> </w:t>
      </w:r>
      <w:r w:rsidRPr="00B82302">
        <w:rPr>
          <w:rFonts w:ascii="Times New Roman" w:hAnsi="Times New Roman" w:cs="Times New Roman"/>
          <w:spacing w:val="-1"/>
          <w:w w:val="110"/>
        </w:rPr>
        <w:t>(2020).</w:t>
      </w:r>
      <w:r w:rsidRPr="00B82302">
        <w:rPr>
          <w:rFonts w:ascii="Times New Roman" w:hAnsi="Times New Roman" w:cs="Times New Roman"/>
          <w:spacing w:val="13"/>
          <w:w w:val="110"/>
        </w:rPr>
        <w:t xml:space="preserve"> </w:t>
      </w:r>
      <w:r w:rsidRPr="00B82302">
        <w:rPr>
          <w:rFonts w:ascii="Times New Roman" w:hAnsi="Times New Roman" w:cs="Times New Roman"/>
          <w:spacing w:val="-1"/>
          <w:w w:val="110"/>
        </w:rPr>
        <w:t>R:</w:t>
      </w:r>
      <w:r w:rsidRPr="00B82302">
        <w:rPr>
          <w:rFonts w:ascii="Times New Roman" w:hAnsi="Times New Roman" w:cs="Times New Roman"/>
          <w:spacing w:val="-12"/>
          <w:w w:val="110"/>
        </w:rPr>
        <w:t xml:space="preserve"> </w:t>
      </w:r>
      <w:r w:rsidRPr="00B82302">
        <w:rPr>
          <w:rFonts w:ascii="Times New Roman" w:hAnsi="Times New Roman" w:cs="Times New Roman"/>
          <w:spacing w:val="-1"/>
          <w:w w:val="110"/>
        </w:rPr>
        <w:t>A</w:t>
      </w:r>
      <w:r w:rsidRPr="00B82302">
        <w:rPr>
          <w:rFonts w:ascii="Times New Roman" w:hAnsi="Times New Roman" w:cs="Times New Roman"/>
          <w:spacing w:val="-13"/>
          <w:w w:val="110"/>
        </w:rPr>
        <w:t xml:space="preserve"> </w:t>
      </w:r>
      <w:r w:rsidRPr="00B82302">
        <w:rPr>
          <w:rFonts w:ascii="Times New Roman" w:hAnsi="Times New Roman" w:cs="Times New Roman"/>
          <w:spacing w:val="-1"/>
          <w:w w:val="110"/>
        </w:rPr>
        <w:t>language</w:t>
      </w:r>
      <w:r w:rsidRPr="00B82302">
        <w:rPr>
          <w:rFonts w:ascii="Times New Roman" w:hAnsi="Times New Roman" w:cs="Times New Roman"/>
          <w:spacing w:val="-12"/>
          <w:w w:val="110"/>
        </w:rPr>
        <w:t xml:space="preserve"> </w:t>
      </w:r>
      <w:r w:rsidRPr="00B82302">
        <w:rPr>
          <w:rFonts w:ascii="Times New Roman" w:hAnsi="Times New Roman" w:cs="Times New Roman"/>
          <w:spacing w:val="-1"/>
          <w:w w:val="110"/>
        </w:rPr>
        <w:t>and</w:t>
      </w:r>
      <w:r w:rsidRPr="00B82302">
        <w:rPr>
          <w:rFonts w:ascii="Times New Roman" w:hAnsi="Times New Roman" w:cs="Times New Roman"/>
          <w:spacing w:val="-13"/>
          <w:w w:val="110"/>
        </w:rPr>
        <w:t xml:space="preserve"> </w:t>
      </w:r>
      <w:r w:rsidRPr="00B82302">
        <w:rPr>
          <w:rFonts w:ascii="Times New Roman" w:hAnsi="Times New Roman" w:cs="Times New Roman"/>
          <w:w w:val="110"/>
        </w:rPr>
        <w:t>environment</w:t>
      </w:r>
      <w:r w:rsidRPr="00B82302">
        <w:rPr>
          <w:rFonts w:ascii="Times New Roman" w:hAnsi="Times New Roman" w:cs="Times New Roman"/>
          <w:spacing w:val="-13"/>
          <w:w w:val="110"/>
        </w:rPr>
        <w:t xml:space="preserve"> </w:t>
      </w:r>
      <w:r w:rsidRPr="00B82302">
        <w:rPr>
          <w:rFonts w:ascii="Times New Roman" w:hAnsi="Times New Roman" w:cs="Times New Roman"/>
          <w:w w:val="110"/>
        </w:rPr>
        <w:t>for</w:t>
      </w:r>
      <w:r w:rsidRPr="00B82302">
        <w:rPr>
          <w:rFonts w:ascii="Times New Roman" w:hAnsi="Times New Roman" w:cs="Times New Roman"/>
          <w:spacing w:val="-12"/>
          <w:w w:val="110"/>
        </w:rPr>
        <w:t xml:space="preserve"> </w:t>
      </w:r>
      <w:r w:rsidRPr="00B82302">
        <w:rPr>
          <w:rFonts w:ascii="Times New Roman" w:hAnsi="Times New Roman" w:cs="Times New Roman"/>
          <w:w w:val="110"/>
        </w:rPr>
        <w:t>statistical</w:t>
      </w:r>
      <w:r w:rsidRPr="00B82302">
        <w:rPr>
          <w:rFonts w:ascii="Times New Roman" w:hAnsi="Times New Roman" w:cs="Times New Roman"/>
          <w:spacing w:val="-13"/>
          <w:w w:val="110"/>
        </w:rPr>
        <w:t xml:space="preserve"> </w:t>
      </w:r>
      <w:r w:rsidRPr="00B82302">
        <w:rPr>
          <w:rFonts w:ascii="Times New Roman" w:hAnsi="Times New Roman" w:cs="Times New Roman"/>
          <w:w w:val="110"/>
        </w:rPr>
        <w:t>computing.</w:t>
      </w:r>
      <w:r w:rsidRPr="00B82302">
        <w:rPr>
          <w:rFonts w:ascii="Times New Roman" w:hAnsi="Times New Roman" w:cs="Times New Roman"/>
          <w:spacing w:val="12"/>
          <w:w w:val="110"/>
        </w:rPr>
        <w:t xml:space="preserve"> </w:t>
      </w:r>
      <w:r w:rsidRPr="00B82302">
        <w:rPr>
          <w:rFonts w:ascii="Times New Roman" w:hAnsi="Times New Roman" w:cs="Times New Roman"/>
          <w:i/>
          <w:w w:val="110"/>
        </w:rPr>
        <w:t>R</w:t>
      </w:r>
      <w:r w:rsidRPr="00B82302">
        <w:rPr>
          <w:rFonts w:ascii="Times New Roman" w:hAnsi="Times New Roman" w:cs="Times New Roman"/>
          <w:i/>
          <w:spacing w:val="-8"/>
          <w:w w:val="110"/>
        </w:rPr>
        <w:t xml:space="preserve"> </w:t>
      </w:r>
      <w:r w:rsidRPr="00B82302">
        <w:rPr>
          <w:rFonts w:ascii="Times New Roman" w:hAnsi="Times New Roman" w:cs="Times New Roman"/>
          <w:i/>
          <w:w w:val="110"/>
        </w:rPr>
        <w:t>Foundation</w:t>
      </w:r>
      <w:r w:rsidRPr="00B82302">
        <w:rPr>
          <w:rFonts w:ascii="Times New Roman" w:hAnsi="Times New Roman" w:cs="Times New Roman"/>
          <w:i/>
        </w:rPr>
        <w:t xml:space="preserve"> </w:t>
      </w:r>
      <w:r w:rsidRPr="00B82302">
        <w:rPr>
          <w:rFonts w:ascii="Times New Roman" w:hAnsi="Times New Roman" w:cs="Times New Roman"/>
          <w:i/>
          <w:w w:val="115"/>
        </w:rPr>
        <w:t>for</w:t>
      </w:r>
      <w:r w:rsidRPr="00B82302">
        <w:rPr>
          <w:rFonts w:ascii="Times New Roman" w:hAnsi="Times New Roman" w:cs="Times New Roman"/>
          <w:i/>
          <w:spacing w:val="6"/>
          <w:w w:val="115"/>
        </w:rPr>
        <w:t xml:space="preserve"> </w:t>
      </w:r>
      <w:r w:rsidRPr="00B82302">
        <w:rPr>
          <w:rFonts w:ascii="Times New Roman" w:hAnsi="Times New Roman" w:cs="Times New Roman"/>
          <w:i/>
          <w:w w:val="115"/>
        </w:rPr>
        <w:t>Statistical</w:t>
      </w:r>
      <w:r w:rsidRPr="00B82302">
        <w:rPr>
          <w:rFonts w:ascii="Times New Roman" w:hAnsi="Times New Roman" w:cs="Times New Roman"/>
          <w:i/>
          <w:spacing w:val="7"/>
          <w:w w:val="115"/>
        </w:rPr>
        <w:t xml:space="preserve"> </w:t>
      </w:r>
      <w:r w:rsidRPr="00B82302">
        <w:rPr>
          <w:rFonts w:ascii="Times New Roman" w:hAnsi="Times New Roman" w:cs="Times New Roman"/>
          <w:i/>
          <w:w w:val="115"/>
        </w:rPr>
        <w:t>Computing</w:t>
      </w:r>
      <w:r w:rsidRPr="00B82302">
        <w:rPr>
          <w:rFonts w:ascii="Times New Roman" w:hAnsi="Times New Roman" w:cs="Times New Roman"/>
          <w:w w:val="115"/>
        </w:rPr>
        <w:t>,</w:t>
      </w:r>
      <w:r w:rsidRPr="00B82302">
        <w:rPr>
          <w:rFonts w:ascii="Times New Roman" w:hAnsi="Times New Roman" w:cs="Times New Roman"/>
          <w:spacing w:val="3"/>
          <w:w w:val="115"/>
        </w:rPr>
        <w:t xml:space="preserve"> </w:t>
      </w:r>
      <w:r w:rsidRPr="00B82302">
        <w:rPr>
          <w:rFonts w:ascii="Times New Roman" w:hAnsi="Times New Roman" w:cs="Times New Roman"/>
          <w:w w:val="115"/>
        </w:rPr>
        <w:t>Vienna,</w:t>
      </w:r>
      <w:r w:rsidRPr="00B82302">
        <w:rPr>
          <w:rFonts w:ascii="Times New Roman" w:hAnsi="Times New Roman" w:cs="Times New Roman"/>
          <w:spacing w:val="3"/>
          <w:w w:val="115"/>
        </w:rPr>
        <w:t xml:space="preserve"> </w:t>
      </w:r>
      <w:r w:rsidRPr="00B82302">
        <w:rPr>
          <w:rFonts w:ascii="Times New Roman" w:hAnsi="Times New Roman" w:cs="Times New Roman"/>
          <w:w w:val="115"/>
        </w:rPr>
        <w:t>Austria.</w:t>
      </w:r>
      <w:r w:rsidRPr="00B82302">
        <w:rPr>
          <w:rFonts w:ascii="Times New Roman" w:hAnsi="Times New Roman" w:cs="Times New Roman"/>
          <w:spacing w:val="22"/>
          <w:w w:val="115"/>
        </w:rPr>
        <w:t xml:space="preserve"> </w:t>
      </w:r>
      <w:r w:rsidRPr="00B82302">
        <w:rPr>
          <w:rFonts w:ascii="Times New Roman" w:hAnsi="Times New Roman" w:cs="Times New Roman"/>
          <w:w w:val="115"/>
        </w:rPr>
        <w:t>URL</w:t>
      </w:r>
      <w:r w:rsidRPr="00B82302">
        <w:rPr>
          <w:rFonts w:ascii="Times New Roman" w:hAnsi="Times New Roman" w:cs="Times New Roman"/>
          <w:spacing w:val="3"/>
          <w:w w:val="115"/>
        </w:rPr>
        <w:t xml:space="preserve"> </w:t>
      </w:r>
      <w:hyperlink r:id="rId15">
        <w:r w:rsidRPr="00B82302">
          <w:rPr>
            <w:rFonts w:ascii="Times New Roman" w:hAnsi="Times New Roman" w:cs="Times New Roman"/>
            <w:w w:val="115"/>
          </w:rPr>
          <w:t>https://www.R-project.org/</w:t>
        </w:r>
      </w:hyperlink>
      <w:r w:rsidRPr="00B82302">
        <w:rPr>
          <w:rFonts w:ascii="Times New Roman" w:hAnsi="Times New Roman" w:cs="Times New Roman"/>
          <w:w w:val="115"/>
        </w:rPr>
        <w:t>.</w:t>
      </w:r>
    </w:p>
    <w:p w14:paraId="61301BA5" w14:textId="2B7AAB39" w:rsidR="0086431E" w:rsidRPr="00607913" w:rsidRDefault="0086431E" w:rsidP="0086431E">
      <w:pPr>
        <w:spacing w:line="480" w:lineRule="auto"/>
        <w:ind w:left="284" w:hanging="284"/>
        <w:rPr>
          <w:rFonts w:ascii="Times New Roman" w:hAnsi="Times New Roman" w:cs="Times New Roman"/>
          <w:iCs/>
          <w:color w:val="000000" w:themeColor="text1"/>
        </w:rPr>
      </w:pPr>
      <w:r w:rsidRPr="00B82302">
        <w:rPr>
          <w:rFonts w:ascii="Times New Roman" w:hAnsi="Times New Roman" w:cs="Times New Roman"/>
          <w:b/>
          <w:color w:val="000000" w:themeColor="text1"/>
          <w:w w:val="110"/>
        </w:rPr>
        <w:t>Zhang</w:t>
      </w:r>
      <w:r w:rsidRPr="00B82302">
        <w:rPr>
          <w:rFonts w:ascii="Times New Roman" w:hAnsi="Times New Roman" w:cs="Times New Roman"/>
          <w:b/>
          <w:color w:val="000000" w:themeColor="text1"/>
          <w:spacing w:val="14"/>
          <w:w w:val="110"/>
        </w:rPr>
        <w:t xml:space="preserve"> </w:t>
      </w:r>
      <w:r w:rsidRPr="00B82302">
        <w:rPr>
          <w:rFonts w:ascii="Times New Roman" w:hAnsi="Times New Roman" w:cs="Times New Roman"/>
          <w:b/>
          <w:color w:val="000000" w:themeColor="text1"/>
          <w:w w:val="110"/>
        </w:rPr>
        <w:t>JL</w:t>
      </w:r>
      <w:r w:rsidRPr="00B82302">
        <w:rPr>
          <w:rFonts w:ascii="Times New Roman" w:hAnsi="Times New Roman" w:cs="Times New Roman"/>
          <w:b/>
          <w:color w:val="000000" w:themeColor="text1"/>
          <w:spacing w:val="12"/>
          <w:w w:val="110"/>
        </w:rPr>
        <w:t xml:space="preserve"> </w:t>
      </w:r>
      <w:r w:rsidRPr="00B82302">
        <w:rPr>
          <w:rFonts w:ascii="Times New Roman" w:hAnsi="Times New Roman" w:cs="Times New Roman"/>
          <w:b/>
          <w:color w:val="000000" w:themeColor="text1"/>
          <w:w w:val="110"/>
        </w:rPr>
        <w:t>and</w:t>
      </w:r>
      <w:r w:rsidRPr="00B82302">
        <w:rPr>
          <w:rFonts w:ascii="Times New Roman" w:hAnsi="Times New Roman" w:cs="Times New Roman"/>
          <w:b/>
          <w:color w:val="000000" w:themeColor="text1"/>
          <w:spacing w:val="13"/>
          <w:w w:val="110"/>
        </w:rPr>
        <w:t xml:space="preserve"> </w:t>
      </w:r>
      <w:r w:rsidRPr="00B82302">
        <w:rPr>
          <w:rFonts w:ascii="Times New Roman" w:hAnsi="Times New Roman" w:cs="Times New Roman"/>
          <w:b/>
          <w:color w:val="000000" w:themeColor="text1"/>
          <w:w w:val="110"/>
        </w:rPr>
        <w:t>Ma</w:t>
      </w:r>
      <w:r w:rsidRPr="00B82302">
        <w:rPr>
          <w:rFonts w:ascii="Times New Roman" w:hAnsi="Times New Roman" w:cs="Times New Roman"/>
          <w:b/>
          <w:color w:val="000000" w:themeColor="text1"/>
          <w:spacing w:val="14"/>
          <w:w w:val="110"/>
        </w:rPr>
        <w:t xml:space="preserve"> </w:t>
      </w:r>
      <w:r w:rsidRPr="00B82302">
        <w:rPr>
          <w:rFonts w:ascii="Times New Roman" w:hAnsi="Times New Roman" w:cs="Times New Roman"/>
          <w:b/>
          <w:color w:val="000000" w:themeColor="text1"/>
          <w:w w:val="110"/>
        </w:rPr>
        <w:t>KP</w:t>
      </w:r>
      <w:r w:rsidRPr="00B82302">
        <w:rPr>
          <w:rFonts w:ascii="Times New Roman" w:hAnsi="Times New Roman" w:cs="Times New Roman"/>
          <w:color w:val="000000" w:themeColor="text1"/>
          <w:spacing w:val="13"/>
          <w:w w:val="110"/>
        </w:rPr>
        <w:t xml:space="preserve"> </w:t>
      </w:r>
      <w:r w:rsidRPr="00B82302">
        <w:rPr>
          <w:rFonts w:ascii="Times New Roman" w:hAnsi="Times New Roman" w:cs="Times New Roman"/>
          <w:color w:val="000000" w:themeColor="text1"/>
          <w:w w:val="110"/>
        </w:rPr>
        <w:t>(2014)</w:t>
      </w:r>
      <w:r w:rsidRPr="00B82302">
        <w:rPr>
          <w:rFonts w:ascii="Times New Roman" w:hAnsi="Times New Roman" w:cs="Times New Roman"/>
          <w:color w:val="000000" w:themeColor="text1"/>
          <w:spacing w:val="11"/>
          <w:w w:val="110"/>
        </w:rPr>
        <w:t xml:space="preserve"> </w:t>
      </w:r>
      <w:proofErr w:type="spellStart"/>
      <w:r w:rsidRPr="00B82302">
        <w:rPr>
          <w:rFonts w:ascii="Times New Roman" w:hAnsi="Times New Roman" w:cs="Times New Roman"/>
          <w:i/>
          <w:iCs/>
          <w:color w:val="000000" w:themeColor="text1"/>
          <w:w w:val="110"/>
        </w:rPr>
        <w:t>spaa</w:t>
      </w:r>
      <w:proofErr w:type="spellEnd"/>
      <w:r w:rsidRPr="00B82302">
        <w:rPr>
          <w:rFonts w:ascii="Times New Roman" w:hAnsi="Times New Roman" w:cs="Times New Roman"/>
          <w:color w:val="000000" w:themeColor="text1"/>
          <w:w w:val="110"/>
        </w:rPr>
        <w:t>:</w:t>
      </w:r>
      <w:r w:rsidRPr="00B82302">
        <w:rPr>
          <w:rFonts w:ascii="Times New Roman" w:hAnsi="Times New Roman" w:cs="Times New Roman"/>
          <w:color w:val="000000" w:themeColor="text1"/>
          <w:spacing w:val="40"/>
          <w:w w:val="110"/>
        </w:rPr>
        <w:t xml:space="preserve"> </w:t>
      </w:r>
      <w:r w:rsidRPr="00B82302">
        <w:rPr>
          <w:rFonts w:ascii="Times New Roman" w:hAnsi="Times New Roman" w:cs="Times New Roman"/>
          <w:color w:val="000000" w:themeColor="text1"/>
          <w:w w:val="110"/>
        </w:rPr>
        <w:t>An</w:t>
      </w:r>
      <w:r w:rsidRPr="00B82302">
        <w:rPr>
          <w:rFonts w:ascii="Times New Roman" w:hAnsi="Times New Roman" w:cs="Times New Roman"/>
          <w:color w:val="000000" w:themeColor="text1"/>
          <w:spacing w:val="13"/>
          <w:w w:val="110"/>
        </w:rPr>
        <w:t xml:space="preserve"> </w:t>
      </w:r>
      <w:r w:rsidRPr="00B82302">
        <w:rPr>
          <w:rFonts w:ascii="Times New Roman" w:hAnsi="Times New Roman" w:cs="Times New Roman"/>
          <w:color w:val="000000" w:themeColor="text1"/>
          <w:w w:val="110"/>
        </w:rPr>
        <w:t>R</w:t>
      </w:r>
      <w:r w:rsidRPr="00B82302">
        <w:rPr>
          <w:rFonts w:ascii="Times New Roman" w:hAnsi="Times New Roman" w:cs="Times New Roman"/>
          <w:color w:val="000000" w:themeColor="text1"/>
          <w:spacing w:val="13"/>
          <w:w w:val="110"/>
        </w:rPr>
        <w:t xml:space="preserve"> </w:t>
      </w:r>
      <w:r w:rsidRPr="00B82302">
        <w:rPr>
          <w:rFonts w:ascii="Times New Roman" w:hAnsi="Times New Roman" w:cs="Times New Roman"/>
          <w:color w:val="000000" w:themeColor="text1"/>
          <w:w w:val="110"/>
        </w:rPr>
        <w:t>package</w:t>
      </w:r>
      <w:r w:rsidRPr="00B82302">
        <w:rPr>
          <w:rFonts w:ascii="Times New Roman" w:hAnsi="Times New Roman" w:cs="Times New Roman"/>
          <w:color w:val="000000" w:themeColor="text1"/>
          <w:spacing w:val="12"/>
          <w:w w:val="110"/>
        </w:rPr>
        <w:t xml:space="preserve"> </w:t>
      </w:r>
      <w:r w:rsidRPr="00B82302">
        <w:rPr>
          <w:rFonts w:ascii="Times New Roman" w:hAnsi="Times New Roman" w:cs="Times New Roman"/>
          <w:color w:val="000000" w:themeColor="text1"/>
          <w:w w:val="110"/>
        </w:rPr>
        <w:t>for</w:t>
      </w:r>
      <w:r w:rsidRPr="00B82302">
        <w:rPr>
          <w:rFonts w:ascii="Times New Roman" w:hAnsi="Times New Roman" w:cs="Times New Roman"/>
          <w:color w:val="000000" w:themeColor="text1"/>
          <w:spacing w:val="13"/>
          <w:w w:val="110"/>
        </w:rPr>
        <w:t xml:space="preserve"> </w:t>
      </w:r>
      <w:r w:rsidRPr="00B82302">
        <w:rPr>
          <w:rFonts w:ascii="Times New Roman" w:hAnsi="Times New Roman" w:cs="Times New Roman"/>
          <w:color w:val="000000" w:themeColor="text1"/>
          <w:w w:val="110"/>
        </w:rPr>
        <w:t>computing</w:t>
      </w:r>
      <w:r w:rsidRPr="00B82302">
        <w:rPr>
          <w:rFonts w:ascii="Times New Roman" w:hAnsi="Times New Roman" w:cs="Times New Roman"/>
          <w:color w:val="000000" w:themeColor="text1"/>
          <w:spacing w:val="12"/>
          <w:w w:val="110"/>
        </w:rPr>
        <w:t xml:space="preserve"> </w:t>
      </w:r>
      <w:r w:rsidRPr="00B82302">
        <w:rPr>
          <w:rFonts w:ascii="Times New Roman" w:hAnsi="Times New Roman" w:cs="Times New Roman"/>
          <w:color w:val="000000" w:themeColor="text1"/>
          <w:w w:val="110"/>
        </w:rPr>
        <w:t>species</w:t>
      </w:r>
      <w:r w:rsidRPr="00B82302">
        <w:rPr>
          <w:rFonts w:ascii="Times New Roman" w:hAnsi="Times New Roman" w:cs="Times New Roman"/>
          <w:color w:val="000000" w:themeColor="text1"/>
          <w:spacing w:val="13"/>
          <w:w w:val="110"/>
        </w:rPr>
        <w:t xml:space="preserve"> </w:t>
      </w:r>
      <w:r w:rsidRPr="00B82302">
        <w:rPr>
          <w:rFonts w:ascii="Times New Roman" w:hAnsi="Times New Roman" w:cs="Times New Roman"/>
          <w:color w:val="000000" w:themeColor="text1"/>
          <w:w w:val="110"/>
        </w:rPr>
        <w:t>association</w:t>
      </w:r>
      <w:r w:rsidRPr="00B82302">
        <w:rPr>
          <w:rFonts w:ascii="Times New Roman" w:hAnsi="Times New Roman" w:cs="Times New Roman"/>
          <w:color w:val="000000" w:themeColor="text1"/>
          <w:spacing w:val="12"/>
          <w:w w:val="110"/>
        </w:rPr>
        <w:t xml:space="preserve"> </w:t>
      </w:r>
      <w:r w:rsidRPr="00B82302">
        <w:rPr>
          <w:rFonts w:ascii="Times New Roman" w:hAnsi="Times New Roman" w:cs="Times New Roman"/>
          <w:color w:val="000000" w:themeColor="text1"/>
          <w:w w:val="110"/>
        </w:rPr>
        <w:t>and</w:t>
      </w:r>
      <w:r w:rsidRPr="00B82302">
        <w:rPr>
          <w:rFonts w:ascii="Times New Roman" w:hAnsi="Times New Roman" w:cs="Times New Roman"/>
          <w:i/>
          <w:color w:val="000000" w:themeColor="text1"/>
        </w:rPr>
        <w:t xml:space="preserve"> </w:t>
      </w:r>
      <w:r w:rsidRPr="00B82302">
        <w:rPr>
          <w:rFonts w:ascii="Times New Roman" w:hAnsi="Times New Roman" w:cs="Times New Roman"/>
          <w:color w:val="000000" w:themeColor="text1"/>
          <w:w w:val="105"/>
        </w:rPr>
        <w:t>niche</w:t>
      </w:r>
      <w:r w:rsidRPr="00B82302">
        <w:rPr>
          <w:rFonts w:ascii="Times New Roman" w:hAnsi="Times New Roman" w:cs="Times New Roman"/>
          <w:color w:val="000000" w:themeColor="text1"/>
          <w:spacing w:val="15"/>
          <w:w w:val="105"/>
        </w:rPr>
        <w:t xml:space="preserve"> </w:t>
      </w:r>
      <w:r w:rsidRPr="00B82302">
        <w:rPr>
          <w:rFonts w:ascii="Times New Roman" w:hAnsi="Times New Roman" w:cs="Times New Roman"/>
          <w:color w:val="000000" w:themeColor="text1"/>
          <w:w w:val="105"/>
        </w:rPr>
        <w:t>overlap.</w:t>
      </w:r>
      <w:r w:rsidRPr="00B82302">
        <w:rPr>
          <w:rFonts w:ascii="Times New Roman" w:hAnsi="Times New Roman" w:cs="Times New Roman"/>
          <w:color w:val="000000" w:themeColor="text1"/>
          <w:spacing w:val="49"/>
          <w:w w:val="105"/>
        </w:rPr>
        <w:t xml:space="preserve"> </w:t>
      </w:r>
      <w:r w:rsidRPr="00B82302">
        <w:rPr>
          <w:rFonts w:ascii="Times New Roman" w:hAnsi="Times New Roman" w:cs="Times New Roman"/>
          <w:i/>
          <w:color w:val="000000" w:themeColor="text1"/>
          <w:w w:val="105"/>
        </w:rPr>
        <w:t>Research</w:t>
      </w:r>
      <w:r w:rsidRPr="00B82302">
        <w:rPr>
          <w:rFonts w:ascii="Times New Roman" w:hAnsi="Times New Roman" w:cs="Times New Roman"/>
          <w:i/>
          <w:color w:val="000000" w:themeColor="text1"/>
          <w:spacing w:val="22"/>
          <w:w w:val="105"/>
        </w:rPr>
        <w:t xml:space="preserve"> </w:t>
      </w:r>
      <w:r w:rsidRPr="00B82302">
        <w:rPr>
          <w:rFonts w:ascii="Times New Roman" w:hAnsi="Times New Roman" w:cs="Times New Roman"/>
          <w:i/>
          <w:color w:val="000000" w:themeColor="text1"/>
          <w:w w:val="105"/>
        </w:rPr>
        <w:t>Progress</w:t>
      </w:r>
      <w:r w:rsidRPr="00B82302">
        <w:rPr>
          <w:rFonts w:ascii="Times New Roman" w:hAnsi="Times New Roman" w:cs="Times New Roman"/>
          <w:i/>
          <w:color w:val="000000" w:themeColor="text1"/>
          <w:spacing w:val="21"/>
          <w:w w:val="105"/>
        </w:rPr>
        <w:t xml:space="preserve"> </w:t>
      </w:r>
      <w:r w:rsidRPr="00B82302">
        <w:rPr>
          <w:rFonts w:ascii="Times New Roman" w:hAnsi="Times New Roman" w:cs="Times New Roman"/>
          <w:i/>
          <w:color w:val="000000" w:themeColor="text1"/>
          <w:w w:val="105"/>
        </w:rPr>
        <w:t>of</w:t>
      </w:r>
      <w:r w:rsidRPr="00B82302">
        <w:rPr>
          <w:rFonts w:ascii="Times New Roman" w:hAnsi="Times New Roman" w:cs="Times New Roman"/>
          <w:i/>
          <w:color w:val="000000" w:themeColor="text1"/>
          <w:spacing w:val="22"/>
          <w:w w:val="105"/>
        </w:rPr>
        <w:t xml:space="preserve"> </w:t>
      </w:r>
      <w:r w:rsidRPr="00B82302">
        <w:rPr>
          <w:rFonts w:ascii="Times New Roman" w:hAnsi="Times New Roman" w:cs="Times New Roman"/>
          <w:i/>
          <w:color w:val="000000" w:themeColor="text1"/>
          <w:w w:val="105"/>
        </w:rPr>
        <w:t>Biodiversity</w:t>
      </w:r>
      <w:r w:rsidRPr="00B82302">
        <w:rPr>
          <w:rFonts w:ascii="Times New Roman" w:hAnsi="Times New Roman" w:cs="Times New Roman"/>
          <w:i/>
          <w:color w:val="000000" w:themeColor="text1"/>
          <w:spacing w:val="21"/>
          <w:w w:val="105"/>
        </w:rPr>
        <w:t xml:space="preserve"> </w:t>
      </w:r>
      <w:r w:rsidRPr="00B82302">
        <w:rPr>
          <w:rFonts w:ascii="Times New Roman" w:hAnsi="Times New Roman" w:cs="Times New Roman"/>
          <w:i/>
          <w:color w:val="000000" w:themeColor="text1"/>
          <w:w w:val="105"/>
        </w:rPr>
        <w:t>Conservation</w:t>
      </w:r>
      <w:r w:rsidRPr="00B82302">
        <w:rPr>
          <w:rFonts w:ascii="Times New Roman" w:hAnsi="Times New Roman" w:cs="Times New Roman"/>
          <w:i/>
          <w:color w:val="000000" w:themeColor="text1"/>
          <w:spacing w:val="22"/>
          <w:w w:val="105"/>
        </w:rPr>
        <w:t xml:space="preserve"> </w:t>
      </w:r>
      <w:r w:rsidRPr="00B82302">
        <w:rPr>
          <w:rFonts w:ascii="Times New Roman" w:hAnsi="Times New Roman" w:cs="Times New Roman"/>
          <w:i/>
          <w:color w:val="000000" w:themeColor="text1"/>
          <w:w w:val="105"/>
        </w:rPr>
        <w:t>in</w:t>
      </w:r>
      <w:r w:rsidRPr="00B82302">
        <w:rPr>
          <w:rFonts w:ascii="Times New Roman" w:hAnsi="Times New Roman" w:cs="Times New Roman"/>
          <w:i/>
          <w:color w:val="000000" w:themeColor="text1"/>
          <w:spacing w:val="21"/>
          <w:w w:val="105"/>
        </w:rPr>
        <w:t xml:space="preserve"> </w:t>
      </w:r>
      <w:r w:rsidRPr="00B82302">
        <w:rPr>
          <w:rFonts w:ascii="Times New Roman" w:hAnsi="Times New Roman" w:cs="Times New Roman"/>
          <w:i/>
          <w:color w:val="000000" w:themeColor="text1"/>
          <w:w w:val="105"/>
        </w:rPr>
        <w:t>China</w:t>
      </w:r>
      <w:r w:rsidRPr="00B82302">
        <w:rPr>
          <w:rFonts w:ascii="Times New Roman" w:hAnsi="Times New Roman" w:cs="Times New Roman"/>
          <w:color w:val="000000" w:themeColor="text1"/>
          <w:spacing w:val="14"/>
          <w:w w:val="105"/>
        </w:rPr>
        <w:t xml:space="preserve"> </w:t>
      </w:r>
      <w:r w:rsidRPr="00B82302">
        <w:rPr>
          <w:rFonts w:ascii="Times New Roman" w:hAnsi="Times New Roman" w:cs="Times New Roman"/>
          <w:b/>
          <w:color w:val="000000" w:themeColor="text1"/>
          <w:w w:val="105"/>
        </w:rPr>
        <w:t>X</w:t>
      </w:r>
      <w:r w:rsidRPr="00B82302">
        <w:rPr>
          <w:rFonts w:ascii="Times New Roman" w:hAnsi="Times New Roman" w:cs="Times New Roman"/>
          <w:color w:val="000000" w:themeColor="text1"/>
          <w:w w:val="105"/>
        </w:rPr>
        <w:t>, 165–174</w:t>
      </w:r>
      <w:r w:rsidRPr="00B82302">
        <w:rPr>
          <w:rFonts w:ascii="Times New Roman" w:hAnsi="Times New Roman" w:cs="Times New Roman"/>
          <w:color w:val="000000" w:themeColor="text1"/>
          <w:spacing w:val="24"/>
          <w:w w:val="105"/>
        </w:rPr>
        <w:t xml:space="preserve"> </w:t>
      </w:r>
      <w:r w:rsidRPr="00B82302">
        <w:rPr>
          <w:rFonts w:ascii="Times New Roman" w:hAnsi="Times New Roman" w:cs="Times New Roman"/>
          <w:color w:val="000000" w:themeColor="text1"/>
          <w:w w:val="105"/>
        </w:rPr>
        <w:t>(in</w:t>
      </w:r>
      <w:r w:rsidRPr="00B82302">
        <w:rPr>
          <w:rFonts w:ascii="Times New Roman" w:hAnsi="Times New Roman" w:cs="Times New Roman"/>
          <w:color w:val="000000" w:themeColor="text1"/>
          <w:spacing w:val="26"/>
          <w:w w:val="105"/>
        </w:rPr>
        <w:t xml:space="preserve"> </w:t>
      </w:r>
      <w:r w:rsidRPr="00B82302">
        <w:rPr>
          <w:rFonts w:ascii="Times New Roman" w:hAnsi="Times New Roman" w:cs="Times New Roman"/>
          <w:color w:val="000000" w:themeColor="text1"/>
          <w:w w:val="105"/>
        </w:rPr>
        <w:t>Chinese)</w:t>
      </w:r>
    </w:p>
    <w:sectPr w:rsidR="0086431E" w:rsidRPr="00607913" w:rsidSect="00EB6DDC">
      <w:footerReference w:type="default" r:id="rId16"/>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97694" w14:textId="77777777" w:rsidR="00EB6DDC" w:rsidRDefault="00EB6DDC" w:rsidP="00EB0760">
      <w:r>
        <w:separator/>
      </w:r>
    </w:p>
  </w:endnote>
  <w:endnote w:type="continuationSeparator" w:id="0">
    <w:p w14:paraId="2B3F137C" w14:textId="77777777" w:rsidR="00EB6DDC" w:rsidRDefault="00EB6DDC" w:rsidP="00EB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MRoman10-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ndale Mono">
    <w:altName w:val="Calibri"/>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450506"/>
      <w:docPartObj>
        <w:docPartGallery w:val="Page Numbers (Bottom of Page)"/>
        <w:docPartUnique/>
      </w:docPartObj>
    </w:sdtPr>
    <w:sdtContent>
      <w:p w14:paraId="4480039C" w14:textId="448D1EF1" w:rsidR="00607913" w:rsidRDefault="00607913">
        <w:pPr>
          <w:pStyle w:val="Footer"/>
          <w:jc w:val="center"/>
        </w:pPr>
        <w:r>
          <w:fldChar w:fldCharType="begin"/>
        </w:r>
        <w:r>
          <w:instrText>PAGE   \* MERGEFORMAT</w:instrText>
        </w:r>
        <w:r>
          <w:fldChar w:fldCharType="separate"/>
        </w:r>
        <w:r w:rsidR="0087073E" w:rsidRPr="0087073E">
          <w:rPr>
            <w:noProof/>
            <w:lang w:val="es-ES"/>
          </w:rPr>
          <w:t>3</w:t>
        </w:r>
        <w:r>
          <w:fldChar w:fldCharType="end"/>
        </w:r>
      </w:p>
    </w:sdtContent>
  </w:sdt>
  <w:p w14:paraId="2946DB82" w14:textId="77777777" w:rsidR="006E5C82" w:rsidRDefault="006E5C8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8F2B7" w14:textId="77777777" w:rsidR="00EB6DDC" w:rsidRDefault="00EB6DDC" w:rsidP="00EB0760">
      <w:r>
        <w:separator/>
      </w:r>
    </w:p>
  </w:footnote>
  <w:footnote w:type="continuationSeparator" w:id="0">
    <w:p w14:paraId="44B558D7" w14:textId="77777777" w:rsidR="00EB6DDC" w:rsidRDefault="00EB6DDC" w:rsidP="00EB07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333"/>
    <w:multiLevelType w:val="hybridMultilevel"/>
    <w:tmpl w:val="F8B01CC0"/>
    <w:lvl w:ilvl="0" w:tplc="C20AB54E">
      <w:start w:val="1"/>
      <w:numFmt w:val="decimal"/>
      <w:lvlText w:val="%1"/>
      <w:lvlJc w:val="left"/>
      <w:pPr>
        <w:ind w:left="940" w:hanging="360"/>
      </w:pPr>
      <w:rPr>
        <w:rFonts w:hint="default"/>
      </w:rPr>
    </w:lvl>
    <w:lvl w:ilvl="1" w:tplc="080A0019" w:tentative="1">
      <w:start w:val="1"/>
      <w:numFmt w:val="lowerLetter"/>
      <w:lvlText w:val="%2."/>
      <w:lvlJc w:val="left"/>
      <w:pPr>
        <w:ind w:left="1660" w:hanging="360"/>
      </w:pPr>
    </w:lvl>
    <w:lvl w:ilvl="2" w:tplc="080A001B" w:tentative="1">
      <w:start w:val="1"/>
      <w:numFmt w:val="lowerRoman"/>
      <w:lvlText w:val="%3."/>
      <w:lvlJc w:val="right"/>
      <w:pPr>
        <w:ind w:left="2380" w:hanging="180"/>
      </w:pPr>
    </w:lvl>
    <w:lvl w:ilvl="3" w:tplc="080A000F" w:tentative="1">
      <w:start w:val="1"/>
      <w:numFmt w:val="decimal"/>
      <w:lvlText w:val="%4."/>
      <w:lvlJc w:val="left"/>
      <w:pPr>
        <w:ind w:left="3100" w:hanging="360"/>
      </w:pPr>
    </w:lvl>
    <w:lvl w:ilvl="4" w:tplc="080A0019" w:tentative="1">
      <w:start w:val="1"/>
      <w:numFmt w:val="lowerLetter"/>
      <w:lvlText w:val="%5."/>
      <w:lvlJc w:val="left"/>
      <w:pPr>
        <w:ind w:left="3820" w:hanging="360"/>
      </w:pPr>
    </w:lvl>
    <w:lvl w:ilvl="5" w:tplc="080A001B" w:tentative="1">
      <w:start w:val="1"/>
      <w:numFmt w:val="lowerRoman"/>
      <w:lvlText w:val="%6."/>
      <w:lvlJc w:val="right"/>
      <w:pPr>
        <w:ind w:left="4540" w:hanging="180"/>
      </w:pPr>
    </w:lvl>
    <w:lvl w:ilvl="6" w:tplc="080A000F" w:tentative="1">
      <w:start w:val="1"/>
      <w:numFmt w:val="decimal"/>
      <w:lvlText w:val="%7."/>
      <w:lvlJc w:val="left"/>
      <w:pPr>
        <w:ind w:left="5260" w:hanging="360"/>
      </w:pPr>
    </w:lvl>
    <w:lvl w:ilvl="7" w:tplc="080A0019" w:tentative="1">
      <w:start w:val="1"/>
      <w:numFmt w:val="lowerLetter"/>
      <w:lvlText w:val="%8."/>
      <w:lvlJc w:val="left"/>
      <w:pPr>
        <w:ind w:left="5980" w:hanging="360"/>
      </w:pPr>
    </w:lvl>
    <w:lvl w:ilvl="8" w:tplc="080A001B" w:tentative="1">
      <w:start w:val="1"/>
      <w:numFmt w:val="lowerRoman"/>
      <w:lvlText w:val="%9."/>
      <w:lvlJc w:val="right"/>
      <w:pPr>
        <w:ind w:left="6700" w:hanging="180"/>
      </w:pPr>
    </w:lvl>
  </w:abstractNum>
  <w:abstractNum w:abstractNumId="1" w15:restartNumberingAfterBreak="0">
    <w:nsid w:val="34880BA6"/>
    <w:multiLevelType w:val="hybridMultilevel"/>
    <w:tmpl w:val="38AEE05C"/>
    <w:lvl w:ilvl="0" w:tplc="28B04A64">
      <w:start w:val="1"/>
      <w:numFmt w:val="decimal"/>
      <w:lvlText w:val="%1"/>
      <w:lvlJc w:val="left"/>
      <w:pPr>
        <w:ind w:left="637" w:hanging="360"/>
      </w:pPr>
      <w:rPr>
        <w:rFonts w:hint="default"/>
      </w:rPr>
    </w:lvl>
    <w:lvl w:ilvl="1" w:tplc="080A0019" w:tentative="1">
      <w:start w:val="1"/>
      <w:numFmt w:val="lowerLetter"/>
      <w:lvlText w:val="%2."/>
      <w:lvlJc w:val="left"/>
      <w:pPr>
        <w:ind w:left="1357" w:hanging="360"/>
      </w:pPr>
    </w:lvl>
    <w:lvl w:ilvl="2" w:tplc="080A001B" w:tentative="1">
      <w:start w:val="1"/>
      <w:numFmt w:val="lowerRoman"/>
      <w:lvlText w:val="%3."/>
      <w:lvlJc w:val="right"/>
      <w:pPr>
        <w:ind w:left="2077" w:hanging="180"/>
      </w:pPr>
    </w:lvl>
    <w:lvl w:ilvl="3" w:tplc="080A000F" w:tentative="1">
      <w:start w:val="1"/>
      <w:numFmt w:val="decimal"/>
      <w:lvlText w:val="%4."/>
      <w:lvlJc w:val="left"/>
      <w:pPr>
        <w:ind w:left="2797" w:hanging="360"/>
      </w:pPr>
    </w:lvl>
    <w:lvl w:ilvl="4" w:tplc="080A0019" w:tentative="1">
      <w:start w:val="1"/>
      <w:numFmt w:val="lowerLetter"/>
      <w:lvlText w:val="%5."/>
      <w:lvlJc w:val="left"/>
      <w:pPr>
        <w:ind w:left="3517" w:hanging="360"/>
      </w:pPr>
    </w:lvl>
    <w:lvl w:ilvl="5" w:tplc="080A001B" w:tentative="1">
      <w:start w:val="1"/>
      <w:numFmt w:val="lowerRoman"/>
      <w:lvlText w:val="%6."/>
      <w:lvlJc w:val="right"/>
      <w:pPr>
        <w:ind w:left="4237" w:hanging="180"/>
      </w:pPr>
    </w:lvl>
    <w:lvl w:ilvl="6" w:tplc="080A000F" w:tentative="1">
      <w:start w:val="1"/>
      <w:numFmt w:val="decimal"/>
      <w:lvlText w:val="%7."/>
      <w:lvlJc w:val="left"/>
      <w:pPr>
        <w:ind w:left="4957" w:hanging="360"/>
      </w:pPr>
    </w:lvl>
    <w:lvl w:ilvl="7" w:tplc="080A0019" w:tentative="1">
      <w:start w:val="1"/>
      <w:numFmt w:val="lowerLetter"/>
      <w:lvlText w:val="%8."/>
      <w:lvlJc w:val="left"/>
      <w:pPr>
        <w:ind w:left="5677" w:hanging="360"/>
      </w:pPr>
    </w:lvl>
    <w:lvl w:ilvl="8" w:tplc="080A001B" w:tentative="1">
      <w:start w:val="1"/>
      <w:numFmt w:val="lowerRoman"/>
      <w:lvlText w:val="%9."/>
      <w:lvlJc w:val="right"/>
      <w:pPr>
        <w:ind w:left="6397" w:hanging="180"/>
      </w:pPr>
    </w:lvl>
  </w:abstractNum>
  <w:num w:numId="1" w16cid:durableId="433983980">
    <w:abstractNumId w:val="1"/>
  </w:num>
  <w:num w:numId="2" w16cid:durableId="222060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C0NDI0NLQwNDG3NDFQ0lEKTi0uzszPAykwrgUA3AuT0CwAAAA="/>
  </w:docVars>
  <w:rsids>
    <w:rsidRoot w:val="00796CA7"/>
    <w:rsid w:val="00010AB7"/>
    <w:rsid w:val="00015402"/>
    <w:rsid w:val="0002688D"/>
    <w:rsid w:val="000331F6"/>
    <w:rsid w:val="00035B8E"/>
    <w:rsid w:val="00047777"/>
    <w:rsid w:val="00054132"/>
    <w:rsid w:val="000545DF"/>
    <w:rsid w:val="00064616"/>
    <w:rsid w:val="00067D2C"/>
    <w:rsid w:val="00081185"/>
    <w:rsid w:val="00094545"/>
    <w:rsid w:val="00096D75"/>
    <w:rsid w:val="000A68C2"/>
    <w:rsid w:val="000C12FF"/>
    <w:rsid w:val="000C4ECB"/>
    <w:rsid w:val="000C652D"/>
    <w:rsid w:val="000E4691"/>
    <w:rsid w:val="000E6718"/>
    <w:rsid w:val="00102334"/>
    <w:rsid w:val="0010770E"/>
    <w:rsid w:val="00107729"/>
    <w:rsid w:val="00126C6C"/>
    <w:rsid w:val="00127968"/>
    <w:rsid w:val="001321D7"/>
    <w:rsid w:val="001341C8"/>
    <w:rsid w:val="001448C8"/>
    <w:rsid w:val="0015022F"/>
    <w:rsid w:val="0015046A"/>
    <w:rsid w:val="00150D60"/>
    <w:rsid w:val="00157E1E"/>
    <w:rsid w:val="001655AE"/>
    <w:rsid w:val="00166E95"/>
    <w:rsid w:val="001726F6"/>
    <w:rsid w:val="00174352"/>
    <w:rsid w:val="00181002"/>
    <w:rsid w:val="00183C74"/>
    <w:rsid w:val="00186245"/>
    <w:rsid w:val="0019749B"/>
    <w:rsid w:val="001A5AD1"/>
    <w:rsid w:val="001B4628"/>
    <w:rsid w:val="001B67DA"/>
    <w:rsid w:val="001C7CA3"/>
    <w:rsid w:val="001D0113"/>
    <w:rsid w:val="001E5627"/>
    <w:rsid w:val="001F239F"/>
    <w:rsid w:val="00204543"/>
    <w:rsid w:val="00206CF8"/>
    <w:rsid w:val="00233E87"/>
    <w:rsid w:val="00234647"/>
    <w:rsid w:val="002411A0"/>
    <w:rsid w:val="0024750E"/>
    <w:rsid w:val="002547F0"/>
    <w:rsid w:val="00261F64"/>
    <w:rsid w:val="00273D6A"/>
    <w:rsid w:val="002B1EF3"/>
    <w:rsid w:val="002B3C44"/>
    <w:rsid w:val="002B585A"/>
    <w:rsid w:val="002B71DB"/>
    <w:rsid w:val="002C2FD1"/>
    <w:rsid w:val="002C3B1F"/>
    <w:rsid w:val="00310E2E"/>
    <w:rsid w:val="00320E4A"/>
    <w:rsid w:val="003229E0"/>
    <w:rsid w:val="00334058"/>
    <w:rsid w:val="00344CA6"/>
    <w:rsid w:val="00351231"/>
    <w:rsid w:val="003515C7"/>
    <w:rsid w:val="00351F6B"/>
    <w:rsid w:val="00361C94"/>
    <w:rsid w:val="00363820"/>
    <w:rsid w:val="00367CCF"/>
    <w:rsid w:val="00374BA9"/>
    <w:rsid w:val="0038641B"/>
    <w:rsid w:val="003B2F0C"/>
    <w:rsid w:val="003B4365"/>
    <w:rsid w:val="003E2D4A"/>
    <w:rsid w:val="003F1B6A"/>
    <w:rsid w:val="003F776A"/>
    <w:rsid w:val="004018FE"/>
    <w:rsid w:val="0040765A"/>
    <w:rsid w:val="004103CC"/>
    <w:rsid w:val="00412224"/>
    <w:rsid w:val="00416728"/>
    <w:rsid w:val="00426E94"/>
    <w:rsid w:val="00431DB3"/>
    <w:rsid w:val="00432477"/>
    <w:rsid w:val="00434EEF"/>
    <w:rsid w:val="00445C7B"/>
    <w:rsid w:val="00446D07"/>
    <w:rsid w:val="004508FB"/>
    <w:rsid w:val="00453725"/>
    <w:rsid w:val="00470DEC"/>
    <w:rsid w:val="004766F0"/>
    <w:rsid w:val="0049202E"/>
    <w:rsid w:val="004A027F"/>
    <w:rsid w:val="004A0A4C"/>
    <w:rsid w:val="004A4BC0"/>
    <w:rsid w:val="004C19FA"/>
    <w:rsid w:val="004D2B69"/>
    <w:rsid w:val="004F2FCC"/>
    <w:rsid w:val="00510B90"/>
    <w:rsid w:val="00512356"/>
    <w:rsid w:val="00540041"/>
    <w:rsid w:val="0055030E"/>
    <w:rsid w:val="00554077"/>
    <w:rsid w:val="00561E00"/>
    <w:rsid w:val="00593C94"/>
    <w:rsid w:val="005A1582"/>
    <w:rsid w:val="005A5535"/>
    <w:rsid w:val="005A603E"/>
    <w:rsid w:val="005B61A1"/>
    <w:rsid w:val="005C40F4"/>
    <w:rsid w:val="005D15F0"/>
    <w:rsid w:val="005D25F0"/>
    <w:rsid w:val="005E06C3"/>
    <w:rsid w:val="005E0B3A"/>
    <w:rsid w:val="005E5C21"/>
    <w:rsid w:val="006007D7"/>
    <w:rsid w:val="006059D8"/>
    <w:rsid w:val="00607913"/>
    <w:rsid w:val="00610A07"/>
    <w:rsid w:val="00617D02"/>
    <w:rsid w:val="00620D74"/>
    <w:rsid w:val="00634D73"/>
    <w:rsid w:val="0066518D"/>
    <w:rsid w:val="00673033"/>
    <w:rsid w:val="006743F1"/>
    <w:rsid w:val="00693A15"/>
    <w:rsid w:val="006944DE"/>
    <w:rsid w:val="00694C8F"/>
    <w:rsid w:val="006978A7"/>
    <w:rsid w:val="006B7317"/>
    <w:rsid w:val="006C03AE"/>
    <w:rsid w:val="006D3A78"/>
    <w:rsid w:val="006E486C"/>
    <w:rsid w:val="006E5413"/>
    <w:rsid w:val="006E5C82"/>
    <w:rsid w:val="006F4792"/>
    <w:rsid w:val="0070259E"/>
    <w:rsid w:val="00705A61"/>
    <w:rsid w:val="00705CD7"/>
    <w:rsid w:val="00723838"/>
    <w:rsid w:val="007369AE"/>
    <w:rsid w:val="00740FF0"/>
    <w:rsid w:val="0076146E"/>
    <w:rsid w:val="00763EC9"/>
    <w:rsid w:val="0078058A"/>
    <w:rsid w:val="00781C0F"/>
    <w:rsid w:val="00784346"/>
    <w:rsid w:val="00796CA7"/>
    <w:rsid w:val="007A0E16"/>
    <w:rsid w:val="007A7C17"/>
    <w:rsid w:val="007B6D91"/>
    <w:rsid w:val="007D62C2"/>
    <w:rsid w:val="007E3EDA"/>
    <w:rsid w:val="007E48D9"/>
    <w:rsid w:val="007F38C9"/>
    <w:rsid w:val="008026BC"/>
    <w:rsid w:val="008070AD"/>
    <w:rsid w:val="008252C2"/>
    <w:rsid w:val="00826B99"/>
    <w:rsid w:val="00832157"/>
    <w:rsid w:val="00834F57"/>
    <w:rsid w:val="008435C6"/>
    <w:rsid w:val="0086431E"/>
    <w:rsid w:val="0087073E"/>
    <w:rsid w:val="00873271"/>
    <w:rsid w:val="008743C5"/>
    <w:rsid w:val="0087475E"/>
    <w:rsid w:val="0089447E"/>
    <w:rsid w:val="008B0541"/>
    <w:rsid w:val="008E2F70"/>
    <w:rsid w:val="008F3707"/>
    <w:rsid w:val="00902071"/>
    <w:rsid w:val="00902619"/>
    <w:rsid w:val="00903DB7"/>
    <w:rsid w:val="00910805"/>
    <w:rsid w:val="00930EC6"/>
    <w:rsid w:val="00936A36"/>
    <w:rsid w:val="00952B32"/>
    <w:rsid w:val="00957FA8"/>
    <w:rsid w:val="00972CD6"/>
    <w:rsid w:val="009818F9"/>
    <w:rsid w:val="009824A5"/>
    <w:rsid w:val="00993D67"/>
    <w:rsid w:val="009952A6"/>
    <w:rsid w:val="00995984"/>
    <w:rsid w:val="009B0598"/>
    <w:rsid w:val="009B0D06"/>
    <w:rsid w:val="009E3F3E"/>
    <w:rsid w:val="009E5AC7"/>
    <w:rsid w:val="00A0309D"/>
    <w:rsid w:val="00A03425"/>
    <w:rsid w:val="00A11C2C"/>
    <w:rsid w:val="00A160C4"/>
    <w:rsid w:val="00A26CB7"/>
    <w:rsid w:val="00A31ECB"/>
    <w:rsid w:val="00A36E97"/>
    <w:rsid w:val="00A37CE4"/>
    <w:rsid w:val="00A42272"/>
    <w:rsid w:val="00A4541A"/>
    <w:rsid w:val="00A476F5"/>
    <w:rsid w:val="00A63A06"/>
    <w:rsid w:val="00A70F27"/>
    <w:rsid w:val="00A71E1B"/>
    <w:rsid w:val="00A741D2"/>
    <w:rsid w:val="00A9087B"/>
    <w:rsid w:val="00A90C8F"/>
    <w:rsid w:val="00A93F7B"/>
    <w:rsid w:val="00A94F5B"/>
    <w:rsid w:val="00A96F55"/>
    <w:rsid w:val="00AA2722"/>
    <w:rsid w:val="00AA486A"/>
    <w:rsid w:val="00AB3E74"/>
    <w:rsid w:val="00AB746D"/>
    <w:rsid w:val="00AC1262"/>
    <w:rsid w:val="00AD4E41"/>
    <w:rsid w:val="00AD70A3"/>
    <w:rsid w:val="00AE38AA"/>
    <w:rsid w:val="00AE5F76"/>
    <w:rsid w:val="00AF71E2"/>
    <w:rsid w:val="00AF79FA"/>
    <w:rsid w:val="00B2601B"/>
    <w:rsid w:val="00B2762E"/>
    <w:rsid w:val="00B443F2"/>
    <w:rsid w:val="00B51123"/>
    <w:rsid w:val="00B57A1A"/>
    <w:rsid w:val="00B618B2"/>
    <w:rsid w:val="00B705BC"/>
    <w:rsid w:val="00B82302"/>
    <w:rsid w:val="00B82C99"/>
    <w:rsid w:val="00B8561B"/>
    <w:rsid w:val="00B93C76"/>
    <w:rsid w:val="00BA0910"/>
    <w:rsid w:val="00BA2572"/>
    <w:rsid w:val="00BA43F9"/>
    <w:rsid w:val="00BD6443"/>
    <w:rsid w:val="00BE5DFF"/>
    <w:rsid w:val="00BF1AAE"/>
    <w:rsid w:val="00BF4A1C"/>
    <w:rsid w:val="00C17D9C"/>
    <w:rsid w:val="00C52796"/>
    <w:rsid w:val="00C73B4D"/>
    <w:rsid w:val="00C74628"/>
    <w:rsid w:val="00C74A91"/>
    <w:rsid w:val="00C83109"/>
    <w:rsid w:val="00CB20D3"/>
    <w:rsid w:val="00CB77C4"/>
    <w:rsid w:val="00CC0E53"/>
    <w:rsid w:val="00CC39A6"/>
    <w:rsid w:val="00CC4051"/>
    <w:rsid w:val="00CD1FF8"/>
    <w:rsid w:val="00CD2E1F"/>
    <w:rsid w:val="00CD7C1D"/>
    <w:rsid w:val="00CF004D"/>
    <w:rsid w:val="00CF1B4F"/>
    <w:rsid w:val="00CF6946"/>
    <w:rsid w:val="00D01753"/>
    <w:rsid w:val="00D026FE"/>
    <w:rsid w:val="00D0596A"/>
    <w:rsid w:val="00D0620D"/>
    <w:rsid w:val="00D079B5"/>
    <w:rsid w:val="00D26DA3"/>
    <w:rsid w:val="00D33933"/>
    <w:rsid w:val="00D36186"/>
    <w:rsid w:val="00D36651"/>
    <w:rsid w:val="00D41096"/>
    <w:rsid w:val="00D41305"/>
    <w:rsid w:val="00D4730B"/>
    <w:rsid w:val="00D62F99"/>
    <w:rsid w:val="00D930BF"/>
    <w:rsid w:val="00DA11FF"/>
    <w:rsid w:val="00DB2964"/>
    <w:rsid w:val="00DB2F9C"/>
    <w:rsid w:val="00DB6D2F"/>
    <w:rsid w:val="00DC17F0"/>
    <w:rsid w:val="00DD0035"/>
    <w:rsid w:val="00DD349E"/>
    <w:rsid w:val="00DD34B4"/>
    <w:rsid w:val="00DD4154"/>
    <w:rsid w:val="00DD752E"/>
    <w:rsid w:val="00DE54FC"/>
    <w:rsid w:val="00DF09A5"/>
    <w:rsid w:val="00DF4DE0"/>
    <w:rsid w:val="00E00145"/>
    <w:rsid w:val="00E139FB"/>
    <w:rsid w:val="00E174DD"/>
    <w:rsid w:val="00E30BC5"/>
    <w:rsid w:val="00E32F8A"/>
    <w:rsid w:val="00E346B5"/>
    <w:rsid w:val="00E65D46"/>
    <w:rsid w:val="00E71474"/>
    <w:rsid w:val="00E75A52"/>
    <w:rsid w:val="00E81E94"/>
    <w:rsid w:val="00E85C0A"/>
    <w:rsid w:val="00EB0760"/>
    <w:rsid w:val="00EB0F95"/>
    <w:rsid w:val="00EB3078"/>
    <w:rsid w:val="00EB6DDC"/>
    <w:rsid w:val="00ED27CC"/>
    <w:rsid w:val="00ED5E60"/>
    <w:rsid w:val="00EE45F1"/>
    <w:rsid w:val="00EF1842"/>
    <w:rsid w:val="00EF2AB9"/>
    <w:rsid w:val="00F02099"/>
    <w:rsid w:val="00F05AD9"/>
    <w:rsid w:val="00F05E81"/>
    <w:rsid w:val="00F22D41"/>
    <w:rsid w:val="00F323E6"/>
    <w:rsid w:val="00F33A3D"/>
    <w:rsid w:val="00F44F8C"/>
    <w:rsid w:val="00F60FAE"/>
    <w:rsid w:val="00F64A10"/>
    <w:rsid w:val="00F761BF"/>
    <w:rsid w:val="00F85085"/>
    <w:rsid w:val="00F90D37"/>
    <w:rsid w:val="00F93BF0"/>
    <w:rsid w:val="00F96CA3"/>
    <w:rsid w:val="00FA74B8"/>
    <w:rsid w:val="00FB043D"/>
    <w:rsid w:val="00FC14C0"/>
    <w:rsid w:val="00FD0ACB"/>
    <w:rsid w:val="00FD3423"/>
    <w:rsid w:val="00FD6E93"/>
    <w:rsid w:val="00FF2FB3"/>
    <w:rsid w:val="1079D7B4"/>
    <w:rsid w:val="1A07919D"/>
    <w:rsid w:val="2B11785A"/>
    <w:rsid w:val="64CF0D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891E8"/>
  <w15:docId w15:val="{43F64DCE-CBBE-458C-9300-36E54679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CA7"/>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next w:val="Normal"/>
    <w:link w:val="Heading1Char"/>
    <w:uiPriority w:val="9"/>
    <w:qFormat/>
    <w:rsid w:val="00796C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796CA7"/>
    <w:pPr>
      <w:spacing w:before="51"/>
      <w:ind w:left="229"/>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6CA7"/>
    <w:rPr>
      <w:rFonts w:ascii="Calibri" w:eastAsia="Calibri" w:hAnsi="Calibri" w:cs="Calibri"/>
      <w:sz w:val="24"/>
      <w:szCs w:val="24"/>
      <w:lang w:val="en-US"/>
    </w:rPr>
  </w:style>
  <w:style w:type="paragraph" w:styleId="BodyText">
    <w:name w:val="Body Text"/>
    <w:basedOn w:val="Normal"/>
    <w:link w:val="BodyTextChar"/>
    <w:uiPriority w:val="1"/>
    <w:qFormat/>
    <w:rsid w:val="00796CA7"/>
  </w:style>
  <w:style w:type="character" w:customStyle="1" w:styleId="BodyTextChar">
    <w:name w:val="Body Text Char"/>
    <w:basedOn w:val="DefaultParagraphFont"/>
    <w:link w:val="BodyText"/>
    <w:uiPriority w:val="1"/>
    <w:rsid w:val="00796CA7"/>
    <w:rPr>
      <w:rFonts w:ascii="Calibri" w:eastAsia="Calibri" w:hAnsi="Calibri" w:cs="Calibri"/>
      <w:lang w:val="en-US"/>
    </w:rPr>
  </w:style>
  <w:style w:type="character" w:customStyle="1" w:styleId="fontstyle01">
    <w:name w:val="fontstyle01"/>
    <w:basedOn w:val="DefaultParagraphFont"/>
    <w:rsid w:val="00796CA7"/>
    <w:rPr>
      <w:rFonts w:ascii="LMRoman10-Regular" w:hAnsi="LMRoman10-Regular" w:hint="default"/>
      <w:b w:val="0"/>
      <w:bCs w:val="0"/>
      <w:i w:val="0"/>
      <w:iCs w:val="0"/>
      <w:color w:val="000000"/>
      <w:sz w:val="20"/>
      <w:szCs w:val="20"/>
    </w:rPr>
  </w:style>
  <w:style w:type="character" w:customStyle="1" w:styleId="Heading1Char">
    <w:name w:val="Heading 1 Char"/>
    <w:basedOn w:val="DefaultParagraphFont"/>
    <w:link w:val="Heading1"/>
    <w:uiPriority w:val="9"/>
    <w:rsid w:val="00796CA7"/>
    <w:rPr>
      <w:rFonts w:asciiTheme="majorHAnsi" w:eastAsiaTheme="majorEastAsia" w:hAnsiTheme="majorHAnsi" w:cstheme="majorBidi"/>
      <w:color w:val="2F5496" w:themeColor="accent1" w:themeShade="BF"/>
      <w:sz w:val="32"/>
      <w:szCs w:val="32"/>
      <w:lang w:val="en-US"/>
    </w:rPr>
  </w:style>
  <w:style w:type="table" w:customStyle="1" w:styleId="TableNormal1">
    <w:name w:val="Table Normal1"/>
    <w:uiPriority w:val="2"/>
    <w:semiHidden/>
    <w:unhideWhenUsed/>
    <w:qFormat/>
    <w:rsid w:val="00796C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tle">
    <w:name w:val="Title"/>
    <w:basedOn w:val="Normal"/>
    <w:link w:val="TitleChar"/>
    <w:uiPriority w:val="10"/>
    <w:qFormat/>
    <w:rsid w:val="00796CA7"/>
    <w:pPr>
      <w:spacing w:before="34"/>
      <w:ind w:left="229"/>
    </w:pPr>
    <w:rPr>
      <w:b/>
      <w:bCs/>
      <w:sz w:val="34"/>
      <w:szCs w:val="34"/>
    </w:rPr>
  </w:style>
  <w:style w:type="character" w:customStyle="1" w:styleId="TitleChar">
    <w:name w:val="Title Char"/>
    <w:basedOn w:val="DefaultParagraphFont"/>
    <w:link w:val="Title"/>
    <w:uiPriority w:val="10"/>
    <w:rsid w:val="00796CA7"/>
    <w:rPr>
      <w:rFonts w:ascii="Calibri" w:eastAsia="Calibri" w:hAnsi="Calibri" w:cs="Calibri"/>
      <w:b/>
      <w:bCs/>
      <w:sz w:val="34"/>
      <w:szCs w:val="34"/>
      <w:lang w:val="en-US"/>
    </w:rPr>
  </w:style>
  <w:style w:type="paragraph" w:styleId="ListParagraph">
    <w:name w:val="List Paragraph"/>
    <w:basedOn w:val="Normal"/>
    <w:uiPriority w:val="1"/>
    <w:qFormat/>
    <w:rsid w:val="00796CA7"/>
  </w:style>
  <w:style w:type="paragraph" w:customStyle="1" w:styleId="TableParagraph">
    <w:name w:val="Table Paragraph"/>
    <w:basedOn w:val="Normal"/>
    <w:uiPriority w:val="1"/>
    <w:qFormat/>
    <w:rsid w:val="00796CA7"/>
  </w:style>
  <w:style w:type="character" w:styleId="LineNumber">
    <w:name w:val="line number"/>
    <w:basedOn w:val="DefaultParagraphFont"/>
    <w:uiPriority w:val="99"/>
    <w:semiHidden/>
    <w:unhideWhenUsed/>
    <w:rsid w:val="00796CA7"/>
  </w:style>
  <w:style w:type="character" w:styleId="PlaceholderText">
    <w:name w:val="Placeholder Text"/>
    <w:basedOn w:val="DefaultParagraphFont"/>
    <w:uiPriority w:val="99"/>
    <w:semiHidden/>
    <w:rsid w:val="00796CA7"/>
    <w:rPr>
      <w:color w:val="808080"/>
    </w:rPr>
  </w:style>
  <w:style w:type="character" w:styleId="CommentReference">
    <w:name w:val="annotation reference"/>
    <w:basedOn w:val="DefaultParagraphFont"/>
    <w:uiPriority w:val="99"/>
    <w:semiHidden/>
    <w:unhideWhenUsed/>
    <w:rsid w:val="00796CA7"/>
    <w:rPr>
      <w:sz w:val="16"/>
      <w:szCs w:val="16"/>
    </w:rPr>
  </w:style>
  <w:style w:type="paragraph" w:styleId="CommentText">
    <w:name w:val="annotation text"/>
    <w:basedOn w:val="Normal"/>
    <w:link w:val="CommentTextChar"/>
    <w:uiPriority w:val="99"/>
    <w:semiHidden/>
    <w:unhideWhenUsed/>
    <w:rsid w:val="00796CA7"/>
    <w:rPr>
      <w:sz w:val="20"/>
      <w:szCs w:val="20"/>
    </w:rPr>
  </w:style>
  <w:style w:type="character" w:customStyle="1" w:styleId="CommentTextChar">
    <w:name w:val="Comment Text Char"/>
    <w:basedOn w:val="DefaultParagraphFont"/>
    <w:link w:val="CommentText"/>
    <w:uiPriority w:val="99"/>
    <w:semiHidden/>
    <w:rsid w:val="00796CA7"/>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796CA7"/>
    <w:rPr>
      <w:b/>
      <w:bCs/>
    </w:rPr>
  </w:style>
  <w:style w:type="character" w:customStyle="1" w:styleId="CommentSubjectChar">
    <w:name w:val="Comment Subject Char"/>
    <w:basedOn w:val="CommentTextChar"/>
    <w:link w:val="CommentSubject"/>
    <w:uiPriority w:val="99"/>
    <w:semiHidden/>
    <w:rsid w:val="00796CA7"/>
    <w:rPr>
      <w:rFonts w:ascii="Calibri" w:eastAsia="Calibri" w:hAnsi="Calibri" w:cs="Calibri"/>
      <w:b/>
      <w:bCs/>
      <w:sz w:val="20"/>
      <w:szCs w:val="20"/>
      <w:lang w:val="en-US"/>
    </w:rPr>
  </w:style>
  <w:style w:type="paragraph" w:styleId="BalloonText">
    <w:name w:val="Balloon Text"/>
    <w:basedOn w:val="Normal"/>
    <w:link w:val="BalloonTextChar"/>
    <w:uiPriority w:val="99"/>
    <w:semiHidden/>
    <w:unhideWhenUsed/>
    <w:rsid w:val="00796C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CA7"/>
    <w:rPr>
      <w:rFonts w:ascii="Segoe UI" w:eastAsia="Calibri" w:hAnsi="Segoe UI" w:cs="Segoe UI"/>
      <w:sz w:val="18"/>
      <w:szCs w:val="18"/>
      <w:lang w:val="en-US"/>
    </w:rPr>
  </w:style>
  <w:style w:type="paragraph" w:styleId="Header">
    <w:name w:val="header"/>
    <w:basedOn w:val="Normal"/>
    <w:link w:val="HeaderChar"/>
    <w:uiPriority w:val="99"/>
    <w:unhideWhenUsed/>
    <w:rsid w:val="00796CA7"/>
    <w:pPr>
      <w:tabs>
        <w:tab w:val="center" w:pos="4419"/>
        <w:tab w:val="right" w:pos="8838"/>
      </w:tabs>
    </w:pPr>
  </w:style>
  <w:style w:type="character" w:customStyle="1" w:styleId="HeaderChar">
    <w:name w:val="Header Char"/>
    <w:basedOn w:val="DefaultParagraphFont"/>
    <w:link w:val="Header"/>
    <w:uiPriority w:val="99"/>
    <w:rsid w:val="00796CA7"/>
    <w:rPr>
      <w:rFonts w:ascii="Calibri" w:eastAsia="Calibri" w:hAnsi="Calibri" w:cs="Calibri"/>
      <w:lang w:val="en-US"/>
    </w:rPr>
  </w:style>
  <w:style w:type="paragraph" w:styleId="Footer">
    <w:name w:val="footer"/>
    <w:basedOn w:val="Normal"/>
    <w:link w:val="FooterChar"/>
    <w:uiPriority w:val="99"/>
    <w:unhideWhenUsed/>
    <w:rsid w:val="00796CA7"/>
    <w:pPr>
      <w:tabs>
        <w:tab w:val="center" w:pos="4419"/>
        <w:tab w:val="right" w:pos="8838"/>
      </w:tabs>
    </w:pPr>
  </w:style>
  <w:style w:type="character" w:customStyle="1" w:styleId="FooterChar">
    <w:name w:val="Footer Char"/>
    <w:basedOn w:val="DefaultParagraphFont"/>
    <w:link w:val="Footer"/>
    <w:uiPriority w:val="99"/>
    <w:rsid w:val="00796CA7"/>
    <w:rPr>
      <w:rFonts w:ascii="Calibri" w:eastAsia="Calibri" w:hAnsi="Calibri" w:cs="Calibri"/>
      <w:lang w:val="en-US"/>
    </w:rPr>
  </w:style>
  <w:style w:type="paragraph" w:styleId="Revision">
    <w:name w:val="Revision"/>
    <w:hidden/>
    <w:uiPriority w:val="99"/>
    <w:semiHidden/>
    <w:rsid w:val="00445C7B"/>
    <w:pP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R-project.org/"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3103</Words>
  <Characters>16378</Characters>
  <Application>Microsoft Office Word</Application>
  <DocSecurity>0</DocSecurity>
  <Lines>423</Lines>
  <Paragraphs>226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I.T.A.M.</Company>
  <LinksUpToDate>false</LinksUpToDate>
  <CharactersWithSpaces>21613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Gutiérrez</dc:creator>
  <cp:lastModifiedBy>Sue Ricketts</cp:lastModifiedBy>
  <cp:revision>3</cp:revision>
  <cp:lastPrinted>2023-09-20T01:09:00Z</cp:lastPrinted>
  <dcterms:created xsi:type="dcterms:W3CDTF">2024-03-24T03:45:00Z</dcterms:created>
  <dcterms:modified xsi:type="dcterms:W3CDTF">2024-03-24T03:46:00Z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ecf5e4febe9631017d3afd853046fecd7d69fff0a10ac8891a44975bb78fd48d</vt:lpwstr>
  </property>
</Properties>
</file>