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995" w14:textId="1718ECFF" w:rsidR="00F60E3C" w:rsidRPr="00F454AE" w:rsidRDefault="00F60E3C" w:rsidP="00F60E3C">
      <w:pPr>
        <w:pStyle w:val="Kop1"/>
        <w:numPr>
          <w:ilvl w:val="0"/>
          <w:numId w:val="0"/>
        </w:numPr>
        <w:spacing w:before="0" w:after="0" w:line="240" w:lineRule="auto"/>
        <w:rPr>
          <w:lang w:val="en-US"/>
        </w:rPr>
      </w:pPr>
      <w:r>
        <w:rPr>
          <w:b/>
          <w:lang w:val="en-US"/>
        </w:rPr>
        <w:t xml:space="preserve">Supplementary </w:t>
      </w:r>
      <w:r w:rsidRPr="00F454AE">
        <w:rPr>
          <w:b/>
          <w:lang w:val="en-US"/>
        </w:rPr>
        <w:t>Table 1.</w:t>
      </w:r>
      <w:r w:rsidRPr="00F454AE">
        <w:rPr>
          <w:lang w:val="en-US"/>
        </w:rPr>
        <w:t xml:space="preserve"> Unit prices for healthcare and non-healthcare costs.</w:t>
      </w:r>
    </w:p>
    <w:tbl>
      <w:tblPr>
        <w:tblW w:w="7107" w:type="dxa"/>
        <w:tblLook w:val="04A0" w:firstRow="1" w:lastRow="0" w:firstColumn="1" w:lastColumn="0" w:noHBand="0" w:noVBand="1"/>
      </w:tblPr>
      <w:tblGrid>
        <w:gridCol w:w="4264"/>
        <w:gridCol w:w="1106"/>
        <w:gridCol w:w="1737"/>
      </w:tblGrid>
      <w:tr w:rsidR="00F60E3C" w:rsidRPr="00F62DED" w14:paraId="683ADA89" w14:textId="77777777" w:rsidTr="00AB20AA">
        <w:trPr>
          <w:trHeight w:val="680"/>
        </w:trPr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43DF86" w14:textId="77777777" w:rsidR="00F60E3C" w:rsidRPr="00501D56" w:rsidRDefault="00F60E3C" w:rsidP="00AB20A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Cost category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E312F0" w14:textId="77777777" w:rsidR="00F60E3C" w:rsidRPr="00501D56" w:rsidRDefault="00F60E3C" w:rsidP="00AB20AA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5A5350" w14:textId="77777777" w:rsidR="00F60E3C" w:rsidRPr="00501D56" w:rsidRDefault="00F60E3C" w:rsidP="00AB20AA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Cost per unit 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(€, 20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22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)***</w:t>
            </w:r>
          </w:p>
        </w:tc>
      </w:tr>
      <w:tr w:rsidR="00F60E3C" w:rsidRPr="00F62DED" w14:paraId="14787320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DE95A2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Intervention cost</w:t>
            </w:r>
            <w:r w:rsidRPr="00501D5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nl-NL"/>
              </w:rPr>
              <w:t>s</w:t>
            </w:r>
            <w:r w:rsidRPr="00501D5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1F35DA" w14:textId="77777777" w:rsidR="00F60E3C" w:rsidRPr="00813FC0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61C967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Various</w:t>
            </w:r>
          </w:p>
        </w:tc>
      </w:tr>
      <w:tr w:rsidR="00F60E3C" w:rsidRPr="00F62DED" w14:paraId="17B8BA13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E54C18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nl-NL"/>
              </w:rPr>
              <w:t xml:space="preserve">Healthcare </w:t>
            </w:r>
            <w:proofErr w:type="spellStart"/>
            <w:r w:rsidRPr="00501D5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nl-NL"/>
              </w:rPr>
              <w:t>costs</w:t>
            </w:r>
            <w:proofErr w:type="spellEnd"/>
            <w:r w:rsidRPr="00501D5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nl-NL"/>
              </w:rPr>
              <w:t>**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A51AC5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00E0B2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60E3C" w:rsidRPr="00F62DED" w14:paraId="31138333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7213A" w14:textId="77777777" w:rsidR="00F60E3C" w:rsidRPr="00813FC0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General 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p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ractitioner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27C00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Contact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BBBE2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40</w:t>
            </w:r>
          </w:p>
        </w:tc>
      </w:tr>
      <w:tr w:rsidR="00F60E3C" w:rsidRPr="00F62DED" w14:paraId="2E794571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D1AE9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Specialist in a hospital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E3F40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Contact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D5596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111</w:t>
            </w:r>
          </w:p>
        </w:tc>
      </w:tr>
      <w:tr w:rsidR="00F60E3C" w:rsidRPr="00F62DED" w14:paraId="33F2EC6D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69D3BE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Rehabilitation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  <w:lang w:val="nl-NL"/>
              </w:rPr>
              <w:t>a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ED1C1A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Contact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5C09DB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46</w:t>
            </w:r>
          </w:p>
        </w:tc>
      </w:tr>
      <w:tr w:rsidR="00F60E3C" w:rsidRPr="00F62DED" w14:paraId="38D7056B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64F196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Daycare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94AEC2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proofErr w:type="spellStart"/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Halfday</w:t>
            </w:r>
            <w:proofErr w:type="spellEnd"/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0102D8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82</w:t>
            </w:r>
          </w:p>
        </w:tc>
      </w:tr>
      <w:tr w:rsidR="00F60E3C" w:rsidRPr="00F62DED" w14:paraId="6F80604F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79CDC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Paramedics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  <w:lang w:val="nl-NL"/>
              </w:rPr>
              <w:t>b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9663C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Contact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3DC1E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9</w:t>
            </w:r>
          </w:p>
        </w:tc>
      </w:tr>
      <w:tr w:rsidR="00F60E3C" w:rsidRPr="00F62DED" w14:paraId="6A9CC9E1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BA8D1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Mental health 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care 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professional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c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825FB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Contact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5CFAB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97</w:t>
            </w:r>
          </w:p>
        </w:tc>
      </w:tr>
      <w:tr w:rsidR="00F60E3C" w:rsidRPr="00F62DED" w14:paraId="5C1939F7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9B91F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Home help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FA1D1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Hours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FBAAC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8</w:t>
            </w:r>
          </w:p>
        </w:tc>
      </w:tr>
      <w:tr w:rsidR="00F60E3C" w:rsidRPr="00F62DED" w14:paraId="541B9919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19EA2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Home care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F87E3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Hours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D03E8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61</w:t>
            </w:r>
          </w:p>
        </w:tc>
      </w:tr>
      <w:tr w:rsidR="00F60E3C" w:rsidRPr="00F62DED" w14:paraId="454D4B59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CD284E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Hospital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admission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8FFD91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Night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FF9D96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581</w:t>
            </w:r>
          </w:p>
        </w:tc>
      </w:tr>
      <w:tr w:rsidR="00F60E3C" w:rsidRPr="00F62DED" w14:paraId="6B60CB88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507697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Rehabilitation center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E24FDA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Night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1E4598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93</w:t>
            </w:r>
          </w:p>
        </w:tc>
      </w:tr>
      <w:tr w:rsidR="00F60E3C" w:rsidRPr="00F62DED" w14:paraId="227D595E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6D0F39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Nursing home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EDF06D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Night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2D3CAC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93</w:t>
            </w:r>
          </w:p>
        </w:tc>
      </w:tr>
      <w:tr w:rsidR="00F60E3C" w:rsidRPr="00F62DED" w14:paraId="2E3A4B2E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DA3E8B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Psychiatric institution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89E3AB3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Night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3EEDEB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69</w:t>
            </w:r>
          </w:p>
        </w:tc>
      </w:tr>
      <w:tr w:rsidR="00F60E3C" w:rsidRPr="00F62DED" w14:paraId="1AFEA925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2F264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Non-healthcare costs*</w:t>
            </w:r>
            <w:r w:rsidRPr="00501D5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nl-NL"/>
              </w:rPr>
              <w:t>*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98F2A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617E0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60E3C" w:rsidRPr="00F62DED" w14:paraId="2AADD76E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BAFD5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</w:t>
            </w:r>
            <w:proofErr w:type="spellStart"/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Unpaid</w:t>
            </w:r>
            <w:proofErr w:type="spellEnd"/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 help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54B7A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Hours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D8400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17</w:t>
            </w:r>
          </w:p>
        </w:tc>
      </w:tr>
      <w:tr w:rsidR="00F60E3C" w:rsidRPr="00F62DED" w14:paraId="04D68B76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E7239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Unpaid productivity losses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0D7B1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Hours</w:t>
            </w:r>
          </w:p>
        </w:tc>
        <w:tc>
          <w:tcPr>
            <w:tcW w:w="173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F52C1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17</w:t>
            </w:r>
          </w:p>
        </w:tc>
      </w:tr>
      <w:tr w:rsidR="00F60E3C" w:rsidRPr="00F62DED" w14:paraId="323886C3" w14:textId="77777777" w:rsidTr="00AB20AA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0DD13" w14:textId="77777777" w:rsidR="00F60E3C" w:rsidRPr="00501D56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Paid productivity losses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1DE603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Hours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0DDF33" w14:textId="77777777" w:rsidR="00F60E3C" w:rsidRPr="00501D56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42</w:t>
            </w:r>
          </w:p>
        </w:tc>
      </w:tr>
      <w:tr w:rsidR="00F60E3C" w:rsidRPr="00F62DED" w14:paraId="647F5101" w14:textId="77777777" w:rsidTr="00AB20AA">
        <w:trPr>
          <w:trHeight w:val="80"/>
        </w:trPr>
        <w:tc>
          <w:tcPr>
            <w:tcW w:w="4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6BB82" w14:textId="77777777" w:rsidR="00F60E3C" w:rsidRPr="00F62DED" w:rsidRDefault="00F60E3C" w:rsidP="00AB20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44DCE" w14:textId="77777777" w:rsidR="00F60E3C" w:rsidRPr="00F62DED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2DE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9C108" w14:textId="77777777" w:rsidR="00F60E3C" w:rsidRPr="00F62DED" w:rsidRDefault="00F60E3C" w:rsidP="00AB20AA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2DE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60E3C" w:rsidRPr="00F454AE" w14:paraId="302DD879" w14:textId="77777777" w:rsidTr="00AB20AA">
        <w:trPr>
          <w:trHeight w:val="320"/>
        </w:trPr>
        <w:tc>
          <w:tcPr>
            <w:tcW w:w="7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3925F" w14:textId="77777777" w:rsidR="00F60E3C" w:rsidRPr="00F454AE" w:rsidRDefault="00F60E3C" w:rsidP="00AB20AA">
            <w:pPr>
              <w:spacing w:before="0" w:after="0" w:line="240" w:lineRule="auto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*Calculated per participant depending on the number of sessions and type of care professional that delivered the intervention</w:t>
            </w:r>
          </w:p>
          <w:p w14:paraId="3822F56B" w14:textId="77777777" w:rsidR="00F60E3C" w:rsidRPr="00F454AE" w:rsidRDefault="00F60E3C" w:rsidP="00AB20AA">
            <w:pPr>
              <w:spacing w:before="0" w:after="0" w:line="240" w:lineRule="auto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**Dutch guidelines for cost calculations in healthcare </w:t>
            </w:r>
          </w:p>
        </w:tc>
      </w:tr>
      <w:tr w:rsidR="00F60E3C" w:rsidRPr="00F454AE" w14:paraId="2DBC7ED0" w14:textId="77777777" w:rsidTr="00AB20AA">
        <w:trPr>
          <w:trHeight w:val="320"/>
        </w:trPr>
        <w:tc>
          <w:tcPr>
            <w:tcW w:w="7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67930" w14:textId="77777777" w:rsidR="00F60E3C" w:rsidRPr="00BA3063" w:rsidRDefault="00F60E3C" w:rsidP="00AB20AA">
            <w:pPr>
              <w:spacing w:before="0" w:after="0" w:line="240" w:lineRule="auto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***All unit prices are </w:t>
            </w:r>
            <w:r w:rsidRPr="00E823A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>after</w:t>
            </w: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inflation correction</w:t>
            </w:r>
            <w:r w:rsidRPr="00BA3063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>from 2014 to 2022</w:t>
            </w:r>
          </w:p>
          <w:p w14:paraId="63F42178" w14:textId="77777777" w:rsidR="00F60E3C" w:rsidRPr="00F454AE" w:rsidRDefault="00F60E3C" w:rsidP="00AB20AA">
            <w:pPr>
              <w:spacing w:before="0" w:after="0" w:line="240" w:lineRule="auto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vertAlign w:val="superscript"/>
              </w:rPr>
              <w:t>a</w:t>
            </w: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A single rehabilitation session with a healthcare professional in a hospital, rehabilitation center, or nursing home</w:t>
            </w:r>
          </w:p>
          <w:p w14:paraId="27B4DC2D" w14:textId="77777777" w:rsidR="00F60E3C" w:rsidRPr="00F454AE" w:rsidRDefault="00F60E3C" w:rsidP="00AB20AA">
            <w:pPr>
              <w:spacing w:before="0" w:after="0" w:line="240" w:lineRule="auto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vertAlign w:val="superscript"/>
              </w:rPr>
              <w:t>b</w:t>
            </w: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Includes physiotherapist, speech therapist, and occupational therapist</w:t>
            </w:r>
          </w:p>
          <w:p w14:paraId="606F6D2F" w14:textId="77777777" w:rsidR="00F60E3C" w:rsidRPr="00F454AE" w:rsidRDefault="00F60E3C" w:rsidP="00AB20AA">
            <w:pPr>
              <w:spacing w:before="0" w:after="0" w:line="240" w:lineRule="auto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vertAlign w:val="superscript"/>
              </w:rPr>
              <w:t>c</w:t>
            </w: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Includes psychologist, psychotherapist, social psychiatric specialist, and psychiatrist.</w:t>
            </w:r>
          </w:p>
        </w:tc>
      </w:tr>
    </w:tbl>
    <w:p w14:paraId="2D056542" w14:textId="77777777" w:rsidR="00F40183" w:rsidRDefault="00F40183"/>
    <w:sectPr w:rsidR="00F40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B4793"/>
    <w:multiLevelType w:val="multilevel"/>
    <w:tmpl w:val="C19060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 w16cid:durableId="19353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3C"/>
    <w:rsid w:val="00025495"/>
    <w:rsid w:val="000375B8"/>
    <w:rsid w:val="000863F2"/>
    <w:rsid w:val="000D56BB"/>
    <w:rsid w:val="00100160"/>
    <w:rsid w:val="001001AF"/>
    <w:rsid w:val="00125BE7"/>
    <w:rsid w:val="00145D93"/>
    <w:rsid w:val="00164B6E"/>
    <w:rsid w:val="00193C9E"/>
    <w:rsid w:val="001D0482"/>
    <w:rsid w:val="00200EC4"/>
    <w:rsid w:val="00223B6E"/>
    <w:rsid w:val="002548BB"/>
    <w:rsid w:val="002654F2"/>
    <w:rsid w:val="00281E4D"/>
    <w:rsid w:val="00286274"/>
    <w:rsid w:val="002C23C0"/>
    <w:rsid w:val="002C5110"/>
    <w:rsid w:val="002E3AD5"/>
    <w:rsid w:val="00300F3D"/>
    <w:rsid w:val="00372C01"/>
    <w:rsid w:val="00417943"/>
    <w:rsid w:val="00422222"/>
    <w:rsid w:val="00491BE3"/>
    <w:rsid w:val="004A0E04"/>
    <w:rsid w:val="004B63B8"/>
    <w:rsid w:val="004E7AAD"/>
    <w:rsid w:val="004E7C8A"/>
    <w:rsid w:val="00516D8A"/>
    <w:rsid w:val="00527DAE"/>
    <w:rsid w:val="00566603"/>
    <w:rsid w:val="005A4F4A"/>
    <w:rsid w:val="005E1201"/>
    <w:rsid w:val="00603E99"/>
    <w:rsid w:val="006818F0"/>
    <w:rsid w:val="0068291E"/>
    <w:rsid w:val="006B697F"/>
    <w:rsid w:val="006E0515"/>
    <w:rsid w:val="006F3124"/>
    <w:rsid w:val="00723C21"/>
    <w:rsid w:val="00724BBA"/>
    <w:rsid w:val="00733320"/>
    <w:rsid w:val="007350D5"/>
    <w:rsid w:val="00744973"/>
    <w:rsid w:val="007557AA"/>
    <w:rsid w:val="007625D5"/>
    <w:rsid w:val="00773675"/>
    <w:rsid w:val="00774CA6"/>
    <w:rsid w:val="00774FB2"/>
    <w:rsid w:val="00797171"/>
    <w:rsid w:val="007A6417"/>
    <w:rsid w:val="00813B8E"/>
    <w:rsid w:val="00816D70"/>
    <w:rsid w:val="008247B8"/>
    <w:rsid w:val="008879AD"/>
    <w:rsid w:val="008B6BB1"/>
    <w:rsid w:val="008C1ADF"/>
    <w:rsid w:val="008C6E9E"/>
    <w:rsid w:val="008E189F"/>
    <w:rsid w:val="008E72E4"/>
    <w:rsid w:val="008E797A"/>
    <w:rsid w:val="00952EAE"/>
    <w:rsid w:val="009A6362"/>
    <w:rsid w:val="009D4CDF"/>
    <w:rsid w:val="00A14B4B"/>
    <w:rsid w:val="00A87C53"/>
    <w:rsid w:val="00AD1DD9"/>
    <w:rsid w:val="00B10245"/>
    <w:rsid w:val="00B22511"/>
    <w:rsid w:val="00B243E1"/>
    <w:rsid w:val="00B5545A"/>
    <w:rsid w:val="00B60E7E"/>
    <w:rsid w:val="00B62276"/>
    <w:rsid w:val="00BC62B7"/>
    <w:rsid w:val="00BD59EB"/>
    <w:rsid w:val="00BD6694"/>
    <w:rsid w:val="00BE2E9D"/>
    <w:rsid w:val="00BF0AC9"/>
    <w:rsid w:val="00C032DB"/>
    <w:rsid w:val="00C42202"/>
    <w:rsid w:val="00C46AAF"/>
    <w:rsid w:val="00C47197"/>
    <w:rsid w:val="00CB2C7A"/>
    <w:rsid w:val="00CF61A8"/>
    <w:rsid w:val="00D1694D"/>
    <w:rsid w:val="00D25CC5"/>
    <w:rsid w:val="00D5178C"/>
    <w:rsid w:val="00D7293B"/>
    <w:rsid w:val="00D7416A"/>
    <w:rsid w:val="00D811F1"/>
    <w:rsid w:val="00D82ED2"/>
    <w:rsid w:val="00DB2B14"/>
    <w:rsid w:val="00DC4837"/>
    <w:rsid w:val="00DD01BE"/>
    <w:rsid w:val="00DD51B4"/>
    <w:rsid w:val="00DE073E"/>
    <w:rsid w:val="00DF1F29"/>
    <w:rsid w:val="00E04387"/>
    <w:rsid w:val="00E432F7"/>
    <w:rsid w:val="00E64C95"/>
    <w:rsid w:val="00E75001"/>
    <w:rsid w:val="00E8640C"/>
    <w:rsid w:val="00EB3BC9"/>
    <w:rsid w:val="00ED410B"/>
    <w:rsid w:val="00ED549E"/>
    <w:rsid w:val="00F02A73"/>
    <w:rsid w:val="00F23C17"/>
    <w:rsid w:val="00F40183"/>
    <w:rsid w:val="00F60E3C"/>
    <w:rsid w:val="00F75D9D"/>
    <w:rsid w:val="00F869A4"/>
    <w:rsid w:val="00F93B6C"/>
    <w:rsid w:val="00F97AD1"/>
    <w:rsid w:val="00FC0084"/>
    <w:rsid w:val="00FD5BB6"/>
    <w:rsid w:val="00FF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24F1"/>
  <w15:chartTrackingRefBased/>
  <w15:docId w15:val="{E55376B9-A277-C64B-848F-92F2F85A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E3C"/>
    <w:pPr>
      <w:spacing w:before="120" w:after="120" w:line="480" w:lineRule="auto"/>
      <w:jc w:val="both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1">
    <w:name w:val="Kop 1"/>
    <w:basedOn w:val="Normal"/>
    <w:link w:val="Kop1Char"/>
    <w:rsid w:val="00F60E3C"/>
    <w:pPr>
      <w:numPr>
        <w:numId w:val="1"/>
      </w:numPr>
    </w:pPr>
  </w:style>
  <w:style w:type="paragraph" w:customStyle="1" w:styleId="Kop2">
    <w:name w:val="Kop 2"/>
    <w:basedOn w:val="Normal"/>
    <w:rsid w:val="00F60E3C"/>
    <w:pPr>
      <w:numPr>
        <w:ilvl w:val="1"/>
        <w:numId w:val="1"/>
      </w:numPr>
    </w:pPr>
  </w:style>
  <w:style w:type="paragraph" w:customStyle="1" w:styleId="Kop3">
    <w:name w:val="Kop 3"/>
    <w:basedOn w:val="Normal"/>
    <w:rsid w:val="00F60E3C"/>
    <w:pPr>
      <w:numPr>
        <w:ilvl w:val="2"/>
        <w:numId w:val="1"/>
      </w:numPr>
    </w:pPr>
  </w:style>
  <w:style w:type="paragraph" w:customStyle="1" w:styleId="Kop4">
    <w:name w:val="Kop 4"/>
    <w:basedOn w:val="Normal"/>
    <w:rsid w:val="00F60E3C"/>
    <w:pPr>
      <w:numPr>
        <w:ilvl w:val="3"/>
        <w:numId w:val="1"/>
      </w:numPr>
    </w:pPr>
  </w:style>
  <w:style w:type="paragraph" w:customStyle="1" w:styleId="Kop5">
    <w:name w:val="Kop 5"/>
    <w:basedOn w:val="Normal"/>
    <w:rsid w:val="00F60E3C"/>
    <w:pPr>
      <w:numPr>
        <w:ilvl w:val="4"/>
        <w:numId w:val="1"/>
      </w:numPr>
    </w:pPr>
  </w:style>
  <w:style w:type="paragraph" w:customStyle="1" w:styleId="Kop6">
    <w:name w:val="Kop 6"/>
    <w:basedOn w:val="Normal"/>
    <w:rsid w:val="00F60E3C"/>
    <w:pPr>
      <w:numPr>
        <w:ilvl w:val="5"/>
        <w:numId w:val="1"/>
      </w:numPr>
    </w:pPr>
  </w:style>
  <w:style w:type="paragraph" w:customStyle="1" w:styleId="Kop7">
    <w:name w:val="Kop 7"/>
    <w:basedOn w:val="Normal"/>
    <w:rsid w:val="00F60E3C"/>
    <w:pPr>
      <w:numPr>
        <w:ilvl w:val="6"/>
        <w:numId w:val="1"/>
      </w:numPr>
    </w:pPr>
  </w:style>
  <w:style w:type="paragraph" w:customStyle="1" w:styleId="Kop8">
    <w:name w:val="Kop 8"/>
    <w:basedOn w:val="Normal"/>
    <w:rsid w:val="00F60E3C"/>
    <w:pPr>
      <w:numPr>
        <w:ilvl w:val="7"/>
        <w:numId w:val="1"/>
      </w:numPr>
    </w:pPr>
  </w:style>
  <w:style w:type="paragraph" w:customStyle="1" w:styleId="Kop9">
    <w:name w:val="Kop 9"/>
    <w:basedOn w:val="Normal"/>
    <w:rsid w:val="00F60E3C"/>
    <w:pPr>
      <w:numPr>
        <w:ilvl w:val="8"/>
        <w:numId w:val="1"/>
      </w:numPr>
    </w:pPr>
  </w:style>
  <w:style w:type="character" w:customStyle="1" w:styleId="Kop1Char">
    <w:name w:val="Kop 1 Char"/>
    <w:basedOn w:val="DefaultParagraphFont"/>
    <w:link w:val="Kop1"/>
    <w:rsid w:val="00F60E3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Osstyn, Sander (NP)</dc:creator>
  <cp:keywords/>
  <dc:description/>
  <cp:lastModifiedBy>Osstyn, Sander (NP)</cp:lastModifiedBy>
  <cp:revision>1</cp:revision>
  <dcterms:created xsi:type="dcterms:W3CDTF">2023-12-14T14:56:00Z</dcterms:created>
  <dcterms:modified xsi:type="dcterms:W3CDTF">2023-12-14T14:56:00Z</dcterms:modified>
</cp:coreProperties>
</file>