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8C6D2" w14:textId="77777777" w:rsidR="00AD1D64" w:rsidRPr="0027629B" w:rsidRDefault="00AD1D64" w:rsidP="00AD1D64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16585" w:type="dxa"/>
        <w:tblInd w:w="-572" w:type="dxa"/>
        <w:tblLayout w:type="fixed"/>
        <w:tblLook w:val="0420" w:firstRow="1" w:lastRow="0" w:firstColumn="0" w:lastColumn="0" w:noHBand="0" w:noVBand="1"/>
      </w:tblPr>
      <w:tblGrid>
        <w:gridCol w:w="1701"/>
        <w:gridCol w:w="1134"/>
        <w:gridCol w:w="851"/>
        <w:gridCol w:w="709"/>
        <w:gridCol w:w="1134"/>
        <w:gridCol w:w="850"/>
        <w:gridCol w:w="709"/>
        <w:gridCol w:w="1134"/>
        <w:gridCol w:w="850"/>
        <w:gridCol w:w="851"/>
        <w:gridCol w:w="850"/>
        <w:gridCol w:w="993"/>
        <w:gridCol w:w="1134"/>
        <w:gridCol w:w="850"/>
        <w:gridCol w:w="851"/>
        <w:gridCol w:w="1134"/>
        <w:gridCol w:w="850"/>
      </w:tblGrid>
      <w:tr w:rsidR="004F75CC" w:rsidRPr="00864D3E" w14:paraId="751CB281" w14:textId="77777777" w:rsidTr="00AD7F66">
        <w:trPr>
          <w:trHeight w:val="274"/>
        </w:trPr>
        <w:tc>
          <w:tcPr>
            <w:tcW w:w="1701" w:type="dxa"/>
          </w:tcPr>
          <w:p w14:paraId="11F828DD" w14:textId="77777777" w:rsidR="004F75CC" w:rsidRPr="00864D3E" w:rsidRDefault="004F75CC" w:rsidP="00AD7F66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Appendix_6" w:colFirst="1" w:colLast="1"/>
          </w:p>
        </w:tc>
        <w:tc>
          <w:tcPr>
            <w:tcW w:w="14884" w:type="dxa"/>
            <w:gridSpan w:val="16"/>
          </w:tcPr>
          <w:p w14:paraId="784473D5" w14:textId="53B95A3F" w:rsidR="004F75CC" w:rsidRPr="00864D3E" w:rsidRDefault="00C974BA" w:rsidP="00AD7F66">
            <w:pPr>
              <w:spacing w:line="259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Supplementary Table</w:t>
            </w:r>
            <w:r w:rsidR="004F75CC" w:rsidRPr="00864D3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6 – Regression analysis</w:t>
            </w:r>
          </w:p>
        </w:tc>
      </w:tr>
      <w:bookmarkEnd w:id="0"/>
      <w:tr w:rsidR="004F75CC" w:rsidRPr="00864D3E" w14:paraId="7BAEA002" w14:textId="77777777" w:rsidTr="00AD7F66">
        <w:trPr>
          <w:trHeight w:val="274"/>
        </w:trPr>
        <w:tc>
          <w:tcPr>
            <w:tcW w:w="1701" w:type="dxa"/>
          </w:tcPr>
          <w:p w14:paraId="68F8EFEE" w14:textId="77777777" w:rsidR="004F75CC" w:rsidRPr="00864D3E" w:rsidRDefault="004F75CC" w:rsidP="00AD7F66">
            <w:pPr>
              <w:tabs>
                <w:tab w:val="left" w:pos="1471"/>
              </w:tabs>
              <w:spacing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</w:p>
        </w:tc>
        <w:tc>
          <w:tcPr>
            <w:tcW w:w="2694" w:type="dxa"/>
            <w:gridSpan w:val="3"/>
          </w:tcPr>
          <w:p w14:paraId="31195B0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 Regression (N=40)</w:t>
            </w:r>
          </w:p>
        </w:tc>
        <w:tc>
          <w:tcPr>
            <w:tcW w:w="2693" w:type="dxa"/>
            <w:gridSpan w:val="3"/>
          </w:tcPr>
          <w:p w14:paraId="34C6B02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Linear Regression (N=25)</w:t>
            </w:r>
          </w:p>
        </w:tc>
        <w:tc>
          <w:tcPr>
            <w:tcW w:w="4678" w:type="dxa"/>
            <w:gridSpan w:val="5"/>
          </w:tcPr>
          <w:p w14:paraId="45619FD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Sensitivity Analysis – severity (N=31)</w:t>
            </w:r>
          </w:p>
        </w:tc>
        <w:tc>
          <w:tcPr>
            <w:tcW w:w="4819" w:type="dxa"/>
            <w:gridSpan w:val="5"/>
          </w:tcPr>
          <w:p w14:paraId="4D3EC23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Sensitivity Analysis – rarity (N=25)</w:t>
            </w:r>
          </w:p>
        </w:tc>
      </w:tr>
      <w:tr w:rsidR="004F75CC" w:rsidRPr="00864D3E" w14:paraId="3E31E2E0" w14:textId="77777777" w:rsidTr="00AD7F66">
        <w:trPr>
          <w:trHeight w:val="298"/>
        </w:trPr>
        <w:tc>
          <w:tcPr>
            <w:tcW w:w="1701" w:type="dxa"/>
            <w:hideMark/>
          </w:tcPr>
          <w:p w14:paraId="753D649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  <w:hideMark/>
          </w:tcPr>
          <w:p w14:paraId="4F49A67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Univariate analysis</w:t>
            </w:r>
          </w:p>
        </w:tc>
        <w:tc>
          <w:tcPr>
            <w:tcW w:w="2693" w:type="dxa"/>
            <w:gridSpan w:val="3"/>
          </w:tcPr>
          <w:p w14:paraId="5784DFF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Univariate analysis </w:t>
            </w:r>
          </w:p>
        </w:tc>
        <w:tc>
          <w:tcPr>
            <w:tcW w:w="2835" w:type="dxa"/>
            <w:gridSpan w:val="3"/>
          </w:tcPr>
          <w:p w14:paraId="1F90659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Univariate Analysis</w:t>
            </w:r>
          </w:p>
        </w:tc>
        <w:tc>
          <w:tcPr>
            <w:tcW w:w="1843" w:type="dxa"/>
            <w:gridSpan w:val="2"/>
          </w:tcPr>
          <w:p w14:paraId="019706F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Multivariate Analysis</w:t>
            </w:r>
          </w:p>
        </w:tc>
        <w:tc>
          <w:tcPr>
            <w:tcW w:w="2835" w:type="dxa"/>
            <w:gridSpan w:val="3"/>
          </w:tcPr>
          <w:p w14:paraId="19F1E2E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Univariate Analysis</w:t>
            </w:r>
          </w:p>
        </w:tc>
        <w:tc>
          <w:tcPr>
            <w:tcW w:w="1984" w:type="dxa"/>
            <w:gridSpan w:val="2"/>
          </w:tcPr>
          <w:p w14:paraId="6F9B91B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Multivariate Analysis</w:t>
            </w:r>
          </w:p>
        </w:tc>
      </w:tr>
      <w:tr w:rsidR="004F75CC" w:rsidRPr="00864D3E" w14:paraId="3824C8D5" w14:textId="77777777" w:rsidTr="00AD7F66">
        <w:trPr>
          <w:trHeight w:val="298"/>
        </w:trPr>
        <w:tc>
          <w:tcPr>
            <w:tcW w:w="1701" w:type="dxa"/>
            <w:hideMark/>
          </w:tcPr>
          <w:p w14:paraId="1AD96EE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  <w:hideMark/>
          </w:tcPr>
          <w:p w14:paraId="227FC73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Y: Severity only (N=6)</w:t>
            </w:r>
          </w:p>
        </w:tc>
        <w:tc>
          <w:tcPr>
            <w:tcW w:w="2693" w:type="dxa"/>
            <w:gridSpan w:val="3"/>
          </w:tcPr>
          <w:p w14:paraId="1B097CA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Y: Ratio of severity over rarity</w:t>
            </w:r>
          </w:p>
        </w:tc>
        <w:tc>
          <w:tcPr>
            <w:tcW w:w="2835" w:type="dxa"/>
            <w:gridSpan w:val="3"/>
          </w:tcPr>
          <w:p w14:paraId="55FF714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Y: Weight of severity</w:t>
            </w:r>
          </w:p>
        </w:tc>
        <w:tc>
          <w:tcPr>
            <w:tcW w:w="1843" w:type="dxa"/>
            <w:gridSpan w:val="2"/>
          </w:tcPr>
          <w:p w14:paraId="43A87DA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Y: Weight of severity</w:t>
            </w:r>
          </w:p>
        </w:tc>
        <w:tc>
          <w:tcPr>
            <w:tcW w:w="2835" w:type="dxa"/>
            <w:gridSpan w:val="3"/>
          </w:tcPr>
          <w:p w14:paraId="31E8CAC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Y: Weight of severity</w:t>
            </w:r>
          </w:p>
        </w:tc>
        <w:tc>
          <w:tcPr>
            <w:tcW w:w="1984" w:type="dxa"/>
            <w:gridSpan w:val="2"/>
          </w:tcPr>
          <w:p w14:paraId="4AB90C9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Y: Weight of severity</w:t>
            </w:r>
          </w:p>
        </w:tc>
      </w:tr>
      <w:tr w:rsidR="004F75CC" w:rsidRPr="0027629B" w14:paraId="024A71B3" w14:textId="77777777" w:rsidTr="00AD7F66">
        <w:trPr>
          <w:trHeight w:val="298"/>
        </w:trPr>
        <w:tc>
          <w:tcPr>
            <w:tcW w:w="1701" w:type="dxa"/>
            <w:hideMark/>
          </w:tcPr>
          <w:p w14:paraId="7639744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Variables</w:t>
            </w:r>
          </w:p>
        </w:tc>
        <w:tc>
          <w:tcPr>
            <w:tcW w:w="1134" w:type="dxa"/>
            <w:hideMark/>
          </w:tcPr>
          <w:p w14:paraId="152E02D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N(%)</w:t>
            </w:r>
          </w:p>
        </w:tc>
        <w:tc>
          <w:tcPr>
            <w:tcW w:w="851" w:type="dxa"/>
            <w:hideMark/>
          </w:tcPr>
          <w:p w14:paraId="2130879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Coefficient</w:t>
            </w:r>
          </w:p>
        </w:tc>
        <w:tc>
          <w:tcPr>
            <w:tcW w:w="709" w:type="dxa"/>
            <w:hideMark/>
          </w:tcPr>
          <w:p w14:paraId="5DCD90C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value</w:t>
            </w:r>
          </w:p>
        </w:tc>
        <w:tc>
          <w:tcPr>
            <w:tcW w:w="1134" w:type="dxa"/>
          </w:tcPr>
          <w:p w14:paraId="3237161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N(%)</w:t>
            </w:r>
          </w:p>
        </w:tc>
        <w:tc>
          <w:tcPr>
            <w:tcW w:w="850" w:type="dxa"/>
          </w:tcPr>
          <w:p w14:paraId="0657C30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Coefficient</w:t>
            </w:r>
          </w:p>
        </w:tc>
        <w:tc>
          <w:tcPr>
            <w:tcW w:w="709" w:type="dxa"/>
          </w:tcPr>
          <w:p w14:paraId="6FE2C13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value</w:t>
            </w:r>
          </w:p>
        </w:tc>
        <w:tc>
          <w:tcPr>
            <w:tcW w:w="1134" w:type="dxa"/>
          </w:tcPr>
          <w:p w14:paraId="691BE9C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N(%)</w:t>
            </w:r>
          </w:p>
        </w:tc>
        <w:tc>
          <w:tcPr>
            <w:tcW w:w="850" w:type="dxa"/>
          </w:tcPr>
          <w:p w14:paraId="6EE415A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Coefficient</w:t>
            </w:r>
          </w:p>
        </w:tc>
        <w:tc>
          <w:tcPr>
            <w:tcW w:w="851" w:type="dxa"/>
          </w:tcPr>
          <w:p w14:paraId="3F1EFDB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value</w:t>
            </w:r>
          </w:p>
        </w:tc>
        <w:tc>
          <w:tcPr>
            <w:tcW w:w="850" w:type="dxa"/>
          </w:tcPr>
          <w:p w14:paraId="22F7ED6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Coefficient</w:t>
            </w:r>
          </w:p>
        </w:tc>
        <w:tc>
          <w:tcPr>
            <w:tcW w:w="993" w:type="dxa"/>
          </w:tcPr>
          <w:p w14:paraId="1C5AA04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value</w:t>
            </w:r>
          </w:p>
        </w:tc>
        <w:tc>
          <w:tcPr>
            <w:tcW w:w="1134" w:type="dxa"/>
          </w:tcPr>
          <w:p w14:paraId="5BC33E7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N(%)</w:t>
            </w:r>
          </w:p>
        </w:tc>
        <w:tc>
          <w:tcPr>
            <w:tcW w:w="850" w:type="dxa"/>
          </w:tcPr>
          <w:p w14:paraId="6C4085C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Coefficient</w:t>
            </w:r>
          </w:p>
        </w:tc>
        <w:tc>
          <w:tcPr>
            <w:tcW w:w="851" w:type="dxa"/>
          </w:tcPr>
          <w:p w14:paraId="025899E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value</w:t>
            </w:r>
          </w:p>
        </w:tc>
        <w:tc>
          <w:tcPr>
            <w:tcW w:w="1134" w:type="dxa"/>
          </w:tcPr>
          <w:p w14:paraId="1C15FE5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Coefficient</w:t>
            </w:r>
          </w:p>
        </w:tc>
        <w:tc>
          <w:tcPr>
            <w:tcW w:w="850" w:type="dxa"/>
          </w:tcPr>
          <w:p w14:paraId="12CA9F3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value</w:t>
            </w:r>
          </w:p>
        </w:tc>
      </w:tr>
      <w:tr w:rsidR="004F75CC" w:rsidRPr="0027629B" w14:paraId="0FBF450C" w14:textId="77777777" w:rsidTr="00AD7F66">
        <w:trPr>
          <w:trHeight w:val="337"/>
        </w:trPr>
        <w:tc>
          <w:tcPr>
            <w:tcW w:w="1701" w:type="dxa"/>
            <w:hideMark/>
          </w:tcPr>
          <w:p w14:paraId="7CF89167" w14:textId="77777777" w:rsidR="004F75CC" w:rsidRPr="00864D3E" w:rsidRDefault="004F75CC" w:rsidP="00AD7F66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Year</w:t>
            </w:r>
          </w:p>
        </w:tc>
        <w:tc>
          <w:tcPr>
            <w:tcW w:w="1134" w:type="dxa"/>
            <w:hideMark/>
          </w:tcPr>
          <w:p w14:paraId="66EF112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hideMark/>
          </w:tcPr>
          <w:p w14:paraId="7C721C2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hideMark/>
          </w:tcPr>
          <w:p w14:paraId="40AEB7D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9D0A63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2485CC1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BF3AA6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DDE258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E51ED7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481047D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33A02FB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23532C9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8E25DA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2F30478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6A35012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E79F95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85FD6C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F75CC" w:rsidRPr="0027629B" w14:paraId="5EC7624F" w14:textId="77777777" w:rsidTr="00AD7F66">
        <w:trPr>
          <w:trHeight w:val="182"/>
        </w:trPr>
        <w:tc>
          <w:tcPr>
            <w:tcW w:w="1701" w:type="dxa"/>
            <w:hideMark/>
          </w:tcPr>
          <w:p w14:paraId="37C88C0A" w14:textId="77777777" w:rsidR="004F75CC" w:rsidRPr="00864D3E" w:rsidRDefault="004F75CC" w:rsidP="00AD7F66">
            <w:pPr>
              <w:spacing w:line="259" w:lineRule="auto"/>
              <w:ind w:firstLine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2002-2014</w:t>
            </w:r>
          </w:p>
        </w:tc>
        <w:tc>
          <w:tcPr>
            <w:tcW w:w="1134" w:type="dxa"/>
            <w:hideMark/>
          </w:tcPr>
          <w:p w14:paraId="23B13BB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(35.0%)</w:t>
            </w:r>
          </w:p>
        </w:tc>
        <w:tc>
          <w:tcPr>
            <w:tcW w:w="851" w:type="dxa"/>
            <w:hideMark/>
          </w:tcPr>
          <w:p w14:paraId="614BC9E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  <w:hideMark/>
          </w:tcPr>
          <w:p w14:paraId="338D32C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AE2CFC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(44.0%)</w:t>
            </w:r>
          </w:p>
        </w:tc>
        <w:tc>
          <w:tcPr>
            <w:tcW w:w="850" w:type="dxa"/>
          </w:tcPr>
          <w:p w14:paraId="7A4A791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1615034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F2ADDF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(41.9%)</w:t>
            </w:r>
          </w:p>
        </w:tc>
        <w:tc>
          <w:tcPr>
            <w:tcW w:w="850" w:type="dxa"/>
          </w:tcPr>
          <w:p w14:paraId="6A91D7D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781168A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4EE7E46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3132C75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416591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(44.0%)</w:t>
            </w:r>
          </w:p>
        </w:tc>
        <w:tc>
          <w:tcPr>
            <w:tcW w:w="850" w:type="dxa"/>
          </w:tcPr>
          <w:p w14:paraId="6864337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67188A2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379773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55DEC8B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626E7E7B" w14:textId="77777777" w:rsidTr="00AD7F66">
        <w:trPr>
          <w:trHeight w:val="298"/>
        </w:trPr>
        <w:tc>
          <w:tcPr>
            <w:tcW w:w="1701" w:type="dxa"/>
            <w:hideMark/>
          </w:tcPr>
          <w:p w14:paraId="22134944" w14:textId="77777777" w:rsidR="004F75CC" w:rsidRPr="00864D3E" w:rsidRDefault="004F75CC" w:rsidP="00AD7F66">
            <w:pPr>
              <w:spacing w:line="259" w:lineRule="auto"/>
              <w:ind w:firstLine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2015-2019</w:t>
            </w:r>
          </w:p>
        </w:tc>
        <w:tc>
          <w:tcPr>
            <w:tcW w:w="1134" w:type="dxa"/>
            <w:hideMark/>
          </w:tcPr>
          <w:p w14:paraId="58EE840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(65.0%)</w:t>
            </w:r>
          </w:p>
        </w:tc>
        <w:tc>
          <w:tcPr>
            <w:tcW w:w="851" w:type="dxa"/>
            <w:hideMark/>
          </w:tcPr>
          <w:p w14:paraId="514AED1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0.568</w:t>
            </w:r>
          </w:p>
        </w:tc>
        <w:tc>
          <w:tcPr>
            <w:tcW w:w="709" w:type="dxa"/>
            <w:hideMark/>
          </w:tcPr>
          <w:p w14:paraId="42762CD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0.544</w:t>
            </w:r>
          </w:p>
        </w:tc>
        <w:tc>
          <w:tcPr>
            <w:tcW w:w="1134" w:type="dxa"/>
          </w:tcPr>
          <w:p w14:paraId="4AA3621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(56.0%)</w:t>
            </w:r>
          </w:p>
        </w:tc>
        <w:tc>
          <w:tcPr>
            <w:tcW w:w="850" w:type="dxa"/>
          </w:tcPr>
          <w:p w14:paraId="78F6DD5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0.352</w:t>
            </w:r>
          </w:p>
        </w:tc>
        <w:tc>
          <w:tcPr>
            <w:tcW w:w="709" w:type="dxa"/>
          </w:tcPr>
          <w:p w14:paraId="3196AD1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0.546</w:t>
            </w:r>
          </w:p>
        </w:tc>
        <w:tc>
          <w:tcPr>
            <w:tcW w:w="1134" w:type="dxa"/>
          </w:tcPr>
          <w:p w14:paraId="7C7B650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(58.1%)</w:t>
            </w:r>
          </w:p>
        </w:tc>
        <w:tc>
          <w:tcPr>
            <w:tcW w:w="850" w:type="dxa"/>
          </w:tcPr>
          <w:p w14:paraId="24DFD2A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-0.352</w:t>
            </w:r>
          </w:p>
        </w:tc>
        <w:tc>
          <w:tcPr>
            <w:tcW w:w="851" w:type="dxa"/>
          </w:tcPr>
          <w:p w14:paraId="39A115F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0.204</w:t>
            </w:r>
          </w:p>
        </w:tc>
        <w:tc>
          <w:tcPr>
            <w:tcW w:w="850" w:type="dxa"/>
          </w:tcPr>
          <w:p w14:paraId="73D4F25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4B6190E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900C8A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(56.0%)</w:t>
            </w:r>
          </w:p>
        </w:tc>
        <w:tc>
          <w:tcPr>
            <w:tcW w:w="850" w:type="dxa"/>
          </w:tcPr>
          <w:p w14:paraId="2E1EAD9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-0.209</w:t>
            </w:r>
          </w:p>
        </w:tc>
        <w:tc>
          <w:tcPr>
            <w:tcW w:w="851" w:type="dxa"/>
          </w:tcPr>
          <w:p w14:paraId="69F694E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0.274</w:t>
            </w:r>
          </w:p>
        </w:tc>
        <w:tc>
          <w:tcPr>
            <w:tcW w:w="1134" w:type="dxa"/>
          </w:tcPr>
          <w:p w14:paraId="33BA74D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3208A8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</w:tr>
      <w:tr w:rsidR="004F75CC" w:rsidRPr="0027629B" w14:paraId="02B781CE" w14:textId="77777777" w:rsidTr="00AD7F66">
        <w:trPr>
          <w:trHeight w:val="298"/>
        </w:trPr>
        <w:tc>
          <w:tcPr>
            <w:tcW w:w="1701" w:type="dxa"/>
            <w:hideMark/>
          </w:tcPr>
          <w:p w14:paraId="43F72C0B" w14:textId="77777777" w:rsidR="004F75CC" w:rsidRPr="00864D3E" w:rsidRDefault="004F75CC" w:rsidP="00AD7F66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Level of priority setting</w:t>
            </w:r>
          </w:p>
        </w:tc>
        <w:tc>
          <w:tcPr>
            <w:tcW w:w="1134" w:type="dxa"/>
            <w:hideMark/>
          </w:tcPr>
          <w:p w14:paraId="7C61896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hideMark/>
          </w:tcPr>
          <w:p w14:paraId="44E0DB0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hideMark/>
          </w:tcPr>
          <w:p w14:paraId="013EA43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B2D6B5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87C321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4F9A6BD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2287FC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6BA0F1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7AE1C87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42D522C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05A4DF9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121E0B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2BB6D64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204716B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23E674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F0D0CF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24B2E41F" w14:textId="77777777" w:rsidTr="00AD7F66">
        <w:trPr>
          <w:trHeight w:val="298"/>
        </w:trPr>
        <w:tc>
          <w:tcPr>
            <w:tcW w:w="1701" w:type="dxa"/>
            <w:hideMark/>
          </w:tcPr>
          <w:p w14:paraId="54FB6B0A" w14:textId="77777777" w:rsidR="004F75CC" w:rsidRPr="00864D3E" w:rsidRDefault="004F75CC" w:rsidP="00AD7F66">
            <w:pPr>
              <w:spacing w:line="259" w:lineRule="auto"/>
              <w:ind w:left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Supranational &amp; national</w:t>
            </w:r>
          </w:p>
        </w:tc>
        <w:tc>
          <w:tcPr>
            <w:tcW w:w="1134" w:type="dxa"/>
            <w:hideMark/>
          </w:tcPr>
          <w:p w14:paraId="4C46491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(92.5%)</w:t>
            </w:r>
          </w:p>
        </w:tc>
        <w:tc>
          <w:tcPr>
            <w:tcW w:w="851" w:type="dxa"/>
            <w:hideMark/>
          </w:tcPr>
          <w:p w14:paraId="3F6F85E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  <w:hideMark/>
          </w:tcPr>
          <w:p w14:paraId="347184E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204676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24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(96.0%)</w:t>
            </w:r>
          </w:p>
        </w:tc>
        <w:tc>
          <w:tcPr>
            <w:tcW w:w="850" w:type="dxa"/>
          </w:tcPr>
          <w:p w14:paraId="7E000AA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62A5648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E0ED1A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29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(93.5%)</w:t>
            </w:r>
          </w:p>
        </w:tc>
        <w:tc>
          <w:tcPr>
            <w:tcW w:w="850" w:type="dxa"/>
          </w:tcPr>
          <w:p w14:paraId="198D02F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51B8037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B69D37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45E2FB1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FC6657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24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(96.0%)</w:t>
            </w:r>
          </w:p>
        </w:tc>
        <w:tc>
          <w:tcPr>
            <w:tcW w:w="850" w:type="dxa"/>
          </w:tcPr>
          <w:p w14:paraId="692E3E3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2E16D87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D7A53E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8F25BA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3D7C388B" w14:textId="77777777" w:rsidTr="00AD7F66">
        <w:trPr>
          <w:trHeight w:val="298"/>
        </w:trPr>
        <w:tc>
          <w:tcPr>
            <w:tcW w:w="1701" w:type="dxa"/>
            <w:hideMark/>
          </w:tcPr>
          <w:p w14:paraId="7DE6338D" w14:textId="77777777" w:rsidR="004F75CC" w:rsidRPr="00864D3E" w:rsidRDefault="004F75CC" w:rsidP="00AD7F66">
            <w:pPr>
              <w:spacing w:line="259" w:lineRule="auto"/>
              <w:ind w:left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Subnational</w:t>
            </w:r>
          </w:p>
        </w:tc>
        <w:tc>
          <w:tcPr>
            <w:tcW w:w="1134" w:type="dxa"/>
            <w:hideMark/>
          </w:tcPr>
          <w:p w14:paraId="0354B49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(7.5%)</w:t>
            </w:r>
          </w:p>
        </w:tc>
        <w:tc>
          <w:tcPr>
            <w:tcW w:w="851" w:type="dxa"/>
            <w:hideMark/>
          </w:tcPr>
          <w:p w14:paraId="639FDA6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709" w:type="dxa"/>
            <w:hideMark/>
          </w:tcPr>
          <w:p w14:paraId="068A259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0.404</w:t>
            </w:r>
          </w:p>
        </w:tc>
        <w:tc>
          <w:tcPr>
            <w:tcW w:w="1134" w:type="dxa"/>
          </w:tcPr>
          <w:p w14:paraId="7CD1EF7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(4.0%)</w:t>
            </w:r>
          </w:p>
        </w:tc>
        <w:tc>
          <w:tcPr>
            <w:tcW w:w="850" w:type="dxa"/>
          </w:tcPr>
          <w:p w14:paraId="1CDCBCF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6.152</w:t>
            </w:r>
          </w:p>
        </w:tc>
        <w:tc>
          <w:tcPr>
            <w:tcW w:w="709" w:type="dxa"/>
          </w:tcPr>
          <w:p w14:paraId="5B4A18A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0.000</w:t>
            </w:r>
          </w:p>
          <w:p w14:paraId="449FF4F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#</w:t>
            </w:r>
          </w:p>
        </w:tc>
        <w:tc>
          <w:tcPr>
            <w:tcW w:w="1134" w:type="dxa"/>
          </w:tcPr>
          <w:p w14:paraId="47847F3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(6.5%)</w:t>
            </w:r>
          </w:p>
        </w:tc>
        <w:tc>
          <w:tcPr>
            <w:tcW w:w="850" w:type="dxa"/>
          </w:tcPr>
          <w:p w14:paraId="41114DA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-0.11</w:t>
            </w:r>
          </w:p>
        </w:tc>
        <w:tc>
          <w:tcPr>
            <w:tcW w:w="851" w:type="dxa"/>
          </w:tcPr>
          <w:p w14:paraId="4FDBDB8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0.845</w:t>
            </w:r>
          </w:p>
        </w:tc>
        <w:tc>
          <w:tcPr>
            <w:tcW w:w="850" w:type="dxa"/>
          </w:tcPr>
          <w:p w14:paraId="4080985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2060149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102FBC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(4.0%)</w:t>
            </w:r>
          </w:p>
        </w:tc>
        <w:tc>
          <w:tcPr>
            <w:tcW w:w="850" w:type="dxa"/>
          </w:tcPr>
          <w:p w14:paraId="0A813AF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-0.35</w:t>
            </w:r>
          </w:p>
        </w:tc>
        <w:tc>
          <w:tcPr>
            <w:tcW w:w="851" w:type="dxa"/>
          </w:tcPr>
          <w:p w14:paraId="1ABECD8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0.473</w:t>
            </w:r>
          </w:p>
        </w:tc>
        <w:tc>
          <w:tcPr>
            <w:tcW w:w="1134" w:type="dxa"/>
          </w:tcPr>
          <w:p w14:paraId="24DF5A5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279941C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</w:tr>
      <w:tr w:rsidR="004F75CC" w:rsidRPr="0027629B" w14:paraId="36F9F776" w14:textId="77777777" w:rsidTr="00AD7F66">
        <w:trPr>
          <w:trHeight w:val="298"/>
        </w:trPr>
        <w:tc>
          <w:tcPr>
            <w:tcW w:w="1701" w:type="dxa"/>
            <w:hideMark/>
          </w:tcPr>
          <w:p w14:paraId="61920582" w14:textId="77777777" w:rsidR="004F75CC" w:rsidRPr="00864D3E" w:rsidRDefault="004F75CC" w:rsidP="00AD7F66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Country income</w:t>
            </w:r>
          </w:p>
        </w:tc>
        <w:tc>
          <w:tcPr>
            <w:tcW w:w="1134" w:type="dxa"/>
            <w:hideMark/>
          </w:tcPr>
          <w:p w14:paraId="39EA445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hideMark/>
          </w:tcPr>
          <w:p w14:paraId="6B4C779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hideMark/>
          </w:tcPr>
          <w:p w14:paraId="6F95190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5EED3E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644FA9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4F4E8EB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13C5886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C0E984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76F5CDB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4EE1B61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4413EE5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BAC6DB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30F97F4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6E94044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F74266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65F3045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5B1BD1F5" w14:textId="77777777" w:rsidTr="00AD7F66">
        <w:trPr>
          <w:trHeight w:val="298"/>
        </w:trPr>
        <w:tc>
          <w:tcPr>
            <w:tcW w:w="1701" w:type="dxa"/>
            <w:hideMark/>
          </w:tcPr>
          <w:p w14:paraId="2E9747C1" w14:textId="77777777" w:rsidR="004F75CC" w:rsidRPr="00864D3E" w:rsidRDefault="004F75CC" w:rsidP="00AD7F66">
            <w:pPr>
              <w:spacing w:line="259" w:lineRule="auto"/>
              <w:ind w:firstLine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 income</w:t>
            </w:r>
          </w:p>
        </w:tc>
        <w:tc>
          <w:tcPr>
            <w:tcW w:w="1134" w:type="dxa"/>
            <w:hideMark/>
          </w:tcPr>
          <w:p w14:paraId="7CA8817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(55%)</w:t>
            </w:r>
          </w:p>
        </w:tc>
        <w:tc>
          <w:tcPr>
            <w:tcW w:w="851" w:type="dxa"/>
            <w:hideMark/>
          </w:tcPr>
          <w:p w14:paraId="677AAD1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  <w:hideMark/>
          </w:tcPr>
          <w:p w14:paraId="684EE12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520B64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(52.0%)</w:t>
            </w:r>
          </w:p>
        </w:tc>
        <w:tc>
          <w:tcPr>
            <w:tcW w:w="850" w:type="dxa"/>
          </w:tcPr>
          <w:p w14:paraId="42FD166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02518D7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DACE77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17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(54.8%)</w:t>
            </w:r>
          </w:p>
        </w:tc>
        <w:tc>
          <w:tcPr>
            <w:tcW w:w="850" w:type="dxa"/>
          </w:tcPr>
          <w:p w14:paraId="3D38CD4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4726D4E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37C1CAA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208744E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06A1CA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(52.0%)</w:t>
            </w:r>
          </w:p>
        </w:tc>
        <w:tc>
          <w:tcPr>
            <w:tcW w:w="850" w:type="dxa"/>
          </w:tcPr>
          <w:p w14:paraId="01DA970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39E199C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1ED5344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443763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207BA45A" w14:textId="77777777" w:rsidTr="00AD7F66">
        <w:trPr>
          <w:trHeight w:val="298"/>
        </w:trPr>
        <w:tc>
          <w:tcPr>
            <w:tcW w:w="1701" w:type="dxa"/>
            <w:hideMark/>
          </w:tcPr>
          <w:p w14:paraId="55528F13" w14:textId="77777777" w:rsidR="004F75CC" w:rsidRPr="00864D3E" w:rsidRDefault="004F75CC" w:rsidP="00AD7F66">
            <w:pPr>
              <w:spacing w:line="259" w:lineRule="auto"/>
              <w:ind w:firstLine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Others</w:t>
            </w:r>
          </w:p>
        </w:tc>
        <w:tc>
          <w:tcPr>
            <w:tcW w:w="1134" w:type="dxa"/>
            <w:hideMark/>
          </w:tcPr>
          <w:p w14:paraId="5B47BB6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(45%)</w:t>
            </w:r>
          </w:p>
        </w:tc>
        <w:tc>
          <w:tcPr>
            <w:tcW w:w="851" w:type="dxa"/>
            <w:hideMark/>
          </w:tcPr>
          <w:p w14:paraId="69ECF65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-0.568</w:t>
            </w:r>
          </w:p>
        </w:tc>
        <w:tc>
          <w:tcPr>
            <w:tcW w:w="709" w:type="dxa"/>
            <w:hideMark/>
          </w:tcPr>
          <w:p w14:paraId="42B27F7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0.544</w:t>
            </w:r>
          </w:p>
        </w:tc>
        <w:tc>
          <w:tcPr>
            <w:tcW w:w="1134" w:type="dxa"/>
          </w:tcPr>
          <w:p w14:paraId="54D072E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12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(48.0%)</w:t>
            </w:r>
          </w:p>
        </w:tc>
        <w:tc>
          <w:tcPr>
            <w:tcW w:w="850" w:type="dxa"/>
          </w:tcPr>
          <w:p w14:paraId="5BD5327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-1.02</w:t>
            </w:r>
          </w:p>
        </w:tc>
        <w:tc>
          <w:tcPr>
            <w:tcW w:w="709" w:type="dxa"/>
          </w:tcPr>
          <w:p w14:paraId="1CFD75D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0.069</w:t>
            </w:r>
          </w:p>
          <w:p w14:paraId="429F847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*</w:t>
            </w:r>
          </w:p>
        </w:tc>
        <w:tc>
          <w:tcPr>
            <w:tcW w:w="1134" w:type="dxa"/>
          </w:tcPr>
          <w:p w14:paraId="7CA89EC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(45.2%)</w:t>
            </w:r>
          </w:p>
        </w:tc>
        <w:tc>
          <w:tcPr>
            <w:tcW w:w="850" w:type="dxa"/>
          </w:tcPr>
          <w:p w14:paraId="6BDFBC7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0.505</w:t>
            </w:r>
          </w:p>
        </w:tc>
        <w:tc>
          <w:tcPr>
            <w:tcW w:w="851" w:type="dxa"/>
          </w:tcPr>
          <w:p w14:paraId="014EE7D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0.0619</w:t>
            </w:r>
          </w:p>
          <w:p w14:paraId="4B211A9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*</w:t>
            </w:r>
          </w:p>
        </w:tc>
        <w:tc>
          <w:tcPr>
            <w:tcW w:w="850" w:type="dxa"/>
          </w:tcPr>
          <w:p w14:paraId="5006EE6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-0.0557</w:t>
            </w:r>
          </w:p>
        </w:tc>
        <w:tc>
          <w:tcPr>
            <w:tcW w:w="993" w:type="dxa"/>
          </w:tcPr>
          <w:p w14:paraId="34F3A90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70C0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0.843</w:t>
            </w:r>
          </w:p>
        </w:tc>
        <w:tc>
          <w:tcPr>
            <w:tcW w:w="1134" w:type="dxa"/>
          </w:tcPr>
          <w:p w14:paraId="02A918D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FF0000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12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(48.0%)</w:t>
            </w:r>
          </w:p>
        </w:tc>
        <w:tc>
          <w:tcPr>
            <w:tcW w:w="850" w:type="dxa"/>
          </w:tcPr>
          <w:p w14:paraId="2C2A9DA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FF0000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0.331</w:t>
            </w:r>
          </w:p>
        </w:tc>
        <w:tc>
          <w:tcPr>
            <w:tcW w:w="851" w:type="dxa"/>
          </w:tcPr>
          <w:p w14:paraId="79EF470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0.0752</w:t>
            </w:r>
          </w:p>
          <w:p w14:paraId="6B84678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FF0000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*</w:t>
            </w:r>
          </w:p>
        </w:tc>
        <w:tc>
          <w:tcPr>
            <w:tcW w:w="1134" w:type="dxa"/>
          </w:tcPr>
          <w:p w14:paraId="51838DD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0.0965</w:t>
            </w:r>
          </w:p>
        </w:tc>
        <w:tc>
          <w:tcPr>
            <w:tcW w:w="850" w:type="dxa"/>
          </w:tcPr>
          <w:p w14:paraId="3EE6349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70C0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0.534</w:t>
            </w:r>
          </w:p>
        </w:tc>
      </w:tr>
      <w:tr w:rsidR="004F75CC" w:rsidRPr="0027629B" w14:paraId="6DD75A4A" w14:textId="77777777" w:rsidTr="00AD7F66">
        <w:trPr>
          <w:trHeight w:val="298"/>
        </w:trPr>
        <w:tc>
          <w:tcPr>
            <w:tcW w:w="1701" w:type="dxa"/>
            <w:hideMark/>
          </w:tcPr>
          <w:p w14:paraId="425CC5F8" w14:textId="77777777" w:rsidR="004F75CC" w:rsidRPr="00864D3E" w:rsidRDefault="004F75CC" w:rsidP="00AD7F66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Funding status</w:t>
            </w:r>
          </w:p>
        </w:tc>
        <w:tc>
          <w:tcPr>
            <w:tcW w:w="1134" w:type="dxa"/>
            <w:hideMark/>
          </w:tcPr>
          <w:p w14:paraId="7C239A8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hideMark/>
          </w:tcPr>
          <w:p w14:paraId="7CECFCC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hideMark/>
          </w:tcPr>
          <w:p w14:paraId="2AAAF56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B953B6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2715714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7CA6AE5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17B36B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EEFE98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24DE6CA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3FA4A1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33F9E40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14AE6BF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270A0C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35D48EB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672F01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270D63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78739B1B" w14:textId="77777777" w:rsidTr="00AD7F66">
        <w:trPr>
          <w:trHeight w:val="298"/>
        </w:trPr>
        <w:tc>
          <w:tcPr>
            <w:tcW w:w="1701" w:type="dxa"/>
            <w:hideMark/>
          </w:tcPr>
          <w:p w14:paraId="79AFC662" w14:textId="77777777" w:rsidR="004F75CC" w:rsidRPr="00864D3E" w:rsidRDefault="004F75CC" w:rsidP="00AD7F66">
            <w:pPr>
              <w:spacing w:line="259" w:lineRule="auto"/>
              <w:ind w:left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Yes</w:t>
            </w:r>
          </w:p>
        </w:tc>
        <w:tc>
          <w:tcPr>
            <w:tcW w:w="1134" w:type="dxa"/>
            <w:hideMark/>
          </w:tcPr>
          <w:p w14:paraId="675AA76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(55%)</w:t>
            </w:r>
          </w:p>
        </w:tc>
        <w:tc>
          <w:tcPr>
            <w:tcW w:w="851" w:type="dxa"/>
            <w:hideMark/>
          </w:tcPr>
          <w:p w14:paraId="1BD4A90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  <w:hideMark/>
          </w:tcPr>
          <w:p w14:paraId="48655B7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373C47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(56.0%)</w:t>
            </w:r>
          </w:p>
        </w:tc>
        <w:tc>
          <w:tcPr>
            <w:tcW w:w="850" w:type="dxa"/>
          </w:tcPr>
          <w:p w14:paraId="3B45055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61E9A01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AB0280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17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(54.8%)</w:t>
            </w:r>
          </w:p>
        </w:tc>
        <w:tc>
          <w:tcPr>
            <w:tcW w:w="850" w:type="dxa"/>
          </w:tcPr>
          <w:p w14:paraId="32FCE79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2B4E660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9ACD4E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7670DB9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2A50DB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(56.0%)</w:t>
            </w:r>
          </w:p>
        </w:tc>
        <w:tc>
          <w:tcPr>
            <w:tcW w:w="850" w:type="dxa"/>
          </w:tcPr>
          <w:p w14:paraId="710CFC6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1A3CC99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90ED0E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3871952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6533AC88" w14:textId="77777777" w:rsidTr="00AD7F66">
        <w:trPr>
          <w:trHeight w:val="298"/>
        </w:trPr>
        <w:tc>
          <w:tcPr>
            <w:tcW w:w="1701" w:type="dxa"/>
            <w:hideMark/>
          </w:tcPr>
          <w:p w14:paraId="061265E1" w14:textId="77777777" w:rsidR="004F75CC" w:rsidRPr="00864D3E" w:rsidRDefault="004F75CC" w:rsidP="00AD7F66">
            <w:pPr>
              <w:spacing w:line="259" w:lineRule="auto"/>
              <w:ind w:left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No/not mentioned</w:t>
            </w:r>
          </w:p>
        </w:tc>
        <w:tc>
          <w:tcPr>
            <w:tcW w:w="1134" w:type="dxa"/>
            <w:hideMark/>
          </w:tcPr>
          <w:p w14:paraId="0ADB210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(45%)</w:t>
            </w:r>
          </w:p>
        </w:tc>
        <w:tc>
          <w:tcPr>
            <w:tcW w:w="851" w:type="dxa"/>
            <w:hideMark/>
          </w:tcPr>
          <w:p w14:paraId="138E336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0.125</w:t>
            </w:r>
          </w:p>
        </w:tc>
        <w:tc>
          <w:tcPr>
            <w:tcW w:w="709" w:type="dxa"/>
            <w:hideMark/>
          </w:tcPr>
          <w:p w14:paraId="5155C80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0.888</w:t>
            </w:r>
          </w:p>
        </w:tc>
        <w:tc>
          <w:tcPr>
            <w:tcW w:w="1134" w:type="dxa"/>
          </w:tcPr>
          <w:p w14:paraId="62E8CDA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(44.0%)</w:t>
            </w:r>
          </w:p>
        </w:tc>
        <w:tc>
          <w:tcPr>
            <w:tcW w:w="850" w:type="dxa"/>
          </w:tcPr>
          <w:p w14:paraId="1826503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-0.602</w:t>
            </w:r>
          </w:p>
        </w:tc>
        <w:tc>
          <w:tcPr>
            <w:tcW w:w="709" w:type="dxa"/>
          </w:tcPr>
          <w:p w14:paraId="10E031F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0.298</w:t>
            </w:r>
          </w:p>
        </w:tc>
        <w:tc>
          <w:tcPr>
            <w:tcW w:w="1134" w:type="dxa"/>
          </w:tcPr>
          <w:p w14:paraId="03E8838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(45.2%)</w:t>
            </w:r>
          </w:p>
        </w:tc>
        <w:tc>
          <w:tcPr>
            <w:tcW w:w="850" w:type="dxa"/>
          </w:tcPr>
          <w:p w14:paraId="0A09B20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0.135</w:t>
            </w:r>
          </w:p>
        </w:tc>
        <w:tc>
          <w:tcPr>
            <w:tcW w:w="851" w:type="dxa"/>
          </w:tcPr>
          <w:p w14:paraId="30FE5E1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0.628</w:t>
            </w:r>
          </w:p>
        </w:tc>
        <w:tc>
          <w:tcPr>
            <w:tcW w:w="850" w:type="dxa"/>
          </w:tcPr>
          <w:p w14:paraId="296BE1F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2AC852C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21CE09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(44.0%)</w:t>
            </w:r>
          </w:p>
        </w:tc>
        <w:tc>
          <w:tcPr>
            <w:tcW w:w="850" w:type="dxa"/>
          </w:tcPr>
          <w:p w14:paraId="08E1704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-0.0295</w:t>
            </w:r>
          </w:p>
        </w:tc>
        <w:tc>
          <w:tcPr>
            <w:tcW w:w="851" w:type="dxa"/>
          </w:tcPr>
          <w:p w14:paraId="4B9C2E3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0.879</w:t>
            </w:r>
          </w:p>
        </w:tc>
        <w:tc>
          <w:tcPr>
            <w:tcW w:w="1134" w:type="dxa"/>
          </w:tcPr>
          <w:p w14:paraId="41A54A6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D23E5C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</w:tr>
      <w:tr w:rsidR="004F75CC" w:rsidRPr="0027629B" w14:paraId="29C7477E" w14:textId="77777777" w:rsidTr="00AD7F66">
        <w:trPr>
          <w:trHeight w:val="298"/>
        </w:trPr>
        <w:tc>
          <w:tcPr>
            <w:tcW w:w="1701" w:type="dxa"/>
            <w:hideMark/>
          </w:tcPr>
          <w:p w14:paraId="0A6ECD21" w14:textId="77777777" w:rsidR="004F75CC" w:rsidRPr="00864D3E" w:rsidRDefault="004F75CC" w:rsidP="00AD7F66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Domain of prioritization</w:t>
            </w:r>
          </w:p>
        </w:tc>
        <w:tc>
          <w:tcPr>
            <w:tcW w:w="1134" w:type="dxa"/>
            <w:hideMark/>
          </w:tcPr>
          <w:p w14:paraId="57C017C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hideMark/>
          </w:tcPr>
          <w:p w14:paraId="7F5DB86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hideMark/>
          </w:tcPr>
          <w:p w14:paraId="4978830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F47E9E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4E42F0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70EC4A7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3F2E43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82927F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2DEEBB0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3A89809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4815F4A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D58349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BE650F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1DBD9C0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E169EA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4D0CFF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3694DBCF" w14:textId="77777777" w:rsidTr="00AD7F66">
        <w:trPr>
          <w:trHeight w:val="298"/>
        </w:trPr>
        <w:tc>
          <w:tcPr>
            <w:tcW w:w="1701" w:type="dxa"/>
            <w:hideMark/>
          </w:tcPr>
          <w:p w14:paraId="5D0E83EA" w14:textId="77777777" w:rsidR="004F75CC" w:rsidRPr="00864D3E" w:rsidRDefault="004F75CC" w:rsidP="00AD7F66">
            <w:pPr>
              <w:spacing w:line="259" w:lineRule="auto"/>
              <w:ind w:firstLine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hideMark/>
          </w:tcPr>
          <w:p w14:paraId="10E78B5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(47.5%)</w:t>
            </w:r>
          </w:p>
        </w:tc>
        <w:tc>
          <w:tcPr>
            <w:tcW w:w="851" w:type="dxa"/>
            <w:hideMark/>
          </w:tcPr>
          <w:p w14:paraId="1DDA431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  <w:hideMark/>
          </w:tcPr>
          <w:p w14:paraId="594C3D5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CDB169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16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(64.0%)</w:t>
            </w:r>
          </w:p>
        </w:tc>
        <w:tc>
          <w:tcPr>
            <w:tcW w:w="850" w:type="dxa"/>
          </w:tcPr>
          <w:p w14:paraId="5BFE77B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4C43B80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CF75A0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17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(54.8%)</w:t>
            </w:r>
          </w:p>
        </w:tc>
        <w:tc>
          <w:tcPr>
            <w:tcW w:w="850" w:type="dxa"/>
          </w:tcPr>
          <w:p w14:paraId="1846947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66B9863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65F040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3629AF9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8433A0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16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(64.0%)</w:t>
            </w:r>
          </w:p>
        </w:tc>
        <w:tc>
          <w:tcPr>
            <w:tcW w:w="850" w:type="dxa"/>
          </w:tcPr>
          <w:p w14:paraId="461530F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3605916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EA83CC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672FF9F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4152024C" w14:textId="77777777" w:rsidTr="00AD7F66">
        <w:trPr>
          <w:trHeight w:val="298"/>
        </w:trPr>
        <w:tc>
          <w:tcPr>
            <w:tcW w:w="1701" w:type="dxa"/>
            <w:hideMark/>
          </w:tcPr>
          <w:p w14:paraId="07C169B2" w14:textId="77777777" w:rsidR="004F75CC" w:rsidRPr="00864D3E" w:rsidRDefault="004F75CC" w:rsidP="00AD7F66">
            <w:pPr>
              <w:spacing w:line="259" w:lineRule="auto"/>
              <w:ind w:firstLine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Specific</w:t>
            </w:r>
          </w:p>
        </w:tc>
        <w:tc>
          <w:tcPr>
            <w:tcW w:w="1134" w:type="dxa"/>
            <w:hideMark/>
          </w:tcPr>
          <w:p w14:paraId="22008EC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(52.5%)</w:t>
            </w:r>
          </w:p>
        </w:tc>
        <w:tc>
          <w:tcPr>
            <w:tcW w:w="851" w:type="dxa"/>
            <w:hideMark/>
          </w:tcPr>
          <w:p w14:paraId="0A73571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1.86</w:t>
            </w:r>
          </w:p>
        </w:tc>
        <w:tc>
          <w:tcPr>
            <w:tcW w:w="709" w:type="dxa"/>
            <w:hideMark/>
          </w:tcPr>
          <w:p w14:paraId="05E0060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0.106</w:t>
            </w:r>
          </w:p>
        </w:tc>
        <w:tc>
          <w:tcPr>
            <w:tcW w:w="1134" w:type="dxa"/>
          </w:tcPr>
          <w:p w14:paraId="7E545F7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(36.0%)</w:t>
            </w:r>
          </w:p>
        </w:tc>
        <w:tc>
          <w:tcPr>
            <w:tcW w:w="850" w:type="dxa"/>
          </w:tcPr>
          <w:p w14:paraId="05DF03B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0.885</w:t>
            </w:r>
          </w:p>
        </w:tc>
        <w:tc>
          <w:tcPr>
            <w:tcW w:w="709" w:type="dxa"/>
          </w:tcPr>
          <w:p w14:paraId="579D5E4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0.134</w:t>
            </w:r>
          </w:p>
        </w:tc>
        <w:tc>
          <w:tcPr>
            <w:tcW w:w="1134" w:type="dxa"/>
          </w:tcPr>
          <w:p w14:paraId="4B361CB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(45.2%)</w:t>
            </w:r>
          </w:p>
        </w:tc>
        <w:tc>
          <w:tcPr>
            <w:tcW w:w="850" w:type="dxa"/>
          </w:tcPr>
          <w:p w14:paraId="75F7587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-0.535</w:t>
            </w:r>
          </w:p>
        </w:tc>
        <w:tc>
          <w:tcPr>
            <w:tcW w:w="851" w:type="dxa"/>
          </w:tcPr>
          <w:p w14:paraId="2D08ABF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0.848</w:t>
            </w:r>
          </w:p>
        </w:tc>
        <w:tc>
          <w:tcPr>
            <w:tcW w:w="850" w:type="dxa"/>
          </w:tcPr>
          <w:p w14:paraId="40BAC09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577AEC6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1CBB77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(36.0%)</w:t>
            </w:r>
          </w:p>
        </w:tc>
        <w:tc>
          <w:tcPr>
            <w:tcW w:w="850" w:type="dxa"/>
          </w:tcPr>
          <w:p w14:paraId="1F4ACCE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-0.226</w:t>
            </w:r>
          </w:p>
        </w:tc>
        <w:tc>
          <w:tcPr>
            <w:tcW w:w="851" w:type="dxa"/>
          </w:tcPr>
          <w:p w14:paraId="13A30D3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0.91</w:t>
            </w:r>
          </w:p>
        </w:tc>
        <w:tc>
          <w:tcPr>
            <w:tcW w:w="1134" w:type="dxa"/>
          </w:tcPr>
          <w:p w14:paraId="713DB36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6718E69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</w:tr>
      <w:tr w:rsidR="004F75CC" w:rsidRPr="0027629B" w14:paraId="16D59AE3" w14:textId="77777777" w:rsidTr="00AD7F66">
        <w:trPr>
          <w:trHeight w:val="171"/>
        </w:trPr>
        <w:tc>
          <w:tcPr>
            <w:tcW w:w="1701" w:type="dxa"/>
            <w:hideMark/>
          </w:tcPr>
          <w:p w14:paraId="022EEB3D" w14:textId="77777777" w:rsidR="004F75CC" w:rsidRPr="00864D3E" w:rsidRDefault="004F75CC" w:rsidP="00AD7F66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Perspective</w:t>
            </w:r>
          </w:p>
        </w:tc>
        <w:tc>
          <w:tcPr>
            <w:tcW w:w="1134" w:type="dxa"/>
            <w:hideMark/>
          </w:tcPr>
          <w:p w14:paraId="5D033D8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hideMark/>
          </w:tcPr>
          <w:p w14:paraId="605C50F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hideMark/>
          </w:tcPr>
          <w:p w14:paraId="509BEEC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924EFB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690DE12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5483778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28E22A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31D456F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3A19ADC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62BA56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5374FD3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A22110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7F4E7C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296D99A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CABC6D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4F85B5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07EAA5A3" w14:textId="77777777" w:rsidTr="00AD7F66">
        <w:trPr>
          <w:trHeight w:val="298"/>
        </w:trPr>
        <w:tc>
          <w:tcPr>
            <w:tcW w:w="1701" w:type="dxa"/>
            <w:hideMark/>
          </w:tcPr>
          <w:p w14:paraId="1BA3AE5D" w14:textId="77777777" w:rsidR="004F75CC" w:rsidRPr="00864D3E" w:rsidRDefault="004F75CC" w:rsidP="00AD7F66">
            <w:pPr>
              <w:spacing w:line="259" w:lineRule="auto"/>
              <w:ind w:left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Policy/healthcare/payer</w:t>
            </w:r>
          </w:p>
        </w:tc>
        <w:tc>
          <w:tcPr>
            <w:tcW w:w="1134" w:type="dxa"/>
            <w:hideMark/>
          </w:tcPr>
          <w:p w14:paraId="7164EC9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(20.0%)</w:t>
            </w:r>
          </w:p>
        </w:tc>
        <w:tc>
          <w:tcPr>
            <w:tcW w:w="851" w:type="dxa"/>
            <w:hideMark/>
          </w:tcPr>
          <w:p w14:paraId="47D54FA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  <w:hideMark/>
          </w:tcPr>
          <w:p w14:paraId="5D5D514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003A63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(20.0%)</w:t>
            </w:r>
          </w:p>
        </w:tc>
        <w:tc>
          <w:tcPr>
            <w:tcW w:w="850" w:type="dxa"/>
          </w:tcPr>
          <w:p w14:paraId="070CB09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0CDFB9E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DEB57A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(22.6%)</w:t>
            </w:r>
          </w:p>
        </w:tc>
        <w:tc>
          <w:tcPr>
            <w:tcW w:w="850" w:type="dxa"/>
          </w:tcPr>
          <w:p w14:paraId="488DF31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08B2876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4401450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7FC2B3E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B7C76E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(20.0%)</w:t>
            </w:r>
          </w:p>
        </w:tc>
        <w:tc>
          <w:tcPr>
            <w:tcW w:w="850" w:type="dxa"/>
          </w:tcPr>
          <w:p w14:paraId="20E9D7B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4605DEC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A3F3FF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785ED3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50BC4CB6" w14:textId="77777777" w:rsidTr="00AD7F66">
        <w:trPr>
          <w:trHeight w:val="298"/>
        </w:trPr>
        <w:tc>
          <w:tcPr>
            <w:tcW w:w="1701" w:type="dxa"/>
            <w:hideMark/>
          </w:tcPr>
          <w:p w14:paraId="4FE11057" w14:textId="77777777" w:rsidR="004F75CC" w:rsidRPr="00864D3E" w:rsidRDefault="004F75CC" w:rsidP="00AD7F66">
            <w:pPr>
              <w:spacing w:line="259" w:lineRule="auto"/>
              <w:ind w:left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Societal/public/patient</w:t>
            </w:r>
          </w:p>
        </w:tc>
        <w:tc>
          <w:tcPr>
            <w:tcW w:w="1134" w:type="dxa"/>
            <w:hideMark/>
          </w:tcPr>
          <w:p w14:paraId="083CC74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(15.0%)</w:t>
            </w:r>
          </w:p>
        </w:tc>
        <w:tc>
          <w:tcPr>
            <w:tcW w:w="851" w:type="dxa"/>
            <w:hideMark/>
          </w:tcPr>
          <w:p w14:paraId="1EB6ABD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-0.693</w:t>
            </w:r>
          </w:p>
        </w:tc>
        <w:tc>
          <w:tcPr>
            <w:tcW w:w="709" w:type="dxa"/>
            <w:hideMark/>
          </w:tcPr>
          <w:p w14:paraId="60EA386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0.615</w:t>
            </w:r>
          </w:p>
        </w:tc>
        <w:tc>
          <w:tcPr>
            <w:tcW w:w="1134" w:type="dxa"/>
          </w:tcPr>
          <w:p w14:paraId="1482D29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(20.0%)</w:t>
            </w:r>
          </w:p>
        </w:tc>
        <w:tc>
          <w:tcPr>
            <w:tcW w:w="850" w:type="dxa"/>
          </w:tcPr>
          <w:p w14:paraId="79D49D8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0.06</w:t>
            </w:r>
          </w:p>
        </w:tc>
        <w:tc>
          <w:tcPr>
            <w:tcW w:w="709" w:type="dxa"/>
          </w:tcPr>
          <w:p w14:paraId="6CAD0FC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0.949</w:t>
            </w:r>
          </w:p>
        </w:tc>
        <w:tc>
          <w:tcPr>
            <w:tcW w:w="1134" w:type="dxa"/>
          </w:tcPr>
          <w:p w14:paraId="4642176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(19.4%)</w:t>
            </w:r>
          </w:p>
        </w:tc>
        <w:tc>
          <w:tcPr>
            <w:tcW w:w="850" w:type="dxa"/>
          </w:tcPr>
          <w:p w14:paraId="7087F45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0.247</w:t>
            </w:r>
          </w:p>
        </w:tc>
        <w:tc>
          <w:tcPr>
            <w:tcW w:w="851" w:type="dxa"/>
          </w:tcPr>
          <w:p w14:paraId="2AB4F94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0.561</w:t>
            </w:r>
          </w:p>
        </w:tc>
        <w:tc>
          <w:tcPr>
            <w:tcW w:w="850" w:type="dxa"/>
          </w:tcPr>
          <w:p w14:paraId="7BCD076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03A264C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801A02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(20.0%)</w:t>
            </w:r>
          </w:p>
        </w:tc>
        <w:tc>
          <w:tcPr>
            <w:tcW w:w="850" w:type="dxa"/>
          </w:tcPr>
          <w:p w14:paraId="416AD5C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0.378</w:t>
            </w:r>
          </w:p>
        </w:tc>
        <w:tc>
          <w:tcPr>
            <w:tcW w:w="851" w:type="dxa"/>
          </w:tcPr>
          <w:p w14:paraId="3A98480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0.216</w:t>
            </w:r>
          </w:p>
        </w:tc>
        <w:tc>
          <w:tcPr>
            <w:tcW w:w="1134" w:type="dxa"/>
          </w:tcPr>
          <w:p w14:paraId="7F0FFD5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237814A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</w:tr>
      <w:tr w:rsidR="004F75CC" w:rsidRPr="0027629B" w14:paraId="2078DCFD" w14:textId="77777777" w:rsidTr="00AD7F66">
        <w:trPr>
          <w:trHeight w:val="298"/>
        </w:trPr>
        <w:tc>
          <w:tcPr>
            <w:tcW w:w="1701" w:type="dxa"/>
            <w:hideMark/>
          </w:tcPr>
          <w:p w14:paraId="62D7D55B" w14:textId="77777777" w:rsidR="004F75CC" w:rsidRPr="00864D3E" w:rsidRDefault="004F75CC" w:rsidP="00AD7F66">
            <w:pPr>
              <w:spacing w:line="259" w:lineRule="auto"/>
              <w:ind w:left="136" w:firstLine="39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mentioned</w:t>
            </w:r>
          </w:p>
        </w:tc>
        <w:tc>
          <w:tcPr>
            <w:tcW w:w="1134" w:type="dxa"/>
            <w:hideMark/>
          </w:tcPr>
          <w:p w14:paraId="0D20EBD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(65.0%)</w:t>
            </w:r>
          </w:p>
        </w:tc>
        <w:tc>
          <w:tcPr>
            <w:tcW w:w="851" w:type="dxa"/>
            <w:hideMark/>
          </w:tcPr>
          <w:p w14:paraId="43043A2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-1.076</w:t>
            </w:r>
          </w:p>
        </w:tc>
        <w:tc>
          <w:tcPr>
            <w:tcW w:w="709" w:type="dxa"/>
            <w:hideMark/>
          </w:tcPr>
          <w:p w14:paraId="1438842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</w:t>
            </w:r>
          </w:p>
        </w:tc>
        <w:tc>
          <w:tcPr>
            <w:tcW w:w="1134" w:type="dxa"/>
          </w:tcPr>
          <w:p w14:paraId="573186C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(60.0%)</w:t>
            </w:r>
          </w:p>
        </w:tc>
        <w:tc>
          <w:tcPr>
            <w:tcW w:w="850" w:type="dxa"/>
          </w:tcPr>
          <w:p w14:paraId="220D7C1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0.086</w:t>
            </w:r>
          </w:p>
        </w:tc>
        <w:tc>
          <w:tcPr>
            <w:tcW w:w="709" w:type="dxa"/>
          </w:tcPr>
          <w:p w14:paraId="7A5EE78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0.911</w:t>
            </w:r>
          </w:p>
        </w:tc>
        <w:tc>
          <w:tcPr>
            <w:tcW w:w="1134" w:type="dxa"/>
          </w:tcPr>
          <w:p w14:paraId="25E5307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(45.0%)</w:t>
            </w:r>
          </w:p>
        </w:tc>
        <w:tc>
          <w:tcPr>
            <w:tcW w:w="850" w:type="dxa"/>
          </w:tcPr>
          <w:p w14:paraId="647FFF0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-0.218</w:t>
            </w:r>
          </w:p>
        </w:tc>
        <w:tc>
          <w:tcPr>
            <w:tcW w:w="851" w:type="dxa"/>
          </w:tcPr>
          <w:p w14:paraId="1D68385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-0.65</w:t>
            </w:r>
          </w:p>
        </w:tc>
        <w:tc>
          <w:tcPr>
            <w:tcW w:w="850" w:type="dxa"/>
          </w:tcPr>
          <w:p w14:paraId="4246384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1AEA9B8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55D03F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(60.0%)</w:t>
            </w:r>
          </w:p>
        </w:tc>
        <w:tc>
          <w:tcPr>
            <w:tcW w:w="850" w:type="dxa"/>
          </w:tcPr>
          <w:p w14:paraId="4C6E4C4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0.167</w:t>
            </w:r>
          </w:p>
        </w:tc>
        <w:tc>
          <w:tcPr>
            <w:tcW w:w="851" w:type="dxa"/>
          </w:tcPr>
          <w:p w14:paraId="3E725F4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0.498</w:t>
            </w:r>
          </w:p>
        </w:tc>
        <w:tc>
          <w:tcPr>
            <w:tcW w:w="1134" w:type="dxa"/>
          </w:tcPr>
          <w:p w14:paraId="44BDBB7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3DCDEFE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</w:tr>
      <w:tr w:rsidR="004F75CC" w:rsidRPr="0027629B" w14:paraId="65EE3095" w14:textId="77777777" w:rsidTr="00AD7F66">
        <w:trPr>
          <w:trHeight w:val="298"/>
        </w:trPr>
        <w:tc>
          <w:tcPr>
            <w:tcW w:w="1701" w:type="dxa"/>
          </w:tcPr>
          <w:p w14:paraId="57C2A39C" w14:textId="77777777" w:rsidR="004F75CC" w:rsidRPr="00864D3E" w:rsidRDefault="004F75CC" w:rsidP="00AD7F66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Objective</w:t>
            </w:r>
          </w:p>
        </w:tc>
        <w:tc>
          <w:tcPr>
            <w:tcW w:w="1134" w:type="dxa"/>
          </w:tcPr>
          <w:p w14:paraId="610B7F5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1122485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B3DE98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133C0A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97352F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584378D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F7FD48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5608312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135197C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3C38908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610C44D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EBA74E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4223989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6AA2789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5F8B2C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60EFADD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F75CC" w:rsidRPr="0027629B" w14:paraId="5A7F9054" w14:textId="77777777" w:rsidTr="00AD7F66">
        <w:trPr>
          <w:trHeight w:val="298"/>
        </w:trPr>
        <w:tc>
          <w:tcPr>
            <w:tcW w:w="1701" w:type="dxa"/>
          </w:tcPr>
          <w:p w14:paraId="7DCAA588" w14:textId="77777777" w:rsidR="004F75CC" w:rsidRPr="00864D3E" w:rsidRDefault="004F75CC" w:rsidP="00AD7F66">
            <w:pPr>
              <w:spacing w:line="259" w:lineRule="auto"/>
              <w:ind w:left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lastRenderedPageBreak/>
              <w:t>Rank ordering/ Reimbursement decision making</w:t>
            </w:r>
          </w:p>
        </w:tc>
        <w:tc>
          <w:tcPr>
            <w:tcW w:w="1134" w:type="dxa"/>
          </w:tcPr>
          <w:p w14:paraId="623D57B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(80.0%)</w:t>
            </w:r>
          </w:p>
        </w:tc>
        <w:tc>
          <w:tcPr>
            <w:tcW w:w="851" w:type="dxa"/>
          </w:tcPr>
          <w:p w14:paraId="665A739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371295C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F09705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(72.0%)</w:t>
            </w:r>
          </w:p>
        </w:tc>
        <w:tc>
          <w:tcPr>
            <w:tcW w:w="850" w:type="dxa"/>
          </w:tcPr>
          <w:p w14:paraId="0827095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5C9E9C6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BE426E4" w14:textId="77777777" w:rsidR="004F75CC" w:rsidRPr="0031676F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31676F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23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(74.2%)</w:t>
            </w:r>
          </w:p>
        </w:tc>
        <w:tc>
          <w:tcPr>
            <w:tcW w:w="850" w:type="dxa"/>
          </w:tcPr>
          <w:p w14:paraId="0AB4C722" w14:textId="77777777" w:rsidR="004F75CC" w:rsidRPr="0031676F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31676F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54480FB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6B8F80F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7B53B1B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4D58A7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(72.0%)</w:t>
            </w:r>
          </w:p>
        </w:tc>
        <w:tc>
          <w:tcPr>
            <w:tcW w:w="850" w:type="dxa"/>
          </w:tcPr>
          <w:p w14:paraId="1F2E51C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4F04D30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7209E2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9609D4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F75CC" w:rsidRPr="0027629B" w14:paraId="56A75399" w14:textId="77777777" w:rsidTr="00AD7F66">
        <w:trPr>
          <w:trHeight w:val="298"/>
        </w:trPr>
        <w:tc>
          <w:tcPr>
            <w:tcW w:w="1701" w:type="dxa"/>
          </w:tcPr>
          <w:p w14:paraId="6AD0BBEE" w14:textId="77777777" w:rsidR="004F75CC" w:rsidRPr="00864D3E" w:rsidRDefault="004F75CC" w:rsidP="00AD7F66">
            <w:pPr>
              <w:spacing w:line="259" w:lineRule="auto"/>
              <w:ind w:left="1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Normative study</w:t>
            </w:r>
          </w:p>
        </w:tc>
        <w:tc>
          <w:tcPr>
            <w:tcW w:w="1134" w:type="dxa"/>
          </w:tcPr>
          <w:p w14:paraId="64C69C5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(20.0%)</w:t>
            </w:r>
          </w:p>
        </w:tc>
        <w:tc>
          <w:tcPr>
            <w:tcW w:w="851" w:type="dxa"/>
          </w:tcPr>
          <w:p w14:paraId="32695BD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-0.336</w:t>
            </w:r>
          </w:p>
        </w:tc>
        <w:tc>
          <w:tcPr>
            <w:tcW w:w="709" w:type="dxa"/>
          </w:tcPr>
          <w:p w14:paraId="0EF5794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0.775</w:t>
            </w:r>
          </w:p>
        </w:tc>
        <w:tc>
          <w:tcPr>
            <w:tcW w:w="1134" w:type="dxa"/>
          </w:tcPr>
          <w:p w14:paraId="7A3ABD1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(28.0%)</w:t>
            </w:r>
          </w:p>
        </w:tc>
        <w:tc>
          <w:tcPr>
            <w:tcW w:w="850" w:type="dxa"/>
          </w:tcPr>
          <w:p w14:paraId="3A75C1F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-0.57</w:t>
            </w:r>
          </w:p>
        </w:tc>
        <w:tc>
          <w:tcPr>
            <w:tcW w:w="709" w:type="dxa"/>
          </w:tcPr>
          <w:p w14:paraId="529F4F6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0.374</w:t>
            </w:r>
          </w:p>
        </w:tc>
        <w:tc>
          <w:tcPr>
            <w:tcW w:w="1134" w:type="dxa"/>
          </w:tcPr>
          <w:p w14:paraId="44B5725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(25.8%)</w:t>
            </w:r>
          </w:p>
        </w:tc>
        <w:tc>
          <w:tcPr>
            <w:tcW w:w="850" w:type="dxa"/>
          </w:tcPr>
          <w:p w14:paraId="7FEF4FB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-0.261</w:t>
            </w:r>
          </w:p>
        </w:tc>
        <w:tc>
          <w:tcPr>
            <w:tcW w:w="851" w:type="dxa"/>
          </w:tcPr>
          <w:p w14:paraId="1AD2D5F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0.407</w:t>
            </w:r>
          </w:p>
        </w:tc>
        <w:tc>
          <w:tcPr>
            <w:tcW w:w="850" w:type="dxa"/>
          </w:tcPr>
          <w:p w14:paraId="2567F39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1FF9004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E8BCF5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(28.0%)</w:t>
            </w:r>
          </w:p>
        </w:tc>
        <w:tc>
          <w:tcPr>
            <w:tcW w:w="850" w:type="dxa"/>
          </w:tcPr>
          <w:p w14:paraId="449E6E5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-0.163</w:t>
            </w:r>
          </w:p>
        </w:tc>
        <w:tc>
          <w:tcPr>
            <w:tcW w:w="851" w:type="dxa"/>
          </w:tcPr>
          <w:p w14:paraId="0CFBAD6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0.445</w:t>
            </w:r>
          </w:p>
        </w:tc>
        <w:tc>
          <w:tcPr>
            <w:tcW w:w="1134" w:type="dxa"/>
          </w:tcPr>
          <w:p w14:paraId="2E37882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236E39A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</w:tr>
      <w:tr w:rsidR="004F75CC" w:rsidRPr="0027629B" w14:paraId="6333B102" w14:textId="77777777" w:rsidTr="00AD7F66">
        <w:trPr>
          <w:trHeight w:val="298"/>
        </w:trPr>
        <w:tc>
          <w:tcPr>
            <w:tcW w:w="1701" w:type="dxa"/>
          </w:tcPr>
          <w:p w14:paraId="6C3F05CC" w14:textId="77777777" w:rsidR="004F75CC" w:rsidRPr="00864D3E" w:rsidRDefault="004F75CC" w:rsidP="00AD7F66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b/>
                <w:bCs/>
                <w:color w:val="000000" w:themeColor="dark1"/>
                <w:kern w:val="24"/>
                <w:sz w:val="20"/>
                <w:szCs w:val="20"/>
                <w:lang w:val="en-US"/>
              </w:rPr>
              <w:t>Source of criteria</w:t>
            </w:r>
          </w:p>
        </w:tc>
        <w:tc>
          <w:tcPr>
            <w:tcW w:w="1134" w:type="dxa"/>
          </w:tcPr>
          <w:p w14:paraId="48CE4E8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2DA8898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5B202F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928E40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0BF89C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4F1640F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3C7D04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438DF2B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37A5DFF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18D5C5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571B96F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87B988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898987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311CEF8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E1D1A8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D8E9D4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F75CC" w:rsidRPr="0027629B" w14:paraId="310D727C" w14:textId="77777777" w:rsidTr="00AD7F66">
        <w:trPr>
          <w:trHeight w:val="298"/>
        </w:trPr>
        <w:tc>
          <w:tcPr>
            <w:tcW w:w="1701" w:type="dxa"/>
          </w:tcPr>
          <w:p w14:paraId="511A973B" w14:textId="77777777" w:rsidR="004F75CC" w:rsidRPr="00864D3E" w:rsidRDefault="004F75CC" w:rsidP="00AD7F66">
            <w:pPr>
              <w:spacing w:line="259" w:lineRule="auto"/>
              <w:ind w:left="17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Proposed</w:t>
            </w:r>
          </w:p>
        </w:tc>
        <w:tc>
          <w:tcPr>
            <w:tcW w:w="1134" w:type="dxa"/>
          </w:tcPr>
          <w:p w14:paraId="042895C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(37.5%)</w:t>
            </w:r>
          </w:p>
        </w:tc>
        <w:tc>
          <w:tcPr>
            <w:tcW w:w="851" w:type="dxa"/>
          </w:tcPr>
          <w:p w14:paraId="24073AA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4462E5F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11C72B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(24.0%)</w:t>
            </w:r>
          </w:p>
        </w:tc>
        <w:tc>
          <w:tcPr>
            <w:tcW w:w="850" w:type="dxa"/>
          </w:tcPr>
          <w:p w14:paraId="5B69D5B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06386AE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D6AEEB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(25.8%)</w:t>
            </w:r>
          </w:p>
        </w:tc>
        <w:tc>
          <w:tcPr>
            <w:tcW w:w="850" w:type="dxa"/>
          </w:tcPr>
          <w:p w14:paraId="4A54126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16520CC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64C0D33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54746D5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119302C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(24.0%)</w:t>
            </w:r>
          </w:p>
        </w:tc>
        <w:tc>
          <w:tcPr>
            <w:tcW w:w="850" w:type="dxa"/>
          </w:tcPr>
          <w:p w14:paraId="4FDDC51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09DFADF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520F08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3BB8868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F75CC" w:rsidRPr="0027629B" w14:paraId="1AEF8B2E" w14:textId="77777777" w:rsidTr="00AD7F66">
        <w:trPr>
          <w:trHeight w:val="388"/>
        </w:trPr>
        <w:tc>
          <w:tcPr>
            <w:tcW w:w="1701" w:type="dxa"/>
          </w:tcPr>
          <w:p w14:paraId="6BEDD48A" w14:textId="77777777" w:rsidR="004F75CC" w:rsidRPr="00864D3E" w:rsidRDefault="004F75CC" w:rsidP="00AD7F66">
            <w:pPr>
              <w:spacing w:line="259" w:lineRule="auto"/>
              <w:ind w:left="17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Adapted from existing study</w:t>
            </w:r>
          </w:p>
        </w:tc>
        <w:tc>
          <w:tcPr>
            <w:tcW w:w="1134" w:type="dxa"/>
          </w:tcPr>
          <w:p w14:paraId="1DFF95A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(62.5%)</w:t>
            </w:r>
          </w:p>
        </w:tc>
        <w:tc>
          <w:tcPr>
            <w:tcW w:w="851" w:type="dxa"/>
          </w:tcPr>
          <w:p w14:paraId="711C707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0.0465</w:t>
            </w:r>
          </w:p>
        </w:tc>
        <w:tc>
          <w:tcPr>
            <w:tcW w:w="709" w:type="dxa"/>
          </w:tcPr>
          <w:p w14:paraId="6B12A44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0.961</w:t>
            </w:r>
          </w:p>
        </w:tc>
        <w:tc>
          <w:tcPr>
            <w:tcW w:w="1134" w:type="dxa"/>
          </w:tcPr>
          <w:p w14:paraId="4534E99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19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(76.0%)</w:t>
            </w:r>
          </w:p>
        </w:tc>
        <w:tc>
          <w:tcPr>
            <w:tcW w:w="850" w:type="dxa"/>
          </w:tcPr>
          <w:p w14:paraId="19F34AA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0.268</w:t>
            </w:r>
          </w:p>
        </w:tc>
        <w:tc>
          <w:tcPr>
            <w:tcW w:w="709" w:type="dxa"/>
          </w:tcPr>
          <w:p w14:paraId="2583FD5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0.693</w:t>
            </w:r>
          </w:p>
        </w:tc>
        <w:tc>
          <w:tcPr>
            <w:tcW w:w="1134" w:type="dxa"/>
          </w:tcPr>
          <w:p w14:paraId="539A416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1676F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23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(74.2%)</w:t>
            </w:r>
          </w:p>
        </w:tc>
        <w:tc>
          <w:tcPr>
            <w:tcW w:w="850" w:type="dxa"/>
          </w:tcPr>
          <w:p w14:paraId="5FCAF31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-1.01</w:t>
            </w:r>
          </w:p>
        </w:tc>
        <w:tc>
          <w:tcPr>
            <w:tcW w:w="851" w:type="dxa"/>
          </w:tcPr>
          <w:p w14:paraId="07DD875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0.0004</w:t>
            </w:r>
          </w:p>
          <w:p w14:paraId="589CD17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***</w:t>
            </w:r>
          </w:p>
        </w:tc>
        <w:tc>
          <w:tcPr>
            <w:tcW w:w="850" w:type="dxa"/>
          </w:tcPr>
          <w:p w14:paraId="131DA8E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-0.877</w:t>
            </w:r>
          </w:p>
        </w:tc>
        <w:tc>
          <w:tcPr>
            <w:tcW w:w="993" w:type="dxa"/>
          </w:tcPr>
          <w:p w14:paraId="73E5E03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0.002</w:t>
            </w:r>
          </w:p>
          <w:p w14:paraId="54D680B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***</w:t>
            </w:r>
          </w:p>
        </w:tc>
        <w:tc>
          <w:tcPr>
            <w:tcW w:w="1134" w:type="dxa"/>
          </w:tcPr>
          <w:p w14:paraId="44146F8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19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(76.0%)</w:t>
            </w:r>
          </w:p>
        </w:tc>
        <w:tc>
          <w:tcPr>
            <w:tcW w:w="850" w:type="dxa"/>
          </w:tcPr>
          <w:p w14:paraId="5F085F3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-0.734</w:t>
            </w:r>
          </w:p>
        </w:tc>
        <w:tc>
          <w:tcPr>
            <w:tcW w:w="851" w:type="dxa"/>
          </w:tcPr>
          <w:p w14:paraId="5F39CFD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0.000</w:t>
            </w:r>
          </w:p>
          <w:p w14:paraId="47E8606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***</w:t>
            </w:r>
          </w:p>
        </w:tc>
        <w:tc>
          <w:tcPr>
            <w:tcW w:w="1134" w:type="dxa"/>
          </w:tcPr>
          <w:p w14:paraId="38C7005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-0.688</w:t>
            </w:r>
          </w:p>
        </w:tc>
        <w:tc>
          <w:tcPr>
            <w:tcW w:w="850" w:type="dxa"/>
          </w:tcPr>
          <w:p w14:paraId="4565214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0.001</w:t>
            </w:r>
          </w:p>
          <w:p w14:paraId="53B9D36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***</w:t>
            </w:r>
          </w:p>
        </w:tc>
      </w:tr>
      <w:tr w:rsidR="004F75CC" w:rsidRPr="0027629B" w14:paraId="67FAAA3F" w14:textId="77777777" w:rsidTr="00AD7F66">
        <w:trPr>
          <w:trHeight w:val="298"/>
        </w:trPr>
        <w:tc>
          <w:tcPr>
            <w:tcW w:w="1701" w:type="dxa"/>
          </w:tcPr>
          <w:p w14:paraId="72BB341B" w14:textId="77777777" w:rsidR="004F75CC" w:rsidRPr="00864D3E" w:rsidRDefault="004F75CC" w:rsidP="00AD7F66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b/>
                <w:bCs/>
                <w:color w:val="000000" w:themeColor="dark1"/>
                <w:kern w:val="24"/>
                <w:sz w:val="20"/>
                <w:szCs w:val="20"/>
                <w:lang w:val="en-US"/>
              </w:rPr>
              <w:t>Preference elicitation technique</w:t>
            </w:r>
          </w:p>
        </w:tc>
        <w:tc>
          <w:tcPr>
            <w:tcW w:w="1134" w:type="dxa"/>
          </w:tcPr>
          <w:p w14:paraId="12CAEC3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0DD3DB5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13931DC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DEB495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6688E5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4429078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513A0A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D07579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6DB776B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325171C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798643A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EDDE9C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25F6E0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720C2B5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7E6FED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53CC844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6F8A26DA" w14:textId="77777777" w:rsidTr="00AD7F66">
        <w:trPr>
          <w:trHeight w:val="298"/>
        </w:trPr>
        <w:tc>
          <w:tcPr>
            <w:tcW w:w="1701" w:type="dxa"/>
          </w:tcPr>
          <w:p w14:paraId="16621DAA" w14:textId="77777777" w:rsidR="004F75CC" w:rsidRPr="00864D3E" w:rsidRDefault="004F75CC" w:rsidP="00AD7F66">
            <w:pPr>
              <w:spacing w:line="259" w:lineRule="auto"/>
              <w:ind w:left="17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DCE</w:t>
            </w:r>
          </w:p>
        </w:tc>
        <w:tc>
          <w:tcPr>
            <w:tcW w:w="1134" w:type="dxa"/>
          </w:tcPr>
          <w:p w14:paraId="4D18B00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(32.5%)</w:t>
            </w:r>
          </w:p>
        </w:tc>
        <w:tc>
          <w:tcPr>
            <w:tcW w:w="851" w:type="dxa"/>
          </w:tcPr>
          <w:p w14:paraId="4725583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7EB5990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17BDA9F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(44.0%)</w:t>
            </w:r>
          </w:p>
        </w:tc>
        <w:tc>
          <w:tcPr>
            <w:tcW w:w="850" w:type="dxa"/>
          </w:tcPr>
          <w:p w14:paraId="622D662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02B3E93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B05B12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12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(38.7%)</w:t>
            </w:r>
          </w:p>
        </w:tc>
        <w:tc>
          <w:tcPr>
            <w:tcW w:w="850" w:type="dxa"/>
          </w:tcPr>
          <w:p w14:paraId="346AE3E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03B66D5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88C5FB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0C40DE8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FA59BD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 xml:space="preserve"> (44.0%)</w:t>
            </w:r>
          </w:p>
        </w:tc>
        <w:tc>
          <w:tcPr>
            <w:tcW w:w="850" w:type="dxa"/>
          </w:tcPr>
          <w:p w14:paraId="7F59375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1CABE39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946BE2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9F9644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F75CC" w:rsidRPr="0027629B" w14:paraId="69B26CCB" w14:textId="77777777" w:rsidTr="00AD7F66">
        <w:trPr>
          <w:trHeight w:val="298"/>
        </w:trPr>
        <w:tc>
          <w:tcPr>
            <w:tcW w:w="1701" w:type="dxa"/>
          </w:tcPr>
          <w:p w14:paraId="220178A7" w14:textId="77777777" w:rsidR="004F75CC" w:rsidRPr="00864D3E" w:rsidRDefault="004F75CC" w:rsidP="00AD7F66">
            <w:pPr>
              <w:spacing w:line="259" w:lineRule="auto"/>
              <w:ind w:left="17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Others</w:t>
            </w:r>
          </w:p>
        </w:tc>
        <w:tc>
          <w:tcPr>
            <w:tcW w:w="1134" w:type="dxa"/>
          </w:tcPr>
          <w:p w14:paraId="2D7E5119" w14:textId="77777777" w:rsidR="004F75CC" w:rsidRPr="007B7972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(67.5%)</w:t>
            </w:r>
          </w:p>
        </w:tc>
        <w:tc>
          <w:tcPr>
            <w:tcW w:w="851" w:type="dxa"/>
          </w:tcPr>
          <w:p w14:paraId="61F9E8E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0.963</w:t>
            </w:r>
          </w:p>
        </w:tc>
        <w:tc>
          <w:tcPr>
            <w:tcW w:w="709" w:type="dxa"/>
          </w:tcPr>
          <w:p w14:paraId="4B69927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0.405</w:t>
            </w:r>
          </w:p>
        </w:tc>
        <w:tc>
          <w:tcPr>
            <w:tcW w:w="1134" w:type="dxa"/>
          </w:tcPr>
          <w:p w14:paraId="2C245B7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(56.0%)</w:t>
            </w:r>
          </w:p>
        </w:tc>
        <w:tc>
          <w:tcPr>
            <w:tcW w:w="850" w:type="dxa"/>
          </w:tcPr>
          <w:p w14:paraId="09D67AB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0.279</w:t>
            </w:r>
          </w:p>
        </w:tc>
        <w:tc>
          <w:tcPr>
            <w:tcW w:w="709" w:type="dxa"/>
          </w:tcPr>
          <w:p w14:paraId="042F849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0.632</w:t>
            </w:r>
          </w:p>
        </w:tc>
        <w:tc>
          <w:tcPr>
            <w:tcW w:w="1134" w:type="dxa"/>
          </w:tcPr>
          <w:p w14:paraId="2DFD9BB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19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(61.3%)</w:t>
            </w:r>
          </w:p>
        </w:tc>
        <w:tc>
          <w:tcPr>
            <w:tcW w:w="850" w:type="dxa"/>
          </w:tcPr>
          <w:p w14:paraId="754AE08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-0.675</w:t>
            </w:r>
          </w:p>
        </w:tc>
        <w:tc>
          <w:tcPr>
            <w:tcW w:w="851" w:type="dxa"/>
          </w:tcPr>
          <w:p w14:paraId="5494148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0.0124</w:t>
            </w:r>
          </w:p>
          <w:p w14:paraId="4FE43A2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**</w:t>
            </w:r>
          </w:p>
        </w:tc>
        <w:tc>
          <w:tcPr>
            <w:tcW w:w="850" w:type="dxa"/>
          </w:tcPr>
          <w:p w14:paraId="01981CC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-0.482</w:t>
            </w:r>
          </w:p>
        </w:tc>
        <w:tc>
          <w:tcPr>
            <w:tcW w:w="993" w:type="dxa"/>
          </w:tcPr>
          <w:p w14:paraId="4395992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0.094</w:t>
            </w:r>
          </w:p>
          <w:p w14:paraId="5D2114E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*</w:t>
            </w:r>
          </w:p>
        </w:tc>
        <w:tc>
          <w:tcPr>
            <w:tcW w:w="1134" w:type="dxa"/>
          </w:tcPr>
          <w:p w14:paraId="592AEB6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(56.0%)</w:t>
            </w:r>
          </w:p>
        </w:tc>
        <w:tc>
          <w:tcPr>
            <w:tcW w:w="850" w:type="dxa"/>
          </w:tcPr>
          <w:p w14:paraId="5E94DAC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-0.238</w:t>
            </w:r>
          </w:p>
        </w:tc>
        <w:tc>
          <w:tcPr>
            <w:tcW w:w="851" w:type="dxa"/>
          </w:tcPr>
          <w:p w14:paraId="0F9AE04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0.2103</w:t>
            </w:r>
          </w:p>
        </w:tc>
        <w:tc>
          <w:tcPr>
            <w:tcW w:w="1134" w:type="dxa"/>
          </w:tcPr>
          <w:p w14:paraId="439A327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D9008E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</w:tr>
      <w:tr w:rsidR="004F75CC" w:rsidRPr="0027629B" w14:paraId="4A5C62C7" w14:textId="77777777" w:rsidTr="00AD7F66">
        <w:trPr>
          <w:trHeight w:val="298"/>
        </w:trPr>
        <w:tc>
          <w:tcPr>
            <w:tcW w:w="1701" w:type="dxa"/>
          </w:tcPr>
          <w:p w14:paraId="7D0490A4" w14:textId="77777777" w:rsidR="004F75CC" w:rsidRPr="00864D3E" w:rsidRDefault="004F75CC" w:rsidP="00AD7F66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b/>
                <w:bCs/>
                <w:color w:val="000000" w:themeColor="dark1"/>
                <w:kern w:val="24"/>
                <w:sz w:val="20"/>
                <w:szCs w:val="20"/>
                <w:lang w:val="en-US"/>
              </w:rPr>
              <w:t>Participants in criteria setting</w:t>
            </w:r>
          </w:p>
        </w:tc>
        <w:tc>
          <w:tcPr>
            <w:tcW w:w="1134" w:type="dxa"/>
          </w:tcPr>
          <w:p w14:paraId="332DEF2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043D2DC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A10CC2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174F73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6F3CED4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0F67465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801213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2E64E12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6F1E4D4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887EB9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11660CA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12FFFB7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15F092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35EEFFD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CDA0A2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43C3D20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F75CC" w:rsidRPr="0027629B" w14:paraId="554FC8BD" w14:textId="77777777" w:rsidTr="00AD7F66">
        <w:trPr>
          <w:trHeight w:val="298"/>
        </w:trPr>
        <w:tc>
          <w:tcPr>
            <w:tcW w:w="1701" w:type="dxa"/>
          </w:tcPr>
          <w:p w14:paraId="55465425" w14:textId="77777777" w:rsidR="004F75CC" w:rsidRPr="00864D3E" w:rsidRDefault="004F75CC" w:rsidP="00AD7F66">
            <w:pPr>
              <w:spacing w:line="259" w:lineRule="auto"/>
              <w:ind w:left="17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Heterogeneous</w:t>
            </w:r>
          </w:p>
        </w:tc>
        <w:tc>
          <w:tcPr>
            <w:tcW w:w="1134" w:type="dxa"/>
          </w:tcPr>
          <w:p w14:paraId="0616DFD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(35.0%)</w:t>
            </w:r>
          </w:p>
        </w:tc>
        <w:tc>
          <w:tcPr>
            <w:tcW w:w="851" w:type="dxa"/>
          </w:tcPr>
          <w:p w14:paraId="3696112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361BC02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1A8907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(32.0%)</w:t>
            </w:r>
          </w:p>
        </w:tc>
        <w:tc>
          <w:tcPr>
            <w:tcW w:w="850" w:type="dxa"/>
          </w:tcPr>
          <w:p w14:paraId="1ABAB9F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087DDE7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FCBBCD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(35.5%)</w:t>
            </w:r>
          </w:p>
        </w:tc>
        <w:tc>
          <w:tcPr>
            <w:tcW w:w="850" w:type="dxa"/>
          </w:tcPr>
          <w:p w14:paraId="26176C0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6B97202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FBA58E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4AF2829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488DCC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(32.0%)</w:t>
            </w:r>
          </w:p>
        </w:tc>
        <w:tc>
          <w:tcPr>
            <w:tcW w:w="850" w:type="dxa"/>
          </w:tcPr>
          <w:p w14:paraId="218ABD2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6287222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5356F8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1E05886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F75CC" w:rsidRPr="0027629B" w14:paraId="7C424E62" w14:textId="77777777" w:rsidTr="00AD7F66">
        <w:trPr>
          <w:trHeight w:val="298"/>
        </w:trPr>
        <w:tc>
          <w:tcPr>
            <w:tcW w:w="1701" w:type="dxa"/>
          </w:tcPr>
          <w:p w14:paraId="70D4E043" w14:textId="77777777" w:rsidR="004F75CC" w:rsidRPr="00864D3E" w:rsidRDefault="004F75CC" w:rsidP="00AD7F66">
            <w:pPr>
              <w:spacing w:line="259" w:lineRule="auto"/>
              <w:ind w:left="17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Homogeneous</w:t>
            </w:r>
          </w:p>
        </w:tc>
        <w:tc>
          <w:tcPr>
            <w:tcW w:w="1134" w:type="dxa"/>
          </w:tcPr>
          <w:p w14:paraId="31AC4FD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(32.5%)</w:t>
            </w:r>
          </w:p>
        </w:tc>
        <w:tc>
          <w:tcPr>
            <w:tcW w:w="851" w:type="dxa"/>
          </w:tcPr>
          <w:p w14:paraId="3A80D64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-0.405</w:t>
            </w:r>
          </w:p>
        </w:tc>
        <w:tc>
          <w:tcPr>
            <w:tcW w:w="709" w:type="dxa"/>
          </w:tcPr>
          <w:p w14:paraId="7BA971C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0.69</w:t>
            </w:r>
          </w:p>
        </w:tc>
        <w:tc>
          <w:tcPr>
            <w:tcW w:w="1134" w:type="dxa"/>
          </w:tcPr>
          <w:p w14:paraId="2E7FCA0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(28%)</w:t>
            </w:r>
          </w:p>
        </w:tc>
        <w:tc>
          <w:tcPr>
            <w:tcW w:w="850" w:type="dxa"/>
          </w:tcPr>
          <w:p w14:paraId="7776081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-0.67</w:t>
            </w:r>
          </w:p>
        </w:tc>
        <w:tc>
          <w:tcPr>
            <w:tcW w:w="709" w:type="dxa"/>
          </w:tcPr>
          <w:p w14:paraId="0621583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0.378</w:t>
            </w:r>
          </w:p>
        </w:tc>
        <w:tc>
          <w:tcPr>
            <w:tcW w:w="1134" w:type="dxa"/>
          </w:tcPr>
          <w:p w14:paraId="4842D5A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(29.0%)</w:t>
            </w:r>
          </w:p>
        </w:tc>
        <w:tc>
          <w:tcPr>
            <w:tcW w:w="850" w:type="dxa"/>
          </w:tcPr>
          <w:p w14:paraId="470A678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-0.277</w:t>
            </w:r>
          </w:p>
        </w:tc>
        <w:tc>
          <w:tcPr>
            <w:tcW w:w="851" w:type="dxa"/>
          </w:tcPr>
          <w:p w14:paraId="7533021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0.392</w:t>
            </w:r>
          </w:p>
        </w:tc>
        <w:tc>
          <w:tcPr>
            <w:tcW w:w="850" w:type="dxa"/>
          </w:tcPr>
          <w:p w14:paraId="40E4B20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208DB54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770CB6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(28%)</w:t>
            </w:r>
          </w:p>
        </w:tc>
        <w:tc>
          <w:tcPr>
            <w:tcW w:w="850" w:type="dxa"/>
          </w:tcPr>
          <w:p w14:paraId="3D38CB8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-0.249</w:t>
            </w:r>
          </w:p>
        </w:tc>
        <w:tc>
          <w:tcPr>
            <w:tcW w:w="851" w:type="dxa"/>
          </w:tcPr>
          <w:p w14:paraId="46E48CB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0.292</w:t>
            </w:r>
          </w:p>
        </w:tc>
        <w:tc>
          <w:tcPr>
            <w:tcW w:w="1134" w:type="dxa"/>
          </w:tcPr>
          <w:p w14:paraId="48F691A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363DCF3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</w:tr>
      <w:tr w:rsidR="004F75CC" w:rsidRPr="0027629B" w14:paraId="5F312086" w14:textId="77777777" w:rsidTr="00AD7F66">
        <w:trPr>
          <w:trHeight w:val="298"/>
        </w:trPr>
        <w:tc>
          <w:tcPr>
            <w:tcW w:w="1701" w:type="dxa"/>
          </w:tcPr>
          <w:p w14:paraId="16C5FFAA" w14:textId="77777777" w:rsidR="004F75CC" w:rsidRPr="00864D3E" w:rsidRDefault="004F75CC" w:rsidP="00AD7F66">
            <w:pPr>
              <w:spacing w:line="259" w:lineRule="auto"/>
              <w:ind w:left="171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Not applicable (set of criteria cited from other studies)</w:t>
            </w:r>
          </w:p>
        </w:tc>
        <w:tc>
          <w:tcPr>
            <w:tcW w:w="1134" w:type="dxa"/>
          </w:tcPr>
          <w:p w14:paraId="44EDCC3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(32.5%)</w:t>
            </w:r>
          </w:p>
        </w:tc>
        <w:tc>
          <w:tcPr>
            <w:tcW w:w="851" w:type="dxa"/>
          </w:tcPr>
          <w:p w14:paraId="71BF267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-1.28</w:t>
            </w:r>
          </w:p>
        </w:tc>
        <w:tc>
          <w:tcPr>
            <w:tcW w:w="709" w:type="dxa"/>
          </w:tcPr>
          <w:p w14:paraId="4D3301E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0.298</w:t>
            </w:r>
          </w:p>
        </w:tc>
        <w:tc>
          <w:tcPr>
            <w:tcW w:w="1134" w:type="dxa"/>
          </w:tcPr>
          <w:p w14:paraId="38DC41E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(40.0%)</w:t>
            </w:r>
          </w:p>
        </w:tc>
        <w:tc>
          <w:tcPr>
            <w:tcW w:w="850" w:type="dxa"/>
          </w:tcPr>
          <w:p w14:paraId="74D8E5A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-0.512</w:t>
            </w:r>
          </w:p>
        </w:tc>
        <w:tc>
          <w:tcPr>
            <w:tcW w:w="709" w:type="dxa"/>
          </w:tcPr>
          <w:p w14:paraId="3FEE197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0.461</w:t>
            </w:r>
          </w:p>
        </w:tc>
        <w:tc>
          <w:tcPr>
            <w:tcW w:w="1134" w:type="dxa"/>
          </w:tcPr>
          <w:p w14:paraId="2C54E60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(35.5%)</w:t>
            </w:r>
          </w:p>
        </w:tc>
        <w:tc>
          <w:tcPr>
            <w:tcW w:w="850" w:type="dxa"/>
          </w:tcPr>
          <w:p w14:paraId="500A03B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-0.728</w:t>
            </w:r>
          </w:p>
        </w:tc>
        <w:tc>
          <w:tcPr>
            <w:tcW w:w="851" w:type="dxa"/>
          </w:tcPr>
          <w:p w14:paraId="2B3D8DE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0.023</w:t>
            </w:r>
          </w:p>
          <w:p w14:paraId="737890A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^</w:t>
            </w:r>
          </w:p>
        </w:tc>
        <w:tc>
          <w:tcPr>
            <w:tcW w:w="850" w:type="dxa"/>
          </w:tcPr>
          <w:p w14:paraId="7352656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3B0921A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85D83B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(40.0%)</w:t>
            </w:r>
          </w:p>
        </w:tc>
        <w:tc>
          <w:tcPr>
            <w:tcW w:w="850" w:type="dxa"/>
          </w:tcPr>
          <w:p w14:paraId="6692370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-0.43</w:t>
            </w:r>
          </w:p>
        </w:tc>
        <w:tc>
          <w:tcPr>
            <w:tcW w:w="851" w:type="dxa"/>
          </w:tcPr>
          <w:p w14:paraId="1256E37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0.054</w:t>
            </w:r>
          </w:p>
          <w:p w14:paraId="2A6000E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^</w:t>
            </w:r>
          </w:p>
        </w:tc>
        <w:tc>
          <w:tcPr>
            <w:tcW w:w="1134" w:type="dxa"/>
          </w:tcPr>
          <w:p w14:paraId="400E6C4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45C2CD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</w:tr>
      <w:tr w:rsidR="004F75CC" w:rsidRPr="0027629B" w14:paraId="2A122AC9" w14:textId="77777777" w:rsidTr="00AD7F66">
        <w:trPr>
          <w:trHeight w:val="298"/>
        </w:trPr>
        <w:tc>
          <w:tcPr>
            <w:tcW w:w="1701" w:type="dxa"/>
          </w:tcPr>
          <w:p w14:paraId="7AB9AE83" w14:textId="77777777" w:rsidR="004F75CC" w:rsidRPr="00864D3E" w:rsidRDefault="004F75CC" w:rsidP="00AD7F66">
            <w:pPr>
              <w:spacing w:line="259" w:lineRule="auto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b/>
                <w:bCs/>
                <w:color w:val="000000" w:themeColor="dark1"/>
                <w:kern w:val="24"/>
                <w:sz w:val="20"/>
                <w:szCs w:val="20"/>
                <w:lang w:val="en-US"/>
              </w:rPr>
              <w:t>Participants in criteria weighing</w:t>
            </w:r>
          </w:p>
        </w:tc>
        <w:tc>
          <w:tcPr>
            <w:tcW w:w="1134" w:type="dxa"/>
          </w:tcPr>
          <w:p w14:paraId="4068BEC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0D6B43B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71092A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1D6D0B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29127B6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45145C8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92FB16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5B5223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40ED9BF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685882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7BC450A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557CBE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436025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27035CA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70739B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B3E8F7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F75CC" w:rsidRPr="0027629B" w14:paraId="2049FF61" w14:textId="77777777" w:rsidTr="00AD7F66">
        <w:trPr>
          <w:trHeight w:val="298"/>
        </w:trPr>
        <w:tc>
          <w:tcPr>
            <w:tcW w:w="1701" w:type="dxa"/>
          </w:tcPr>
          <w:p w14:paraId="16002C2D" w14:textId="77777777" w:rsidR="004F75CC" w:rsidRPr="00864D3E" w:rsidRDefault="004F75CC" w:rsidP="00AD7F66">
            <w:pPr>
              <w:spacing w:line="259" w:lineRule="auto"/>
              <w:ind w:left="171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Heterogeneous</w:t>
            </w:r>
          </w:p>
        </w:tc>
        <w:tc>
          <w:tcPr>
            <w:tcW w:w="1134" w:type="dxa"/>
          </w:tcPr>
          <w:p w14:paraId="1FAB74F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(37.5%)</w:t>
            </w:r>
          </w:p>
        </w:tc>
        <w:tc>
          <w:tcPr>
            <w:tcW w:w="851" w:type="dxa"/>
          </w:tcPr>
          <w:p w14:paraId="0FB21D0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3F10DA2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48DFBF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(40.0%)</w:t>
            </w:r>
          </w:p>
        </w:tc>
        <w:tc>
          <w:tcPr>
            <w:tcW w:w="850" w:type="dxa"/>
          </w:tcPr>
          <w:p w14:paraId="5608C90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709" w:type="dxa"/>
          </w:tcPr>
          <w:p w14:paraId="2A14697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C1E808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(41.9%)</w:t>
            </w:r>
          </w:p>
        </w:tc>
        <w:tc>
          <w:tcPr>
            <w:tcW w:w="850" w:type="dxa"/>
          </w:tcPr>
          <w:p w14:paraId="6935786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435924F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4DECFDB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17CF10D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DC6693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(40.0%)</w:t>
            </w:r>
          </w:p>
        </w:tc>
        <w:tc>
          <w:tcPr>
            <w:tcW w:w="850" w:type="dxa"/>
          </w:tcPr>
          <w:p w14:paraId="3FBE492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Ref</w:t>
            </w:r>
          </w:p>
        </w:tc>
        <w:tc>
          <w:tcPr>
            <w:tcW w:w="851" w:type="dxa"/>
          </w:tcPr>
          <w:p w14:paraId="02093A9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71A133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E5F123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F75CC" w:rsidRPr="0027629B" w14:paraId="79063791" w14:textId="77777777" w:rsidTr="00AD7F66">
        <w:trPr>
          <w:trHeight w:val="298"/>
        </w:trPr>
        <w:tc>
          <w:tcPr>
            <w:tcW w:w="1701" w:type="dxa"/>
          </w:tcPr>
          <w:p w14:paraId="51D6DF6A" w14:textId="77777777" w:rsidR="004F75CC" w:rsidRPr="00864D3E" w:rsidRDefault="004F75CC" w:rsidP="00AD7F66">
            <w:pPr>
              <w:spacing w:line="259" w:lineRule="auto"/>
              <w:ind w:left="171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Homogeneous</w:t>
            </w:r>
          </w:p>
        </w:tc>
        <w:tc>
          <w:tcPr>
            <w:tcW w:w="1134" w:type="dxa"/>
          </w:tcPr>
          <w:p w14:paraId="3B45C1A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(47.5%)</w:t>
            </w:r>
          </w:p>
        </w:tc>
        <w:tc>
          <w:tcPr>
            <w:tcW w:w="851" w:type="dxa"/>
          </w:tcPr>
          <w:p w14:paraId="7E23A6F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-0.31</w:t>
            </w:r>
          </w:p>
        </w:tc>
        <w:tc>
          <w:tcPr>
            <w:tcW w:w="709" w:type="dxa"/>
          </w:tcPr>
          <w:p w14:paraId="38CA515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0.733</w:t>
            </w:r>
          </w:p>
        </w:tc>
        <w:tc>
          <w:tcPr>
            <w:tcW w:w="1134" w:type="dxa"/>
          </w:tcPr>
          <w:p w14:paraId="44A036A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(60.0%)</w:t>
            </w:r>
          </w:p>
        </w:tc>
        <w:tc>
          <w:tcPr>
            <w:tcW w:w="850" w:type="dxa"/>
          </w:tcPr>
          <w:p w14:paraId="515C69C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-0.386</w:t>
            </w:r>
          </w:p>
        </w:tc>
        <w:tc>
          <w:tcPr>
            <w:tcW w:w="709" w:type="dxa"/>
          </w:tcPr>
          <w:p w14:paraId="6153907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0.513</w:t>
            </w:r>
          </w:p>
        </w:tc>
        <w:tc>
          <w:tcPr>
            <w:tcW w:w="1134" w:type="dxa"/>
          </w:tcPr>
          <w:p w14:paraId="5DDB4CB9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(58.1%)</w:t>
            </w:r>
          </w:p>
        </w:tc>
        <w:tc>
          <w:tcPr>
            <w:tcW w:w="850" w:type="dxa"/>
          </w:tcPr>
          <w:p w14:paraId="411B4753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0.00696</w:t>
            </w:r>
          </w:p>
        </w:tc>
        <w:tc>
          <w:tcPr>
            <w:tcW w:w="851" w:type="dxa"/>
          </w:tcPr>
          <w:p w14:paraId="4E8C072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0.98</w:t>
            </w:r>
          </w:p>
        </w:tc>
        <w:tc>
          <w:tcPr>
            <w:tcW w:w="850" w:type="dxa"/>
          </w:tcPr>
          <w:p w14:paraId="6CFA5DDE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5BF00888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2841F0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 xml:space="preserve"> (60.0%)</w:t>
            </w:r>
          </w:p>
        </w:tc>
        <w:tc>
          <w:tcPr>
            <w:tcW w:w="850" w:type="dxa"/>
          </w:tcPr>
          <w:p w14:paraId="41A800C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-0.229</w:t>
            </w:r>
          </w:p>
        </w:tc>
        <w:tc>
          <w:tcPr>
            <w:tcW w:w="851" w:type="dxa"/>
          </w:tcPr>
          <w:p w14:paraId="6533927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0.2358</w:t>
            </w:r>
          </w:p>
        </w:tc>
        <w:tc>
          <w:tcPr>
            <w:tcW w:w="1134" w:type="dxa"/>
          </w:tcPr>
          <w:p w14:paraId="0686987B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74945177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</w:tr>
      <w:tr w:rsidR="004F75CC" w:rsidRPr="0027629B" w14:paraId="4AD24D41" w14:textId="77777777" w:rsidTr="00AD7F66">
        <w:trPr>
          <w:trHeight w:val="298"/>
        </w:trPr>
        <w:tc>
          <w:tcPr>
            <w:tcW w:w="1701" w:type="dxa"/>
          </w:tcPr>
          <w:p w14:paraId="7E8EA0BF" w14:textId="77777777" w:rsidR="004F75CC" w:rsidRPr="00864D3E" w:rsidRDefault="004F75CC" w:rsidP="00AD7F66">
            <w:pPr>
              <w:spacing w:line="259" w:lineRule="auto"/>
              <w:ind w:left="171"/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Not applicable (no weighing)</w:t>
            </w:r>
          </w:p>
        </w:tc>
        <w:tc>
          <w:tcPr>
            <w:tcW w:w="1134" w:type="dxa"/>
          </w:tcPr>
          <w:p w14:paraId="40B9AEF5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(15.0%)</w:t>
            </w:r>
          </w:p>
        </w:tc>
        <w:tc>
          <w:tcPr>
            <w:tcW w:w="851" w:type="dxa"/>
          </w:tcPr>
          <w:p w14:paraId="2E79B25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-15.81</w:t>
            </w:r>
          </w:p>
        </w:tc>
        <w:tc>
          <w:tcPr>
            <w:tcW w:w="709" w:type="dxa"/>
          </w:tcPr>
          <w:p w14:paraId="0DBA819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dark1"/>
                <w:kern w:val="24"/>
                <w:sz w:val="20"/>
                <w:szCs w:val="20"/>
                <w:lang w:val="en-US"/>
              </w:rPr>
              <w:t>0.994</w:t>
            </w:r>
          </w:p>
        </w:tc>
        <w:tc>
          <w:tcPr>
            <w:tcW w:w="1134" w:type="dxa"/>
          </w:tcPr>
          <w:p w14:paraId="4709CE6D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N.A.</w:t>
            </w:r>
          </w:p>
        </w:tc>
        <w:tc>
          <w:tcPr>
            <w:tcW w:w="850" w:type="dxa"/>
          </w:tcPr>
          <w:p w14:paraId="5E410642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N.A.</w:t>
            </w:r>
          </w:p>
        </w:tc>
        <w:tc>
          <w:tcPr>
            <w:tcW w:w="709" w:type="dxa"/>
          </w:tcPr>
          <w:p w14:paraId="7F9A09E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134" w:type="dxa"/>
          </w:tcPr>
          <w:p w14:paraId="537C0E9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N.A.</w:t>
            </w:r>
          </w:p>
        </w:tc>
        <w:tc>
          <w:tcPr>
            <w:tcW w:w="850" w:type="dxa"/>
          </w:tcPr>
          <w:p w14:paraId="59494904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N.A.</w:t>
            </w:r>
          </w:p>
        </w:tc>
        <w:tc>
          <w:tcPr>
            <w:tcW w:w="851" w:type="dxa"/>
          </w:tcPr>
          <w:p w14:paraId="6B831031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N.A.</w:t>
            </w:r>
          </w:p>
        </w:tc>
        <w:tc>
          <w:tcPr>
            <w:tcW w:w="850" w:type="dxa"/>
          </w:tcPr>
          <w:p w14:paraId="1E111DAA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11ABD1F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7A27D9F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N.A.</w:t>
            </w:r>
          </w:p>
        </w:tc>
        <w:tc>
          <w:tcPr>
            <w:tcW w:w="850" w:type="dxa"/>
          </w:tcPr>
          <w:p w14:paraId="7FB9F98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N.A.</w:t>
            </w:r>
          </w:p>
        </w:tc>
        <w:tc>
          <w:tcPr>
            <w:tcW w:w="851" w:type="dxa"/>
          </w:tcPr>
          <w:p w14:paraId="1CA695CC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864D3E"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134" w:type="dxa"/>
          </w:tcPr>
          <w:p w14:paraId="3DCD8036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0FBC6DF0" w14:textId="77777777" w:rsidR="004F75CC" w:rsidRPr="00864D3E" w:rsidRDefault="004F75CC" w:rsidP="00AD7F6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0"/>
                <w:szCs w:val="20"/>
                <w:lang w:val="en-US"/>
              </w:rPr>
            </w:pPr>
          </w:p>
        </w:tc>
      </w:tr>
    </w:tbl>
    <w:p w14:paraId="2541A9FA" w14:textId="77777777" w:rsidR="003D4446" w:rsidRPr="0027629B" w:rsidRDefault="003D4446" w:rsidP="003D4446">
      <w:pPr>
        <w:pStyle w:val="ListParagraph"/>
        <w:spacing w:before="120" w:line="259" w:lineRule="auto"/>
        <w:ind w:left="0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7629B">
        <w:rPr>
          <w:rFonts w:ascii="Times New Roman" w:hAnsi="Times New Roman" w:cs="Times New Roman"/>
          <w:sz w:val="20"/>
          <w:szCs w:val="20"/>
          <w:lang w:val="en-US"/>
        </w:rPr>
        <w:t>*P-value &lt;0.1</w:t>
      </w:r>
    </w:p>
    <w:p w14:paraId="6322B50F" w14:textId="77777777" w:rsidR="003D4446" w:rsidRPr="0027629B" w:rsidRDefault="003D4446" w:rsidP="003D4446">
      <w:pPr>
        <w:pStyle w:val="ListParagraph"/>
        <w:spacing w:before="120" w:line="259" w:lineRule="auto"/>
        <w:ind w:left="0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7629B">
        <w:rPr>
          <w:rFonts w:ascii="Times New Roman" w:hAnsi="Times New Roman" w:cs="Times New Roman"/>
          <w:sz w:val="20"/>
          <w:szCs w:val="20"/>
          <w:lang w:val="en-US"/>
        </w:rPr>
        <w:t>**P-value &lt;0.05</w:t>
      </w:r>
    </w:p>
    <w:p w14:paraId="4588E71A" w14:textId="77777777" w:rsidR="003D4446" w:rsidRPr="0027629B" w:rsidRDefault="003D4446" w:rsidP="003D4446">
      <w:pPr>
        <w:pStyle w:val="ListParagraph"/>
        <w:spacing w:before="120" w:line="259" w:lineRule="auto"/>
        <w:ind w:left="0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7629B">
        <w:rPr>
          <w:rFonts w:ascii="Times New Roman" w:hAnsi="Times New Roman" w:cs="Times New Roman"/>
          <w:sz w:val="20"/>
          <w:szCs w:val="20"/>
          <w:lang w:val="en-US"/>
        </w:rPr>
        <w:t>***P-value &lt;0.01</w:t>
      </w:r>
    </w:p>
    <w:p w14:paraId="3016A471" w14:textId="77777777" w:rsidR="003D4446" w:rsidRPr="0027629B" w:rsidRDefault="003D4446" w:rsidP="003D4446">
      <w:pPr>
        <w:pStyle w:val="ListParagraph"/>
        <w:spacing w:before="120" w:line="259" w:lineRule="auto"/>
        <w:ind w:left="0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7629B">
        <w:rPr>
          <w:rFonts w:ascii="Times New Roman" w:hAnsi="Times New Roman" w:cs="Times New Roman"/>
          <w:sz w:val="20"/>
          <w:szCs w:val="20"/>
          <w:lang w:val="en-US"/>
        </w:rPr>
        <w:t># ‘Level of setting’ not added to the final model due small number of observation in ‘subnational’ category despite fulfilling the criteria in forward stepwise process</w:t>
      </w:r>
    </w:p>
    <w:p w14:paraId="6FAF4E47" w14:textId="77777777" w:rsidR="003D4446" w:rsidRPr="0027629B" w:rsidRDefault="003D4446" w:rsidP="003D4446">
      <w:pPr>
        <w:pStyle w:val="ListParagraph"/>
        <w:spacing w:before="120" w:line="259" w:lineRule="auto"/>
        <w:ind w:left="0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7629B">
        <w:rPr>
          <w:rFonts w:ascii="Times New Roman" w:hAnsi="Times New Roman" w:cs="Times New Roman"/>
          <w:sz w:val="20"/>
          <w:szCs w:val="20"/>
          <w:lang w:val="en-US"/>
        </w:rPr>
        <w:t xml:space="preserve">^ ‘Participants in criteria setting’  not added to the final model as relationship appears to be driven by the ‘not applicable’ category. </w:t>
      </w:r>
    </w:p>
    <w:p w14:paraId="5C8D8161" w14:textId="1225468A" w:rsidR="006B0465" w:rsidRPr="006B0465" w:rsidRDefault="006B0465" w:rsidP="00C00AC3">
      <w:pPr>
        <w:spacing w:after="160" w:line="278" w:lineRule="auto"/>
        <w:rPr>
          <w:lang w:val="en-US"/>
        </w:rPr>
      </w:pPr>
    </w:p>
    <w:sectPr w:rsidR="006B0465" w:rsidRPr="006B0465" w:rsidSect="004C2B9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65"/>
    <w:rsid w:val="00017B9C"/>
    <w:rsid w:val="00037DB1"/>
    <w:rsid w:val="000406AD"/>
    <w:rsid w:val="00067FCE"/>
    <w:rsid w:val="00082240"/>
    <w:rsid w:val="0008261A"/>
    <w:rsid w:val="000C2872"/>
    <w:rsid w:val="000E35FC"/>
    <w:rsid w:val="000F73FB"/>
    <w:rsid w:val="00135174"/>
    <w:rsid w:val="001C725F"/>
    <w:rsid w:val="001D5681"/>
    <w:rsid w:val="001E0CFB"/>
    <w:rsid w:val="001E66AF"/>
    <w:rsid w:val="001F170F"/>
    <w:rsid w:val="00214A81"/>
    <w:rsid w:val="00226819"/>
    <w:rsid w:val="00240B33"/>
    <w:rsid w:val="0024358C"/>
    <w:rsid w:val="00247B40"/>
    <w:rsid w:val="002C5CC8"/>
    <w:rsid w:val="002D4342"/>
    <w:rsid w:val="002D64EE"/>
    <w:rsid w:val="002E6B38"/>
    <w:rsid w:val="00313AD0"/>
    <w:rsid w:val="00333DE5"/>
    <w:rsid w:val="00393626"/>
    <w:rsid w:val="00394ECC"/>
    <w:rsid w:val="003D4446"/>
    <w:rsid w:val="00425D8B"/>
    <w:rsid w:val="004306B3"/>
    <w:rsid w:val="00440B04"/>
    <w:rsid w:val="00444F8A"/>
    <w:rsid w:val="00446839"/>
    <w:rsid w:val="00457371"/>
    <w:rsid w:val="004772D0"/>
    <w:rsid w:val="004C2B9B"/>
    <w:rsid w:val="004C3958"/>
    <w:rsid w:val="004C5D33"/>
    <w:rsid w:val="004F75CC"/>
    <w:rsid w:val="0051526D"/>
    <w:rsid w:val="00521773"/>
    <w:rsid w:val="00527497"/>
    <w:rsid w:val="0055741F"/>
    <w:rsid w:val="00562764"/>
    <w:rsid w:val="005950F4"/>
    <w:rsid w:val="005B1F96"/>
    <w:rsid w:val="006141FE"/>
    <w:rsid w:val="00633ED1"/>
    <w:rsid w:val="00637E02"/>
    <w:rsid w:val="006619B5"/>
    <w:rsid w:val="0067515F"/>
    <w:rsid w:val="00685A15"/>
    <w:rsid w:val="006B0465"/>
    <w:rsid w:val="006C2BFC"/>
    <w:rsid w:val="006E5A9D"/>
    <w:rsid w:val="0070316A"/>
    <w:rsid w:val="007A02A2"/>
    <w:rsid w:val="007B139F"/>
    <w:rsid w:val="007B352C"/>
    <w:rsid w:val="007C35CA"/>
    <w:rsid w:val="007D4825"/>
    <w:rsid w:val="00801E9B"/>
    <w:rsid w:val="0082179A"/>
    <w:rsid w:val="00852A09"/>
    <w:rsid w:val="00861E82"/>
    <w:rsid w:val="008626BF"/>
    <w:rsid w:val="008A2B30"/>
    <w:rsid w:val="008C23A4"/>
    <w:rsid w:val="008C63C6"/>
    <w:rsid w:val="008C736C"/>
    <w:rsid w:val="008D69ED"/>
    <w:rsid w:val="00920639"/>
    <w:rsid w:val="00944445"/>
    <w:rsid w:val="009736FE"/>
    <w:rsid w:val="009B3CFB"/>
    <w:rsid w:val="009C2200"/>
    <w:rsid w:val="00A02B29"/>
    <w:rsid w:val="00A12625"/>
    <w:rsid w:val="00A17D8D"/>
    <w:rsid w:val="00A220D5"/>
    <w:rsid w:val="00A33FC6"/>
    <w:rsid w:val="00A42621"/>
    <w:rsid w:val="00A42DC6"/>
    <w:rsid w:val="00A53A19"/>
    <w:rsid w:val="00A62F8F"/>
    <w:rsid w:val="00A66C8A"/>
    <w:rsid w:val="00A75773"/>
    <w:rsid w:val="00AA1D6A"/>
    <w:rsid w:val="00AC0C60"/>
    <w:rsid w:val="00AD1D64"/>
    <w:rsid w:val="00AD2C0B"/>
    <w:rsid w:val="00AF1CE8"/>
    <w:rsid w:val="00B00EAE"/>
    <w:rsid w:val="00B108BB"/>
    <w:rsid w:val="00B33FB6"/>
    <w:rsid w:val="00B606A0"/>
    <w:rsid w:val="00B62BD8"/>
    <w:rsid w:val="00B70B83"/>
    <w:rsid w:val="00BE0FF7"/>
    <w:rsid w:val="00C00AC3"/>
    <w:rsid w:val="00C07A2A"/>
    <w:rsid w:val="00C62456"/>
    <w:rsid w:val="00C974BA"/>
    <w:rsid w:val="00CA0430"/>
    <w:rsid w:val="00CA0920"/>
    <w:rsid w:val="00CA1291"/>
    <w:rsid w:val="00CD65C6"/>
    <w:rsid w:val="00D446D5"/>
    <w:rsid w:val="00D55BA3"/>
    <w:rsid w:val="00D805E3"/>
    <w:rsid w:val="00D81EB3"/>
    <w:rsid w:val="00D84DCA"/>
    <w:rsid w:val="00DA3072"/>
    <w:rsid w:val="00DA5A1D"/>
    <w:rsid w:val="00DA6F12"/>
    <w:rsid w:val="00DE151E"/>
    <w:rsid w:val="00DF404D"/>
    <w:rsid w:val="00DF78C9"/>
    <w:rsid w:val="00E05802"/>
    <w:rsid w:val="00E82925"/>
    <w:rsid w:val="00EB112E"/>
    <w:rsid w:val="00EC2946"/>
    <w:rsid w:val="00ED5F0B"/>
    <w:rsid w:val="00EE5336"/>
    <w:rsid w:val="00EE6B2F"/>
    <w:rsid w:val="00EF114A"/>
    <w:rsid w:val="00EF7ABF"/>
    <w:rsid w:val="00F00BF0"/>
    <w:rsid w:val="00F10C95"/>
    <w:rsid w:val="00F23E9D"/>
    <w:rsid w:val="00F369F3"/>
    <w:rsid w:val="00F37C36"/>
    <w:rsid w:val="00F5000D"/>
    <w:rsid w:val="00F938E5"/>
    <w:rsid w:val="00F93FD9"/>
    <w:rsid w:val="00FA5A48"/>
    <w:rsid w:val="00FD75C1"/>
    <w:rsid w:val="00FD7C0C"/>
    <w:rsid w:val="00FE35AA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13ACA"/>
  <w15:chartTrackingRefBased/>
  <w15:docId w15:val="{04F0285C-AE85-2149-9B20-BB53ABDC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G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465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B046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046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046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046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046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465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465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465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465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04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04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04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04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04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04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04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04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04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04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0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0465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0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0465"/>
    <w:pPr>
      <w:spacing w:before="160" w:after="160" w:line="278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04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0465"/>
    <w:pPr>
      <w:spacing w:after="160" w:line="278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04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04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4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046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B0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465"/>
  </w:style>
  <w:style w:type="table" w:styleId="TableGrid">
    <w:name w:val="Table Grid"/>
    <w:basedOn w:val="TableNormal"/>
    <w:uiPriority w:val="39"/>
    <w:rsid w:val="00C0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D1D6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D64"/>
  </w:style>
  <w:style w:type="paragraph" w:styleId="NoSpacing">
    <w:name w:val="No Spacing"/>
    <w:uiPriority w:val="1"/>
    <w:qFormat/>
    <w:rsid w:val="00AD1D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168FBF-24F8-FB41-8721-859755539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.~WRD0001</Template>
  <TotalTime>1</TotalTime>
  <Pages>2</Pages>
  <Words>591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Chermaine Chan</dc:creator>
  <cp:keywords/>
  <dc:description/>
  <cp:lastModifiedBy>Chermaine Chan</cp:lastModifiedBy>
  <cp:revision>7</cp:revision>
  <dcterms:created xsi:type="dcterms:W3CDTF">2024-04-22T03:24:00Z</dcterms:created>
  <dcterms:modified xsi:type="dcterms:W3CDTF">2024-08-07T08:16:00Z</dcterms:modified>
</cp:coreProperties>
</file>