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45C" w:rsidRDefault="0076545C">
      <w:pPr>
        <w:rPr>
          <w:lang w:val="en-US"/>
        </w:rPr>
      </w:pPr>
      <w:r>
        <w:rPr>
          <w:lang w:val="en-US"/>
        </w:rPr>
        <w:t xml:space="preserve">Supplementary file </w:t>
      </w:r>
    </w:p>
    <w:p w:rsidR="00E73853" w:rsidRDefault="00FB0B5B">
      <w:pPr>
        <w:rPr>
          <w:lang w:val="en-US"/>
        </w:rPr>
      </w:pPr>
      <w:r>
        <w:rPr>
          <w:lang w:val="en-US"/>
        </w:rPr>
        <w:t xml:space="preserve">Table </w:t>
      </w:r>
      <w:r w:rsidR="0076545C">
        <w:rPr>
          <w:lang w:val="en-US"/>
        </w:rPr>
        <w:t>of r</w:t>
      </w:r>
      <w:bookmarkStart w:id="0" w:name="_GoBack"/>
      <w:bookmarkEnd w:id="0"/>
      <w:r w:rsidR="00B32828">
        <w:rPr>
          <w:lang w:val="en-US"/>
        </w:rPr>
        <w:t>ecommendations</w:t>
      </w:r>
      <w:r w:rsidR="00E73853">
        <w:rPr>
          <w:lang w:val="en-US"/>
        </w:rPr>
        <w:t xml:space="preserve"> o</w:t>
      </w:r>
      <w:r w:rsidR="00E73853" w:rsidRPr="00E73853">
        <w:rPr>
          <w:lang w:val="en-US"/>
        </w:rPr>
        <w:t>n health technologies for COVID-19</w:t>
      </w:r>
      <w:r w:rsidR="00B32828">
        <w:rPr>
          <w:lang w:val="en-US"/>
        </w:rPr>
        <w:t xml:space="preserve"> by selected organizations</w:t>
      </w:r>
      <w:r w:rsidR="00E73853" w:rsidRPr="00E73853">
        <w:rPr>
          <w:lang w:val="en-US"/>
        </w:rPr>
        <w:t>:</w:t>
      </w:r>
    </w:p>
    <w:p w:rsidR="00C12B31" w:rsidRDefault="00C12B31" w:rsidP="00CD1D7B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65"/>
        <w:gridCol w:w="1663"/>
        <w:gridCol w:w="1697"/>
        <w:gridCol w:w="1697"/>
        <w:gridCol w:w="1572"/>
      </w:tblGrid>
      <w:tr w:rsidR="00B32828" w:rsidRPr="0076545C" w:rsidTr="00C12B31">
        <w:tc>
          <w:tcPr>
            <w:tcW w:w="1873" w:type="dxa"/>
          </w:tcPr>
          <w:p w:rsidR="00C12B31" w:rsidRDefault="00C12B31" w:rsidP="00B3302C">
            <w:pPr>
              <w:rPr>
                <w:lang w:val="en-US"/>
              </w:rPr>
            </w:pPr>
          </w:p>
        </w:tc>
        <w:tc>
          <w:tcPr>
            <w:tcW w:w="1666" w:type="dxa"/>
          </w:tcPr>
          <w:p w:rsidR="00C12B31" w:rsidRDefault="00B32828" w:rsidP="00B32828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World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Health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Organization</w:t>
            </w:r>
            <w:proofErr w:type="spellEnd"/>
          </w:p>
        </w:tc>
        <w:tc>
          <w:tcPr>
            <w:tcW w:w="1701" w:type="dxa"/>
          </w:tcPr>
          <w:p w:rsidR="00C12B31" w:rsidRDefault="00B32828" w:rsidP="00B32828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PanAmerican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Health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Organization</w:t>
            </w:r>
            <w:proofErr w:type="spellEnd"/>
          </w:p>
        </w:tc>
        <w:tc>
          <w:tcPr>
            <w:tcW w:w="1701" w:type="dxa"/>
          </w:tcPr>
          <w:p w:rsidR="00C12B31" w:rsidRDefault="00B32828" w:rsidP="00B32828">
            <w:pPr>
              <w:jc w:val="center"/>
              <w:rPr>
                <w:lang w:val="en-US"/>
              </w:rPr>
            </w:pPr>
            <w:r w:rsidRPr="00B32828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National Commission on Health Technology Assessment of Arg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entina (</w:t>
            </w:r>
            <w:r w:rsidR="00C12B31" w:rsidRPr="00B32828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CONETEC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)</w:t>
            </w:r>
          </w:p>
        </w:tc>
        <w:tc>
          <w:tcPr>
            <w:tcW w:w="1553" w:type="dxa"/>
          </w:tcPr>
          <w:p w:rsidR="00C12B31" w:rsidRPr="00B32828" w:rsidRDefault="00B32828" w:rsidP="00B32828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  <w:r w:rsidRPr="00B32828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National Public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 </w:t>
            </w:r>
            <w:r w:rsidRPr="00B32828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Network of Health Technology Assessment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 of Argentina </w:t>
            </w:r>
            <w:r w:rsidRPr="00B32828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(</w:t>
            </w:r>
            <w:r w:rsidR="00C12B31" w:rsidRPr="00B32828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RedArets</w:t>
            </w:r>
            <w:r w:rsidRPr="00B32828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B32828" w:rsidRPr="00FB0B5B" w:rsidTr="00C12B31">
        <w:tc>
          <w:tcPr>
            <w:tcW w:w="1873" w:type="dxa"/>
          </w:tcPr>
          <w:p w:rsidR="00C12B31" w:rsidRDefault="00C12B31" w:rsidP="00B3302C">
            <w:pPr>
              <w:rPr>
                <w:lang w:val="en-US"/>
              </w:rPr>
            </w:pPr>
            <w:r w:rsidRPr="00E73853">
              <w:rPr>
                <w:lang w:val="en-US"/>
              </w:rPr>
              <w:t>Inhaled Ibuprofen</w:t>
            </w:r>
          </w:p>
        </w:tc>
        <w:tc>
          <w:tcPr>
            <w:tcW w:w="1666" w:type="dxa"/>
          </w:tcPr>
          <w:p w:rsidR="00C12B31" w:rsidRDefault="00FB0B5B" w:rsidP="00B3302C">
            <w:pPr>
              <w:rPr>
                <w:lang w:val="en-US"/>
              </w:rPr>
            </w:pPr>
            <w:r>
              <w:rPr>
                <w:lang w:val="en-US"/>
              </w:rPr>
              <w:t>Not recommended</w:t>
            </w:r>
          </w:p>
        </w:tc>
        <w:tc>
          <w:tcPr>
            <w:tcW w:w="1701" w:type="dxa"/>
          </w:tcPr>
          <w:p w:rsidR="00C12B31" w:rsidRDefault="00FB0B5B" w:rsidP="00B3302C">
            <w:pPr>
              <w:rPr>
                <w:lang w:val="en-US"/>
              </w:rPr>
            </w:pPr>
            <w:r>
              <w:rPr>
                <w:lang w:val="en-US"/>
              </w:rPr>
              <w:t>Not recommended</w:t>
            </w:r>
          </w:p>
        </w:tc>
        <w:tc>
          <w:tcPr>
            <w:tcW w:w="1701" w:type="dxa"/>
          </w:tcPr>
          <w:p w:rsidR="00C12B31" w:rsidRDefault="00FB0B5B" w:rsidP="00B3302C">
            <w:pPr>
              <w:rPr>
                <w:lang w:val="en-US"/>
              </w:rPr>
            </w:pPr>
            <w:r>
              <w:rPr>
                <w:lang w:val="en-US"/>
              </w:rPr>
              <w:t>Not recommended</w:t>
            </w:r>
          </w:p>
        </w:tc>
        <w:tc>
          <w:tcPr>
            <w:tcW w:w="1553" w:type="dxa"/>
          </w:tcPr>
          <w:p w:rsidR="00C12B31" w:rsidRDefault="00FB0B5B" w:rsidP="00B3302C">
            <w:pPr>
              <w:rPr>
                <w:lang w:val="en-US"/>
              </w:rPr>
            </w:pPr>
            <w:r>
              <w:rPr>
                <w:lang w:val="en-US"/>
              </w:rPr>
              <w:t>Not recommended</w:t>
            </w:r>
          </w:p>
        </w:tc>
      </w:tr>
      <w:tr w:rsidR="00B32828" w:rsidRPr="00FB0B5B" w:rsidTr="00C12B31">
        <w:tc>
          <w:tcPr>
            <w:tcW w:w="1873" w:type="dxa"/>
          </w:tcPr>
          <w:p w:rsidR="00C12B31" w:rsidRDefault="00C12B31" w:rsidP="00B3302C">
            <w:pPr>
              <w:rPr>
                <w:lang w:val="en-US"/>
              </w:rPr>
            </w:pPr>
            <w:r w:rsidRPr="00E73853">
              <w:rPr>
                <w:lang w:val="en-US"/>
              </w:rPr>
              <w:t>Ivermectin</w:t>
            </w:r>
          </w:p>
        </w:tc>
        <w:tc>
          <w:tcPr>
            <w:tcW w:w="1666" w:type="dxa"/>
          </w:tcPr>
          <w:p w:rsidR="00C12B31" w:rsidRDefault="00FB0B5B" w:rsidP="00B3302C">
            <w:pPr>
              <w:rPr>
                <w:lang w:val="en-US"/>
              </w:rPr>
            </w:pPr>
            <w:r>
              <w:rPr>
                <w:lang w:val="en-US"/>
              </w:rPr>
              <w:t>Not recommended</w:t>
            </w:r>
          </w:p>
        </w:tc>
        <w:tc>
          <w:tcPr>
            <w:tcW w:w="1701" w:type="dxa"/>
          </w:tcPr>
          <w:p w:rsidR="00C12B31" w:rsidRDefault="00FB0B5B" w:rsidP="00B3302C">
            <w:pPr>
              <w:rPr>
                <w:lang w:val="en-US"/>
              </w:rPr>
            </w:pPr>
            <w:r>
              <w:rPr>
                <w:lang w:val="en-US"/>
              </w:rPr>
              <w:t>Not recommended</w:t>
            </w:r>
          </w:p>
        </w:tc>
        <w:tc>
          <w:tcPr>
            <w:tcW w:w="1701" w:type="dxa"/>
          </w:tcPr>
          <w:p w:rsidR="00C12B31" w:rsidRDefault="00FB0B5B" w:rsidP="00B3302C">
            <w:pPr>
              <w:rPr>
                <w:lang w:val="en-US"/>
              </w:rPr>
            </w:pPr>
            <w:r>
              <w:rPr>
                <w:lang w:val="en-US"/>
              </w:rPr>
              <w:t>Not recommended</w:t>
            </w:r>
          </w:p>
        </w:tc>
        <w:tc>
          <w:tcPr>
            <w:tcW w:w="1553" w:type="dxa"/>
          </w:tcPr>
          <w:p w:rsidR="00C12B31" w:rsidRDefault="00FB0B5B" w:rsidP="00B3302C">
            <w:pPr>
              <w:rPr>
                <w:lang w:val="en-US"/>
              </w:rPr>
            </w:pPr>
            <w:r>
              <w:rPr>
                <w:lang w:val="en-US"/>
              </w:rPr>
              <w:t>Not recommended</w:t>
            </w:r>
          </w:p>
        </w:tc>
      </w:tr>
      <w:tr w:rsidR="00B32828" w:rsidRPr="00FB0B5B" w:rsidTr="00C12B31">
        <w:tc>
          <w:tcPr>
            <w:tcW w:w="1873" w:type="dxa"/>
          </w:tcPr>
          <w:p w:rsidR="00C12B31" w:rsidRDefault="00C12B31" w:rsidP="00B3302C">
            <w:pPr>
              <w:rPr>
                <w:lang w:val="en-US"/>
              </w:rPr>
            </w:pPr>
            <w:r w:rsidRPr="00E73853">
              <w:rPr>
                <w:lang w:val="en-US"/>
              </w:rPr>
              <w:t>Equine Serum</w:t>
            </w:r>
          </w:p>
        </w:tc>
        <w:tc>
          <w:tcPr>
            <w:tcW w:w="1666" w:type="dxa"/>
          </w:tcPr>
          <w:p w:rsidR="00C12B31" w:rsidRDefault="00FB0B5B" w:rsidP="00B3302C">
            <w:pPr>
              <w:rPr>
                <w:lang w:val="en-US"/>
              </w:rPr>
            </w:pPr>
            <w:r>
              <w:rPr>
                <w:lang w:val="en-US"/>
              </w:rPr>
              <w:t>Not recommended</w:t>
            </w:r>
          </w:p>
        </w:tc>
        <w:tc>
          <w:tcPr>
            <w:tcW w:w="1701" w:type="dxa"/>
          </w:tcPr>
          <w:p w:rsidR="00C12B31" w:rsidRDefault="00FB0B5B" w:rsidP="00B3302C">
            <w:pPr>
              <w:rPr>
                <w:lang w:val="en-US"/>
              </w:rPr>
            </w:pPr>
            <w:r>
              <w:rPr>
                <w:lang w:val="en-US"/>
              </w:rPr>
              <w:t>Not recommended</w:t>
            </w:r>
          </w:p>
        </w:tc>
        <w:tc>
          <w:tcPr>
            <w:tcW w:w="1701" w:type="dxa"/>
          </w:tcPr>
          <w:p w:rsidR="00C12B31" w:rsidRDefault="00FB0B5B" w:rsidP="00B3302C">
            <w:pPr>
              <w:rPr>
                <w:lang w:val="en-US"/>
              </w:rPr>
            </w:pPr>
            <w:r>
              <w:rPr>
                <w:lang w:val="en-US"/>
              </w:rPr>
              <w:t>Not recommended</w:t>
            </w:r>
          </w:p>
        </w:tc>
        <w:tc>
          <w:tcPr>
            <w:tcW w:w="1553" w:type="dxa"/>
          </w:tcPr>
          <w:p w:rsidR="00C12B31" w:rsidRDefault="00FB0B5B" w:rsidP="00B3302C">
            <w:pPr>
              <w:rPr>
                <w:lang w:val="en-US"/>
              </w:rPr>
            </w:pPr>
            <w:r>
              <w:rPr>
                <w:lang w:val="en-US"/>
              </w:rPr>
              <w:t>Not recommended</w:t>
            </w:r>
          </w:p>
        </w:tc>
      </w:tr>
      <w:tr w:rsidR="00B32828" w:rsidRPr="00FB0B5B" w:rsidTr="00C12B31">
        <w:tc>
          <w:tcPr>
            <w:tcW w:w="1873" w:type="dxa"/>
          </w:tcPr>
          <w:p w:rsidR="00C12B31" w:rsidRDefault="00C12B31" w:rsidP="00B3302C">
            <w:pPr>
              <w:rPr>
                <w:lang w:val="en-US"/>
              </w:rPr>
            </w:pPr>
            <w:r w:rsidRPr="00E73853">
              <w:rPr>
                <w:lang w:val="en-US"/>
              </w:rPr>
              <w:t>Convalescent Plasma</w:t>
            </w:r>
          </w:p>
        </w:tc>
        <w:tc>
          <w:tcPr>
            <w:tcW w:w="1666" w:type="dxa"/>
          </w:tcPr>
          <w:p w:rsidR="00C12B31" w:rsidRDefault="00FB0B5B" w:rsidP="00B3302C">
            <w:pPr>
              <w:rPr>
                <w:lang w:val="en-US"/>
              </w:rPr>
            </w:pPr>
            <w:r>
              <w:rPr>
                <w:lang w:val="en-US"/>
              </w:rPr>
              <w:t>Not recommended</w:t>
            </w:r>
          </w:p>
        </w:tc>
        <w:tc>
          <w:tcPr>
            <w:tcW w:w="1701" w:type="dxa"/>
          </w:tcPr>
          <w:p w:rsidR="00C12B31" w:rsidRDefault="00FB0B5B" w:rsidP="00B3302C">
            <w:pPr>
              <w:rPr>
                <w:lang w:val="en-US"/>
              </w:rPr>
            </w:pPr>
            <w:r>
              <w:rPr>
                <w:lang w:val="en-US"/>
              </w:rPr>
              <w:t>Not recommended</w:t>
            </w:r>
          </w:p>
        </w:tc>
        <w:tc>
          <w:tcPr>
            <w:tcW w:w="1701" w:type="dxa"/>
          </w:tcPr>
          <w:p w:rsidR="00C12B31" w:rsidRDefault="00FB0B5B" w:rsidP="00B3302C">
            <w:pPr>
              <w:rPr>
                <w:lang w:val="en-US"/>
              </w:rPr>
            </w:pPr>
            <w:r>
              <w:rPr>
                <w:lang w:val="en-US"/>
              </w:rPr>
              <w:t>Not recommended</w:t>
            </w:r>
          </w:p>
        </w:tc>
        <w:tc>
          <w:tcPr>
            <w:tcW w:w="1553" w:type="dxa"/>
          </w:tcPr>
          <w:p w:rsidR="00C12B31" w:rsidRDefault="00FB0B5B" w:rsidP="00B3302C">
            <w:pPr>
              <w:rPr>
                <w:lang w:val="en-US"/>
              </w:rPr>
            </w:pPr>
            <w:r>
              <w:rPr>
                <w:lang w:val="en-US"/>
              </w:rPr>
              <w:t>Not recommended</w:t>
            </w:r>
          </w:p>
        </w:tc>
      </w:tr>
      <w:tr w:rsidR="00B32828" w:rsidRPr="00FB0B5B" w:rsidTr="00C12B31">
        <w:tc>
          <w:tcPr>
            <w:tcW w:w="1873" w:type="dxa"/>
          </w:tcPr>
          <w:p w:rsidR="00C12B31" w:rsidRDefault="00C12B31" w:rsidP="00B3302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Remdesivir</w:t>
            </w:r>
            <w:proofErr w:type="spellEnd"/>
            <w:r w:rsidR="00FB0B5B">
              <w:rPr>
                <w:lang w:val="en-US"/>
              </w:rPr>
              <w:t xml:space="preserve"> *</w:t>
            </w:r>
          </w:p>
        </w:tc>
        <w:tc>
          <w:tcPr>
            <w:tcW w:w="1666" w:type="dxa"/>
          </w:tcPr>
          <w:p w:rsidR="00C12B31" w:rsidRDefault="00FB0B5B" w:rsidP="00B3302C">
            <w:pPr>
              <w:rPr>
                <w:lang w:val="en-US"/>
              </w:rPr>
            </w:pPr>
            <w:r>
              <w:rPr>
                <w:lang w:val="en-US"/>
              </w:rPr>
              <w:t>Not recommended</w:t>
            </w:r>
          </w:p>
        </w:tc>
        <w:tc>
          <w:tcPr>
            <w:tcW w:w="1701" w:type="dxa"/>
          </w:tcPr>
          <w:p w:rsidR="00C12B31" w:rsidRDefault="00FB0B5B" w:rsidP="00B3302C">
            <w:pPr>
              <w:rPr>
                <w:lang w:val="en-US"/>
              </w:rPr>
            </w:pPr>
            <w:r>
              <w:rPr>
                <w:lang w:val="en-US"/>
              </w:rPr>
              <w:t>Not recommended</w:t>
            </w:r>
          </w:p>
        </w:tc>
        <w:tc>
          <w:tcPr>
            <w:tcW w:w="1701" w:type="dxa"/>
          </w:tcPr>
          <w:p w:rsidR="00C12B31" w:rsidRDefault="00FB0B5B" w:rsidP="00B3302C">
            <w:pPr>
              <w:rPr>
                <w:lang w:val="en-US"/>
              </w:rPr>
            </w:pPr>
            <w:r>
              <w:rPr>
                <w:lang w:val="en-US"/>
              </w:rPr>
              <w:t>Not recommended</w:t>
            </w:r>
          </w:p>
        </w:tc>
        <w:tc>
          <w:tcPr>
            <w:tcW w:w="1553" w:type="dxa"/>
          </w:tcPr>
          <w:p w:rsidR="00C12B31" w:rsidRDefault="00FB0B5B" w:rsidP="00B3302C">
            <w:pPr>
              <w:rPr>
                <w:lang w:val="en-US"/>
              </w:rPr>
            </w:pPr>
            <w:r>
              <w:rPr>
                <w:lang w:val="en-US"/>
              </w:rPr>
              <w:t>Not recommended</w:t>
            </w:r>
          </w:p>
        </w:tc>
      </w:tr>
      <w:tr w:rsidR="00B32828" w:rsidRPr="00FB0B5B" w:rsidTr="00C12B31">
        <w:tc>
          <w:tcPr>
            <w:tcW w:w="1873" w:type="dxa"/>
          </w:tcPr>
          <w:p w:rsidR="00C12B31" w:rsidRDefault="00C12B31" w:rsidP="00B3302C">
            <w:pPr>
              <w:rPr>
                <w:lang w:val="en-US"/>
              </w:rPr>
            </w:pPr>
            <w:proofErr w:type="spellStart"/>
            <w:r w:rsidRPr="00E73853">
              <w:rPr>
                <w:lang w:val="en-US"/>
              </w:rPr>
              <w:t>Tocilizumab</w:t>
            </w:r>
            <w:proofErr w:type="spellEnd"/>
            <w:r w:rsidRPr="00E73853">
              <w:rPr>
                <w:lang w:val="en-US"/>
              </w:rPr>
              <w:t xml:space="preserve"> </w:t>
            </w:r>
            <w:r w:rsidR="00FB0B5B">
              <w:rPr>
                <w:lang w:val="en-US"/>
              </w:rPr>
              <w:t>*</w:t>
            </w:r>
          </w:p>
        </w:tc>
        <w:tc>
          <w:tcPr>
            <w:tcW w:w="1666" w:type="dxa"/>
          </w:tcPr>
          <w:p w:rsidR="00C12B31" w:rsidRDefault="00FB0B5B" w:rsidP="00B3302C">
            <w:pPr>
              <w:rPr>
                <w:lang w:val="en-US"/>
              </w:rPr>
            </w:pPr>
            <w:r>
              <w:rPr>
                <w:lang w:val="en-US"/>
              </w:rPr>
              <w:t>Not recommended</w:t>
            </w:r>
          </w:p>
        </w:tc>
        <w:tc>
          <w:tcPr>
            <w:tcW w:w="1701" w:type="dxa"/>
          </w:tcPr>
          <w:p w:rsidR="00C12B31" w:rsidRDefault="00FB0B5B" w:rsidP="00B3302C">
            <w:pPr>
              <w:rPr>
                <w:lang w:val="en-US"/>
              </w:rPr>
            </w:pPr>
            <w:r>
              <w:rPr>
                <w:lang w:val="en-US"/>
              </w:rPr>
              <w:t>Not recommended</w:t>
            </w:r>
          </w:p>
        </w:tc>
        <w:tc>
          <w:tcPr>
            <w:tcW w:w="1701" w:type="dxa"/>
          </w:tcPr>
          <w:p w:rsidR="00C12B31" w:rsidRDefault="00FB0B5B" w:rsidP="00B3302C">
            <w:pPr>
              <w:rPr>
                <w:lang w:val="en-US"/>
              </w:rPr>
            </w:pPr>
            <w:r>
              <w:rPr>
                <w:lang w:val="en-US"/>
              </w:rPr>
              <w:t>Not recommended</w:t>
            </w:r>
          </w:p>
        </w:tc>
        <w:tc>
          <w:tcPr>
            <w:tcW w:w="1553" w:type="dxa"/>
          </w:tcPr>
          <w:p w:rsidR="00C12B31" w:rsidRDefault="00FB0B5B" w:rsidP="00B3302C">
            <w:pPr>
              <w:rPr>
                <w:lang w:val="en-US"/>
              </w:rPr>
            </w:pPr>
            <w:r>
              <w:rPr>
                <w:lang w:val="en-US"/>
              </w:rPr>
              <w:t>Not recommended</w:t>
            </w:r>
          </w:p>
        </w:tc>
      </w:tr>
      <w:tr w:rsidR="00B32828" w:rsidRPr="00FB0B5B" w:rsidTr="00C12B31">
        <w:tc>
          <w:tcPr>
            <w:tcW w:w="1873" w:type="dxa"/>
          </w:tcPr>
          <w:p w:rsidR="00C12B31" w:rsidRDefault="00C12B31" w:rsidP="00B3302C">
            <w:pPr>
              <w:rPr>
                <w:lang w:val="en-US"/>
              </w:rPr>
            </w:pPr>
            <w:r w:rsidRPr="00E73853">
              <w:rPr>
                <w:lang w:val="en-US"/>
              </w:rPr>
              <w:t>Dexamethason</w:t>
            </w:r>
            <w:r>
              <w:rPr>
                <w:lang w:val="en-US"/>
              </w:rPr>
              <w:t>e</w:t>
            </w:r>
            <w:r w:rsidR="00FB0B5B">
              <w:rPr>
                <w:lang w:val="en-US"/>
              </w:rPr>
              <w:t xml:space="preserve"> #</w:t>
            </w:r>
          </w:p>
        </w:tc>
        <w:tc>
          <w:tcPr>
            <w:tcW w:w="1666" w:type="dxa"/>
          </w:tcPr>
          <w:p w:rsidR="00C12B31" w:rsidRDefault="00FB0B5B" w:rsidP="00B3302C">
            <w:pPr>
              <w:rPr>
                <w:lang w:val="en-US"/>
              </w:rPr>
            </w:pPr>
            <w:r>
              <w:rPr>
                <w:lang w:val="en-US"/>
              </w:rPr>
              <w:t>Recommended</w:t>
            </w:r>
          </w:p>
        </w:tc>
        <w:tc>
          <w:tcPr>
            <w:tcW w:w="1701" w:type="dxa"/>
          </w:tcPr>
          <w:p w:rsidR="00C12B31" w:rsidRDefault="00FB0B5B" w:rsidP="00B3302C">
            <w:pPr>
              <w:rPr>
                <w:lang w:val="en-US"/>
              </w:rPr>
            </w:pPr>
            <w:r>
              <w:rPr>
                <w:lang w:val="en-US"/>
              </w:rPr>
              <w:t>Recommended</w:t>
            </w:r>
          </w:p>
        </w:tc>
        <w:tc>
          <w:tcPr>
            <w:tcW w:w="1701" w:type="dxa"/>
          </w:tcPr>
          <w:p w:rsidR="00C12B31" w:rsidRDefault="00FB0B5B" w:rsidP="00B3302C">
            <w:pPr>
              <w:rPr>
                <w:lang w:val="en-US"/>
              </w:rPr>
            </w:pPr>
            <w:r>
              <w:rPr>
                <w:lang w:val="en-US"/>
              </w:rPr>
              <w:t>Recommended</w:t>
            </w:r>
          </w:p>
        </w:tc>
        <w:tc>
          <w:tcPr>
            <w:tcW w:w="1553" w:type="dxa"/>
          </w:tcPr>
          <w:p w:rsidR="00C12B31" w:rsidRDefault="00FB0B5B" w:rsidP="00B3302C">
            <w:pPr>
              <w:rPr>
                <w:lang w:val="en-US"/>
              </w:rPr>
            </w:pPr>
            <w:r>
              <w:rPr>
                <w:lang w:val="en-US"/>
              </w:rPr>
              <w:t>Recommended</w:t>
            </w:r>
          </w:p>
        </w:tc>
      </w:tr>
    </w:tbl>
    <w:p w:rsidR="00C12B31" w:rsidRDefault="00FB0B5B" w:rsidP="00FB0B5B">
      <w:pPr>
        <w:rPr>
          <w:lang w:val="en-US"/>
        </w:rPr>
      </w:pPr>
      <w:r w:rsidRPr="00FB0B5B">
        <w:rPr>
          <w:lang w:val="en-US"/>
        </w:rPr>
        <w:t>*</w:t>
      </w:r>
      <w:r>
        <w:rPr>
          <w:lang w:val="en-US"/>
        </w:rPr>
        <w:t xml:space="preserve"> Recommendations for </w:t>
      </w:r>
      <w:proofErr w:type="spellStart"/>
      <w:r>
        <w:rPr>
          <w:lang w:val="en-US"/>
        </w:rPr>
        <w:t>Remdesivir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Tocilizumab</w:t>
      </w:r>
      <w:proofErr w:type="spellEnd"/>
      <w:r>
        <w:rPr>
          <w:lang w:val="en-US"/>
        </w:rPr>
        <w:t xml:space="preserve"> were negative (not recommended for COVID-19) during the 2020-2021 period and this recommendation changed in 2022</w:t>
      </w:r>
    </w:p>
    <w:p w:rsidR="00FB0B5B" w:rsidRDefault="00FB0B5B" w:rsidP="00FB0B5B">
      <w:pPr>
        <w:rPr>
          <w:lang w:val="en-US"/>
        </w:rPr>
      </w:pPr>
      <w:r>
        <w:rPr>
          <w:lang w:val="en-US"/>
        </w:rPr>
        <w:t># Recommendations for Dexamethasone were negative (not recommended) until September 2020</w:t>
      </w:r>
    </w:p>
    <w:p w:rsidR="00FB0B5B" w:rsidRPr="00FB0B5B" w:rsidRDefault="00FB0B5B" w:rsidP="00FB0B5B">
      <w:pPr>
        <w:rPr>
          <w:lang w:val="en-US"/>
        </w:rPr>
      </w:pPr>
    </w:p>
    <w:sectPr w:rsidR="00FB0B5B" w:rsidRPr="00FB0B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96BB2"/>
    <w:multiLevelType w:val="hybridMultilevel"/>
    <w:tmpl w:val="ABDA6DE8"/>
    <w:lvl w:ilvl="0" w:tplc="775C7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53"/>
    <w:rsid w:val="00112FAE"/>
    <w:rsid w:val="00586DB8"/>
    <w:rsid w:val="0076545C"/>
    <w:rsid w:val="008F06C6"/>
    <w:rsid w:val="009B226D"/>
    <w:rsid w:val="00B32828"/>
    <w:rsid w:val="00BC2906"/>
    <w:rsid w:val="00C12B31"/>
    <w:rsid w:val="00C32D02"/>
    <w:rsid w:val="00CD1D7B"/>
    <w:rsid w:val="00E73853"/>
    <w:rsid w:val="00FB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FC4D2-F2EB-43B2-A2E1-43BD5CEB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2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B0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Hasdeu</dc:creator>
  <cp:keywords/>
  <dc:description/>
  <cp:lastModifiedBy>Santiago Hasdeu</cp:lastModifiedBy>
  <cp:revision>2</cp:revision>
  <dcterms:created xsi:type="dcterms:W3CDTF">2024-07-23T00:20:00Z</dcterms:created>
  <dcterms:modified xsi:type="dcterms:W3CDTF">2024-07-23T00:20:00Z</dcterms:modified>
</cp:coreProperties>
</file>