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81A3" w14:textId="77777777" w:rsidR="00F52033" w:rsidRPr="00F52033" w:rsidRDefault="00F52033" w:rsidP="00F52033">
      <w:pPr>
        <w:pStyle w:val="Body"/>
        <w:spacing w:line="360" w:lineRule="auto"/>
        <w:jc w:val="both"/>
        <w:rPr>
          <w:rFonts w:ascii="Times New Roman" w:hAnsi="Times New Roman" w:cs="Times New Roman"/>
          <w:b/>
          <w:bCs/>
          <w:lang w:val="en-GB"/>
        </w:rPr>
      </w:pPr>
      <w:r w:rsidRPr="00F52033">
        <w:rPr>
          <w:rFonts w:ascii="Times New Roman" w:hAnsi="Times New Roman" w:cs="Times New Roman"/>
          <w:b/>
          <w:bCs/>
          <w:lang w:val="en-GB"/>
        </w:rPr>
        <w:t>Methods: Supplementary Materials</w:t>
      </w:r>
    </w:p>
    <w:p w14:paraId="00F41D04" w14:textId="48B2C258" w:rsidR="00F52033" w:rsidRPr="00F52033" w:rsidRDefault="00F52033" w:rsidP="00F52033">
      <w:pPr>
        <w:pStyle w:val="Body"/>
        <w:spacing w:line="360" w:lineRule="auto"/>
        <w:jc w:val="both"/>
        <w:rPr>
          <w:rFonts w:ascii="Times New Roman" w:hAnsi="Times New Roman" w:cs="Times New Roman"/>
          <w:lang w:val="en-GB"/>
        </w:rPr>
      </w:pPr>
      <w:r w:rsidRPr="00F52033">
        <w:rPr>
          <w:rFonts w:ascii="Times New Roman" w:hAnsi="Times New Roman" w:cs="Times New Roman"/>
          <w:b/>
          <w:bCs/>
          <w:lang w:val="en-GB"/>
        </w:rPr>
        <w:t>Thin section</w:t>
      </w:r>
      <w:r w:rsidRPr="00F52033">
        <w:rPr>
          <w:rFonts w:ascii="Times New Roman" w:hAnsi="Times New Roman" w:cs="Times New Roman"/>
          <w:lang w:val="en-GB"/>
        </w:rPr>
        <w:t>: Standard 30</w:t>
      </w:r>
      <w:r w:rsidR="0087681C">
        <w:rPr>
          <w:rFonts w:ascii="Times New Roman" w:hAnsi="Times New Roman" w:cs="Times New Roman"/>
          <w:lang w:val="en-GB"/>
        </w:rPr>
        <w:t xml:space="preserve"> </w:t>
      </w:r>
      <w:r w:rsidRPr="00F52033">
        <w:rPr>
          <w:rFonts w:ascii="Times New Roman" w:hAnsi="Times New Roman" w:cs="Times New Roman"/>
          <w:lang w:val="en-GB"/>
        </w:rPr>
        <w:t xml:space="preserve">micron thin sections </w:t>
      </w:r>
      <w:sdt>
        <w:sdtPr>
          <w:rPr>
            <w:rFonts w:ascii="Times New Roman" w:hAnsi="Times New Roman" w:cs="Times New Roman"/>
            <w:lang w:val="en-GB"/>
          </w:rPr>
          <w:tag w:val="MENDELEY_CITATION_v3_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"/>
          <w:id w:val="780452127"/>
          <w:placeholder>
            <w:docPart w:val="AFE2CD00C21782448AC8067AF24A8082"/>
          </w:placeholder>
        </w:sdtPr>
        <w:sdtEndPr/>
        <w:sdtContent>
          <w:r w:rsidRPr="00F52033">
            <w:rPr>
              <w:rFonts w:ascii="Times New Roman" w:hAnsi="Times New Roman" w:cs="Times New Roman"/>
              <w:lang w:val="en-GB"/>
            </w:rPr>
            <w:t>(Quinn 2022)</w:t>
          </w:r>
        </w:sdtContent>
      </w:sdt>
      <w:r w:rsidRPr="00F52033">
        <w:rPr>
          <w:rFonts w:ascii="Times New Roman" w:hAnsi="Times New Roman" w:cs="Times New Roman"/>
          <w:lang w:val="en-GB"/>
        </w:rPr>
        <w:t xml:space="preserve"> were prepared at the Wolfson Archaeological Science Laboratories and analysed using a LEICA DM EP Polarising micro- scope at magnification of 40–200 ×, visually grouped into fabrics based upon the nature of their inclusions, clay matrix and voids and interpreted in light of the different recipes used and possible provenance (Quinn 2022: 89–97). The storage jars and the modern sample were not analysed in thin section, as the samples were very small. </w:t>
      </w:r>
    </w:p>
    <w:p w14:paraId="3009CAEA" w14:textId="77777777" w:rsidR="00F52033" w:rsidRPr="00F52033" w:rsidRDefault="00F52033" w:rsidP="00F52033">
      <w:pPr>
        <w:pStyle w:val="ThesisParagraph4"/>
        <w:spacing w:line="360" w:lineRule="auto"/>
        <w:ind w:firstLine="0"/>
        <w:rPr>
          <w:rFonts w:ascii="Times New Roman" w:hAnsi="Times New Roman" w:cs="Times New Roman"/>
          <w:sz w:val="24"/>
          <w:szCs w:val="24"/>
          <w:lang w:val="en-GB"/>
        </w:rPr>
      </w:pPr>
      <w:r w:rsidRPr="00F52033">
        <w:rPr>
          <w:rFonts w:ascii="Times New Roman" w:hAnsi="Times New Roman" w:cs="Times New Roman"/>
          <w:b/>
          <w:bCs/>
          <w:sz w:val="24"/>
          <w:szCs w:val="24"/>
          <w:lang w:val="en-GB"/>
        </w:rPr>
        <w:t>LA-ICP-MS Analysis</w:t>
      </w:r>
      <w:r w:rsidRPr="00F52033">
        <w:rPr>
          <w:rFonts w:ascii="Times New Roman" w:hAnsi="Times New Roman" w:cs="Times New Roman"/>
          <w:sz w:val="24"/>
          <w:szCs w:val="24"/>
          <w:lang w:val="en-GB"/>
        </w:rPr>
        <w:t xml:space="preserve">: The sherds were also characterised geochemically by LA-ICP-MS using an Applied Spectra J200 Tandem LA/LIBS system coupled to an Agilent 7900 quadrupole ICP-MS (Table S1). Unfortunately, four samples (BRP1-4) were too small after thin sectioning to be analysed by LA-ICP-MS. For LA-ICP-MS analysis of the ceramic bodies the samples were first ground in a mortar, pulverised using a Planetary ball mill and finally pressed into a pellet in order to obtain a sample as homogenous as possible. Tuning of the torch and lenses was carried out at the start of the day to optimise the performance of the LA-ICP-MS using standard reference glass NIST 612 and to reduce element fractionation, which was monitored by tracking the 238U/232Th ratio, ensuring it was as close as possible to 1. Data collection was preceded by a pre-ablation delay followed by a washout delay to remove leftover material from the previous ablation. An experiment delay followed the final ablation. Data were collected as counts per second (cps), the background subtracted from the raw signal and the signal integrated over a thirty second time interval for each ablation. This 30-second time interval was chosen at least 20 seconds after the start of the ablation. The signal for each sample was averaged over the three ablation lines to obtain the average counts. Calibration was carried out using the internal standardisation method </w:t>
      </w:r>
      <w:sdt>
        <w:sdtPr>
          <w:rPr>
            <w:rFonts w:ascii="Times New Roman" w:hAnsi="Times New Roman" w:cs="Times New Roman"/>
            <w:sz w:val="24"/>
            <w:szCs w:val="24"/>
            <w:lang w:val="en-GB"/>
          </w:rPr>
          <w:tag w:val="MENDELEY_CITATION_v3_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"/>
          <w:id w:val="-610357903"/>
          <w:placeholder>
            <w:docPart w:val="5668CFEC0270564BBAE9773F7B432F6D"/>
          </w:placeholder>
        </w:sdtPr>
        <w:sdtEndPr/>
        <w:sdtContent>
          <w:r w:rsidRPr="00F52033">
            <w:rPr>
              <w:rFonts w:ascii="Times New Roman" w:hAnsi="Times New Roman" w:cs="Times New Roman"/>
              <w:sz w:val="24"/>
              <w:szCs w:val="24"/>
              <w:lang w:val="en-GB"/>
            </w:rPr>
            <w:t>(Gratuze 2016, 1999)</w:t>
          </w:r>
        </w:sdtContent>
      </w:sdt>
      <w:r w:rsidRPr="00F52033">
        <w:rPr>
          <w:rFonts w:ascii="Times New Roman" w:hAnsi="Times New Roman" w:cs="Times New Roman"/>
          <w:sz w:val="24"/>
          <w:szCs w:val="24"/>
          <w:lang w:val="en-GB"/>
        </w:rPr>
        <w:t xml:space="preserve">, but the response factor, Ky, was calculated using a linear regression model following </w:t>
      </w:r>
      <w:sdt>
        <w:sdtPr>
          <w:rPr>
            <w:rFonts w:ascii="Times New Roman" w:hAnsi="Times New Roman" w:cs="Times New Roman"/>
            <w:sz w:val="24"/>
            <w:szCs w:val="24"/>
            <w:lang w:val="en-GB"/>
          </w:rPr>
          <w:tag w:val="MENDELEY_CITATION_v3_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"/>
          <w:id w:val="533859078"/>
          <w:placeholder>
            <w:docPart w:val="5668CFEC0270564BBAE9773F7B432F6D"/>
          </w:placeholder>
        </w:sdtPr>
        <w:sdtEndPr/>
        <w:sdtContent>
          <w:r w:rsidRPr="00F52033">
            <w:rPr>
              <w:rFonts w:ascii="Times New Roman" w:hAnsi="Times New Roman" w:cs="Times New Roman"/>
              <w:sz w:val="24"/>
              <w:szCs w:val="24"/>
              <w:lang w:val="en-GB"/>
            </w:rPr>
            <w:t>Neff (2012)</w:t>
          </w:r>
        </w:sdtContent>
      </w:sdt>
      <w:r w:rsidRPr="00F52033">
        <w:rPr>
          <w:rFonts w:ascii="Times New Roman" w:hAnsi="Times New Roman" w:cs="Times New Roman"/>
          <w:sz w:val="24"/>
          <w:szCs w:val="24"/>
          <w:lang w:val="en-GB"/>
        </w:rPr>
        <w:t>. Three SRMs were used for calibration: NIST 610, 614 and NIST 679. Accuracy and precision were measured on NIST 612 and are reported in S3. The relative accuracy is within 5% for most elements except Al, Mg, Na, Ti, Ag and Ge for which is within 18%-24%. A bigger error is observed for K and S. These elements are volatile and are present at very low concentrations in NIST612 and this might affect their accuracy. In our archaeological ceramics these are present at much higher concentrations and therefore they should not be affected by the same error.</w:t>
      </w:r>
    </w:p>
    <w:p w14:paraId="02BA5026" w14:textId="02E4C667" w:rsidR="00F52033" w:rsidRPr="00F52033" w:rsidRDefault="00F52033" w:rsidP="00F52033">
      <w:pPr>
        <w:pStyle w:val="Caption"/>
        <w:keepNext/>
        <w:jc w:val="center"/>
        <w:rPr>
          <w:color w:val="000000" w:themeColor="text1"/>
          <w:sz w:val="24"/>
          <w:szCs w:val="24"/>
        </w:rPr>
      </w:pPr>
      <w:r w:rsidRPr="00541148">
        <w:rPr>
          <w:b/>
          <w:bCs/>
          <w:color w:val="000000" w:themeColor="text1"/>
          <w:sz w:val="24"/>
          <w:szCs w:val="24"/>
        </w:rPr>
        <w:t>Table S</w:t>
      </w:r>
      <w:r w:rsidR="00541148" w:rsidRPr="00541148">
        <w:rPr>
          <w:b/>
          <w:bCs/>
          <w:color w:val="000000" w:themeColor="text1"/>
          <w:sz w:val="24"/>
          <w:szCs w:val="24"/>
        </w:rPr>
        <w:t>1</w:t>
      </w:r>
      <w:r w:rsidRPr="00F52033">
        <w:rPr>
          <w:color w:val="000000" w:themeColor="text1"/>
          <w:sz w:val="24"/>
          <w:szCs w:val="24"/>
        </w:rPr>
        <w:t>:</w:t>
      </w:r>
      <w:r w:rsidR="00541148">
        <w:rPr>
          <w:color w:val="000000" w:themeColor="text1"/>
          <w:sz w:val="24"/>
          <w:szCs w:val="24"/>
        </w:rPr>
        <w:t xml:space="preserve"> </w:t>
      </w:r>
      <w:r w:rsidRPr="00F52033">
        <w:rPr>
          <w:color w:val="000000" w:themeColor="text1"/>
          <w:sz w:val="24"/>
          <w:szCs w:val="24"/>
        </w:rPr>
        <w:t>Summary of instrument parameters.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936"/>
        <w:gridCol w:w="3910"/>
      </w:tblGrid>
      <w:tr w:rsidR="00F52033" w:rsidRPr="00F52033" w14:paraId="230BA1F2"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0A17851" w14:textId="77777777" w:rsidR="00F52033" w:rsidRPr="00F52033" w:rsidRDefault="00F52033" w:rsidP="00EB1045">
            <w:pPr>
              <w:spacing w:before="100" w:beforeAutospacing="1" w:after="100" w:afterAutospacing="1"/>
            </w:pPr>
            <w:r w:rsidRPr="00F52033">
              <w:rPr>
                <w:b/>
              </w:rPr>
              <w:t xml:space="preserve">Laser ablation system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D918799" w14:textId="77777777" w:rsidR="00F52033" w:rsidRPr="00F52033" w:rsidRDefault="00F52033" w:rsidP="00EB1045">
            <w:pPr>
              <w:spacing w:before="100" w:beforeAutospacing="1" w:after="100" w:afterAutospacing="1"/>
            </w:pPr>
            <w:r w:rsidRPr="00F52033">
              <w:t xml:space="preserve">Applied Spectra J200 Tandem LA/LIBS </w:t>
            </w:r>
          </w:p>
        </w:tc>
      </w:tr>
      <w:tr w:rsidR="00F52033" w:rsidRPr="00F52033" w14:paraId="6AF20484"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0507E95" w14:textId="77777777" w:rsidR="00F52033" w:rsidRPr="00F52033" w:rsidRDefault="00F52033" w:rsidP="00EB1045">
            <w:pPr>
              <w:spacing w:before="100" w:beforeAutospacing="1" w:after="100" w:afterAutospacing="1"/>
            </w:pPr>
            <w:r w:rsidRPr="00F52033">
              <w:rPr>
                <w:b/>
              </w:rPr>
              <w:t xml:space="preserve">Laser - nm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B14E069" w14:textId="77777777" w:rsidR="00F52033" w:rsidRPr="00F52033" w:rsidRDefault="00F52033" w:rsidP="00EB1045">
            <w:pPr>
              <w:spacing w:before="100" w:beforeAutospacing="1" w:after="100" w:afterAutospacing="1"/>
            </w:pPr>
            <w:r w:rsidRPr="00F52033">
              <w:t xml:space="preserve">Nd:YAG – 213 </w:t>
            </w:r>
          </w:p>
        </w:tc>
      </w:tr>
      <w:tr w:rsidR="00F52033" w:rsidRPr="00F52033" w14:paraId="71E5FA9E"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1A43D34" w14:textId="77777777" w:rsidR="00F52033" w:rsidRPr="00F52033" w:rsidRDefault="00F52033" w:rsidP="00EB1045">
            <w:pPr>
              <w:spacing w:before="100" w:beforeAutospacing="1" w:after="100" w:afterAutospacing="1"/>
              <w:rPr>
                <w:b/>
              </w:rPr>
            </w:pPr>
            <w:r w:rsidRPr="00F52033">
              <w:rPr>
                <w:b/>
              </w:rPr>
              <w:lastRenderedPageBreak/>
              <w:t>Laser power</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4CCDA77" w14:textId="77777777" w:rsidR="00F52033" w:rsidRPr="00F52033" w:rsidRDefault="00F52033" w:rsidP="00EB1045">
            <w:pPr>
              <w:spacing w:before="100" w:beforeAutospacing="1" w:after="100" w:afterAutospacing="1"/>
            </w:pPr>
            <w:r w:rsidRPr="00F52033">
              <w:t>20%-40%</w:t>
            </w:r>
            <w:r w:rsidRPr="00F52033">
              <w:rPr>
                <w:rStyle w:val="FootnoteReference"/>
              </w:rPr>
              <w:footnoteReference w:id="1"/>
            </w:r>
          </w:p>
        </w:tc>
      </w:tr>
      <w:tr w:rsidR="00F52033" w:rsidRPr="00F52033" w14:paraId="660065F7"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CC751D" w14:textId="77777777" w:rsidR="00F52033" w:rsidRPr="00F52033" w:rsidRDefault="00F52033" w:rsidP="00EB1045">
            <w:pPr>
              <w:spacing w:before="100" w:beforeAutospacing="1" w:after="100" w:afterAutospacing="1"/>
              <w:rPr>
                <w:b/>
              </w:rPr>
            </w:pPr>
            <w:r w:rsidRPr="00F52033">
              <w:rPr>
                <w:b/>
              </w:rPr>
              <w:t>Hz</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4B59ACD" w14:textId="77777777" w:rsidR="00F52033" w:rsidRPr="00F52033" w:rsidRDefault="00F52033" w:rsidP="00EB1045">
            <w:pPr>
              <w:spacing w:before="100" w:beforeAutospacing="1" w:after="100" w:afterAutospacing="1"/>
            </w:pPr>
            <w:r w:rsidRPr="00F52033">
              <w:t xml:space="preserve">10 </w:t>
            </w:r>
          </w:p>
        </w:tc>
      </w:tr>
      <w:tr w:rsidR="00F52033" w:rsidRPr="00F52033" w14:paraId="51C36F0B"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854971D" w14:textId="77777777" w:rsidR="00F52033" w:rsidRPr="00F52033" w:rsidRDefault="00F52033" w:rsidP="00EB1045">
            <w:pPr>
              <w:spacing w:before="100" w:beforeAutospacing="1" w:after="100" w:afterAutospacing="1"/>
            </w:pPr>
            <w:r w:rsidRPr="00F52033">
              <w:rPr>
                <w:b/>
              </w:rPr>
              <w:t xml:space="preserve">Ablation mode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035F9F8" w14:textId="77777777" w:rsidR="00F52033" w:rsidRPr="00F52033" w:rsidRDefault="00F52033" w:rsidP="00EB1045">
            <w:pPr>
              <w:spacing w:before="100" w:beforeAutospacing="1" w:after="100" w:afterAutospacing="1"/>
            </w:pPr>
            <w:r w:rsidRPr="00F52033">
              <w:t>Lines</w:t>
            </w:r>
          </w:p>
        </w:tc>
      </w:tr>
      <w:tr w:rsidR="00F52033" w:rsidRPr="00F52033" w14:paraId="531CF581"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187CB91" w14:textId="77777777" w:rsidR="00F52033" w:rsidRPr="00F52033" w:rsidRDefault="00F52033" w:rsidP="00EB1045">
            <w:pPr>
              <w:spacing w:before="100" w:beforeAutospacing="1" w:after="100" w:afterAutospacing="1"/>
            </w:pPr>
            <w:r w:rsidRPr="00F52033">
              <w:rPr>
                <w:b/>
              </w:rPr>
              <w:t>Number of lines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19959F5" w14:textId="77777777" w:rsidR="00F52033" w:rsidRPr="00F52033" w:rsidRDefault="00F52033" w:rsidP="00EB1045">
            <w:pPr>
              <w:spacing w:before="100" w:beforeAutospacing="1" w:after="100" w:afterAutospacing="1"/>
            </w:pPr>
            <w:r w:rsidRPr="00F52033">
              <w:t xml:space="preserve">3 </w:t>
            </w:r>
          </w:p>
        </w:tc>
      </w:tr>
      <w:tr w:rsidR="00F52033" w:rsidRPr="00F52033" w14:paraId="4BA3F332"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903261D" w14:textId="77777777" w:rsidR="00F52033" w:rsidRPr="00F52033" w:rsidRDefault="00F52033" w:rsidP="00EB1045">
            <w:pPr>
              <w:spacing w:before="100" w:beforeAutospacing="1" w:after="100" w:afterAutospacing="1"/>
            </w:pPr>
            <w:r w:rsidRPr="00F52033">
              <w:rPr>
                <w:b/>
              </w:rPr>
              <w:t xml:space="preserve">Warmup shots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8D9EE9E" w14:textId="77777777" w:rsidR="00F52033" w:rsidRPr="00F52033" w:rsidRDefault="00F52033" w:rsidP="00EB1045">
            <w:pPr>
              <w:spacing w:before="100" w:beforeAutospacing="1" w:after="100" w:afterAutospacing="1"/>
            </w:pPr>
            <w:r w:rsidRPr="00F52033">
              <w:t xml:space="preserve">100 </w:t>
            </w:r>
          </w:p>
        </w:tc>
      </w:tr>
      <w:tr w:rsidR="00F52033" w:rsidRPr="00F52033" w14:paraId="498DDAB2"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BB5B029" w14:textId="77777777" w:rsidR="00F52033" w:rsidRPr="00F52033" w:rsidRDefault="00F52033" w:rsidP="00EB1045">
            <w:pPr>
              <w:spacing w:before="100" w:beforeAutospacing="1" w:after="100" w:afterAutospacing="1"/>
            </w:pPr>
            <w:r w:rsidRPr="00F52033">
              <w:rPr>
                <w:b/>
              </w:rPr>
              <w:t xml:space="preserve">Spot size (μm)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433FD6C" w14:textId="77777777" w:rsidR="00F52033" w:rsidRPr="00F52033" w:rsidRDefault="00F52033" w:rsidP="00EB1045">
            <w:pPr>
              <w:spacing w:before="100" w:beforeAutospacing="1" w:after="100" w:afterAutospacing="1"/>
            </w:pPr>
            <w:r w:rsidRPr="00F52033">
              <w:t>100</w:t>
            </w:r>
          </w:p>
        </w:tc>
      </w:tr>
      <w:tr w:rsidR="00F52033" w:rsidRPr="00F52033" w14:paraId="0FB90EB6"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20BBCEC" w14:textId="77777777" w:rsidR="00F52033" w:rsidRPr="00F52033" w:rsidRDefault="00F52033" w:rsidP="00EB1045">
            <w:pPr>
              <w:spacing w:before="100" w:beforeAutospacing="1" w:after="100" w:afterAutospacing="1"/>
            </w:pPr>
            <w:r w:rsidRPr="00F52033">
              <w:rPr>
                <w:b/>
              </w:rPr>
              <w:t xml:space="preserve">Pre-ablation delay (s)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75B96E7" w14:textId="77777777" w:rsidR="00F52033" w:rsidRPr="00F52033" w:rsidRDefault="00F52033" w:rsidP="00EB1045">
            <w:pPr>
              <w:spacing w:before="100" w:beforeAutospacing="1" w:after="100" w:afterAutospacing="1"/>
            </w:pPr>
            <w:r w:rsidRPr="00F52033">
              <w:t xml:space="preserve">15 </w:t>
            </w:r>
          </w:p>
        </w:tc>
      </w:tr>
      <w:tr w:rsidR="00F52033" w:rsidRPr="00F52033" w14:paraId="15F3EBEA"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9761A15" w14:textId="77777777" w:rsidR="00F52033" w:rsidRPr="00F52033" w:rsidRDefault="00F52033" w:rsidP="00EB1045">
            <w:pPr>
              <w:spacing w:before="100" w:beforeAutospacing="1" w:after="100" w:afterAutospacing="1"/>
            </w:pPr>
            <w:r w:rsidRPr="00F52033">
              <w:rPr>
                <w:b/>
              </w:rPr>
              <w:t xml:space="preserve">Washout delay (s)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2D379C9" w14:textId="77777777" w:rsidR="00F52033" w:rsidRPr="00F52033" w:rsidRDefault="00F52033" w:rsidP="00EB1045">
            <w:pPr>
              <w:spacing w:before="100" w:beforeAutospacing="1" w:after="100" w:afterAutospacing="1"/>
            </w:pPr>
            <w:r w:rsidRPr="00F52033">
              <w:t>50</w:t>
            </w:r>
          </w:p>
        </w:tc>
      </w:tr>
      <w:tr w:rsidR="00F52033" w:rsidRPr="00F52033" w14:paraId="5C589BA0"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9AE25F5" w14:textId="77777777" w:rsidR="00F52033" w:rsidRPr="00F52033" w:rsidRDefault="00F52033" w:rsidP="00EB1045">
            <w:pPr>
              <w:spacing w:before="100" w:beforeAutospacing="1" w:after="100" w:afterAutospacing="1"/>
            </w:pPr>
            <w:r w:rsidRPr="00F52033">
              <w:rPr>
                <w:b/>
              </w:rPr>
              <w:t xml:space="preserve">Experiment delay (s)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8F2F974" w14:textId="77777777" w:rsidR="00F52033" w:rsidRPr="00F52033" w:rsidRDefault="00F52033" w:rsidP="00EB1045">
            <w:pPr>
              <w:spacing w:before="100" w:beforeAutospacing="1" w:after="100" w:afterAutospacing="1"/>
            </w:pPr>
            <w:r w:rsidRPr="00F52033">
              <w:t>20</w:t>
            </w:r>
          </w:p>
        </w:tc>
      </w:tr>
      <w:tr w:rsidR="00F52033" w:rsidRPr="00F52033" w14:paraId="65187EB6"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E5723B6" w14:textId="77777777" w:rsidR="00F52033" w:rsidRPr="00F52033" w:rsidRDefault="00F52033" w:rsidP="00EB1045">
            <w:pPr>
              <w:spacing w:before="100" w:beforeAutospacing="1" w:after="100" w:afterAutospacing="1"/>
            </w:pPr>
            <w:r w:rsidRPr="00F52033">
              <w:rPr>
                <w:b/>
              </w:rPr>
              <w:t xml:space="preserve">ICP-MS system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001EE1D" w14:textId="77777777" w:rsidR="00F52033" w:rsidRPr="00F52033" w:rsidRDefault="00F52033" w:rsidP="00EB1045">
            <w:pPr>
              <w:spacing w:before="100" w:beforeAutospacing="1" w:after="100" w:afterAutospacing="1"/>
            </w:pPr>
            <w:r w:rsidRPr="00F52033">
              <w:t xml:space="preserve">Agilent 7900 quadrupole ICP-MS </w:t>
            </w:r>
          </w:p>
        </w:tc>
      </w:tr>
      <w:tr w:rsidR="00F52033" w:rsidRPr="00F52033" w14:paraId="32A91CF6" w14:textId="77777777" w:rsidTr="00EB1045">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7C20473" w14:textId="77777777" w:rsidR="00F52033" w:rsidRPr="00F52033" w:rsidRDefault="00F52033" w:rsidP="00EB1045">
            <w:pPr>
              <w:spacing w:before="100" w:beforeAutospacing="1" w:after="100" w:afterAutospacing="1"/>
            </w:pPr>
            <w:r w:rsidRPr="00F52033">
              <w:rPr>
                <w:b/>
              </w:rPr>
              <w:t xml:space="preserve">Carrier gas flow rate (l/min)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931B2E6" w14:textId="77777777" w:rsidR="00F52033" w:rsidRPr="00F52033" w:rsidRDefault="00F52033" w:rsidP="00EB1045">
            <w:pPr>
              <w:spacing w:before="100" w:beforeAutospacing="1" w:after="100" w:afterAutospacing="1"/>
            </w:pPr>
            <w:r w:rsidRPr="00F52033">
              <w:t xml:space="preserve">0.7 (Ar), 0.7 (He) </w:t>
            </w:r>
          </w:p>
        </w:tc>
      </w:tr>
      <w:tr w:rsidR="00F52033" w:rsidRPr="00F52033" w14:paraId="0DAC676A" w14:textId="77777777" w:rsidTr="00EB1045">
        <w:trPr>
          <w:trHeight w:val="345"/>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CC8E96D" w14:textId="77777777" w:rsidR="00F52033" w:rsidRPr="00F52033" w:rsidRDefault="00F52033" w:rsidP="00EB1045">
            <w:pPr>
              <w:spacing w:before="100" w:beforeAutospacing="1" w:after="100" w:afterAutospacing="1"/>
            </w:pPr>
            <w:r w:rsidRPr="00F52033">
              <w:rPr>
                <w:b/>
              </w:rPr>
              <w:t xml:space="preserve">Plasma gas flow rate (l/min) </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2AFCF31" w14:textId="77777777" w:rsidR="00F52033" w:rsidRPr="00F52033" w:rsidRDefault="00F52033" w:rsidP="00EB1045">
            <w:pPr>
              <w:spacing w:before="100" w:beforeAutospacing="1" w:after="100" w:afterAutospacing="1"/>
            </w:pPr>
            <w:r w:rsidRPr="00F52033">
              <w:t xml:space="preserve">0.7 (Ar) </w:t>
            </w:r>
          </w:p>
        </w:tc>
      </w:tr>
    </w:tbl>
    <w:p w14:paraId="2A081477" w14:textId="77777777" w:rsidR="00F52033" w:rsidRPr="00F52033" w:rsidRDefault="00F52033" w:rsidP="00F52033">
      <w:pPr>
        <w:pStyle w:val="NormalWeb"/>
        <w:spacing w:before="0" w:beforeAutospacing="0" w:after="0" w:afterAutospacing="0" w:line="360" w:lineRule="auto"/>
        <w:jc w:val="both"/>
        <w:rPr>
          <w:rFonts w:eastAsia="Aptos"/>
          <w:color w:val="000000"/>
          <w:u w:color="000000"/>
          <w:bdr w:val="nil"/>
          <w:lang w:val="en-GB" w:eastAsia="en-GB"/>
          <w14:textOutline w14:w="0" w14:cap="flat" w14:cmpd="sng" w14:algn="ctr">
            <w14:noFill/>
            <w14:prstDash w14:val="solid"/>
            <w14:bevel/>
          </w14:textOutline>
        </w:rPr>
      </w:pPr>
    </w:p>
    <w:p w14:paraId="1305F399" w14:textId="77777777" w:rsidR="00F52033" w:rsidRPr="00F52033" w:rsidRDefault="00F52033" w:rsidP="00F52033">
      <w:pPr>
        <w:pStyle w:val="ThesisParagraph4"/>
        <w:spacing w:line="360" w:lineRule="auto"/>
        <w:ind w:firstLine="0"/>
        <w:rPr>
          <w:rFonts w:ascii="Times New Roman" w:eastAsia="Aptos" w:hAnsi="Times New Roman" w:cs="Times New Roman"/>
          <w:sz w:val="24"/>
          <w:szCs w:val="24"/>
          <w:lang w:val="en-GB"/>
          <w14:textOutline w14:w="0" w14:cap="flat" w14:cmpd="sng" w14:algn="ctr">
            <w14:noFill/>
            <w14:prstDash w14:val="solid"/>
            <w14:bevel/>
          </w14:textOutline>
        </w:rPr>
      </w:pPr>
      <w:r w:rsidRPr="00F52033">
        <w:rPr>
          <w:rFonts w:ascii="Times New Roman" w:eastAsia="Aptos" w:hAnsi="Times New Roman" w:cs="Times New Roman"/>
          <w:b/>
          <w:bCs/>
          <w:sz w:val="24"/>
          <w:szCs w:val="24"/>
          <w:lang w:val="en-GB"/>
          <w14:textOutline w14:w="0" w14:cap="flat" w14:cmpd="sng" w14:algn="ctr">
            <w14:noFill/>
            <w14:prstDash w14:val="solid"/>
            <w14:bevel/>
          </w14:textOutline>
        </w:rPr>
        <w:t>Raman spectroscopy</w:t>
      </w:r>
      <w:r w:rsidRPr="00F52033">
        <w:rPr>
          <w:rFonts w:ascii="Times New Roman" w:eastAsia="Aptos" w:hAnsi="Times New Roman" w:cs="Times New Roman"/>
          <w:sz w:val="24"/>
          <w:szCs w:val="24"/>
          <w:lang w:val="en-GB"/>
          <w14:textOutline w14:w="0" w14:cap="flat" w14:cmpd="sng" w14:algn="ctr">
            <w14:noFill/>
            <w14:prstDash w14:val="solid"/>
            <w14:bevel/>
          </w14:textOutline>
        </w:rPr>
        <w:t xml:space="preserve">: Raman spectroscopy is a non-invasive technique which is particularly useful for the identification of individual particles of pigment </w:t>
      </w:r>
      <w:sdt>
        <w:sdtPr>
          <w:rPr>
            <w:rFonts w:ascii="Times New Roman" w:eastAsia="Aptos" w:hAnsi="Times New Roman" w:cs="Times New Roman"/>
            <w:sz w:val="24"/>
            <w:szCs w:val="24"/>
            <w:lang w:val="en-GB"/>
            <w14:textOutline w14:w="0" w14:cap="flat" w14:cmpd="sng" w14:algn="ctr">
              <w14:noFill/>
              <w14:prstDash w14:val="solid"/>
              <w14:bevel/>
            </w14:textOutline>
          </w:rPr>
          <w:tag w:val="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"/>
          <w:id w:val="-689911281"/>
          <w:placeholder>
            <w:docPart w:val="EF58CAD073F0DF40855CA928288BDF15"/>
          </w:placeholder>
        </w:sdtPr>
        <w:sdtEndPr/>
        <w:sdtContent>
          <w:r w:rsidRPr="00F52033">
            <w:rPr>
              <w:rFonts w:ascii="Times New Roman" w:eastAsia="Times New Roman" w:hAnsi="Times New Roman" w:cs="Times New Roman"/>
              <w:sz w:val="24"/>
              <w:szCs w:val="24"/>
            </w:rPr>
            <w:t>(Bersani et al. 2016; Bersani and Lottici 2016; Burgio and Clark 2001; Edwards et al. 2000; Orlando et al. 2021)</w:t>
          </w:r>
        </w:sdtContent>
      </w:sdt>
      <w:r w:rsidRPr="00F52033">
        <w:rPr>
          <w:rFonts w:ascii="Times New Roman" w:eastAsia="Aptos" w:hAnsi="Times New Roman" w:cs="Times New Roman"/>
          <w:sz w:val="24"/>
          <w:szCs w:val="24"/>
          <w:lang w:val="en-GB"/>
          <w14:textOutline w14:w="0" w14:cap="flat" w14:cmpd="sng" w14:algn="ctr">
            <w14:noFill/>
            <w14:prstDash w14:val="solid"/>
            <w14:bevel/>
          </w14:textOutline>
        </w:rPr>
        <w:t>. Due to its high spatial and spectral resolution it allows the analysis of very thin layers of paint with no interaction from the ceramic substrate (ibid). Samples were analysed using a Renishaw inVia Qontor confocal Raman microscope. The inVia system comprises a research-grade microscope coupled to a high-performance Raman spectrometer. The accuracy and stability of the wavenumber were checked by recording the Raman spectra of a silicon standard (520 cm-1). The microscope was equipped with a camera which allowed the visual inspection of the sample in order to select the area of analysis. Spectra were collected using a 50x objective and a 785 nm laser with the pinhole inserted.  The laser power was kept at 0.5 mW to avoid thermal degradation of the samples, with an exposure time of 10 seconds and 5 accumulations.</w:t>
      </w:r>
    </w:p>
    <w:p w14:paraId="665EEA4E" w14:textId="77777777" w:rsidR="00F52033" w:rsidRPr="00F52033" w:rsidRDefault="00F52033" w:rsidP="00F52033">
      <w:pPr>
        <w:pStyle w:val="ThesisParagraph4"/>
        <w:spacing w:line="360" w:lineRule="auto"/>
        <w:ind w:firstLine="0"/>
        <w:rPr>
          <w:rFonts w:ascii="Times New Roman" w:eastAsia="Aptos" w:hAnsi="Times New Roman" w:cs="Times New Roman"/>
          <w:sz w:val="24"/>
          <w:szCs w:val="24"/>
          <w:lang w:val="en-GB"/>
          <w14:textOutline w14:w="0" w14:cap="flat" w14:cmpd="sng" w14:algn="ctr">
            <w14:noFill/>
            <w14:prstDash w14:val="solid"/>
            <w14:bevel/>
          </w14:textOutline>
        </w:rPr>
      </w:pPr>
      <w:r w:rsidRPr="00F52033">
        <w:rPr>
          <w:rFonts w:ascii="Times New Roman" w:eastAsia="Aptos" w:hAnsi="Times New Roman" w:cs="Times New Roman"/>
          <w:b/>
          <w:bCs/>
          <w:sz w:val="24"/>
          <w:szCs w:val="24"/>
          <w:lang w:val="en-GB"/>
          <w14:textOutline w14:w="0" w14:cap="flat" w14:cmpd="sng" w14:algn="ctr">
            <w14:noFill/>
            <w14:prstDash w14:val="solid"/>
            <w14:bevel/>
          </w14:textOutline>
        </w:rPr>
        <w:t>p-XRF:</w:t>
      </w:r>
      <w:r w:rsidRPr="00F52033">
        <w:rPr>
          <w:rFonts w:ascii="Times New Roman" w:eastAsia="Aptos" w:hAnsi="Times New Roman" w:cs="Times New Roman"/>
          <w:sz w:val="24"/>
          <w:szCs w:val="24"/>
          <w:lang w:val="en-GB"/>
          <w14:textOutline w14:w="0" w14:cap="flat" w14:cmpd="sng" w14:algn="ctr">
            <w14:noFill/>
            <w14:prstDash w14:val="solid"/>
            <w14:bevel/>
          </w14:textOutline>
        </w:rPr>
        <w:t xml:space="preserve"> An Olympus Innox-X Delta Premium hand-held portable X-ray fluorescence spectrometer (‘UCL IoA pXRF4′) with a Rhodium source and a 2 mm aluminium filter. Data were collected using the 3-Beam Geochem Mode, which measures the concentrations of 40 elements, with all three beams, for 60 seconds each, with the collimator disengaged. Data were re-calibrated post-analysis using the re-calibration developed at UCL via the analysis of 14 certified reference materials (CRMs) of rock, ore, sediment, soil and ceramic and the application of linear regression (Quinn 2022, fig. 8.14: 344).  Correction factors determined by linear regression were applied to concentration values in a spreadsheet to obtain re-calibrated data. Performance of the re-calibration was independently tested via the analysis of a second </w:t>
      </w:r>
      <w:r w:rsidRPr="00F52033">
        <w:rPr>
          <w:rFonts w:ascii="Times New Roman" w:eastAsia="Aptos" w:hAnsi="Times New Roman" w:cs="Times New Roman"/>
          <w:sz w:val="24"/>
          <w:szCs w:val="24"/>
          <w:lang w:val="en-GB"/>
          <w14:textOutline w14:w="0" w14:cap="flat" w14:cmpd="sng" w14:algn="ctr">
            <w14:noFill/>
            <w14:prstDash w14:val="solid"/>
            <w14:bevel/>
          </w14:textOutline>
        </w:rPr>
        <w:lastRenderedPageBreak/>
        <w:t xml:space="preserve">set of standards. A total of 13 elements can be measured with an accuracy of &lt;20% error (Al, Si, K, Ca, Ti, Mn, Fe, Zn, Rb, Sr, Y, Zr, Pb). A single standard (SARM 69) was analysed at the start of the session in to monitor the precision of the p-XRF for each element. </w:t>
      </w:r>
    </w:p>
    <w:p w14:paraId="49952C4F" w14:textId="77777777" w:rsidR="00CC1091" w:rsidRDefault="00CC1091"/>
    <w:p w14:paraId="3C7C1DF3" w14:textId="77777777" w:rsidR="00145F9D" w:rsidRDefault="00145F9D"/>
    <w:p w14:paraId="4F5C60A1" w14:textId="77777777" w:rsidR="00145F9D" w:rsidRDefault="00145F9D">
      <w:r>
        <w:t xml:space="preserve">References </w:t>
      </w:r>
    </w:p>
    <w:p w14:paraId="697E6AEC" w14:textId="77777777" w:rsidR="003250A0" w:rsidRDefault="003250A0"/>
    <w:p w14:paraId="60C8E65E" w14:textId="77777777" w:rsidR="00883309" w:rsidRDefault="00883309" w:rsidP="00883309">
      <w:pPr>
        <w:ind w:left="480" w:hanging="480"/>
        <w:jc w:val="both"/>
        <w:rPr>
          <w:color w:val="000000" w:themeColor="text1"/>
          <w:lang w:val="it-IT"/>
        </w:rPr>
      </w:pPr>
      <w:r w:rsidRPr="282B3843">
        <w:rPr>
          <w:color w:val="000000" w:themeColor="text1"/>
          <w:lang w:val="it"/>
        </w:rPr>
        <w:t xml:space="preserve">Bersani, D., Conti, C., Matousek, P., Pozzi, F. and Vandenabeele, P. 2016. </w:t>
      </w:r>
      <w:r w:rsidRPr="282B3843">
        <w:rPr>
          <w:i/>
          <w:iCs/>
          <w:color w:val="000000" w:themeColor="text1"/>
        </w:rPr>
        <w:t>Methodological evolutions of Raman spectroscopy in art and archaeology. Analytical Methods.</w:t>
      </w:r>
      <w:r w:rsidRPr="282B3843">
        <w:rPr>
          <w:color w:val="000000" w:themeColor="text1"/>
        </w:rPr>
        <w:t xml:space="preserve"> </w:t>
      </w:r>
      <w:hyperlink r:id="rId9">
        <w:r w:rsidRPr="00843B6E">
          <w:rPr>
            <w:rStyle w:val="Hyperlink"/>
            <w:color w:val="000000" w:themeColor="text1"/>
            <w:lang w:val="it-IT"/>
          </w:rPr>
          <w:t>https://doi.org/10.1039/c6ay02327d</w:t>
        </w:r>
      </w:hyperlink>
      <w:r w:rsidRPr="00843B6E">
        <w:rPr>
          <w:color w:val="000000" w:themeColor="text1"/>
          <w:lang w:val="it-IT"/>
        </w:rPr>
        <w:t xml:space="preserve"> </w:t>
      </w:r>
    </w:p>
    <w:p w14:paraId="5E46BB1C" w14:textId="77777777" w:rsidR="00D87A98" w:rsidRPr="00843B6E" w:rsidRDefault="00D87A98" w:rsidP="00883309">
      <w:pPr>
        <w:ind w:left="480" w:hanging="480"/>
        <w:jc w:val="both"/>
        <w:rPr>
          <w:color w:val="000000" w:themeColor="text1"/>
          <w:lang w:val="it-IT"/>
        </w:rPr>
      </w:pPr>
    </w:p>
    <w:p w14:paraId="163A8F4C" w14:textId="77777777" w:rsidR="00883309" w:rsidRDefault="00883309" w:rsidP="00883309">
      <w:pPr>
        <w:ind w:left="480" w:hanging="480"/>
        <w:jc w:val="both"/>
        <w:rPr>
          <w:color w:val="000000" w:themeColor="text1"/>
        </w:rPr>
      </w:pPr>
      <w:r w:rsidRPr="282B3843">
        <w:rPr>
          <w:color w:val="000000" w:themeColor="text1"/>
          <w:lang w:val="it"/>
        </w:rPr>
        <w:t xml:space="preserve">Bersani, D. and Lottici, P.P. 2016. </w:t>
      </w:r>
      <w:r w:rsidRPr="282B3843">
        <w:rPr>
          <w:color w:val="000000" w:themeColor="text1"/>
        </w:rPr>
        <w:t xml:space="preserve">Raman spectroscopy of minerals and mineral pigments in archaeometry. </w:t>
      </w:r>
      <w:r w:rsidRPr="282B3843">
        <w:rPr>
          <w:i/>
          <w:iCs/>
          <w:color w:val="000000" w:themeColor="text1"/>
        </w:rPr>
        <w:t xml:space="preserve">Journal of Raman Spectroscopy </w:t>
      </w:r>
      <w:r w:rsidRPr="282B3843">
        <w:rPr>
          <w:color w:val="000000" w:themeColor="text1"/>
        </w:rPr>
        <w:t xml:space="preserve">47 (5): 499–530. </w:t>
      </w:r>
      <w:hyperlink r:id="rId10">
        <w:r w:rsidRPr="282B3843">
          <w:rPr>
            <w:rStyle w:val="Hyperlink"/>
            <w:color w:val="000000" w:themeColor="text1"/>
          </w:rPr>
          <w:t>https://doi.org/10.1002/jrs.4914</w:t>
        </w:r>
      </w:hyperlink>
      <w:r w:rsidRPr="282B3843">
        <w:rPr>
          <w:color w:val="000000" w:themeColor="text1"/>
        </w:rPr>
        <w:t xml:space="preserve"> </w:t>
      </w:r>
    </w:p>
    <w:p w14:paraId="05AEAF2F" w14:textId="77777777" w:rsidR="00D87A98" w:rsidRDefault="00D87A98" w:rsidP="00883309">
      <w:pPr>
        <w:ind w:left="480" w:hanging="480"/>
        <w:jc w:val="both"/>
        <w:rPr>
          <w:color w:val="000000" w:themeColor="text1"/>
        </w:rPr>
      </w:pPr>
    </w:p>
    <w:p w14:paraId="0FAD25A5" w14:textId="77777777" w:rsidR="006517A9" w:rsidRPr="009C5847" w:rsidRDefault="006517A9" w:rsidP="006517A9">
      <w:pPr>
        <w:ind w:left="480" w:hanging="480"/>
        <w:jc w:val="both"/>
      </w:pPr>
      <w:r w:rsidRPr="282B3843">
        <w:rPr>
          <w:color w:val="000000" w:themeColor="text1"/>
          <w:lang w:val="fr"/>
        </w:rPr>
        <w:t xml:space="preserve">Burgio, L., Clark, R.J.H. 2001. </w:t>
      </w:r>
      <w:r w:rsidRPr="282B3843">
        <w:rPr>
          <w:color w:val="000000" w:themeColor="text1"/>
        </w:rPr>
        <w:t xml:space="preserve">Library of FT-Raman spectra of pigments, minerals, pigment media and varnishes, and supplement to existing library of Raman spectra of pigments with visible excitation. </w:t>
      </w:r>
      <w:r w:rsidRPr="282B3843">
        <w:rPr>
          <w:i/>
          <w:iCs/>
          <w:color w:val="000000" w:themeColor="text1"/>
        </w:rPr>
        <w:t>Spectrochimica Acta</w:t>
      </w:r>
      <w:r w:rsidRPr="282B3843">
        <w:rPr>
          <w:color w:val="000000" w:themeColor="text1"/>
        </w:rPr>
        <w:t xml:space="preserve">, Part A 57 (7):1491–1521. </w:t>
      </w:r>
    </w:p>
    <w:p w14:paraId="3DD057D0" w14:textId="77777777" w:rsidR="001266EB" w:rsidRDefault="001266EB" w:rsidP="001266EB">
      <w:pPr>
        <w:ind w:left="480" w:hanging="480"/>
        <w:jc w:val="both"/>
        <w:rPr>
          <w:color w:val="000000" w:themeColor="text1"/>
        </w:rPr>
      </w:pPr>
    </w:p>
    <w:p w14:paraId="05D0D0E7" w14:textId="77777777" w:rsidR="001266EB" w:rsidRPr="009C5847" w:rsidRDefault="001266EB" w:rsidP="001266EB">
      <w:pPr>
        <w:ind w:left="480" w:hanging="480"/>
        <w:jc w:val="both"/>
        <w:rPr>
          <w:color w:val="000000" w:themeColor="text1"/>
        </w:rPr>
      </w:pPr>
      <w:r w:rsidRPr="282B3843">
        <w:rPr>
          <w:color w:val="000000" w:themeColor="text1"/>
        </w:rPr>
        <w:t xml:space="preserve">Gratuze, B. 1999. Obsidian characterization by laser ablation ICP-MS and its application to prehistoric trade in the Mediterranean and the Near East: Sources and distribution of obsidian within the Aegean and Anatolia. </w:t>
      </w:r>
      <w:r w:rsidRPr="282B3843">
        <w:rPr>
          <w:i/>
          <w:iCs/>
          <w:color w:val="000000" w:themeColor="text1"/>
        </w:rPr>
        <w:t>Journal of Archaeological Science</w:t>
      </w:r>
      <w:r w:rsidRPr="282B3843">
        <w:rPr>
          <w:color w:val="000000" w:themeColor="text1"/>
        </w:rPr>
        <w:t xml:space="preserve"> 26: 869–881. </w:t>
      </w:r>
      <w:hyperlink r:id="rId11">
        <w:r w:rsidRPr="282B3843">
          <w:rPr>
            <w:rStyle w:val="Hyperlink"/>
            <w:color w:val="000000" w:themeColor="text1"/>
          </w:rPr>
          <w:t>https://doi.org/10.1006/jasc.1999.0459</w:t>
        </w:r>
      </w:hyperlink>
      <w:r w:rsidRPr="282B3843">
        <w:rPr>
          <w:color w:val="000000" w:themeColor="text1"/>
        </w:rPr>
        <w:t xml:space="preserve"> </w:t>
      </w:r>
    </w:p>
    <w:p w14:paraId="443A2601" w14:textId="77777777" w:rsidR="001266EB" w:rsidRDefault="001266EB" w:rsidP="001266EB">
      <w:pPr>
        <w:ind w:left="480" w:hanging="480"/>
        <w:jc w:val="both"/>
        <w:rPr>
          <w:color w:val="000000" w:themeColor="text1"/>
        </w:rPr>
      </w:pPr>
    </w:p>
    <w:p w14:paraId="5E1605C5" w14:textId="7CC59D8D" w:rsidR="001266EB" w:rsidRDefault="001266EB" w:rsidP="001266EB">
      <w:pPr>
        <w:ind w:left="480" w:hanging="480"/>
        <w:jc w:val="both"/>
        <w:rPr>
          <w:color w:val="000000" w:themeColor="text1"/>
        </w:rPr>
      </w:pPr>
      <w:r w:rsidRPr="282B3843">
        <w:rPr>
          <w:color w:val="000000" w:themeColor="text1"/>
        </w:rPr>
        <w:t xml:space="preserve">Gratuze, B. 2016. Glass Characterization Using Laser Ablation-Inductively Coupled Plasma- Mass Spectrometry Methods. In L. Dussubieux, M. Golitko and B. Gratuze (eds), </w:t>
      </w:r>
      <w:r w:rsidRPr="282B3843">
        <w:rPr>
          <w:i/>
          <w:iCs/>
          <w:color w:val="000000" w:themeColor="text1"/>
        </w:rPr>
        <w:t>Recent Advances in Laser Ablation ICP-MS for Archaeology</w:t>
      </w:r>
      <w:r w:rsidRPr="282B3843">
        <w:rPr>
          <w:color w:val="000000" w:themeColor="text1"/>
        </w:rPr>
        <w:t xml:space="preserve">. Springer Nature, Berlin/Heidelberg: 179–196. </w:t>
      </w:r>
    </w:p>
    <w:p w14:paraId="1E50378C" w14:textId="77777777" w:rsidR="00D87A98" w:rsidRPr="009C5847" w:rsidRDefault="00D87A98" w:rsidP="001266EB">
      <w:pPr>
        <w:ind w:left="480" w:hanging="480"/>
        <w:jc w:val="both"/>
        <w:rPr>
          <w:color w:val="000000" w:themeColor="text1"/>
        </w:rPr>
      </w:pPr>
    </w:p>
    <w:p w14:paraId="683F43B9" w14:textId="682F6D63" w:rsidR="001266EB" w:rsidRDefault="00D87A98" w:rsidP="00D87A98">
      <w:pPr>
        <w:ind w:left="480" w:hanging="480"/>
        <w:jc w:val="both"/>
        <w:rPr>
          <w:color w:val="000000" w:themeColor="text1"/>
        </w:rPr>
      </w:pPr>
      <w:r w:rsidRPr="282B3843">
        <w:rPr>
          <w:color w:val="000000" w:themeColor="text1"/>
          <w:lang w:val="fr"/>
        </w:rPr>
        <w:t xml:space="preserve">Edwards, H.G.M., Newton, E.M. and Russ, J. 2000. </w:t>
      </w:r>
      <w:r w:rsidRPr="282B3843">
        <w:rPr>
          <w:color w:val="000000" w:themeColor="text1"/>
        </w:rPr>
        <w:t xml:space="preserve">Raman spectroscopic analysis of pigments and substrata in prehistoric rock art. </w:t>
      </w:r>
      <w:r w:rsidRPr="282B3843">
        <w:rPr>
          <w:i/>
          <w:color w:val="000000" w:themeColor="text1"/>
        </w:rPr>
        <w:t xml:space="preserve">Journal of Molecular Structure </w:t>
      </w:r>
      <w:r w:rsidRPr="282B3843">
        <w:rPr>
          <w:color w:val="000000" w:themeColor="text1"/>
        </w:rPr>
        <w:t xml:space="preserve">550–551: 245–256. </w:t>
      </w:r>
      <w:hyperlink r:id="rId12">
        <w:r w:rsidRPr="282B3843">
          <w:rPr>
            <w:rStyle w:val="Hyperlink"/>
            <w:color w:val="000000" w:themeColor="text1"/>
          </w:rPr>
          <w:t>https://doi.org/10.1016/S0022-2860(00)00389-6</w:t>
        </w:r>
      </w:hyperlink>
      <w:r w:rsidRPr="282B3843">
        <w:rPr>
          <w:color w:val="000000" w:themeColor="text1"/>
        </w:rPr>
        <w:t xml:space="preserve"> </w:t>
      </w:r>
    </w:p>
    <w:p w14:paraId="6C60F0E0" w14:textId="77777777" w:rsidR="00D87A98" w:rsidRPr="00D87A98" w:rsidRDefault="00D87A98" w:rsidP="00D87A98">
      <w:pPr>
        <w:ind w:left="480" w:hanging="480"/>
        <w:jc w:val="both"/>
      </w:pPr>
    </w:p>
    <w:p w14:paraId="750F9B90" w14:textId="77777777" w:rsidR="00F21E27" w:rsidRPr="001266EB" w:rsidRDefault="00F21E27" w:rsidP="00F21E27">
      <w:pPr>
        <w:ind w:left="480" w:hanging="480"/>
        <w:jc w:val="both"/>
        <w:rPr>
          <w:color w:val="000000" w:themeColor="text1"/>
          <w:lang w:val="it-IT"/>
        </w:rPr>
      </w:pPr>
      <w:r w:rsidRPr="282B3843">
        <w:rPr>
          <w:color w:val="000000" w:themeColor="text1"/>
        </w:rPr>
        <w:t xml:space="preserve">Neff, H. 2012. Laser Ablation ICP-MS in Archaeology. In M.S. Lee (ed.), </w:t>
      </w:r>
      <w:r w:rsidRPr="282B3843">
        <w:rPr>
          <w:i/>
          <w:iCs/>
          <w:color w:val="000000" w:themeColor="text1"/>
        </w:rPr>
        <w:t>Mass Spectrometry Handbook</w:t>
      </w:r>
      <w:r w:rsidRPr="282B3843">
        <w:rPr>
          <w:color w:val="000000" w:themeColor="text1"/>
        </w:rPr>
        <w:t xml:space="preserve">. </w:t>
      </w:r>
      <w:r w:rsidRPr="001266EB">
        <w:rPr>
          <w:color w:val="000000" w:themeColor="text1"/>
          <w:lang w:val="it-IT"/>
        </w:rPr>
        <w:t xml:space="preserve">John Wiley &amp; Sons, Hoboken: 829–843. </w:t>
      </w:r>
    </w:p>
    <w:p w14:paraId="50660661" w14:textId="77777777" w:rsidR="00F21E27" w:rsidRPr="001266EB" w:rsidRDefault="00F21E27" w:rsidP="00883309">
      <w:pPr>
        <w:ind w:left="480" w:hanging="480"/>
        <w:jc w:val="both"/>
        <w:rPr>
          <w:color w:val="000000" w:themeColor="text1"/>
          <w:lang w:val="it-IT"/>
        </w:rPr>
      </w:pPr>
    </w:p>
    <w:p w14:paraId="091AC4CA" w14:textId="77777777" w:rsidR="00F21E27" w:rsidRPr="009C5847" w:rsidRDefault="00F21E27" w:rsidP="00F21E27">
      <w:pPr>
        <w:ind w:left="480" w:hanging="480"/>
        <w:jc w:val="both"/>
        <w:rPr>
          <w:color w:val="000000" w:themeColor="text1"/>
        </w:rPr>
      </w:pPr>
      <w:r w:rsidRPr="00F21E27">
        <w:rPr>
          <w:color w:val="000000" w:themeColor="text1"/>
          <w:lang w:val="it-IT"/>
        </w:rPr>
        <w:t xml:space="preserve">Orlando, A., Franceschini, F., Muscas, C., Pidkova, S., Bartoli, M., Rovere, M. and Tagliaferro, A. 2021. </w:t>
      </w:r>
      <w:r w:rsidRPr="282B3843">
        <w:rPr>
          <w:color w:val="000000" w:themeColor="text1"/>
        </w:rPr>
        <w:t xml:space="preserve">A comprehensive review on Raman spectroscopy applications. </w:t>
      </w:r>
      <w:r w:rsidRPr="282B3843">
        <w:rPr>
          <w:i/>
          <w:iCs/>
          <w:color w:val="000000" w:themeColor="text1"/>
        </w:rPr>
        <w:t xml:space="preserve">Chemosensors </w:t>
      </w:r>
      <w:r w:rsidRPr="282B3843">
        <w:rPr>
          <w:color w:val="000000" w:themeColor="text1"/>
        </w:rPr>
        <w:t xml:space="preserve">9(9): 262. </w:t>
      </w:r>
      <w:hyperlink r:id="rId13">
        <w:r w:rsidRPr="282B3843">
          <w:rPr>
            <w:rStyle w:val="Hyperlink"/>
            <w:color w:val="000000" w:themeColor="text1"/>
          </w:rPr>
          <w:t>https://doi.org/10.3390/chemosensors9090262</w:t>
        </w:r>
      </w:hyperlink>
      <w:r w:rsidRPr="282B3843">
        <w:rPr>
          <w:color w:val="000000" w:themeColor="text1"/>
        </w:rPr>
        <w:t xml:space="preserve"> </w:t>
      </w:r>
    </w:p>
    <w:p w14:paraId="1C091FB9" w14:textId="77777777" w:rsidR="003250A0" w:rsidRDefault="003250A0" w:rsidP="00883309"/>
    <w:p w14:paraId="6EAE3738" w14:textId="77777777" w:rsidR="003C3A18" w:rsidRPr="009C5847" w:rsidRDefault="003C3A18" w:rsidP="003C3A18">
      <w:pPr>
        <w:ind w:left="480" w:hanging="480"/>
        <w:jc w:val="both"/>
      </w:pPr>
      <w:r w:rsidRPr="282B3843">
        <w:rPr>
          <w:color w:val="000000" w:themeColor="text1"/>
        </w:rPr>
        <w:t xml:space="preserve">Quinn, P.S. 2022. </w:t>
      </w:r>
      <w:r w:rsidRPr="282B3843">
        <w:rPr>
          <w:i/>
          <w:iCs/>
          <w:color w:val="000000" w:themeColor="text1"/>
        </w:rPr>
        <w:t>Thin Section Petrography, Geochemistry and Scanning Electron Microscopy of Archaeological Ceramics,</w:t>
      </w:r>
      <w:r w:rsidRPr="282B3843">
        <w:rPr>
          <w:color w:val="000000" w:themeColor="text1"/>
        </w:rPr>
        <w:t xml:space="preserve">1st ed. </w:t>
      </w:r>
      <w:r w:rsidRPr="282B3843">
        <w:rPr>
          <w:color w:val="000000" w:themeColor="text1"/>
          <w:lang w:val="fr"/>
        </w:rPr>
        <w:t xml:space="preserve">Archaeopress, Oxford. </w:t>
      </w:r>
      <w:hyperlink r:id="rId14">
        <w:r w:rsidRPr="004A7C7C">
          <w:rPr>
            <w:rStyle w:val="Hyperlink"/>
            <w:color w:val="000000" w:themeColor="text1"/>
          </w:rPr>
          <w:t>https://doi.org/10.2307/j.ctv2nwq8x4</w:t>
        </w:r>
      </w:hyperlink>
      <w:r w:rsidRPr="282B3843">
        <w:rPr>
          <w:color w:val="000000" w:themeColor="text1"/>
          <w:lang w:val="fr"/>
        </w:rPr>
        <w:t xml:space="preserve"> </w:t>
      </w:r>
    </w:p>
    <w:p w14:paraId="2503E5F4" w14:textId="77777777" w:rsidR="003C3A18" w:rsidRDefault="003C3A18" w:rsidP="00883309"/>
    <w:p w14:paraId="567EB176" w14:textId="70E5771C" w:rsidR="00C54494" w:rsidRDefault="00C54494" w:rsidP="00883309">
      <w:pPr>
        <w:sectPr w:rsidR="00C54494" w:rsidSect="00FC5A23">
          <w:pgSz w:w="11900" w:h="16840"/>
          <w:pgMar w:top="1440" w:right="1440" w:bottom="1440" w:left="1440" w:header="708" w:footer="708" w:gutter="0"/>
          <w:cols w:space="708"/>
          <w:docGrid w:linePitch="360"/>
        </w:sectPr>
      </w:pPr>
    </w:p>
    <w:p w14:paraId="15656DA2" w14:textId="1E3B71EA" w:rsidR="00541148" w:rsidRPr="00541148" w:rsidRDefault="00541148" w:rsidP="00541148">
      <w:pPr>
        <w:pStyle w:val="Caption"/>
        <w:keepNext/>
        <w:rPr>
          <w:color w:val="auto"/>
          <w:sz w:val="24"/>
          <w:szCs w:val="24"/>
        </w:rPr>
      </w:pPr>
      <w:r w:rsidRPr="00541148">
        <w:rPr>
          <w:b/>
          <w:bCs/>
          <w:color w:val="auto"/>
          <w:sz w:val="24"/>
          <w:szCs w:val="24"/>
        </w:rPr>
        <w:lastRenderedPageBreak/>
        <w:t>Table S2</w:t>
      </w:r>
      <w:r w:rsidRPr="00541148">
        <w:rPr>
          <w:color w:val="auto"/>
          <w:sz w:val="24"/>
          <w:szCs w:val="24"/>
        </w:rPr>
        <w:t>:LA-ICP-MS data for the samples analysed along with information on the chemical group, fabric, decoration patterns, APW type, context and dating of samples. Oxides are in wt%</w:t>
      </w:r>
      <w:r w:rsidR="00D93610">
        <w:rPr>
          <w:color w:val="auto"/>
          <w:sz w:val="24"/>
          <w:szCs w:val="24"/>
        </w:rPr>
        <w:t>,</w:t>
      </w:r>
      <w:r w:rsidRPr="00541148">
        <w:rPr>
          <w:color w:val="auto"/>
          <w:sz w:val="24"/>
          <w:szCs w:val="24"/>
        </w:rPr>
        <w:t xml:space="preserve"> elements in ppm. Blank cells= below the detection limits.</w:t>
      </w:r>
    </w:p>
    <w:tbl>
      <w:tblPr>
        <w:tblStyle w:val="PlainTable2"/>
        <w:tblpPr w:leftFromText="180" w:rightFromText="180" w:vertAnchor="text" w:tblpY="1"/>
        <w:tblW w:w="5344" w:type="pct"/>
        <w:tblLayout w:type="fixed"/>
        <w:tblLook w:val="04A0" w:firstRow="1" w:lastRow="0" w:firstColumn="1" w:lastColumn="0" w:noHBand="0" w:noVBand="1"/>
      </w:tblPr>
      <w:tblGrid>
        <w:gridCol w:w="848"/>
        <w:gridCol w:w="19"/>
        <w:gridCol w:w="857"/>
        <w:gridCol w:w="22"/>
        <w:gridCol w:w="856"/>
        <w:gridCol w:w="21"/>
        <w:gridCol w:w="1062"/>
        <w:gridCol w:w="671"/>
        <w:gridCol w:w="21"/>
        <w:gridCol w:w="1510"/>
        <w:gridCol w:w="21"/>
        <w:gridCol w:w="1044"/>
        <w:gridCol w:w="570"/>
        <w:gridCol w:w="570"/>
        <w:gridCol w:w="570"/>
        <w:gridCol w:w="570"/>
        <w:gridCol w:w="570"/>
        <w:gridCol w:w="570"/>
        <w:gridCol w:w="570"/>
        <w:gridCol w:w="570"/>
        <w:gridCol w:w="570"/>
        <w:gridCol w:w="570"/>
        <w:gridCol w:w="570"/>
        <w:gridCol w:w="570"/>
        <w:gridCol w:w="570"/>
        <w:gridCol w:w="558"/>
      </w:tblGrid>
      <w:tr w:rsidR="00BF7235" w:rsidRPr="00CC1091" w14:paraId="157BCE47" w14:textId="77777777" w:rsidTr="00B979FC">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CC9C00F" w14:textId="77777777" w:rsidR="00CC1091" w:rsidRPr="00CC1091" w:rsidRDefault="00CC1091" w:rsidP="00E45152">
            <w:pPr>
              <w:rPr>
                <w:b w:val="0"/>
                <w:bCs w:val="0"/>
                <w:color w:val="000000"/>
                <w:sz w:val="16"/>
                <w:szCs w:val="16"/>
              </w:rPr>
            </w:pPr>
            <w:r w:rsidRPr="00CC1091">
              <w:rPr>
                <w:color w:val="000000"/>
                <w:sz w:val="16"/>
                <w:szCs w:val="16"/>
              </w:rPr>
              <w:t>Painted wares</w:t>
            </w:r>
          </w:p>
        </w:tc>
        <w:tc>
          <w:tcPr>
            <w:tcW w:w="294" w:type="pct"/>
            <w:gridSpan w:val="2"/>
            <w:noWrap/>
            <w:hideMark/>
          </w:tcPr>
          <w:p w14:paraId="02D9D16D"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C1091">
              <w:rPr>
                <w:color w:val="000000"/>
                <w:sz w:val="16"/>
                <w:szCs w:val="16"/>
              </w:rPr>
              <w:t>Chemical Group</w:t>
            </w:r>
          </w:p>
        </w:tc>
        <w:tc>
          <w:tcPr>
            <w:tcW w:w="294" w:type="pct"/>
            <w:gridSpan w:val="2"/>
            <w:noWrap/>
            <w:hideMark/>
          </w:tcPr>
          <w:p w14:paraId="7943EB21" w14:textId="4CB3BBA6"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102F5">
              <w:rPr>
                <w:color w:val="000000"/>
                <w:sz w:val="16"/>
                <w:szCs w:val="16"/>
              </w:rPr>
              <w:t>Fabric</w:t>
            </w:r>
          </w:p>
        </w:tc>
        <w:tc>
          <w:tcPr>
            <w:tcW w:w="356" w:type="pct"/>
            <w:noWrap/>
            <w:hideMark/>
          </w:tcPr>
          <w:p w14:paraId="3DA05B75" w14:textId="38B81903"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102F5">
              <w:rPr>
                <w:color w:val="000000"/>
                <w:sz w:val="16"/>
                <w:szCs w:val="16"/>
              </w:rPr>
              <w:t>Decoration patterns</w:t>
            </w:r>
          </w:p>
        </w:tc>
        <w:tc>
          <w:tcPr>
            <w:tcW w:w="232" w:type="pct"/>
            <w:gridSpan w:val="2"/>
            <w:noWrap/>
            <w:hideMark/>
          </w:tcPr>
          <w:p w14:paraId="4BE17BD5" w14:textId="1C890630" w:rsidR="00CC1091" w:rsidRPr="00CC1091" w:rsidRDefault="00F70028"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102F5">
              <w:rPr>
                <w:color w:val="000000"/>
                <w:sz w:val="16"/>
                <w:szCs w:val="16"/>
              </w:rPr>
              <w:t>APW type</w:t>
            </w:r>
          </w:p>
        </w:tc>
        <w:tc>
          <w:tcPr>
            <w:tcW w:w="513" w:type="pct"/>
            <w:gridSpan w:val="2"/>
            <w:noWrap/>
            <w:hideMark/>
          </w:tcPr>
          <w:p w14:paraId="24587C89" w14:textId="21AFA02E" w:rsidR="00CC1091" w:rsidRPr="00CC1091" w:rsidRDefault="00F70028"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102F5">
              <w:rPr>
                <w:color w:val="000000"/>
                <w:sz w:val="16"/>
                <w:szCs w:val="16"/>
              </w:rPr>
              <w:t>Context</w:t>
            </w:r>
          </w:p>
        </w:tc>
        <w:tc>
          <w:tcPr>
            <w:tcW w:w="350" w:type="pct"/>
            <w:noWrap/>
            <w:hideMark/>
          </w:tcPr>
          <w:p w14:paraId="71AE6BA8"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CC1091">
              <w:rPr>
                <w:color w:val="000000"/>
                <w:sz w:val="16"/>
                <w:szCs w:val="16"/>
              </w:rPr>
              <w:t>Date</w:t>
            </w:r>
          </w:p>
        </w:tc>
        <w:tc>
          <w:tcPr>
            <w:tcW w:w="191" w:type="pct"/>
            <w:noWrap/>
            <w:hideMark/>
          </w:tcPr>
          <w:p w14:paraId="4B650EB5"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Na2O</w:t>
            </w:r>
          </w:p>
        </w:tc>
        <w:tc>
          <w:tcPr>
            <w:tcW w:w="191" w:type="pct"/>
            <w:noWrap/>
            <w:hideMark/>
          </w:tcPr>
          <w:p w14:paraId="7EF20733"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MgO</w:t>
            </w:r>
          </w:p>
        </w:tc>
        <w:tc>
          <w:tcPr>
            <w:tcW w:w="191" w:type="pct"/>
            <w:noWrap/>
            <w:hideMark/>
          </w:tcPr>
          <w:p w14:paraId="260B1A61"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Al2O3</w:t>
            </w:r>
          </w:p>
        </w:tc>
        <w:tc>
          <w:tcPr>
            <w:tcW w:w="191" w:type="pct"/>
            <w:noWrap/>
            <w:hideMark/>
          </w:tcPr>
          <w:p w14:paraId="12FFAF9E"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SiO2</w:t>
            </w:r>
          </w:p>
        </w:tc>
        <w:tc>
          <w:tcPr>
            <w:tcW w:w="191" w:type="pct"/>
            <w:noWrap/>
            <w:hideMark/>
          </w:tcPr>
          <w:p w14:paraId="7600F299"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P2O5</w:t>
            </w:r>
          </w:p>
        </w:tc>
        <w:tc>
          <w:tcPr>
            <w:tcW w:w="191" w:type="pct"/>
            <w:noWrap/>
            <w:hideMark/>
          </w:tcPr>
          <w:p w14:paraId="1D67CC3F"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SO3</w:t>
            </w:r>
          </w:p>
        </w:tc>
        <w:tc>
          <w:tcPr>
            <w:tcW w:w="191" w:type="pct"/>
            <w:noWrap/>
            <w:hideMark/>
          </w:tcPr>
          <w:p w14:paraId="32135FAF"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K2O</w:t>
            </w:r>
          </w:p>
        </w:tc>
        <w:tc>
          <w:tcPr>
            <w:tcW w:w="191" w:type="pct"/>
            <w:noWrap/>
            <w:hideMark/>
          </w:tcPr>
          <w:p w14:paraId="2C4A8B66"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CaO</w:t>
            </w:r>
          </w:p>
        </w:tc>
        <w:tc>
          <w:tcPr>
            <w:tcW w:w="191" w:type="pct"/>
            <w:noWrap/>
            <w:hideMark/>
          </w:tcPr>
          <w:p w14:paraId="42D2A531"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TiO2</w:t>
            </w:r>
          </w:p>
        </w:tc>
        <w:tc>
          <w:tcPr>
            <w:tcW w:w="191" w:type="pct"/>
            <w:noWrap/>
            <w:hideMark/>
          </w:tcPr>
          <w:p w14:paraId="26181A2D"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MnO</w:t>
            </w:r>
          </w:p>
        </w:tc>
        <w:tc>
          <w:tcPr>
            <w:tcW w:w="191" w:type="pct"/>
            <w:noWrap/>
            <w:hideMark/>
          </w:tcPr>
          <w:p w14:paraId="05B0EDDE"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Fe2O3</w:t>
            </w:r>
          </w:p>
        </w:tc>
        <w:tc>
          <w:tcPr>
            <w:tcW w:w="191" w:type="pct"/>
            <w:noWrap/>
            <w:hideMark/>
          </w:tcPr>
          <w:p w14:paraId="6FA215FE"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CuO</w:t>
            </w:r>
          </w:p>
        </w:tc>
        <w:tc>
          <w:tcPr>
            <w:tcW w:w="191" w:type="pct"/>
            <w:noWrap/>
            <w:hideMark/>
          </w:tcPr>
          <w:p w14:paraId="3832A1E4"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Sb2O3</w:t>
            </w:r>
          </w:p>
        </w:tc>
        <w:tc>
          <w:tcPr>
            <w:tcW w:w="187" w:type="pct"/>
            <w:noWrap/>
            <w:hideMark/>
          </w:tcPr>
          <w:p w14:paraId="097981F8" w14:textId="77777777" w:rsidR="00CC1091" w:rsidRPr="00CC1091" w:rsidRDefault="00CC1091" w:rsidP="00E45152">
            <w:pPr>
              <w:cnfStyle w:val="100000000000" w:firstRow="1" w:lastRow="0" w:firstColumn="0" w:lastColumn="0" w:oddVBand="0" w:evenVBand="0" w:oddHBand="0" w:evenHBand="0" w:firstRowFirstColumn="0" w:firstRowLastColumn="0" w:lastRowFirstColumn="0" w:lastRowLastColumn="0"/>
              <w:rPr>
                <w:b w:val="0"/>
                <w:bCs w:val="0"/>
                <w:color w:val="000000"/>
                <w:sz w:val="12"/>
                <w:szCs w:val="12"/>
              </w:rPr>
            </w:pPr>
            <w:r w:rsidRPr="00CC1091">
              <w:rPr>
                <w:color w:val="000000"/>
                <w:sz w:val="12"/>
                <w:szCs w:val="12"/>
              </w:rPr>
              <w:t>PbO</w:t>
            </w:r>
          </w:p>
        </w:tc>
      </w:tr>
      <w:tr w:rsidR="00BF7235" w:rsidRPr="00CC1091" w14:paraId="1EA0E26F"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9A542B3" w14:textId="77777777" w:rsidR="00CC1091" w:rsidRPr="00CC1091" w:rsidRDefault="00CC1091" w:rsidP="00E45152">
            <w:pPr>
              <w:rPr>
                <w:color w:val="000000"/>
                <w:sz w:val="16"/>
                <w:szCs w:val="16"/>
              </w:rPr>
            </w:pPr>
            <w:r w:rsidRPr="00CC1091">
              <w:rPr>
                <w:color w:val="000000"/>
                <w:sz w:val="16"/>
                <w:szCs w:val="16"/>
              </w:rPr>
              <w:t>Chi P1</w:t>
            </w:r>
          </w:p>
        </w:tc>
        <w:tc>
          <w:tcPr>
            <w:tcW w:w="294" w:type="pct"/>
            <w:gridSpan w:val="2"/>
            <w:noWrap/>
            <w:hideMark/>
          </w:tcPr>
          <w:p w14:paraId="63FC9CC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6D1655C7"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0CE59FF1"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6035A2B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13</w:t>
            </w:r>
          </w:p>
        </w:tc>
        <w:tc>
          <w:tcPr>
            <w:tcW w:w="513" w:type="pct"/>
            <w:gridSpan w:val="2"/>
            <w:hideMark/>
          </w:tcPr>
          <w:p w14:paraId="04B008D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F2H 2012-1BA-SE 360-2964</w:t>
            </w:r>
          </w:p>
        </w:tc>
        <w:tc>
          <w:tcPr>
            <w:tcW w:w="350" w:type="pct"/>
            <w:noWrap/>
            <w:hideMark/>
          </w:tcPr>
          <w:p w14:paraId="705103F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6F10FF7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0.57</w:t>
            </w:r>
          </w:p>
        </w:tc>
        <w:tc>
          <w:tcPr>
            <w:tcW w:w="191" w:type="pct"/>
            <w:noWrap/>
            <w:hideMark/>
          </w:tcPr>
          <w:p w14:paraId="7A25DD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19B85D3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13.8</w:t>
            </w:r>
          </w:p>
        </w:tc>
        <w:tc>
          <w:tcPr>
            <w:tcW w:w="191" w:type="pct"/>
            <w:noWrap/>
            <w:hideMark/>
          </w:tcPr>
          <w:p w14:paraId="50DD2B2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52.6</w:t>
            </w:r>
          </w:p>
        </w:tc>
        <w:tc>
          <w:tcPr>
            <w:tcW w:w="191" w:type="pct"/>
            <w:noWrap/>
            <w:hideMark/>
          </w:tcPr>
          <w:p w14:paraId="4FCD29A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0CC46F4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6EE78D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1.32</w:t>
            </w:r>
          </w:p>
        </w:tc>
        <w:tc>
          <w:tcPr>
            <w:tcW w:w="191" w:type="pct"/>
            <w:noWrap/>
            <w:hideMark/>
          </w:tcPr>
          <w:p w14:paraId="659EE62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20.4</w:t>
            </w:r>
          </w:p>
        </w:tc>
        <w:tc>
          <w:tcPr>
            <w:tcW w:w="191" w:type="pct"/>
            <w:noWrap/>
            <w:hideMark/>
          </w:tcPr>
          <w:p w14:paraId="1BF1929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1D9235F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0D2D805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7.44</w:t>
            </w:r>
          </w:p>
        </w:tc>
        <w:tc>
          <w:tcPr>
            <w:tcW w:w="191" w:type="pct"/>
            <w:noWrap/>
            <w:hideMark/>
          </w:tcPr>
          <w:p w14:paraId="25A1CFF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BB322D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24BBD1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05DDDA24"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D1B8B14" w14:textId="77777777" w:rsidR="00CC1091" w:rsidRPr="00CC1091" w:rsidRDefault="00CC1091" w:rsidP="00E45152">
            <w:pPr>
              <w:rPr>
                <w:color w:val="000000"/>
                <w:sz w:val="16"/>
                <w:szCs w:val="16"/>
              </w:rPr>
            </w:pPr>
            <w:r w:rsidRPr="00CC1091">
              <w:rPr>
                <w:color w:val="000000"/>
                <w:sz w:val="16"/>
                <w:szCs w:val="16"/>
              </w:rPr>
              <w:t>Chi P6</w:t>
            </w:r>
          </w:p>
        </w:tc>
        <w:tc>
          <w:tcPr>
            <w:tcW w:w="294" w:type="pct"/>
            <w:gridSpan w:val="2"/>
            <w:noWrap/>
            <w:hideMark/>
          </w:tcPr>
          <w:p w14:paraId="44B32E1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28FB3E0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49879C6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72884A5F"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15</w:t>
            </w:r>
          </w:p>
        </w:tc>
        <w:tc>
          <w:tcPr>
            <w:tcW w:w="513" w:type="pct"/>
            <w:gridSpan w:val="2"/>
            <w:hideMark/>
          </w:tcPr>
          <w:p w14:paraId="719A23B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CHI22_013-F2H M4</w:t>
            </w:r>
          </w:p>
        </w:tc>
        <w:tc>
          <w:tcPr>
            <w:tcW w:w="350" w:type="pct"/>
            <w:noWrap/>
            <w:hideMark/>
          </w:tcPr>
          <w:p w14:paraId="4159BBA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2A803C0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148C7E6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6CDA6B1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124C4A1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50.8</w:t>
            </w:r>
          </w:p>
        </w:tc>
        <w:tc>
          <w:tcPr>
            <w:tcW w:w="191" w:type="pct"/>
            <w:noWrap/>
            <w:hideMark/>
          </w:tcPr>
          <w:p w14:paraId="13C35FA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4939307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3205BBF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2108F86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20.8</w:t>
            </w:r>
          </w:p>
        </w:tc>
        <w:tc>
          <w:tcPr>
            <w:tcW w:w="191" w:type="pct"/>
            <w:noWrap/>
            <w:hideMark/>
          </w:tcPr>
          <w:p w14:paraId="702E630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3E9AEF8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58E491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7.91</w:t>
            </w:r>
          </w:p>
        </w:tc>
        <w:tc>
          <w:tcPr>
            <w:tcW w:w="191" w:type="pct"/>
            <w:noWrap/>
            <w:hideMark/>
          </w:tcPr>
          <w:p w14:paraId="53A3F67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543448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74C35D4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601B6507"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2B0641DD" w14:textId="77777777" w:rsidR="00CC1091" w:rsidRPr="00CC1091" w:rsidRDefault="00CC1091" w:rsidP="00E45152">
            <w:pPr>
              <w:rPr>
                <w:color w:val="000000"/>
                <w:sz w:val="16"/>
                <w:szCs w:val="16"/>
              </w:rPr>
            </w:pPr>
            <w:r w:rsidRPr="00CC1091">
              <w:rPr>
                <w:color w:val="000000"/>
                <w:sz w:val="16"/>
                <w:szCs w:val="16"/>
              </w:rPr>
              <w:t>Chi P23</w:t>
            </w:r>
          </w:p>
        </w:tc>
        <w:tc>
          <w:tcPr>
            <w:tcW w:w="294" w:type="pct"/>
            <w:gridSpan w:val="2"/>
            <w:noWrap/>
            <w:hideMark/>
          </w:tcPr>
          <w:p w14:paraId="2A198A4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30D9F10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340148D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 (bird)</w:t>
            </w:r>
          </w:p>
        </w:tc>
        <w:tc>
          <w:tcPr>
            <w:tcW w:w="232" w:type="pct"/>
            <w:gridSpan w:val="2"/>
            <w:noWrap/>
            <w:hideMark/>
          </w:tcPr>
          <w:p w14:paraId="3054B7D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12</w:t>
            </w:r>
          </w:p>
        </w:tc>
        <w:tc>
          <w:tcPr>
            <w:tcW w:w="513" w:type="pct"/>
            <w:gridSpan w:val="2"/>
            <w:hideMark/>
          </w:tcPr>
          <w:p w14:paraId="3D1CF15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AGA 83/015_10.003</w:t>
            </w:r>
          </w:p>
        </w:tc>
        <w:tc>
          <w:tcPr>
            <w:tcW w:w="350" w:type="pct"/>
            <w:noWrap/>
            <w:hideMark/>
          </w:tcPr>
          <w:p w14:paraId="1A629E3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545BC1F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5F2D572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1.93</w:t>
            </w:r>
          </w:p>
        </w:tc>
        <w:tc>
          <w:tcPr>
            <w:tcW w:w="191" w:type="pct"/>
            <w:noWrap/>
            <w:hideMark/>
          </w:tcPr>
          <w:p w14:paraId="697664D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14.4</w:t>
            </w:r>
          </w:p>
        </w:tc>
        <w:tc>
          <w:tcPr>
            <w:tcW w:w="191" w:type="pct"/>
            <w:noWrap/>
            <w:hideMark/>
          </w:tcPr>
          <w:p w14:paraId="7E08545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47.0</w:t>
            </w:r>
          </w:p>
        </w:tc>
        <w:tc>
          <w:tcPr>
            <w:tcW w:w="191" w:type="pct"/>
            <w:noWrap/>
            <w:hideMark/>
          </w:tcPr>
          <w:p w14:paraId="20996B1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38AD71F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70FA2E8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48D7DF6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25.0</w:t>
            </w:r>
          </w:p>
        </w:tc>
        <w:tc>
          <w:tcPr>
            <w:tcW w:w="191" w:type="pct"/>
            <w:noWrap/>
            <w:hideMark/>
          </w:tcPr>
          <w:p w14:paraId="1CA2AE6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0.64</w:t>
            </w:r>
          </w:p>
        </w:tc>
        <w:tc>
          <w:tcPr>
            <w:tcW w:w="191" w:type="pct"/>
            <w:noWrap/>
            <w:hideMark/>
          </w:tcPr>
          <w:p w14:paraId="2809E83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1F1F037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7.60</w:t>
            </w:r>
          </w:p>
        </w:tc>
        <w:tc>
          <w:tcPr>
            <w:tcW w:w="191" w:type="pct"/>
            <w:noWrap/>
            <w:hideMark/>
          </w:tcPr>
          <w:p w14:paraId="03D4B28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1D133F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1C3658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3BF062A"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5FFAE17" w14:textId="77777777" w:rsidR="00CC1091" w:rsidRPr="00CC1091" w:rsidRDefault="00CC1091" w:rsidP="00E45152">
            <w:pPr>
              <w:rPr>
                <w:color w:val="000000"/>
                <w:sz w:val="16"/>
                <w:szCs w:val="16"/>
              </w:rPr>
            </w:pPr>
            <w:r w:rsidRPr="00CC1091">
              <w:rPr>
                <w:color w:val="000000"/>
                <w:sz w:val="16"/>
                <w:szCs w:val="16"/>
              </w:rPr>
              <w:t>Chi P2</w:t>
            </w:r>
          </w:p>
        </w:tc>
        <w:tc>
          <w:tcPr>
            <w:tcW w:w="294" w:type="pct"/>
            <w:gridSpan w:val="2"/>
            <w:noWrap/>
            <w:hideMark/>
          </w:tcPr>
          <w:p w14:paraId="0CC65517"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2FBB17B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3788ADF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11863C8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13-16</w:t>
            </w:r>
          </w:p>
        </w:tc>
        <w:tc>
          <w:tcPr>
            <w:tcW w:w="513" w:type="pct"/>
            <w:gridSpan w:val="2"/>
            <w:hideMark/>
          </w:tcPr>
          <w:p w14:paraId="65CC436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CHI22_039-CH84-F2H-W</w:t>
            </w:r>
          </w:p>
        </w:tc>
        <w:tc>
          <w:tcPr>
            <w:tcW w:w="350" w:type="pct"/>
            <w:noWrap/>
            <w:hideMark/>
          </w:tcPr>
          <w:p w14:paraId="6841DF9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422C822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4089A5C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1.84</w:t>
            </w:r>
          </w:p>
        </w:tc>
        <w:tc>
          <w:tcPr>
            <w:tcW w:w="191" w:type="pct"/>
            <w:noWrap/>
            <w:hideMark/>
          </w:tcPr>
          <w:p w14:paraId="7BAA739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13.5</w:t>
            </w:r>
          </w:p>
        </w:tc>
        <w:tc>
          <w:tcPr>
            <w:tcW w:w="191" w:type="pct"/>
            <w:noWrap/>
            <w:hideMark/>
          </w:tcPr>
          <w:p w14:paraId="5520C0E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50.2</w:t>
            </w:r>
          </w:p>
        </w:tc>
        <w:tc>
          <w:tcPr>
            <w:tcW w:w="191" w:type="pct"/>
            <w:noWrap/>
            <w:hideMark/>
          </w:tcPr>
          <w:p w14:paraId="6494D9A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3D6E819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0.11</w:t>
            </w:r>
          </w:p>
        </w:tc>
        <w:tc>
          <w:tcPr>
            <w:tcW w:w="191" w:type="pct"/>
            <w:noWrap/>
            <w:hideMark/>
          </w:tcPr>
          <w:p w14:paraId="536E078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1.58</w:t>
            </w:r>
          </w:p>
        </w:tc>
        <w:tc>
          <w:tcPr>
            <w:tcW w:w="191" w:type="pct"/>
            <w:noWrap/>
            <w:hideMark/>
          </w:tcPr>
          <w:p w14:paraId="3F2363B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4BB53A9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0296C91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DAE583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7.80</w:t>
            </w:r>
          </w:p>
        </w:tc>
        <w:tc>
          <w:tcPr>
            <w:tcW w:w="191" w:type="pct"/>
            <w:noWrap/>
            <w:hideMark/>
          </w:tcPr>
          <w:p w14:paraId="547A36E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F992A6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1FDE17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495BA9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25C7018" w14:textId="77777777" w:rsidR="00CC1091" w:rsidRPr="00CC1091" w:rsidRDefault="00CC1091" w:rsidP="00E45152">
            <w:pPr>
              <w:rPr>
                <w:color w:val="000000"/>
                <w:sz w:val="16"/>
                <w:szCs w:val="16"/>
              </w:rPr>
            </w:pPr>
            <w:r w:rsidRPr="00CC1091">
              <w:rPr>
                <w:color w:val="000000"/>
                <w:sz w:val="16"/>
                <w:szCs w:val="16"/>
              </w:rPr>
              <w:t>Chi P25</w:t>
            </w:r>
          </w:p>
        </w:tc>
        <w:tc>
          <w:tcPr>
            <w:tcW w:w="294" w:type="pct"/>
            <w:gridSpan w:val="2"/>
            <w:noWrap/>
            <w:hideMark/>
          </w:tcPr>
          <w:p w14:paraId="1F4525B5"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3AC45431"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8DEA19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2FE8C8E9"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107063F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CHI22_129-F2H12.S12.SE238</w:t>
            </w:r>
          </w:p>
        </w:tc>
        <w:tc>
          <w:tcPr>
            <w:tcW w:w="350" w:type="pct"/>
            <w:noWrap/>
            <w:hideMark/>
          </w:tcPr>
          <w:p w14:paraId="42B6F17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F5A1EB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3F5882E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1.84</w:t>
            </w:r>
          </w:p>
        </w:tc>
        <w:tc>
          <w:tcPr>
            <w:tcW w:w="191" w:type="pct"/>
            <w:noWrap/>
            <w:hideMark/>
          </w:tcPr>
          <w:p w14:paraId="41A2DC0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1FDF683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49.8</w:t>
            </w:r>
          </w:p>
        </w:tc>
        <w:tc>
          <w:tcPr>
            <w:tcW w:w="191" w:type="pct"/>
            <w:noWrap/>
            <w:hideMark/>
          </w:tcPr>
          <w:p w14:paraId="58ADA28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0.45</w:t>
            </w:r>
          </w:p>
        </w:tc>
        <w:tc>
          <w:tcPr>
            <w:tcW w:w="191" w:type="pct"/>
            <w:noWrap/>
            <w:hideMark/>
          </w:tcPr>
          <w:p w14:paraId="1840F6C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0.30</w:t>
            </w:r>
          </w:p>
        </w:tc>
        <w:tc>
          <w:tcPr>
            <w:tcW w:w="191" w:type="pct"/>
            <w:noWrap/>
            <w:hideMark/>
          </w:tcPr>
          <w:p w14:paraId="0F46F83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1.32</w:t>
            </w:r>
          </w:p>
        </w:tc>
        <w:tc>
          <w:tcPr>
            <w:tcW w:w="191" w:type="pct"/>
            <w:noWrap/>
            <w:hideMark/>
          </w:tcPr>
          <w:p w14:paraId="30AC64D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60A55B4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42AC98F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274856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7.54</w:t>
            </w:r>
          </w:p>
        </w:tc>
        <w:tc>
          <w:tcPr>
            <w:tcW w:w="191" w:type="pct"/>
            <w:noWrap/>
            <w:hideMark/>
          </w:tcPr>
          <w:p w14:paraId="7B2ECC8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D69710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121B12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4D9FA60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F245779" w14:textId="77777777" w:rsidR="00CC1091" w:rsidRPr="00CC1091" w:rsidRDefault="00CC1091" w:rsidP="00E45152">
            <w:pPr>
              <w:rPr>
                <w:color w:val="000000"/>
                <w:sz w:val="16"/>
                <w:szCs w:val="16"/>
              </w:rPr>
            </w:pPr>
            <w:r w:rsidRPr="00CC1091">
              <w:rPr>
                <w:color w:val="000000"/>
                <w:sz w:val="16"/>
                <w:szCs w:val="16"/>
              </w:rPr>
              <w:t>Chi P16</w:t>
            </w:r>
          </w:p>
        </w:tc>
        <w:tc>
          <w:tcPr>
            <w:tcW w:w="294" w:type="pct"/>
            <w:gridSpan w:val="2"/>
            <w:noWrap/>
            <w:hideMark/>
          </w:tcPr>
          <w:p w14:paraId="103C994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7FD0BD8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0603357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4425E46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7CB9022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F2H12-18D-414.10.008</w:t>
            </w:r>
          </w:p>
        </w:tc>
        <w:tc>
          <w:tcPr>
            <w:tcW w:w="350" w:type="pct"/>
            <w:noWrap/>
            <w:hideMark/>
          </w:tcPr>
          <w:p w14:paraId="6094D38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4884E7B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0.80</w:t>
            </w:r>
          </w:p>
        </w:tc>
        <w:tc>
          <w:tcPr>
            <w:tcW w:w="191" w:type="pct"/>
            <w:noWrap/>
            <w:hideMark/>
          </w:tcPr>
          <w:p w14:paraId="2DBB593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1.94</w:t>
            </w:r>
          </w:p>
        </w:tc>
        <w:tc>
          <w:tcPr>
            <w:tcW w:w="191" w:type="pct"/>
            <w:noWrap/>
            <w:hideMark/>
          </w:tcPr>
          <w:p w14:paraId="075A49C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13.8</w:t>
            </w:r>
          </w:p>
        </w:tc>
        <w:tc>
          <w:tcPr>
            <w:tcW w:w="191" w:type="pct"/>
            <w:noWrap/>
            <w:hideMark/>
          </w:tcPr>
          <w:p w14:paraId="2DCC427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44.4</w:t>
            </w:r>
          </w:p>
        </w:tc>
        <w:tc>
          <w:tcPr>
            <w:tcW w:w="191" w:type="pct"/>
            <w:noWrap/>
            <w:hideMark/>
          </w:tcPr>
          <w:p w14:paraId="101F72E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0.46</w:t>
            </w:r>
          </w:p>
        </w:tc>
        <w:tc>
          <w:tcPr>
            <w:tcW w:w="191" w:type="pct"/>
            <w:noWrap/>
            <w:hideMark/>
          </w:tcPr>
          <w:p w14:paraId="2188CCC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1825EB7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1.06</w:t>
            </w:r>
          </w:p>
        </w:tc>
        <w:tc>
          <w:tcPr>
            <w:tcW w:w="191" w:type="pct"/>
            <w:noWrap/>
            <w:hideMark/>
          </w:tcPr>
          <w:p w14:paraId="01C69B3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28.0</w:t>
            </w:r>
          </w:p>
        </w:tc>
        <w:tc>
          <w:tcPr>
            <w:tcW w:w="191" w:type="pct"/>
            <w:noWrap/>
            <w:hideMark/>
          </w:tcPr>
          <w:p w14:paraId="3B3D007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2E47C8A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12E8621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7.75</w:t>
            </w:r>
          </w:p>
        </w:tc>
        <w:tc>
          <w:tcPr>
            <w:tcW w:w="191" w:type="pct"/>
            <w:noWrap/>
            <w:hideMark/>
          </w:tcPr>
          <w:p w14:paraId="7808D10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0547888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44D897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0.02</w:t>
            </w:r>
          </w:p>
        </w:tc>
      </w:tr>
      <w:tr w:rsidR="00BF7235" w:rsidRPr="00CC1091" w14:paraId="311A3782"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0B1F1F4" w14:textId="77777777" w:rsidR="00CC1091" w:rsidRPr="00CC1091" w:rsidRDefault="00CC1091" w:rsidP="00E45152">
            <w:pPr>
              <w:rPr>
                <w:color w:val="000000"/>
                <w:sz w:val="16"/>
                <w:szCs w:val="16"/>
              </w:rPr>
            </w:pPr>
            <w:r w:rsidRPr="00CC1091">
              <w:rPr>
                <w:color w:val="000000"/>
                <w:sz w:val="16"/>
                <w:szCs w:val="16"/>
              </w:rPr>
              <w:t>Chi P20</w:t>
            </w:r>
          </w:p>
        </w:tc>
        <w:tc>
          <w:tcPr>
            <w:tcW w:w="294" w:type="pct"/>
            <w:gridSpan w:val="2"/>
            <w:noWrap/>
            <w:hideMark/>
          </w:tcPr>
          <w:p w14:paraId="459BDE1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1</w:t>
            </w:r>
          </w:p>
        </w:tc>
        <w:tc>
          <w:tcPr>
            <w:tcW w:w="294" w:type="pct"/>
            <w:gridSpan w:val="2"/>
            <w:noWrap/>
            <w:hideMark/>
          </w:tcPr>
          <w:p w14:paraId="07A3873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27867DF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6D9BC07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10</w:t>
            </w:r>
          </w:p>
        </w:tc>
        <w:tc>
          <w:tcPr>
            <w:tcW w:w="513" w:type="pct"/>
            <w:gridSpan w:val="2"/>
            <w:hideMark/>
          </w:tcPr>
          <w:p w14:paraId="0B33EE4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CHI22_TR24_2013</w:t>
            </w:r>
          </w:p>
        </w:tc>
        <w:tc>
          <w:tcPr>
            <w:tcW w:w="350" w:type="pct"/>
            <w:noWrap/>
            <w:hideMark/>
          </w:tcPr>
          <w:p w14:paraId="6249BBB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6th/7th c. AD - 9th c. AD</w:t>
            </w:r>
          </w:p>
        </w:tc>
        <w:tc>
          <w:tcPr>
            <w:tcW w:w="191" w:type="pct"/>
            <w:noWrap/>
            <w:hideMark/>
          </w:tcPr>
          <w:p w14:paraId="41B2463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0.68</w:t>
            </w:r>
          </w:p>
        </w:tc>
        <w:tc>
          <w:tcPr>
            <w:tcW w:w="191" w:type="pct"/>
            <w:noWrap/>
            <w:hideMark/>
          </w:tcPr>
          <w:p w14:paraId="6F3CD92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0C630B2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15.1</w:t>
            </w:r>
          </w:p>
        </w:tc>
        <w:tc>
          <w:tcPr>
            <w:tcW w:w="191" w:type="pct"/>
            <w:noWrap/>
            <w:hideMark/>
          </w:tcPr>
          <w:p w14:paraId="4EAF9F5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56.0</w:t>
            </w:r>
          </w:p>
        </w:tc>
        <w:tc>
          <w:tcPr>
            <w:tcW w:w="191" w:type="pct"/>
            <w:noWrap/>
            <w:hideMark/>
          </w:tcPr>
          <w:p w14:paraId="428009E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4509633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143150C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1.57</w:t>
            </w:r>
          </w:p>
        </w:tc>
        <w:tc>
          <w:tcPr>
            <w:tcW w:w="191" w:type="pct"/>
            <w:noWrap/>
            <w:hideMark/>
          </w:tcPr>
          <w:p w14:paraId="42F5143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4F169DF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0.98</w:t>
            </w:r>
          </w:p>
        </w:tc>
        <w:tc>
          <w:tcPr>
            <w:tcW w:w="191" w:type="pct"/>
            <w:noWrap/>
            <w:hideMark/>
          </w:tcPr>
          <w:p w14:paraId="31B5CCF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2685E6B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7.61</w:t>
            </w:r>
          </w:p>
        </w:tc>
        <w:tc>
          <w:tcPr>
            <w:tcW w:w="191" w:type="pct"/>
            <w:noWrap/>
            <w:hideMark/>
          </w:tcPr>
          <w:p w14:paraId="79F0EE6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2AF6727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B91BD5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78413AA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5D03BD5" w14:textId="77777777" w:rsidR="00CC1091" w:rsidRPr="00CC1091" w:rsidRDefault="00CC1091" w:rsidP="00E45152">
            <w:pPr>
              <w:rPr>
                <w:color w:val="000000"/>
                <w:sz w:val="16"/>
                <w:szCs w:val="16"/>
              </w:rPr>
            </w:pPr>
            <w:r w:rsidRPr="00CC1091">
              <w:rPr>
                <w:color w:val="000000"/>
                <w:sz w:val="16"/>
                <w:szCs w:val="16"/>
              </w:rPr>
              <w:t>Chi P3</w:t>
            </w:r>
          </w:p>
        </w:tc>
        <w:tc>
          <w:tcPr>
            <w:tcW w:w="294" w:type="pct"/>
            <w:gridSpan w:val="2"/>
            <w:noWrap/>
            <w:hideMark/>
          </w:tcPr>
          <w:p w14:paraId="309450C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4EB48B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1527D3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24995DF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14a</w:t>
            </w:r>
          </w:p>
        </w:tc>
        <w:tc>
          <w:tcPr>
            <w:tcW w:w="513" w:type="pct"/>
            <w:gridSpan w:val="2"/>
            <w:hideMark/>
          </w:tcPr>
          <w:p w14:paraId="2AB6000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CHI22_041-CH84-F2H-R2</w:t>
            </w:r>
          </w:p>
        </w:tc>
        <w:tc>
          <w:tcPr>
            <w:tcW w:w="350" w:type="pct"/>
            <w:noWrap/>
            <w:hideMark/>
          </w:tcPr>
          <w:p w14:paraId="232B003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5th-6th c. AD</w:t>
            </w:r>
          </w:p>
        </w:tc>
        <w:tc>
          <w:tcPr>
            <w:tcW w:w="191" w:type="pct"/>
            <w:noWrap/>
            <w:hideMark/>
          </w:tcPr>
          <w:p w14:paraId="43B39C9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5C8A19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2.04</w:t>
            </w:r>
          </w:p>
        </w:tc>
        <w:tc>
          <w:tcPr>
            <w:tcW w:w="191" w:type="pct"/>
            <w:noWrap/>
            <w:hideMark/>
          </w:tcPr>
          <w:p w14:paraId="3908DC9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13.5</w:t>
            </w:r>
          </w:p>
        </w:tc>
        <w:tc>
          <w:tcPr>
            <w:tcW w:w="191" w:type="pct"/>
            <w:noWrap/>
            <w:hideMark/>
          </w:tcPr>
          <w:p w14:paraId="2404652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51.2</w:t>
            </w:r>
          </w:p>
        </w:tc>
        <w:tc>
          <w:tcPr>
            <w:tcW w:w="191" w:type="pct"/>
            <w:noWrap/>
            <w:hideMark/>
          </w:tcPr>
          <w:p w14:paraId="57A9552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0.48</w:t>
            </w:r>
          </w:p>
        </w:tc>
        <w:tc>
          <w:tcPr>
            <w:tcW w:w="191" w:type="pct"/>
            <w:noWrap/>
            <w:hideMark/>
          </w:tcPr>
          <w:p w14:paraId="16344D5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F873DA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3255C52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22.5</w:t>
            </w:r>
          </w:p>
        </w:tc>
        <w:tc>
          <w:tcPr>
            <w:tcW w:w="191" w:type="pct"/>
            <w:noWrap/>
            <w:hideMark/>
          </w:tcPr>
          <w:p w14:paraId="1F784E2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0.66</w:t>
            </w:r>
          </w:p>
        </w:tc>
        <w:tc>
          <w:tcPr>
            <w:tcW w:w="191" w:type="pct"/>
            <w:noWrap/>
            <w:hideMark/>
          </w:tcPr>
          <w:p w14:paraId="655A9C0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6020E0C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7.00</w:t>
            </w:r>
          </w:p>
        </w:tc>
        <w:tc>
          <w:tcPr>
            <w:tcW w:w="191" w:type="pct"/>
            <w:noWrap/>
            <w:hideMark/>
          </w:tcPr>
          <w:p w14:paraId="685B43F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04C7F7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1C25B9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79AD1EAD"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974D1DD" w14:textId="77777777" w:rsidR="00CC1091" w:rsidRPr="00CC1091" w:rsidRDefault="00CC1091" w:rsidP="00E45152">
            <w:pPr>
              <w:rPr>
                <w:color w:val="000000"/>
                <w:sz w:val="16"/>
                <w:szCs w:val="16"/>
              </w:rPr>
            </w:pPr>
            <w:r w:rsidRPr="00CC1091">
              <w:rPr>
                <w:color w:val="000000"/>
                <w:sz w:val="16"/>
                <w:szCs w:val="16"/>
              </w:rPr>
              <w:t>Chi P4</w:t>
            </w:r>
          </w:p>
        </w:tc>
        <w:tc>
          <w:tcPr>
            <w:tcW w:w="294" w:type="pct"/>
            <w:gridSpan w:val="2"/>
            <w:noWrap/>
            <w:hideMark/>
          </w:tcPr>
          <w:p w14:paraId="11A4156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ED4FB1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BB15475"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(2)-bird</w:t>
            </w:r>
          </w:p>
        </w:tc>
        <w:tc>
          <w:tcPr>
            <w:tcW w:w="232" w:type="pct"/>
            <w:gridSpan w:val="2"/>
            <w:noWrap/>
            <w:hideMark/>
          </w:tcPr>
          <w:p w14:paraId="4D01E1B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14a</w:t>
            </w:r>
          </w:p>
        </w:tc>
        <w:tc>
          <w:tcPr>
            <w:tcW w:w="513" w:type="pct"/>
            <w:gridSpan w:val="2"/>
            <w:hideMark/>
          </w:tcPr>
          <w:p w14:paraId="5C3C57A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CHI22_041-CH84-F2H-R2</w:t>
            </w:r>
          </w:p>
        </w:tc>
        <w:tc>
          <w:tcPr>
            <w:tcW w:w="350" w:type="pct"/>
            <w:noWrap/>
            <w:hideMark/>
          </w:tcPr>
          <w:p w14:paraId="11FBBAC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5th-6th c. AD</w:t>
            </w:r>
          </w:p>
        </w:tc>
        <w:tc>
          <w:tcPr>
            <w:tcW w:w="191" w:type="pct"/>
            <w:noWrap/>
            <w:hideMark/>
          </w:tcPr>
          <w:p w14:paraId="01380EC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0.66</w:t>
            </w:r>
          </w:p>
        </w:tc>
        <w:tc>
          <w:tcPr>
            <w:tcW w:w="191" w:type="pct"/>
            <w:noWrap/>
            <w:hideMark/>
          </w:tcPr>
          <w:p w14:paraId="5E9A9BA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1.88</w:t>
            </w:r>
          </w:p>
        </w:tc>
        <w:tc>
          <w:tcPr>
            <w:tcW w:w="191" w:type="pct"/>
            <w:noWrap/>
            <w:hideMark/>
          </w:tcPr>
          <w:p w14:paraId="6C52A04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14.0</w:t>
            </w:r>
          </w:p>
        </w:tc>
        <w:tc>
          <w:tcPr>
            <w:tcW w:w="191" w:type="pct"/>
            <w:noWrap/>
            <w:hideMark/>
          </w:tcPr>
          <w:p w14:paraId="38DB88B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52.1</w:t>
            </w:r>
          </w:p>
        </w:tc>
        <w:tc>
          <w:tcPr>
            <w:tcW w:w="191" w:type="pct"/>
            <w:noWrap/>
            <w:hideMark/>
          </w:tcPr>
          <w:p w14:paraId="5919259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0.49</w:t>
            </w:r>
          </w:p>
        </w:tc>
        <w:tc>
          <w:tcPr>
            <w:tcW w:w="191" w:type="pct"/>
            <w:noWrap/>
            <w:hideMark/>
          </w:tcPr>
          <w:p w14:paraId="34C4839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71F8773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6401760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20.7</w:t>
            </w:r>
          </w:p>
        </w:tc>
        <w:tc>
          <w:tcPr>
            <w:tcW w:w="191" w:type="pct"/>
            <w:noWrap/>
            <w:hideMark/>
          </w:tcPr>
          <w:p w14:paraId="2718F11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0.65</w:t>
            </w:r>
          </w:p>
        </w:tc>
        <w:tc>
          <w:tcPr>
            <w:tcW w:w="191" w:type="pct"/>
            <w:noWrap/>
            <w:hideMark/>
          </w:tcPr>
          <w:p w14:paraId="02E5A1F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3E83A42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7.62</w:t>
            </w:r>
          </w:p>
        </w:tc>
        <w:tc>
          <w:tcPr>
            <w:tcW w:w="191" w:type="pct"/>
            <w:noWrap/>
            <w:hideMark/>
          </w:tcPr>
          <w:p w14:paraId="5B3D25B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53DCBB2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56042FD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71517506"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17EDA8C" w14:textId="77777777" w:rsidR="00CC1091" w:rsidRPr="00CC1091" w:rsidRDefault="00CC1091" w:rsidP="00E45152">
            <w:pPr>
              <w:rPr>
                <w:color w:val="000000"/>
                <w:sz w:val="16"/>
                <w:szCs w:val="16"/>
              </w:rPr>
            </w:pPr>
            <w:r w:rsidRPr="00CC1091">
              <w:rPr>
                <w:color w:val="000000"/>
                <w:sz w:val="16"/>
                <w:szCs w:val="16"/>
              </w:rPr>
              <w:t>Chi P5</w:t>
            </w:r>
          </w:p>
        </w:tc>
        <w:tc>
          <w:tcPr>
            <w:tcW w:w="294" w:type="pct"/>
            <w:gridSpan w:val="2"/>
            <w:noWrap/>
            <w:hideMark/>
          </w:tcPr>
          <w:p w14:paraId="7A92DE8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F70180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8</w:t>
            </w:r>
          </w:p>
        </w:tc>
        <w:tc>
          <w:tcPr>
            <w:tcW w:w="356" w:type="pct"/>
            <w:noWrap/>
            <w:hideMark/>
          </w:tcPr>
          <w:p w14:paraId="3A564C9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 and (1)</w:t>
            </w:r>
          </w:p>
        </w:tc>
        <w:tc>
          <w:tcPr>
            <w:tcW w:w="232" w:type="pct"/>
            <w:gridSpan w:val="2"/>
            <w:noWrap/>
            <w:hideMark/>
          </w:tcPr>
          <w:p w14:paraId="1BC3F49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14b</w:t>
            </w:r>
          </w:p>
        </w:tc>
        <w:tc>
          <w:tcPr>
            <w:tcW w:w="513" w:type="pct"/>
            <w:gridSpan w:val="2"/>
            <w:hideMark/>
          </w:tcPr>
          <w:p w14:paraId="478A711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CHI22_014-F2H M4</w:t>
            </w:r>
          </w:p>
        </w:tc>
        <w:tc>
          <w:tcPr>
            <w:tcW w:w="350" w:type="pct"/>
            <w:noWrap/>
            <w:hideMark/>
          </w:tcPr>
          <w:p w14:paraId="25212FF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053AABF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0.81</w:t>
            </w:r>
          </w:p>
        </w:tc>
        <w:tc>
          <w:tcPr>
            <w:tcW w:w="191" w:type="pct"/>
            <w:noWrap/>
            <w:hideMark/>
          </w:tcPr>
          <w:p w14:paraId="36E3FF4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63C4BA0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13.4</w:t>
            </w:r>
          </w:p>
        </w:tc>
        <w:tc>
          <w:tcPr>
            <w:tcW w:w="191" w:type="pct"/>
            <w:noWrap/>
            <w:hideMark/>
          </w:tcPr>
          <w:p w14:paraId="0D22899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50.7</w:t>
            </w:r>
          </w:p>
        </w:tc>
        <w:tc>
          <w:tcPr>
            <w:tcW w:w="191" w:type="pct"/>
            <w:noWrap/>
            <w:hideMark/>
          </w:tcPr>
          <w:p w14:paraId="010481C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0.60</w:t>
            </w:r>
          </w:p>
        </w:tc>
        <w:tc>
          <w:tcPr>
            <w:tcW w:w="191" w:type="pct"/>
            <w:noWrap/>
            <w:hideMark/>
          </w:tcPr>
          <w:p w14:paraId="24F2892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078568C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1.37</w:t>
            </w:r>
          </w:p>
        </w:tc>
        <w:tc>
          <w:tcPr>
            <w:tcW w:w="191" w:type="pct"/>
            <w:noWrap/>
            <w:hideMark/>
          </w:tcPr>
          <w:p w14:paraId="2412639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22.9</w:t>
            </w:r>
          </w:p>
        </w:tc>
        <w:tc>
          <w:tcPr>
            <w:tcW w:w="191" w:type="pct"/>
            <w:noWrap/>
            <w:hideMark/>
          </w:tcPr>
          <w:p w14:paraId="708280C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59929B2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6858305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7.08</w:t>
            </w:r>
          </w:p>
        </w:tc>
        <w:tc>
          <w:tcPr>
            <w:tcW w:w="191" w:type="pct"/>
            <w:noWrap/>
            <w:hideMark/>
          </w:tcPr>
          <w:p w14:paraId="1A426FE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1CB36D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C04056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7B9FCACB"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D036821" w14:textId="77777777" w:rsidR="00CC1091" w:rsidRPr="00CC1091" w:rsidRDefault="00CC1091" w:rsidP="00E45152">
            <w:pPr>
              <w:rPr>
                <w:color w:val="000000"/>
                <w:sz w:val="16"/>
                <w:szCs w:val="16"/>
              </w:rPr>
            </w:pPr>
            <w:r w:rsidRPr="00CC1091">
              <w:rPr>
                <w:color w:val="000000"/>
                <w:sz w:val="16"/>
                <w:szCs w:val="16"/>
              </w:rPr>
              <w:t>Chi P7</w:t>
            </w:r>
          </w:p>
        </w:tc>
        <w:tc>
          <w:tcPr>
            <w:tcW w:w="294" w:type="pct"/>
            <w:gridSpan w:val="2"/>
            <w:noWrap/>
            <w:hideMark/>
          </w:tcPr>
          <w:p w14:paraId="66BEAB0E"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BB51599"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D0A5C6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0188DD9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13-16</w:t>
            </w:r>
          </w:p>
        </w:tc>
        <w:tc>
          <w:tcPr>
            <w:tcW w:w="513" w:type="pct"/>
            <w:gridSpan w:val="2"/>
            <w:hideMark/>
          </w:tcPr>
          <w:p w14:paraId="7AAA1729"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CHI22-028-CH84-F2H-W</w:t>
            </w:r>
          </w:p>
        </w:tc>
        <w:tc>
          <w:tcPr>
            <w:tcW w:w="350" w:type="pct"/>
            <w:noWrap/>
            <w:hideMark/>
          </w:tcPr>
          <w:p w14:paraId="6A47854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54D0735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0.57</w:t>
            </w:r>
          </w:p>
        </w:tc>
        <w:tc>
          <w:tcPr>
            <w:tcW w:w="191" w:type="pct"/>
            <w:noWrap/>
            <w:hideMark/>
          </w:tcPr>
          <w:p w14:paraId="5BE6CC0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1.43</w:t>
            </w:r>
          </w:p>
        </w:tc>
        <w:tc>
          <w:tcPr>
            <w:tcW w:w="191" w:type="pct"/>
            <w:noWrap/>
            <w:hideMark/>
          </w:tcPr>
          <w:p w14:paraId="402E953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11.6</w:t>
            </w:r>
          </w:p>
        </w:tc>
        <w:tc>
          <w:tcPr>
            <w:tcW w:w="191" w:type="pct"/>
            <w:noWrap/>
            <w:hideMark/>
          </w:tcPr>
          <w:p w14:paraId="56203DC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59.6</w:t>
            </w:r>
          </w:p>
        </w:tc>
        <w:tc>
          <w:tcPr>
            <w:tcW w:w="191" w:type="pct"/>
            <w:noWrap/>
            <w:hideMark/>
          </w:tcPr>
          <w:p w14:paraId="2DEF7F8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57FBE4E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758A99E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1.01</w:t>
            </w:r>
          </w:p>
        </w:tc>
        <w:tc>
          <w:tcPr>
            <w:tcW w:w="191" w:type="pct"/>
            <w:noWrap/>
            <w:hideMark/>
          </w:tcPr>
          <w:p w14:paraId="6140625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18.2</w:t>
            </w:r>
          </w:p>
        </w:tc>
        <w:tc>
          <w:tcPr>
            <w:tcW w:w="191" w:type="pct"/>
            <w:noWrap/>
            <w:hideMark/>
          </w:tcPr>
          <w:p w14:paraId="7E0A12B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637C4E7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32DB2B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6.00</w:t>
            </w:r>
          </w:p>
        </w:tc>
        <w:tc>
          <w:tcPr>
            <w:tcW w:w="191" w:type="pct"/>
            <w:noWrap/>
            <w:hideMark/>
          </w:tcPr>
          <w:p w14:paraId="1D29927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EE5419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C120D9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2A1DFB28"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C33BA65" w14:textId="77777777" w:rsidR="00CC1091" w:rsidRPr="00CC1091" w:rsidRDefault="00CC1091" w:rsidP="00E45152">
            <w:pPr>
              <w:rPr>
                <w:color w:val="000000"/>
                <w:sz w:val="16"/>
                <w:szCs w:val="16"/>
              </w:rPr>
            </w:pPr>
            <w:r w:rsidRPr="00CC1091">
              <w:rPr>
                <w:color w:val="000000"/>
                <w:sz w:val="16"/>
                <w:szCs w:val="16"/>
              </w:rPr>
              <w:t>Chi P8</w:t>
            </w:r>
          </w:p>
        </w:tc>
        <w:tc>
          <w:tcPr>
            <w:tcW w:w="294" w:type="pct"/>
            <w:gridSpan w:val="2"/>
            <w:noWrap/>
            <w:hideMark/>
          </w:tcPr>
          <w:p w14:paraId="278276D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31671F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7</w:t>
            </w:r>
          </w:p>
        </w:tc>
        <w:tc>
          <w:tcPr>
            <w:tcW w:w="356" w:type="pct"/>
            <w:noWrap/>
            <w:hideMark/>
          </w:tcPr>
          <w:p w14:paraId="1F1E2835"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62F9442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open vessel APW 12?</w:t>
            </w:r>
          </w:p>
        </w:tc>
        <w:tc>
          <w:tcPr>
            <w:tcW w:w="513" w:type="pct"/>
            <w:gridSpan w:val="2"/>
            <w:hideMark/>
          </w:tcPr>
          <w:p w14:paraId="0FB98B2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CHI22_025-CH84-F2H W</w:t>
            </w:r>
          </w:p>
        </w:tc>
        <w:tc>
          <w:tcPr>
            <w:tcW w:w="350" w:type="pct"/>
            <w:noWrap/>
            <w:hideMark/>
          </w:tcPr>
          <w:p w14:paraId="5C1B327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1A6C42B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0.68</w:t>
            </w:r>
          </w:p>
        </w:tc>
        <w:tc>
          <w:tcPr>
            <w:tcW w:w="191" w:type="pct"/>
            <w:noWrap/>
            <w:hideMark/>
          </w:tcPr>
          <w:p w14:paraId="464862D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62057FD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080646D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54.8</w:t>
            </w:r>
          </w:p>
        </w:tc>
        <w:tc>
          <w:tcPr>
            <w:tcW w:w="191" w:type="pct"/>
            <w:noWrap/>
            <w:hideMark/>
          </w:tcPr>
          <w:p w14:paraId="73D8FAA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0.38</w:t>
            </w:r>
          </w:p>
        </w:tc>
        <w:tc>
          <w:tcPr>
            <w:tcW w:w="191" w:type="pct"/>
            <w:noWrap/>
            <w:hideMark/>
          </w:tcPr>
          <w:p w14:paraId="6615A4C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0.02</w:t>
            </w:r>
          </w:p>
        </w:tc>
        <w:tc>
          <w:tcPr>
            <w:tcW w:w="191" w:type="pct"/>
            <w:noWrap/>
            <w:hideMark/>
          </w:tcPr>
          <w:p w14:paraId="675E34C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1.26</w:t>
            </w:r>
          </w:p>
        </w:tc>
        <w:tc>
          <w:tcPr>
            <w:tcW w:w="191" w:type="pct"/>
            <w:noWrap/>
            <w:hideMark/>
          </w:tcPr>
          <w:p w14:paraId="241BF77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17.6</w:t>
            </w:r>
          </w:p>
        </w:tc>
        <w:tc>
          <w:tcPr>
            <w:tcW w:w="191" w:type="pct"/>
            <w:noWrap/>
            <w:hideMark/>
          </w:tcPr>
          <w:p w14:paraId="5FF127A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418C38C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3B6BA3E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7.10</w:t>
            </w:r>
          </w:p>
        </w:tc>
        <w:tc>
          <w:tcPr>
            <w:tcW w:w="191" w:type="pct"/>
            <w:noWrap/>
            <w:hideMark/>
          </w:tcPr>
          <w:p w14:paraId="2B7ACA4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20AFC47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210D09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215D089F"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B38F503" w14:textId="77777777" w:rsidR="00CC1091" w:rsidRPr="00CC1091" w:rsidRDefault="00CC1091" w:rsidP="00E45152">
            <w:pPr>
              <w:rPr>
                <w:color w:val="000000"/>
                <w:sz w:val="16"/>
                <w:szCs w:val="16"/>
              </w:rPr>
            </w:pPr>
            <w:r w:rsidRPr="00CC1091">
              <w:rPr>
                <w:color w:val="000000"/>
                <w:sz w:val="16"/>
                <w:szCs w:val="16"/>
              </w:rPr>
              <w:t>Chi P9</w:t>
            </w:r>
          </w:p>
        </w:tc>
        <w:tc>
          <w:tcPr>
            <w:tcW w:w="294" w:type="pct"/>
            <w:gridSpan w:val="2"/>
            <w:noWrap/>
            <w:hideMark/>
          </w:tcPr>
          <w:p w14:paraId="331C58D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18A224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0B50D6C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374C6ED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16</w:t>
            </w:r>
          </w:p>
        </w:tc>
        <w:tc>
          <w:tcPr>
            <w:tcW w:w="513" w:type="pct"/>
            <w:gridSpan w:val="2"/>
            <w:hideMark/>
          </w:tcPr>
          <w:p w14:paraId="0A4583E1"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AGA 83/006_10.007</w:t>
            </w:r>
          </w:p>
        </w:tc>
        <w:tc>
          <w:tcPr>
            <w:tcW w:w="350" w:type="pct"/>
            <w:noWrap/>
            <w:hideMark/>
          </w:tcPr>
          <w:p w14:paraId="27E10AA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F639B0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0.65</w:t>
            </w:r>
          </w:p>
        </w:tc>
        <w:tc>
          <w:tcPr>
            <w:tcW w:w="191" w:type="pct"/>
            <w:noWrap/>
            <w:hideMark/>
          </w:tcPr>
          <w:p w14:paraId="2B3FA2B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1.92</w:t>
            </w:r>
          </w:p>
        </w:tc>
        <w:tc>
          <w:tcPr>
            <w:tcW w:w="191" w:type="pct"/>
            <w:noWrap/>
            <w:hideMark/>
          </w:tcPr>
          <w:p w14:paraId="4351A5B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2E500F0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50.8</w:t>
            </w:r>
          </w:p>
        </w:tc>
        <w:tc>
          <w:tcPr>
            <w:tcW w:w="191" w:type="pct"/>
            <w:noWrap/>
            <w:hideMark/>
          </w:tcPr>
          <w:p w14:paraId="505DC22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1.01</w:t>
            </w:r>
          </w:p>
        </w:tc>
        <w:tc>
          <w:tcPr>
            <w:tcW w:w="191" w:type="pct"/>
            <w:noWrap/>
            <w:hideMark/>
          </w:tcPr>
          <w:p w14:paraId="37ED617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28C157F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1.49</w:t>
            </w:r>
          </w:p>
        </w:tc>
        <w:tc>
          <w:tcPr>
            <w:tcW w:w="191" w:type="pct"/>
            <w:noWrap/>
            <w:hideMark/>
          </w:tcPr>
          <w:p w14:paraId="1C5885F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20.5</w:t>
            </w:r>
          </w:p>
        </w:tc>
        <w:tc>
          <w:tcPr>
            <w:tcW w:w="191" w:type="pct"/>
            <w:noWrap/>
            <w:hideMark/>
          </w:tcPr>
          <w:p w14:paraId="0B18D39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52790BE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08CBBAC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7.53</w:t>
            </w:r>
          </w:p>
        </w:tc>
        <w:tc>
          <w:tcPr>
            <w:tcW w:w="191" w:type="pct"/>
            <w:noWrap/>
            <w:hideMark/>
          </w:tcPr>
          <w:p w14:paraId="0AC812F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88B94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5DC9CA2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55BC6A73"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920760F" w14:textId="77777777" w:rsidR="00CC1091" w:rsidRPr="00CC1091" w:rsidRDefault="00CC1091" w:rsidP="00E45152">
            <w:pPr>
              <w:rPr>
                <w:color w:val="000000"/>
                <w:sz w:val="16"/>
                <w:szCs w:val="16"/>
              </w:rPr>
            </w:pPr>
            <w:r w:rsidRPr="00CC1091">
              <w:rPr>
                <w:color w:val="000000"/>
                <w:sz w:val="16"/>
                <w:szCs w:val="16"/>
              </w:rPr>
              <w:t>Chi P10</w:t>
            </w:r>
          </w:p>
        </w:tc>
        <w:tc>
          <w:tcPr>
            <w:tcW w:w="294" w:type="pct"/>
            <w:gridSpan w:val="2"/>
            <w:noWrap/>
            <w:hideMark/>
          </w:tcPr>
          <w:p w14:paraId="3D5DDD1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4F690D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21E923F"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39DD391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16</w:t>
            </w:r>
          </w:p>
        </w:tc>
        <w:tc>
          <w:tcPr>
            <w:tcW w:w="513" w:type="pct"/>
            <w:gridSpan w:val="2"/>
            <w:hideMark/>
          </w:tcPr>
          <w:p w14:paraId="76E384F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F2H10-09.SE41-2245</w:t>
            </w:r>
          </w:p>
        </w:tc>
        <w:tc>
          <w:tcPr>
            <w:tcW w:w="350" w:type="pct"/>
            <w:noWrap/>
            <w:hideMark/>
          </w:tcPr>
          <w:p w14:paraId="1170C34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AD/7th c.?</w:t>
            </w:r>
          </w:p>
        </w:tc>
        <w:tc>
          <w:tcPr>
            <w:tcW w:w="191" w:type="pct"/>
            <w:noWrap/>
            <w:hideMark/>
          </w:tcPr>
          <w:p w14:paraId="2DFF986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0.54</w:t>
            </w:r>
          </w:p>
        </w:tc>
        <w:tc>
          <w:tcPr>
            <w:tcW w:w="191" w:type="pct"/>
            <w:noWrap/>
            <w:hideMark/>
          </w:tcPr>
          <w:p w14:paraId="4186E16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1.83</w:t>
            </w:r>
          </w:p>
        </w:tc>
        <w:tc>
          <w:tcPr>
            <w:tcW w:w="191" w:type="pct"/>
            <w:noWrap/>
            <w:hideMark/>
          </w:tcPr>
          <w:p w14:paraId="6E818CB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7B00756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49.5</w:t>
            </w:r>
          </w:p>
        </w:tc>
        <w:tc>
          <w:tcPr>
            <w:tcW w:w="191" w:type="pct"/>
            <w:noWrap/>
            <w:hideMark/>
          </w:tcPr>
          <w:p w14:paraId="5BA5460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0.58</w:t>
            </w:r>
          </w:p>
        </w:tc>
        <w:tc>
          <w:tcPr>
            <w:tcW w:w="191" w:type="pct"/>
            <w:noWrap/>
            <w:hideMark/>
          </w:tcPr>
          <w:p w14:paraId="6E7CC21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432E47F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618AB7E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21.7</w:t>
            </w:r>
          </w:p>
        </w:tc>
        <w:tc>
          <w:tcPr>
            <w:tcW w:w="191" w:type="pct"/>
            <w:noWrap/>
            <w:hideMark/>
          </w:tcPr>
          <w:p w14:paraId="21BDDA1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0B6518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40714B2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8.55</w:t>
            </w:r>
          </w:p>
        </w:tc>
        <w:tc>
          <w:tcPr>
            <w:tcW w:w="191" w:type="pct"/>
            <w:noWrap/>
            <w:hideMark/>
          </w:tcPr>
          <w:p w14:paraId="555D76A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7D9EC4A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EEC2E6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61A18A1F"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84C997E" w14:textId="77777777" w:rsidR="00CC1091" w:rsidRPr="00CC1091" w:rsidRDefault="00CC1091" w:rsidP="00E45152">
            <w:pPr>
              <w:rPr>
                <w:color w:val="000000"/>
                <w:sz w:val="16"/>
                <w:szCs w:val="16"/>
              </w:rPr>
            </w:pPr>
            <w:r w:rsidRPr="00CC1091">
              <w:rPr>
                <w:color w:val="000000"/>
                <w:sz w:val="16"/>
                <w:szCs w:val="16"/>
              </w:rPr>
              <w:t>Chi P11</w:t>
            </w:r>
          </w:p>
        </w:tc>
        <w:tc>
          <w:tcPr>
            <w:tcW w:w="294" w:type="pct"/>
            <w:gridSpan w:val="2"/>
            <w:noWrap/>
            <w:hideMark/>
          </w:tcPr>
          <w:p w14:paraId="6DA936D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FA9953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77CD76E7"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(4) and (2)?</w:t>
            </w:r>
          </w:p>
        </w:tc>
        <w:tc>
          <w:tcPr>
            <w:tcW w:w="232" w:type="pct"/>
            <w:gridSpan w:val="2"/>
            <w:noWrap/>
            <w:hideMark/>
          </w:tcPr>
          <w:p w14:paraId="205770A9"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5589B6D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CHI22_043-CH84-F2H-M2</w:t>
            </w:r>
          </w:p>
        </w:tc>
        <w:tc>
          <w:tcPr>
            <w:tcW w:w="350" w:type="pct"/>
            <w:noWrap/>
            <w:hideMark/>
          </w:tcPr>
          <w:p w14:paraId="1F395AB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658C4F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468905F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11B653C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14.2</w:t>
            </w:r>
          </w:p>
        </w:tc>
        <w:tc>
          <w:tcPr>
            <w:tcW w:w="191" w:type="pct"/>
            <w:noWrap/>
            <w:hideMark/>
          </w:tcPr>
          <w:p w14:paraId="1AB8057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46.4</w:t>
            </w:r>
          </w:p>
        </w:tc>
        <w:tc>
          <w:tcPr>
            <w:tcW w:w="191" w:type="pct"/>
            <w:noWrap/>
            <w:hideMark/>
          </w:tcPr>
          <w:p w14:paraId="20B6140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042AFEB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0079EEA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1.20</w:t>
            </w:r>
          </w:p>
        </w:tc>
        <w:tc>
          <w:tcPr>
            <w:tcW w:w="191" w:type="pct"/>
            <w:noWrap/>
            <w:hideMark/>
          </w:tcPr>
          <w:p w14:paraId="60C6079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26.4</w:t>
            </w:r>
          </w:p>
        </w:tc>
        <w:tc>
          <w:tcPr>
            <w:tcW w:w="191" w:type="pct"/>
            <w:noWrap/>
            <w:hideMark/>
          </w:tcPr>
          <w:p w14:paraId="281CF94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0.66</w:t>
            </w:r>
          </w:p>
        </w:tc>
        <w:tc>
          <w:tcPr>
            <w:tcW w:w="191" w:type="pct"/>
            <w:noWrap/>
            <w:hideMark/>
          </w:tcPr>
          <w:p w14:paraId="7A94EA0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3DE3977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7.37</w:t>
            </w:r>
          </w:p>
        </w:tc>
        <w:tc>
          <w:tcPr>
            <w:tcW w:w="191" w:type="pct"/>
            <w:noWrap/>
            <w:hideMark/>
          </w:tcPr>
          <w:p w14:paraId="5F377B0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E78064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D967F6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1380A312"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D3CB7F5" w14:textId="77777777" w:rsidR="00CC1091" w:rsidRPr="00CC1091" w:rsidRDefault="00CC1091" w:rsidP="00E45152">
            <w:pPr>
              <w:rPr>
                <w:color w:val="000000"/>
                <w:sz w:val="16"/>
                <w:szCs w:val="16"/>
              </w:rPr>
            </w:pPr>
            <w:r w:rsidRPr="00CC1091">
              <w:rPr>
                <w:color w:val="000000"/>
                <w:sz w:val="16"/>
                <w:szCs w:val="16"/>
              </w:rPr>
              <w:t>Chi P12</w:t>
            </w:r>
          </w:p>
        </w:tc>
        <w:tc>
          <w:tcPr>
            <w:tcW w:w="294" w:type="pct"/>
            <w:gridSpan w:val="2"/>
            <w:noWrap/>
            <w:hideMark/>
          </w:tcPr>
          <w:p w14:paraId="6D69ECA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13A964F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64923F1A"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 and (4)</w:t>
            </w:r>
          </w:p>
        </w:tc>
        <w:tc>
          <w:tcPr>
            <w:tcW w:w="232" w:type="pct"/>
            <w:gridSpan w:val="2"/>
            <w:noWrap/>
            <w:hideMark/>
          </w:tcPr>
          <w:p w14:paraId="598BA235"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open vessel</w:t>
            </w:r>
          </w:p>
        </w:tc>
        <w:tc>
          <w:tcPr>
            <w:tcW w:w="513" w:type="pct"/>
            <w:gridSpan w:val="2"/>
            <w:hideMark/>
          </w:tcPr>
          <w:p w14:paraId="5CDABC5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CHI22_044_CH84-F2H-M2</w:t>
            </w:r>
          </w:p>
        </w:tc>
        <w:tc>
          <w:tcPr>
            <w:tcW w:w="350" w:type="pct"/>
            <w:noWrap/>
            <w:hideMark/>
          </w:tcPr>
          <w:p w14:paraId="4E77734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578F1ED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0.68</w:t>
            </w:r>
          </w:p>
        </w:tc>
        <w:tc>
          <w:tcPr>
            <w:tcW w:w="191" w:type="pct"/>
            <w:noWrap/>
            <w:hideMark/>
          </w:tcPr>
          <w:p w14:paraId="289E53E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1.68</w:t>
            </w:r>
          </w:p>
        </w:tc>
        <w:tc>
          <w:tcPr>
            <w:tcW w:w="191" w:type="pct"/>
            <w:noWrap/>
            <w:hideMark/>
          </w:tcPr>
          <w:p w14:paraId="5D068BA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13.8</w:t>
            </w:r>
          </w:p>
        </w:tc>
        <w:tc>
          <w:tcPr>
            <w:tcW w:w="191" w:type="pct"/>
            <w:noWrap/>
            <w:hideMark/>
          </w:tcPr>
          <w:p w14:paraId="5F2971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49.6</w:t>
            </w:r>
          </w:p>
        </w:tc>
        <w:tc>
          <w:tcPr>
            <w:tcW w:w="191" w:type="pct"/>
            <w:noWrap/>
            <w:hideMark/>
          </w:tcPr>
          <w:p w14:paraId="53E9577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0.48</w:t>
            </w:r>
          </w:p>
        </w:tc>
        <w:tc>
          <w:tcPr>
            <w:tcW w:w="191" w:type="pct"/>
            <w:noWrap/>
            <w:hideMark/>
          </w:tcPr>
          <w:p w14:paraId="39CD868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0.24</w:t>
            </w:r>
          </w:p>
        </w:tc>
        <w:tc>
          <w:tcPr>
            <w:tcW w:w="191" w:type="pct"/>
            <w:noWrap/>
            <w:hideMark/>
          </w:tcPr>
          <w:p w14:paraId="1CAF1DD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1.27</w:t>
            </w:r>
          </w:p>
        </w:tc>
        <w:tc>
          <w:tcPr>
            <w:tcW w:w="191" w:type="pct"/>
            <w:noWrap/>
            <w:hideMark/>
          </w:tcPr>
          <w:p w14:paraId="0518CCC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24.4</w:t>
            </w:r>
          </w:p>
        </w:tc>
        <w:tc>
          <w:tcPr>
            <w:tcW w:w="191" w:type="pct"/>
            <w:noWrap/>
            <w:hideMark/>
          </w:tcPr>
          <w:p w14:paraId="2374919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0.69</w:t>
            </w:r>
          </w:p>
        </w:tc>
        <w:tc>
          <w:tcPr>
            <w:tcW w:w="191" w:type="pct"/>
            <w:noWrap/>
            <w:hideMark/>
          </w:tcPr>
          <w:p w14:paraId="4A01F02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4767A92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6.76</w:t>
            </w:r>
          </w:p>
        </w:tc>
        <w:tc>
          <w:tcPr>
            <w:tcW w:w="191" w:type="pct"/>
            <w:noWrap/>
            <w:hideMark/>
          </w:tcPr>
          <w:p w14:paraId="6ED1A0A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7B0CEBD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9BFF0A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113EABA3"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8FC9FF0" w14:textId="77777777" w:rsidR="00CC1091" w:rsidRPr="00CC1091" w:rsidRDefault="00CC1091" w:rsidP="00E45152">
            <w:pPr>
              <w:rPr>
                <w:color w:val="000000"/>
                <w:sz w:val="16"/>
                <w:szCs w:val="16"/>
              </w:rPr>
            </w:pPr>
            <w:r w:rsidRPr="00CC1091">
              <w:rPr>
                <w:color w:val="000000"/>
                <w:sz w:val="16"/>
                <w:szCs w:val="16"/>
              </w:rPr>
              <w:t>Chi P13</w:t>
            </w:r>
          </w:p>
        </w:tc>
        <w:tc>
          <w:tcPr>
            <w:tcW w:w="294" w:type="pct"/>
            <w:gridSpan w:val="2"/>
            <w:noWrap/>
            <w:hideMark/>
          </w:tcPr>
          <w:p w14:paraId="1E908F15"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2ACDEAC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38B3A49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(3) and (1)</w:t>
            </w:r>
          </w:p>
        </w:tc>
        <w:tc>
          <w:tcPr>
            <w:tcW w:w="232" w:type="pct"/>
            <w:gridSpan w:val="2"/>
            <w:noWrap/>
            <w:hideMark/>
          </w:tcPr>
          <w:p w14:paraId="5EBDEA5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13-16</w:t>
            </w:r>
          </w:p>
        </w:tc>
        <w:tc>
          <w:tcPr>
            <w:tcW w:w="513" w:type="pct"/>
            <w:gridSpan w:val="2"/>
            <w:hideMark/>
          </w:tcPr>
          <w:p w14:paraId="36D4730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CHI22_045-CH84-F"H-M2</w:t>
            </w:r>
          </w:p>
        </w:tc>
        <w:tc>
          <w:tcPr>
            <w:tcW w:w="350" w:type="pct"/>
            <w:noWrap/>
            <w:hideMark/>
          </w:tcPr>
          <w:p w14:paraId="0F4EE3A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6080A2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0.64</w:t>
            </w:r>
          </w:p>
        </w:tc>
        <w:tc>
          <w:tcPr>
            <w:tcW w:w="191" w:type="pct"/>
            <w:noWrap/>
            <w:hideMark/>
          </w:tcPr>
          <w:p w14:paraId="41EFE60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1.97</w:t>
            </w:r>
          </w:p>
        </w:tc>
        <w:tc>
          <w:tcPr>
            <w:tcW w:w="191" w:type="pct"/>
            <w:noWrap/>
            <w:hideMark/>
          </w:tcPr>
          <w:p w14:paraId="2B59862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247D0CB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48.9</w:t>
            </w:r>
          </w:p>
        </w:tc>
        <w:tc>
          <w:tcPr>
            <w:tcW w:w="191" w:type="pct"/>
            <w:noWrap/>
            <w:hideMark/>
          </w:tcPr>
          <w:p w14:paraId="6C5DB44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61DAD6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2360CF2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1.26</w:t>
            </w:r>
          </w:p>
        </w:tc>
        <w:tc>
          <w:tcPr>
            <w:tcW w:w="191" w:type="pct"/>
            <w:noWrap/>
            <w:hideMark/>
          </w:tcPr>
          <w:p w14:paraId="53F8679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23.1</w:t>
            </w:r>
          </w:p>
        </w:tc>
        <w:tc>
          <w:tcPr>
            <w:tcW w:w="191" w:type="pct"/>
            <w:noWrap/>
            <w:hideMark/>
          </w:tcPr>
          <w:p w14:paraId="7BAB8DF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0.81</w:t>
            </w:r>
          </w:p>
        </w:tc>
        <w:tc>
          <w:tcPr>
            <w:tcW w:w="191" w:type="pct"/>
            <w:noWrap/>
            <w:hideMark/>
          </w:tcPr>
          <w:p w14:paraId="7F72CCD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22A560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7.91</w:t>
            </w:r>
          </w:p>
        </w:tc>
        <w:tc>
          <w:tcPr>
            <w:tcW w:w="191" w:type="pct"/>
            <w:noWrap/>
            <w:hideMark/>
          </w:tcPr>
          <w:p w14:paraId="5D346F9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FA8D9B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BB59C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0FA522D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2C4B3BDF" w14:textId="77777777" w:rsidR="00CC1091" w:rsidRPr="00CC1091" w:rsidRDefault="00CC1091" w:rsidP="00E45152">
            <w:pPr>
              <w:rPr>
                <w:color w:val="000000"/>
                <w:sz w:val="16"/>
                <w:szCs w:val="16"/>
              </w:rPr>
            </w:pPr>
            <w:r w:rsidRPr="00CC1091">
              <w:rPr>
                <w:color w:val="000000"/>
                <w:sz w:val="16"/>
                <w:szCs w:val="16"/>
              </w:rPr>
              <w:t>Chi P14</w:t>
            </w:r>
          </w:p>
        </w:tc>
        <w:tc>
          <w:tcPr>
            <w:tcW w:w="294" w:type="pct"/>
            <w:gridSpan w:val="2"/>
            <w:noWrap/>
            <w:hideMark/>
          </w:tcPr>
          <w:p w14:paraId="5D44A19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2CF7236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016C7B8"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24F89D6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14c</w:t>
            </w:r>
          </w:p>
        </w:tc>
        <w:tc>
          <w:tcPr>
            <w:tcW w:w="513" w:type="pct"/>
            <w:gridSpan w:val="2"/>
            <w:hideMark/>
          </w:tcPr>
          <w:p w14:paraId="70BA93A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CHI22_078-F2H12-14-SE248</w:t>
            </w:r>
          </w:p>
        </w:tc>
        <w:tc>
          <w:tcPr>
            <w:tcW w:w="350" w:type="pct"/>
            <w:noWrap/>
            <w:hideMark/>
          </w:tcPr>
          <w:p w14:paraId="40BEC8A7"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722492F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002822C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2.02</w:t>
            </w:r>
          </w:p>
        </w:tc>
        <w:tc>
          <w:tcPr>
            <w:tcW w:w="191" w:type="pct"/>
            <w:noWrap/>
            <w:hideMark/>
          </w:tcPr>
          <w:p w14:paraId="1ECB9DC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15.1</w:t>
            </w:r>
          </w:p>
        </w:tc>
        <w:tc>
          <w:tcPr>
            <w:tcW w:w="191" w:type="pct"/>
            <w:noWrap/>
            <w:hideMark/>
          </w:tcPr>
          <w:p w14:paraId="0471124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49.9</w:t>
            </w:r>
          </w:p>
        </w:tc>
        <w:tc>
          <w:tcPr>
            <w:tcW w:w="191" w:type="pct"/>
            <w:noWrap/>
            <w:hideMark/>
          </w:tcPr>
          <w:p w14:paraId="00D6B8A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0.52</w:t>
            </w:r>
          </w:p>
        </w:tc>
        <w:tc>
          <w:tcPr>
            <w:tcW w:w="191" w:type="pct"/>
            <w:noWrap/>
            <w:hideMark/>
          </w:tcPr>
          <w:p w14:paraId="4876EBD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15422C5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26AAC78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21.2</w:t>
            </w:r>
          </w:p>
        </w:tc>
        <w:tc>
          <w:tcPr>
            <w:tcW w:w="191" w:type="pct"/>
            <w:noWrap/>
            <w:hideMark/>
          </w:tcPr>
          <w:p w14:paraId="00B4CD4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0.75</w:t>
            </w:r>
          </w:p>
        </w:tc>
        <w:tc>
          <w:tcPr>
            <w:tcW w:w="191" w:type="pct"/>
            <w:noWrap/>
            <w:hideMark/>
          </w:tcPr>
          <w:p w14:paraId="3332CFD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3F5D334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7.91</w:t>
            </w:r>
          </w:p>
        </w:tc>
        <w:tc>
          <w:tcPr>
            <w:tcW w:w="191" w:type="pct"/>
            <w:noWrap/>
            <w:hideMark/>
          </w:tcPr>
          <w:p w14:paraId="758599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21665B4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EC827A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44B8D90C"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D36FD9B" w14:textId="77777777" w:rsidR="00CC1091" w:rsidRPr="00CC1091" w:rsidRDefault="00CC1091" w:rsidP="00E45152">
            <w:pPr>
              <w:rPr>
                <w:color w:val="000000"/>
                <w:sz w:val="16"/>
                <w:szCs w:val="16"/>
              </w:rPr>
            </w:pPr>
            <w:r w:rsidRPr="00CC1091">
              <w:rPr>
                <w:color w:val="000000"/>
                <w:sz w:val="16"/>
                <w:szCs w:val="16"/>
              </w:rPr>
              <w:t>Chi P15</w:t>
            </w:r>
          </w:p>
        </w:tc>
        <w:tc>
          <w:tcPr>
            <w:tcW w:w="294" w:type="pct"/>
            <w:gridSpan w:val="2"/>
            <w:noWrap/>
            <w:hideMark/>
          </w:tcPr>
          <w:p w14:paraId="51ABF92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D831355"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38897181"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 and (3)?</w:t>
            </w:r>
          </w:p>
        </w:tc>
        <w:tc>
          <w:tcPr>
            <w:tcW w:w="232" w:type="pct"/>
            <w:gridSpan w:val="2"/>
            <w:noWrap/>
            <w:hideMark/>
          </w:tcPr>
          <w:p w14:paraId="0BD44299"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 xml:space="preserve">open vessel </w:t>
            </w:r>
            <w:r w:rsidRPr="00CC1091">
              <w:rPr>
                <w:color w:val="000000"/>
                <w:sz w:val="16"/>
                <w:szCs w:val="16"/>
              </w:rPr>
              <w:lastRenderedPageBreak/>
              <w:t>APW 12?</w:t>
            </w:r>
          </w:p>
        </w:tc>
        <w:tc>
          <w:tcPr>
            <w:tcW w:w="513" w:type="pct"/>
            <w:gridSpan w:val="2"/>
            <w:hideMark/>
          </w:tcPr>
          <w:p w14:paraId="690BAE2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lastRenderedPageBreak/>
              <w:t>CHI22_087_CH84-F2H</w:t>
            </w:r>
          </w:p>
        </w:tc>
        <w:tc>
          <w:tcPr>
            <w:tcW w:w="350" w:type="pct"/>
            <w:noWrap/>
            <w:hideMark/>
          </w:tcPr>
          <w:p w14:paraId="00255F2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34BFD8C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0.60</w:t>
            </w:r>
          </w:p>
        </w:tc>
        <w:tc>
          <w:tcPr>
            <w:tcW w:w="191" w:type="pct"/>
            <w:noWrap/>
            <w:hideMark/>
          </w:tcPr>
          <w:p w14:paraId="3EEBDE9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1.70</w:t>
            </w:r>
          </w:p>
        </w:tc>
        <w:tc>
          <w:tcPr>
            <w:tcW w:w="191" w:type="pct"/>
            <w:noWrap/>
            <w:hideMark/>
          </w:tcPr>
          <w:p w14:paraId="79C784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13.4</w:t>
            </w:r>
          </w:p>
        </w:tc>
        <w:tc>
          <w:tcPr>
            <w:tcW w:w="191" w:type="pct"/>
            <w:noWrap/>
            <w:hideMark/>
          </w:tcPr>
          <w:p w14:paraId="7630123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54.2</w:t>
            </w:r>
          </w:p>
        </w:tc>
        <w:tc>
          <w:tcPr>
            <w:tcW w:w="191" w:type="pct"/>
            <w:noWrap/>
            <w:hideMark/>
          </w:tcPr>
          <w:p w14:paraId="2D372F2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3919CCE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2DD6A7E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1EF4885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19.8</w:t>
            </w:r>
          </w:p>
        </w:tc>
        <w:tc>
          <w:tcPr>
            <w:tcW w:w="191" w:type="pct"/>
            <w:noWrap/>
            <w:hideMark/>
          </w:tcPr>
          <w:p w14:paraId="26200EC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36E3F4E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62384C5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6.99</w:t>
            </w:r>
          </w:p>
        </w:tc>
        <w:tc>
          <w:tcPr>
            <w:tcW w:w="191" w:type="pct"/>
            <w:noWrap/>
            <w:hideMark/>
          </w:tcPr>
          <w:p w14:paraId="24D5857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2E6CFFB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69BDEA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06531A5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26B864B" w14:textId="77777777" w:rsidR="00CC1091" w:rsidRPr="00CC1091" w:rsidRDefault="00CC1091" w:rsidP="00E45152">
            <w:pPr>
              <w:rPr>
                <w:color w:val="000000"/>
                <w:sz w:val="16"/>
                <w:szCs w:val="16"/>
              </w:rPr>
            </w:pPr>
            <w:r w:rsidRPr="00CC1091">
              <w:rPr>
                <w:color w:val="000000"/>
                <w:sz w:val="16"/>
                <w:szCs w:val="16"/>
              </w:rPr>
              <w:t>Chi P17</w:t>
            </w:r>
          </w:p>
        </w:tc>
        <w:tc>
          <w:tcPr>
            <w:tcW w:w="294" w:type="pct"/>
            <w:gridSpan w:val="2"/>
            <w:noWrap/>
            <w:hideMark/>
          </w:tcPr>
          <w:p w14:paraId="720B920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0EF26B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31ADF09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78F4633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529021C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F2H12-18D-414.10.008</w:t>
            </w:r>
          </w:p>
        </w:tc>
        <w:tc>
          <w:tcPr>
            <w:tcW w:w="350" w:type="pct"/>
            <w:noWrap/>
            <w:hideMark/>
          </w:tcPr>
          <w:p w14:paraId="7E6DC568"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543B245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7BEEC7B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1.95</w:t>
            </w:r>
          </w:p>
        </w:tc>
        <w:tc>
          <w:tcPr>
            <w:tcW w:w="191" w:type="pct"/>
            <w:noWrap/>
            <w:hideMark/>
          </w:tcPr>
          <w:p w14:paraId="1271BA9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14.6</w:t>
            </w:r>
          </w:p>
        </w:tc>
        <w:tc>
          <w:tcPr>
            <w:tcW w:w="191" w:type="pct"/>
            <w:noWrap/>
            <w:hideMark/>
          </w:tcPr>
          <w:p w14:paraId="300EE79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55.5</w:t>
            </w:r>
          </w:p>
        </w:tc>
        <w:tc>
          <w:tcPr>
            <w:tcW w:w="191" w:type="pct"/>
            <w:noWrap/>
            <w:hideMark/>
          </w:tcPr>
          <w:p w14:paraId="46D6D44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0.31</w:t>
            </w:r>
          </w:p>
        </w:tc>
        <w:tc>
          <w:tcPr>
            <w:tcW w:w="191" w:type="pct"/>
            <w:noWrap/>
            <w:hideMark/>
          </w:tcPr>
          <w:p w14:paraId="3A99CA5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38F4F1D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1.32</w:t>
            </w:r>
          </w:p>
        </w:tc>
        <w:tc>
          <w:tcPr>
            <w:tcW w:w="191" w:type="pct"/>
            <w:noWrap/>
            <w:hideMark/>
          </w:tcPr>
          <w:p w14:paraId="27EF2E8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16.8</w:t>
            </w:r>
          </w:p>
        </w:tc>
        <w:tc>
          <w:tcPr>
            <w:tcW w:w="191" w:type="pct"/>
            <w:noWrap/>
            <w:hideMark/>
          </w:tcPr>
          <w:p w14:paraId="1DD803C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0.81</w:t>
            </w:r>
          </w:p>
        </w:tc>
        <w:tc>
          <w:tcPr>
            <w:tcW w:w="191" w:type="pct"/>
            <w:noWrap/>
            <w:hideMark/>
          </w:tcPr>
          <w:p w14:paraId="0316896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12A1AAD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7.60</w:t>
            </w:r>
          </w:p>
        </w:tc>
        <w:tc>
          <w:tcPr>
            <w:tcW w:w="191" w:type="pct"/>
            <w:noWrap/>
            <w:hideMark/>
          </w:tcPr>
          <w:p w14:paraId="5F23574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9D7AAC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1BFCE1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410E68ED"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D26FD82" w14:textId="77777777" w:rsidR="00CC1091" w:rsidRPr="00CC1091" w:rsidRDefault="00CC1091" w:rsidP="00E45152">
            <w:pPr>
              <w:rPr>
                <w:color w:val="000000"/>
                <w:sz w:val="16"/>
                <w:szCs w:val="16"/>
              </w:rPr>
            </w:pPr>
            <w:r w:rsidRPr="00CC1091">
              <w:rPr>
                <w:color w:val="000000"/>
                <w:sz w:val="16"/>
                <w:szCs w:val="16"/>
              </w:rPr>
              <w:t>Chi P18</w:t>
            </w:r>
          </w:p>
        </w:tc>
        <w:tc>
          <w:tcPr>
            <w:tcW w:w="294" w:type="pct"/>
            <w:gridSpan w:val="2"/>
            <w:noWrap/>
            <w:hideMark/>
          </w:tcPr>
          <w:p w14:paraId="1BD8460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302962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2546ADA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237FEF6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w:t>
            </w:r>
          </w:p>
        </w:tc>
        <w:tc>
          <w:tcPr>
            <w:tcW w:w="513" w:type="pct"/>
            <w:gridSpan w:val="2"/>
            <w:hideMark/>
          </w:tcPr>
          <w:p w14:paraId="7E10FEB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F2H12-17-SE283.2304</w:t>
            </w:r>
          </w:p>
        </w:tc>
        <w:tc>
          <w:tcPr>
            <w:tcW w:w="350" w:type="pct"/>
            <w:noWrap/>
            <w:hideMark/>
          </w:tcPr>
          <w:p w14:paraId="6D079AD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57CB784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33D21DB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1.98</w:t>
            </w:r>
          </w:p>
        </w:tc>
        <w:tc>
          <w:tcPr>
            <w:tcW w:w="191" w:type="pct"/>
            <w:noWrap/>
            <w:hideMark/>
          </w:tcPr>
          <w:p w14:paraId="1ECB2B8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12.1</w:t>
            </w:r>
          </w:p>
        </w:tc>
        <w:tc>
          <w:tcPr>
            <w:tcW w:w="191" w:type="pct"/>
            <w:noWrap/>
            <w:hideMark/>
          </w:tcPr>
          <w:p w14:paraId="7352CF4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51.3</w:t>
            </w:r>
          </w:p>
        </w:tc>
        <w:tc>
          <w:tcPr>
            <w:tcW w:w="191" w:type="pct"/>
            <w:noWrap/>
            <w:hideMark/>
          </w:tcPr>
          <w:p w14:paraId="4AE60DA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76A701C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7FFD2DE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1.14</w:t>
            </w:r>
          </w:p>
        </w:tc>
        <w:tc>
          <w:tcPr>
            <w:tcW w:w="191" w:type="pct"/>
            <w:noWrap/>
            <w:hideMark/>
          </w:tcPr>
          <w:p w14:paraId="2ED5D5E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24.2</w:t>
            </w:r>
          </w:p>
        </w:tc>
        <w:tc>
          <w:tcPr>
            <w:tcW w:w="191" w:type="pct"/>
            <w:noWrap/>
            <w:hideMark/>
          </w:tcPr>
          <w:p w14:paraId="5C7BA53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0.68</w:t>
            </w:r>
          </w:p>
        </w:tc>
        <w:tc>
          <w:tcPr>
            <w:tcW w:w="191" w:type="pct"/>
            <w:noWrap/>
            <w:hideMark/>
          </w:tcPr>
          <w:p w14:paraId="0E7DB52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079A62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6.69</w:t>
            </w:r>
          </w:p>
        </w:tc>
        <w:tc>
          <w:tcPr>
            <w:tcW w:w="191" w:type="pct"/>
            <w:noWrap/>
            <w:hideMark/>
          </w:tcPr>
          <w:p w14:paraId="48BE7BE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4EA3853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723A48F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4E1B3EAE"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0DC184C" w14:textId="77777777" w:rsidR="00CC1091" w:rsidRPr="00CC1091" w:rsidRDefault="00CC1091" w:rsidP="00E45152">
            <w:pPr>
              <w:rPr>
                <w:color w:val="000000"/>
                <w:sz w:val="16"/>
                <w:szCs w:val="16"/>
              </w:rPr>
            </w:pPr>
            <w:r w:rsidRPr="00CC1091">
              <w:rPr>
                <w:color w:val="000000"/>
                <w:sz w:val="16"/>
                <w:szCs w:val="16"/>
              </w:rPr>
              <w:t>Chi P19</w:t>
            </w:r>
          </w:p>
        </w:tc>
        <w:tc>
          <w:tcPr>
            <w:tcW w:w="294" w:type="pct"/>
            <w:gridSpan w:val="2"/>
            <w:noWrap/>
            <w:hideMark/>
          </w:tcPr>
          <w:p w14:paraId="769D1165"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2B13E37"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64AC7475"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 and (2) birds</w:t>
            </w:r>
          </w:p>
        </w:tc>
        <w:tc>
          <w:tcPr>
            <w:tcW w:w="232" w:type="pct"/>
            <w:gridSpan w:val="2"/>
            <w:noWrap/>
            <w:hideMark/>
          </w:tcPr>
          <w:p w14:paraId="46FC9A5A"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63BA441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CHI_106-F2H12-11-SE212</w:t>
            </w:r>
          </w:p>
        </w:tc>
        <w:tc>
          <w:tcPr>
            <w:tcW w:w="350" w:type="pct"/>
            <w:noWrap/>
            <w:hideMark/>
          </w:tcPr>
          <w:p w14:paraId="7BD3E91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0BA13DE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43D0327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1.73</w:t>
            </w:r>
          </w:p>
        </w:tc>
        <w:tc>
          <w:tcPr>
            <w:tcW w:w="191" w:type="pct"/>
            <w:noWrap/>
            <w:hideMark/>
          </w:tcPr>
          <w:p w14:paraId="252CC28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412F202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55.4</w:t>
            </w:r>
          </w:p>
        </w:tc>
        <w:tc>
          <w:tcPr>
            <w:tcW w:w="191" w:type="pct"/>
            <w:noWrap/>
            <w:hideMark/>
          </w:tcPr>
          <w:p w14:paraId="47F0C4E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0.46</w:t>
            </w:r>
          </w:p>
        </w:tc>
        <w:tc>
          <w:tcPr>
            <w:tcW w:w="191" w:type="pct"/>
            <w:noWrap/>
            <w:hideMark/>
          </w:tcPr>
          <w:p w14:paraId="7ABF3BE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156A8A5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334977F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248CAC4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0.82</w:t>
            </w:r>
          </w:p>
        </w:tc>
        <w:tc>
          <w:tcPr>
            <w:tcW w:w="191" w:type="pct"/>
            <w:noWrap/>
            <w:hideMark/>
          </w:tcPr>
          <w:p w14:paraId="43B90BC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D06E80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8.21</w:t>
            </w:r>
          </w:p>
        </w:tc>
        <w:tc>
          <w:tcPr>
            <w:tcW w:w="191" w:type="pct"/>
            <w:noWrap/>
            <w:hideMark/>
          </w:tcPr>
          <w:p w14:paraId="7CFF461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831482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5AB0CE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67C50E1"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640729B" w14:textId="77777777" w:rsidR="00CC1091" w:rsidRPr="00CC1091" w:rsidRDefault="00CC1091" w:rsidP="00E45152">
            <w:pPr>
              <w:rPr>
                <w:color w:val="000000"/>
                <w:sz w:val="16"/>
                <w:szCs w:val="16"/>
              </w:rPr>
            </w:pPr>
            <w:r w:rsidRPr="00CC1091">
              <w:rPr>
                <w:color w:val="000000"/>
                <w:sz w:val="16"/>
                <w:szCs w:val="16"/>
              </w:rPr>
              <w:t>Chi P21</w:t>
            </w:r>
          </w:p>
        </w:tc>
        <w:tc>
          <w:tcPr>
            <w:tcW w:w="294" w:type="pct"/>
            <w:gridSpan w:val="2"/>
            <w:noWrap/>
            <w:hideMark/>
          </w:tcPr>
          <w:p w14:paraId="71794C2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56BFFBC"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B3EC1B7"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(2)-bird</w:t>
            </w:r>
          </w:p>
        </w:tc>
        <w:tc>
          <w:tcPr>
            <w:tcW w:w="232" w:type="pct"/>
            <w:gridSpan w:val="2"/>
            <w:noWrap/>
            <w:hideMark/>
          </w:tcPr>
          <w:p w14:paraId="219A4AF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6-7</w:t>
            </w:r>
          </w:p>
        </w:tc>
        <w:tc>
          <w:tcPr>
            <w:tcW w:w="513" w:type="pct"/>
            <w:gridSpan w:val="2"/>
            <w:hideMark/>
          </w:tcPr>
          <w:p w14:paraId="373ADC7E"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F2H 2012-S17-SE283-2303</w:t>
            </w:r>
          </w:p>
        </w:tc>
        <w:tc>
          <w:tcPr>
            <w:tcW w:w="350" w:type="pct"/>
            <w:noWrap/>
            <w:hideMark/>
          </w:tcPr>
          <w:p w14:paraId="6829A3C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6th/7th c. AD - 9th c. AD</w:t>
            </w:r>
          </w:p>
        </w:tc>
        <w:tc>
          <w:tcPr>
            <w:tcW w:w="191" w:type="pct"/>
            <w:noWrap/>
            <w:hideMark/>
          </w:tcPr>
          <w:p w14:paraId="207D6A4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0.57</w:t>
            </w:r>
          </w:p>
        </w:tc>
        <w:tc>
          <w:tcPr>
            <w:tcW w:w="191" w:type="pct"/>
            <w:noWrap/>
            <w:hideMark/>
          </w:tcPr>
          <w:p w14:paraId="0663F7B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1.74</w:t>
            </w:r>
          </w:p>
        </w:tc>
        <w:tc>
          <w:tcPr>
            <w:tcW w:w="191" w:type="pct"/>
            <w:noWrap/>
            <w:hideMark/>
          </w:tcPr>
          <w:p w14:paraId="44232F5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14DB690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49.1</w:t>
            </w:r>
          </w:p>
        </w:tc>
        <w:tc>
          <w:tcPr>
            <w:tcW w:w="191" w:type="pct"/>
            <w:noWrap/>
            <w:hideMark/>
          </w:tcPr>
          <w:p w14:paraId="405A192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0.31</w:t>
            </w:r>
          </w:p>
        </w:tc>
        <w:tc>
          <w:tcPr>
            <w:tcW w:w="191" w:type="pct"/>
            <w:noWrap/>
            <w:hideMark/>
          </w:tcPr>
          <w:p w14:paraId="5B82AEB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3F74ED3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03BCDE7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23.0</w:t>
            </w:r>
          </w:p>
        </w:tc>
        <w:tc>
          <w:tcPr>
            <w:tcW w:w="191" w:type="pct"/>
            <w:noWrap/>
            <w:hideMark/>
          </w:tcPr>
          <w:p w14:paraId="7FAFA81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0.80</w:t>
            </w:r>
          </w:p>
        </w:tc>
        <w:tc>
          <w:tcPr>
            <w:tcW w:w="191" w:type="pct"/>
            <w:noWrap/>
            <w:hideMark/>
          </w:tcPr>
          <w:p w14:paraId="10D055E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237CF10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7.23</w:t>
            </w:r>
          </w:p>
        </w:tc>
        <w:tc>
          <w:tcPr>
            <w:tcW w:w="191" w:type="pct"/>
            <w:noWrap/>
            <w:hideMark/>
          </w:tcPr>
          <w:p w14:paraId="0B36D55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1A3F90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A95236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4CDC6A2E"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A37AA7E" w14:textId="77777777" w:rsidR="00CC1091" w:rsidRPr="00CC1091" w:rsidRDefault="00CC1091" w:rsidP="00E45152">
            <w:pPr>
              <w:rPr>
                <w:color w:val="000000"/>
                <w:sz w:val="16"/>
                <w:szCs w:val="16"/>
              </w:rPr>
            </w:pPr>
            <w:r w:rsidRPr="00CC1091">
              <w:rPr>
                <w:color w:val="000000"/>
                <w:sz w:val="16"/>
                <w:szCs w:val="16"/>
              </w:rPr>
              <w:t>Chi P22</w:t>
            </w:r>
          </w:p>
        </w:tc>
        <w:tc>
          <w:tcPr>
            <w:tcW w:w="294" w:type="pct"/>
            <w:gridSpan w:val="2"/>
            <w:noWrap/>
            <w:hideMark/>
          </w:tcPr>
          <w:p w14:paraId="54948D0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1F3E71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64F44B9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 and (1)</w:t>
            </w:r>
          </w:p>
        </w:tc>
        <w:tc>
          <w:tcPr>
            <w:tcW w:w="232" w:type="pct"/>
            <w:gridSpan w:val="2"/>
            <w:noWrap/>
            <w:hideMark/>
          </w:tcPr>
          <w:p w14:paraId="0B05E17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7BA654E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CHI_106-F2H12-11-SE212</w:t>
            </w:r>
          </w:p>
        </w:tc>
        <w:tc>
          <w:tcPr>
            <w:tcW w:w="350" w:type="pct"/>
            <w:noWrap/>
            <w:hideMark/>
          </w:tcPr>
          <w:p w14:paraId="3713621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DA67C6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0.66</w:t>
            </w:r>
          </w:p>
        </w:tc>
        <w:tc>
          <w:tcPr>
            <w:tcW w:w="191" w:type="pct"/>
            <w:noWrap/>
            <w:hideMark/>
          </w:tcPr>
          <w:p w14:paraId="76FF147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32C026A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10982C1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49.5</w:t>
            </w:r>
          </w:p>
        </w:tc>
        <w:tc>
          <w:tcPr>
            <w:tcW w:w="191" w:type="pct"/>
            <w:noWrap/>
            <w:hideMark/>
          </w:tcPr>
          <w:p w14:paraId="38E02A2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0.81</w:t>
            </w:r>
          </w:p>
        </w:tc>
        <w:tc>
          <w:tcPr>
            <w:tcW w:w="191" w:type="pct"/>
            <w:noWrap/>
            <w:hideMark/>
          </w:tcPr>
          <w:p w14:paraId="0ABDCB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0.12</w:t>
            </w:r>
          </w:p>
        </w:tc>
        <w:tc>
          <w:tcPr>
            <w:tcW w:w="191" w:type="pct"/>
            <w:noWrap/>
            <w:hideMark/>
          </w:tcPr>
          <w:p w14:paraId="2E3C47F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1.32</w:t>
            </w:r>
          </w:p>
        </w:tc>
        <w:tc>
          <w:tcPr>
            <w:tcW w:w="191" w:type="pct"/>
            <w:noWrap/>
            <w:hideMark/>
          </w:tcPr>
          <w:p w14:paraId="59A2134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21.8</w:t>
            </w:r>
          </w:p>
        </w:tc>
        <w:tc>
          <w:tcPr>
            <w:tcW w:w="191" w:type="pct"/>
            <w:noWrap/>
            <w:hideMark/>
          </w:tcPr>
          <w:p w14:paraId="39CA028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15D0B5D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02DBB73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7.70</w:t>
            </w:r>
          </w:p>
        </w:tc>
        <w:tc>
          <w:tcPr>
            <w:tcW w:w="191" w:type="pct"/>
            <w:noWrap/>
            <w:hideMark/>
          </w:tcPr>
          <w:p w14:paraId="420FA95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DE066F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54DA117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327AF613"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EE234C9" w14:textId="77777777" w:rsidR="00CC1091" w:rsidRPr="00CC1091" w:rsidRDefault="00CC1091" w:rsidP="00E45152">
            <w:pPr>
              <w:rPr>
                <w:color w:val="000000"/>
                <w:sz w:val="16"/>
                <w:szCs w:val="16"/>
              </w:rPr>
            </w:pPr>
            <w:r w:rsidRPr="00CC1091">
              <w:rPr>
                <w:color w:val="000000"/>
                <w:sz w:val="16"/>
                <w:szCs w:val="16"/>
              </w:rPr>
              <w:t>Chi P24</w:t>
            </w:r>
          </w:p>
        </w:tc>
        <w:tc>
          <w:tcPr>
            <w:tcW w:w="294" w:type="pct"/>
            <w:gridSpan w:val="2"/>
            <w:noWrap/>
            <w:hideMark/>
          </w:tcPr>
          <w:p w14:paraId="070FE73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82563C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1D70768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 bird</w:t>
            </w:r>
          </w:p>
        </w:tc>
        <w:tc>
          <w:tcPr>
            <w:tcW w:w="232" w:type="pct"/>
            <w:gridSpan w:val="2"/>
            <w:noWrap/>
            <w:hideMark/>
          </w:tcPr>
          <w:p w14:paraId="7E7FA7E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02583B3C"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CHI22_086-CH84-F"H-M1</w:t>
            </w:r>
          </w:p>
        </w:tc>
        <w:tc>
          <w:tcPr>
            <w:tcW w:w="350" w:type="pct"/>
            <w:noWrap/>
            <w:hideMark/>
          </w:tcPr>
          <w:p w14:paraId="0DE50DD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2750CEE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0.76</w:t>
            </w:r>
          </w:p>
        </w:tc>
        <w:tc>
          <w:tcPr>
            <w:tcW w:w="191" w:type="pct"/>
            <w:noWrap/>
            <w:hideMark/>
          </w:tcPr>
          <w:p w14:paraId="621EE7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1.76</w:t>
            </w:r>
          </w:p>
        </w:tc>
        <w:tc>
          <w:tcPr>
            <w:tcW w:w="191" w:type="pct"/>
            <w:noWrap/>
            <w:hideMark/>
          </w:tcPr>
          <w:p w14:paraId="56ACF36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15.8</w:t>
            </w:r>
          </w:p>
        </w:tc>
        <w:tc>
          <w:tcPr>
            <w:tcW w:w="191" w:type="pct"/>
            <w:noWrap/>
            <w:hideMark/>
          </w:tcPr>
          <w:p w14:paraId="4401D98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53.4</w:t>
            </w:r>
          </w:p>
        </w:tc>
        <w:tc>
          <w:tcPr>
            <w:tcW w:w="191" w:type="pct"/>
            <w:noWrap/>
            <w:hideMark/>
          </w:tcPr>
          <w:p w14:paraId="1602211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0.52</w:t>
            </w:r>
          </w:p>
        </w:tc>
        <w:tc>
          <w:tcPr>
            <w:tcW w:w="191" w:type="pct"/>
            <w:noWrap/>
            <w:hideMark/>
          </w:tcPr>
          <w:p w14:paraId="6ABBAF5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3D437E5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1.66</w:t>
            </w:r>
          </w:p>
        </w:tc>
        <w:tc>
          <w:tcPr>
            <w:tcW w:w="191" w:type="pct"/>
            <w:noWrap/>
            <w:hideMark/>
          </w:tcPr>
          <w:p w14:paraId="6152BD9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16.6</w:t>
            </w:r>
          </w:p>
        </w:tc>
        <w:tc>
          <w:tcPr>
            <w:tcW w:w="191" w:type="pct"/>
            <w:noWrap/>
            <w:hideMark/>
          </w:tcPr>
          <w:p w14:paraId="3E40894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0.82</w:t>
            </w:r>
          </w:p>
        </w:tc>
        <w:tc>
          <w:tcPr>
            <w:tcW w:w="191" w:type="pct"/>
            <w:noWrap/>
            <w:hideMark/>
          </w:tcPr>
          <w:p w14:paraId="4CE005F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4951E15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8.01</w:t>
            </w:r>
          </w:p>
        </w:tc>
        <w:tc>
          <w:tcPr>
            <w:tcW w:w="191" w:type="pct"/>
            <w:noWrap/>
            <w:hideMark/>
          </w:tcPr>
          <w:p w14:paraId="653FD10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5C42D96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B9A1DE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1C5CDAB"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23EFCBD" w14:textId="77777777" w:rsidR="00CC1091" w:rsidRPr="00CC1091" w:rsidRDefault="00CC1091" w:rsidP="00E45152">
            <w:pPr>
              <w:rPr>
                <w:color w:val="000000"/>
                <w:sz w:val="16"/>
                <w:szCs w:val="16"/>
              </w:rPr>
            </w:pPr>
            <w:r w:rsidRPr="00CC1091">
              <w:rPr>
                <w:color w:val="000000"/>
                <w:sz w:val="16"/>
                <w:szCs w:val="16"/>
              </w:rPr>
              <w:t>Chi P26</w:t>
            </w:r>
          </w:p>
        </w:tc>
        <w:tc>
          <w:tcPr>
            <w:tcW w:w="294" w:type="pct"/>
            <w:gridSpan w:val="2"/>
            <w:noWrap/>
            <w:hideMark/>
          </w:tcPr>
          <w:p w14:paraId="35729D3A"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906874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5A7F592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(4)</w:t>
            </w:r>
          </w:p>
        </w:tc>
        <w:tc>
          <w:tcPr>
            <w:tcW w:w="232" w:type="pct"/>
            <w:gridSpan w:val="2"/>
            <w:noWrap/>
            <w:hideMark/>
          </w:tcPr>
          <w:p w14:paraId="628CCC4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4E8634E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CHI22_120-F2H12.S12.SE238</w:t>
            </w:r>
          </w:p>
        </w:tc>
        <w:tc>
          <w:tcPr>
            <w:tcW w:w="350" w:type="pct"/>
            <w:noWrap/>
            <w:hideMark/>
          </w:tcPr>
          <w:p w14:paraId="0DA7A19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2EDD48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0.82</w:t>
            </w:r>
          </w:p>
        </w:tc>
        <w:tc>
          <w:tcPr>
            <w:tcW w:w="191" w:type="pct"/>
            <w:noWrap/>
            <w:hideMark/>
          </w:tcPr>
          <w:p w14:paraId="28FEEFE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1.64</w:t>
            </w:r>
          </w:p>
        </w:tc>
        <w:tc>
          <w:tcPr>
            <w:tcW w:w="191" w:type="pct"/>
            <w:noWrap/>
            <w:hideMark/>
          </w:tcPr>
          <w:p w14:paraId="57460E8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15.4</w:t>
            </w:r>
          </w:p>
        </w:tc>
        <w:tc>
          <w:tcPr>
            <w:tcW w:w="191" w:type="pct"/>
            <w:noWrap/>
            <w:hideMark/>
          </w:tcPr>
          <w:p w14:paraId="35A7AE2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58.3</w:t>
            </w:r>
          </w:p>
        </w:tc>
        <w:tc>
          <w:tcPr>
            <w:tcW w:w="191" w:type="pct"/>
            <w:noWrap/>
            <w:hideMark/>
          </w:tcPr>
          <w:p w14:paraId="7CCFE91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0.45</w:t>
            </w:r>
          </w:p>
        </w:tc>
        <w:tc>
          <w:tcPr>
            <w:tcW w:w="191" w:type="pct"/>
            <w:noWrap/>
            <w:hideMark/>
          </w:tcPr>
          <w:p w14:paraId="4F2E5E5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40E7006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790781D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12.3</w:t>
            </w:r>
          </w:p>
        </w:tc>
        <w:tc>
          <w:tcPr>
            <w:tcW w:w="191" w:type="pct"/>
            <w:noWrap/>
            <w:hideMark/>
          </w:tcPr>
          <w:p w14:paraId="300C790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698B17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1806A2D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8.32</w:t>
            </w:r>
          </w:p>
        </w:tc>
        <w:tc>
          <w:tcPr>
            <w:tcW w:w="191" w:type="pct"/>
            <w:noWrap/>
            <w:hideMark/>
          </w:tcPr>
          <w:p w14:paraId="51A2411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8A6E1A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52C5BA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7DA88B31"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C700072" w14:textId="77777777" w:rsidR="00CC1091" w:rsidRPr="00CC1091" w:rsidRDefault="00CC1091" w:rsidP="00E45152">
            <w:pPr>
              <w:rPr>
                <w:color w:val="000000"/>
                <w:sz w:val="16"/>
                <w:szCs w:val="16"/>
              </w:rPr>
            </w:pPr>
            <w:r w:rsidRPr="00CC1091">
              <w:rPr>
                <w:color w:val="000000"/>
                <w:sz w:val="16"/>
                <w:szCs w:val="16"/>
              </w:rPr>
              <w:t>Chi P27</w:t>
            </w:r>
          </w:p>
        </w:tc>
        <w:tc>
          <w:tcPr>
            <w:tcW w:w="294" w:type="pct"/>
            <w:gridSpan w:val="2"/>
            <w:noWrap/>
            <w:hideMark/>
          </w:tcPr>
          <w:p w14:paraId="6FCE01C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D26627E"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549D4EB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 floral? and (4)</w:t>
            </w:r>
          </w:p>
        </w:tc>
        <w:tc>
          <w:tcPr>
            <w:tcW w:w="232" w:type="pct"/>
            <w:gridSpan w:val="2"/>
            <w:noWrap/>
            <w:hideMark/>
          </w:tcPr>
          <w:p w14:paraId="31E1C59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open vessel</w:t>
            </w:r>
          </w:p>
        </w:tc>
        <w:tc>
          <w:tcPr>
            <w:tcW w:w="513" w:type="pct"/>
            <w:gridSpan w:val="2"/>
            <w:hideMark/>
          </w:tcPr>
          <w:p w14:paraId="3D66A03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CHI22_032-CH84-F2H-W</w:t>
            </w:r>
          </w:p>
        </w:tc>
        <w:tc>
          <w:tcPr>
            <w:tcW w:w="350" w:type="pct"/>
            <w:noWrap/>
            <w:hideMark/>
          </w:tcPr>
          <w:p w14:paraId="251CBD0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5A8BF8E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46D977F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1.97</w:t>
            </w:r>
          </w:p>
        </w:tc>
        <w:tc>
          <w:tcPr>
            <w:tcW w:w="191" w:type="pct"/>
            <w:noWrap/>
            <w:hideMark/>
          </w:tcPr>
          <w:p w14:paraId="1FDBE65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14.4</w:t>
            </w:r>
          </w:p>
        </w:tc>
        <w:tc>
          <w:tcPr>
            <w:tcW w:w="191" w:type="pct"/>
            <w:noWrap/>
            <w:hideMark/>
          </w:tcPr>
          <w:p w14:paraId="5221815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49.9</w:t>
            </w:r>
          </w:p>
        </w:tc>
        <w:tc>
          <w:tcPr>
            <w:tcW w:w="191" w:type="pct"/>
            <w:noWrap/>
            <w:hideMark/>
          </w:tcPr>
          <w:p w14:paraId="6A6C7EC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5F47DE9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0.12</w:t>
            </w:r>
          </w:p>
        </w:tc>
        <w:tc>
          <w:tcPr>
            <w:tcW w:w="191" w:type="pct"/>
            <w:noWrap/>
            <w:hideMark/>
          </w:tcPr>
          <w:p w14:paraId="633372A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1.37</w:t>
            </w:r>
          </w:p>
        </w:tc>
        <w:tc>
          <w:tcPr>
            <w:tcW w:w="191" w:type="pct"/>
            <w:noWrap/>
            <w:hideMark/>
          </w:tcPr>
          <w:p w14:paraId="47C2D0D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22.2</w:t>
            </w:r>
          </w:p>
        </w:tc>
        <w:tc>
          <w:tcPr>
            <w:tcW w:w="191" w:type="pct"/>
            <w:noWrap/>
            <w:hideMark/>
          </w:tcPr>
          <w:p w14:paraId="17D3270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0.78</w:t>
            </w:r>
          </w:p>
        </w:tc>
        <w:tc>
          <w:tcPr>
            <w:tcW w:w="191" w:type="pct"/>
            <w:noWrap/>
            <w:hideMark/>
          </w:tcPr>
          <w:p w14:paraId="1A8CACE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1D1FBB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7.57</w:t>
            </w:r>
          </w:p>
        </w:tc>
        <w:tc>
          <w:tcPr>
            <w:tcW w:w="191" w:type="pct"/>
            <w:noWrap/>
            <w:hideMark/>
          </w:tcPr>
          <w:p w14:paraId="0FB1DD7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589029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435C3E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0EDEC5C2"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5F0CBB0" w14:textId="77777777" w:rsidR="00CC1091" w:rsidRPr="00CC1091" w:rsidRDefault="00CC1091" w:rsidP="00E45152">
            <w:pPr>
              <w:rPr>
                <w:color w:val="000000"/>
                <w:sz w:val="16"/>
                <w:szCs w:val="16"/>
              </w:rPr>
            </w:pPr>
            <w:r w:rsidRPr="00CC1091">
              <w:rPr>
                <w:color w:val="000000"/>
                <w:sz w:val="16"/>
                <w:szCs w:val="16"/>
              </w:rPr>
              <w:t>Chi P28</w:t>
            </w:r>
          </w:p>
        </w:tc>
        <w:tc>
          <w:tcPr>
            <w:tcW w:w="294" w:type="pct"/>
            <w:gridSpan w:val="2"/>
            <w:noWrap/>
            <w:hideMark/>
          </w:tcPr>
          <w:p w14:paraId="41C3069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71DFA42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2BA9E80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303634DF"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10</w:t>
            </w:r>
          </w:p>
        </w:tc>
        <w:tc>
          <w:tcPr>
            <w:tcW w:w="513" w:type="pct"/>
            <w:gridSpan w:val="2"/>
            <w:hideMark/>
          </w:tcPr>
          <w:p w14:paraId="2A9725E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CHI22_051-CH84-F2H-M2/M3</w:t>
            </w:r>
          </w:p>
        </w:tc>
        <w:tc>
          <w:tcPr>
            <w:tcW w:w="350" w:type="pct"/>
            <w:noWrap/>
            <w:hideMark/>
          </w:tcPr>
          <w:p w14:paraId="0396E9EA"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4F98704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0.65</w:t>
            </w:r>
          </w:p>
        </w:tc>
        <w:tc>
          <w:tcPr>
            <w:tcW w:w="191" w:type="pct"/>
            <w:noWrap/>
            <w:hideMark/>
          </w:tcPr>
          <w:p w14:paraId="26191FF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1.85</w:t>
            </w:r>
          </w:p>
        </w:tc>
        <w:tc>
          <w:tcPr>
            <w:tcW w:w="191" w:type="pct"/>
            <w:noWrap/>
            <w:hideMark/>
          </w:tcPr>
          <w:p w14:paraId="2CEB8F4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63E4AD7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50.1</w:t>
            </w:r>
          </w:p>
        </w:tc>
        <w:tc>
          <w:tcPr>
            <w:tcW w:w="191" w:type="pct"/>
            <w:noWrap/>
            <w:hideMark/>
          </w:tcPr>
          <w:p w14:paraId="56DFDF8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0.55</w:t>
            </w:r>
          </w:p>
        </w:tc>
        <w:tc>
          <w:tcPr>
            <w:tcW w:w="191" w:type="pct"/>
            <w:noWrap/>
            <w:hideMark/>
          </w:tcPr>
          <w:p w14:paraId="658E754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2536636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3290909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21.1</w:t>
            </w:r>
          </w:p>
        </w:tc>
        <w:tc>
          <w:tcPr>
            <w:tcW w:w="191" w:type="pct"/>
            <w:noWrap/>
            <w:hideMark/>
          </w:tcPr>
          <w:p w14:paraId="6F076B0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0.78</w:t>
            </w:r>
          </w:p>
        </w:tc>
        <w:tc>
          <w:tcPr>
            <w:tcW w:w="191" w:type="pct"/>
            <w:noWrap/>
            <w:hideMark/>
          </w:tcPr>
          <w:p w14:paraId="0AA1257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327E65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7.74</w:t>
            </w:r>
          </w:p>
        </w:tc>
        <w:tc>
          <w:tcPr>
            <w:tcW w:w="191" w:type="pct"/>
            <w:noWrap/>
            <w:hideMark/>
          </w:tcPr>
          <w:p w14:paraId="0CBC0E0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25727FB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499E47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27D1FC80"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355681D" w14:textId="77777777" w:rsidR="00CC1091" w:rsidRPr="00CC1091" w:rsidRDefault="00CC1091" w:rsidP="00E45152">
            <w:pPr>
              <w:rPr>
                <w:color w:val="000000"/>
                <w:sz w:val="16"/>
                <w:szCs w:val="16"/>
              </w:rPr>
            </w:pPr>
            <w:r w:rsidRPr="00CC1091">
              <w:rPr>
                <w:color w:val="000000"/>
                <w:sz w:val="16"/>
                <w:szCs w:val="16"/>
              </w:rPr>
              <w:t>Chi P29</w:t>
            </w:r>
          </w:p>
        </w:tc>
        <w:tc>
          <w:tcPr>
            <w:tcW w:w="294" w:type="pct"/>
            <w:gridSpan w:val="2"/>
            <w:noWrap/>
            <w:hideMark/>
          </w:tcPr>
          <w:p w14:paraId="4E87E2B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E10AF6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71264CCC"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(2)-bird</w:t>
            </w:r>
          </w:p>
        </w:tc>
        <w:tc>
          <w:tcPr>
            <w:tcW w:w="232" w:type="pct"/>
            <w:gridSpan w:val="2"/>
            <w:noWrap/>
            <w:hideMark/>
          </w:tcPr>
          <w:p w14:paraId="655D1F6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10</w:t>
            </w:r>
          </w:p>
        </w:tc>
        <w:tc>
          <w:tcPr>
            <w:tcW w:w="513" w:type="pct"/>
            <w:gridSpan w:val="2"/>
            <w:hideMark/>
          </w:tcPr>
          <w:p w14:paraId="408A7E7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CHI22_017-F2H M1</w:t>
            </w:r>
          </w:p>
        </w:tc>
        <w:tc>
          <w:tcPr>
            <w:tcW w:w="350" w:type="pct"/>
            <w:noWrap/>
            <w:hideMark/>
          </w:tcPr>
          <w:p w14:paraId="1C22A97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8CB4AC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2A01E39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258492B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69FC2F5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50.6</w:t>
            </w:r>
          </w:p>
        </w:tc>
        <w:tc>
          <w:tcPr>
            <w:tcW w:w="191" w:type="pct"/>
            <w:noWrap/>
            <w:hideMark/>
          </w:tcPr>
          <w:p w14:paraId="0AB03E4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2651C2F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29B17F2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1967096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20.5</w:t>
            </w:r>
          </w:p>
        </w:tc>
        <w:tc>
          <w:tcPr>
            <w:tcW w:w="191" w:type="pct"/>
            <w:noWrap/>
            <w:hideMark/>
          </w:tcPr>
          <w:p w14:paraId="20E17EC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0.74</w:t>
            </w:r>
          </w:p>
        </w:tc>
        <w:tc>
          <w:tcPr>
            <w:tcW w:w="191" w:type="pct"/>
            <w:noWrap/>
            <w:hideMark/>
          </w:tcPr>
          <w:p w14:paraId="05C96C8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1B54BDB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7.49</w:t>
            </w:r>
          </w:p>
        </w:tc>
        <w:tc>
          <w:tcPr>
            <w:tcW w:w="191" w:type="pct"/>
            <w:noWrap/>
            <w:hideMark/>
          </w:tcPr>
          <w:p w14:paraId="1CFF3DC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6F1870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7AD711C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83CE8B4"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DD0820F" w14:textId="77777777" w:rsidR="00CC1091" w:rsidRPr="00CC1091" w:rsidRDefault="00CC1091" w:rsidP="00E45152">
            <w:pPr>
              <w:rPr>
                <w:color w:val="000000"/>
                <w:sz w:val="16"/>
                <w:szCs w:val="16"/>
              </w:rPr>
            </w:pPr>
            <w:r w:rsidRPr="00CC1091">
              <w:rPr>
                <w:color w:val="000000"/>
                <w:sz w:val="16"/>
                <w:szCs w:val="16"/>
              </w:rPr>
              <w:t>Chi P30</w:t>
            </w:r>
          </w:p>
        </w:tc>
        <w:tc>
          <w:tcPr>
            <w:tcW w:w="294" w:type="pct"/>
            <w:gridSpan w:val="2"/>
            <w:noWrap/>
            <w:hideMark/>
          </w:tcPr>
          <w:p w14:paraId="031A3ED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20E952D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321CA7D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 or (2) bird?</w:t>
            </w:r>
          </w:p>
        </w:tc>
        <w:tc>
          <w:tcPr>
            <w:tcW w:w="232" w:type="pct"/>
            <w:gridSpan w:val="2"/>
            <w:noWrap/>
            <w:hideMark/>
          </w:tcPr>
          <w:p w14:paraId="105F3BB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12</w:t>
            </w:r>
          </w:p>
        </w:tc>
        <w:tc>
          <w:tcPr>
            <w:tcW w:w="513" w:type="pct"/>
            <w:gridSpan w:val="2"/>
            <w:hideMark/>
          </w:tcPr>
          <w:p w14:paraId="3081E0A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CHI22_022-F2H M1</w:t>
            </w:r>
          </w:p>
        </w:tc>
        <w:tc>
          <w:tcPr>
            <w:tcW w:w="350" w:type="pct"/>
            <w:noWrap/>
            <w:hideMark/>
          </w:tcPr>
          <w:p w14:paraId="01950B7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4DE68E8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0.55</w:t>
            </w:r>
          </w:p>
        </w:tc>
        <w:tc>
          <w:tcPr>
            <w:tcW w:w="191" w:type="pct"/>
            <w:noWrap/>
            <w:hideMark/>
          </w:tcPr>
          <w:p w14:paraId="20F7B6C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1.64</w:t>
            </w:r>
          </w:p>
        </w:tc>
        <w:tc>
          <w:tcPr>
            <w:tcW w:w="191" w:type="pct"/>
            <w:noWrap/>
            <w:hideMark/>
          </w:tcPr>
          <w:p w14:paraId="5A2ACEE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37501DA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52.2</w:t>
            </w:r>
          </w:p>
        </w:tc>
        <w:tc>
          <w:tcPr>
            <w:tcW w:w="191" w:type="pct"/>
            <w:noWrap/>
            <w:hideMark/>
          </w:tcPr>
          <w:p w14:paraId="178E702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0.58</w:t>
            </w:r>
          </w:p>
        </w:tc>
        <w:tc>
          <w:tcPr>
            <w:tcW w:w="191" w:type="pct"/>
            <w:noWrap/>
            <w:hideMark/>
          </w:tcPr>
          <w:p w14:paraId="4E72466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11032E3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4210BD3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19.2</w:t>
            </w:r>
          </w:p>
        </w:tc>
        <w:tc>
          <w:tcPr>
            <w:tcW w:w="191" w:type="pct"/>
            <w:noWrap/>
            <w:hideMark/>
          </w:tcPr>
          <w:p w14:paraId="17369FA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0.81</w:t>
            </w:r>
          </w:p>
        </w:tc>
        <w:tc>
          <w:tcPr>
            <w:tcW w:w="191" w:type="pct"/>
            <w:noWrap/>
            <w:hideMark/>
          </w:tcPr>
          <w:p w14:paraId="25985D0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6135C3B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8.10</w:t>
            </w:r>
          </w:p>
        </w:tc>
        <w:tc>
          <w:tcPr>
            <w:tcW w:w="191" w:type="pct"/>
            <w:noWrap/>
            <w:hideMark/>
          </w:tcPr>
          <w:p w14:paraId="66A1113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C1EB33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50CD1F7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7F1E19E6"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3B81E61" w14:textId="77777777" w:rsidR="00CC1091" w:rsidRPr="00CC1091" w:rsidRDefault="00CC1091" w:rsidP="00E45152">
            <w:pPr>
              <w:rPr>
                <w:color w:val="000000"/>
                <w:sz w:val="16"/>
                <w:szCs w:val="16"/>
              </w:rPr>
            </w:pPr>
            <w:r w:rsidRPr="00CC1091">
              <w:rPr>
                <w:color w:val="000000"/>
                <w:sz w:val="16"/>
                <w:szCs w:val="16"/>
              </w:rPr>
              <w:t>Chi P31</w:t>
            </w:r>
          </w:p>
        </w:tc>
        <w:tc>
          <w:tcPr>
            <w:tcW w:w="294" w:type="pct"/>
            <w:gridSpan w:val="2"/>
            <w:noWrap/>
            <w:hideMark/>
          </w:tcPr>
          <w:p w14:paraId="497232AC"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D0EDC9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7E32044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 and (3)</w:t>
            </w:r>
          </w:p>
        </w:tc>
        <w:tc>
          <w:tcPr>
            <w:tcW w:w="232" w:type="pct"/>
            <w:gridSpan w:val="2"/>
            <w:noWrap/>
            <w:hideMark/>
          </w:tcPr>
          <w:p w14:paraId="5FDA9C5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60AD78C5"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CHI22_018-F2H M1</w:t>
            </w:r>
          </w:p>
        </w:tc>
        <w:tc>
          <w:tcPr>
            <w:tcW w:w="350" w:type="pct"/>
            <w:noWrap/>
            <w:hideMark/>
          </w:tcPr>
          <w:p w14:paraId="79FF075D"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47CA66E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3ADAB05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72AAEBB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2220BE1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56.9</w:t>
            </w:r>
          </w:p>
        </w:tc>
        <w:tc>
          <w:tcPr>
            <w:tcW w:w="191" w:type="pct"/>
            <w:noWrap/>
            <w:hideMark/>
          </w:tcPr>
          <w:p w14:paraId="5D295BA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0.58</w:t>
            </w:r>
          </w:p>
        </w:tc>
        <w:tc>
          <w:tcPr>
            <w:tcW w:w="191" w:type="pct"/>
            <w:noWrap/>
            <w:hideMark/>
          </w:tcPr>
          <w:p w14:paraId="16AD498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10EB1E5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1.51</w:t>
            </w:r>
          </w:p>
        </w:tc>
        <w:tc>
          <w:tcPr>
            <w:tcW w:w="191" w:type="pct"/>
            <w:noWrap/>
            <w:hideMark/>
          </w:tcPr>
          <w:p w14:paraId="26F8602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218C880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274AB38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77D5429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7.64</w:t>
            </w:r>
          </w:p>
        </w:tc>
        <w:tc>
          <w:tcPr>
            <w:tcW w:w="191" w:type="pct"/>
            <w:noWrap/>
            <w:hideMark/>
          </w:tcPr>
          <w:p w14:paraId="4B6875D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17CC08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9F38A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07828535"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0D47C76" w14:textId="77777777" w:rsidR="00CC1091" w:rsidRPr="00CC1091" w:rsidRDefault="00CC1091" w:rsidP="00E45152">
            <w:pPr>
              <w:rPr>
                <w:color w:val="000000"/>
                <w:sz w:val="16"/>
                <w:szCs w:val="16"/>
              </w:rPr>
            </w:pPr>
            <w:r w:rsidRPr="00CC1091">
              <w:rPr>
                <w:color w:val="000000"/>
                <w:sz w:val="16"/>
                <w:szCs w:val="16"/>
              </w:rPr>
              <w:t>Chi P32</w:t>
            </w:r>
          </w:p>
        </w:tc>
        <w:tc>
          <w:tcPr>
            <w:tcW w:w="294" w:type="pct"/>
            <w:gridSpan w:val="2"/>
            <w:noWrap/>
            <w:hideMark/>
          </w:tcPr>
          <w:p w14:paraId="32B78C5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68EC3E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8</w:t>
            </w:r>
          </w:p>
        </w:tc>
        <w:tc>
          <w:tcPr>
            <w:tcW w:w="356" w:type="pct"/>
            <w:noWrap/>
            <w:hideMark/>
          </w:tcPr>
          <w:p w14:paraId="6DFE9C3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2 (leaves)</w:t>
            </w:r>
          </w:p>
        </w:tc>
        <w:tc>
          <w:tcPr>
            <w:tcW w:w="232" w:type="pct"/>
            <w:gridSpan w:val="2"/>
            <w:noWrap/>
            <w:hideMark/>
          </w:tcPr>
          <w:p w14:paraId="5BBC746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67CB502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CHI22_TR26-3679</w:t>
            </w:r>
          </w:p>
        </w:tc>
        <w:tc>
          <w:tcPr>
            <w:tcW w:w="350" w:type="pct"/>
            <w:noWrap/>
            <w:hideMark/>
          </w:tcPr>
          <w:p w14:paraId="7DCE470C"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6th/7th c. AD - 10th c. AD</w:t>
            </w:r>
          </w:p>
        </w:tc>
        <w:tc>
          <w:tcPr>
            <w:tcW w:w="191" w:type="pct"/>
            <w:noWrap/>
            <w:hideMark/>
          </w:tcPr>
          <w:p w14:paraId="6D888C9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0.74</w:t>
            </w:r>
          </w:p>
        </w:tc>
        <w:tc>
          <w:tcPr>
            <w:tcW w:w="191" w:type="pct"/>
            <w:noWrap/>
            <w:hideMark/>
          </w:tcPr>
          <w:p w14:paraId="2A8793F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1.56</w:t>
            </w:r>
          </w:p>
        </w:tc>
        <w:tc>
          <w:tcPr>
            <w:tcW w:w="191" w:type="pct"/>
            <w:noWrap/>
            <w:hideMark/>
          </w:tcPr>
          <w:p w14:paraId="2E4358D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68B43D9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49.5</w:t>
            </w:r>
          </w:p>
        </w:tc>
        <w:tc>
          <w:tcPr>
            <w:tcW w:w="191" w:type="pct"/>
            <w:noWrap/>
            <w:hideMark/>
          </w:tcPr>
          <w:p w14:paraId="65AAE17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0.38</w:t>
            </w:r>
          </w:p>
        </w:tc>
        <w:tc>
          <w:tcPr>
            <w:tcW w:w="191" w:type="pct"/>
            <w:noWrap/>
            <w:hideMark/>
          </w:tcPr>
          <w:p w14:paraId="6799048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0.23</w:t>
            </w:r>
          </w:p>
        </w:tc>
        <w:tc>
          <w:tcPr>
            <w:tcW w:w="191" w:type="pct"/>
            <w:noWrap/>
            <w:hideMark/>
          </w:tcPr>
          <w:p w14:paraId="7450590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2.40</w:t>
            </w:r>
          </w:p>
        </w:tc>
        <w:tc>
          <w:tcPr>
            <w:tcW w:w="191" w:type="pct"/>
            <w:noWrap/>
            <w:hideMark/>
          </w:tcPr>
          <w:p w14:paraId="4974708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21.0</w:t>
            </w:r>
          </w:p>
        </w:tc>
        <w:tc>
          <w:tcPr>
            <w:tcW w:w="191" w:type="pct"/>
            <w:noWrap/>
            <w:hideMark/>
          </w:tcPr>
          <w:p w14:paraId="130CF49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730FCB4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3FF7144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7.75</w:t>
            </w:r>
          </w:p>
        </w:tc>
        <w:tc>
          <w:tcPr>
            <w:tcW w:w="191" w:type="pct"/>
            <w:noWrap/>
            <w:hideMark/>
          </w:tcPr>
          <w:p w14:paraId="04D1B06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7B69134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9150C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6FAF8B53"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53CF2F5" w14:textId="77777777" w:rsidR="00CC1091" w:rsidRPr="00CC1091" w:rsidRDefault="00CC1091" w:rsidP="00E45152">
            <w:pPr>
              <w:rPr>
                <w:color w:val="000000"/>
                <w:sz w:val="16"/>
                <w:szCs w:val="16"/>
              </w:rPr>
            </w:pPr>
            <w:r w:rsidRPr="00CC1091">
              <w:rPr>
                <w:color w:val="000000"/>
                <w:sz w:val="16"/>
                <w:szCs w:val="16"/>
              </w:rPr>
              <w:t>Chi P33</w:t>
            </w:r>
          </w:p>
        </w:tc>
        <w:tc>
          <w:tcPr>
            <w:tcW w:w="294" w:type="pct"/>
            <w:gridSpan w:val="2"/>
            <w:noWrap/>
            <w:hideMark/>
          </w:tcPr>
          <w:p w14:paraId="7E417D63"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1743DB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537188C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 bird and (1)</w:t>
            </w:r>
          </w:p>
        </w:tc>
        <w:tc>
          <w:tcPr>
            <w:tcW w:w="232" w:type="pct"/>
            <w:gridSpan w:val="2"/>
            <w:noWrap/>
            <w:hideMark/>
          </w:tcPr>
          <w:p w14:paraId="459808B7"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6-7?</w:t>
            </w:r>
          </w:p>
        </w:tc>
        <w:tc>
          <w:tcPr>
            <w:tcW w:w="513" w:type="pct"/>
            <w:gridSpan w:val="2"/>
            <w:hideMark/>
          </w:tcPr>
          <w:p w14:paraId="74931B9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F2H 2012-18A-SE360-3522+3543</w:t>
            </w:r>
          </w:p>
        </w:tc>
        <w:tc>
          <w:tcPr>
            <w:tcW w:w="350" w:type="pct"/>
            <w:noWrap/>
            <w:hideMark/>
          </w:tcPr>
          <w:p w14:paraId="4A9631C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7F010C9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0.74</w:t>
            </w:r>
          </w:p>
        </w:tc>
        <w:tc>
          <w:tcPr>
            <w:tcW w:w="191" w:type="pct"/>
            <w:noWrap/>
            <w:hideMark/>
          </w:tcPr>
          <w:p w14:paraId="664CE08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1.76</w:t>
            </w:r>
          </w:p>
        </w:tc>
        <w:tc>
          <w:tcPr>
            <w:tcW w:w="191" w:type="pct"/>
            <w:noWrap/>
            <w:hideMark/>
          </w:tcPr>
          <w:p w14:paraId="2E4DCB8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7986780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54.8</w:t>
            </w:r>
          </w:p>
        </w:tc>
        <w:tc>
          <w:tcPr>
            <w:tcW w:w="191" w:type="pct"/>
            <w:noWrap/>
            <w:hideMark/>
          </w:tcPr>
          <w:p w14:paraId="36B85B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0.54</w:t>
            </w:r>
          </w:p>
        </w:tc>
        <w:tc>
          <w:tcPr>
            <w:tcW w:w="191" w:type="pct"/>
            <w:noWrap/>
            <w:hideMark/>
          </w:tcPr>
          <w:p w14:paraId="599809D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38BE3B2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74EFE39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16.2</w:t>
            </w:r>
          </w:p>
        </w:tc>
        <w:tc>
          <w:tcPr>
            <w:tcW w:w="191" w:type="pct"/>
            <w:noWrap/>
            <w:hideMark/>
          </w:tcPr>
          <w:p w14:paraId="31FA057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1.05</w:t>
            </w:r>
          </w:p>
        </w:tc>
        <w:tc>
          <w:tcPr>
            <w:tcW w:w="191" w:type="pct"/>
            <w:noWrap/>
            <w:hideMark/>
          </w:tcPr>
          <w:p w14:paraId="5FAFC34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4E24A1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7.54</w:t>
            </w:r>
          </w:p>
        </w:tc>
        <w:tc>
          <w:tcPr>
            <w:tcW w:w="191" w:type="pct"/>
            <w:noWrap/>
            <w:hideMark/>
          </w:tcPr>
          <w:p w14:paraId="2842088A"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84E4D0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EEEF16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7C09AFD8"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C80F4FA" w14:textId="77777777" w:rsidR="00CC1091" w:rsidRPr="00CC1091" w:rsidRDefault="00CC1091" w:rsidP="00E45152">
            <w:pPr>
              <w:rPr>
                <w:color w:val="000000"/>
                <w:sz w:val="16"/>
                <w:szCs w:val="16"/>
              </w:rPr>
            </w:pPr>
            <w:r w:rsidRPr="00CC1091">
              <w:rPr>
                <w:color w:val="000000"/>
                <w:sz w:val="16"/>
                <w:szCs w:val="16"/>
              </w:rPr>
              <w:t>Chi P34</w:t>
            </w:r>
          </w:p>
        </w:tc>
        <w:tc>
          <w:tcPr>
            <w:tcW w:w="294" w:type="pct"/>
            <w:gridSpan w:val="2"/>
            <w:noWrap/>
            <w:hideMark/>
          </w:tcPr>
          <w:p w14:paraId="3A42DE2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2526FD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F9A535E"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 xml:space="preserve">DP (4) </w:t>
            </w:r>
          </w:p>
        </w:tc>
        <w:tc>
          <w:tcPr>
            <w:tcW w:w="232" w:type="pct"/>
            <w:gridSpan w:val="2"/>
            <w:noWrap/>
            <w:hideMark/>
          </w:tcPr>
          <w:p w14:paraId="7E7D0E11"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9</w:t>
            </w:r>
          </w:p>
        </w:tc>
        <w:tc>
          <w:tcPr>
            <w:tcW w:w="513" w:type="pct"/>
            <w:gridSpan w:val="2"/>
            <w:hideMark/>
          </w:tcPr>
          <w:p w14:paraId="1E91A8F9"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CHI22_TR25-3012.100-100</w:t>
            </w:r>
          </w:p>
        </w:tc>
        <w:tc>
          <w:tcPr>
            <w:tcW w:w="350" w:type="pct"/>
            <w:noWrap/>
            <w:hideMark/>
          </w:tcPr>
          <w:p w14:paraId="550C299A"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6th/7th c. AD - 10th c. AD</w:t>
            </w:r>
          </w:p>
        </w:tc>
        <w:tc>
          <w:tcPr>
            <w:tcW w:w="191" w:type="pct"/>
            <w:noWrap/>
            <w:hideMark/>
          </w:tcPr>
          <w:p w14:paraId="4EA4EE4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0.53</w:t>
            </w:r>
          </w:p>
        </w:tc>
        <w:tc>
          <w:tcPr>
            <w:tcW w:w="191" w:type="pct"/>
            <w:noWrap/>
            <w:hideMark/>
          </w:tcPr>
          <w:p w14:paraId="28562B3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1.81</w:t>
            </w:r>
          </w:p>
        </w:tc>
        <w:tc>
          <w:tcPr>
            <w:tcW w:w="191" w:type="pct"/>
            <w:noWrap/>
            <w:hideMark/>
          </w:tcPr>
          <w:p w14:paraId="0CC53F9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14.5</w:t>
            </w:r>
          </w:p>
        </w:tc>
        <w:tc>
          <w:tcPr>
            <w:tcW w:w="191" w:type="pct"/>
            <w:noWrap/>
            <w:hideMark/>
          </w:tcPr>
          <w:p w14:paraId="06245BF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47.1</w:t>
            </w:r>
          </w:p>
        </w:tc>
        <w:tc>
          <w:tcPr>
            <w:tcW w:w="191" w:type="pct"/>
            <w:noWrap/>
            <w:hideMark/>
          </w:tcPr>
          <w:p w14:paraId="3BE8043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0.39</w:t>
            </w:r>
          </w:p>
        </w:tc>
        <w:tc>
          <w:tcPr>
            <w:tcW w:w="191" w:type="pct"/>
            <w:noWrap/>
            <w:hideMark/>
          </w:tcPr>
          <w:p w14:paraId="4EF69FC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665B668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1.73</w:t>
            </w:r>
          </w:p>
        </w:tc>
        <w:tc>
          <w:tcPr>
            <w:tcW w:w="191" w:type="pct"/>
            <w:noWrap/>
            <w:hideMark/>
          </w:tcPr>
          <w:p w14:paraId="5B7A65A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24.8</w:t>
            </w:r>
          </w:p>
        </w:tc>
        <w:tc>
          <w:tcPr>
            <w:tcW w:w="191" w:type="pct"/>
            <w:noWrap/>
            <w:hideMark/>
          </w:tcPr>
          <w:p w14:paraId="019B5CA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0.75</w:t>
            </w:r>
          </w:p>
        </w:tc>
        <w:tc>
          <w:tcPr>
            <w:tcW w:w="191" w:type="pct"/>
            <w:noWrap/>
            <w:hideMark/>
          </w:tcPr>
          <w:p w14:paraId="403DBB4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1B47238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7.73</w:t>
            </w:r>
          </w:p>
        </w:tc>
        <w:tc>
          <w:tcPr>
            <w:tcW w:w="191" w:type="pct"/>
            <w:noWrap/>
            <w:hideMark/>
          </w:tcPr>
          <w:p w14:paraId="132B044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450ED6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5FAFF2F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5E1A5D5C"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AABECCE" w14:textId="77777777" w:rsidR="00CC1091" w:rsidRPr="00CC1091" w:rsidRDefault="00CC1091" w:rsidP="00E45152">
            <w:pPr>
              <w:rPr>
                <w:color w:val="000000"/>
                <w:sz w:val="16"/>
                <w:szCs w:val="16"/>
              </w:rPr>
            </w:pPr>
            <w:r w:rsidRPr="00CC1091">
              <w:rPr>
                <w:color w:val="000000"/>
                <w:sz w:val="16"/>
                <w:szCs w:val="16"/>
              </w:rPr>
              <w:t>Chi P35</w:t>
            </w:r>
          </w:p>
        </w:tc>
        <w:tc>
          <w:tcPr>
            <w:tcW w:w="294" w:type="pct"/>
            <w:gridSpan w:val="2"/>
            <w:noWrap/>
            <w:hideMark/>
          </w:tcPr>
          <w:p w14:paraId="50A84DB6"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3BA25C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7747CA8F"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1832C18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w:t>
            </w:r>
          </w:p>
        </w:tc>
        <w:tc>
          <w:tcPr>
            <w:tcW w:w="513" w:type="pct"/>
            <w:gridSpan w:val="2"/>
            <w:hideMark/>
          </w:tcPr>
          <w:p w14:paraId="6E37B30E"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CH-F2H M1</w:t>
            </w:r>
          </w:p>
        </w:tc>
        <w:tc>
          <w:tcPr>
            <w:tcW w:w="350" w:type="pct"/>
            <w:noWrap/>
            <w:hideMark/>
          </w:tcPr>
          <w:p w14:paraId="69DD1DD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62CDACF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0771A25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1.82</w:t>
            </w:r>
          </w:p>
        </w:tc>
        <w:tc>
          <w:tcPr>
            <w:tcW w:w="191" w:type="pct"/>
            <w:noWrap/>
            <w:hideMark/>
          </w:tcPr>
          <w:p w14:paraId="2D6D2A2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14.5</w:t>
            </w:r>
          </w:p>
        </w:tc>
        <w:tc>
          <w:tcPr>
            <w:tcW w:w="191" w:type="pct"/>
            <w:noWrap/>
            <w:hideMark/>
          </w:tcPr>
          <w:p w14:paraId="4FF64E5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49.5</w:t>
            </w:r>
          </w:p>
        </w:tc>
        <w:tc>
          <w:tcPr>
            <w:tcW w:w="191" w:type="pct"/>
            <w:noWrap/>
            <w:hideMark/>
          </w:tcPr>
          <w:p w14:paraId="3728405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0.42</w:t>
            </w:r>
          </w:p>
        </w:tc>
        <w:tc>
          <w:tcPr>
            <w:tcW w:w="191" w:type="pct"/>
            <w:noWrap/>
            <w:hideMark/>
          </w:tcPr>
          <w:p w14:paraId="1E391031"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0.12</w:t>
            </w:r>
          </w:p>
        </w:tc>
        <w:tc>
          <w:tcPr>
            <w:tcW w:w="191" w:type="pct"/>
            <w:noWrap/>
            <w:hideMark/>
          </w:tcPr>
          <w:p w14:paraId="0E2EDF5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1.21</w:t>
            </w:r>
          </w:p>
        </w:tc>
        <w:tc>
          <w:tcPr>
            <w:tcW w:w="191" w:type="pct"/>
            <w:noWrap/>
            <w:hideMark/>
          </w:tcPr>
          <w:p w14:paraId="373A3D7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23.1</w:t>
            </w:r>
          </w:p>
        </w:tc>
        <w:tc>
          <w:tcPr>
            <w:tcW w:w="191" w:type="pct"/>
            <w:noWrap/>
            <w:hideMark/>
          </w:tcPr>
          <w:p w14:paraId="505578B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0.84</w:t>
            </w:r>
          </w:p>
        </w:tc>
        <w:tc>
          <w:tcPr>
            <w:tcW w:w="191" w:type="pct"/>
            <w:noWrap/>
            <w:hideMark/>
          </w:tcPr>
          <w:p w14:paraId="7A04E6EF"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291C529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7.50</w:t>
            </w:r>
          </w:p>
        </w:tc>
        <w:tc>
          <w:tcPr>
            <w:tcW w:w="191" w:type="pct"/>
            <w:noWrap/>
            <w:hideMark/>
          </w:tcPr>
          <w:p w14:paraId="3E9936C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16D68A6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F87F6F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6EA73FF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47C8763" w14:textId="77777777" w:rsidR="00CC1091" w:rsidRPr="00CC1091" w:rsidRDefault="00CC1091" w:rsidP="00E45152">
            <w:pPr>
              <w:rPr>
                <w:color w:val="000000"/>
                <w:sz w:val="16"/>
                <w:szCs w:val="16"/>
              </w:rPr>
            </w:pPr>
            <w:r w:rsidRPr="00CC1091">
              <w:rPr>
                <w:color w:val="000000"/>
                <w:sz w:val="16"/>
                <w:szCs w:val="16"/>
              </w:rPr>
              <w:t>Chi P36</w:t>
            </w:r>
          </w:p>
        </w:tc>
        <w:tc>
          <w:tcPr>
            <w:tcW w:w="294" w:type="pct"/>
            <w:gridSpan w:val="2"/>
            <w:noWrap/>
            <w:hideMark/>
          </w:tcPr>
          <w:p w14:paraId="2862A93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C01C0E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A521A5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5AC8321F"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4D37BEE8"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F2H 2012-18A-SE360</w:t>
            </w:r>
          </w:p>
        </w:tc>
        <w:tc>
          <w:tcPr>
            <w:tcW w:w="350" w:type="pct"/>
            <w:noWrap/>
            <w:hideMark/>
          </w:tcPr>
          <w:p w14:paraId="6EA3967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14D0E27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2C8D041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1.99</w:t>
            </w:r>
          </w:p>
        </w:tc>
        <w:tc>
          <w:tcPr>
            <w:tcW w:w="191" w:type="pct"/>
            <w:noWrap/>
            <w:hideMark/>
          </w:tcPr>
          <w:p w14:paraId="38E3A34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15.4</w:t>
            </w:r>
          </w:p>
        </w:tc>
        <w:tc>
          <w:tcPr>
            <w:tcW w:w="191" w:type="pct"/>
            <w:noWrap/>
            <w:hideMark/>
          </w:tcPr>
          <w:p w14:paraId="0FFCA7D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54.6</w:t>
            </w:r>
          </w:p>
        </w:tc>
        <w:tc>
          <w:tcPr>
            <w:tcW w:w="191" w:type="pct"/>
            <w:noWrap/>
            <w:hideMark/>
          </w:tcPr>
          <w:p w14:paraId="6AC018B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0.38</w:t>
            </w:r>
          </w:p>
        </w:tc>
        <w:tc>
          <w:tcPr>
            <w:tcW w:w="191" w:type="pct"/>
            <w:noWrap/>
            <w:hideMark/>
          </w:tcPr>
          <w:p w14:paraId="6681A32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165D44F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1.59</w:t>
            </w:r>
          </w:p>
        </w:tc>
        <w:tc>
          <w:tcPr>
            <w:tcW w:w="191" w:type="pct"/>
            <w:noWrap/>
            <w:hideMark/>
          </w:tcPr>
          <w:p w14:paraId="132AC4B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17.3</w:t>
            </w:r>
          </w:p>
        </w:tc>
        <w:tc>
          <w:tcPr>
            <w:tcW w:w="191" w:type="pct"/>
            <w:noWrap/>
            <w:hideMark/>
          </w:tcPr>
          <w:p w14:paraId="6AC9814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0.69</w:t>
            </w:r>
          </w:p>
        </w:tc>
        <w:tc>
          <w:tcPr>
            <w:tcW w:w="191" w:type="pct"/>
            <w:noWrap/>
            <w:hideMark/>
          </w:tcPr>
          <w:p w14:paraId="4F71C16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5A16992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6.90</w:t>
            </w:r>
          </w:p>
        </w:tc>
        <w:tc>
          <w:tcPr>
            <w:tcW w:w="191" w:type="pct"/>
            <w:noWrap/>
            <w:hideMark/>
          </w:tcPr>
          <w:p w14:paraId="2FFEB1E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8FCD0D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75E5096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26E73722"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214E98F7" w14:textId="77777777" w:rsidR="00CC1091" w:rsidRPr="00CC1091" w:rsidRDefault="00CC1091" w:rsidP="00E45152">
            <w:pPr>
              <w:rPr>
                <w:color w:val="000000"/>
                <w:sz w:val="16"/>
                <w:szCs w:val="16"/>
              </w:rPr>
            </w:pPr>
            <w:r w:rsidRPr="00CC1091">
              <w:rPr>
                <w:color w:val="000000"/>
                <w:sz w:val="16"/>
                <w:szCs w:val="16"/>
              </w:rPr>
              <w:t>Chi P37</w:t>
            </w:r>
          </w:p>
        </w:tc>
        <w:tc>
          <w:tcPr>
            <w:tcW w:w="294" w:type="pct"/>
            <w:gridSpan w:val="2"/>
            <w:noWrap/>
            <w:hideMark/>
          </w:tcPr>
          <w:p w14:paraId="5F4EFD4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7457FD9C"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6EA941EE"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6E5335D4"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0944F54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F2H2013-S18-SE360</w:t>
            </w:r>
          </w:p>
        </w:tc>
        <w:tc>
          <w:tcPr>
            <w:tcW w:w="350" w:type="pct"/>
            <w:noWrap/>
            <w:hideMark/>
          </w:tcPr>
          <w:p w14:paraId="3582C152"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743F2B6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3671B6C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1.67</w:t>
            </w:r>
          </w:p>
        </w:tc>
        <w:tc>
          <w:tcPr>
            <w:tcW w:w="191" w:type="pct"/>
            <w:noWrap/>
            <w:hideMark/>
          </w:tcPr>
          <w:p w14:paraId="437D194D"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15.4</w:t>
            </w:r>
          </w:p>
        </w:tc>
        <w:tc>
          <w:tcPr>
            <w:tcW w:w="191" w:type="pct"/>
            <w:noWrap/>
            <w:hideMark/>
          </w:tcPr>
          <w:p w14:paraId="31407D3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54.6</w:t>
            </w:r>
          </w:p>
        </w:tc>
        <w:tc>
          <w:tcPr>
            <w:tcW w:w="191" w:type="pct"/>
            <w:noWrap/>
            <w:hideMark/>
          </w:tcPr>
          <w:p w14:paraId="12112D9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0.55</w:t>
            </w:r>
          </w:p>
        </w:tc>
        <w:tc>
          <w:tcPr>
            <w:tcW w:w="191" w:type="pct"/>
            <w:noWrap/>
            <w:hideMark/>
          </w:tcPr>
          <w:p w14:paraId="380F5FB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40D893A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1.42</w:t>
            </w:r>
          </w:p>
        </w:tc>
        <w:tc>
          <w:tcPr>
            <w:tcW w:w="191" w:type="pct"/>
            <w:noWrap/>
            <w:hideMark/>
          </w:tcPr>
          <w:p w14:paraId="4FA44348"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17.1</w:t>
            </w:r>
          </w:p>
        </w:tc>
        <w:tc>
          <w:tcPr>
            <w:tcW w:w="191" w:type="pct"/>
            <w:noWrap/>
            <w:hideMark/>
          </w:tcPr>
          <w:p w14:paraId="6BB5F90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3F201DA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4E1F20EE"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7.24</w:t>
            </w:r>
          </w:p>
        </w:tc>
        <w:tc>
          <w:tcPr>
            <w:tcW w:w="191" w:type="pct"/>
            <w:noWrap/>
            <w:hideMark/>
          </w:tcPr>
          <w:p w14:paraId="1B3F355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2ECF24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3717CB8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5B7CC76B"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F3AE554" w14:textId="77777777" w:rsidR="00CC1091" w:rsidRPr="00CC1091" w:rsidRDefault="00CC1091" w:rsidP="00E45152">
            <w:pPr>
              <w:rPr>
                <w:color w:val="000000"/>
                <w:sz w:val="16"/>
                <w:szCs w:val="16"/>
              </w:rPr>
            </w:pPr>
            <w:r w:rsidRPr="00CC1091">
              <w:rPr>
                <w:color w:val="000000"/>
                <w:sz w:val="16"/>
                <w:szCs w:val="16"/>
              </w:rPr>
              <w:t>Chi P38</w:t>
            </w:r>
          </w:p>
        </w:tc>
        <w:tc>
          <w:tcPr>
            <w:tcW w:w="294" w:type="pct"/>
            <w:gridSpan w:val="2"/>
            <w:noWrap/>
            <w:hideMark/>
          </w:tcPr>
          <w:p w14:paraId="617C700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7DE386D3"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CB84045"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63865508"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3378F610"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F2H 212-18A-SE360</w:t>
            </w:r>
          </w:p>
        </w:tc>
        <w:tc>
          <w:tcPr>
            <w:tcW w:w="350" w:type="pct"/>
            <w:noWrap/>
            <w:hideMark/>
          </w:tcPr>
          <w:p w14:paraId="42849BB4"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6th/mid 7th c. AD</w:t>
            </w:r>
          </w:p>
        </w:tc>
        <w:tc>
          <w:tcPr>
            <w:tcW w:w="191" w:type="pct"/>
            <w:noWrap/>
            <w:hideMark/>
          </w:tcPr>
          <w:p w14:paraId="745624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0.57</w:t>
            </w:r>
          </w:p>
        </w:tc>
        <w:tc>
          <w:tcPr>
            <w:tcW w:w="191" w:type="pct"/>
            <w:noWrap/>
            <w:hideMark/>
          </w:tcPr>
          <w:p w14:paraId="27CADED7"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2CD3A2A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4E14355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47.1</w:t>
            </w:r>
          </w:p>
        </w:tc>
        <w:tc>
          <w:tcPr>
            <w:tcW w:w="191" w:type="pct"/>
            <w:noWrap/>
            <w:hideMark/>
          </w:tcPr>
          <w:p w14:paraId="784E2AE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0.45</w:t>
            </w:r>
          </w:p>
        </w:tc>
        <w:tc>
          <w:tcPr>
            <w:tcW w:w="191" w:type="pct"/>
            <w:noWrap/>
            <w:hideMark/>
          </w:tcPr>
          <w:p w14:paraId="69D1E9BD"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0.25</w:t>
            </w:r>
          </w:p>
        </w:tc>
        <w:tc>
          <w:tcPr>
            <w:tcW w:w="191" w:type="pct"/>
            <w:noWrap/>
            <w:hideMark/>
          </w:tcPr>
          <w:p w14:paraId="3500EC7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1.45</w:t>
            </w:r>
          </w:p>
        </w:tc>
        <w:tc>
          <w:tcPr>
            <w:tcW w:w="191" w:type="pct"/>
            <w:noWrap/>
            <w:hideMark/>
          </w:tcPr>
          <w:p w14:paraId="7F7CBE9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25.0</w:t>
            </w:r>
          </w:p>
        </w:tc>
        <w:tc>
          <w:tcPr>
            <w:tcW w:w="191" w:type="pct"/>
            <w:noWrap/>
            <w:hideMark/>
          </w:tcPr>
          <w:p w14:paraId="6FA9730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1.03</w:t>
            </w:r>
          </w:p>
        </w:tc>
        <w:tc>
          <w:tcPr>
            <w:tcW w:w="191" w:type="pct"/>
            <w:noWrap/>
            <w:hideMark/>
          </w:tcPr>
          <w:p w14:paraId="52AE1C2C"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C7B94FA"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7.67</w:t>
            </w:r>
          </w:p>
        </w:tc>
        <w:tc>
          <w:tcPr>
            <w:tcW w:w="191" w:type="pct"/>
            <w:noWrap/>
            <w:hideMark/>
          </w:tcPr>
          <w:p w14:paraId="2C0F4896"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1606F7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BA030C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r>
      <w:tr w:rsidR="00BF7235" w:rsidRPr="00CC1091" w14:paraId="10930614"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CFB2E62" w14:textId="77777777" w:rsidR="00CC1091" w:rsidRPr="00CC1091" w:rsidRDefault="00CC1091" w:rsidP="00E45152">
            <w:pPr>
              <w:rPr>
                <w:color w:val="000000"/>
                <w:sz w:val="16"/>
                <w:szCs w:val="16"/>
              </w:rPr>
            </w:pPr>
            <w:r w:rsidRPr="00CC1091">
              <w:rPr>
                <w:color w:val="000000"/>
                <w:sz w:val="16"/>
                <w:szCs w:val="16"/>
              </w:rPr>
              <w:t>BR P5</w:t>
            </w:r>
          </w:p>
        </w:tc>
        <w:tc>
          <w:tcPr>
            <w:tcW w:w="294" w:type="pct"/>
            <w:gridSpan w:val="2"/>
            <w:noWrap/>
            <w:hideMark/>
          </w:tcPr>
          <w:p w14:paraId="2B2F4FA0"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10E87C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8</w:t>
            </w:r>
          </w:p>
        </w:tc>
        <w:tc>
          <w:tcPr>
            <w:tcW w:w="356" w:type="pct"/>
            <w:noWrap/>
            <w:hideMark/>
          </w:tcPr>
          <w:p w14:paraId="357C21F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 and (2)</w:t>
            </w:r>
          </w:p>
        </w:tc>
        <w:tc>
          <w:tcPr>
            <w:tcW w:w="232" w:type="pct"/>
            <w:gridSpan w:val="2"/>
            <w:noWrap/>
            <w:hideMark/>
          </w:tcPr>
          <w:p w14:paraId="76306C9A"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12</w:t>
            </w:r>
          </w:p>
        </w:tc>
        <w:tc>
          <w:tcPr>
            <w:tcW w:w="513" w:type="pct"/>
            <w:gridSpan w:val="2"/>
            <w:hideMark/>
          </w:tcPr>
          <w:p w14:paraId="3AC348A8"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BR10_Z1_US2_225</w:t>
            </w:r>
          </w:p>
        </w:tc>
        <w:tc>
          <w:tcPr>
            <w:tcW w:w="350" w:type="pct"/>
            <w:noWrap/>
            <w:hideMark/>
          </w:tcPr>
          <w:p w14:paraId="70C7207B" w14:textId="77777777" w:rsidR="00CC1091" w:rsidRPr="00CC1091" w:rsidRDefault="00CC1091"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22360B8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0E64921C"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2.13</w:t>
            </w:r>
          </w:p>
        </w:tc>
        <w:tc>
          <w:tcPr>
            <w:tcW w:w="191" w:type="pct"/>
            <w:noWrap/>
            <w:hideMark/>
          </w:tcPr>
          <w:p w14:paraId="4345F6C4"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15.5</w:t>
            </w:r>
          </w:p>
        </w:tc>
        <w:tc>
          <w:tcPr>
            <w:tcW w:w="191" w:type="pct"/>
            <w:noWrap/>
            <w:hideMark/>
          </w:tcPr>
          <w:p w14:paraId="6E1898B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45.9</w:t>
            </w:r>
          </w:p>
        </w:tc>
        <w:tc>
          <w:tcPr>
            <w:tcW w:w="191" w:type="pct"/>
            <w:noWrap/>
            <w:hideMark/>
          </w:tcPr>
          <w:p w14:paraId="40A68FD3"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0.31</w:t>
            </w:r>
          </w:p>
        </w:tc>
        <w:tc>
          <w:tcPr>
            <w:tcW w:w="191" w:type="pct"/>
            <w:noWrap/>
            <w:hideMark/>
          </w:tcPr>
          <w:p w14:paraId="50E85D1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D48AB46"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1.51</w:t>
            </w:r>
          </w:p>
        </w:tc>
        <w:tc>
          <w:tcPr>
            <w:tcW w:w="191" w:type="pct"/>
            <w:noWrap/>
            <w:hideMark/>
          </w:tcPr>
          <w:p w14:paraId="67DF8DCB"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24.7</w:t>
            </w:r>
          </w:p>
        </w:tc>
        <w:tc>
          <w:tcPr>
            <w:tcW w:w="191" w:type="pct"/>
            <w:noWrap/>
            <w:hideMark/>
          </w:tcPr>
          <w:p w14:paraId="064F9E3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0.95</w:t>
            </w:r>
          </w:p>
        </w:tc>
        <w:tc>
          <w:tcPr>
            <w:tcW w:w="191" w:type="pct"/>
            <w:noWrap/>
            <w:hideMark/>
          </w:tcPr>
          <w:p w14:paraId="37751B97"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22B03C82"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7.86</w:t>
            </w:r>
          </w:p>
        </w:tc>
        <w:tc>
          <w:tcPr>
            <w:tcW w:w="191" w:type="pct"/>
            <w:noWrap/>
            <w:hideMark/>
          </w:tcPr>
          <w:p w14:paraId="5E0E1A19"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5E0C06E0"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E709865" w14:textId="77777777" w:rsidR="00CC1091" w:rsidRPr="00CC1091" w:rsidRDefault="00CC1091"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BF7235" w:rsidRPr="00CC1091" w14:paraId="2B73472A"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35CE742" w14:textId="77777777" w:rsidR="00CC1091" w:rsidRPr="00CC1091" w:rsidRDefault="00CC1091" w:rsidP="00E45152">
            <w:pPr>
              <w:rPr>
                <w:color w:val="000000"/>
                <w:sz w:val="16"/>
                <w:szCs w:val="16"/>
              </w:rPr>
            </w:pPr>
            <w:r w:rsidRPr="00CC1091">
              <w:rPr>
                <w:color w:val="000000"/>
                <w:sz w:val="16"/>
                <w:szCs w:val="16"/>
              </w:rPr>
              <w:lastRenderedPageBreak/>
              <w:t>BR P6</w:t>
            </w:r>
          </w:p>
        </w:tc>
        <w:tc>
          <w:tcPr>
            <w:tcW w:w="294" w:type="pct"/>
            <w:gridSpan w:val="2"/>
            <w:noWrap/>
            <w:hideMark/>
          </w:tcPr>
          <w:p w14:paraId="4E20BF7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595D449D"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6A1E30D2"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2343D6CF"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4b</w:t>
            </w:r>
          </w:p>
        </w:tc>
        <w:tc>
          <w:tcPr>
            <w:tcW w:w="513" w:type="pct"/>
            <w:gridSpan w:val="2"/>
            <w:hideMark/>
          </w:tcPr>
          <w:p w14:paraId="7C9499F6"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BR22.4053.376</w:t>
            </w:r>
          </w:p>
        </w:tc>
        <w:tc>
          <w:tcPr>
            <w:tcW w:w="350" w:type="pct"/>
            <w:noWrap/>
            <w:hideMark/>
          </w:tcPr>
          <w:p w14:paraId="6BE37F9B" w14:textId="77777777" w:rsidR="00CC1091" w:rsidRPr="00CC1091" w:rsidRDefault="00CC1091"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11A34649"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0.78</w:t>
            </w:r>
          </w:p>
        </w:tc>
        <w:tc>
          <w:tcPr>
            <w:tcW w:w="191" w:type="pct"/>
            <w:noWrap/>
            <w:hideMark/>
          </w:tcPr>
          <w:p w14:paraId="3FCC246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2.06</w:t>
            </w:r>
          </w:p>
        </w:tc>
        <w:tc>
          <w:tcPr>
            <w:tcW w:w="191" w:type="pct"/>
            <w:noWrap/>
            <w:hideMark/>
          </w:tcPr>
          <w:p w14:paraId="159E557F"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16.4</w:t>
            </w:r>
          </w:p>
        </w:tc>
        <w:tc>
          <w:tcPr>
            <w:tcW w:w="191" w:type="pct"/>
            <w:noWrap/>
            <w:hideMark/>
          </w:tcPr>
          <w:p w14:paraId="7642B23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46.4</w:t>
            </w:r>
          </w:p>
        </w:tc>
        <w:tc>
          <w:tcPr>
            <w:tcW w:w="191" w:type="pct"/>
            <w:noWrap/>
            <w:hideMark/>
          </w:tcPr>
          <w:p w14:paraId="77BADF75"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571B8DCE"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571BECE1"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2.09</w:t>
            </w:r>
          </w:p>
        </w:tc>
        <w:tc>
          <w:tcPr>
            <w:tcW w:w="191" w:type="pct"/>
            <w:noWrap/>
            <w:hideMark/>
          </w:tcPr>
          <w:p w14:paraId="655B53CB"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22.6</w:t>
            </w:r>
          </w:p>
        </w:tc>
        <w:tc>
          <w:tcPr>
            <w:tcW w:w="191" w:type="pct"/>
            <w:noWrap/>
            <w:hideMark/>
          </w:tcPr>
          <w:p w14:paraId="7BAA8DB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0.91</w:t>
            </w:r>
          </w:p>
        </w:tc>
        <w:tc>
          <w:tcPr>
            <w:tcW w:w="191" w:type="pct"/>
            <w:noWrap/>
            <w:hideMark/>
          </w:tcPr>
          <w:p w14:paraId="590B0F00"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184B6053"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7.63</w:t>
            </w:r>
          </w:p>
        </w:tc>
        <w:tc>
          <w:tcPr>
            <w:tcW w:w="191" w:type="pct"/>
            <w:noWrap/>
            <w:hideMark/>
          </w:tcPr>
          <w:p w14:paraId="1EBB0428"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79B2842"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6642884" w14:textId="77777777" w:rsidR="00CC1091" w:rsidRPr="00CC1091" w:rsidRDefault="00CC1091"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64103" w:rsidRPr="00CC1091" w14:paraId="6D33BFD1"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07DEFBA" w14:textId="77777777" w:rsidR="00464103" w:rsidRPr="00CC1091" w:rsidRDefault="00464103" w:rsidP="00E45152">
            <w:pPr>
              <w:rPr>
                <w:color w:val="000000"/>
                <w:sz w:val="16"/>
                <w:szCs w:val="16"/>
              </w:rPr>
            </w:pPr>
            <w:r w:rsidRPr="00CC1091">
              <w:rPr>
                <w:color w:val="000000"/>
                <w:sz w:val="16"/>
                <w:szCs w:val="16"/>
              </w:rPr>
              <w:t>BR P7</w:t>
            </w:r>
          </w:p>
        </w:tc>
        <w:tc>
          <w:tcPr>
            <w:tcW w:w="294" w:type="pct"/>
            <w:gridSpan w:val="2"/>
            <w:noWrap/>
            <w:hideMark/>
          </w:tcPr>
          <w:p w14:paraId="7A626166" w14:textId="77777777"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2B3F740D" w14:textId="77777777"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8</w:t>
            </w:r>
          </w:p>
        </w:tc>
        <w:tc>
          <w:tcPr>
            <w:tcW w:w="356" w:type="pct"/>
            <w:noWrap/>
            <w:hideMark/>
          </w:tcPr>
          <w:p w14:paraId="3C53EE9D" w14:textId="77777777"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7AF5D958" w14:textId="77777777"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449FFCC7" w14:textId="439281F1"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BR18_1064_234</w:t>
            </w:r>
          </w:p>
        </w:tc>
        <w:tc>
          <w:tcPr>
            <w:tcW w:w="350" w:type="pct"/>
            <w:noWrap/>
            <w:hideMark/>
          </w:tcPr>
          <w:p w14:paraId="48B14937" w14:textId="668FC34E" w:rsidR="00464103" w:rsidRPr="00CC1091" w:rsidRDefault="00464103"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91" w:type="pct"/>
            <w:noWrap/>
            <w:hideMark/>
          </w:tcPr>
          <w:p w14:paraId="5452A489"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0.77</w:t>
            </w:r>
          </w:p>
        </w:tc>
        <w:tc>
          <w:tcPr>
            <w:tcW w:w="191" w:type="pct"/>
            <w:noWrap/>
            <w:hideMark/>
          </w:tcPr>
          <w:p w14:paraId="017F08A5"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017B5280"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7318A096"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47.8</w:t>
            </w:r>
          </w:p>
        </w:tc>
        <w:tc>
          <w:tcPr>
            <w:tcW w:w="191" w:type="pct"/>
            <w:noWrap/>
            <w:hideMark/>
          </w:tcPr>
          <w:p w14:paraId="12D586A7"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249B6C0B"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98C9E63"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1.45</w:t>
            </w:r>
          </w:p>
        </w:tc>
        <w:tc>
          <w:tcPr>
            <w:tcW w:w="191" w:type="pct"/>
            <w:noWrap/>
            <w:hideMark/>
          </w:tcPr>
          <w:p w14:paraId="22A5253E"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24.7</w:t>
            </w:r>
          </w:p>
        </w:tc>
        <w:tc>
          <w:tcPr>
            <w:tcW w:w="191" w:type="pct"/>
            <w:noWrap/>
            <w:hideMark/>
          </w:tcPr>
          <w:p w14:paraId="349276F1"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0.97</w:t>
            </w:r>
          </w:p>
        </w:tc>
        <w:tc>
          <w:tcPr>
            <w:tcW w:w="191" w:type="pct"/>
            <w:noWrap/>
            <w:hideMark/>
          </w:tcPr>
          <w:p w14:paraId="71E9D6F6"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32E88C49"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7.66</w:t>
            </w:r>
          </w:p>
        </w:tc>
        <w:tc>
          <w:tcPr>
            <w:tcW w:w="191" w:type="pct"/>
            <w:noWrap/>
            <w:hideMark/>
          </w:tcPr>
          <w:p w14:paraId="1E5A9C2C"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525FAAF"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D0ED5FA" w14:textId="77777777" w:rsidR="00464103" w:rsidRPr="00CC1091" w:rsidRDefault="00464103"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36AB9B13"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552B99F" w14:textId="77777777" w:rsidR="00476E9B" w:rsidRPr="00CC1091" w:rsidRDefault="00476E9B" w:rsidP="00E45152">
            <w:pPr>
              <w:rPr>
                <w:color w:val="000000"/>
                <w:sz w:val="16"/>
                <w:szCs w:val="16"/>
              </w:rPr>
            </w:pPr>
            <w:r w:rsidRPr="00CC1091">
              <w:rPr>
                <w:color w:val="000000"/>
                <w:sz w:val="16"/>
                <w:szCs w:val="16"/>
              </w:rPr>
              <w:t>BR P8</w:t>
            </w:r>
          </w:p>
        </w:tc>
        <w:tc>
          <w:tcPr>
            <w:tcW w:w="294" w:type="pct"/>
            <w:gridSpan w:val="2"/>
            <w:noWrap/>
            <w:hideMark/>
          </w:tcPr>
          <w:p w14:paraId="01A7FCF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24A0D22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48ABA32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(2)</w:t>
            </w:r>
          </w:p>
        </w:tc>
        <w:tc>
          <w:tcPr>
            <w:tcW w:w="232" w:type="pct"/>
            <w:gridSpan w:val="2"/>
            <w:noWrap/>
            <w:hideMark/>
          </w:tcPr>
          <w:p w14:paraId="7B9FB55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open vessel</w:t>
            </w:r>
          </w:p>
        </w:tc>
        <w:tc>
          <w:tcPr>
            <w:tcW w:w="513" w:type="pct"/>
            <w:gridSpan w:val="2"/>
            <w:hideMark/>
          </w:tcPr>
          <w:p w14:paraId="38FDF2B3" w14:textId="1F7460D5"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464103">
              <w:rPr>
                <w:sz w:val="16"/>
                <w:szCs w:val="16"/>
              </w:rPr>
              <w:t>BR18_1064_234</w:t>
            </w:r>
          </w:p>
        </w:tc>
        <w:tc>
          <w:tcPr>
            <w:tcW w:w="350" w:type="pct"/>
            <w:noWrap/>
            <w:hideMark/>
          </w:tcPr>
          <w:p w14:paraId="01549A2B" w14:textId="4EB389F2"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91" w:type="pct"/>
            <w:noWrap/>
            <w:hideMark/>
          </w:tcPr>
          <w:p w14:paraId="25AB0EA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2E5D1A5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44C9725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14.6</w:t>
            </w:r>
          </w:p>
        </w:tc>
        <w:tc>
          <w:tcPr>
            <w:tcW w:w="191" w:type="pct"/>
            <w:noWrap/>
            <w:hideMark/>
          </w:tcPr>
          <w:p w14:paraId="7F350C5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47.1</w:t>
            </w:r>
          </w:p>
        </w:tc>
        <w:tc>
          <w:tcPr>
            <w:tcW w:w="191" w:type="pct"/>
            <w:noWrap/>
            <w:hideMark/>
          </w:tcPr>
          <w:p w14:paraId="3126A6A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0.26</w:t>
            </w:r>
          </w:p>
        </w:tc>
        <w:tc>
          <w:tcPr>
            <w:tcW w:w="191" w:type="pct"/>
            <w:noWrap/>
            <w:hideMark/>
          </w:tcPr>
          <w:p w14:paraId="32D4B1C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24B5205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1.42</w:t>
            </w:r>
          </w:p>
        </w:tc>
        <w:tc>
          <w:tcPr>
            <w:tcW w:w="191" w:type="pct"/>
            <w:noWrap/>
            <w:hideMark/>
          </w:tcPr>
          <w:p w14:paraId="53A5BB6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24.8</w:t>
            </w:r>
          </w:p>
        </w:tc>
        <w:tc>
          <w:tcPr>
            <w:tcW w:w="191" w:type="pct"/>
            <w:noWrap/>
            <w:hideMark/>
          </w:tcPr>
          <w:p w14:paraId="1812976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0.89</w:t>
            </w:r>
          </w:p>
        </w:tc>
        <w:tc>
          <w:tcPr>
            <w:tcW w:w="191" w:type="pct"/>
            <w:noWrap/>
            <w:hideMark/>
          </w:tcPr>
          <w:p w14:paraId="1C46835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58285F7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7.76</w:t>
            </w:r>
          </w:p>
        </w:tc>
        <w:tc>
          <w:tcPr>
            <w:tcW w:w="191" w:type="pct"/>
            <w:noWrap/>
            <w:hideMark/>
          </w:tcPr>
          <w:p w14:paraId="1FE2418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5F98D5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1B061F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6EF01A9B"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068E6EA" w14:textId="77777777" w:rsidR="00476E9B" w:rsidRPr="00CC1091" w:rsidRDefault="00476E9B" w:rsidP="00E45152">
            <w:pPr>
              <w:rPr>
                <w:color w:val="000000"/>
                <w:sz w:val="16"/>
                <w:szCs w:val="16"/>
              </w:rPr>
            </w:pPr>
            <w:r w:rsidRPr="00CC1091">
              <w:rPr>
                <w:color w:val="000000"/>
                <w:sz w:val="16"/>
                <w:szCs w:val="16"/>
              </w:rPr>
              <w:t>BR P9</w:t>
            </w:r>
          </w:p>
        </w:tc>
        <w:tc>
          <w:tcPr>
            <w:tcW w:w="294" w:type="pct"/>
            <w:gridSpan w:val="2"/>
            <w:noWrap/>
            <w:hideMark/>
          </w:tcPr>
          <w:p w14:paraId="036F95F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ADA1C3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4C788BB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 and (2) bird?</w:t>
            </w:r>
          </w:p>
        </w:tc>
        <w:tc>
          <w:tcPr>
            <w:tcW w:w="232" w:type="pct"/>
            <w:gridSpan w:val="2"/>
            <w:noWrap/>
            <w:hideMark/>
          </w:tcPr>
          <w:p w14:paraId="4794FED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3A024924" w14:textId="2046BCF6"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BR10_F254_Z2_315</w:t>
            </w:r>
          </w:p>
        </w:tc>
        <w:tc>
          <w:tcPr>
            <w:tcW w:w="350" w:type="pct"/>
            <w:noWrap/>
            <w:hideMark/>
          </w:tcPr>
          <w:p w14:paraId="04BCB04A" w14:textId="54CBEDA0"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91" w:type="pct"/>
            <w:noWrap/>
            <w:hideMark/>
          </w:tcPr>
          <w:p w14:paraId="55C3C1E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0.57</w:t>
            </w:r>
          </w:p>
        </w:tc>
        <w:tc>
          <w:tcPr>
            <w:tcW w:w="191" w:type="pct"/>
            <w:noWrap/>
            <w:hideMark/>
          </w:tcPr>
          <w:p w14:paraId="51F3800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1.93</w:t>
            </w:r>
          </w:p>
        </w:tc>
        <w:tc>
          <w:tcPr>
            <w:tcW w:w="191" w:type="pct"/>
            <w:noWrap/>
            <w:hideMark/>
          </w:tcPr>
          <w:p w14:paraId="0583921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238763E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50.6</w:t>
            </w:r>
          </w:p>
        </w:tc>
        <w:tc>
          <w:tcPr>
            <w:tcW w:w="191" w:type="pct"/>
            <w:noWrap/>
            <w:hideMark/>
          </w:tcPr>
          <w:p w14:paraId="1C0F701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174B71B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4456CAD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1.44</w:t>
            </w:r>
          </w:p>
        </w:tc>
        <w:tc>
          <w:tcPr>
            <w:tcW w:w="191" w:type="pct"/>
            <w:noWrap/>
            <w:hideMark/>
          </w:tcPr>
          <w:p w14:paraId="50B0142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22.2</w:t>
            </w:r>
          </w:p>
        </w:tc>
        <w:tc>
          <w:tcPr>
            <w:tcW w:w="191" w:type="pct"/>
            <w:noWrap/>
            <w:hideMark/>
          </w:tcPr>
          <w:p w14:paraId="0E0341D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0.80</w:t>
            </w:r>
          </w:p>
        </w:tc>
        <w:tc>
          <w:tcPr>
            <w:tcW w:w="191" w:type="pct"/>
            <w:noWrap/>
            <w:hideMark/>
          </w:tcPr>
          <w:p w14:paraId="2E029F9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35B22C3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6.95</w:t>
            </w:r>
          </w:p>
        </w:tc>
        <w:tc>
          <w:tcPr>
            <w:tcW w:w="191" w:type="pct"/>
            <w:noWrap/>
            <w:hideMark/>
          </w:tcPr>
          <w:p w14:paraId="0F562BB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7D7019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E65B57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53862274"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C398DDE" w14:textId="77777777" w:rsidR="00476E9B" w:rsidRPr="00CC1091" w:rsidRDefault="00476E9B" w:rsidP="00E45152">
            <w:pPr>
              <w:rPr>
                <w:color w:val="000000"/>
                <w:sz w:val="16"/>
                <w:szCs w:val="16"/>
              </w:rPr>
            </w:pPr>
            <w:r w:rsidRPr="00CC1091">
              <w:rPr>
                <w:color w:val="000000"/>
                <w:sz w:val="16"/>
                <w:szCs w:val="16"/>
              </w:rPr>
              <w:t>BR P10</w:t>
            </w:r>
          </w:p>
        </w:tc>
        <w:tc>
          <w:tcPr>
            <w:tcW w:w="294" w:type="pct"/>
            <w:gridSpan w:val="2"/>
            <w:noWrap/>
            <w:hideMark/>
          </w:tcPr>
          <w:p w14:paraId="1704444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19BD493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0DADA30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5953652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1</w:t>
            </w:r>
          </w:p>
        </w:tc>
        <w:tc>
          <w:tcPr>
            <w:tcW w:w="513" w:type="pct"/>
            <w:gridSpan w:val="2"/>
            <w:hideMark/>
          </w:tcPr>
          <w:p w14:paraId="6F5BA84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BR10.US6.Z2-314</w:t>
            </w:r>
          </w:p>
        </w:tc>
        <w:tc>
          <w:tcPr>
            <w:tcW w:w="350" w:type="pct"/>
            <w:noWrap/>
            <w:hideMark/>
          </w:tcPr>
          <w:p w14:paraId="2A53D7A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6D85FC0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0.55</w:t>
            </w:r>
          </w:p>
        </w:tc>
        <w:tc>
          <w:tcPr>
            <w:tcW w:w="191" w:type="pct"/>
            <w:noWrap/>
            <w:hideMark/>
          </w:tcPr>
          <w:p w14:paraId="4823C11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1.85</w:t>
            </w:r>
          </w:p>
        </w:tc>
        <w:tc>
          <w:tcPr>
            <w:tcW w:w="191" w:type="pct"/>
            <w:noWrap/>
            <w:hideMark/>
          </w:tcPr>
          <w:p w14:paraId="1EB349B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5F202B2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47.9</w:t>
            </w:r>
          </w:p>
        </w:tc>
        <w:tc>
          <w:tcPr>
            <w:tcW w:w="191" w:type="pct"/>
            <w:noWrap/>
            <w:hideMark/>
          </w:tcPr>
          <w:p w14:paraId="7024550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0.36</w:t>
            </w:r>
          </w:p>
        </w:tc>
        <w:tc>
          <w:tcPr>
            <w:tcW w:w="191" w:type="pct"/>
            <w:noWrap/>
            <w:hideMark/>
          </w:tcPr>
          <w:p w14:paraId="3CDFC46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0.21</w:t>
            </w:r>
          </w:p>
        </w:tc>
        <w:tc>
          <w:tcPr>
            <w:tcW w:w="191" w:type="pct"/>
            <w:noWrap/>
            <w:hideMark/>
          </w:tcPr>
          <w:p w14:paraId="6F7EF78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1.61</w:t>
            </w:r>
          </w:p>
        </w:tc>
        <w:tc>
          <w:tcPr>
            <w:tcW w:w="191" w:type="pct"/>
            <w:noWrap/>
            <w:hideMark/>
          </w:tcPr>
          <w:p w14:paraId="74EB4B9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23.9</w:t>
            </w:r>
          </w:p>
        </w:tc>
        <w:tc>
          <w:tcPr>
            <w:tcW w:w="191" w:type="pct"/>
            <w:noWrap/>
            <w:hideMark/>
          </w:tcPr>
          <w:p w14:paraId="01BFAD6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0.94</w:t>
            </w:r>
          </w:p>
        </w:tc>
        <w:tc>
          <w:tcPr>
            <w:tcW w:w="191" w:type="pct"/>
            <w:noWrap/>
            <w:hideMark/>
          </w:tcPr>
          <w:p w14:paraId="316C489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222ACD7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7.46</w:t>
            </w:r>
          </w:p>
        </w:tc>
        <w:tc>
          <w:tcPr>
            <w:tcW w:w="191" w:type="pct"/>
            <w:noWrap/>
            <w:hideMark/>
          </w:tcPr>
          <w:p w14:paraId="5F180BB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886570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4C48DF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142A6BDF"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BE4960E" w14:textId="77777777" w:rsidR="00476E9B" w:rsidRPr="00CC1091" w:rsidRDefault="00476E9B" w:rsidP="00E45152">
            <w:pPr>
              <w:rPr>
                <w:color w:val="000000"/>
                <w:sz w:val="16"/>
                <w:szCs w:val="16"/>
              </w:rPr>
            </w:pPr>
            <w:r w:rsidRPr="00CC1091">
              <w:rPr>
                <w:color w:val="000000"/>
                <w:sz w:val="16"/>
                <w:szCs w:val="16"/>
              </w:rPr>
              <w:t>BR P11</w:t>
            </w:r>
          </w:p>
        </w:tc>
        <w:tc>
          <w:tcPr>
            <w:tcW w:w="294" w:type="pct"/>
            <w:gridSpan w:val="2"/>
            <w:noWrap/>
            <w:hideMark/>
          </w:tcPr>
          <w:p w14:paraId="6B5D6FB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7A9407D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BFD91D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w:t>
            </w:r>
          </w:p>
        </w:tc>
        <w:tc>
          <w:tcPr>
            <w:tcW w:w="232" w:type="pct"/>
            <w:gridSpan w:val="2"/>
            <w:noWrap/>
            <w:hideMark/>
          </w:tcPr>
          <w:p w14:paraId="69D154C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6</w:t>
            </w:r>
          </w:p>
        </w:tc>
        <w:tc>
          <w:tcPr>
            <w:tcW w:w="513" w:type="pct"/>
            <w:gridSpan w:val="2"/>
            <w:hideMark/>
          </w:tcPr>
          <w:p w14:paraId="1EAF18F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BR10_Z3_US8_305</w:t>
            </w:r>
          </w:p>
        </w:tc>
        <w:tc>
          <w:tcPr>
            <w:tcW w:w="350" w:type="pct"/>
            <w:noWrap/>
            <w:hideMark/>
          </w:tcPr>
          <w:p w14:paraId="3E5C683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7A169BD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5066224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2.16</w:t>
            </w:r>
          </w:p>
        </w:tc>
        <w:tc>
          <w:tcPr>
            <w:tcW w:w="191" w:type="pct"/>
            <w:noWrap/>
            <w:hideMark/>
          </w:tcPr>
          <w:p w14:paraId="793D27F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3A3462A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47.2</w:t>
            </w:r>
          </w:p>
        </w:tc>
        <w:tc>
          <w:tcPr>
            <w:tcW w:w="191" w:type="pct"/>
            <w:noWrap/>
            <w:hideMark/>
          </w:tcPr>
          <w:p w14:paraId="06B9E58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0.39</w:t>
            </w:r>
          </w:p>
        </w:tc>
        <w:tc>
          <w:tcPr>
            <w:tcW w:w="191" w:type="pct"/>
            <w:noWrap/>
            <w:hideMark/>
          </w:tcPr>
          <w:p w14:paraId="24A6663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1EAC62D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1.28</w:t>
            </w:r>
          </w:p>
        </w:tc>
        <w:tc>
          <w:tcPr>
            <w:tcW w:w="191" w:type="pct"/>
            <w:noWrap/>
            <w:hideMark/>
          </w:tcPr>
          <w:p w14:paraId="565791B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22.8</w:t>
            </w:r>
          </w:p>
        </w:tc>
        <w:tc>
          <w:tcPr>
            <w:tcW w:w="191" w:type="pct"/>
            <w:noWrap/>
            <w:hideMark/>
          </w:tcPr>
          <w:p w14:paraId="787CFBC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0.95</w:t>
            </w:r>
          </w:p>
        </w:tc>
        <w:tc>
          <w:tcPr>
            <w:tcW w:w="191" w:type="pct"/>
            <w:noWrap/>
            <w:hideMark/>
          </w:tcPr>
          <w:p w14:paraId="6DD30DC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54C37BA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8.79</w:t>
            </w:r>
          </w:p>
        </w:tc>
        <w:tc>
          <w:tcPr>
            <w:tcW w:w="191" w:type="pct"/>
            <w:noWrap/>
            <w:hideMark/>
          </w:tcPr>
          <w:p w14:paraId="6A6BAE1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0020B2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971F75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40FB6815"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A790462" w14:textId="77777777" w:rsidR="00476E9B" w:rsidRPr="00CC1091" w:rsidRDefault="00476E9B" w:rsidP="00E45152">
            <w:pPr>
              <w:rPr>
                <w:color w:val="000000"/>
                <w:sz w:val="16"/>
                <w:szCs w:val="16"/>
              </w:rPr>
            </w:pPr>
            <w:r w:rsidRPr="00CC1091">
              <w:rPr>
                <w:color w:val="000000"/>
                <w:sz w:val="16"/>
                <w:szCs w:val="16"/>
              </w:rPr>
              <w:t>BR P12</w:t>
            </w:r>
          </w:p>
        </w:tc>
        <w:tc>
          <w:tcPr>
            <w:tcW w:w="294" w:type="pct"/>
            <w:gridSpan w:val="2"/>
            <w:noWrap/>
            <w:hideMark/>
          </w:tcPr>
          <w:p w14:paraId="4FA9EA2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489EAF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7A07A9B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1305F2B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APW 8</w:t>
            </w:r>
          </w:p>
        </w:tc>
        <w:tc>
          <w:tcPr>
            <w:tcW w:w="513" w:type="pct"/>
            <w:gridSpan w:val="2"/>
            <w:hideMark/>
          </w:tcPr>
          <w:p w14:paraId="663C793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BR22.4053.374</w:t>
            </w:r>
          </w:p>
        </w:tc>
        <w:tc>
          <w:tcPr>
            <w:tcW w:w="350" w:type="pct"/>
            <w:noWrap/>
            <w:hideMark/>
          </w:tcPr>
          <w:p w14:paraId="3902478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6th c. AD</w:t>
            </w:r>
          </w:p>
        </w:tc>
        <w:tc>
          <w:tcPr>
            <w:tcW w:w="191" w:type="pct"/>
            <w:noWrap/>
            <w:hideMark/>
          </w:tcPr>
          <w:p w14:paraId="277F1A7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52278DA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2.05</w:t>
            </w:r>
          </w:p>
        </w:tc>
        <w:tc>
          <w:tcPr>
            <w:tcW w:w="191" w:type="pct"/>
            <w:noWrap/>
            <w:hideMark/>
          </w:tcPr>
          <w:p w14:paraId="5271A5D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6CF3299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47.8</w:t>
            </w:r>
          </w:p>
        </w:tc>
        <w:tc>
          <w:tcPr>
            <w:tcW w:w="191" w:type="pct"/>
            <w:noWrap/>
            <w:hideMark/>
          </w:tcPr>
          <w:p w14:paraId="478EE6C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0.47</w:t>
            </w:r>
          </w:p>
        </w:tc>
        <w:tc>
          <w:tcPr>
            <w:tcW w:w="191" w:type="pct"/>
            <w:noWrap/>
            <w:hideMark/>
          </w:tcPr>
          <w:p w14:paraId="5037922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0.15</w:t>
            </w:r>
          </w:p>
        </w:tc>
        <w:tc>
          <w:tcPr>
            <w:tcW w:w="191" w:type="pct"/>
            <w:noWrap/>
            <w:hideMark/>
          </w:tcPr>
          <w:p w14:paraId="7EEE5DF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1997ECB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746087B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0.93</w:t>
            </w:r>
          </w:p>
        </w:tc>
        <w:tc>
          <w:tcPr>
            <w:tcW w:w="191" w:type="pct"/>
            <w:noWrap/>
            <w:hideMark/>
          </w:tcPr>
          <w:p w14:paraId="3644290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6FE7344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7.48</w:t>
            </w:r>
          </w:p>
        </w:tc>
        <w:tc>
          <w:tcPr>
            <w:tcW w:w="191" w:type="pct"/>
            <w:noWrap/>
            <w:hideMark/>
          </w:tcPr>
          <w:p w14:paraId="13CD8B3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4F62ADE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17B6202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5DC72FF3"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7D4BC28" w14:textId="77777777" w:rsidR="00476E9B" w:rsidRPr="00CC1091" w:rsidRDefault="00476E9B" w:rsidP="00E45152">
            <w:pPr>
              <w:rPr>
                <w:color w:val="000000"/>
                <w:sz w:val="16"/>
                <w:szCs w:val="16"/>
              </w:rPr>
            </w:pPr>
            <w:r w:rsidRPr="00CC1091">
              <w:rPr>
                <w:color w:val="000000"/>
                <w:sz w:val="16"/>
                <w:szCs w:val="16"/>
              </w:rPr>
              <w:t>BR P14</w:t>
            </w:r>
          </w:p>
        </w:tc>
        <w:tc>
          <w:tcPr>
            <w:tcW w:w="294" w:type="pct"/>
            <w:gridSpan w:val="2"/>
            <w:noWrap/>
            <w:hideMark/>
          </w:tcPr>
          <w:p w14:paraId="07430BC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2284C9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4F0F925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(2)?/DP (3)?</w:t>
            </w:r>
          </w:p>
        </w:tc>
        <w:tc>
          <w:tcPr>
            <w:tcW w:w="232" w:type="pct"/>
            <w:gridSpan w:val="2"/>
            <w:noWrap/>
            <w:hideMark/>
          </w:tcPr>
          <w:p w14:paraId="236D66F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3713483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BR22.4053.</w:t>
            </w:r>
          </w:p>
        </w:tc>
        <w:tc>
          <w:tcPr>
            <w:tcW w:w="350" w:type="pct"/>
            <w:noWrap/>
            <w:hideMark/>
          </w:tcPr>
          <w:p w14:paraId="79C6ABA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55B392D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6515EB7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1.85</w:t>
            </w:r>
          </w:p>
        </w:tc>
        <w:tc>
          <w:tcPr>
            <w:tcW w:w="191" w:type="pct"/>
            <w:noWrap/>
            <w:hideMark/>
          </w:tcPr>
          <w:p w14:paraId="14F83E5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15.9</w:t>
            </w:r>
          </w:p>
        </w:tc>
        <w:tc>
          <w:tcPr>
            <w:tcW w:w="191" w:type="pct"/>
            <w:noWrap/>
            <w:hideMark/>
          </w:tcPr>
          <w:p w14:paraId="127CED0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53.5</w:t>
            </w:r>
          </w:p>
        </w:tc>
        <w:tc>
          <w:tcPr>
            <w:tcW w:w="191" w:type="pct"/>
            <w:noWrap/>
            <w:hideMark/>
          </w:tcPr>
          <w:p w14:paraId="5D9DA8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0.30</w:t>
            </w:r>
          </w:p>
        </w:tc>
        <w:tc>
          <w:tcPr>
            <w:tcW w:w="191" w:type="pct"/>
            <w:noWrap/>
            <w:hideMark/>
          </w:tcPr>
          <w:p w14:paraId="0468D96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45687EE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1.93</w:t>
            </w:r>
          </w:p>
        </w:tc>
        <w:tc>
          <w:tcPr>
            <w:tcW w:w="191" w:type="pct"/>
            <w:noWrap/>
            <w:hideMark/>
          </w:tcPr>
          <w:p w14:paraId="54D88EB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18.4</w:t>
            </w:r>
          </w:p>
        </w:tc>
        <w:tc>
          <w:tcPr>
            <w:tcW w:w="191" w:type="pct"/>
            <w:noWrap/>
            <w:hideMark/>
          </w:tcPr>
          <w:p w14:paraId="12E83B4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7236039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1D3526B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6.34</w:t>
            </w:r>
          </w:p>
        </w:tc>
        <w:tc>
          <w:tcPr>
            <w:tcW w:w="191" w:type="pct"/>
            <w:noWrap/>
            <w:hideMark/>
          </w:tcPr>
          <w:p w14:paraId="1B1B8A1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0A8E142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07A8476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4CC3CC6F"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D8763B4" w14:textId="77777777" w:rsidR="00476E9B" w:rsidRPr="00CC1091" w:rsidRDefault="00476E9B" w:rsidP="00E45152">
            <w:pPr>
              <w:rPr>
                <w:color w:val="000000"/>
                <w:sz w:val="16"/>
                <w:szCs w:val="16"/>
              </w:rPr>
            </w:pPr>
            <w:r w:rsidRPr="00CC1091">
              <w:rPr>
                <w:color w:val="000000"/>
                <w:sz w:val="16"/>
                <w:szCs w:val="16"/>
              </w:rPr>
              <w:t>BR P15</w:t>
            </w:r>
          </w:p>
        </w:tc>
        <w:tc>
          <w:tcPr>
            <w:tcW w:w="294" w:type="pct"/>
            <w:gridSpan w:val="2"/>
            <w:noWrap/>
            <w:hideMark/>
          </w:tcPr>
          <w:p w14:paraId="0E08D5D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400971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5B0014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6C2CD62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0F218C1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BR22-4053B</w:t>
            </w:r>
          </w:p>
        </w:tc>
        <w:tc>
          <w:tcPr>
            <w:tcW w:w="350" w:type="pct"/>
            <w:noWrap/>
            <w:hideMark/>
          </w:tcPr>
          <w:p w14:paraId="1507044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493BCF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0.46</w:t>
            </w:r>
          </w:p>
        </w:tc>
        <w:tc>
          <w:tcPr>
            <w:tcW w:w="191" w:type="pct"/>
            <w:noWrap/>
            <w:hideMark/>
          </w:tcPr>
          <w:p w14:paraId="169B801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1.63</w:t>
            </w:r>
          </w:p>
        </w:tc>
        <w:tc>
          <w:tcPr>
            <w:tcW w:w="191" w:type="pct"/>
            <w:noWrap/>
            <w:hideMark/>
          </w:tcPr>
          <w:p w14:paraId="668E7E9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14.4</w:t>
            </w:r>
          </w:p>
        </w:tc>
        <w:tc>
          <w:tcPr>
            <w:tcW w:w="191" w:type="pct"/>
            <w:noWrap/>
            <w:hideMark/>
          </w:tcPr>
          <w:p w14:paraId="039B97E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52.4</w:t>
            </w:r>
          </w:p>
        </w:tc>
        <w:tc>
          <w:tcPr>
            <w:tcW w:w="191" w:type="pct"/>
            <w:noWrap/>
            <w:hideMark/>
          </w:tcPr>
          <w:p w14:paraId="031FA7C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0.25</w:t>
            </w:r>
          </w:p>
        </w:tc>
        <w:tc>
          <w:tcPr>
            <w:tcW w:w="191" w:type="pct"/>
            <w:noWrap/>
            <w:hideMark/>
          </w:tcPr>
          <w:p w14:paraId="70753B5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0.24</w:t>
            </w:r>
          </w:p>
        </w:tc>
        <w:tc>
          <w:tcPr>
            <w:tcW w:w="191" w:type="pct"/>
            <w:noWrap/>
            <w:hideMark/>
          </w:tcPr>
          <w:p w14:paraId="5C733B1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1.79</w:t>
            </w:r>
          </w:p>
        </w:tc>
        <w:tc>
          <w:tcPr>
            <w:tcW w:w="191" w:type="pct"/>
            <w:noWrap/>
            <w:hideMark/>
          </w:tcPr>
          <w:p w14:paraId="4BAF169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21.9</w:t>
            </w:r>
          </w:p>
        </w:tc>
        <w:tc>
          <w:tcPr>
            <w:tcW w:w="191" w:type="pct"/>
            <w:noWrap/>
            <w:hideMark/>
          </w:tcPr>
          <w:p w14:paraId="1703211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6E1813B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2CBA2AF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5.80</w:t>
            </w:r>
          </w:p>
        </w:tc>
        <w:tc>
          <w:tcPr>
            <w:tcW w:w="191" w:type="pct"/>
            <w:noWrap/>
            <w:hideMark/>
          </w:tcPr>
          <w:p w14:paraId="7D0E9E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34EAD42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FD9ACB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4BB4915E"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E86A401" w14:textId="77777777" w:rsidR="00476E9B" w:rsidRPr="00CC1091" w:rsidRDefault="00476E9B" w:rsidP="00E45152">
            <w:pPr>
              <w:rPr>
                <w:color w:val="000000"/>
                <w:sz w:val="16"/>
                <w:szCs w:val="16"/>
              </w:rPr>
            </w:pPr>
            <w:r w:rsidRPr="00CC1091">
              <w:rPr>
                <w:color w:val="000000"/>
                <w:sz w:val="16"/>
                <w:szCs w:val="16"/>
              </w:rPr>
              <w:t>BR P16</w:t>
            </w:r>
          </w:p>
        </w:tc>
        <w:tc>
          <w:tcPr>
            <w:tcW w:w="294" w:type="pct"/>
            <w:gridSpan w:val="2"/>
            <w:noWrap/>
            <w:hideMark/>
          </w:tcPr>
          <w:p w14:paraId="5E4E807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04A4629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3166847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(3)</w:t>
            </w:r>
          </w:p>
        </w:tc>
        <w:tc>
          <w:tcPr>
            <w:tcW w:w="232" w:type="pct"/>
            <w:gridSpan w:val="2"/>
            <w:noWrap/>
            <w:hideMark/>
          </w:tcPr>
          <w:p w14:paraId="44F45B4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6D5EF71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BR22-4053C</w:t>
            </w:r>
          </w:p>
        </w:tc>
        <w:tc>
          <w:tcPr>
            <w:tcW w:w="350" w:type="pct"/>
            <w:noWrap/>
            <w:hideMark/>
          </w:tcPr>
          <w:p w14:paraId="6F3A9CC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369C58C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27069AD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436F0E0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15.7</w:t>
            </w:r>
          </w:p>
        </w:tc>
        <w:tc>
          <w:tcPr>
            <w:tcW w:w="191" w:type="pct"/>
            <w:noWrap/>
            <w:hideMark/>
          </w:tcPr>
          <w:p w14:paraId="167B3B2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52.7</w:t>
            </w:r>
          </w:p>
        </w:tc>
        <w:tc>
          <w:tcPr>
            <w:tcW w:w="191" w:type="pct"/>
            <w:noWrap/>
            <w:hideMark/>
          </w:tcPr>
          <w:p w14:paraId="1098272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3821AAB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7E9E781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1.79</w:t>
            </w:r>
          </w:p>
        </w:tc>
        <w:tc>
          <w:tcPr>
            <w:tcW w:w="191" w:type="pct"/>
            <w:noWrap/>
            <w:hideMark/>
          </w:tcPr>
          <w:p w14:paraId="20719C6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19.4</w:t>
            </w:r>
          </w:p>
        </w:tc>
        <w:tc>
          <w:tcPr>
            <w:tcW w:w="191" w:type="pct"/>
            <w:noWrap/>
            <w:hideMark/>
          </w:tcPr>
          <w:p w14:paraId="418A5FC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0.83</w:t>
            </w:r>
          </w:p>
        </w:tc>
        <w:tc>
          <w:tcPr>
            <w:tcW w:w="191" w:type="pct"/>
            <w:noWrap/>
            <w:hideMark/>
          </w:tcPr>
          <w:p w14:paraId="748A3EB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7696083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6.26</w:t>
            </w:r>
          </w:p>
        </w:tc>
        <w:tc>
          <w:tcPr>
            <w:tcW w:w="191" w:type="pct"/>
            <w:noWrap/>
            <w:hideMark/>
          </w:tcPr>
          <w:p w14:paraId="74C6164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6E52463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55D69E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00B80393"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939A3CE" w14:textId="77777777" w:rsidR="00476E9B" w:rsidRPr="00CC1091" w:rsidRDefault="00476E9B" w:rsidP="00E45152">
            <w:pPr>
              <w:rPr>
                <w:color w:val="000000"/>
                <w:sz w:val="16"/>
                <w:szCs w:val="16"/>
              </w:rPr>
            </w:pPr>
            <w:r w:rsidRPr="00CC1091">
              <w:rPr>
                <w:color w:val="000000"/>
                <w:sz w:val="16"/>
                <w:szCs w:val="16"/>
              </w:rPr>
              <w:t>BR P17</w:t>
            </w:r>
          </w:p>
        </w:tc>
        <w:tc>
          <w:tcPr>
            <w:tcW w:w="294" w:type="pct"/>
            <w:gridSpan w:val="2"/>
            <w:noWrap/>
            <w:hideMark/>
          </w:tcPr>
          <w:p w14:paraId="634DFBD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41C23C9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539A76F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 and (4)</w:t>
            </w:r>
          </w:p>
        </w:tc>
        <w:tc>
          <w:tcPr>
            <w:tcW w:w="232" w:type="pct"/>
            <w:gridSpan w:val="2"/>
            <w:noWrap/>
            <w:hideMark/>
          </w:tcPr>
          <w:p w14:paraId="67D3D2D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444BDFB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BR22-4053D</w:t>
            </w:r>
          </w:p>
        </w:tc>
        <w:tc>
          <w:tcPr>
            <w:tcW w:w="350" w:type="pct"/>
            <w:noWrap/>
            <w:hideMark/>
          </w:tcPr>
          <w:p w14:paraId="2DD23B0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752E992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0.63</w:t>
            </w:r>
          </w:p>
        </w:tc>
        <w:tc>
          <w:tcPr>
            <w:tcW w:w="191" w:type="pct"/>
            <w:noWrap/>
            <w:hideMark/>
          </w:tcPr>
          <w:p w14:paraId="17B6A72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5536E39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35C738E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52.1</w:t>
            </w:r>
          </w:p>
        </w:tc>
        <w:tc>
          <w:tcPr>
            <w:tcW w:w="191" w:type="pct"/>
            <w:noWrap/>
            <w:hideMark/>
          </w:tcPr>
          <w:p w14:paraId="36DEF69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0.43</w:t>
            </w:r>
          </w:p>
        </w:tc>
        <w:tc>
          <w:tcPr>
            <w:tcW w:w="191" w:type="pct"/>
            <w:noWrap/>
            <w:hideMark/>
          </w:tcPr>
          <w:p w14:paraId="22A6142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0.19</w:t>
            </w:r>
          </w:p>
        </w:tc>
        <w:tc>
          <w:tcPr>
            <w:tcW w:w="191" w:type="pct"/>
            <w:noWrap/>
            <w:hideMark/>
          </w:tcPr>
          <w:p w14:paraId="5860298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1.76</w:t>
            </w:r>
          </w:p>
        </w:tc>
        <w:tc>
          <w:tcPr>
            <w:tcW w:w="191" w:type="pct"/>
            <w:noWrap/>
            <w:hideMark/>
          </w:tcPr>
          <w:p w14:paraId="7C27236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20.3</w:t>
            </w:r>
          </w:p>
        </w:tc>
        <w:tc>
          <w:tcPr>
            <w:tcW w:w="191" w:type="pct"/>
            <w:noWrap/>
            <w:hideMark/>
          </w:tcPr>
          <w:p w14:paraId="0486C33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0.78</w:t>
            </w:r>
          </w:p>
        </w:tc>
        <w:tc>
          <w:tcPr>
            <w:tcW w:w="191" w:type="pct"/>
            <w:noWrap/>
            <w:hideMark/>
          </w:tcPr>
          <w:p w14:paraId="40FC253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42CA21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6.35</w:t>
            </w:r>
          </w:p>
        </w:tc>
        <w:tc>
          <w:tcPr>
            <w:tcW w:w="191" w:type="pct"/>
            <w:noWrap/>
            <w:hideMark/>
          </w:tcPr>
          <w:p w14:paraId="5F52666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72E68E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4A7B8C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7AAB0D2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2E6DCAC3" w14:textId="77777777" w:rsidR="00476E9B" w:rsidRPr="00CC1091" w:rsidRDefault="00476E9B" w:rsidP="00E45152">
            <w:pPr>
              <w:rPr>
                <w:color w:val="000000"/>
                <w:sz w:val="16"/>
                <w:szCs w:val="16"/>
              </w:rPr>
            </w:pPr>
            <w:r w:rsidRPr="00CC1091">
              <w:rPr>
                <w:color w:val="000000"/>
                <w:sz w:val="16"/>
                <w:szCs w:val="16"/>
              </w:rPr>
              <w:t>BR P18</w:t>
            </w:r>
          </w:p>
        </w:tc>
        <w:tc>
          <w:tcPr>
            <w:tcW w:w="294" w:type="pct"/>
            <w:gridSpan w:val="2"/>
            <w:noWrap/>
            <w:hideMark/>
          </w:tcPr>
          <w:p w14:paraId="450862B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6DBF336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6</w:t>
            </w:r>
          </w:p>
        </w:tc>
        <w:tc>
          <w:tcPr>
            <w:tcW w:w="356" w:type="pct"/>
            <w:noWrap/>
            <w:hideMark/>
          </w:tcPr>
          <w:p w14:paraId="5B2495D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2595509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6C428C5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BR22-4053E</w:t>
            </w:r>
          </w:p>
        </w:tc>
        <w:tc>
          <w:tcPr>
            <w:tcW w:w="350" w:type="pct"/>
            <w:noWrap/>
            <w:hideMark/>
          </w:tcPr>
          <w:p w14:paraId="5010039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11665AB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1EB24A4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2.09</w:t>
            </w:r>
          </w:p>
        </w:tc>
        <w:tc>
          <w:tcPr>
            <w:tcW w:w="191" w:type="pct"/>
            <w:noWrap/>
            <w:hideMark/>
          </w:tcPr>
          <w:p w14:paraId="38D7BFE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16.0</w:t>
            </w:r>
          </w:p>
        </w:tc>
        <w:tc>
          <w:tcPr>
            <w:tcW w:w="191" w:type="pct"/>
            <w:noWrap/>
            <w:hideMark/>
          </w:tcPr>
          <w:p w14:paraId="47E92F3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51.9</w:t>
            </w:r>
          </w:p>
        </w:tc>
        <w:tc>
          <w:tcPr>
            <w:tcW w:w="191" w:type="pct"/>
            <w:noWrap/>
            <w:hideMark/>
          </w:tcPr>
          <w:p w14:paraId="57C65E2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7017B97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5932F14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1.94</w:t>
            </w:r>
          </w:p>
        </w:tc>
        <w:tc>
          <w:tcPr>
            <w:tcW w:w="191" w:type="pct"/>
            <w:noWrap/>
            <w:hideMark/>
          </w:tcPr>
          <w:p w14:paraId="125E418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19.1</w:t>
            </w:r>
          </w:p>
        </w:tc>
        <w:tc>
          <w:tcPr>
            <w:tcW w:w="191" w:type="pct"/>
            <w:noWrap/>
            <w:hideMark/>
          </w:tcPr>
          <w:p w14:paraId="450495A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0.98</w:t>
            </w:r>
          </w:p>
        </w:tc>
        <w:tc>
          <w:tcPr>
            <w:tcW w:w="191" w:type="pct"/>
            <w:noWrap/>
            <w:hideMark/>
          </w:tcPr>
          <w:p w14:paraId="5BED4D8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39C4208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6.63</w:t>
            </w:r>
          </w:p>
        </w:tc>
        <w:tc>
          <w:tcPr>
            <w:tcW w:w="191" w:type="pct"/>
            <w:noWrap/>
            <w:hideMark/>
          </w:tcPr>
          <w:p w14:paraId="3421289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71E4C1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05A138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1138EF5F"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F24BACF" w14:textId="77777777" w:rsidR="00476E9B" w:rsidRPr="00CC1091" w:rsidRDefault="00476E9B" w:rsidP="00E45152">
            <w:pPr>
              <w:rPr>
                <w:color w:val="000000"/>
                <w:sz w:val="16"/>
                <w:szCs w:val="16"/>
              </w:rPr>
            </w:pPr>
            <w:r w:rsidRPr="00CC1091">
              <w:rPr>
                <w:color w:val="000000"/>
                <w:sz w:val="16"/>
                <w:szCs w:val="16"/>
              </w:rPr>
              <w:t>BR P19</w:t>
            </w:r>
          </w:p>
        </w:tc>
        <w:tc>
          <w:tcPr>
            <w:tcW w:w="294" w:type="pct"/>
            <w:gridSpan w:val="2"/>
            <w:noWrap/>
            <w:hideMark/>
          </w:tcPr>
          <w:p w14:paraId="0F1F53A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Painted 2</w:t>
            </w:r>
          </w:p>
        </w:tc>
        <w:tc>
          <w:tcPr>
            <w:tcW w:w="294" w:type="pct"/>
            <w:gridSpan w:val="2"/>
            <w:noWrap/>
            <w:hideMark/>
          </w:tcPr>
          <w:p w14:paraId="3FD9910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189C8A9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487D715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closed vessel</w:t>
            </w:r>
          </w:p>
        </w:tc>
        <w:tc>
          <w:tcPr>
            <w:tcW w:w="513" w:type="pct"/>
            <w:gridSpan w:val="2"/>
            <w:hideMark/>
          </w:tcPr>
          <w:p w14:paraId="0F70D53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BR22-4053F</w:t>
            </w:r>
          </w:p>
        </w:tc>
        <w:tc>
          <w:tcPr>
            <w:tcW w:w="350" w:type="pct"/>
            <w:noWrap/>
            <w:hideMark/>
          </w:tcPr>
          <w:p w14:paraId="76B07FE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6C28F5A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0.62</w:t>
            </w:r>
          </w:p>
        </w:tc>
        <w:tc>
          <w:tcPr>
            <w:tcW w:w="191" w:type="pct"/>
            <w:noWrap/>
            <w:hideMark/>
          </w:tcPr>
          <w:p w14:paraId="7A65BF7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2.16</w:t>
            </w:r>
          </w:p>
        </w:tc>
        <w:tc>
          <w:tcPr>
            <w:tcW w:w="191" w:type="pct"/>
            <w:noWrap/>
            <w:hideMark/>
          </w:tcPr>
          <w:p w14:paraId="2C6E4AE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16.6</w:t>
            </w:r>
          </w:p>
        </w:tc>
        <w:tc>
          <w:tcPr>
            <w:tcW w:w="191" w:type="pct"/>
            <w:noWrap/>
            <w:hideMark/>
          </w:tcPr>
          <w:p w14:paraId="1E3CA6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51.8</w:t>
            </w:r>
          </w:p>
        </w:tc>
        <w:tc>
          <w:tcPr>
            <w:tcW w:w="191" w:type="pct"/>
            <w:noWrap/>
            <w:hideMark/>
          </w:tcPr>
          <w:p w14:paraId="17BA757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673A54E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43D77AC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1.91</w:t>
            </w:r>
          </w:p>
        </w:tc>
        <w:tc>
          <w:tcPr>
            <w:tcW w:w="191" w:type="pct"/>
            <w:noWrap/>
            <w:hideMark/>
          </w:tcPr>
          <w:p w14:paraId="3C8F11B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18.2</w:t>
            </w:r>
          </w:p>
        </w:tc>
        <w:tc>
          <w:tcPr>
            <w:tcW w:w="191" w:type="pct"/>
            <w:noWrap/>
            <w:hideMark/>
          </w:tcPr>
          <w:p w14:paraId="57A7945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0.99</w:t>
            </w:r>
          </w:p>
        </w:tc>
        <w:tc>
          <w:tcPr>
            <w:tcW w:w="191" w:type="pct"/>
            <w:noWrap/>
            <w:hideMark/>
          </w:tcPr>
          <w:p w14:paraId="52F3896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3EC0C0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6.99</w:t>
            </w:r>
          </w:p>
        </w:tc>
        <w:tc>
          <w:tcPr>
            <w:tcW w:w="191" w:type="pct"/>
            <w:noWrap/>
            <w:hideMark/>
          </w:tcPr>
          <w:p w14:paraId="7196B59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3DC2745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7F731A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r>
      <w:tr w:rsidR="00476E9B" w:rsidRPr="00CC1091" w14:paraId="557E5CD2"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043D438" w14:textId="77777777" w:rsidR="00476E9B" w:rsidRPr="00CC1091" w:rsidRDefault="00476E9B" w:rsidP="00E45152">
            <w:pPr>
              <w:rPr>
                <w:color w:val="000000"/>
                <w:sz w:val="16"/>
                <w:szCs w:val="16"/>
              </w:rPr>
            </w:pPr>
            <w:r w:rsidRPr="00CC1091">
              <w:rPr>
                <w:color w:val="000000"/>
                <w:sz w:val="16"/>
                <w:szCs w:val="16"/>
              </w:rPr>
              <w:t>BRP13</w:t>
            </w:r>
          </w:p>
        </w:tc>
        <w:tc>
          <w:tcPr>
            <w:tcW w:w="294" w:type="pct"/>
            <w:gridSpan w:val="2"/>
            <w:noWrap/>
            <w:hideMark/>
          </w:tcPr>
          <w:p w14:paraId="553157D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Outlier</w:t>
            </w:r>
          </w:p>
        </w:tc>
        <w:tc>
          <w:tcPr>
            <w:tcW w:w="294" w:type="pct"/>
            <w:gridSpan w:val="2"/>
            <w:noWrap/>
            <w:hideMark/>
          </w:tcPr>
          <w:p w14:paraId="6103915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Outlier</w:t>
            </w:r>
          </w:p>
        </w:tc>
        <w:tc>
          <w:tcPr>
            <w:tcW w:w="356" w:type="pct"/>
            <w:noWrap/>
            <w:hideMark/>
          </w:tcPr>
          <w:p w14:paraId="60ECC12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DP (1)</w:t>
            </w:r>
          </w:p>
        </w:tc>
        <w:tc>
          <w:tcPr>
            <w:tcW w:w="232" w:type="pct"/>
            <w:gridSpan w:val="2"/>
            <w:noWrap/>
            <w:hideMark/>
          </w:tcPr>
          <w:p w14:paraId="75BBC91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APW 12</w:t>
            </w:r>
          </w:p>
        </w:tc>
        <w:tc>
          <w:tcPr>
            <w:tcW w:w="513" w:type="pct"/>
            <w:gridSpan w:val="2"/>
            <w:hideMark/>
          </w:tcPr>
          <w:p w14:paraId="401F61B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BR18-3066-99</w:t>
            </w:r>
          </w:p>
        </w:tc>
        <w:tc>
          <w:tcPr>
            <w:tcW w:w="350" w:type="pct"/>
            <w:noWrap/>
            <w:hideMark/>
          </w:tcPr>
          <w:p w14:paraId="0EF4467B" w14:textId="088D2801"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6th c.-9th?</w:t>
            </w:r>
            <w:r>
              <w:rPr>
                <w:color w:val="000000"/>
                <w:sz w:val="16"/>
                <w:szCs w:val="16"/>
              </w:rPr>
              <w:t xml:space="preserve"> </w:t>
            </w:r>
            <w:r w:rsidRPr="00CC1091">
              <w:rPr>
                <w:color w:val="000000"/>
                <w:sz w:val="16"/>
                <w:szCs w:val="16"/>
              </w:rPr>
              <w:t>C</w:t>
            </w:r>
            <w:r>
              <w:rPr>
                <w:color w:val="000000"/>
                <w:sz w:val="16"/>
                <w:szCs w:val="16"/>
              </w:rPr>
              <w:t>.</w:t>
            </w:r>
            <w:r w:rsidRPr="00CC1091">
              <w:rPr>
                <w:color w:val="000000"/>
                <w:sz w:val="16"/>
                <w:szCs w:val="16"/>
              </w:rPr>
              <w:t xml:space="preserve"> AD</w:t>
            </w:r>
          </w:p>
        </w:tc>
        <w:tc>
          <w:tcPr>
            <w:tcW w:w="191" w:type="pct"/>
            <w:noWrap/>
            <w:hideMark/>
          </w:tcPr>
          <w:p w14:paraId="4C409B7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0.35</w:t>
            </w:r>
          </w:p>
        </w:tc>
        <w:tc>
          <w:tcPr>
            <w:tcW w:w="191" w:type="pct"/>
            <w:noWrap/>
            <w:hideMark/>
          </w:tcPr>
          <w:p w14:paraId="6599530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0.91</w:t>
            </w:r>
          </w:p>
        </w:tc>
        <w:tc>
          <w:tcPr>
            <w:tcW w:w="191" w:type="pct"/>
            <w:noWrap/>
            <w:hideMark/>
          </w:tcPr>
          <w:p w14:paraId="4613778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22.3</w:t>
            </w:r>
          </w:p>
        </w:tc>
        <w:tc>
          <w:tcPr>
            <w:tcW w:w="191" w:type="pct"/>
            <w:noWrap/>
            <w:hideMark/>
          </w:tcPr>
          <w:p w14:paraId="73DE630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67.6</w:t>
            </w:r>
          </w:p>
        </w:tc>
        <w:tc>
          <w:tcPr>
            <w:tcW w:w="191" w:type="pct"/>
            <w:noWrap/>
            <w:hideMark/>
          </w:tcPr>
          <w:p w14:paraId="358987E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782EFDF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3DD2835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1.72</w:t>
            </w:r>
          </w:p>
        </w:tc>
        <w:tc>
          <w:tcPr>
            <w:tcW w:w="191" w:type="pct"/>
            <w:noWrap/>
            <w:hideMark/>
          </w:tcPr>
          <w:p w14:paraId="50047B1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0.60</w:t>
            </w:r>
          </w:p>
        </w:tc>
        <w:tc>
          <w:tcPr>
            <w:tcW w:w="191" w:type="pct"/>
            <w:noWrap/>
            <w:hideMark/>
          </w:tcPr>
          <w:p w14:paraId="56F2F1D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1.57</w:t>
            </w:r>
          </w:p>
        </w:tc>
        <w:tc>
          <w:tcPr>
            <w:tcW w:w="191" w:type="pct"/>
            <w:noWrap/>
            <w:hideMark/>
          </w:tcPr>
          <w:p w14:paraId="41342F0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9FBFCC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4.55</w:t>
            </w:r>
          </w:p>
        </w:tc>
        <w:tc>
          <w:tcPr>
            <w:tcW w:w="191" w:type="pct"/>
            <w:noWrap/>
            <w:hideMark/>
          </w:tcPr>
          <w:p w14:paraId="231E0A3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27B576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60D48E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r>
      <w:tr w:rsidR="00476E9B" w:rsidRPr="00CC1091" w14:paraId="7EF86F1D"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BBBC71E" w14:textId="77777777" w:rsidR="00476E9B" w:rsidRPr="00CC1091" w:rsidRDefault="00476E9B" w:rsidP="00E45152">
            <w:pPr>
              <w:rPr>
                <w:color w:val="000000"/>
                <w:sz w:val="16"/>
                <w:szCs w:val="16"/>
              </w:rPr>
            </w:pPr>
            <w:r w:rsidRPr="00CC1091">
              <w:rPr>
                <w:color w:val="000000"/>
                <w:sz w:val="16"/>
                <w:szCs w:val="16"/>
              </w:rPr>
              <w:t>STOR1</w:t>
            </w:r>
          </w:p>
        </w:tc>
        <w:tc>
          <w:tcPr>
            <w:tcW w:w="294" w:type="pct"/>
            <w:gridSpan w:val="2"/>
            <w:noWrap/>
            <w:hideMark/>
          </w:tcPr>
          <w:p w14:paraId="1DD2BA2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Storage Jar</w:t>
            </w:r>
          </w:p>
        </w:tc>
        <w:tc>
          <w:tcPr>
            <w:tcW w:w="294" w:type="pct"/>
            <w:gridSpan w:val="2"/>
            <w:noWrap/>
            <w:hideMark/>
          </w:tcPr>
          <w:p w14:paraId="383BD4D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6A60125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02AB96B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0BC132B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w:t>
            </w:r>
          </w:p>
        </w:tc>
        <w:tc>
          <w:tcPr>
            <w:tcW w:w="350" w:type="pct"/>
            <w:noWrap/>
            <w:hideMark/>
          </w:tcPr>
          <w:p w14:paraId="0DC42AB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modern</w:t>
            </w:r>
          </w:p>
        </w:tc>
        <w:tc>
          <w:tcPr>
            <w:tcW w:w="191" w:type="pct"/>
            <w:noWrap/>
            <w:hideMark/>
          </w:tcPr>
          <w:p w14:paraId="39A8A0B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1529838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1.17</w:t>
            </w:r>
          </w:p>
        </w:tc>
        <w:tc>
          <w:tcPr>
            <w:tcW w:w="191" w:type="pct"/>
            <w:noWrap/>
            <w:hideMark/>
          </w:tcPr>
          <w:p w14:paraId="74A880E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14.4</w:t>
            </w:r>
          </w:p>
        </w:tc>
        <w:tc>
          <w:tcPr>
            <w:tcW w:w="191" w:type="pct"/>
            <w:noWrap/>
            <w:hideMark/>
          </w:tcPr>
          <w:p w14:paraId="7F65FF1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50.2</w:t>
            </w:r>
          </w:p>
        </w:tc>
        <w:tc>
          <w:tcPr>
            <w:tcW w:w="191" w:type="pct"/>
            <w:noWrap/>
            <w:hideMark/>
          </w:tcPr>
          <w:p w14:paraId="06F8528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7F83B76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7B20A00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2.00</w:t>
            </w:r>
          </w:p>
        </w:tc>
        <w:tc>
          <w:tcPr>
            <w:tcW w:w="191" w:type="pct"/>
            <w:noWrap/>
            <w:hideMark/>
          </w:tcPr>
          <w:p w14:paraId="2DA7CE5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24.3</w:t>
            </w:r>
          </w:p>
        </w:tc>
        <w:tc>
          <w:tcPr>
            <w:tcW w:w="191" w:type="pct"/>
            <w:noWrap/>
            <w:hideMark/>
          </w:tcPr>
          <w:p w14:paraId="19A3901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32DB637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2583FDB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5.66</w:t>
            </w:r>
          </w:p>
        </w:tc>
        <w:tc>
          <w:tcPr>
            <w:tcW w:w="191" w:type="pct"/>
            <w:noWrap/>
            <w:hideMark/>
          </w:tcPr>
          <w:p w14:paraId="53A9FAE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B0B2F1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371A173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47.3</w:t>
            </w:r>
          </w:p>
        </w:tc>
      </w:tr>
      <w:tr w:rsidR="00476E9B" w:rsidRPr="00CC1091" w14:paraId="16F54785"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BCBB435" w14:textId="77777777" w:rsidR="00476E9B" w:rsidRPr="00CC1091" w:rsidRDefault="00476E9B" w:rsidP="00E45152">
            <w:pPr>
              <w:rPr>
                <w:color w:val="000000"/>
                <w:sz w:val="16"/>
                <w:szCs w:val="16"/>
              </w:rPr>
            </w:pPr>
            <w:r w:rsidRPr="00CC1091">
              <w:rPr>
                <w:color w:val="000000"/>
                <w:sz w:val="16"/>
                <w:szCs w:val="16"/>
              </w:rPr>
              <w:t>STOR2</w:t>
            </w:r>
          </w:p>
        </w:tc>
        <w:tc>
          <w:tcPr>
            <w:tcW w:w="294" w:type="pct"/>
            <w:gridSpan w:val="2"/>
            <w:noWrap/>
            <w:hideMark/>
          </w:tcPr>
          <w:p w14:paraId="70CD14B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Storage Jar</w:t>
            </w:r>
          </w:p>
        </w:tc>
        <w:tc>
          <w:tcPr>
            <w:tcW w:w="294" w:type="pct"/>
            <w:gridSpan w:val="2"/>
            <w:noWrap/>
            <w:hideMark/>
          </w:tcPr>
          <w:p w14:paraId="06A0AAE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5CC9A55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3ED95F7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342F1B3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BR22-4033-348</w:t>
            </w:r>
          </w:p>
        </w:tc>
        <w:tc>
          <w:tcPr>
            <w:tcW w:w="350" w:type="pct"/>
            <w:noWrap/>
            <w:hideMark/>
          </w:tcPr>
          <w:p w14:paraId="0E32CF9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4E5199F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0.50</w:t>
            </w:r>
          </w:p>
        </w:tc>
        <w:tc>
          <w:tcPr>
            <w:tcW w:w="191" w:type="pct"/>
            <w:noWrap/>
            <w:hideMark/>
          </w:tcPr>
          <w:p w14:paraId="2B8C334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1.07</w:t>
            </w:r>
          </w:p>
        </w:tc>
        <w:tc>
          <w:tcPr>
            <w:tcW w:w="191" w:type="pct"/>
            <w:noWrap/>
            <w:hideMark/>
          </w:tcPr>
          <w:p w14:paraId="3C9729F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13.2</w:t>
            </w:r>
          </w:p>
        </w:tc>
        <w:tc>
          <w:tcPr>
            <w:tcW w:w="191" w:type="pct"/>
            <w:noWrap/>
            <w:hideMark/>
          </w:tcPr>
          <w:p w14:paraId="0E32C5E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52.6</w:t>
            </w:r>
          </w:p>
        </w:tc>
        <w:tc>
          <w:tcPr>
            <w:tcW w:w="191" w:type="pct"/>
            <w:noWrap/>
            <w:hideMark/>
          </w:tcPr>
          <w:p w14:paraId="4CDECD1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0.24</w:t>
            </w:r>
          </w:p>
        </w:tc>
        <w:tc>
          <w:tcPr>
            <w:tcW w:w="191" w:type="pct"/>
            <w:noWrap/>
            <w:hideMark/>
          </w:tcPr>
          <w:p w14:paraId="1A6FB31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4A3666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2.34</w:t>
            </w:r>
          </w:p>
        </w:tc>
        <w:tc>
          <w:tcPr>
            <w:tcW w:w="191" w:type="pct"/>
            <w:noWrap/>
            <w:hideMark/>
          </w:tcPr>
          <w:p w14:paraId="23FC95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23.4</w:t>
            </w:r>
          </w:p>
        </w:tc>
        <w:tc>
          <w:tcPr>
            <w:tcW w:w="191" w:type="pct"/>
            <w:noWrap/>
            <w:hideMark/>
          </w:tcPr>
          <w:p w14:paraId="2C12D95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6A297F1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54FD083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5.49</w:t>
            </w:r>
          </w:p>
        </w:tc>
        <w:tc>
          <w:tcPr>
            <w:tcW w:w="191" w:type="pct"/>
            <w:noWrap/>
            <w:hideMark/>
          </w:tcPr>
          <w:p w14:paraId="0A32148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3E4A6F5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489F00F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49.7</w:t>
            </w:r>
          </w:p>
        </w:tc>
      </w:tr>
      <w:tr w:rsidR="00476E9B" w:rsidRPr="00CC1091" w14:paraId="5E93C189"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AC584D8" w14:textId="77777777" w:rsidR="00476E9B" w:rsidRPr="00CC1091" w:rsidRDefault="00476E9B" w:rsidP="00E45152">
            <w:pPr>
              <w:rPr>
                <w:color w:val="000000"/>
                <w:sz w:val="16"/>
                <w:szCs w:val="16"/>
              </w:rPr>
            </w:pPr>
            <w:r w:rsidRPr="00CC1091">
              <w:rPr>
                <w:color w:val="000000"/>
                <w:sz w:val="16"/>
                <w:szCs w:val="16"/>
              </w:rPr>
              <w:t>STOR3</w:t>
            </w:r>
          </w:p>
        </w:tc>
        <w:tc>
          <w:tcPr>
            <w:tcW w:w="294" w:type="pct"/>
            <w:gridSpan w:val="2"/>
            <w:noWrap/>
            <w:hideMark/>
          </w:tcPr>
          <w:p w14:paraId="66862FE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Storage Jar</w:t>
            </w:r>
          </w:p>
        </w:tc>
        <w:tc>
          <w:tcPr>
            <w:tcW w:w="294" w:type="pct"/>
            <w:gridSpan w:val="2"/>
            <w:noWrap/>
            <w:hideMark/>
          </w:tcPr>
          <w:p w14:paraId="44E89E2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2B0884A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00D5DAE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273AA5E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BR22-4033-349</w:t>
            </w:r>
          </w:p>
        </w:tc>
        <w:tc>
          <w:tcPr>
            <w:tcW w:w="350" w:type="pct"/>
            <w:noWrap/>
            <w:hideMark/>
          </w:tcPr>
          <w:p w14:paraId="0FFB89A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3FDC9EE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0DC7D95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1.17</w:t>
            </w:r>
          </w:p>
        </w:tc>
        <w:tc>
          <w:tcPr>
            <w:tcW w:w="191" w:type="pct"/>
            <w:noWrap/>
            <w:hideMark/>
          </w:tcPr>
          <w:p w14:paraId="46E9DE9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12.7</w:t>
            </w:r>
          </w:p>
        </w:tc>
        <w:tc>
          <w:tcPr>
            <w:tcW w:w="191" w:type="pct"/>
            <w:noWrap/>
            <w:hideMark/>
          </w:tcPr>
          <w:p w14:paraId="150CDD4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48.5</w:t>
            </w:r>
          </w:p>
        </w:tc>
        <w:tc>
          <w:tcPr>
            <w:tcW w:w="191" w:type="pct"/>
            <w:noWrap/>
            <w:hideMark/>
          </w:tcPr>
          <w:p w14:paraId="299112B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0.15</w:t>
            </w:r>
          </w:p>
        </w:tc>
        <w:tc>
          <w:tcPr>
            <w:tcW w:w="191" w:type="pct"/>
            <w:noWrap/>
            <w:hideMark/>
          </w:tcPr>
          <w:p w14:paraId="3D885D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3365F89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2.11</w:t>
            </w:r>
          </w:p>
        </w:tc>
        <w:tc>
          <w:tcPr>
            <w:tcW w:w="191" w:type="pct"/>
            <w:noWrap/>
            <w:hideMark/>
          </w:tcPr>
          <w:p w14:paraId="69FE75E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28.4</w:t>
            </w:r>
          </w:p>
        </w:tc>
        <w:tc>
          <w:tcPr>
            <w:tcW w:w="191" w:type="pct"/>
            <w:noWrap/>
            <w:hideMark/>
          </w:tcPr>
          <w:p w14:paraId="61FEB9F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04324E9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18FEDB3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5.20</w:t>
            </w:r>
          </w:p>
        </w:tc>
        <w:tc>
          <w:tcPr>
            <w:tcW w:w="191" w:type="pct"/>
            <w:noWrap/>
            <w:hideMark/>
          </w:tcPr>
          <w:p w14:paraId="042CA25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F5C1FB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4C39C05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64.0</w:t>
            </w:r>
          </w:p>
        </w:tc>
      </w:tr>
      <w:tr w:rsidR="00476E9B" w:rsidRPr="00CC1091" w14:paraId="5FE71BFC"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5748400" w14:textId="77777777" w:rsidR="00476E9B" w:rsidRPr="00CC1091" w:rsidRDefault="00476E9B" w:rsidP="00E45152">
            <w:pPr>
              <w:rPr>
                <w:color w:val="000000"/>
                <w:sz w:val="16"/>
                <w:szCs w:val="16"/>
              </w:rPr>
            </w:pPr>
            <w:r w:rsidRPr="00CC1091">
              <w:rPr>
                <w:color w:val="000000"/>
                <w:sz w:val="16"/>
                <w:szCs w:val="16"/>
              </w:rPr>
              <w:t>STOR4</w:t>
            </w:r>
          </w:p>
        </w:tc>
        <w:tc>
          <w:tcPr>
            <w:tcW w:w="294" w:type="pct"/>
            <w:gridSpan w:val="2"/>
            <w:noWrap/>
            <w:hideMark/>
          </w:tcPr>
          <w:p w14:paraId="41F8EF0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Storage Jar</w:t>
            </w:r>
          </w:p>
        </w:tc>
        <w:tc>
          <w:tcPr>
            <w:tcW w:w="294" w:type="pct"/>
            <w:gridSpan w:val="2"/>
            <w:noWrap/>
            <w:hideMark/>
          </w:tcPr>
          <w:p w14:paraId="05F6E97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6C68233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721D029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5DFA8CC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BR22-4037-360</w:t>
            </w:r>
          </w:p>
        </w:tc>
        <w:tc>
          <w:tcPr>
            <w:tcW w:w="350" w:type="pct"/>
            <w:noWrap/>
            <w:hideMark/>
          </w:tcPr>
          <w:p w14:paraId="6FF7108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7442A06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3B11603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1.08</w:t>
            </w:r>
          </w:p>
        </w:tc>
        <w:tc>
          <w:tcPr>
            <w:tcW w:w="191" w:type="pct"/>
            <w:noWrap/>
            <w:hideMark/>
          </w:tcPr>
          <w:p w14:paraId="24A5307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13.1</w:t>
            </w:r>
          </w:p>
        </w:tc>
        <w:tc>
          <w:tcPr>
            <w:tcW w:w="191" w:type="pct"/>
            <w:noWrap/>
            <w:hideMark/>
          </w:tcPr>
          <w:p w14:paraId="7041233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60.0</w:t>
            </w:r>
          </w:p>
        </w:tc>
        <w:tc>
          <w:tcPr>
            <w:tcW w:w="191" w:type="pct"/>
            <w:noWrap/>
            <w:hideMark/>
          </w:tcPr>
          <w:p w14:paraId="0DEFE01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4674FC1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10F701F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2.16</w:t>
            </w:r>
          </w:p>
        </w:tc>
        <w:tc>
          <w:tcPr>
            <w:tcW w:w="191" w:type="pct"/>
            <w:noWrap/>
            <w:hideMark/>
          </w:tcPr>
          <w:p w14:paraId="6F13999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16.5</w:t>
            </w:r>
          </w:p>
        </w:tc>
        <w:tc>
          <w:tcPr>
            <w:tcW w:w="191" w:type="pct"/>
            <w:noWrap/>
            <w:hideMark/>
          </w:tcPr>
          <w:p w14:paraId="5DF7A0B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0.89</w:t>
            </w:r>
          </w:p>
        </w:tc>
        <w:tc>
          <w:tcPr>
            <w:tcW w:w="191" w:type="pct"/>
            <w:noWrap/>
            <w:hideMark/>
          </w:tcPr>
          <w:p w14:paraId="7FDDD10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7BA8714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5.09</w:t>
            </w:r>
          </w:p>
        </w:tc>
        <w:tc>
          <w:tcPr>
            <w:tcW w:w="191" w:type="pct"/>
            <w:noWrap/>
            <w:hideMark/>
          </w:tcPr>
          <w:p w14:paraId="080F71B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538A2BC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76BD86B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44.5</w:t>
            </w:r>
          </w:p>
        </w:tc>
      </w:tr>
      <w:tr w:rsidR="00476E9B" w:rsidRPr="00CC1091" w14:paraId="1F2183E4"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0298137" w14:textId="77777777" w:rsidR="00476E9B" w:rsidRPr="00CC1091" w:rsidRDefault="00476E9B" w:rsidP="00E45152">
            <w:pPr>
              <w:rPr>
                <w:color w:val="000000"/>
                <w:sz w:val="16"/>
                <w:szCs w:val="16"/>
              </w:rPr>
            </w:pPr>
            <w:r w:rsidRPr="00CC1091">
              <w:rPr>
                <w:color w:val="000000"/>
                <w:sz w:val="16"/>
                <w:szCs w:val="16"/>
              </w:rPr>
              <w:t>STOR5</w:t>
            </w:r>
          </w:p>
        </w:tc>
        <w:tc>
          <w:tcPr>
            <w:tcW w:w="294" w:type="pct"/>
            <w:gridSpan w:val="2"/>
            <w:noWrap/>
            <w:hideMark/>
          </w:tcPr>
          <w:p w14:paraId="134EFFB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Storage Jar</w:t>
            </w:r>
          </w:p>
        </w:tc>
        <w:tc>
          <w:tcPr>
            <w:tcW w:w="294" w:type="pct"/>
            <w:gridSpan w:val="2"/>
            <w:noWrap/>
            <w:hideMark/>
          </w:tcPr>
          <w:p w14:paraId="58B3BB3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0221C9E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654B811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1CA4A8A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BR22-4037-361</w:t>
            </w:r>
          </w:p>
        </w:tc>
        <w:tc>
          <w:tcPr>
            <w:tcW w:w="350" w:type="pct"/>
            <w:noWrap/>
            <w:hideMark/>
          </w:tcPr>
          <w:p w14:paraId="73E6CFD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6th/7th c. AD</w:t>
            </w:r>
          </w:p>
        </w:tc>
        <w:tc>
          <w:tcPr>
            <w:tcW w:w="191" w:type="pct"/>
            <w:noWrap/>
            <w:hideMark/>
          </w:tcPr>
          <w:p w14:paraId="78C0DF7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0.74</w:t>
            </w:r>
          </w:p>
        </w:tc>
        <w:tc>
          <w:tcPr>
            <w:tcW w:w="191" w:type="pct"/>
            <w:noWrap/>
            <w:hideMark/>
          </w:tcPr>
          <w:p w14:paraId="1A48FEF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7D6B235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13.1</w:t>
            </w:r>
          </w:p>
        </w:tc>
        <w:tc>
          <w:tcPr>
            <w:tcW w:w="191" w:type="pct"/>
            <w:noWrap/>
            <w:hideMark/>
          </w:tcPr>
          <w:p w14:paraId="1238F03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50.8</w:t>
            </w:r>
          </w:p>
        </w:tc>
        <w:tc>
          <w:tcPr>
            <w:tcW w:w="191" w:type="pct"/>
            <w:noWrap/>
            <w:hideMark/>
          </w:tcPr>
          <w:p w14:paraId="2D636B3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0.23</w:t>
            </w:r>
          </w:p>
        </w:tc>
        <w:tc>
          <w:tcPr>
            <w:tcW w:w="191" w:type="pct"/>
            <w:noWrap/>
            <w:hideMark/>
          </w:tcPr>
          <w:p w14:paraId="5A1591B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08833CA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1.92</w:t>
            </w:r>
          </w:p>
        </w:tc>
        <w:tc>
          <w:tcPr>
            <w:tcW w:w="191" w:type="pct"/>
            <w:noWrap/>
            <w:hideMark/>
          </w:tcPr>
          <w:p w14:paraId="2DBA5DC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25.7</w:t>
            </w:r>
          </w:p>
        </w:tc>
        <w:tc>
          <w:tcPr>
            <w:tcW w:w="191" w:type="pct"/>
            <w:noWrap/>
            <w:hideMark/>
          </w:tcPr>
          <w:p w14:paraId="61ABB0D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12AB3DD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4E70E50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4.90</w:t>
            </w:r>
          </w:p>
        </w:tc>
        <w:tc>
          <w:tcPr>
            <w:tcW w:w="191" w:type="pct"/>
            <w:noWrap/>
            <w:hideMark/>
          </w:tcPr>
          <w:p w14:paraId="5C0F420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506472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38909E9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51.4</w:t>
            </w:r>
          </w:p>
        </w:tc>
      </w:tr>
      <w:tr w:rsidR="00476E9B" w:rsidRPr="00CC1091" w14:paraId="293F17BE"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3CD84AA" w14:textId="77777777" w:rsidR="00476E9B" w:rsidRPr="00CC1091" w:rsidRDefault="00476E9B" w:rsidP="00E45152">
            <w:pPr>
              <w:rPr>
                <w:color w:val="000000"/>
                <w:sz w:val="16"/>
                <w:szCs w:val="16"/>
              </w:rPr>
            </w:pPr>
            <w:r w:rsidRPr="00CC1091">
              <w:rPr>
                <w:color w:val="000000"/>
                <w:sz w:val="16"/>
                <w:szCs w:val="16"/>
              </w:rPr>
              <w:t>Modern</w:t>
            </w:r>
          </w:p>
        </w:tc>
        <w:tc>
          <w:tcPr>
            <w:tcW w:w="294" w:type="pct"/>
            <w:gridSpan w:val="2"/>
            <w:noWrap/>
            <w:hideMark/>
          </w:tcPr>
          <w:p w14:paraId="5E67487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Modern sherd</w:t>
            </w:r>
          </w:p>
        </w:tc>
        <w:tc>
          <w:tcPr>
            <w:tcW w:w="294" w:type="pct"/>
            <w:gridSpan w:val="2"/>
            <w:noWrap/>
            <w:hideMark/>
          </w:tcPr>
          <w:p w14:paraId="3B5508B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not analysed</w:t>
            </w:r>
          </w:p>
        </w:tc>
        <w:tc>
          <w:tcPr>
            <w:tcW w:w="356" w:type="pct"/>
            <w:noWrap/>
            <w:hideMark/>
          </w:tcPr>
          <w:p w14:paraId="483BAFB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34CFEC0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279E6A0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 xml:space="preserve">BR-Museum </w:t>
            </w:r>
          </w:p>
        </w:tc>
        <w:tc>
          <w:tcPr>
            <w:tcW w:w="350" w:type="pct"/>
            <w:noWrap/>
            <w:hideMark/>
          </w:tcPr>
          <w:p w14:paraId="0356BC8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318B580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0.72</w:t>
            </w:r>
          </w:p>
        </w:tc>
        <w:tc>
          <w:tcPr>
            <w:tcW w:w="191" w:type="pct"/>
            <w:noWrap/>
            <w:hideMark/>
          </w:tcPr>
          <w:p w14:paraId="49BD5F0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1.92</w:t>
            </w:r>
          </w:p>
        </w:tc>
        <w:tc>
          <w:tcPr>
            <w:tcW w:w="191" w:type="pct"/>
            <w:noWrap/>
            <w:hideMark/>
          </w:tcPr>
          <w:p w14:paraId="00F3A9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18.0</w:t>
            </w:r>
          </w:p>
        </w:tc>
        <w:tc>
          <w:tcPr>
            <w:tcW w:w="191" w:type="pct"/>
            <w:noWrap/>
            <w:hideMark/>
          </w:tcPr>
          <w:p w14:paraId="1EAFB81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54.2</w:t>
            </w:r>
          </w:p>
        </w:tc>
        <w:tc>
          <w:tcPr>
            <w:tcW w:w="191" w:type="pct"/>
            <w:noWrap/>
            <w:hideMark/>
          </w:tcPr>
          <w:p w14:paraId="56360FA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7303D2C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0.15</w:t>
            </w:r>
          </w:p>
        </w:tc>
        <w:tc>
          <w:tcPr>
            <w:tcW w:w="191" w:type="pct"/>
            <w:noWrap/>
            <w:hideMark/>
          </w:tcPr>
          <w:p w14:paraId="74B9C83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2.57</w:t>
            </w:r>
          </w:p>
        </w:tc>
        <w:tc>
          <w:tcPr>
            <w:tcW w:w="191" w:type="pct"/>
            <w:noWrap/>
            <w:hideMark/>
          </w:tcPr>
          <w:p w14:paraId="1642377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15.3</w:t>
            </w:r>
          </w:p>
        </w:tc>
        <w:tc>
          <w:tcPr>
            <w:tcW w:w="191" w:type="pct"/>
            <w:noWrap/>
            <w:hideMark/>
          </w:tcPr>
          <w:p w14:paraId="0556186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0.90</w:t>
            </w:r>
          </w:p>
        </w:tc>
        <w:tc>
          <w:tcPr>
            <w:tcW w:w="191" w:type="pct"/>
            <w:noWrap/>
            <w:hideMark/>
          </w:tcPr>
          <w:p w14:paraId="52F3419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5929438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5.59</w:t>
            </w:r>
          </w:p>
        </w:tc>
        <w:tc>
          <w:tcPr>
            <w:tcW w:w="191" w:type="pct"/>
            <w:noWrap/>
            <w:hideMark/>
          </w:tcPr>
          <w:p w14:paraId="1F1193C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005EF01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552C8D8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109</w:t>
            </w:r>
          </w:p>
        </w:tc>
      </w:tr>
      <w:tr w:rsidR="00476E9B" w:rsidRPr="00CC1091" w14:paraId="1A9DDAD9"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47E9AC1" w14:textId="77777777" w:rsidR="00476E9B" w:rsidRPr="00CC1091" w:rsidRDefault="00476E9B" w:rsidP="00E45152">
            <w:pPr>
              <w:rPr>
                <w:color w:val="000000"/>
                <w:sz w:val="16"/>
                <w:szCs w:val="16"/>
              </w:rPr>
            </w:pPr>
            <w:r w:rsidRPr="00CC1091">
              <w:rPr>
                <w:color w:val="000000"/>
                <w:sz w:val="16"/>
                <w:szCs w:val="16"/>
              </w:rPr>
              <w:t>ChiTub1</w:t>
            </w:r>
          </w:p>
        </w:tc>
        <w:tc>
          <w:tcPr>
            <w:tcW w:w="294" w:type="pct"/>
            <w:gridSpan w:val="2"/>
            <w:noWrap/>
            <w:hideMark/>
          </w:tcPr>
          <w:p w14:paraId="3803C9F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0466BE5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74A1451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69E40DE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6CF6E1B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563EE2A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458B10F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0315BE5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1.75</w:t>
            </w:r>
          </w:p>
        </w:tc>
        <w:tc>
          <w:tcPr>
            <w:tcW w:w="191" w:type="pct"/>
            <w:noWrap/>
            <w:hideMark/>
          </w:tcPr>
          <w:p w14:paraId="743348A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12.4</w:t>
            </w:r>
          </w:p>
        </w:tc>
        <w:tc>
          <w:tcPr>
            <w:tcW w:w="191" w:type="pct"/>
            <w:noWrap/>
            <w:hideMark/>
          </w:tcPr>
          <w:p w14:paraId="6E76E19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50.5</w:t>
            </w:r>
          </w:p>
        </w:tc>
        <w:tc>
          <w:tcPr>
            <w:tcW w:w="191" w:type="pct"/>
            <w:noWrap/>
            <w:hideMark/>
          </w:tcPr>
          <w:p w14:paraId="61BA6F1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0.30</w:t>
            </w:r>
          </w:p>
        </w:tc>
        <w:tc>
          <w:tcPr>
            <w:tcW w:w="191" w:type="pct"/>
            <w:noWrap/>
            <w:hideMark/>
          </w:tcPr>
          <w:p w14:paraId="4844DFE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1.06</w:t>
            </w:r>
          </w:p>
        </w:tc>
        <w:tc>
          <w:tcPr>
            <w:tcW w:w="191" w:type="pct"/>
            <w:noWrap/>
            <w:hideMark/>
          </w:tcPr>
          <w:p w14:paraId="154FA31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2B30D6A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23.9</w:t>
            </w:r>
          </w:p>
        </w:tc>
        <w:tc>
          <w:tcPr>
            <w:tcW w:w="191" w:type="pct"/>
            <w:noWrap/>
            <w:hideMark/>
          </w:tcPr>
          <w:p w14:paraId="0BA816C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4A7E435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68E9DD7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6.91</w:t>
            </w:r>
          </w:p>
        </w:tc>
        <w:tc>
          <w:tcPr>
            <w:tcW w:w="191" w:type="pct"/>
            <w:noWrap/>
            <w:hideMark/>
          </w:tcPr>
          <w:p w14:paraId="6EE1B99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499481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76EA43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82.8</w:t>
            </w:r>
          </w:p>
        </w:tc>
      </w:tr>
      <w:tr w:rsidR="00476E9B" w:rsidRPr="00CC1091" w14:paraId="15B959FC"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4E171A7" w14:textId="77777777" w:rsidR="00476E9B" w:rsidRPr="00CC1091" w:rsidRDefault="00476E9B" w:rsidP="00E45152">
            <w:pPr>
              <w:rPr>
                <w:color w:val="000000"/>
                <w:sz w:val="16"/>
                <w:szCs w:val="16"/>
              </w:rPr>
            </w:pPr>
            <w:r w:rsidRPr="00CC1091">
              <w:rPr>
                <w:color w:val="000000"/>
                <w:sz w:val="16"/>
                <w:szCs w:val="16"/>
              </w:rPr>
              <w:t>ChiTub2</w:t>
            </w:r>
          </w:p>
        </w:tc>
        <w:tc>
          <w:tcPr>
            <w:tcW w:w="294" w:type="pct"/>
            <w:gridSpan w:val="2"/>
            <w:noWrap/>
            <w:hideMark/>
          </w:tcPr>
          <w:p w14:paraId="47D1DDB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932E12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0FF5BB0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6114545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63F500F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4933291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4ABC795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3B88404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1.58</w:t>
            </w:r>
          </w:p>
        </w:tc>
        <w:tc>
          <w:tcPr>
            <w:tcW w:w="191" w:type="pct"/>
            <w:noWrap/>
            <w:hideMark/>
          </w:tcPr>
          <w:p w14:paraId="75176BD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13.0</w:t>
            </w:r>
          </w:p>
        </w:tc>
        <w:tc>
          <w:tcPr>
            <w:tcW w:w="191" w:type="pct"/>
            <w:noWrap/>
            <w:hideMark/>
          </w:tcPr>
          <w:p w14:paraId="1E90F4D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50.7</w:t>
            </w:r>
          </w:p>
        </w:tc>
        <w:tc>
          <w:tcPr>
            <w:tcW w:w="191" w:type="pct"/>
            <w:noWrap/>
            <w:hideMark/>
          </w:tcPr>
          <w:p w14:paraId="3A0DBEF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0.23</w:t>
            </w:r>
          </w:p>
        </w:tc>
        <w:tc>
          <w:tcPr>
            <w:tcW w:w="191" w:type="pct"/>
            <w:noWrap/>
            <w:hideMark/>
          </w:tcPr>
          <w:p w14:paraId="3C62C71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1.88</w:t>
            </w:r>
          </w:p>
        </w:tc>
        <w:tc>
          <w:tcPr>
            <w:tcW w:w="191" w:type="pct"/>
            <w:noWrap/>
            <w:hideMark/>
          </w:tcPr>
          <w:p w14:paraId="347BB4C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1.19</w:t>
            </w:r>
          </w:p>
        </w:tc>
        <w:tc>
          <w:tcPr>
            <w:tcW w:w="191" w:type="pct"/>
            <w:noWrap/>
            <w:hideMark/>
          </w:tcPr>
          <w:p w14:paraId="08D271A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22.6</w:t>
            </w:r>
          </w:p>
        </w:tc>
        <w:tc>
          <w:tcPr>
            <w:tcW w:w="191" w:type="pct"/>
            <w:noWrap/>
            <w:hideMark/>
          </w:tcPr>
          <w:p w14:paraId="0C5F2B8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3A167AD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0B727F6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7.12</w:t>
            </w:r>
          </w:p>
        </w:tc>
        <w:tc>
          <w:tcPr>
            <w:tcW w:w="191" w:type="pct"/>
            <w:noWrap/>
            <w:hideMark/>
          </w:tcPr>
          <w:p w14:paraId="428ED70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7CDC195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22C5B4E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81.0</w:t>
            </w:r>
          </w:p>
        </w:tc>
      </w:tr>
      <w:tr w:rsidR="00476E9B" w:rsidRPr="00CC1091" w14:paraId="6B4136CA"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2BDD325" w14:textId="77777777" w:rsidR="00476E9B" w:rsidRPr="00CC1091" w:rsidRDefault="00476E9B" w:rsidP="00E45152">
            <w:pPr>
              <w:rPr>
                <w:color w:val="000000"/>
                <w:sz w:val="16"/>
                <w:szCs w:val="16"/>
              </w:rPr>
            </w:pPr>
            <w:r w:rsidRPr="00CC1091">
              <w:rPr>
                <w:color w:val="000000"/>
                <w:sz w:val="16"/>
                <w:szCs w:val="16"/>
              </w:rPr>
              <w:t>ChiTub3</w:t>
            </w:r>
          </w:p>
        </w:tc>
        <w:tc>
          <w:tcPr>
            <w:tcW w:w="294" w:type="pct"/>
            <w:gridSpan w:val="2"/>
            <w:noWrap/>
            <w:hideMark/>
          </w:tcPr>
          <w:p w14:paraId="4759E79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F15773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558AC1F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4740ADF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175E0F1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0E7651C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6C2B35D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0.40</w:t>
            </w:r>
          </w:p>
        </w:tc>
        <w:tc>
          <w:tcPr>
            <w:tcW w:w="191" w:type="pct"/>
            <w:noWrap/>
            <w:hideMark/>
          </w:tcPr>
          <w:p w14:paraId="50BEA74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1.56</w:t>
            </w:r>
          </w:p>
        </w:tc>
        <w:tc>
          <w:tcPr>
            <w:tcW w:w="191" w:type="pct"/>
            <w:noWrap/>
            <w:hideMark/>
          </w:tcPr>
          <w:p w14:paraId="3D23D44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12.1</w:t>
            </w:r>
          </w:p>
        </w:tc>
        <w:tc>
          <w:tcPr>
            <w:tcW w:w="191" w:type="pct"/>
            <w:noWrap/>
            <w:hideMark/>
          </w:tcPr>
          <w:p w14:paraId="2292F22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54.3</w:t>
            </w:r>
          </w:p>
        </w:tc>
        <w:tc>
          <w:tcPr>
            <w:tcW w:w="191" w:type="pct"/>
            <w:noWrap/>
            <w:hideMark/>
          </w:tcPr>
          <w:p w14:paraId="7A604D2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0.24</w:t>
            </w:r>
          </w:p>
        </w:tc>
        <w:tc>
          <w:tcPr>
            <w:tcW w:w="191" w:type="pct"/>
            <w:noWrap/>
            <w:hideMark/>
          </w:tcPr>
          <w:p w14:paraId="5B7DD27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04FF5F9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1.35</w:t>
            </w:r>
          </w:p>
        </w:tc>
        <w:tc>
          <w:tcPr>
            <w:tcW w:w="191" w:type="pct"/>
            <w:noWrap/>
            <w:hideMark/>
          </w:tcPr>
          <w:p w14:paraId="5404021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19.7</w:t>
            </w:r>
          </w:p>
        </w:tc>
        <w:tc>
          <w:tcPr>
            <w:tcW w:w="191" w:type="pct"/>
            <w:noWrap/>
            <w:hideMark/>
          </w:tcPr>
          <w:p w14:paraId="38D045E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0.56</w:t>
            </w:r>
          </w:p>
        </w:tc>
        <w:tc>
          <w:tcPr>
            <w:tcW w:w="191" w:type="pct"/>
            <w:noWrap/>
            <w:hideMark/>
          </w:tcPr>
          <w:p w14:paraId="291789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0709F0B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6.93</w:t>
            </w:r>
          </w:p>
        </w:tc>
        <w:tc>
          <w:tcPr>
            <w:tcW w:w="191" w:type="pct"/>
            <w:noWrap/>
            <w:hideMark/>
          </w:tcPr>
          <w:p w14:paraId="2363824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B89BEA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2E64C75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65.2</w:t>
            </w:r>
          </w:p>
        </w:tc>
      </w:tr>
      <w:tr w:rsidR="00476E9B" w:rsidRPr="00CC1091" w14:paraId="7F9DB02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3FDFD4D3" w14:textId="77777777" w:rsidR="00476E9B" w:rsidRPr="00CC1091" w:rsidRDefault="00476E9B" w:rsidP="00E45152">
            <w:pPr>
              <w:rPr>
                <w:color w:val="000000"/>
                <w:sz w:val="16"/>
                <w:szCs w:val="16"/>
              </w:rPr>
            </w:pPr>
            <w:r w:rsidRPr="00CC1091">
              <w:rPr>
                <w:color w:val="000000"/>
                <w:sz w:val="16"/>
                <w:szCs w:val="16"/>
              </w:rPr>
              <w:lastRenderedPageBreak/>
              <w:t>ChiTub4</w:t>
            </w:r>
          </w:p>
        </w:tc>
        <w:tc>
          <w:tcPr>
            <w:tcW w:w="294" w:type="pct"/>
            <w:gridSpan w:val="2"/>
            <w:noWrap/>
            <w:hideMark/>
          </w:tcPr>
          <w:p w14:paraId="08F47CC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26643EE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6ECEF95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15415AE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0748010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705CC94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32A2912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21A7F98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441BD6B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15.1</w:t>
            </w:r>
          </w:p>
        </w:tc>
        <w:tc>
          <w:tcPr>
            <w:tcW w:w="191" w:type="pct"/>
            <w:noWrap/>
            <w:hideMark/>
          </w:tcPr>
          <w:p w14:paraId="7B0989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49.7</w:t>
            </w:r>
          </w:p>
        </w:tc>
        <w:tc>
          <w:tcPr>
            <w:tcW w:w="191" w:type="pct"/>
            <w:noWrap/>
            <w:hideMark/>
          </w:tcPr>
          <w:p w14:paraId="37FFA8B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0.34</w:t>
            </w:r>
          </w:p>
        </w:tc>
        <w:tc>
          <w:tcPr>
            <w:tcW w:w="191" w:type="pct"/>
            <w:noWrap/>
            <w:hideMark/>
          </w:tcPr>
          <w:p w14:paraId="65F9685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1.07</w:t>
            </w:r>
          </w:p>
        </w:tc>
        <w:tc>
          <w:tcPr>
            <w:tcW w:w="191" w:type="pct"/>
            <w:noWrap/>
            <w:hideMark/>
          </w:tcPr>
          <w:p w14:paraId="2C250AA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1.37</w:t>
            </w:r>
          </w:p>
        </w:tc>
        <w:tc>
          <w:tcPr>
            <w:tcW w:w="191" w:type="pct"/>
            <w:noWrap/>
            <w:hideMark/>
          </w:tcPr>
          <w:p w14:paraId="241781B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21.4</w:t>
            </w:r>
          </w:p>
        </w:tc>
        <w:tc>
          <w:tcPr>
            <w:tcW w:w="191" w:type="pct"/>
            <w:noWrap/>
            <w:hideMark/>
          </w:tcPr>
          <w:p w14:paraId="34D80E6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0.73</w:t>
            </w:r>
          </w:p>
        </w:tc>
        <w:tc>
          <w:tcPr>
            <w:tcW w:w="191" w:type="pct"/>
            <w:noWrap/>
            <w:hideMark/>
          </w:tcPr>
          <w:p w14:paraId="5FADD68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B0C6AC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7.30</w:t>
            </w:r>
          </w:p>
        </w:tc>
        <w:tc>
          <w:tcPr>
            <w:tcW w:w="191" w:type="pct"/>
            <w:noWrap/>
            <w:hideMark/>
          </w:tcPr>
          <w:p w14:paraId="166893A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44F46AB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FADF50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82.6</w:t>
            </w:r>
          </w:p>
        </w:tc>
      </w:tr>
      <w:tr w:rsidR="00476E9B" w:rsidRPr="00CC1091" w14:paraId="75689324"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5F7BEBBC" w14:textId="77777777" w:rsidR="00476E9B" w:rsidRPr="00CC1091" w:rsidRDefault="00476E9B" w:rsidP="00E45152">
            <w:pPr>
              <w:rPr>
                <w:color w:val="000000"/>
                <w:sz w:val="16"/>
                <w:szCs w:val="16"/>
              </w:rPr>
            </w:pPr>
            <w:r w:rsidRPr="00CC1091">
              <w:rPr>
                <w:color w:val="000000"/>
                <w:sz w:val="16"/>
                <w:szCs w:val="16"/>
              </w:rPr>
              <w:t>ChiTub5</w:t>
            </w:r>
          </w:p>
        </w:tc>
        <w:tc>
          <w:tcPr>
            <w:tcW w:w="294" w:type="pct"/>
            <w:gridSpan w:val="2"/>
            <w:noWrap/>
            <w:hideMark/>
          </w:tcPr>
          <w:p w14:paraId="300F793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CAA1EB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 xml:space="preserve">Fabric 4, greenish </w:t>
            </w:r>
          </w:p>
        </w:tc>
        <w:tc>
          <w:tcPr>
            <w:tcW w:w="356" w:type="pct"/>
            <w:noWrap/>
            <w:hideMark/>
          </w:tcPr>
          <w:p w14:paraId="0569A70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413A83A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7CD86C2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15BA555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2868823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0.83</w:t>
            </w:r>
          </w:p>
        </w:tc>
        <w:tc>
          <w:tcPr>
            <w:tcW w:w="191" w:type="pct"/>
            <w:noWrap/>
            <w:hideMark/>
          </w:tcPr>
          <w:p w14:paraId="4C580D6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1.63</w:t>
            </w:r>
          </w:p>
        </w:tc>
        <w:tc>
          <w:tcPr>
            <w:tcW w:w="191" w:type="pct"/>
            <w:noWrap/>
            <w:hideMark/>
          </w:tcPr>
          <w:p w14:paraId="69074D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12.3</w:t>
            </w:r>
          </w:p>
        </w:tc>
        <w:tc>
          <w:tcPr>
            <w:tcW w:w="191" w:type="pct"/>
            <w:noWrap/>
            <w:hideMark/>
          </w:tcPr>
          <w:p w14:paraId="58232E9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55.9</w:t>
            </w:r>
          </w:p>
        </w:tc>
        <w:tc>
          <w:tcPr>
            <w:tcW w:w="191" w:type="pct"/>
            <w:noWrap/>
            <w:hideMark/>
          </w:tcPr>
          <w:p w14:paraId="58BEDB9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2CFA814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1.02</w:t>
            </w:r>
          </w:p>
        </w:tc>
        <w:tc>
          <w:tcPr>
            <w:tcW w:w="191" w:type="pct"/>
            <w:noWrap/>
            <w:hideMark/>
          </w:tcPr>
          <w:p w14:paraId="213D4ED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1.42</w:t>
            </w:r>
          </w:p>
        </w:tc>
        <w:tc>
          <w:tcPr>
            <w:tcW w:w="191" w:type="pct"/>
            <w:noWrap/>
            <w:hideMark/>
          </w:tcPr>
          <w:p w14:paraId="480658B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18.4</w:t>
            </w:r>
          </w:p>
        </w:tc>
        <w:tc>
          <w:tcPr>
            <w:tcW w:w="191" w:type="pct"/>
            <w:noWrap/>
            <w:hideMark/>
          </w:tcPr>
          <w:p w14:paraId="3686FAD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0.54</w:t>
            </w:r>
          </w:p>
        </w:tc>
        <w:tc>
          <w:tcPr>
            <w:tcW w:w="191" w:type="pct"/>
            <w:noWrap/>
            <w:hideMark/>
          </w:tcPr>
          <w:p w14:paraId="7351DC1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674BA2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7.26</w:t>
            </w:r>
          </w:p>
        </w:tc>
        <w:tc>
          <w:tcPr>
            <w:tcW w:w="191" w:type="pct"/>
            <w:noWrap/>
            <w:hideMark/>
          </w:tcPr>
          <w:p w14:paraId="6716C16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6F07B9E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87" w:type="pct"/>
            <w:noWrap/>
            <w:hideMark/>
          </w:tcPr>
          <w:p w14:paraId="1673D96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73.6</w:t>
            </w:r>
          </w:p>
        </w:tc>
      </w:tr>
      <w:tr w:rsidR="00476E9B" w:rsidRPr="00CC1091" w14:paraId="59122A4B"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47E1D1E6" w14:textId="77777777" w:rsidR="00476E9B" w:rsidRPr="00CC1091" w:rsidRDefault="00476E9B" w:rsidP="00E45152">
            <w:pPr>
              <w:rPr>
                <w:color w:val="000000"/>
                <w:sz w:val="16"/>
                <w:szCs w:val="16"/>
              </w:rPr>
            </w:pPr>
            <w:r w:rsidRPr="00CC1091">
              <w:rPr>
                <w:color w:val="000000"/>
                <w:sz w:val="16"/>
                <w:szCs w:val="16"/>
              </w:rPr>
              <w:t>ChiTub6</w:t>
            </w:r>
          </w:p>
        </w:tc>
        <w:tc>
          <w:tcPr>
            <w:tcW w:w="294" w:type="pct"/>
            <w:gridSpan w:val="2"/>
            <w:noWrap/>
            <w:hideMark/>
          </w:tcPr>
          <w:p w14:paraId="3D3E4E4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1A4DDEF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386ECBF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0D94C69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1F923C6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48234CA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0D4150D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0.64</w:t>
            </w:r>
          </w:p>
        </w:tc>
        <w:tc>
          <w:tcPr>
            <w:tcW w:w="191" w:type="pct"/>
            <w:noWrap/>
            <w:hideMark/>
          </w:tcPr>
          <w:p w14:paraId="1DC7AA6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1.75</w:t>
            </w:r>
          </w:p>
        </w:tc>
        <w:tc>
          <w:tcPr>
            <w:tcW w:w="191" w:type="pct"/>
            <w:noWrap/>
            <w:hideMark/>
          </w:tcPr>
          <w:p w14:paraId="0FE0871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13.6</w:t>
            </w:r>
          </w:p>
        </w:tc>
        <w:tc>
          <w:tcPr>
            <w:tcW w:w="191" w:type="pct"/>
            <w:noWrap/>
            <w:hideMark/>
          </w:tcPr>
          <w:p w14:paraId="33AB18C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53.3</w:t>
            </w:r>
          </w:p>
        </w:tc>
        <w:tc>
          <w:tcPr>
            <w:tcW w:w="191" w:type="pct"/>
            <w:noWrap/>
            <w:hideMark/>
          </w:tcPr>
          <w:p w14:paraId="45E2769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0.36</w:t>
            </w:r>
          </w:p>
        </w:tc>
        <w:tc>
          <w:tcPr>
            <w:tcW w:w="191" w:type="pct"/>
            <w:noWrap/>
            <w:hideMark/>
          </w:tcPr>
          <w:p w14:paraId="1BEB5E3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2F8A06A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5D2ED22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20.7</w:t>
            </w:r>
          </w:p>
        </w:tc>
        <w:tc>
          <w:tcPr>
            <w:tcW w:w="191" w:type="pct"/>
            <w:noWrap/>
            <w:hideMark/>
          </w:tcPr>
          <w:p w14:paraId="6840B1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0.67</w:t>
            </w:r>
          </w:p>
        </w:tc>
        <w:tc>
          <w:tcPr>
            <w:tcW w:w="191" w:type="pct"/>
            <w:noWrap/>
            <w:hideMark/>
          </w:tcPr>
          <w:p w14:paraId="14DBEB7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53E5159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7.01</w:t>
            </w:r>
          </w:p>
        </w:tc>
        <w:tc>
          <w:tcPr>
            <w:tcW w:w="191" w:type="pct"/>
            <w:noWrap/>
            <w:hideMark/>
          </w:tcPr>
          <w:p w14:paraId="16790D4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CFF401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2749E63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77.5</w:t>
            </w:r>
          </w:p>
        </w:tc>
      </w:tr>
      <w:tr w:rsidR="00476E9B" w:rsidRPr="00CC1091" w14:paraId="4436033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28ED5651" w14:textId="77777777" w:rsidR="00476E9B" w:rsidRPr="00CC1091" w:rsidRDefault="00476E9B" w:rsidP="00E45152">
            <w:pPr>
              <w:rPr>
                <w:color w:val="000000"/>
                <w:sz w:val="16"/>
                <w:szCs w:val="16"/>
              </w:rPr>
            </w:pPr>
            <w:r w:rsidRPr="00CC1091">
              <w:rPr>
                <w:color w:val="000000"/>
                <w:sz w:val="16"/>
                <w:szCs w:val="16"/>
              </w:rPr>
              <w:t>ChiTub7</w:t>
            </w:r>
          </w:p>
        </w:tc>
        <w:tc>
          <w:tcPr>
            <w:tcW w:w="294" w:type="pct"/>
            <w:gridSpan w:val="2"/>
            <w:noWrap/>
            <w:hideMark/>
          </w:tcPr>
          <w:p w14:paraId="3415177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28316F3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0B83918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5172C30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3AAFEAD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09D0D5A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2BA2480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0.53</w:t>
            </w:r>
          </w:p>
        </w:tc>
        <w:tc>
          <w:tcPr>
            <w:tcW w:w="191" w:type="pct"/>
            <w:noWrap/>
            <w:hideMark/>
          </w:tcPr>
          <w:p w14:paraId="0BB324B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1.61</w:t>
            </w:r>
          </w:p>
        </w:tc>
        <w:tc>
          <w:tcPr>
            <w:tcW w:w="191" w:type="pct"/>
            <w:noWrap/>
            <w:hideMark/>
          </w:tcPr>
          <w:p w14:paraId="729556D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6630D9A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55.0</w:t>
            </w:r>
          </w:p>
        </w:tc>
        <w:tc>
          <w:tcPr>
            <w:tcW w:w="191" w:type="pct"/>
            <w:noWrap/>
            <w:hideMark/>
          </w:tcPr>
          <w:p w14:paraId="7B19F4C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2DD0DA8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1.11</w:t>
            </w:r>
          </w:p>
        </w:tc>
        <w:tc>
          <w:tcPr>
            <w:tcW w:w="191" w:type="pct"/>
            <w:noWrap/>
            <w:hideMark/>
          </w:tcPr>
          <w:p w14:paraId="405C2B4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0.97</w:t>
            </w:r>
          </w:p>
        </w:tc>
        <w:tc>
          <w:tcPr>
            <w:tcW w:w="191" w:type="pct"/>
            <w:noWrap/>
            <w:hideMark/>
          </w:tcPr>
          <w:p w14:paraId="2AF64D5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19.1</w:t>
            </w:r>
          </w:p>
        </w:tc>
        <w:tc>
          <w:tcPr>
            <w:tcW w:w="191" w:type="pct"/>
            <w:noWrap/>
            <w:hideMark/>
          </w:tcPr>
          <w:p w14:paraId="4602D68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0.70</w:t>
            </w:r>
          </w:p>
        </w:tc>
        <w:tc>
          <w:tcPr>
            <w:tcW w:w="191" w:type="pct"/>
            <w:noWrap/>
            <w:hideMark/>
          </w:tcPr>
          <w:p w14:paraId="75EDE36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4239836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6.88</w:t>
            </w:r>
          </w:p>
        </w:tc>
        <w:tc>
          <w:tcPr>
            <w:tcW w:w="191" w:type="pct"/>
            <w:noWrap/>
            <w:hideMark/>
          </w:tcPr>
          <w:p w14:paraId="33735EB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6C063B5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461F922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69.1</w:t>
            </w:r>
          </w:p>
        </w:tc>
      </w:tr>
      <w:tr w:rsidR="00476E9B" w:rsidRPr="00CC1091" w14:paraId="3384A095"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6726E950" w14:textId="77777777" w:rsidR="00476E9B" w:rsidRPr="00CC1091" w:rsidRDefault="00476E9B" w:rsidP="00E45152">
            <w:pPr>
              <w:rPr>
                <w:color w:val="000000"/>
                <w:sz w:val="16"/>
                <w:szCs w:val="16"/>
              </w:rPr>
            </w:pPr>
            <w:r w:rsidRPr="00CC1091">
              <w:rPr>
                <w:color w:val="000000"/>
                <w:sz w:val="16"/>
                <w:szCs w:val="16"/>
              </w:rPr>
              <w:t>ChiTub8</w:t>
            </w:r>
          </w:p>
        </w:tc>
        <w:tc>
          <w:tcPr>
            <w:tcW w:w="294" w:type="pct"/>
            <w:gridSpan w:val="2"/>
            <w:noWrap/>
            <w:hideMark/>
          </w:tcPr>
          <w:p w14:paraId="5AD19E1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36A9E39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E8DFE6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1864FB9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7514078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1C727B3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6EED186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18CD650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2.30</w:t>
            </w:r>
          </w:p>
        </w:tc>
        <w:tc>
          <w:tcPr>
            <w:tcW w:w="191" w:type="pct"/>
            <w:noWrap/>
            <w:hideMark/>
          </w:tcPr>
          <w:p w14:paraId="1AA9C07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12.9</w:t>
            </w:r>
          </w:p>
        </w:tc>
        <w:tc>
          <w:tcPr>
            <w:tcW w:w="191" w:type="pct"/>
            <w:noWrap/>
            <w:hideMark/>
          </w:tcPr>
          <w:p w14:paraId="7D48956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50.3</w:t>
            </w:r>
          </w:p>
        </w:tc>
        <w:tc>
          <w:tcPr>
            <w:tcW w:w="191" w:type="pct"/>
            <w:noWrap/>
            <w:hideMark/>
          </w:tcPr>
          <w:p w14:paraId="64986EE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46E36FB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2.21</w:t>
            </w:r>
          </w:p>
        </w:tc>
        <w:tc>
          <w:tcPr>
            <w:tcW w:w="191" w:type="pct"/>
            <w:noWrap/>
            <w:hideMark/>
          </w:tcPr>
          <w:p w14:paraId="1E4139C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1.15</w:t>
            </w:r>
          </w:p>
        </w:tc>
        <w:tc>
          <w:tcPr>
            <w:tcW w:w="191" w:type="pct"/>
            <w:noWrap/>
            <w:hideMark/>
          </w:tcPr>
          <w:p w14:paraId="4752B55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22.6</w:t>
            </w:r>
          </w:p>
        </w:tc>
        <w:tc>
          <w:tcPr>
            <w:tcW w:w="191" w:type="pct"/>
            <w:noWrap/>
            <w:hideMark/>
          </w:tcPr>
          <w:p w14:paraId="4B0415A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0.52</w:t>
            </w:r>
          </w:p>
        </w:tc>
        <w:tc>
          <w:tcPr>
            <w:tcW w:w="191" w:type="pct"/>
            <w:noWrap/>
            <w:hideMark/>
          </w:tcPr>
          <w:p w14:paraId="76BFD7A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38C1D52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6.68</w:t>
            </w:r>
          </w:p>
        </w:tc>
        <w:tc>
          <w:tcPr>
            <w:tcW w:w="191" w:type="pct"/>
            <w:noWrap/>
            <w:hideMark/>
          </w:tcPr>
          <w:p w14:paraId="7F1BE43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C0E9C5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78FD25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78.0</w:t>
            </w:r>
          </w:p>
        </w:tc>
      </w:tr>
      <w:tr w:rsidR="00476E9B" w:rsidRPr="00CC1091" w14:paraId="070560CF"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02113339" w14:textId="77777777" w:rsidR="00476E9B" w:rsidRPr="00CC1091" w:rsidRDefault="00476E9B" w:rsidP="00E45152">
            <w:pPr>
              <w:rPr>
                <w:color w:val="000000"/>
                <w:sz w:val="16"/>
                <w:szCs w:val="16"/>
              </w:rPr>
            </w:pPr>
            <w:r w:rsidRPr="00CC1091">
              <w:rPr>
                <w:color w:val="000000"/>
                <w:sz w:val="16"/>
                <w:szCs w:val="16"/>
              </w:rPr>
              <w:t>ChiTub9</w:t>
            </w:r>
          </w:p>
        </w:tc>
        <w:tc>
          <w:tcPr>
            <w:tcW w:w="294" w:type="pct"/>
            <w:gridSpan w:val="2"/>
            <w:noWrap/>
            <w:hideMark/>
          </w:tcPr>
          <w:p w14:paraId="68E6C2E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77D131A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F69C010"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06F9DFE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3B0EB22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3DD6305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5D09DBE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0.51</w:t>
            </w:r>
          </w:p>
        </w:tc>
        <w:tc>
          <w:tcPr>
            <w:tcW w:w="191" w:type="pct"/>
            <w:noWrap/>
            <w:hideMark/>
          </w:tcPr>
          <w:p w14:paraId="5E45829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2.03</w:t>
            </w:r>
          </w:p>
        </w:tc>
        <w:tc>
          <w:tcPr>
            <w:tcW w:w="191" w:type="pct"/>
            <w:noWrap/>
            <w:hideMark/>
          </w:tcPr>
          <w:p w14:paraId="2BAF764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13.0</w:t>
            </w:r>
          </w:p>
        </w:tc>
        <w:tc>
          <w:tcPr>
            <w:tcW w:w="191" w:type="pct"/>
            <w:noWrap/>
            <w:hideMark/>
          </w:tcPr>
          <w:p w14:paraId="05596E1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50.9</w:t>
            </w:r>
          </w:p>
        </w:tc>
        <w:tc>
          <w:tcPr>
            <w:tcW w:w="191" w:type="pct"/>
            <w:noWrap/>
            <w:hideMark/>
          </w:tcPr>
          <w:p w14:paraId="52E047B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0.29</w:t>
            </w:r>
          </w:p>
        </w:tc>
        <w:tc>
          <w:tcPr>
            <w:tcW w:w="191" w:type="pct"/>
            <w:noWrap/>
            <w:hideMark/>
          </w:tcPr>
          <w:p w14:paraId="012BDA2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0.45</w:t>
            </w:r>
          </w:p>
        </w:tc>
        <w:tc>
          <w:tcPr>
            <w:tcW w:w="191" w:type="pct"/>
            <w:noWrap/>
            <w:hideMark/>
          </w:tcPr>
          <w:p w14:paraId="0A5DA7A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1.21</w:t>
            </w:r>
          </w:p>
        </w:tc>
        <w:tc>
          <w:tcPr>
            <w:tcW w:w="191" w:type="pct"/>
            <w:noWrap/>
            <w:hideMark/>
          </w:tcPr>
          <w:p w14:paraId="45F540B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22.5</w:t>
            </w:r>
          </w:p>
        </w:tc>
        <w:tc>
          <w:tcPr>
            <w:tcW w:w="191" w:type="pct"/>
            <w:noWrap/>
            <w:hideMark/>
          </w:tcPr>
          <w:p w14:paraId="6CC1187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1.08</w:t>
            </w:r>
          </w:p>
        </w:tc>
        <w:tc>
          <w:tcPr>
            <w:tcW w:w="191" w:type="pct"/>
            <w:noWrap/>
            <w:hideMark/>
          </w:tcPr>
          <w:p w14:paraId="46D47D2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60D2E93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7.46</w:t>
            </w:r>
          </w:p>
        </w:tc>
        <w:tc>
          <w:tcPr>
            <w:tcW w:w="191" w:type="pct"/>
            <w:noWrap/>
            <w:hideMark/>
          </w:tcPr>
          <w:p w14:paraId="1649897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E2C8E8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87" w:type="pct"/>
            <w:noWrap/>
            <w:hideMark/>
          </w:tcPr>
          <w:p w14:paraId="2E6580A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80.5</w:t>
            </w:r>
          </w:p>
        </w:tc>
      </w:tr>
      <w:tr w:rsidR="00476E9B" w:rsidRPr="00CC1091" w14:paraId="6512BDE7"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745FAC61" w14:textId="77777777" w:rsidR="00476E9B" w:rsidRPr="00CC1091" w:rsidRDefault="00476E9B" w:rsidP="00E45152">
            <w:pPr>
              <w:rPr>
                <w:color w:val="000000"/>
                <w:sz w:val="16"/>
                <w:szCs w:val="16"/>
              </w:rPr>
            </w:pPr>
            <w:r w:rsidRPr="00CC1091">
              <w:rPr>
                <w:color w:val="000000"/>
                <w:sz w:val="16"/>
                <w:szCs w:val="16"/>
              </w:rPr>
              <w:t>ChiTub10</w:t>
            </w:r>
          </w:p>
        </w:tc>
        <w:tc>
          <w:tcPr>
            <w:tcW w:w="294" w:type="pct"/>
            <w:gridSpan w:val="2"/>
            <w:noWrap/>
            <w:hideMark/>
          </w:tcPr>
          <w:p w14:paraId="1564F48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D04EF0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56" w:type="pct"/>
            <w:noWrap/>
            <w:hideMark/>
          </w:tcPr>
          <w:p w14:paraId="2152A42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7A713AD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64EC65C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Chi 2012 F2H 18D US 481</w:t>
            </w:r>
          </w:p>
        </w:tc>
        <w:tc>
          <w:tcPr>
            <w:tcW w:w="350" w:type="pct"/>
            <w:hideMark/>
          </w:tcPr>
          <w:p w14:paraId="5C08C14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end 6th/mid 7th c. AD</w:t>
            </w:r>
          </w:p>
        </w:tc>
        <w:tc>
          <w:tcPr>
            <w:tcW w:w="191" w:type="pct"/>
            <w:noWrap/>
            <w:hideMark/>
          </w:tcPr>
          <w:p w14:paraId="56EBC00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0.63</w:t>
            </w:r>
          </w:p>
        </w:tc>
        <w:tc>
          <w:tcPr>
            <w:tcW w:w="191" w:type="pct"/>
            <w:noWrap/>
            <w:hideMark/>
          </w:tcPr>
          <w:p w14:paraId="2D3269F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0218F78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12.3</w:t>
            </w:r>
          </w:p>
        </w:tc>
        <w:tc>
          <w:tcPr>
            <w:tcW w:w="191" w:type="pct"/>
            <w:noWrap/>
            <w:hideMark/>
          </w:tcPr>
          <w:p w14:paraId="12DC25F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53.0</w:t>
            </w:r>
          </w:p>
        </w:tc>
        <w:tc>
          <w:tcPr>
            <w:tcW w:w="191" w:type="pct"/>
            <w:noWrap/>
            <w:hideMark/>
          </w:tcPr>
          <w:p w14:paraId="22A8881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0.35</w:t>
            </w:r>
          </w:p>
        </w:tc>
        <w:tc>
          <w:tcPr>
            <w:tcW w:w="191" w:type="pct"/>
            <w:noWrap/>
            <w:hideMark/>
          </w:tcPr>
          <w:p w14:paraId="3679964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2.51</w:t>
            </w:r>
          </w:p>
        </w:tc>
        <w:tc>
          <w:tcPr>
            <w:tcW w:w="191" w:type="pct"/>
            <w:noWrap/>
            <w:hideMark/>
          </w:tcPr>
          <w:p w14:paraId="7187C76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1.10</w:t>
            </w:r>
          </w:p>
        </w:tc>
        <w:tc>
          <w:tcPr>
            <w:tcW w:w="191" w:type="pct"/>
            <w:noWrap/>
            <w:hideMark/>
          </w:tcPr>
          <w:p w14:paraId="00FAE7C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21.1</w:t>
            </w:r>
          </w:p>
        </w:tc>
        <w:tc>
          <w:tcPr>
            <w:tcW w:w="191" w:type="pct"/>
            <w:noWrap/>
            <w:hideMark/>
          </w:tcPr>
          <w:p w14:paraId="3499CFD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0.54</w:t>
            </w:r>
          </w:p>
        </w:tc>
        <w:tc>
          <w:tcPr>
            <w:tcW w:w="191" w:type="pct"/>
            <w:noWrap/>
            <w:hideMark/>
          </w:tcPr>
          <w:p w14:paraId="0BC69D0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5D8316E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6.31</w:t>
            </w:r>
          </w:p>
        </w:tc>
        <w:tc>
          <w:tcPr>
            <w:tcW w:w="191" w:type="pct"/>
            <w:noWrap/>
            <w:hideMark/>
          </w:tcPr>
          <w:p w14:paraId="0912A00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2A930C1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6444B8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85.8</w:t>
            </w:r>
          </w:p>
        </w:tc>
      </w:tr>
      <w:tr w:rsidR="00476E9B" w:rsidRPr="00CC1091" w14:paraId="5CD4080D"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90" w:type="pct"/>
            <w:gridSpan w:val="2"/>
            <w:noWrap/>
            <w:hideMark/>
          </w:tcPr>
          <w:p w14:paraId="1B0C3FC8" w14:textId="77777777" w:rsidR="00476E9B" w:rsidRPr="00CC1091" w:rsidRDefault="00476E9B" w:rsidP="00E45152">
            <w:pPr>
              <w:rPr>
                <w:color w:val="000000"/>
                <w:sz w:val="16"/>
                <w:szCs w:val="16"/>
              </w:rPr>
            </w:pPr>
            <w:r w:rsidRPr="00CC1091">
              <w:rPr>
                <w:color w:val="000000"/>
                <w:sz w:val="16"/>
                <w:szCs w:val="16"/>
              </w:rPr>
              <w:t>BRTub11</w:t>
            </w:r>
          </w:p>
        </w:tc>
        <w:tc>
          <w:tcPr>
            <w:tcW w:w="294" w:type="pct"/>
            <w:gridSpan w:val="2"/>
            <w:noWrap/>
            <w:hideMark/>
          </w:tcPr>
          <w:p w14:paraId="3FF78E9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1726BDE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5?</w:t>
            </w:r>
          </w:p>
        </w:tc>
        <w:tc>
          <w:tcPr>
            <w:tcW w:w="356" w:type="pct"/>
            <w:noWrap/>
            <w:hideMark/>
          </w:tcPr>
          <w:p w14:paraId="4451235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32" w:type="pct"/>
            <w:gridSpan w:val="2"/>
            <w:noWrap/>
            <w:hideMark/>
          </w:tcPr>
          <w:p w14:paraId="77C565D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6AE0F3D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 2023 2033 A</w:t>
            </w:r>
          </w:p>
        </w:tc>
        <w:tc>
          <w:tcPr>
            <w:tcW w:w="350" w:type="pct"/>
            <w:hideMark/>
          </w:tcPr>
          <w:p w14:paraId="52F89B2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2664619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73FF8E9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2.94</w:t>
            </w:r>
          </w:p>
        </w:tc>
        <w:tc>
          <w:tcPr>
            <w:tcW w:w="191" w:type="pct"/>
            <w:noWrap/>
            <w:hideMark/>
          </w:tcPr>
          <w:p w14:paraId="2E0E9A1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14.5</w:t>
            </w:r>
          </w:p>
        </w:tc>
        <w:tc>
          <w:tcPr>
            <w:tcW w:w="191" w:type="pct"/>
            <w:noWrap/>
            <w:hideMark/>
          </w:tcPr>
          <w:p w14:paraId="013B213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50.2</w:t>
            </w:r>
          </w:p>
        </w:tc>
        <w:tc>
          <w:tcPr>
            <w:tcW w:w="191" w:type="pct"/>
            <w:noWrap/>
            <w:hideMark/>
          </w:tcPr>
          <w:p w14:paraId="54768DF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0.29</w:t>
            </w:r>
          </w:p>
        </w:tc>
        <w:tc>
          <w:tcPr>
            <w:tcW w:w="191" w:type="pct"/>
            <w:noWrap/>
            <w:hideMark/>
          </w:tcPr>
          <w:p w14:paraId="63319CD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1.69</w:t>
            </w:r>
          </w:p>
        </w:tc>
        <w:tc>
          <w:tcPr>
            <w:tcW w:w="191" w:type="pct"/>
            <w:noWrap/>
            <w:hideMark/>
          </w:tcPr>
          <w:p w14:paraId="015AD46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149417C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20.4</w:t>
            </w:r>
          </w:p>
        </w:tc>
        <w:tc>
          <w:tcPr>
            <w:tcW w:w="191" w:type="pct"/>
            <w:noWrap/>
            <w:hideMark/>
          </w:tcPr>
          <w:p w14:paraId="1061711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0.66</w:t>
            </w:r>
          </w:p>
        </w:tc>
        <w:tc>
          <w:tcPr>
            <w:tcW w:w="191" w:type="pct"/>
            <w:noWrap/>
            <w:hideMark/>
          </w:tcPr>
          <w:p w14:paraId="053C09A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B4B5E1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6.88</w:t>
            </w:r>
          </w:p>
        </w:tc>
        <w:tc>
          <w:tcPr>
            <w:tcW w:w="191" w:type="pct"/>
            <w:noWrap/>
            <w:hideMark/>
          </w:tcPr>
          <w:p w14:paraId="45666C3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05517A6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21D0A84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80.7</w:t>
            </w:r>
          </w:p>
        </w:tc>
      </w:tr>
      <w:tr w:rsidR="00476E9B" w:rsidRPr="00CC1091" w14:paraId="40384ED6"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D45C246" w14:textId="77777777" w:rsidR="00476E9B" w:rsidRPr="00CC1091" w:rsidRDefault="00476E9B" w:rsidP="00E45152">
            <w:pPr>
              <w:rPr>
                <w:color w:val="000000"/>
                <w:sz w:val="16"/>
                <w:szCs w:val="16"/>
              </w:rPr>
            </w:pPr>
            <w:r w:rsidRPr="00CC1091">
              <w:rPr>
                <w:color w:val="000000"/>
                <w:sz w:val="16"/>
                <w:szCs w:val="16"/>
              </w:rPr>
              <w:t>BRTub12</w:t>
            </w:r>
          </w:p>
        </w:tc>
        <w:tc>
          <w:tcPr>
            <w:tcW w:w="293" w:type="pct"/>
            <w:gridSpan w:val="2"/>
            <w:noWrap/>
            <w:hideMark/>
          </w:tcPr>
          <w:p w14:paraId="083AD25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3A353E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63" w:type="pct"/>
            <w:gridSpan w:val="2"/>
            <w:noWrap/>
            <w:hideMark/>
          </w:tcPr>
          <w:p w14:paraId="3BD7978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25" w:type="pct"/>
            <w:noWrap/>
            <w:hideMark/>
          </w:tcPr>
          <w:p w14:paraId="58DC9CC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2277B23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 2023 2033 A</w:t>
            </w:r>
          </w:p>
        </w:tc>
        <w:tc>
          <w:tcPr>
            <w:tcW w:w="357" w:type="pct"/>
            <w:gridSpan w:val="2"/>
            <w:hideMark/>
          </w:tcPr>
          <w:p w14:paraId="64FC069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33950A2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0.37</w:t>
            </w:r>
          </w:p>
        </w:tc>
        <w:tc>
          <w:tcPr>
            <w:tcW w:w="191" w:type="pct"/>
            <w:noWrap/>
            <w:hideMark/>
          </w:tcPr>
          <w:p w14:paraId="77B317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1.40</w:t>
            </w:r>
          </w:p>
        </w:tc>
        <w:tc>
          <w:tcPr>
            <w:tcW w:w="191" w:type="pct"/>
            <w:noWrap/>
            <w:hideMark/>
          </w:tcPr>
          <w:p w14:paraId="2CAC29F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13.9</w:t>
            </w:r>
          </w:p>
        </w:tc>
        <w:tc>
          <w:tcPr>
            <w:tcW w:w="191" w:type="pct"/>
            <w:noWrap/>
            <w:hideMark/>
          </w:tcPr>
          <w:p w14:paraId="63D3AA1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54.0</w:t>
            </w:r>
          </w:p>
        </w:tc>
        <w:tc>
          <w:tcPr>
            <w:tcW w:w="191" w:type="pct"/>
            <w:noWrap/>
            <w:hideMark/>
          </w:tcPr>
          <w:p w14:paraId="4A315D1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0.25</w:t>
            </w:r>
          </w:p>
        </w:tc>
        <w:tc>
          <w:tcPr>
            <w:tcW w:w="191" w:type="pct"/>
            <w:noWrap/>
            <w:hideMark/>
          </w:tcPr>
          <w:p w14:paraId="62CD3DA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76C32AF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1.75</w:t>
            </w:r>
          </w:p>
        </w:tc>
        <w:tc>
          <w:tcPr>
            <w:tcW w:w="191" w:type="pct"/>
            <w:noWrap/>
            <w:hideMark/>
          </w:tcPr>
          <w:p w14:paraId="3855781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21.1</w:t>
            </w:r>
          </w:p>
        </w:tc>
        <w:tc>
          <w:tcPr>
            <w:tcW w:w="191" w:type="pct"/>
            <w:noWrap/>
            <w:hideMark/>
          </w:tcPr>
          <w:p w14:paraId="41ECE32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37D2E5A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30C0D7A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6.11</w:t>
            </w:r>
          </w:p>
        </w:tc>
        <w:tc>
          <w:tcPr>
            <w:tcW w:w="191" w:type="pct"/>
            <w:noWrap/>
            <w:hideMark/>
          </w:tcPr>
          <w:p w14:paraId="711E5DB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34FEF25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33A446A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112</w:t>
            </w:r>
          </w:p>
        </w:tc>
      </w:tr>
      <w:tr w:rsidR="00476E9B" w:rsidRPr="00CC1091" w14:paraId="6826EBD5"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B354879" w14:textId="77777777" w:rsidR="00476E9B" w:rsidRPr="00CC1091" w:rsidRDefault="00476E9B" w:rsidP="00E45152">
            <w:pPr>
              <w:rPr>
                <w:color w:val="000000"/>
                <w:sz w:val="16"/>
                <w:szCs w:val="16"/>
              </w:rPr>
            </w:pPr>
            <w:r w:rsidRPr="00CC1091">
              <w:rPr>
                <w:color w:val="000000"/>
                <w:sz w:val="16"/>
                <w:szCs w:val="16"/>
              </w:rPr>
              <w:t>BRTub13</w:t>
            </w:r>
          </w:p>
        </w:tc>
        <w:tc>
          <w:tcPr>
            <w:tcW w:w="293" w:type="pct"/>
            <w:gridSpan w:val="2"/>
            <w:noWrap/>
            <w:hideMark/>
          </w:tcPr>
          <w:p w14:paraId="562A36E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2C8919C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63" w:type="pct"/>
            <w:gridSpan w:val="2"/>
            <w:noWrap/>
            <w:hideMark/>
          </w:tcPr>
          <w:p w14:paraId="22AFBE2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25" w:type="pct"/>
            <w:noWrap/>
            <w:hideMark/>
          </w:tcPr>
          <w:p w14:paraId="4B1F324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06D9235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 2023 2033 A</w:t>
            </w:r>
          </w:p>
        </w:tc>
        <w:tc>
          <w:tcPr>
            <w:tcW w:w="357" w:type="pct"/>
            <w:gridSpan w:val="2"/>
            <w:hideMark/>
          </w:tcPr>
          <w:p w14:paraId="532D8E0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15ADAE8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0.33</w:t>
            </w:r>
          </w:p>
        </w:tc>
        <w:tc>
          <w:tcPr>
            <w:tcW w:w="191" w:type="pct"/>
            <w:noWrap/>
            <w:hideMark/>
          </w:tcPr>
          <w:p w14:paraId="430E508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17344E2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14.2</w:t>
            </w:r>
          </w:p>
        </w:tc>
        <w:tc>
          <w:tcPr>
            <w:tcW w:w="191" w:type="pct"/>
            <w:noWrap/>
            <w:hideMark/>
          </w:tcPr>
          <w:p w14:paraId="4CA79C8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56.1</w:t>
            </w:r>
          </w:p>
        </w:tc>
        <w:tc>
          <w:tcPr>
            <w:tcW w:w="191" w:type="pct"/>
            <w:noWrap/>
            <w:hideMark/>
          </w:tcPr>
          <w:p w14:paraId="552C461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0.24</w:t>
            </w:r>
          </w:p>
        </w:tc>
        <w:tc>
          <w:tcPr>
            <w:tcW w:w="191" w:type="pct"/>
            <w:noWrap/>
            <w:hideMark/>
          </w:tcPr>
          <w:p w14:paraId="1E8923B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0E2CE58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1.79</w:t>
            </w:r>
          </w:p>
        </w:tc>
        <w:tc>
          <w:tcPr>
            <w:tcW w:w="191" w:type="pct"/>
            <w:noWrap/>
            <w:hideMark/>
          </w:tcPr>
          <w:p w14:paraId="6B6E13A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78F5D76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0.59</w:t>
            </w:r>
          </w:p>
        </w:tc>
        <w:tc>
          <w:tcPr>
            <w:tcW w:w="191" w:type="pct"/>
            <w:noWrap/>
            <w:hideMark/>
          </w:tcPr>
          <w:p w14:paraId="0A56229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2579413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6.05</w:t>
            </w:r>
          </w:p>
        </w:tc>
        <w:tc>
          <w:tcPr>
            <w:tcW w:w="191" w:type="pct"/>
            <w:noWrap/>
            <w:hideMark/>
          </w:tcPr>
          <w:p w14:paraId="37C880D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2203EDC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BC6E4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113</w:t>
            </w:r>
          </w:p>
        </w:tc>
      </w:tr>
      <w:tr w:rsidR="00476E9B" w:rsidRPr="00CC1091" w14:paraId="013EF2FE"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8323DEB" w14:textId="77777777" w:rsidR="00476E9B" w:rsidRPr="00CC1091" w:rsidRDefault="00476E9B" w:rsidP="00E45152">
            <w:pPr>
              <w:rPr>
                <w:color w:val="000000"/>
                <w:sz w:val="16"/>
                <w:szCs w:val="16"/>
              </w:rPr>
            </w:pPr>
            <w:r w:rsidRPr="00CC1091">
              <w:rPr>
                <w:color w:val="000000"/>
                <w:sz w:val="16"/>
                <w:szCs w:val="16"/>
              </w:rPr>
              <w:t>BRTub14</w:t>
            </w:r>
          </w:p>
        </w:tc>
        <w:tc>
          <w:tcPr>
            <w:tcW w:w="293" w:type="pct"/>
            <w:gridSpan w:val="2"/>
            <w:noWrap/>
            <w:hideMark/>
          </w:tcPr>
          <w:p w14:paraId="7A7E3DA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5810355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63" w:type="pct"/>
            <w:gridSpan w:val="2"/>
            <w:noWrap/>
            <w:hideMark/>
          </w:tcPr>
          <w:p w14:paraId="00DB263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25" w:type="pct"/>
            <w:noWrap/>
            <w:hideMark/>
          </w:tcPr>
          <w:p w14:paraId="7256F7F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0D7441C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 2023 2033 A</w:t>
            </w:r>
          </w:p>
        </w:tc>
        <w:tc>
          <w:tcPr>
            <w:tcW w:w="357" w:type="pct"/>
            <w:gridSpan w:val="2"/>
            <w:hideMark/>
          </w:tcPr>
          <w:p w14:paraId="400B924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16F8AA9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0.33</w:t>
            </w:r>
          </w:p>
        </w:tc>
        <w:tc>
          <w:tcPr>
            <w:tcW w:w="191" w:type="pct"/>
            <w:noWrap/>
            <w:hideMark/>
          </w:tcPr>
          <w:p w14:paraId="5CB4CD5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1.48</w:t>
            </w:r>
          </w:p>
        </w:tc>
        <w:tc>
          <w:tcPr>
            <w:tcW w:w="191" w:type="pct"/>
            <w:noWrap/>
            <w:hideMark/>
          </w:tcPr>
          <w:p w14:paraId="1F36CA8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14.6</w:t>
            </w:r>
          </w:p>
        </w:tc>
        <w:tc>
          <w:tcPr>
            <w:tcW w:w="191" w:type="pct"/>
            <w:noWrap/>
            <w:hideMark/>
          </w:tcPr>
          <w:p w14:paraId="1403F51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55.4</w:t>
            </w:r>
          </w:p>
        </w:tc>
        <w:tc>
          <w:tcPr>
            <w:tcW w:w="191" w:type="pct"/>
            <w:noWrap/>
            <w:hideMark/>
          </w:tcPr>
          <w:p w14:paraId="76DEEDC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615453B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0.71</w:t>
            </w:r>
          </w:p>
        </w:tc>
        <w:tc>
          <w:tcPr>
            <w:tcW w:w="191" w:type="pct"/>
            <w:noWrap/>
            <w:hideMark/>
          </w:tcPr>
          <w:p w14:paraId="7B1B7EE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1.89</w:t>
            </w:r>
          </w:p>
        </w:tc>
        <w:tc>
          <w:tcPr>
            <w:tcW w:w="191" w:type="pct"/>
            <w:noWrap/>
            <w:hideMark/>
          </w:tcPr>
          <w:p w14:paraId="68E00FF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76D1BC2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0.62</w:t>
            </w:r>
          </w:p>
        </w:tc>
        <w:tc>
          <w:tcPr>
            <w:tcW w:w="191" w:type="pct"/>
            <w:noWrap/>
            <w:hideMark/>
          </w:tcPr>
          <w:p w14:paraId="672C88F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329094A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5.85</w:t>
            </w:r>
          </w:p>
        </w:tc>
        <w:tc>
          <w:tcPr>
            <w:tcW w:w="191" w:type="pct"/>
            <w:noWrap/>
            <w:hideMark/>
          </w:tcPr>
          <w:p w14:paraId="6FA3815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6EA6BD8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DC2B24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115</w:t>
            </w:r>
          </w:p>
        </w:tc>
      </w:tr>
      <w:tr w:rsidR="00476E9B" w:rsidRPr="00CC1091" w14:paraId="761DB483"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6FCA488" w14:textId="77777777" w:rsidR="00476E9B" w:rsidRPr="00CC1091" w:rsidRDefault="00476E9B" w:rsidP="00E45152">
            <w:pPr>
              <w:rPr>
                <w:color w:val="000000"/>
                <w:sz w:val="16"/>
                <w:szCs w:val="16"/>
              </w:rPr>
            </w:pPr>
            <w:r w:rsidRPr="00CC1091">
              <w:rPr>
                <w:color w:val="000000"/>
                <w:sz w:val="16"/>
                <w:szCs w:val="16"/>
              </w:rPr>
              <w:t>BRTub15</w:t>
            </w:r>
          </w:p>
        </w:tc>
        <w:tc>
          <w:tcPr>
            <w:tcW w:w="293" w:type="pct"/>
            <w:gridSpan w:val="2"/>
            <w:noWrap/>
            <w:hideMark/>
          </w:tcPr>
          <w:p w14:paraId="0540E05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24EAE38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Fabric 4</w:t>
            </w:r>
          </w:p>
        </w:tc>
        <w:tc>
          <w:tcPr>
            <w:tcW w:w="363" w:type="pct"/>
            <w:gridSpan w:val="2"/>
            <w:noWrap/>
            <w:hideMark/>
          </w:tcPr>
          <w:p w14:paraId="6227E39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DP</w:t>
            </w:r>
          </w:p>
        </w:tc>
        <w:tc>
          <w:tcPr>
            <w:tcW w:w="225" w:type="pct"/>
            <w:noWrap/>
            <w:hideMark/>
          </w:tcPr>
          <w:p w14:paraId="2F54375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4CDB994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BR 2023 2033 A</w:t>
            </w:r>
          </w:p>
        </w:tc>
        <w:tc>
          <w:tcPr>
            <w:tcW w:w="357" w:type="pct"/>
            <w:gridSpan w:val="2"/>
            <w:hideMark/>
          </w:tcPr>
          <w:p w14:paraId="1F94647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1ADE954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0.33</w:t>
            </w:r>
          </w:p>
        </w:tc>
        <w:tc>
          <w:tcPr>
            <w:tcW w:w="191" w:type="pct"/>
            <w:noWrap/>
            <w:hideMark/>
          </w:tcPr>
          <w:p w14:paraId="681278A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1.23</w:t>
            </w:r>
          </w:p>
        </w:tc>
        <w:tc>
          <w:tcPr>
            <w:tcW w:w="191" w:type="pct"/>
            <w:noWrap/>
            <w:hideMark/>
          </w:tcPr>
          <w:p w14:paraId="27AC463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15.4</w:t>
            </w:r>
          </w:p>
        </w:tc>
        <w:tc>
          <w:tcPr>
            <w:tcW w:w="191" w:type="pct"/>
            <w:noWrap/>
            <w:hideMark/>
          </w:tcPr>
          <w:p w14:paraId="170D61E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58.9</w:t>
            </w:r>
          </w:p>
        </w:tc>
        <w:tc>
          <w:tcPr>
            <w:tcW w:w="191" w:type="pct"/>
            <w:noWrap/>
            <w:hideMark/>
          </w:tcPr>
          <w:p w14:paraId="777192D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5B1A22B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1.14</w:t>
            </w:r>
          </w:p>
        </w:tc>
        <w:tc>
          <w:tcPr>
            <w:tcW w:w="191" w:type="pct"/>
            <w:noWrap/>
            <w:hideMark/>
          </w:tcPr>
          <w:p w14:paraId="14B352C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1.87</w:t>
            </w:r>
          </w:p>
        </w:tc>
        <w:tc>
          <w:tcPr>
            <w:tcW w:w="191" w:type="pct"/>
            <w:noWrap/>
            <w:hideMark/>
          </w:tcPr>
          <w:p w14:paraId="3E7C476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40CC3ED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0.61</w:t>
            </w:r>
          </w:p>
        </w:tc>
        <w:tc>
          <w:tcPr>
            <w:tcW w:w="191" w:type="pct"/>
            <w:noWrap/>
            <w:hideMark/>
          </w:tcPr>
          <w:p w14:paraId="7692B03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747E209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5.80</w:t>
            </w:r>
          </w:p>
        </w:tc>
        <w:tc>
          <w:tcPr>
            <w:tcW w:w="191" w:type="pct"/>
            <w:noWrap/>
            <w:hideMark/>
          </w:tcPr>
          <w:p w14:paraId="25B5242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138201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5134EAB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104</w:t>
            </w:r>
          </w:p>
        </w:tc>
      </w:tr>
      <w:tr w:rsidR="00476E9B" w:rsidRPr="00CC1091" w14:paraId="7016065D"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CA308B6" w14:textId="77777777" w:rsidR="00476E9B" w:rsidRPr="00CC1091" w:rsidRDefault="00476E9B" w:rsidP="00E45152">
            <w:pPr>
              <w:rPr>
                <w:color w:val="000000"/>
                <w:sz w:val="16"/>
                <w:szCs w:val="16"/>
              </w:rPr>
            </w:pPr>
            <w:r w:rsidRPr="00CC1091">
              <w:rPr>
                <w:color w:val="000000"/>
                <w:sz w:val="16"/>
                <w:szCs w:val="16"/>
              </w:rPr>
              <w:t>BRTub16</w:t>
            </w:r>
          </w:p>
        </w:tc>
        <w:tc>
          <w:tcPr>
            <w:tcW w:w="293" w:type="pct"/>
            <w:gridSpan w:val="2"/>
            <w:noWrap/>
            <w:hideMark/>
          </w:tcPr>
          <w:p w14:paraId="4592298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Tubuli</w:t>
            </w:r>
          </w:p>
        </w:tc>
        <w:tc>
          <w:tcPr>
            <w:tcW w:w="294" w:type="pct"/>
            <w:gridSpan w:val="2"/>
            <w:noWrap/>
            <w:hideMark/>
          </w:tcPr>
          <w:p w14:paraId="134FD9D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Fabric 4</w:t>
            </w:r>
          </w:p>
        </w:tc>
        <w:tc>
          <w:tcPr>
            <w:tcW w:w="363" w:type="pct"/>
            <w:gridSpan w:val="2"/>
            <w:noWrap/>
            <w:hideMark/>
          </w:tcPr>
          <w:p w14:paraId="7963DC1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DP</w:t>
            </w:r>
          </w:p>
        </w:tc>
        <w:tc>
          <w:tcPr>
            <w:tcW w:w="225" w:type="pct"/>
            <w:noWrap/>
            <w:hideMark/>
          </w:tcPr>
          <w:p w14:paraId="0700901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no type</w:t>
            </w:r>
          </w:p>
        </w:tc>
        <w:tc>
          <w:tcPr>
            <w:tcW w:w="513" w:type="pct"/>
            <w:gridSpan w:val="2"/>
            <w:hideMark/>
          </w:tcPr>
          <w:p w14:paraId="3BA5964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BR 2023 2033 A</w:t>
            </w:r>
          </w:p>
        </w:tc>
        <w:tc>
          <w:tcPr>
            <w:tcW w:w="357" w:type="pct"/>
            <w:gridSpan w:val="2"/>
            <w:hideMark/>
          </w:tcPr>
          <w:p w14:paraId="5A840C2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destr. cemetry church</w:t>
            </w:r>
          </w:p>
        </w:tc>
        <w:tc>
          <w:tcPr>
            <w:tcW w:w="191" w:type="pct"/>
            <w:noWrap/>
            <w:hideMark/>
          </w:tcPr>
          <w:p w14:paraId="16D2D12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30AF1D6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1.58</w:t>
            </w:r>
          </w:p>
        </w:tc>
        <w:tc>
          <w:tcPr>
            <w:tcW w:w="191" w:type="pct"/>
            <w:noWrap/>
            <w:hideMark/>
          </w:tcPr>
          <w:p w14:paraId="490827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58D5ACF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54.2</w:t>
            </w:r>
          </w:p>
        </w:tc>
        <w:tc>
          <w:tcPr>
            <w:tcW w:w="191" w:type="pct"/>
            <w:noWrap/>
            <w:hideMark/>
          </w:tcPr>
          <w:p w14:paraId="185A6CB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60092CD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0.75</w:t>
            </w:r>
          </w:p>
        </w:tc>
        <w:tc>
          <w:tcPr>
            <w:tcW w:w="191" w:type="pct"/>
            <w:noWrap/>
            <w:hideMark/>
          </w:tcPr>
          <w:p w14:paraId="5B09890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1.72</w:t>
            </w:r>
          </w:p>
        </w:tc>
        <w:tc>
          <w:tcPr>
            <w:tcW w:w="191" w:type="pct"/>
            <w:noWrap/>
            <w:hideMark/>
          </w:tcPr>
          <w:p w14:paraId="17DA740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18.8</w:t>
            </w:r>
          </w:p>
        </w:tc>
        <w:tc>
          <w:tcPr>
            <w:tcW w:w="191" w:type="pct"/>
            <w:noWrap/>
            <w:hideMark/>
          </w:tcPr>
          <w:p w14:paraId="32A15FD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0.62</w:t>
            </w:r>
          </w:p>
        </w:tc>
        <w:tc>
          <w:tcPr>
            <w:tcW w:w="191" w:type="pct"/>
            <w:noWrap/>
            <w:hideMark/>
          </w:tcPr>
          <w:p w14:paraId="73E6C99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77D19EA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6.14</w:t>
            </w:r>
          </w:p>
        </w:tc>
        <w:tc>
          <w:tcPr>
            <w:tcW w:w="191" w:type="pct"/>
            <w:noWrap/>
            <w:hideMark/>
          </w:tcPr>
          <w:p w14:paraId="3FC0F21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681452D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87" w:type="pct"/>
            <w:noWrap/>
            <w:hideMark/>
          </w:tcPr>
          <w:p w14:paraId="6EB9FC6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112</w:t>
            </w:r>
          </w:p>
        </w:tc>
      </w:tr>
      <w:tr w:rsidR="00476E9B" w:rsidRPr="00CC1091" w14:paraId="5137C2A8"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7FF081C" w14:textId="77777777" w:rsidR="00476E9B" w:rsidRPr="00CC1091" w:rsidRDefault="00476E9B" w:rsidP="00E45152">
            <w:pPr>
              <w:rPr>
                <w:color w:val="000000"/>
                <w:sz w:val="16"/>
                <w:szCs w:val="16"/>
              </w:rPr>
            </w:pPr>
            <w:r w:rsidRPr="00CC1091">
              <w:rPr>
                <w:color w:val="000000"/>
                <w:sz w:val="16"/>
                <w:szCs w:val="16"/>
              </w:rPr>
              <w:t>005-Chi 1 clay</w:t>
            </w:r>
          </w:p>
        </w:tc>
        <w:tc>
          <w:tcPr>
            <w:tcW w:w="293" w:type="pct"/>
            <w:gridSpan w:val="2"/>
            <w:noWrap/>
            <w:hideMark/>
          </w:tcPr>
          <w:p w14:paraId="2DE6EA6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0EBBF95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5C58683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46A33DB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7F830AE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61469BC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6CD238E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0.36</w:t>
            </w:r>
          </w:p>
        </w:tc>
        <w:tc>
          <w:tcPr>
            <w:tcW w:w="191" w:type="pct"/>
            <w:noWrap/>
            <w:hideMark/>
          </w:tcPr>
          <w:p w14:paraId="57DE683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1.67</w:t>
            </w:r>
          </w:p>
        </w:tc>
        <w:tc>
          <w:tcPr>
            <w:tcW w:w="191" w:type="pct"/>
            <w:noWrap/>
            <w:hideMark/>
          </w:tcPr>
          <w:p w14:paraId="0A51B02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16.1</w:t>
            </w:r>
          </w:p>
        </w:tc>
        <w:tc>
          <w:tcPr>
            <w:tcW w:w="191" w:type="pct"/>
            <w:noWrap/>
            <w:hideMark/>
          </w:tcPr>
          <w:p w14:paraId="7ADE656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51.9</w:t>
            </w:r>
          </w:p>
        </w:tc>
        <w:tc>
          <w:tcPr>
            <w:tcW w:w="191" w:type="pct"/>
            <w:noWrap/>
            <w:hideMark/>
          </w:tcPr>
          <w:p w14:paraId="40E63AC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5B6A9E7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44E2CD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1.80</w:t>
            </w:r>
          </w:p>
        </w:tc>
        <w:tc>
          <w:tcPr>
            <w:tcW w:w="191" w:type="pct"/>
            <w:noWrap/>
            <w:hideMark/>
          </w:tcPr>
          <w:p w14:paraId="661A5C3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18.7</w:t>
            </w:r>
          </w:p>
        </w:tc>
        <w:tc>
          <w:tcPr>
            <w:tcW w:w="191" w:type="pct"/>
            <w:noWrap/>
            <w:hideMark/>
          </w:tcPr>
          <w:p w14:paraId="1C50815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0.87</w:t>
            </w:r>
          </w:p>
        </w:tc>
        <w:tc>
          <w:tcPr>
            <w:tcW w:w="191" w:type="pct"/>
            <w:noWrap/>
            <w:hideMark/>
          </w:tcPr>
          <w:p w14:paraId="577F053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0.08</w:t>
            </w:r>
          </w:p>
        </w:tc>
        <w:tc>
          <w:tcPr>
            <w:tcW w:w="191" w:type="pct"/>
            <w:noWrap/>
            <w:hideMark/>
          </w:tcPr>
          <w:p w14:paraId="3EF8705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7.88</w:t>
            </w:r>
          </w:p>
        </w:tc>
        <w:tc>
          <w:tcPr>
            <w:tcW w:w="191" w:type="pct"/>
            <w:noWrap/>
            <w:hideMark/>
          </w:tcPr>
          <w:p w14:paraId="5BFB880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5B9DA7F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4A41968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121</w:t>
            </w:r>
          </w:p>
        </w:tc>
      </w:tr>
      <w:tr w:rsidR="00476E9B" w:rsidRPr="00CC1091" w14:paraId="47EC7E5A"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333812B" w14:textId="77777777" w:rsidR="00476E9B" w:rsidRPr="00CC1091" w:rsidRDefault="00476E9B" w:rsidP="00E45152">
            <w:pPr>
              <w:rPr>
                <w:color w:val="000000"/>
                <w:sz w:val="16"/>
                <w:szCs w:val="16"/>
              </w:rPr>
            </w:pPr>
            <w:r w:rsidRPr="00CC1091">
              <w:rPr>
                <w:color w:val="000000"/>
                <w:sz w:val="16"/>
                <w:szCs w:val="16"/>
              </w:rPr>
              <w:t>006-Chi 3 clay</w:t>
            </w:r>
          </w:p>
        </w:tc>
        <w:tc>
          <w:tcPr>
            <w:tcW w:w="293" w:type="pct"/>
            <w:gridSpan w:val="2"/>
            <w:noWrap/>
            <w:hideMark/>
          </w:tcPr>
          <w:p w14:paraId="49EF3C2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79E4068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3BDB38C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641D9B3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5ED9131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48BDCEA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34AD446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76258FD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3.25</w:t>
            </w:r>
          </w:p>
        </w:tc>
        <w:tc>
          <w:tcPr>
            <w:tcW w:w="191" w:type="pct"/>
            <w:noWrap/>
            <w:hideMark/>
          </w:tcPr>
          <w:p w14:paraId="1A0CDB7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16.3</w:t>
            </w:r>
          </w:p>
        </w:tc>
        <w:tc>
          <w:tcPr>
            <w:tcW w:w="191" w:type="pct"/>
            <w:noWrap/>
            <w:hideMark/>
          </w:tcPr>
          <w:p w14:paraId="7A4C377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55.8</w:t>
            </w:r>
          </w:p>
        </w:tc>
        <w:tc>
          <w:tcPr>
            <w:tcW w:w="191" w:type="pct"/>
            <w:noWrap/>
            <w:hideMark/>
          </w:tcPr>
          <w:p w14:paraId="58F9159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0.27</w:t>
            </w:r>
          </w:p>
        </w:tc>
        <w:tc>
          <w:tcPr>
            <w:tcW w:w="191" w:type="pct"/>
            <w:noWrap/>
            <w:hideMark/>
          </w:tcPr>
          <w:p w14:paraId="66BE2CC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28C8AFD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2.62</w:t>
            </w:r>
          </w:p>
        </w:tc>
        <w:tc>
          <w:tcPr>
            <w:tcW w:w="191" w:type="pct"/>
            <w:noWrap/>
            <w:hideMark/>
          </w:tcPr>
          <w:p w14:paraId="360F04B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12.3</w:t>
            </w:r>
          </w:p>
        </w:tc>
        <w:tc>
          <w:tcPr>
            <w:tcW w:w="191" w:type="pct"/>
            <w:noWrap/>
            <w:hideMark/>
          </w:tcPr>
          <w:p w14:paraId="7934444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0.87</w:t>
            </w:r>
          </w:p>
        </w:tc>
        <w:tc>
          <w:tcPr>
            <w:tcW w:w="191" w:type="pct"/>
            <w:noWrap/>
            <w:hideMark/>
          </w:tcPr>
          <w:p w14:paraId="652D592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17C1E78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7.88</w:t>
            </w:r>
          </w:p>
        </w:tc>
        <w:tc>
          <w:tcPr>
            <w:tcW w:w="191" w:type="pct"/>
            <w:noWrap/>
            <w:hideMark/>
          </w:tcPr>
          <w:p w14:paraId="04DC5FB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1550CD5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87" w:type="pct"/>
            <w:noWrap/>
            <w:hideMark/>
          </w:tcPr>
          <w:p w14:paraId="57E3597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104</w:t>
            </w:r>
          </w:p>
        </w:tc>
      </w:tr>
      <w:tr w:rsidR="00476E9B" w:rsidRPr="00CC1091" w14:paraId="20AACC03"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6B82526" w14:textId="77777777" w:rsidR="00476E9B" w:rsidRPr="00CC1091" w:rsidRDefault="00476E9B" w:rsidP="00E45152">
            <w:pPr>
              <w:rPr>
                <w:color w:val="000000"/>
                <w:sz w:val="16"/>
                <w:szCs w:val="16"/>
              </w:rPr>
            </w:pPr>
            <w:r w:rsidRPr="00CC1091">
              <w:rPr>
                <w:color w:val="000000"/>
                <w:sz w:val="16"/>
                <w:szCs w:val="16"/>
              </w:rPr>
              <w:t>007-Chi 4 clay</w:t>
            </w:r>
          </w:p>
        </w:tc>
        <w:tc>
          <w:tcPr>
            <w:tcW w:w="293" w:type="pct"/>
            <w:gridSpan w:val="2"/>
            <w:noWrap/>
            <w:hideMark/>
          </w:tcPr>
          <w:p w14:paraId="7176169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5A4CAAD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4A43D99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27FF78F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0ED10A1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047C736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356379C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4444895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0.87</w:t>
            </w:r>
          </w:p>
        </w:tc>
        <w:tc>
          <w:tcPr>
            <w:tcW w:w="191" w:type="pct"/>
            <w:noWrap/>
            <w:hideMark/>
          </w:tcPr>
          <w:p w14:paraId="1455763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2DA605B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61.8</w:t>
            </w:r>
          </w:p>
        </w:tc>
        <w:tc>
          <w:tcPr>
            <w:tcW w:w="191" w:type="pct"/>
            <w:noWrap/>
            <w:hideMark/>
          </w:tcPr>
          <w:p w14:paraId="5536D5A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33AEADF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0.04</w:t>
            </w:r>
          </w:p>
        </w:tc>
        <w:tc>
          <w:tcPr>
            <w:tcW w:w="191" w:type="pct"/>
            <w:noWrap/>
            <w:hideMark/>
          </w:tcPr>
          <w:p w14:paraId="4F55088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0.90</w:t>
            </w:r>
          </w:p>
        </w:tc>
        <w:tc>
          <w:tcPr>
            <w:tcW w:w="191" w:type="pct"/>
            <w:noWrap/>
            <w:hideMark/>
          </w:tcPr>
          <w:p w14:paraId="0C35833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0.6</w:t>
            </w:r>
          </w:p>
        </w:tc>
        <w:tc>
          <w:tcPr>
            <w:tcW w:w="191" w:type="pct"/>
            <w:noWrap/>
            <w:hideMark/>
          </w:tcPr>
          <w:p w14:paraId="7BF833E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1.14</w:t>
            </w:r>
          </w:p>
        </w:tc>
        <w:tc>
          <w:tcPr>
            <w:tcW w:w="191" w:type="pct"/>
            <w:noWrap/>
            <w:hideMark/>
          </w:tcPr>
          <w:p w14:paraId="7BEB9A4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88A77B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11.4</w:t>
            </w:r>
          </w:p>
        </w:tc>
        <w:tc>
          <w:tcPr>
            <w:tcW w:w="191" w:type="pct"/>
            <w:noWrap/>
            <w:hideMark/>
          </w:tcPr>
          <w:p w14:paraId="131FDDA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4886592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516398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89.2</w:t>
            </w:r>
          </w:p>
        </w:tc>
      </w:tr>
      <w:tr w:rsidR="00476E9B" w:rsidRPr="00CC1091" w14:paraId="0BAEDA7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361573F" w14:textId="77777777" w:rsidR="00476E9B" w:rsidRPr="00CC1091" w:rsidRDefault="00476E9B" w:rsidP="00E45152">
            <w:pPr>
              <w:rPr>
                <w:color w:val="000000"/>
                <w:sz w:val="16"/>
                <w:szCs w:val="16"/>
              </w:rPr>
            </w:pPr>
            <w:r w:rsidRPr="00CC1091">
              <w:rPr>
                <w:color w:val="000000"/>
                <w:sz w:val="16"/>
                <w:szCs w:val="16"/>
              </w:rPr>
              <w:t>009-Chi 5 clay</w:t>
            </w:r>
          </w:p>
        </w:tc>
        <w:tc>
          <w:tcPr>
            <w:tcW w:w="293" w:type="pct"/>
            <w:gridSpan w:val="2"/>
            <w:noWrap/>
            <w:hideMark/>
          </w:tcPr>
          <w:p w14:paraId="585CE2A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7E70078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2ADE486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2C8C2FE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1917336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2A1C830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22DBD11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65F0B9D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1.28</w:t>
            </w:r>
          </w:p>
        </w:tc>
        <w:tc>
          <w:tcPr>
            <w:tcW w:w="191" w:type="pct"/>
            <w:noWrap/>
            <w:hideMark/>
          </w:tcPr>
          <w:p w14:paraId="5F1560B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22.5</w:t>
            </w:r>
          </w:p>
        </w:tc>
        <w:tc>
          <w:tcPr>
            <w:tcW w:w="191" w:type="pct"/>
            <w:noWrap/>
            <w:hideMark/>
          </w:tcPr>
          <w:p w14:paraId="522B310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60.8</w:t>
            </w:r>
          </w:p>
        </w:tc>
        <w:tc>
          <w:tcPr>
            <w:tcW w:w="191" w:type="pct"/>
            <w:noWrap/>
            <w:hideMark/>
          </w:tcPr>
          <w:p w14:paraId="5E03D0D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5370EF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2E96535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1.80</w:t>
            </w:r>
          </w:p>
        </w:tc>
        <w:tc>
          <w:tcPr>
            <w:tcW w:w="191" w:type="pct"/>
            <w:noWrap/>
            <w:hideMark/>
          </w:tcPr>
          <w:p w14:paraId="5808378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0.6</w:t>
            </w:r>
          </w:p>
        </w:tc>
        <w:tc>
          <w:tcPr>
            <w:tcW w:w="191" w:type="pct"/>
            <w:noWrap/>
            <w:hideMark/>
          </w:tcPr>
          <w:p w14:paraId="4E47FB3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0.99</w:t>
            </w:r>
          </w:p>
        </w:tc>
        <w:tc>
          <w:tcPr>
            <w:tcW w:w="191" w:type="pct"/>
            <w:noWrap/>
            <w:hideMark/>
          </w:tcPr>
          <w:p w14:paraId="3A7DEC9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0.02</w:t>
            </w:r>
          </w:p>
        </w:tc>
        <w:tc>
          <w:tcPr>
            <w:tcW w:w="191" w:type="pct"/>
            <w:noWrap/>
            <w:hideMark/>
          </w:tcPr>
          <w:p w14:paraId="0BE919E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11.2</w:t>
            </w:r>
          </w:p>
        </w:tc>
        <w:tc>
          <w:tcPr>
            <w:tcW w:w="191" w:type="pct"/>
            <w:noWrap/>
            <w:hideMark/>
          </w:tcPr>
          <w:p w14:paraId="089327E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106EAE3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11E8A5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116</w:t>
            </w:r>
          </w:p>
        </w:tc>
      </w:tr>
      <w:tr w:rsidR="00476E9B" w:rsidRPr="00CC1091" w14:paraId="6B80EBA5"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DFFE86A" w14:textId="77777777" w:rsidR="00476E9B" w:rsidRPr="00CC1091" w:rsidRDefault="00476E9B" w:rsidP="00E45152">
            <w:pPr>
              <w:rPr>
                <w:color w:val="000000"/>
                <w:sz w:val="16"/>
                <w:szCs w:val="16"/>
              </w:rPr>
            </w:pPr>
            <w:r w:rsidRPr="00CC1091">
              <w:rPr>
                <w:color w:val="000000"/>
                <w:sz w:val="16"/>
                <w:szCs w:val="16"/>
              </w:rPr>
              <w:t>010-Chi theatre clay</w:t>
            </w:r>
          </w:p>
        </w:tc>
        <w:tc>
          <w:tcPr>
            <w:tcW w:w="293" w:type="pct"/>
            <w:gridSpan w:val="2"/>
            <w:noWrap/>
            <w:hideMark/>
          </w:tcPr>
          <w:p w14:paraId="6D84000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7C02536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0046734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29C0608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5444D63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6FD9FD4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18D660B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0.33</w:t>
            </w:r>
          </w:p>
        </w:tc>
        <w:tc>
          <w:tcPr>
            <w:tcW w:w="191" w:type="pct"/>
            <w:noWrap/>
            <w:hideMark/>
          </w:tcPr>
          <w:p w14:paraId="734910B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1.50</w:t>
            </w:r>
          </w:p>
        </w:tc>
        <w:tc>
          <w:tcPr>
            <w:tcW w:w="191" w:type="pct"/>
            <w:noWrap/>
            <w:hideMark/>
          </w:tcPr>
          <w:p w14:paraId="55140EB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7D850CE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53.8</w:t>
            </w:r>
          </w:p>
        </w:tc>
        <w:tc>
          <w:tcPr>
            <w:tcW w:w="191" w:type="pct"/>
            <w:noWrap/>
            <w:hideMark/>
          </w:tcPr>
          <w:p w14:paraId="744C908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38521F4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4187C21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1.68</w:t>
            </w:r>
          </w:p>
        </w:tc>
        <w:tc>
          <w:tcPr>
            <w:tcW w:w="191" w:type="pct"/>
            <w:noWrap/>
            <w:hideMark/>
          </w:tcPr>
          <w:p w14:paraId="102D9C2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40CCA66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0.94</w:t>
            </w:r>
          </w:p>
        </w:tc>
        <w:tc>
          <w:tcPr>
            <w:tcW w:w="191" w:type="pct"/>
            <w:noWrap/>
            <w:hideMark/>
          </w:tcPr>
          <w:p w14:paraId="0618077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62E368D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7.97</w:t>
            </w:r>
          </w:p>
        </w:tc>
        <w:tc>
          <w:tcPr>
            <w:tcW w:w="191" w:type="pct"/>
            <w:noWrap/>
            <w:hideMark/>
          </w:tcPr>
          <w:p w14:paraId="4939458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52C8AC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8D4EC7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95.9</w:t>
            </w:r>
          </w:p>
        </w:tc>
      </w:tr>
      <w:tr w:rsidR="00476E9B" w:rsidRPr="00CC1091" w14:paraId="008E3350"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BDD054A" w14:textId="77777777" w:rsidR="00476E9B" w:rsidRPr="00CC1091" w:rsidRDefault="00476E9B" w:rsidP="00E45152">
            <w:pPr>
              <w:rPr>
                <w:color w:val="000000"/>
                <w:sz w:val="16"/>
                <w:szCs w:val="16"/>
              </w:rPr>
            </w:pPr>
            <w:r w:rsidRPr="00CC1091">
              <w:rPr>
                <w:color w:val="000000"/>
                <w:sz w:val="16"/>
                <w:szCs w:val="16"/>
              </w:rPr>
              <w:t>011-Chi 7 clay</w:t>
            </w:r>
          </w:p>
        </w:tc>
        <w:tc>
          <w:tcPr>
            <w:tcW w:w="293" w:type="pct"/>
            <w:gridSpan w:val="2"/>
            <w:noWrap/>
            <w:hideMark/>
          </w:tcPr>
          <w:p w14:paraId="7920B48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76BABEA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75306F8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5E33285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6B9F888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624513E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0F19911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0.41</w:t>
            </w:r>
          </w:p>
        </w:tc>
        <w:tc>
          <w:tcPr>
            <w:tcW w:w="191" w:type="pct"/>
            <w:noWrap/>
            <w:hideMark/>
          </w:tcPr>
          <w:p w14:paraId="62E0B33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2.49</w:t>
            </w:r>
          </w:p>
        </w:tc>
        <w:tc>
          <w:tcPr>
            <w:tcW w:w="191" w:type="pct"/>
            <w:noWrap/>
            <w:hideMark/>
          </w:tcPr>
          <w:p w14:paraId="614923B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4DEC2DA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54.1</w:t>
            </w:r>
          </w:p>
        </w:tc>
        <w:tc>
          <w:tcPr>
            <w:tcW w:w="191" w:type="pct"/>
            <w:noWrap/>
            <w:hideMark/>
          </w:tcPr>
          <w:p w14:paraId="78A0110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0.25</w:t>
            </w:r>
          </w:p>
        </w:tc>
        <w:tc>
          <w:tcPr>
            <w:tcW w:w="191" w:type="pct"/>
            <w:noWrap/>
            <w:hideMark/>
          </w:tcPr>
          <w:p w14:paraId="2FBAC7B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0.10</w:t>
            </w:r>
          </w:p>
        </w:tc>
        <w:tc>
          <w:tcPr>
            <w:tcW w:w="191" w:type="pct"/>
            <w:noWrap/>
            <w:hideMark/>
          </w:tcPr>
          <w:p w14:paraId="2B8D512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2.01</w:t>
            </w:r>
          </w:p>
        </w:tc>
        <w:tc>
          <w:tcPr>
            <w:tcW w:w="191" w:type="pct"/>
            <w:noWrap/>
            <w:hideMark/>
          </w:tcPr>
          <w:p w14:paraId="676E7D6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13.4</w:t>
            </w:r>
          </w:p>
        </w:tc>
        <w:tc>
          <w:tcPr>
            <w:tcW w:w="191" w:type="pct"/>
            <w:noWrap/>
            <w:hideMark/>
          </w:tcPr>
          <w:p w14:paraId="14CD185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0.88</w:t>
            </w:r>
          </w:p>
        </w:tc>
        <w:tc>
          <w:tcPr>
            <w:tcW w:w="191" w:type="pct"/>
            <w:noWrap/>
            <w:hideMark/>
          </w:tcPr>
          <w:p w14:paraId="1B2C294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0.02</w:t>
            </w:r>
          </w:p>
        </w:tc>
        <w:tc>
          <w:tcPr>
            <w:tcW w:w="191" w:type="pct"/>
            <w:noWrap/>
            <w:hideMark/>
          </w:tcPr>
          <w:p w14:paraId="0838A14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8.33</w:t>
            </w:r>
          </w:p>
        </w:tc>
        <w:tc>
          <w:tcPr>
            <w:tcW w:w="191" w:type="pct"/>
            <w:noWrap/>
            <w:hideMark/>
          </w:tcPr>
          <w:p w14:paraId="7F8FC66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49BB64A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87" w:type="pct"/>
            <w:noWrap/>
            <w:hideMark/>
          </w:tcPr>
          <w:p w14:paraId="3511A25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108</w:t>
            </w:r>
          </w:p>
        </w:tc>
      </w:tr>
      <w:tr w:rsidR="00476E9B" w:rsidRPr="00CC1091" w14:paraId="676648F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A5324A7" w14:textId="77777777" w:rsidR="00476E9B" w:rsidRPr="00CC1091" w:rsidRDefault="00476E9B" w:rsidP="00E45152">
            <w:pPr>
              <w:rPr>
                <w:color w:val="000000"/>
                <w:sz w:val="16"/>
                <w:szCs w:val="16"/>
              </w:rPr>
            </w:pPr>
            <w:r w:rsidRPr="00CC1091">
              <w:rPr>
                <w:color w:val="000000"/>
                <w:sz w:val="16"/>
                <w:szCs w:val="16"/>
              </w:rPr>
              <w:t>012-BR 1 clay</w:t>
            </w:r>
          </w:p>
        </w:tc>
        <w:tc>
          <w:tcPr>
            <w:tcW w:w="293" w:type="pct"/>
            <w:gridSpan w:val="2"/>
            <w:noWrap/>
            <w:hideMark/>
          </w:tcPr>
          <w:p w14:paraId="12B21B6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55D1D93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6E87FA6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719E74A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66EDCA5C"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4B79255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0199F5A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0A722E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1.11</w:t>
            </w:r>
          </w:p>
        </w:tc>
        <w:tc>
          <w:tcPr>
            <w:tcW w:w="191" w:type="pct"/>
            <w:noWrap/>
            <w:hideMark/>
          </w:tcPr>
          <w:p w14:paraId="5975C4B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18.6</w:t>
            </w:r>
          </w:p>
        </w:tc>
        <w:tc>
          <w:tcPr>
            <w:tcW w:w="191" w:type="pct"/>
            <w:noWrap/>
            <w:hideMark/>
          </w:tcPr>
          <w:p w14:paraId="1607ACD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57.1</w:t>
            </w:r>
          </w:p>
        </w:tc>
        <w:tc>
          <w:tcPr>
            <w:tcW w:w="191" w:type="pct"/>
            <w:noWrap/>
            <w:hideMark/>
          </w:tcPr>
          <w:p w14:paraId="3F7E202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0.16</w:t>
            </w:r>
          </w:p>
        </w:tc>
        <w:tc>
          <w:tcPr>
            <w:tcW w:w="191" w:type="pct"/>
            <w:noWrap/>
            <w:hideMark/>
          </w:tcPr>
          <w:p w14:paraId="64A52C0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2F97B01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2.27</w:t>
            </w:r>
          </w:p>
        </w:tc>
        <w:tc>
          <w:tcPr>
            <w:tcW w:w="191" w:type="pct"/>
            <w:noWrap/>
            <w:hideMark/>
          </w:tcPr>
          <w:p w14:paraId="694A184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15.4</w:t>
            </w:r>
          </w:p>
        </w:tc>
        <w:tc>
          <w:tcPr>
            <w:tcW w:w="191" w:type="pct"/>
            <w:noWrap/>
            <w:hideMark/>
          </w:tcPr>
          <w:p w14:paraId="5A9213B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1.30</w:t>
            </w:r>
          </w:p>
        </w:tc>
        <w:tc>
          <w:tcPr>
            <w:tcW w:w="191" w:type="pct"/>
            <w:noWrap/>
            <w:hideMark/>
          </w:tcPr>
          <w:p w14:paraId="310A341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6F7DE29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3.47</w:t>
            </w:r>
          </w:p>
        </w:tc>
        <w:tc>
          <w:tcPr>
            <w:tcW w:w="191" w:type="pct"/>
            <w:noWrap/>
            <w:hideMark/>
          </w:tcPr>
          <w:p w14:paraId="4B6AEBE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5FE92BE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7" w:type="pct"/>
            <w:noWrap/>
            <w:hideMark/>
          </w:tcPr>
          <w:p w14:paraId="0F450F3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216</w:t>
            </w:r>
          </w:p>
        </w:tc>
      </w:tr>
      <w:tr w:rsidR="00476E9B" w:rsidRPr="00CC1091" w14:paraId="40A376F4"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A0AE3BB" w14:textId="77777777" w:rsidR="00476E9B" w:rsidRPr="00CC1091" w:rsidRDefault="00476E9B" w:rsidP="00E45152">
            <w:pPr>
              <w:rPr>
                <w:color w:val="000000"/>
                <w:sz w:val="16"/>
                <w:szCs w:val="16"/>
              </w:rPr>
            </w:pPr>
            <w:r w:rsidRPr="00CC1091">
              <w:rPr>
                <w:color w:val="000000"/>
                <w:sz w:val="16"/>
                <w:szCs w:val="16"/>
              </w:rPr>
              <w:lastRenderedPageBreak/>
              <w:t>013-BR 2 clay</w:t>
            </w:r>
          </w:p>
        </w:tc>
        <w:tc>
          <w:tcPr>
            <w:tcW w:w="293" w:type="pct"/>
            <w:gridSpan w:val="2"/>
            <w:noWrap/>
            <w:hideMark/>
          </w:tcPr>
          <w:p w14:paraId="6ECF644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2546245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0EEC50C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1AE4C1B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54E8128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661C5DDF"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694A2C1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0.35</w:t>
            </w:r>
          </w:p>
        </w:tc>
        <w:tc>
          <w:tcPr>
            <w:tcW w:w="191" w:type="pct"/>
            <w:noWrap/>
            <w:hideMark/>
          </w:tcPr>
          <w:p w14:paraId="5D8B819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1.10</w:t>
            </w:r>
          </w:p>
        </w:tc>
        <w:tc>
          <w:tcPr>
            <w:tcW w:w="191" w:type="pct"/>
            <w:noWrap/>
            <w:hideMark/>
          </w:tcPr>
          <w:p w14:paraId="4BF87AD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168E62C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54.7</w:t>
            </w:r>
          </w:p>
        </w:tc>
        <w:tc>
          <w:tcPr>
            <w:tcW w:w="191" w:type="pct"/>
            <w:noWrap/>
            <w:hideMark/>
          </w:tcPr>
          <w:p w14:paraId="6F7034B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0.48</w:t>
            </w:r>
          </w:p>
        </w:tc>
        <w:tc>
          <w:tcPr>
            <w:tcW w:w="191" w:type="pct"/>
            <w:noWrap/>
            <w:hideMark/>
          </w:tcPr>
          <w:p w14:paraId="3EA4760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4650C11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2.34</w:t>
            </w:r>
          </w:p>
        </w:tc>
        <w:tc>
          <w:tcPr>
            <w:tcW w:w="191" w:type="pct"/>
            <w:noWrap/>
            <w:hideMark/>
          </w:tcPr>
          <w:p w14:paraId="230C3AF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21.8</w:t>
            </w:r>
          </w:p>
        </w:tc>
        <w:tc>
          <w:tcPr>
            <w:tcW w:w="191" w:type="pct"/>
            <w:noWrap/>
            <w:hideMark/>
          </w:tcPr>
          <w:p w14:paraId="273EE4A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0.76</w:t>
            </w:r>
          </w:p>
        </w:tc>
        <w:tc>
          <w:tcPr>
            <w:tcW w:w="191" w:type="pct"/>
            <w:noWrap/>
            <w:hideMark/>
          </w:tcPr>
          <w:p w14:paraId="32D5D89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50E30C7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3.38</w:t>
            </w:r>
          </w:p>
        </w:tc>
        <w:tc>
          <w:tcPr>
            <w:tcW w:w="191" w:type="pct"/>
            <w:noWrap/>
            <w:hideMark/>
          </w:tcPr>
          <w:p w14:paraId="31623BD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209ECF0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87" w:type="pct"/>
            <w:noWrap/>
            <w:hideMark/>
          </w:tcPr>
          <w:p w14:paraId="0778CED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133</w:t>
            </w:r>
          </w:p>
        </w:tc>
      </w:tr>
      <w:tr w:rsidR="00476E9B" w:rsidRPr="00CC1091" w14:paraId="6F5F7F81"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A17439C" w14:textId="77777777" w:rsidR="00476E9B" w:rsidRPr="00CC1091" w:rsidRDefault="00476E9B" w:rsidP="00E45152">
            <w:pPr>
              <w:rPr>
                <w:color w:val="000000"/>
                <w:sz w:val="16"/>
                <w:szCs w:val="16"/>
              </w:rPr>
            </w:pPr>
            <w:r w:rsidRPr="00CC1091">
              <w:rPr>
                <w:color w:val="000000"/>
                <w:sz w:val="16"/>
                <w:szCs w:val="16"/>
              </w:rPr>
              <w:t>014-BR 3 clay</w:t>
            </w:r>
          </w:p>
        </w:tc>
        <w:tc>
          <w:tcPr>
            <w:tcW w:w="293" w:type="pct"/>
            <w:gridSpan w:val="2"/>
            <w:noWrap/>
            <w:hideMark/>
          </w:tcPr>
          <w:p w14:paraId="498990C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3D83618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744260D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3189492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7AC7661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4EA501F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2B49006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2AA2291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1.47</w:t>
            </w:r>
          </w:p>
        </w:tc>
        <w:tc>
          <w:tcPr>
            <w:tcW w:w="191" w:type="pct"/>
            <w:noWrap/>
            <w:hideMark/>
          </w:tcPr>
          <w:p w14:paraId="2A0E585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14.9</w:t>
            </w:r>
          </w:p>
        </w:tc>
        <w:tc>
          <w:tcPr>
            <w:tcW w:w="191" w:type="pct"/>
            <w:noWrap/>
            <w:hideMark/>
          </w:tcPr>
          <w:p w14:paraId="0360531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44.5</w:t>
            </w:r>
          </w:p>
        </w:tc>
        <w:tc>
          <w:tcPr>
            <w:tcW w:w="191" w:type="pct"/>
            <w:noWrap/>
            <w:hideMark/>
          </w:tcPr>
          <w:p w14:paraId="2161078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226B96C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1483E8A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2.05</w:t>
            </w:r>
          </w:p>
        </w:tc>
        <w:tc>
          <w:tcPr>
            <w:tcW w:w="191" w:type="pct"/>
            <w:noWrap/>
            <w:hideMark/>
          </w:tcPr>
          <w:p w14:paraId="2380DD0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27.1</w:t>
            </w:r>
          </w:p>
        </w:tc>
        <w:tc>
          <w:tcPr>
            <w:tcW w:w="191" w:type="pct"/>
            <w:noWrap/>
            <w:hideMark/>
          </w:tcPr>
          <w:p w14:paraId="21AD372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0.87</w:t>
            </w:r>
          </w:p>
        </w:tc>
        <w:tc>
          <w:tcPr>
            <w:tcW w:w="191" w:type="pct"/>
            <w:noWrap/>
            <w:hideMark/>
          </w:tcPr>
          <w:p w14:paraId="0D28CD0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0.07</w:t>
            </w:r>
          </w:p>
        </w:tc>
        <w:tc>
          <w:tcPr>
            <w:tcW w:w="191" w:type="pct"/>
            <w:noWrap/>
            <w:hideMark/>
          </w:tcPr>
          <w:p w14:paraId="714F19F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8.12</w:t>
            </w:r>
          </w:p>
        </w:tc>
        <w:tc>
          <w:tcPr>
            <w:tcW w:w="191" w:type="pct"/>
            <w:noWrap/>
            <w:hideMark/>
          </w:tcPr>
          <w:p w14:paraId="02A3824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55C8BE92"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87" w:type="pct"/>
            <w:noWrap/>
            <w:hideMark/>
          </w:tcPr>
          <w:p w14:paraId="1143C16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112</w:t>
            </w:r>
          </w:p>
        </w:tc>
      </w:tr>
      <w:tr w:rsidR="00476E9B" w:rsidRPr="00CC1091" w14:paraId="612B880D"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DAB7811" w14:textId="77777777" w:rsidR="00476E9B" w:rsidRPr="00CC1091" w:rsidRDefault="00476E9B" w:rsidP="00E45152">
            <w:pPr>
              <w:rPr>
                <w:color w:val="000000"/>
                <w:sz w:val="16"/>
                <w:szCs w:val="16"/>
              </w:rPr>
            </w:pPr>
            <w:r w:rsidRPr="00CC1091">
              <w:rPr>
                <w:color w:val="000000"/>
                <w:sz w:val="16"/>
                <w:szCs w:val="16"/>
              </w:rPr>
              <w:t>015-BR 4 clay</w:t>
            </w:r>
          </w:p>
        </w:tc>
        <w:tc>
          <w:tcPr>
            <w:tcW w:w="293" w:type="pct"/>
            <w:gridSpan w:val="2"/>
            <w:noWrap/>
            <w:hideMark/>
          </w:tcPr>
          <w:p w14:paraId="7629F5E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42CC3F1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309D45F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1C923B8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310243E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3EF37538"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1CE4B4B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0.33</w:t>
            </w:r>
          </w:p>
        </w:tc>
        <w:tc>
          <w:tcPr>
            <w:tcW w:w="191" w:type="pct"/>
            <w:noWrap/>
            <w:hideMark/>
          </w:tcPr>
          <w:p w14:paraId="0CF4D1D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1.88</w:t>
            </w:r>
          </w:p>
        </w:tc>
        <w:tc>
          <w:tcPr>
            <w:tcW w:w="191" w:type="pct"/>
            <w:noWrap/>
            <w:hideMark/>
          </w:tcPr>
          <w:p w14:paraId="2723731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15.9</w:t>
            </w:r>
          </w:p>
        </w:tc>
        <w:tc>
          <w:tcPr>
            <w:tcW w:w="191" w:type="pct"/>
            <w:noWrap/>
            <w:hideMark/>
          </w:tcPr>
          <w:p w14:paraId="1602D32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51.3</w:t>
            </w:r>
          </w:p>
        </w:tc>
        <w:tc>
          <w:tcPr>
            <w:tcW w:w="191" w:type="pct"/>
            <w:noWrap/>
            <w:hideMark/>
          </w:tcPr>
          <w:p w14:paraId="056A856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628CE09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5191CE3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2.36</w:t>
            </w:r>
          </w:p>
        </w:tc>
        <w:tc>
          <w:tcPr>
            <w:tcW w:w="191" w:type="pct"/>
            <w:noWrap/>
            <w:hideMark/>
          </w:tcPr>
          <w:p w14:paraId="61A0CC0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18.5</w:t>
            </w:r>
          </w:p>
        </w:tc>
        <w:tc>
          <w:tcPr>
            <w:tcW w:w="191" w:type="pct"/>
            <w:noWrap/>
            <w:hideMark/>
          </w:tcPr>
          <w:p w14:paraId="70BFFD4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0.86</w:t>
            </w:r>
          </w:p>
        </w:tc>
        <w:tc>
          <w:tcPr>
            <w:tcW w:w="191" w:type="pct"/>
            <w:noWrap/>
            <w:hideMark/>
          </w:tcPr>
          <w:p w14:paraId="1064C41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04C2A56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8.04</w:t>
            </w:r>
          </w:p>
        </w:tc>
        <w:tc>
          <w:tcPr>
            <w:tcW w:w="191" w:type="pct"/>
            <w:noWrap/>
            <w:hideMark/>
          </w:tcPr>
          <w:p w14:paraId="3A50497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351F4D6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0CE8FC8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114</w:t>
            </w:r>
          </w:p>
        </w:tc>
      </w:tr>
      <w:tr w:rsidR="00476E9B" w:rsidRPr="00CC1091" w14:paraId="4E9556BA"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E0F347C" w14:textId="77777777" w:rsidR="00476E9B" w:rsidRPr="00CC1091" w:rsidRDefault="00476E9B" w:rsidP="00E45152">
            <w:pPr>
              <w:rPr>
                <w:color w:val="000000"/>
                <w:sz w:val="16"/>
                <w:szCs w:val="16"/>
              </w:rPr>
            </w:pPr>
            <w:r w:rsidRPr="00CC1091">
              <w:rPr>
                <w:color w:val="000000"/>
                <w:sz w:val="16"/>
                <w:szCs w:val="16"/>
              </w:rPr>
              <w:t>016-BR 5 clay</w:t>
            </w:r>
          </w:p>
        </w:tc>
        <w:tc>
          <w:tcPr>
            <w:tcW w:w="293" w:type="pct"/>
            <w:gridSpan w:val="2"/>
            <w:noWrap/>
            <w:hideMark/>
          </w:tcPr>
          <w:p w14:paraId="085D6A1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02BCB80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1CED723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5C4350E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1D83326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4D31E273"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0DC93CB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0.48</w:t>
            </w:r>
          </w:p>
        </w:tc>
        <w:tc>
          <w:tcPr>
            <w:tcW w:w="191" w:type="pct"/>
            <w:noWrap/>
            <w:hideMark/>
          </w:tcPr>
          <w:p w14:paraId="7C2B9B6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1.81</w:t>
            </w:r>
          </w:p>
        </w:tc>
        <w:tc>
          <w:tcPr>
            <w:tcW w:w="191" w:type="pct"/>
            <w:noWrap/>
            <w:hideMark/>
          </w:tcPr>
          <w:p w14:paraId="2FF6F8C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15.9</w:t>
            </w:r>
          </w:p>
        </w:tc>
        <w:tc>
          <w:tcPr>
            <w:tcW w:w="191" w:type="pct"/>
            <w:noWrap/>
            <w:hideMark/>
          </w:tcPr>
          <w:p w14:paraId="30B36D2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48.4</w:t>
            </w:r>
          </w:p>
        </w:tc>
        <w:tc>
          <w:tcPr>
            <w:tcW w:w="191" w:type="pct"/>
            <w:noWrap/>
            <w:hideMark/>
          </w:tcPr>
          <w:p w14:paraId="6E6FFA4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0.18</w:t>
            </w:r>
          </w:p>
        </w:tc>
        <w:tc>
          <w:tcPr>
            <w:tcW w:w="191" w:type="pct"/>
            <w:noWrap/>
            <w:hideMark/>
          </w:tcPr>
          <w:p w14:paraId="58E0CEE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0.17</w:t>
            </w:r>
          </w:p>
        </w:tc>
        <w:tc>
          <w:tcPr>
            <w:tcW w:w="191" w:type="pct"/>
            <w:noWrap/>
            <w:hideMark/>
          </w:tcPr>
          <w:p w14:paraId="436E69C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2.26</w:t>
            </w:r>
          </w:p>
        </w:tc>
        <w:tc>
          <w:tcPr>
            <w:tcW w:w="191" w:type="pct"/>
            <w:noWrap/>
            <w:hideMark/>
          </w:tcPr>
          <w:p w14:paraId="7DDCECC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21.7</w:t>
            </w:r>
          </w:p>
        </w:tc>
        <w:tc>
          <w:tcPr>
            <w:tcW w:w="191" w:type="pct"/>
            <w:noWrap/>
            <w:hideMark/>
          </w:tcPr>
          <w:p w14:paraId="1F74874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0.87</w:t>
            </w:r>
          </w:p>
        </w:tc>
        <w:tc>
          <w:tcPr>
            <w:tcW w:w="191" w:type="pct"/>
            <w:noWrap/>
            <w:hideMark/>
          </w:tcPr>
          <w:p w14:paraId="54777C4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06E85BF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7.72</w:t>
            </w:r>
          </w:p>
        </w:tc>
        <w:tc>
          <w:tcPr>
            <w:tcW w:w="191" w:type="pct"/>
            <w:noWrap/>
            <w:hideMark/>
          </w:tcPr>
          <w:p w14:paraId="1B1C928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322D4A29"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87" w:type="pct"/>
            <w:noWrap/>
            <w:hideMark/>
          </w:tcPr>
          <w:p w14:paraId="0E82E4E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115</w:t>
            </w:r>
          </w:p>
        </w:tc>
      </w:tr>
      <w:tr w:rsidR="00476E9B" w:rsidRPr="00CC1091" w14:paraId="7DBFEEA9"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22CF65C" w14:textId="77777777" w:rsidR="00476E9B" w:rsidRPr="00CC1091" w:rsidRDefault="00476E9B" w:rsidP="00E45152">
            <w:pPr>
              <w:rPr>
                <w:color w:val="000000"/>
                <w:sz w:val="16"/>
                <w:szCs w:val="16"/>
              </w:rPr>
            </w:pPr>
            <w:r w:rsidRPr="00CC1091">
              <w:rPr>
                <w:color w:val="000000"/>
                <w:sz w:val="16"/>
                <w:szCs w:val="16"/>
              </w:rPr>
              <w:t>017-BR 6 clay</w:t>
            </w:r>
          </w:p>
        </w:tc>
        <w:tc>
          <w:tcPr>
            <w:tcW w:w="293" w:type="pct"/>
            <w:gridSpan w:val="2"/>
            <w:noWrap/>
            <w:hideMark/>
          </w:tcPr>
          <w:p w14:paraId="21F40AA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2A4888D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3BB6B5D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6B69C341"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53747485"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35A6FF5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629E6B1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0.39</w:t>
            </w:r>
          </w:p>
        </w:tc>
        <w:tc>
          <w:tcPr>
            <w:tcW w:w="191" w:type="pct"/>
            <w:noWrap/>
            <w:hideMark/>
          </w:tcPr>
          <w:p w14:paraId="727F644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2.05</w:t>
            </w:r>
          </w:p>
        </w:tc>
        <w:tc>
          <w:tcPr>
            <w:tcW w:w="191" w:type="pct"/>
            <w:noWrap/>
            <w:hideMark/>
          </w:tcPr>
          <w:p w14:paraId="1C374C4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14.0</w:t>
            </w:r>
          </w:p>
        </w:tc>
        <w:tc>
          <w:tcPr>
            <w:tcW w:w="191" w:type="pct"/>
            <w:noWrap/>
            <w:hideMark/>
          </w:tcPr>
          <w:p w14:paraId="107691D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44.8</w:t>
            </w:r>
          </w:p>
        </w:tc>
        <w:tc>
          <w:tcPr>
            <w:tcW w:w="191" w:type="pct"/>
            <w:noWrap/>
            <w:hideMark/>
          </w:tcPr>
          <w:p w14:paraId="2FC4DE1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0.23</w:t>
            </w:r>
          </w:p>
        </w:tc>
        <w:tc>
          <w:tcPr>
            <w:tcW w:w="191" w:type="pct"/>
            <w:noWrap/>
            <w:hideMark/>
          </w:tcPr>
          <w:p w14:paraId="2E88BFB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0.19</w:t>
            </w:r>
          </w:p>
        </w:tc>
        <w:tc>
          <w:tcPr>
            <w:tcW w:w="191" w:type="pct"/>
            <w:noWrap/>
            <w:hideMark/>
          </w:tcPr>
          <w:p w14:paraId="4F2ED10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2.04</w:t>
            </w:r>
          </w:p>
        </w:tc>
        <w:tc>
          <w:tcPr>
            <w:tcW w:w="191" w:type="pct"/>
            <w:noWrap/>
            <w:hideMark/>
          </w:tcPr>
          <w:p w14:paraId="5214D5D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27.3</w:t>
            </w:r>
          </w:p>
        </w:tc>
        <w:tc>
          <w:tcPr>
            <w:tcW w:w="191" w:type="pct"/>
            <w:noWrap/>
            <w:hideMark/>
          </w:tcPr>
          <w:p w14:paraId="045BDDE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0.90</w:t>
            </w:r>
          </w:p>
        </w:tc>
        <w:tc>
          <w:tcPr>
            <w:tcW w:w="191" w:type="pct"/>
            <w:noWrap/>
            <w:hideMark/>
          </w:tcPr>
          <w:p w14:paraId="535D20D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0.09</w:t>
            </w:r>
          </w:p>
        </w:tc>
        <w:tc>
          <w:tcPr>
            <w:tcW w:w="191" w:type="pct"/>
            <w:noWrap/>
            <w:hideMark/>
          </w:tcPr>
          <w:p w14:paraId="36C0BE5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7.63</w:t>
            </w:r>
          </w:p>
        </w:tc>
        <w:tc>
          <w:tcPr>
            <w:tcW w:w="191" w:type="pct"/>
            <w:noWrap/>
            <w:hideMark/>
          </w:tcPr>
          <w:p w14:paraId="1B53670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69A4335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5B52422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88.5</w:t>
            </w:r>
          </w:p>
        </w:tc>
      </w:tr>
      <w:tr w:rsidR="00476E9B" w:rsidRPr="00CC1091" w14:paraId="761516A5"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733C134" w14:textId="77777777" w:rsidR="00476E9B" w:rsidRPr="00CC1091" w:rsidRDefault="00476E9B" w:rsidP="00E45152">
            <w:pPr>
              <w:rPr>
                <w:color w:val="000000"/>
                <w:sz w:val="16"/>
                <w:szCs w:val="16"/>
              </w:rPr>
            </w:pPr>
            <w:r w:rsidRPr="00CC1091">
              <w:rPr>
                <w:color w:val="000000"/>
                <w:sz w:val="16"/>
                <w:szCs w:val="16"/>
              </w:rPr>
              <w:t>018-BR 7 clay</w:t>
            </w:r>
          </w:p>
        </w:tc>
        <w:tc>
          <w:tcPr>
            <w:tcW w:w="293" w:type="pct"/>
            <w:gridSpan w:val="2"/>
            <w:noWrap/>
            <w:hideMark/>
          </w:tcPr>
          <w:p w14:paraId="2787D2D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20AF571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01AE06C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0C468A7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093B858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4B7D50C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2191230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0.79</w:t>
            </w:r>
          </w:p>
        </w:tc>
        <w:tc>
          <w:tcPr>
            <w:tcW w:w="191" w:type="pct"/>
            <w:noWrap/>
            <w:hideMark/>
          </w:tcPr>
          <w:p w14:paraId="57F9F86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1.90</w:t>
            </w:r>
          </w:p>
        </w:tc>
        <w:tc>
          <w:tcPr>
            <w:tcW w:w="191" w:type="pct"/>
            <w:noWrap/>
            <w:hideMark/>
          </w:tcPr>
          <w:p w14:paraId="2BBC0D2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18.2</w:t>
            </w:r>
          </w:p>
        </w:tc>
        <w:tc>
          <w:tcPr>
            <w:tcW w:w="191" w:type="pct"/>
            <w:noWrap/>
            <w:hideMark/>
          </w:tcPr>
          <w:p w14:paraId="685109F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54.9</w:t>
            </w:r>
          </w:p>
        </w:tc>
        <w:tc>
          <w:tcPr>
            <w:tcW w:w="191" w:type="pct"/>
            <w:noWrap/>
            <w:hideMark/>
          </w:tcPr>
          <w:p w14:paraId="07F884E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640E630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16FA2C0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2.12</w:t>
            </w:r>
          </w:p>
        </w:tc>
        <w:tc>
          <w:tcPr>
            <w:tcW w:w="191" w:type="pct"/>
            <w:noWrap/>
            <w:hideMark/>
          </w:tcPr>
          <w:p w14:paraId="1679027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12.6</w:t>
            </w:r>
          </w:p>
        </w:tc>
        <w:tc>
          <w:tcPr>
            <w:tcW w:w="191" w:type="pct"/>
            <w:noWrap/>
            <w:hideMark/>
          </w:tcPr>
          <w:p w14:paraId="3B610A0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1.00</w:t>
            </w:r>
          </w:p>
        </w:tc>
        <w:tc>
          <w:tcPr>
            <w:tcW w:w="191" w:type="pct"/>
            <w:noWrap/>
            <w:hideMark/>
          </w:tcPr>
          <w:p w14:paraId="14CA136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0.05</w:t>
            </w:r>
          </w:p>
        </w:tc>
        <w:tc>
          <w:tcPr>
            <w:tcW w:w="191" w:type="pct"/>
            <w:noWrap/>
            <w:hideMark/>
          </w:tcPr>
          <w:p w14:paraId="2757D32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7.85</w:t>
            </w:r>
          </w:p>
        </w:tc>
        <w:tc>
          <w:tcPr>
            <w:tcW w:w="191" w:type="pct"/>
            <w:noWrap/>
            <w:hideMark/>
          </w:tcPr>
          <w:p w14:paraId="6F4C4C7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5D1F68F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190BD5C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121</w:t>
            </w:r>
          </w:p>
        </w:tc>
      </w:tr>
      <w:tr w:rsidR="00476E9B" w:rsidRPr="00CC1091" w14:paraId="071DA5B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212B29A" w14:textId="77777777" w:rsidR="00476E9B" w:rsidRPr="00CC1091" w:rsidRDefault="00476E9B" w:rsidP="00E45152">
            <w:pPr>
              <w:rPr>
                <w:color w:val="000000"/>
                <w:sz w:val="16"/>
                <w:szCs w:val="16"/>
              </w:rPr>
            </w:pPr>
            <w:r w:rsidRPr="00CC1091">
              <w:rPr>
                <w:color w:val="000000"/>
                <w:sz w:val="16"/>
                <w:szCs w:val="16"/>
              </w:rPr>
              <w:t>019-BR 8 clay</w:t>
            </w:r>
          </w:p>
        </w:tc>
        <w:tc>
          <w:tcPr>
            <w:tcW w:w="293" w:type="pct"/>
            <w:gridSpan w:val="2"/>
            <w:noWrap/>
            <w:hideMark/>
          </w:tcPr>
          <w:p w14:paraId="425A7EC2"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24BDB6E3"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1D1DF73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21A196C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4F231B8D"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10E4CB57"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3459774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0.46</w:t>
            </w:r>
          </w:p>
        </w:tc>
        <w:tc>
          <w:tcPr>
            <w:tcW w:w="191" w:type="pct"/>
            <w:noWrap/>
            <w:hideMark/>
          </w:tcPr>
          <w:p w14:paraId="67420B9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3.43</w:t>
            </w:r>
          </w:p>
        </w:tc>
        <w:tc>
          <w:tcPr>
            <w:tcW w:w="191" w:type="pct"/>
            <w:noWrap/>
            <w:hideMark/>
          </w:tcPr>
          <w:p w14:paraId="6BC3015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17.7</w:t>
            </w:r>
          </w:p>
        </w:tc>
        <w:tc>
          <w:tcPr>
            <w:tcW w:w="191" w:type="pct"/>
            <w:noWrap/>
            <w:hideMark/>
          </w:tcPr>
          <w:p w14:paraId="3318030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57.1</w:t>
            </w:r>
          </w:p>
        </w:tc>
        <w:tc>
          <w:tcPr>
            <w:tcW w:w="191" w:type="pct"/>
            <w:noWrap/>
            <w:hideMark/>
          </w:tcPr>
          <w:p w14:paraId="3B3937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0.25</w:t>
            </w:r>
          </w:p>
        </w:tc>
        <w:tc>
          <w:tcPr>
            <w:tcW w:w="191" w:type="pct"/>
            <w:noWrap/>
            <w:hideMark/>
          </w:tcPr>
          <w:p w14:paraId="1D08867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2.20</w:t>
            </w:r>
          </w:p>
        </w:tc>
        <w:tc>
          <w:tcPr>
            <w:tcW w:w="191" w:type="pct"/>
            <w:noWrap/>
            <w:hideMark/>
          </w:tcPr>
          <w:p w14:paraId="6B1A2C6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3.18</w:t>
            </w:r>
          </w:p>
        </w:tc>
        <w:tc>
          <w:tcPr>
            <w:tcW w:w="191" w:type="pct"/>
            <w:noWrap/>
            <w:hideMark/>
          </w:tcPr>
          <w:p w14:paraId="66269B0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6.0</w:t>
            </w:r>
          </w:p>
        </w:tc>
        <w:tc>
          <w:tcPr>
            <w:tcW w:w="191" w:type="pct"/>
            <w:noWrap/>
            <w:hideMark/>
          </w:tcPr>
          <w:p w14:paraId="7217129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1.00</w:t>
            </w:r>
          </w:p>
        </w:tc>
        <w:tc>
          <w:tcPr>
            <w:tcW w:w="191" w:type="pct"/>
            <w:noWrap/>
            <w:hideMark/>
          </w:tcPr>
          <w:p w14:paraId="7A30448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28C0DE3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8.28</w:t>
            </w:r>
          </w:p>
        </w:tc>
        <w:tc>
          <w:tcPr>
            <w:tcW w:w="191" w:type="pct"/>
            <w:noWrap/>
            <w:hideMark/>
          </w:tcPr>
          <w:p w14:paraId="0A196CE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0C737EA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45CDE6D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283</w:t>
            </w:r>
          </w:p>
        </w:tc>
      </w:tr>
      <w:tr w:rsidR="00476E9B" w:rsidRPr="00CC1091" w14:paraId="7144FF28"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76B2EA1" w14:textId="77777777" w:rsidR="00476E9B" w:rsidRPr="00CC1091" w:rsidRDefault="00476E9B" w:rsidP="00E45152">
            <w:pPr>
              <w:rPr>
                <w:color w:val="000000"/>
                <w:sz w:val="16"/>
                <w:szCs w:val="16"/>
              </w:rPr>
            </w:pPr>
            <w:r w:rsidRPr="00CC1091">
              <w:rPr>
                <w:color w:val="000000"/>
                <w:sz w:val="16"/>
                <w:szCs w:val="16"/>
              </w:rPr>
              <w:t>020-BR 9 clay</w:t>
            </w:r>
          </w:p>
        </w:tc>
        <w:tc>
          <w:tcPr>
            <w:tcW w:w="293" w:type="pct"/>
            <w:gridSpan w:val="2"/>
            <w:noWrap/>
            <w:hideMark/>
          </w:tcPr>
          <w:p w14:paraId="05E8A57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49208AF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007F08A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247CDFD7"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65A412C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627108D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256CE63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0.29</w:t>
            </w:r>
          </w:p>
        </w:tc>
        <w:tc>
          <w:tcPr>
            <w:tcW w:w="191" w:type="pct"/>
            <w:noWrap/>
            <w:hideMark/>
          </w:tcPr>
          <w:p w14:paraId="5DC98C9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1.59</w:t>
            </w:r>
          </w:p>
        </w:tc>
        <w:tc>
          <w:tcPr>
            <w:tcW w:w="191" w:type="pct"/>
            <w:noWrap/>
            <w:hideMark/>
          </w:tcPr>
          <w:p w14:paraId="1823ACA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18.7</w:t>
            </w:r>
          </w:p>
        </w:tc>
        <w:tc>
          <w:tcPr>
            <w:tcW w:w="191" w:type="pct"/>
            <w:noWrap/>
            <w:hideMark/>
          </w:tcPr>
          <w:p w14:paraId="2BA2C80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56.3</w:t>
            </w:r>
          </w:p>
        </w:tc>
        <w:tc>
          <w:tcPr>
            <w:tcW w:w="191" w:type="pct"/>
            <w:noWrap/>
            <w:hideMark/>
          </w:tcPr>
          <w:p w14:paraId="1EDF793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0.14</w:t>
            </w:r>
          </w:p>
        </w:tc>
        <w:tc>
          <w:tcPr>
            <w:tcW w:w="191" w:type="pct"/>
            <w:noWrap/>
            <w:hideMark/>
          </w:tcPr>
          <w:p w14:paraId="7E3A55A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0.16</w:t>
            </w:r>
          </w:p>
        </w:tc>
        <w:tc>
          <w:tcPr>
            <w:tcW w:w="191" w:type="pct"/>
            <w:noWrap/>
            <w:hideMark/>
          </w:tcPr>
          <w:p w14:paraId="1EF4A84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2.52</w:t>
            </w:r>
          </w:p>
        </w:tc>
        <w:tc>
          <w:tcPr>
            <w:tcW w:w="191" w:type="pct"/>
            <w:noWrap/>
            <w:hideMark/>
          </w:tcPr>
          <w:p w14:paraId="2AE7B5A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9.4</w:t>
            </w:r>
          </w:p>
        </w:tc>
        <w:tc>
          <w:tcPr>
            <w:tcW w:w="191" w:type="pct"/>
            <w:noWrap/>
            <w:hideMark/>
          </w:tcPr>
          <w:p w14:paraId="162FD08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1.05</w:t>
            </w:r>
          </w:p>
        </w:tc>
        <w:tc>
          <w:tcPr>
            <w:tcW w:w="191" w:type="pct"/>
            <w:noWrap/>
            <w:hideMark/>
          </w:tcPr>
          <w:p w14:paraId="435FD29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0.13</w:t>
            </w:r>
          </w:p>
        </w:tc>
        <w:tc>
          <w:tcPr>
            <w:tcW w:w="191" w:type="pct"/>
            <w:noWrap/>
            <w:hideMark/>
          </w:tcPr>
          <w:p w14:paraId="4E1EB4E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9.22</w:t>
            </w:r>
          </w:p>
        </w:tc>
        <w:tc>
          <w:tcPr>
            <w:tcW w:w="191" w:type="pct"/>
            <w:noWrap/>
            <w:hideMark/>
          </w:tcPr>
          <w:p w14:paraId="0B0E2DA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9F91FB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2542084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98.3</w:t>
            </w:r>
          </w:p>
        </w:tc>
      </w:tr>
      <w:tr w:rsidR="00476E9B" w:rsidRPr="00CC1091" w14:paraId="60DCE75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7EFDA088" w14:textId="77777777" w:rsidR="00476E9B" w:rsidRPr="00CC1091" w:rsidRDefault="00476E9B" w:rsidP="00E45152">
            <w:pPr>
              <w:rPr>
                <w:color w:val="000000"/>
                <w:sz w:val="16"/>
                <w:szCs w:val="16"/>
              </w:rPr>
            </w:pPr>
            <w:r w:rsidRPr="00CC1091">
              <w:rPr>
                <w:color w:val="000000"/>
                <w:sz w:val="16"/>
                <w:szCs w:val="16"/>
              </w:rPr>
              <w:t>021-BR Zagag clay</w:t>
            </w:r>
          </w:p>
        </w:tc>
        <w:tc>
          <w:tcPr>
            <w:tcW w:w="293" w:type="pct"/>
            <w:gridSpan w:val="2"/>
            <w:noWrap/>
            <w:hideMark/>
          </w:tcPr>
          <w:p w14:paraId="63047D1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3E40972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4EF48ACA"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167D416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5E41B91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1A67AB69"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1627AA1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1.05</w:t>
            </w:r>
          </w:p>
        </w:tc>
        <w:tc>
          <w:tcPr>
            <w:tcW w:w="191" w:type="pct"/>
            <w:noWrap/>
            <w:hideMark/>
          </w:tcPr>
          <w:p w14:paraId="0AB62BF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1.93</w:t>
            </w:r>
          </w:p>
        </w:tc>
        <w:tc>
          <w:tcPr>
            <w:tcW w:w="191" w:type="pct"/>
            <w:noWrap/>
            <w:hideMark/>
          </w:tcPr>
          <w:p w14:paraId="09C1B89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18.1</w:t>
            </w:r>
          </w:p>
        </w:tc>
        <w:tc>
          <w:tcPr>
            <w:tcW w:w="191" w:type="pct"/>
            <w:noWrap/>
            <w:hideMark/>
          </w:tcPr>
          <w:p w14:paraId="67D3371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55.1</w:t>
            </w:r>
          </w:p>
        </w:tc>
        <w:tc>
          <w:tcPr>
            <w:tcW w:w="191" w:type="pct"/>
            <w:noWrap/>
            <w:hideMark/>
          </w:tcPr>
          <w:p w14:paraId="2CF677E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0.22</w:t>
            </w:r>
          </w:p>
        </w:tc>
        <w:tc>
          <w:tcPr>
            <w:tcW w:w="191" w:type="pct"/>
            <w:noWrap/>
            <w:hideMark/>
          </w:tcPr>
          <w:p w14:paraId="0663ACD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0.42</w:t>
            </w:r>
          </w:p>
        </w:tc>
        <w:tc>
          <w:tcPr>
            <w:tcW w:w="191" w:type="pct"/>
            <w:noWrap/>
            <w:hideMark/>
          </w:tcPr>
          <w:p w14:paraId="38EB9E7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2.28</w:t>
            </w:r>
          </w:p>
        </w:tc>
        <w:tc>
          <w:tcPr>
            <w:tcW w:w="191" w:type="pct"/>
            <w:noWrap/>
            <w:hideMark/>
          </w:tcPr>
          <w:p w14:paraId="422AD8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00B60E3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0.92</w:t>
            </w:r>
          </w:p>
        </w:tc>
        <w:tc>
          <w:tcPr>
            <w:tcW w:w="191" w:type="pct"/>
            <w:noWrap/>
            <w:hideMark/>
          </w:tcPr>
          <w:p w14:paraId="634C82C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0942504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6.35</w:t>
            </w:r>
          </w:p>
        </w:tc>
        <w:tc>
          <w:tcPr>
            <w:tcW w:w="191" w:type="pct"/>
            <w:noWrap/>
            <w:hideMark/>
          </w:tcPr>
          <w:p w14:paraId="500FAC3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hideMark/>
          </w:tcPr>
          <w:p w14:paraId="044F42D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FC482D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113</w:t>
            </w:r>
          </w:p>
        </w:tc>
      </w:tr>
      <w:tr w:rsidR="00476E9B" w:rsidRPr="00CC1091" w14:paraId="50C9D4AC"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5A40871" w14:textId="77777777" w:rsidR="00476E9B" w:rsidRPr="00CC1091" w:rsidRDefault="00476E9B" w:rsidP="00E45152">
            <w:pPr>
              <w:rPr>
                <w:color w:val="000000"/>
                <w:sz w:val="16"/>
                <w:szCs w:val="16"/>
              </w:rPr>
            </w:pPr>
            <w:r w:rsidRPr="00CC1091">
              <w:rPr>
                <w:color w:val="000000"/>
                <w:sz w:val="16"/>
                <w:szCs w:val="16"/>
              </w:rPr>
              <w:t>022-S1 clay</w:t>
            </w:r>
          </w:p>
        </w:tc>
        <w:tc>
          <w:tcPr>
            <w:tcW w:w="293" w:type="pct"/>
            <w:gridSpan w:val="2"/>
            <w:noWrap/>
            <w:hideMark/>
          </w:tcPr>
          <w:p w14:paraId="50E498FD"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6CCDF5C1"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3459D0C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74AADF85"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5A4DD5DE"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77129CDB"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20187D6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0.16</w:t>
            </w:r>
          </w:p>
        </w:tc>
        <w:tc>
          <w:tcPr>
            <w:tcW w:w="191" w:type="pct"/>
            <w:noWrap/>
            <w:hideMark/>
          </w:tcPr>
          <w:p w14:paraId="668F144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1.02</w:t>
            </w:r>
          </w:p>
        </w:tc>
        <w:tc>
          <w:tcPr>
            <w:tcW w:w="191" w:type="pct"/>
            <w:noWrap/>
            <w:hideMark/>
          </w:tcPr>
          <w:p w14:paraId="1A0AF04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16.8</w:t>
            </w:r>
          </w:p>
        </w:tc>
        <w:tc>
          <w:tcPr>
            <w:tcW w:w="191" w:type="pct"/>
            <w:noWrap/>
            <w:hideMark/>
          </w:tcPr>
          <w:p w14:paraId="30B04B2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71.2</w:t>
            </w:r>
          </w:p>
        </w:tc>
        <w:tc>
          <w:tcPr>
            <w:tcW w:w="191" w:type="pct"/>
            <w:noWrap/>
            <w:hideMark/>
          </w:tcPr>
          <w:p w14:paraId="7640DB7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0.20</w:t>
            </w:r>
          </w:p>
        </w:tc>
        <w:tc>
          <w:tcPr>
            <w:tcW w:w="191" w:type="pct"/>
            <w:noWrap/>
            <w:hideMark/>
          </w:tcPr>
          <w:p w14:paraId="312FF6B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1819856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1.52</w:t>
            </w:r>
          </w:p>
        </w:tc>
        <w:tc>
          <w:tcPr>
            <w:tcW w:w="191" w:type="pct"/>
            <w:noWrap/>
            <w:hideMark/>
          </w:tcPr>
          <w:p w14:paraId="261FAAF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1.5</w:t>
            </w:r>
          </w:p>
        </w:tc>
        <w:tc>
          <w:tcPr>
            <w:tcW w:w="191" w:type="pct"/>
            <w:noWrap/>
            <w:hideMark/>
          </w:tcPr>
          <w:p w14:paraId="27EEAAC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0.80</w:t>
            </w:r>
          </w:p>
        </w:tc>
        <w:tc>
          <w:tcPr>
            <w:tcW w:w="191" w:type="pct"/>
            <w:noWrap/>
            <w:hideMark/>
          </w:tcPr>
          <w:p w14:paraId="0A1BA25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12EAC1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6.49</w:t>
            </w:r>
          </w:p>
        </w:tc>
        <w:tc>
          <w:tcPr>
            <w:tcW w:w="191" w:type="pct"/>
            <w:noWrap/>
            <w:hideMark/>
          </w:tcPr>
          <w:p w14:paraId="568D67D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hideMark/>
          </w:tcPr>
          <w:p w14:paraId="09D6843F"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87" w:type="pct"/>
            <w:noWrap/>
            <w:hideMark/>
          </w:tcPr>
          <w:p w14:paraId="059C1B2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32.7</w:t>
            </w:r>
          </w:p>
        </w:tc>
      </w:tr>
      <w:tr w:rsidR="00476E9B" w:rsidRPr="00CC1091" w14:paraId="4C9C4C9F"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9F0A4D8" w14:textId="77777777" w:rsidR="00476E9B" w:rsidRPr="00CC1091" w:rsidRDefault="00476E9B" w:rsidP="00E45152">
            <w:pPr>
              <w:rPr>
                <w:color w:val="000000"/>
                <w:sz w:val="16"/>
                <w:szCs w:val="16"/>
              </w:rPr>
            </w:pPr>
            <w:r w:rsidRPr="00CC1091">
              <w:rPr>
                <w:color w:val="000000"/>
                <w:sz w:val="16"/>
                <w:szCs w:val="16"/>
              </w:rPr>
              <w:t>023-S2 clay</w:t>
            </w:r>
          </w:p>
        </w:tc>
        <w:tc>
          <w:tcPr>
            <w:tcW w:w="293" w:type="pct"/>
            <w:gridSpan w:val="2"/>
            <w:noWrap/>
            <w:hideMark/>
          </w:tcPr>
          <w:p w14:paraId="4FF0F4EB"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69F0BE46"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63" w:type="pct"/>
            <w:gridSpan w:val="2"/>
            <w:noWrap/>
            <w:hideMark/>
          </w:tcPr>
          <w:p w14:paraId="53C07AA4"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225" w:type="pct"/>
            <w:noWrap/>
            <w:hideMark/>
          </w:tcPr>
          <w:p w14:paraId="1A2DBF0C"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pct"/>
            <w:gridSpan w:val="2"/>
            <w:noWrap/>
            <w:hideMark/>
          </w:tcPr>
          <w:p w14:paraId="6806DE30"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357" w:type="pct"/>
            <w:gridSpan w:val="2"/>
            <w:noWrap/>
            <w:hideMark/>
          </w:tcPr>
          <w:p w14:paraId="6A86C56E" w14:textId="7777777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p>
        </w:tc>
        <w:tc>
          <w:tcPr>
            <w:tcW w:w="191" w:type="pct"/>
            <w:noWrap/>
            <w:hideMark/>
          </w:tcPr>
          <w:p w14:paraId="4F50FFA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0.51</w:t>
            </w:r>
          </w:p>
        </w:tc>
        <w:tc>
          <w:tcPr>
            <w:tcW w:w="191" w:type="pct"/>
            <w:noWrap/>
            <w:hideMark/>
          </w:tcPr>
          <w:p w14:paraId="716D6D3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1.41</w:t>
            </w:r>
          </w:p>
        </w:tc>
        <w:tc>
          <w:tcPr>
            <w:tcW w:w="191" w:type="pct"/>
            <w:noWrap/>
            <w:hideMark/>
          </w:tcPr>
          <w:p w14:paraId="0E03708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18.3</w:t>
            </w:r>
          </w:p>
        </w:tc>
        <w:tc>
          <w:tcPr>
            <w:tcW w:w="191" w:type="pct"/>
            <w:noWrap/>
            <w:hideMark/>
          </w:tcPr>
          <w:p w14:paraId="3500E90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61.6</w:t>
            </w:r>
          </w:p>
        </w:tc>
        <w:tc>
          <w:tcPr>
            <w:tcW w:w="191" w:type="pct"/>
            <w:noWrap/>
            <w:hideMark/>
          </w:tcPr>
          <w:p w14:paraId="7EF7656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0.74</w:t>
            </w:r>
          </w:p>
        </w:tc>
        <w:tc>
          <w:tcPr>
            <w:tcW w:w="191" w:type="pct"/>
            <w:noWrap/>
            <w:hideMark/>
          </w:tcPr>
          <w:p w14:paraId="73FB5B9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0.29</w:t>
            </w:r>
          </w:p>
        </w:tc>
        <w:tc>
          <w:tcPr>
            <w:tcW w:w="191" w:type="pct"/>
            <w:noWrap/>
            <w:hideMark/>
          </w:tcPr>
          <w:p w14:paraId="0CF6A5D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1.93</w:t>
            </w:r>
          </w:p>
        </w:tc>
        <w:tc>
          <w:tcPr>
            <w:tcW w:w="191" w:type="pct"/>
            <w:noWrap/>
            <w:hideMark/>
          </w:tcPr>
          <w:p w14:paraId="6D44590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5.2</w:t>
            </w:r>
          </w:p>
        </w:tc>
        <w:tc>
          <w:tcPr>
            <w:tcW w:w="191" w:type="pct"/>
            <w:noWrap/>
            <w:hideMark/>
          </w:tcPr>
          <w:p w14:paraId="721774E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0.83</w:t>
            </w:r>
          </w:p>
        </w:tc>
        <w:tc>
          <w:tcPr>
            <w:tcW w:w="191" w:type="pct"/>
            <w:noWrap/>
            <w:hideMark/>
          </w:tcPr>
          <w:p w14:paraId="08EC670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0.03</w:t>
            </w:r>
          </w:p>
        </w:tc>
        <w:tc>
          <w:tcPr>
            <w:tcW w:w="191" w:type="pct"/>
            <w:noWrap/>
            <w:hideMark/>
          </w:tcPr>
          <w:p w14:paraId="70388E4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8.86</w:t>
            </w:r>
          </w:p>
        </w:tc>
        <w:tc>
          <w:tcPr>
            <w:tcW w:w="191" w:type="pct"/>
            <w:noWrap/>
            <w:hideMark/>
          </w:tcPr>
          <w:p w14:paraId="44B6BF0A"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31CBB1A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0.01</w:t>
            </w:r>
          </w:p>
        </w:tc>
        <w:tc>
          <w:tcPr>
            <w:tcW w:w="187" w:type="pct"/>
            <w:noWrap/>
            <w:hideMark/>
          </w:tcPr>
          <w:p w14:paraId="6E6C524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CC1091">
              <w:rPr>
                <w:color w:val="000000"/>
                <w:sz w:val="16"/>
                <w:szCs w:val="16"/>
              </w:rPr>
              <w:t>54.7</w:t>
            </w:r>
          </w:p>
        </w:tc>
      </w:tr>
      <w:tr w:rsidR="00476E9B" w:rsidRPr="00CC1091" w14:paraId="7254CD19"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33454D8" w14:textId="77777777" w:rsidR="00476E9B" w:rsidRPr="00CC1091" w:rsidRDefault="00476E9B" w:rsidP="00E45152">
            <w:pPr>
              <w:rPr>
                <w:color w:val="000000"/>
                <w:sz w:val="16"/>
                <w:szCs w:val="16"/>
              </w:rPr>
            </w:pPr>
            <w:r w:rsidRPr="00CC1091">
              <w:rPr>
                <w:color w:val="000000"/>
                <w:sz w:val="16"/>
                <w:szCs w:val="16"/>
              </w:rPr>
              <w:t>024-S white clay</w:t>
            </w:r>
          </w:p>
        </w:tc>
        <w:tc>
          <w:tcPr>
            <w:tcW w:w="293" w:type="pct"/>
            <w:gridSpan w:val="2"/>
            <w:noWrap/>
            <w:hideMark/>
          </w:tcPr>
          <w:p w14:paraId="29A79738"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Clay sample</w:t>
            </w:r>
          </w:p>
        </w:tc>
        <w:tc>
          <w:tcPr>
            <w:tcW w:w="294" w:type="pct"/>
            <w:gridSpan w:val="2"/>
            <w:noWrap/>
            <w:hideMark/>
          </w:tcPr>
          <w:p w14:paraId="1D61146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63" w:type="pct"/>
            <w:gridSpan w:val="2"/>
            <w:noWrap/>
            <w:hideMark/>
          </w:tcPr>
          <w:p w14:paraId="3057FA0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225" w:type="pct"/>
            <w:noWrap/>
            <w:hideMark/>
          </w:tcPr>
          <w:p w14:paraId="3A1F8CC6"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513" w:type="pct"/>
            <w:gridSpan w:val="2"/>
            <w:noWrap/>
            <w:hideMark/>
          </w:tcPr>
          <w:p w14:paraId="6768648A"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gridSpan w:val="2"/>
            <w:noWrap/>
            <w:hideMark/>
          </w:tcPr>
          <w:p w14:paraId="2AE5EF74" w14:textId="77777777"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p>
        </w:tc>
        <w:tc>
          <w:tcPr>
            <w:tcW w:w="191" w:type="pct"/>
            <w:noWrap/>
            <w:hideMark/>
          </w:tcPr>
          <w:p w14:paraId="52200F8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0.28</w:t>
            </w:r>
          </w:p>
        </w:tc>
        <w:tc>
          <w:tcPr>
            <w:tcW w:w="191" w:type="pct"/>
            <w:noWrap/>
            <w:hideMark/>
          </w:tcPr>
          <w:p w14:paraId="32FFA3F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0.82</w:t>
            </w:r>
          </w:p>
        </w:tc>
        <w:tc>
          <w:tcPr>
            <w:tcW w:w="191" w:type="pct"/>
            <w:noWrap/>
            <w:hideMark/>
          </w:tcPr>
          <w:p w14:paraId="14418430"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21.2</w:t>
            </w:r>
          </w:p>
        </w:tc>
        <w:tc>
          <w:tcPr>
            <w:tcW w:w="191" w:type="pct"/>
            <w:noWrap/>
            <w:hideMark/>
          </w:tcPr>
          <w:p w14:paraId="3078CFEC"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71.1</w:t>
            </w:r>
          </w:p>
        </w:tc>
        <w:tc>
          <w:tcPr>
            <w:tcW w:w="191" w:type="pct"/>
            <w:noWrap/>
            <w:hideMark/>
          </w:tcPr>
          <w:p w14:paraId="25CD6A3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0.11</w:t>
            </w:r>
          </w:p>
        </w:tc>
        <w:tc>
          <w:tcPr>
            <w:tcW w:w="191" w:type="pct"/>
            <w:noWrap/>
            <w:hideMark/>
          </w:tcPr>
          <w:p w14:paraId="546FFBB8"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0.06</w:t>
            </w:r>
          </w:p>
        </w:tc>
        <w:tc>
          <w:tcPr>
            <w:tcW w:w="191" w:type="pct"/>
            <w:noWrap/>
            <w:hideMark/>
          </w:tcPr>
          <w:p w14:paraId="6718AFD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1.25</w:t>
            </w:r>
          </w:p>
        </w:tc>
        <w:tc>
          <w:tcPr>
            <w:tcW w:w="191" w:type="pct"/>
            <w:noWrap/>
            <w:hideMark/>
          </w:tcPr>
          <w:p w14:paraId="391E977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0.4</w:t>
            </w:r>
          </w:p>
        </w:tc>
        <w:tc>
          <w:tcPr>
            <w:tcW w:w="191" w:type="pct"/>
            <w:noWrap/>
            <w:hideMark/>
          </w:tcPr>
          <w:p w14:paraId="65A540D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1.33</w:t>
            </w:r>
          </w:p>
        </w:tc>
        <w:tc>
          <w:tcPr>
            <w:tcW w:w="191" w:type="pct"/>
            <w:noWrap/>
            <w:hideMark/>
          </w:tcPr>
          <w:p w14:paraId="0FB6449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0.00</w:t>
            </w:r>
          </w:p>
        </w:tc>
        <w:tc>
          <w:tcPr>
            <w:tcW w:w="191" w:type="pct"/>
            <w:noWrap/>
            <w:hideMark/>
          </w:tcPr>
          <w:p w14:paraId="5E711FD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3.19</w:t>
            </w:r>
          </w:p>
        </w:tc>
        <w:tc>
          <w:tcPr>
            <w:tcW w:w="191" w:type="pct"/>
            <w:noWrap/>
            <w:hideMark/>
          </w:tcPr>
          <w:p w14:paraId="34DEE7D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0.01</w:t>
            </w:r>
          </w:p>
        </w:tc>
        <w:tc>
          <w:tcPr>
            <w:tcW w:w="191" w:type="pct"/>
            <w:noWrap/>
            <w:hideMark/>
          </w:tcPr>
          <w:p w14:paraId="667155E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7" w:type="pct"/>
            <w:noWrap/>
            <w:hideMark/>
          </w:tcPr>
          <w:p w14:paraId="24F8A81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C1091">
              <w:rPr>
                <w:color w:val="000000"/>
                <w:sz w:val="16"/>
                <w:szCs w:val="16"/>
              </w:rPr>
              <w:t>36.2</w:t>
            </w:r>
          </w:p>
        </w:tc>
      </w:tr>
      <w:tr w:rsidR="00476E9B" w:rsidRPr="00CC1091" w14:paraId="63006E94"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tcPr>
          <w:p w14:paraId="6B29C8D5" w14:textId="48249793" w:rsidR="00476E9B" w:rsidRPr="00CC1091" w:rsidRDefault="00476E9B" w:rsidP="00E45152">
            <w:pPr>
              <w:rPr>
                <w:color w:val="000000"/>
                <w:sz w:val="16"/>
                <w:szCs w:val="16"/>
              </w:rPr>
            </w:pPr>
            <w:r w:rsidRPr="00236CE0">
              <w:rPr>
                <w:color w:val="000000"/>
                <w:sz w:val="16"/>
                <w:szCs w:val="16"/>
              </w:rPr>
              <w:t>BR P1</w:t>
            </w:r>
          </w:p>
        </w:tc>
        <w:tc>
          <w:tcPr>
            <w:tcW w:w="293" w:type="pct"/>
            <w:gridSpan w:val="2"/>
            <w:noWrap/>
          </w:tcPr>
          <w:p w14:paraId="3D0A8472" w14:textId="77E0D63A"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36CE0">
              <w:rPr>
                <w:color w:val="000000"/>
                <w:sz w:val="16"/>
                <w:szCs w:val="16"/>
              </w:rPr>
              <w:t>not analysed</w:t>
            </w:r>
          </w:p>
        </w:tc>
        <w:tc>
          <w:tcPr>
            <w:tcW w:w="294" w:type="pct"/>
            <w:gridSpan w:val="2"/>
            <w:noWrap/>
          </w:tcPr>
          <w:p w14:paraId="5787E700" w14:textId="1C3D2502"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36CE0">
              <w:rPr>
                <w:color w:val="000000"/>
                <w:sz w:val="16"/>
                <w:szCs w:val="16"/>
              </w:rPr>
              <w:t>Fabric 6</w:t>
            </w:r>
          </w:p>
        </w:tc>
        <w:tc>
          <w:tcPr>
            <w:tcW w:w="363" w:type="pct"/>
            <w:gridSpan w:val="2"/>
            <w:noWrap/>
          </w:tcPr>
          <w:p w14:paraId="13B5BFD2" w14:textId="3198472C"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DP (1)</w:t>
            </w:r>
          </w:p>
        </w:tc>
        <w:tc>
          <w:tcPr>
            <w:tcW w:w="225" w:type="pct"/>
            <w:noWrap/>
          </w:tcPr>
          <w:p w14:paraId="3E8CA671" w14:textId="636B9DB5"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APW 1</w:t>
            </w:r>
          </w:p>
        </w:tc>
        <w:tc>
          <w:tcPr>
            <w:tcW w:w="513" w:type="pct"/>
            <w:gridSpan w:val="2"/>
            <w:noWrap/>
          </w:tcPr>
          <w:p w14:paraId="34DA1E02" w14:textId="4DC5EA0C"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BR 17-- church of Alexander? Carton</w:t>
            </w:r>
          </w:p>
        </w:tc>
        <w:tc>
          <w:tcPr>
            <w:tcW w:w="357" w:type="pct"/>
            <w:gridSpan w:val="2"/>
            <w:noWrap/>
          </w:tcPr>
          <w:p w14:paraId="2EBE0E37" w14:textId="70BB8775"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end 6th/7th c. AD</w:t>
            </w:r>
          </w:p>
        </w:tc>
        <w:tc>
          <w:tcPr>
            <w:tcW w:w="191" w:type="pct"/>
            <w:noWrap/>
          </w:tcPr>
          <w:p w14:paraId="4C34258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078F915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29C6A6E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44FD6A32"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48DFD32F"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4DB595C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4A40D09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338FC32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2D3F21F0"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A05BB71"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78F4D44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380E67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317078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7" w:type="pct"/>
            <w:noWrap/>
          </w:tcPr>
          <w:p w14:paraId="05888FC7"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76E9B" w:rsidRPr="00CC1091" w14:paraId="7AB2B32E"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tcPr>
          <w:p w14:paraId="37F712C5" w14:textId="255BE280" w:rsidR="00476E9B" w:rsidRPr="00CC1091" w:rsidRDefault="00476E9B" w:rsidP="00E45152">
            <w:pPr>
              <w:rPr>
                <w:color w:val="000000"/>
                <w:sz w:val="16"/>
                <w:szCs w:val="16"/>
              </w:rPr>
            </w:pPr>
            <w:r>
              <w:rPr>
                <w:color w:val="000000"/>
                <w:sz w:val="16"/>
                <w:szCs w:val="16"/>
              </w:rPr>
              <w:t>BR P2</w:t>
            </w:r>
          </w:p>
        </w:tc>
        <w:tc>
          <w:tcPr>
            <w:tcW w:w="293" w:type="pct"/>
            <w:gridSpan w:val="2"/>
            <w:noWrap/>
          </w:tcPr>
          <w:p w14:paraId="1C97E6C9" w14:textId="7D672E1B"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36CE0">
              <w:rPr>
                <w:color w:val="000000"/>
                <w:sz w:val="16"/>
                <w:szCs w:val="16"/>
              </w:rPr>
              <w:t>not analysed</w:t>
            </w:r>
          </w:p>
        </w:tc>
        <w:tc>
          <w:tcPr>
            <w:tcW w:w="294" w:type="pct"/>
            <w:gridSpan w:val="2"/>
            <w:noWrap/>
          </w:tcPr>
          <w:p w14:paraId="0A7D70FC" w14:textId="53A56898"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Fabric 8</w:t>
            </w:r>
          </w:p>
        </w:tc>
        <w:tc>
          <w:tcPr>
            <w:tcW w:w="363" w:type="pct"/>
            <w:gridSpan w:val="2"/>
            <w:noWrap/>
          </w:tcPr>
          <w:p w14:paraId="09641D5C" w14:textId="113C48DB"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DP (1)</w:t>
            </w:r>
            <w:r>
              <w:rPr>
                <w:sz w:val="16"/>
                <w:szCs w:val="16"/>
              </w:rPr>
              <w:t xml:space="preserve"> and (3)</w:t>
            </w:r>
          </w:p>
        </w:tc>
        <w:tc>
          <w:tcPr>
            <w:tcW w:w="225" w:type="pct"/>
            <w:noWrap/>
          </w:tcPr>
          <w:p w14:paraId="60C71388" w14:textId="1037B852"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APW4</w:t>
            </w:r>
          </w:p>
        </w:tc>
        <w:tc>
          <w:tcPr>
            <w:tcW w:w="513" w:type="pct"/>
            <w:gridSpan w:val="2"/>
            <w:noWrap/>
          </w:tcPr>
          <w:p w14:paraId="504542B0" w14:textId="116D91EE"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BR 17-- church of Alexander? Carton</w:t>
            </w:r>
          </w:p>
        </w:tc>
        <w:tc>
          <w:tcPr>
            <w:tcW w:w="357" w:type="pct"/>
            <w:gridSpan w:val="2"/>
            <w:noWrap/>
          </w:tcPr>
          <w:p w14:paraId="0C1C4490" w14:textId="698A03E3"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end 6th/7th c. AD</w:t>
            </w:r>
          </w:p>
        </w:tc>
        <w:tc>
          <w:tcPr>
            <w:tcW w:w="191" w:type="pct"/>
            <w:noWrap/>
          </w:tcPr>
          <w:p w14:paraId="337F0DF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C48C6A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7EF8E3E7"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D4C17D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5B3A935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7133C92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6AB88E6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453B9F9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B656694"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C1CFAA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EC7DB8A"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743E09E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0B0FF6A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7" w:type="pct"/>
            <w:noWrap/>
          </w:tcPr>
          <w:p w14:paraId="7E75726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76E9B" w:rsidRPr="00CC1091" w14:paraId="3ACF5C28" w14:textId="77777777" w:rsidTr="004C60A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 w:type="pct"/>
            <w:noWrap/>
          </w:tcPr>
          <w:p w14:paraId="54099274" w14:textId="6F7F97CF" w:rsidR="00476E9B" w:rsidRPr="00CC1091" w:rsidRDefault="00476E9B" w:rsidP="00E45152">
            <w:pPr>
              <w:rPr>
                <w:color w:val="000000"/>
                <w:sz w:val="16"/>
                <w:szCs w:val="16"/>
              </w:rPr>
            </w:pPr>
            <w:r>
              <w:rPr>
                <w:color w:val="000000"/>
                <w:sz w:val="16"/>
                <w:szCs w:val="16"/>
              </w:rPr>
              <w:t>BR P3</w:t>
            </w:r>
          </w:p>
        </w:tc>
        <w:tc>
          <w:tcPr>
            <w:tcW w:w="293" w:type="pct"/>
            <w:gridSpan w:val="2"/>
            <w:noWrap/>
          </w:tcPr>
          <w:p w14:paraId="0E44477B" w14:textId="7A60AFF3"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36CE0">
              <w:rPr>
                <w:color w:val="000000"/>
                <w:sz w:val="16"/>
                <w:szCs w:val="16"/>
              </w:rPr>
              <w:t>not analysed</w:t>
            </w:r>
          </w:p>
        </w:tc>
        <w:tc>
          <w:tcPr>
            <w:tcW w:w="294" w:type="pct"/>
            <w:gridSpan w:val="2"/>
            <w:noWrap/>
          </w:tcPr>
          <w:p w14:paraId="6C76FD44" w14:textId="523A6C74"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Fabric 4</w:t>
            </w:r>
          </w:p>
        </w:tc>
        <w:tc>
          <w:tcPr>
            <w:tcW w:w="363" w:type="pct"/>
            <w:gridSpan w:val="2"/>
            <w:noWrap/>
          </w:tcPr>
          <w:p w14:paraId="2BDF13C3" w14:textId="20C4FDFC"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DP (1)</w:t>
            </w:r>
          </w:p>
        </w:tc>
        <w:tc>
          <w:tcPr>
            <w:tcW w:w="225" w:type="pct"/>
            <w:noWrap/>
          </w:tcPr>
          <w:p w14:paraId="2805F5A2" w14:textId="7E64D621"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APW3</w:t>
            </w:r>
          </w:p>
        </w:tc>
        <w:tc>
          <w:tcPr>
            <w:tcW w:w="513" w:type="pct"/>
            <w:gridSpan w:val="2"/>
            <w:noWrap/>
          </w:tcPr>
          <w:p w14:paraId="07AD20DF" w14:textId="4CFD4C57"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BR 17-- church of Alexander? Carton</w:t>
            </w:r>
          </w:p>
        </w:tc>
        <w:tc>
          <w:tcPr>
            <w:tcW w:w="357" w:type="pct"/>
            <w:gridSpan w:val="2"/>
            <w:noWrap/>
          </w:tcPr>
          <w:p w14:paraId="17D2B666" w14:textId="3B74D1F9" w:rsidR="00476E9B" w:rsidRPr="00CC1091" w:rsidRDefault="00476E9B" w:rsidP="00E45152">
            <w:pPr>
              <w:cnfStyle w:val="000000100000" w:firstRow="0" w:lastRow="0" w:firstColumn="0" w:lastColumn="0" w:oddVBand="0" w:evenVBand="0" w:oddHBand="1" w:evenHBand="0" w:firstRowFirstColumn="0" w:firstRowLastColumn="0" w:lastRowFirstColumn="0" w:lastRowLastColumn="0"/>
              <w:rPr>
                <w:sz w:val="16"/>
                <w:szCs w:val="16"/>
              </w:rPr>
            </w:pPr>
            <w:r w:rsidRPr="00236CE0">
              <w:rPr>
                <w:sz w:val="16"/>
                <w:szCs w:val="16"/>
              </w:rPr>
              <w:t>end 6th/7th c. AD</w:t>
            </w:r>
          </w:p>
        </w:tc>
        <w:tc>
          <w:tcPr>
            <w:tcW w:w="191" w:type="pct"/>
            <w:noWrap/>
          </w:tcPr>
          <w:p w14:paraId="09AC210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2B7CB9D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AF1C62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584B41E5"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5A2BE0E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06001A4"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5E2BD6DB"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52DE6713"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392523BD"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0D8C959"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77B1444E"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66965088"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91" w:type="pct"/>
            <w:noWrap/>
          </w:tcPr>
          <w:p w14:paraId="2F9C5656"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7" w:type="pct"/>
            <w:noWrap/>
          </w:tcPr>
          <w:p w14:paraId="1BA8EE6C" w14:textId="77777777" w:rsidR="00476E9B" w:rsidRPr="00CC1091" w:rsidRDefault="00476E9B" w:rsidP="00E4515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76E9B" w:rsidRPr="00CC1091" w14:paraId="4235A97F" w14:textId="77777777" w:rsidTr="004C60AE">
        <w:trPr>
          <w:trHeight w:val="340"/>
        </w:trPr>
        <w:tc>
          <w:tcPr>
            <w:cnfStyle w:val="001000000000" w:firstRow="0" w:lastRow="0" w:firstColumn="1" w:lastColumn="0" w:oddVBand="0" w:evenVBand="0" w:oddHBand="0" w:evenHBand="0" w:firstRowFirstColumn="0" w:firstRowLastColumn="0" w:lastRowFirstColumn="0" w:lastRowLastColumn="0"/>
            <w:tcW w:w="284" w:type="pct"/>
            <w:noWrap/>
          </w:tcPr>
          <w:p w14:paraId="283E400A" w14:textId="1CEC4AFC" w:rsidR="00476E9B" w:rsidRPr="00CC1091" w:rsidRDefault="00476E9B" w:rsidP="00E45152">
            <w:pPr>
              <w:rPr>
                <w:color w:val="000000"/>
                <w:sz w:val="16"/>
                <w:szCs w:val="16"/>
              </w:rPr>
            </w:pPr>
            <w:r>
              <w:rPr>
                <w:color w:val="000000"/>
                <w:sz w:val="16"/>
                <w:szCs w:val="16"/>
              </w:rPr>
              <w:t>BR P4</w:t>
            </w:r>
          </w:p>
        </w:tc>
        <w:tc>
          <w:tcPr>
            <w:tcW w:w="293" w:type="pct"/>
            <w:gridSpan w:val="2"/>
            <w:noWrap/>
          </w:tcPr>
          <w:p w14:paraId="772B829E" w14:textId="6A4AFE14"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36CE0">
              <w:rPr>
                <w:color w:val="000000"/>
                <w:sz w:val="16"/>
                <w:szCs w:val="16"/>
              </w:rPr>
              <w:t>not analysed</w:t>
            </w:r>
          </w:p>
        </w:tc>
        <w:tc>
          <w:tcPr>
            <w:tcW w:w="294" w:type="pct"/>
            <w:gridSpan w:val="2"/>
            <w:noWrap/>
          </w:tcPr>
          <w:p w14:paraId="5B3ED012" w14:textId="502AA734"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Fabric 4</w:t>
            </w:r>
          </w:p>
        </w:tc>
        <w:tc>
          <w:tcPr>
            <w:tcW w:w="363" w:type="pct"/>
            <w:gridSpan w:val="2"/>
            <w:noWrap/>
          </w:tcPr>
          <w:p w14:paraId="13C1394E" w14:textId="405080D8"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DP (1)</w:t>
            </w:r>
          </w:p>
        </w:tc>
        <w:tc>
          <w:tcPr>
            <w:tcW w:w="225" w:type="pct"/>
            <w:noWrap/>
          </w:tcPr>
          <w:p w14:paraId="76C014FD" w14:textId="4F00D04E"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APW 6-7</w:t>
            </w:r>
          </w:p>
        </w:tc>
        <w:tc>
          <w:tcPr>
            <w:tcW w:w="513" w:type="pct"/>
            <w:gridSpan w:val="2"/>
            <w:noWrap/>
          </w:tcPr>
          <w:p w14:paraId="41F21BD5" w14:textId="51A8B963"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BR 17-- church of Alexander? Carton</w:t>
            </w:r>
          </w:p>
        </w:tc>
        <w:tc>
          <w:tcPr>
            <w:tcW w:w="357" w:type="pct"/>
            <w:gridSpan w:val="2"/>
            <w:noWrap/>
          </w:tcPr>
          <w:p w14:paraId="00227FD7" w14:textId="0737509E" w:rsidR="00476E9B" w:rsidRPr="00CC1091" w:rsidRDefault="00476E9B" w:rsidP="00E45152">
            <w:pPr>
              <w:cnfStyle w:val="000000000000" w:firstRow="0" w:lastRow="0" w:firstColumn="0" w:lastColumn="0" w:oddVBand="0" w:evenVBand="0" w:oddHBand="0" w:evenHBand="0" w:firstRowFirstColumn="0" w:firstRowLastColumn="0" w:lastRowFirstColumn="0" w:lastRowLastColumn="0"/>
              <w:rPr>
                <w:sz w:val="16"/>
                <w:szCs w:val="16"/>
              </w:rPr>
            </w:pPr>
            <w:r w:rsidRPr="00236CE0">
              <w:rPr>
                <w:sz w:val="16"/>
                <w:szCs w:val="16"/>
              </w:rPr>
              <w:t>end 6th/7th c. AD</w:t>
            </w:r>
          </w:p>
        </w:tc>
        <w:tc>
          <w:tcPr>
            <w:tcW w:w="191" w:type="pct"/>
            <w:noWrap/>
          </w:tcPr>
          <w:p w14:paraId="468F1D3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7B5FC295"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3B8B7E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0074EB39"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070A14E"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BE8FEA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547D7543"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6C087CD1"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CA94E9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639E46F"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15FD326B"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2D840046"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91" w:type="pct"/>
            <w:noWrap/>
          </w:tcPr>
          <w:p w14:paraId="3C0B4942"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7" w:type="pct"/>
            <w:noWrap/>
          </w:tcPr>
          <w:p w14:paraId="18063BED" w14:textId="77777777" w:rsidR="00476E9B" w:rsidRPr="00CC1091" w:rsidRDefault="00476E9B" w:rsidP="00E4515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bl>
    <w:p w14:paraId="48AB77B1" w14:textId="77777777" w:rsidR="00B979FC" w:rsidRDefault="00B979FC"/>
    <w:p w14:paraId="6C581DA9" w14:textId="77777777" w:rsidR="00B979FC" w:rsidRDefault="00B979FC"/>
    <w:p w14:paraId="02020AFC" w14:textId="1DA8B5EE" w:rsidR="00CC1091" w:rsidRPr="00357AA7" w:rsidRDefault="00E45152">
      <w:pPr>
        <w:rPr>
          <w:i/>
          <w:iCs/>
        </w:rPr>
      </w:pPr>
      <w:r>
        <w:br w:type="textWrapping" w:clear="all"/>
      </w:r>
      <w:r w:rsidR="00357AA7" w:rsidRPr="00357AA7">
        <w:rPr>
          <w:b/>
          <w:bCs/>
          <w:i/>
          <w:iCs/>
        </w:rPr>
        <w:t>Table S2</w:t>
      </w:r>
      <w:r w:rsidR="00357AA7" w:rsidRPr="00357AA7">
        <w:rPr>
          <w:i/>
          <w:iCs/>
        </w:rPr>
        <w:t xml:space="preserve"> continued</w:t>
      </w:r>
    </w:p>
    <w:tbl>
      <w:tblPr>
        <w:tblStyle w:val="PlainTable2"/>
        <w:tblW w:w="5421" w:type="pct"/>
        <w:tblLayout w:type="fixed"/>
        <w:tblLook w:val="04A0" w:firstRow="1" w:lastRow="0" w:firstColumn="1" w:lastColumn="0" w:noHBand="0" w:noVBand="1"/>
      </w:tblPr>
      <w:tblGrid>
        <w:gridCol w:w="852"/>
        <w:gridCol w:w="991"/>
        <w:gridCol w:w="731"/>
        <w:gridCol w:w="999"/>
        <w:gridCol w:w="711"/>
        <w:gridCol w:w="835"/>
        <w:gridCol w:w="854"/>
        <w:gridCol w:w="509"/>
        <w:gridCol w:w="509"/>
        <w:gridCol w:w="509"/>
        <w:gridCol w:w="509"/>
        <w:gridCol w:w="509"/>
        <w:gridCol w:w="509"/>
        <w:gridCol w:w="509"/>
        <w:gridCol w:w="509"/>
        <w:gridCol w:w="509"/>
        <w:gridCol w:w="509"/>
        <w:gridCol w:w="509"/>
        <w:gridCol w:w="509"/>
        <w:gridCol w:w="509"/>
        <w:gridCol w:w="509"/>
        <w:gridCol w:w="509"/>
        <w:gridCol w:w="509"/>
        <w:gridCol w:w="509"/>
        <w:gridCol w:w="509"/>
      </w:tblGrid>
      <w:tr w:rsidR="00A77852" w:rsidRPr="0063395E" w14:paraId="690BF198" w14:textId="77777777" w:rsidTr="00B979F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81" w:type="pct"/>
            <w:noWrap/>
            <w:hideMark/>
          </w:tcPr>
          <w:p w14:paraId="6AB7D15E" w14:textId="77777777" w:rsidR="00117A30" w:rsidRPr="00117A30" w:rsidRDefault="00117A30" w:rsidP="00117A30">
            <w:pPr>
              <w:rPr>
                <w:b w:val="0"/>
                <w:bCs w:val="0"/>
                <w:color w:val="000000"/>
                <w:sz w:val="16"/>
                <w:szCs w:val="16"/>
              </w:rPr>
            </w:pPr>
            <w:r w:rsidRPr="00117A30">
              <w:rPr>
                <w:color w:val="000000"/>
                <w:sz w:val="16"/>
                <w:szCs w:val="16"/>
              </w:rPr>
              <w:t>Painted wares</w:t>
            </w:r>
          </w:p>
        </w:tc>
        <w:tc>
          <w:tcPr>
            <w:tcW w:w="327" w:type="pct"/>
            <w:noWrap/>
            <w:hideMark/>
          </w:tcPr>
          <w:p w14:paraId="28E80454"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Chemical Group</w:t>
            </w:r>
          </w:p>
        </w:tc>
        <w:tc>
          <w:tcPr>
            <w:tcW w:w="241" w:type="pct"/>
            <w:noWrap/>
            <w:hideMark/>
          </w:tcPr>
          <w:p w14:paraId="67FAC3AF" w14:textId="2C471F7B" w:rsidR="00117A30" w:rsidRPr="00117A30" w:rsidRDefault="00FA5F27"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A77852">
              <w:rPr>
                <w:color w:val="000000"/>
                <w:sz w:val="16"/>
                <w:szCs w:val="16"/>
              </w:rPr>
              <w:t>Fabric</w:t>
            </w:r>
          </w:p>
        </w:tc>
        <w:tc>
          <w:tcPr>
            <w:tcW w:w="330" w:type="pct"/>
            <w:noWrap/>
            <w:hideMark/>
          </w:tcPr>
          <w:p w14:paraId="1A32011F"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Decoration pattern</w:t>
            </w:r>
          </w:p>
        </w:tc>
        <w:tc>
          <w:tcPr>
            <w:tcW w:w="235" w:type="pct"/>
            <w:noWrap/>
            <w:hideMark/>
          </w:tcPr>
          <w:p w14:paraId="0B61AEFF"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APW Type</w:t>
            </w:r>
          </w:p>
        </w:tc>
        <w:tc>
          <w:tcPr>
            <w:tcW w:w="276" w:type="pct"/>
            <w:noWrap/>
            <w:hideMark/>
          </w:tcPr>
          <w:p w14:paraId="3D8330F9"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Context</w:t>
            </w:r>
          </w:p>
        </w:tc>
        <w:tc>
          <w:tcPr>
            <w:tcW w:w="282" w:type="pct"/>
            <w:noWrap/>
            <w:hideMark/>
          </w:tcPr>
          <w:p w14:paraId="6CFA8D1B"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Date</w:t>
            </w:r>
          </w:p>
        </w:tc>
        <w:tc>
          <w:tcPr>
            <w:tcW w:w="168" w:type="pct"/>
            <w:noWrap/>
            <w:hideMark/>
          </w:tcPr>
          <w:p w14:paraId="63043E0A"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Li</w:t>
            </w:r>
          </w:p>
        </w:tc>
        <w:tc>
          <w:tcPr>
            <w:tcW w:w="168" w:type="pct"/>
            <w:noWrap/>
            <w:hideMark/>
          </w:tcPr>
          <w:p w14:paraId="34CD01F1"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Sc</w:t>
            </w:r>
          </w:p>
        </w:tc>
        <w:tc>
          <w:tcPr>
            <w:tcW w:w="168" w:type="pct"/>
            <w:noWrap/>
            <w:hideMark/>
          </w:tcPr>
          <w:p w14:paraId="37D03B24"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V</w:t>
            </w:r>
          </w:p>
        </w:tc>
        <w:tc>
          <w:tcPr>
            <w:tcW w:w="168" w:type="pct"/>
            <w:noWrap/>
            <w:hideMark/>
          </w:tcPr>
          <w:p w14:paraId="4A799D95"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Cr</w:t>
            </w:r>
          </w:p>
        </w:tc>
        <w:tc>
          <w:tcPr>
            <w:tcW w:w="168" w:type="pct"/>
            <w:noWrap/>
            <w:hideMark/>
          </w:tcPr>
          <w:p w14:paraId="369F3E3D"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Co</w:t>
            </w:r>
          </w:p>
        </w:tc>
        <w:tc>
          <w:tcPr>
            <w:tcW w:w="168" w:type="pct"/>
            <w:noWrap/>
            <w:hideMark/>
          </w:tcPr>
          <w:p w14:paraId="16236D39"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Ni</w:t>
            </w:r>
          </w:p>
        </w:tc>
        <w:tc>
          <w:tcPr>
            <w:tcW w:w="168" w:type="pct"/>
            <w:noWrap/>
            <w:hideMark/>
          </w:tcPr>
          <w:p w14:paraId="6821ECFC"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Zn</w:t>
            </w:r>
          </w:p>
        </w:tc>
        <w:tc>
          <w:tcPr>
            <w:tcW w:w="168" w:type="pct"/>
            <w:noWrap/>
            <w:hideMark/>
          </w:tcPr>
          <w:p w14:paraId="788D721C"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Ga</w:t>
            </w:r>
          </w:p>
        </w:tc>
        <w:tc>
          <w:tcPr>
            <w:tcW w:w="168" w:type="pct"/>
            <w:noWrap/>
            <w:hideMark/>
          </w:tcPr>
          <w:p w14:paraId="655F91F5"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Ge</w:t>
            </w:r>
          </w:p>
        </w:tc>
        <w:tc>
          <w:tcPr>
            <w:tcW w:w="168" w:type="pct"/>
            <w:noWrap/>
            <w:hideMark/>
          </w:tcPr>
          <w:p w14:paraId="1E6F5287"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As</w:t>
            </w:r>
          </w:p>
        </w:tc>
        <w:tc>
          <w:tcPr>
            <w:tcW w:w="168" w:type="pct"/>
            <w:noWrap/>
            <w:hideMark/>
          </w:tcPr>
          <w:p w14:paraId="2FBDB573"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Br</w:t>
            </w:r>
          </w:p>
        </w:tc>
        <w:tc>
          <w:tcPr>
            <w:tcW w:w="168" w:type="pct"/>
            <w:noWrap/>
            <w:hideMark/>
          </w:tcPr>
          <w:p w14:paraId="1BE6BD4B"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Rb</w:t>
            </w:r>
          </w:p>
        </w:tc>
        <w:tc>
          <w:tcPr>
            <w:tcW w:w="168" w:type="pct"/>
            <w:noWrap/>
            <w:hideMark/>
          </w:tcPr>
          <w:p w14:paraId="7DF8A8C7"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Sr</w:t>
            </w:r>
          </w:p>
        </w:tc>
        <w:tc>
          <w:tcPr>
            <w:tcW w:w="168" w:type="pct"/>
            <w:noWrap/>
            <w:hideMark/>
          </w:tcPr>
          <w:p w14:paraId="476FE5E2"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Y</w:t>
            </w:r>
          </w:p>
        </w:tc>
        <w:tc>
          <w:tcPr>
            <w:tcW w:w="168" w:type="pct"/>
            <w:noWrap/>
            <w:hideMark/>
          </w:tcPr>
          <w:p w14:paraId="2AD2F83A"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Zr</w:t>
            </w:r>
          </w:p>
        </w:tc>
        <w:tc>
          <w:tcPr>
            <w:tcW w:w="168" w:type="pct"/>
            <w:noWrap/>
            <w:hideMark/>
          </w:tcPr>
          <w:p w14:paraId="7A899CD6"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Nb</w:t>
            </w:r>
          </w:p>
        </w:tc>
        <w:tc>
          <w:tcPr>
            <w:tcW w:w="168" w:type="pct"/>
            <w:noWrap/>
            <w:hideMark/>
          </w:tcPr>
          <w:p w14:paraId="0C52C0CC"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Mo</w:t>
            </w:r>
          </w:p>
        </w:tc>
        <w:tc>
          <w:tcPr>
            <w:tcW w:w="168" w:type="pct"/>
            <w:noWrap/>
            <w:hideMark/>
          </w:tcPr>
          <w:p w14:paraId="5DBAF9BF" w14:textId="77777777" w:rsidR="00117A30" w:rsidRPr="00117A30" w:rsidRDefault="00117A30" w:rsidP="00117A30">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117A30">
              <w:rPr>
                <w:color w:val="000000"/>
                <w:sz w:val="16"/>
                <w:szCs w:val="16"/>
              </w:rPr>
              <w:t>Ag</w:t>
            </w:r>
          </w:p>
        </w:tc>
      </w:tr>
      <w:tr w:rsidR="00A77852" w:rsidRPr="0063395E" w14:paraId="40D59A4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A4052ED" w14:textId="77777777" w:rsidR="00117A30" w:rsidRPr="00117A30" w:rsidRDefault="00117A30" w:rsidP="00117A30">
            <w:pPr>
              <w:rPr>
                <w:color w:val="000000"/>
                <w:sz w:val="16"/>
                <w:szCs w:val="16"/>
              </w:rPr>
            </w:pPr>
            <w:r w:rsidRPr="00117A30">
              <w:rPr>
                <w:color w:val="000000"/>
                <w:sz w:val="16"/>
                <w:szCs w:val="16"/>
              </w:rPr>
              <w:t>Chi P1</w:t>
            </w:r>
          </w:p>
        </w:tc>
        <w:tc>
          <w:tcPr>
            <w:tcW w:w="327" w:type="pct"/>
            <w:noWrap/>
            <w:hideMark/>
          </w:tcPr>
          <w:p w14:paraId="60BA077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5BBE4BD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2E70FDA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3FBFDB7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13</w:t>
            </w:r>
          </w:p>
        </w:tc>
        <w:tc>
          <w:tcPr>
            <w:tcW w:w="276" w:type="pct"/>
            <w:hideMark/>
          </w:tcPr>
          <w:p w14:paraId="3E5432D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F2H 2012-1BA-SE 360-2964</w:t>
            </w:r>
          </w:p>
        </w:tc>
        <w:tc>
          <w:tcPr>
            <w:tcW w:w="282" w:type="pct"/>
            <w:noWrap/>
            <w:hideMark/>
          </w:tcPr>
          <w:p w14:paraId="3F3003B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300AEBC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68.9</w:t>
            </w:r>
          </w:p>
        </w:tc>
        <w:tc>
          <w:tcPr>
            <w:tcW w:w="168" w:type="pct"/>
            <w:noWrap/>
            <w:hideMark/>
          </w:tcPr>
          <w:p w14:paraId="2E05086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121FB3E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65457B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358CF09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21.3</w:t>
            </w:r>
          </w:p>
        </w:tc>
        <w:tc>
          <w:tcPr>
            <w:tcW w:w="168" w:type="pct"/>
            <w:noWrap/>
            <w:hideMark/>
          </w:tcPr>
          <w:p w14:paraId="7AF79EA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59.1</w:t>
            </w:r>
          </w:p>
        </w:tc>
        <w:tc>
          <w:tcPr>
            <w:tcW w:w="168" w:type="pct"/>
            <w:noWrap/>
            <w:hideMark/>
          </w:tcPr>
          <w:p w14:paraId="088E9B4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61E6C8C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26.24</w:t>
            </w:r>
          </w:p>
        </w:tc>
        <w:tc>
          <w:tcPr>
            <w:tcW w:w="168" w:type="pct"/>
            <w:noWrap/>
            <w:hideMark/>
          </w:tcPr>
          <w:p w14:paraId="6DB1750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1.87</w:t>
            </w:r>
          </w:p>
        </w:tc>
        <w:tc>
          <w:tcPr>
            <w:tcW w:w="168" w:type="pct"/>
            <w:noWrap/>
            <w:hideMark/>
          </w:tcPr>
          <w:p w14:paraId="4BE355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6B4A4BA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95.6</w:t>
            </w:r>
          </w:p>
        </w:tc>
        <w:tc>
          <w:tcPr>
            <w:tcW w:w="168" w:type="pct"/>
            <w:noWrap/>
            <w:hideMark/>
          </w:tcPr>
          <w:p w14:paraId="1C44D9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89.0</w:t>
            </w:r>
          </w:p>
        </w:tc>
        <w:tc>
          <w:tcPr>
            <w:tcW w:w="168" w:type="pct"/>
            <w:noWrap/>
            <w:hideMark/>
          </w:tcPr>
          <w:p w14:paraId="184B695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788</w:t>
            </w:r>
          </w:p>
        </w:tc>
        <w:tc>
          <w:tcPr>
            <w:tcW w:w="168" w:type="pct"/>
            <w:noWrap/>
            <w:hideMark/>
          </w:tcPr>
          <w:p w14:paraId="2014DC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29.1</w:t>
            </w:r>
          </w:p>
        </w:tc>
        <w:tc>
          <w:tcPr>
            <w:tcW w:w="168" w:type="pct"/>
            <w:noWrap/>
            <w:hideMark/>
          </w:tcPr>
          <w:p w14:paraId="5B603AB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508</w:t>
            </w:r>
          </w:p>
        </w:tc>
        <w:tc>
          <w:tcPr>
            <w:tcW w:w="168" w:type="pct"/>
            <w:noWrap/>
            <w:hideMark/>
          </w:tcPr>
          <w:p w14:paraId="15BA5E5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29C22F3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3.10</w:t>
            </w:r>
          </w:p>
        </w:tc>
        <w:tc>
          <w:tcPr>
            <w:tcW w:w="168" w:type="pct"/>
            <w:noWrap/>
            <w:hideMark/>
          </w:tcPr>
          <w:p w14:paraId="1999EAE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r>
      <w:tr w:rsidR="00A77852" w:rsidRPr="0063395E" w14:paraId="4E6C833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D8C6105" w14:textId="77777777" w:rsidR="00117A30" w:rsidRPr="00117A30" w:rsidRDefault="00117A30" w:rsidP="00117A30">
            <w:pPr>
              <w:rPr>
                <w:color w:val="000000"/>
                <w:sz w:val="16"/>
                <w:szCs w:val="16"/>
              </w:rPr>
            </w:pPr>
            <w:r w:rsidRPr="00117A30">
              <w:rPr>
                <w:color w:val="000000"/>
                <w:sz w:val="16"/>
                <w:szCs w:val="16"/>
              </w:rPr>
              <w:lastRenderedPageBreak/>
              <w:t>Chi P6</w:t>
            </w:r>
          </w:p>
        </w:tc>
        <w:tc>
          <w:tcPr>
            <w:tcW w:w="327" w:type="pct"/>
            <w:noWrap/>
            <w:hideMark/>
          </w:tcPr>
          <w:p w14:paraId="6D72E4B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6BBE246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886E25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69A752D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15</w:t>
            </w:r>
          </w:p>
        </w:tc>
        <w:tc>
          <w:tcPr>
            <w:tcW w:w="276" w:type="pct"/>
            <w:hideMark/>
          </w:tcPr>
          <w:p w14:paraId="532102F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CHI22_013-F2H M4</w:t>
            </w:r>
          </w:p>
        </w:tc>
        <w:tc>
          <w:tcPr>
            <w:tcW w:w="282" w:type="pct"/>
            <w:noWrap/>
            <w:hideMark/>
          </w:tcPr>
          <w:p w14:paraId="347B1B1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71CC048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73.9</w:t>
            </w:r>
          </w:p>
        </w:tc>
        <w:tc>
          <w:tcPr>
            <w:tcW w:w="168" w:type="pct"/>
            <w:noWrap/>
            <w:hideMark/>
          </w:tcPr>
          <w:p w14:paraId="3AD64C1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4A32E0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1CE16AF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0ED263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24.1</w:t>
            </w:r>
          </w:p>
        </w:tc>
        <w:tc>
          <w:tcPr>
            <w:tcW w:w="168" w:type="pct"/>
            <w:noWrap/>
            <w:hideMark/>
          </w:tcPr>
          <w:p w14:paraId="3842B4F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63.0</w:t>
            </w:r>
          </w:p>
        </w:tc>
        <w:tc>
          <w:tcPr>
            <w:tcW w:w="168" w:type="pct"/>
            <w:noWrap/>
            <w:hideMark/>
          </w:tcPr>
          <w:p w14:paraId="7224B11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330</w:t>
            </w:r>
          </w:p>
        </w:tc>
        <w:tc>
          <w:tcPr>
            <w:tcW w:w="168" w:type="pct"/>
            <w:noWrap/>
            <w:hideMark/>
          </w:tcPr>
          <w:p w14:paraId="04AB49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27.59</w:t>
            </w:r>
          </w:p>
        </w:tc>
        <w:tc>
          <w:tcPr>
            <w:tcW w:w="168" w:type="pct"/>
            <w:noWrap/>
            <w:hideMark/>
          </w:tcPr>
          <w:p w14:paraId="3A1E55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1.78</w:t>
            </w:r>
          </w:p>
        </w:tc>
        <w:tc>
          <w:tcPr>
            <w:tcW w:w="168" w:type="pct"/>
            <w:noWrap/>
            <w:hideMark/>
          </w:tcPr>
          <w:p w14:paraId="38C14C4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74.3</w:t>
            </w:r>
          </w:p>
        </w:tc>
        <w:tc>
          <w:tcPr>
            <w:tcW w:w="168" w:type="pct"/>
            <w:noWrap/>
            <w:hideMark/>
          </w:tcPr>
          <w:p w14:paraId="6A97694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42.1</w:t>
            </w:r>
          </w:p>
        </w:tc>
        <w:tc>
          <w:tcPr>
            <w:tcW w:w="168" w:type="pct"/>
            <w:noWrap/>
            <w:hideMark/>
          </w:tcPr>
          <w:p w14:paraId="4DAD9DF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90.5</w:t>
            </w:r>
          </w:p>
        </w:tc>
        <w:tc>
          <w:tcPr>
            <w:tcW w:w="168" w:type="pct"/>
            <w:noWrap/>
            <w:hideMark/>
          </w:tcPr>
          <w:p w14:paraId="1891947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951</w:t>
            </w:r>
          </w:p>
        </w:tc>
        <w:tc>
          <w:tcPr>
            <w:tcW w:w="168" w:type="pct"/>
            <w:noWrap/>
            <w:hideMark/>
          </w:tcPr>
          <w:p w14:paraId="23F8CE7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31.95</w:t>
            </w:r>
          </w:p>
        </w:tc>
        <w:tc>
          <w:tcPr>
            <w:tcW w:w="168" w:type="pct"/>
            <w:noWrap/>
            <w:hideMark/>
          </w:tcPr>
          <w:p w14:paraId="1B15075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415</w:t>
            </w:r>
          </w:p>
        </w:tc>
        <w:tc>
          <w:tcPr>
            <w:tcW w:w="168" w:type="pct"/>
            <w:noWrap/>
            <w:hideMark/>
          </w:tcPr>
          <w:p w14:paraId="10C76E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4DDC3D7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2.90</w:t>
            </w:r>
          </w:p>
        </w:tc>
        <w:tc>
          <w:tcPr>
            <w:tcW w:w="168" w:type="pct"/>
            <w:noWrap/>
            <w:hideMark/>
          </w:tcPr>
          <w:p w14:paraId="152F30B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0.27</w:t>
            </w:r>
          </w:p>
        </w:tc>
      </w:tr>
      <w:tr w:rsidR="00A77852" w:rsidRPr="0063395E" w14:paraId="4A5450E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3F2D1AA" w14:textId="77777777" w:rsidR="00117A30" w:rsidRPr="00117A30" w:rsidRDefault="00117A30" w:rsidP="00117A30">
            <w:pPr>
              <w:rPr>
                <w:color w:val="000000"/>
                <w:sz w:val="16"/>
                <w:szCs w:val="16"/>
              </w:rPr>
            </w:pPr>
            <w:r w:rsidRPr="00117A30">
              <w:rPr>
                <w:color w:val="000000"/>
                <w:sz w:val="16"/>
                <w:szCs w:val="16"/>
              </w:rPr>
              <w:t>Chi P23</w:t>
            </w:r>
          </w:p>
        </w:tc>
        <w:tc>
          <w:tcPr>
            <w:tcW w:w="327" w:type="pct"/>
            <w:noWrap/>
            <w:hideMark/>
          </w:tcPr>
          <w:p w14:paraId="056223D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210530E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5F3263F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 (bird)</w:t>
            </w:r>
          </w:p>
        </w:tc>
        <w:tc>
          <w:tcPr>
            <w:tcW w:w="235" w:type="pct"/>
            <w:noWrap/>
            <w:hideMark/>
          </w:tcPr>
          <w:p w14:paraId="2B32B8B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12</w:t>
            </w:r>
          </w:p>
        </w:tc>
        <w:tc>
          <w:tcPr>
            <w:tcW w:w="276" w:type="pct"/>
            <w:hideMark/>
          </w:tcPr>
          <w:p w14:paraId="53E58CE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AGA 83/015_10.003</w:t>
            </w:r>
          </w:p>
        </w:tc>
        <w:tc>
          <w:tcPr>
            <w:tcW w:w="282" w:type="pct"/>
            <w:noWrap/>
            <w:hideMark/>
          </w:tcPr>
          <w:p w14:paraId="285BC29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63446B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60.3</w:t>
            </w:r>
          </w:p>
        </w:tc>
        <w:tc>
          <w:tcPr>
            <w:tcW w:w="168" w:type="pct"/>
            <w:noWrap/>
            <w:hideMark/>
          </w:tcPr>
          <w:p w14:paraId="52EB4E7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282ECA4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261300D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301</w:t>
            </w:r>
          </w:p>
        </w:tc>
        <w:tc>
          <w:tcPr>
            <w:tcW w:w="168" w:type="pct"/>
            <w:noWrap/>
            <w:hideMark/>
          </w:tcPr>
          <w:p w14:paraId="4213823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21.8</w:t>
            </w:r>
          </w:p>
        </w:tc>
        <w:tc>
          <w:tcPr>
            <w:tcW w:w="168" w:type="pct"/>
            <w:noWrap/>
            <w:hideMark/>
          </w:tcPr>
          <w:p w14:paraId="0177FAA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64.7</w:t>
            </w:r>
          </w:p>
        </w:tc>
        <w:tc>
          <w:tcPr>
            <w:tcW w:w="168" w:type="pct"/>
            <w:noWrap/>
            <w:hideMark/>
          </w:tcPr>
          <w:p w14:paraId="72D6F39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3B4BC0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25.56</w:t>
            </w:r>
          </w:p>
        </w:tc>
        <w:tc>
          <w:tcPr>
            <w:tcW w:w="168" w:type="pct"/>
            <w:noWrap/>
            <w:hideMark/>
          </w:tcPr>
          <w:p w14:paraId="6421C91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1.89</w:t>
            </w:r>
          </w:p>
        </w:tc>
        <w:tc>
          <w:tcPr>
            <w:tcW w:w="168" w:type="pct"/>
            <w:noWrap/>
            <w:hideMark/>
          </w:tcPr>
          <w:p w14:paraId="7F2BAF9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41.3</w:t>
            </w:r>
          </w:p>
        </w:tc>
        <w:tc>
          <w:tcPr>
            <w:tcW w:w="168" w:type="pct"/>
            <w:noWrap/>
            <w:hideMark/>
          </w:tcPr>
          <w:p w14:paraId="49FB73C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4E96010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81.8</w:t>
            </w:r>
          </w:p>
        </w:tc>
        <w:tc>
          <w:tcPr>
            <w:tcW w:w="168" w:type="pct"/>
            <w:noWrap/>
            <w:hideMark/>
          </w:tcPr>
          <w:p w14:paraId="6BB2FC1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1052</w:t>
            </w:r>
          </w:p>
        </w:tc>
        <w:tc>
          <w:tcPr>
            <w:tcW w:w="168" w:type="pct"/>
            <w:noWrap/>
            <w:hideMark/>
          </w:tcPr>
          <w:p w14:paraId="4C7D797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30.58</w:t>
            </w:r>
          </w:p>
        </w:tc>
        <w:tc>
          <w:tcPr>
            <w:tcW w:w="168" w:type="pct"/>
            <w:noWrap/>
            <w:hideMark/>
          </w:tcPr>
          <w:p w14:paraId="04AA6B6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411</w:t>
            </w:r>
          </w:p>
        </w:tc>
        <w:tc>
          <w:tcPr>
            <w:tcW w:w="168" w:type="pct"/>
            <w:noWrap/>
            <w:hideMark/>
          </w:tcPr>
          <w:p w14:paraId="18E6403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5439EE2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4.56</w:t>
            </w:r>
          </w:p>
        </w:tc>
        <w:tc>
          <w:tcPr>
            <w:tcW w:w="168" w:type="pct"/>
            <w:noWrap/>
            <w:hideMark/>
          </w:tcPr>
          <w:p w14:paraId="4D72DB4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0.38</w:t>
            </w:r>
          </w:p>
        </w:tc>
      </w:tr>
      <w:tr w:rsidR="00A77852" w:rsidRPr="0063395E" w14:paraId="3E78E01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FB144CE" w14:textId="77777777" w:rsidR="00117A30" w:rsidRPr="00117A30" w:rsidRDefault="00117A30" w:rsidP="00117A30">
            <w:pPr>
              <w:rPr>
                <w:color w:val="000000"/>
                <w:sz w:val="16"/>
                <w:szCs w:val="16"/>
              </w:rPr>
            </w:pPr>
            <w:r w:rsidRPr="00117A30">
              <w:rPr>
                <w:color w:val="000000"/>
                <w:sz w:val="16"/>
                <w:szCs w:val="16"/>
              </w:rPr>
              <w:t>Chi P2</w:t>
            </w:r>
          </w:p>
        </w:tc>
        <w:tc>
          <w:tcPr>
            <w:tcW w:w="327" w:type="pct"/>
            <w:noWrap/>
            <w:hideMark/>
          </w:tcPr>
          <w:p w14:paraId="6EA948D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6F5CF85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CAFE1F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627CC22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13-16</w:t>
            </w:r>
          </w:p>
        </w:tc>
        <w:tc>
          <w:tcPr>
            <w:tcW w:w="276" w:type="pct"/>
            <w:hideMark/>
          </w:tcPr>
          <w:p w14:paraId="6730606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CHI22_039-CH84-F2H-W</w:t>
            </w:r>
          </w:p>
        </w:tc>
        <w:tc>
          <w:tcPr>
            <w:tcW w:w="282" w:type="pct"/>
            <w:noWrap/>
            <w:hideMark/>
          </w:tcPr>
          <w:p w14:paraId="45F019C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2719BB8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63.3</w:t>
            </w:r>
          </w:p>
        </w:tc>
        <w:tc>
          <w:tcPr>
            <w:tcW w:w="168" w:type="pct"/>
            <w:noWrap/>
            <w:hideMark/>
          </w:tcPr>
          <w:p w14:paraId="213B70B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006044C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135</w:t>
            </w:r>
          </w:p>
        </w:tc>
        <w:tc>
          <w:tcPr>
            <w:tcW w:w="168" w:type="pct"/>
            <w:noWrap/>
            <w:hideMark/>
          </w:tcPr>
          <w:p w14:paraId="083B120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531</w:t>
            </w:r>
          </w:p>
        </w:tc>
        <w:tc>
          <w:tcPr>
            <w:tcW w:w="168" w:type="pct"/>
            <w:noWrap/>
            <w:hideMark/>
          </w:tcPr>
          <w:p w14:paraId="5D3090C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2B2F2DE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68.7</w:t>
            </w:r>
          </w:p>
        </w:tc>
        <w:tc>
          <w:tcPr>
            <w:tcW w:w="168" w:type="pct"/>
            <w:noWrap/>
            <w:hideMark/>
          </w:tcPr>
          <w:p w14:paraId="4BFFC42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2E1463C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5F44CD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1.47</w:t>
            </w:r>
          </w:p>
        </w:tc>
        <w:tc>
          <w:tcPr>
            <w:tcW w:w="168" w:type="pct"/>
            <w:noWrap/>
            <w:hideMark/>
          </w:tcPr>
          <w:p w14:paraId="6D7FB8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35.0</w:t>
            </w:r>
          </w:p>
        </w:tc>
        <w:tc>
          <w:tcPr>
            <w:tcW w:w="168" w:type="pct"/>
            <w:noWrap/>
            <w:hideMark/>
          </w:tcPr>
          <w:p w14:paraId="57D4C9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13.1</w:t>
            </w:r>
          </w:p>
        </w:tc>
        <w:tc>
          <w:tcPr>
            <w:tcW w:w="168" w:type="pct"/>
            <w:noWrap/>
            <w:hideMark/>
          </w:tcPr>
          <w:p w14:paraId="1938BD2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88.8</w:t>
            </w:r>
          </w:p>
        </w:tc>
        <w:tc>
          <w:tcPr>
            <w:tcW w:w="168" w:type="pct"/>
            <w:noWrap/>
            <w:hideMark/>
          </w:tcPr>
          <w:p w14:paraId="30BDE13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923</w:t>
            </w:r>
          </w:p>
        </w:tc>
        <w:tc>
          <w:tcPr>
            <w:tcW w:w="168" w:type="pct"/>
            <w:noWrap/>
            <w:hideMark/>
          </w:tcPr>
          <w:p w14:paraId="7F7565C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27.72</w:t>
            </w:r>
          </w:p>
        </w:tc>
        <w:tc>
          <w:tcPr>
            <w:tcW w:w="168" w:type="pct"/>
            <w:noWrap/>
            <w:hideMark/>
          </w:tcPr>
          <w:p w14:paraId="55CE4D9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545</w:t>
            </w:r>
          </w:p>
        </w:tc>
        <w:tc>
          <w:tcPr>
            <w:tcW w:w="168" w:type="pct"/>
            <w:noWrap/>
            <w:hideMark/>
          </w:tcPr>
          <w:p w14:paraId="6684ADC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20.7</w:t>
            </w:r>
          </w:p>
        </w:tc>
        <w:tc>
          <w:tcPr>
            <w:tcW w:w="168" w:type="pct"/>
            <w:noWrap/>
            <w:hideMark/>
          </w:tcPr>
          <w:p w14:paraId="0B0C273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9.84</w:t>
            </w:r>
          </w:p>
        </w:tc>
        <w:tc>
          <w:tcPr>
            <w:tcW w:w="168" w:type="pct"/>
            <w:noWrap/>
            <w:hideMark/>
          </w:tcPr>
          <w:p w14:paraId="6C48C34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0.28</w:t>
            </w:r>
          </w:p>
        </w:tc>
      </w:tr>
      <w:tr w:rsidR="00A77852" w:rsidRPr="0063395E" w14:paraId="6FCCC96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E390BD9" w14:textId="77777777" w:rsidR="00117A30" w:rsidRPr="00117A30" w:rsidRDefault="00117A30" w:rsidP="00117A30">
            <w:pPr>
              <w:rPr>
                <w:color w:val="000000"/>
                <w:sz w:val="16"/>
                <w:szCs w:val="16"/>
              </w:rPr>
            </w:pPr>
            <w:r w:rsidRPr="00117A30">
              <w:rPr>
                <w:color w:val="000000"/>
                <w:sz w:val="16"/>
                <w:szCs w:val="16"/>
              </w:rPr>
              <w:t>Chi P25</w:t>
            </w:r>
          </w:p>
        </w:tc>
        <w:tc>
          <w:tcPr>
            <w:tcW w:w="327" w:type="pct"/>
            <w:noWrap/>
            <w:hideMark/>
          </w:tcPr>
          <w:p w14:paraId="2D88609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63EE7C1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4F1C36A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0869A7D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5859CB8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CHI22_129-F2H12.S12.SE238</w:t>
            </w:r>
          </w:p>
        </w:tc>
        <w:tc>
          <w:tcPr>
            <w:tcW w:w="282" w:type="pct"/>
            <w:noWrap/>
            <w:hideMark/>
          </w:tcPr>
          <w:p w14:paraId="07E12E9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64C5341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76.2</w:t>
            </w:r>
          </w:p>
        </w:tc>
        <w:tc>
          <w:tcPr>
            <w:tcW w:w="168" w:type="pct"/>
            <w:noWrap/>
            <w:hideMark/>
          </w:tcPr>
          <w:p w14:paraId="7C6B488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3AC9CFB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153</w:t>
            </w:r>
          </w:p>
        </w:tc>
        <w:tc>
          <w:tcPr>
            <w:tcW w:w="168" w:type="pct"/>
            <w:noWrap/>
            <w:hideMark/>
          </w:tcPr>
          <w:p w14:paraId="6B32585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405</w:t>
            </w:r>
          </w:p>
        </w:tc>
        <w:tc>
          <w:tcPr>
            <w:tcW w:w="168" w:type="pct"/>
            <w:noWrap/>
            <w:hideMark/>
          </w:tcPr>
          <w:p w14:paraId="0574495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23.2</w:t>
            </w:r>
          </w:p>
        </w:tc>
        <w:tc>
          <w:tcPr>
            <w:tcW w:w="168" w:type="pct"/>
            <w:noWrap/>
            <w:hideMark/>
          </w:tcPr>
          <w:p w14:paraId="592F588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64.7</w:t>
            </w:r>
          </w:p>
        </w:tc>
        <w:tc>
          <w:tcPr>
            <w:tcW w:w="168" w:type="pct"/>
            <w:noWrap/>
            <w:hideMark/>
          </w:tcPr>
          <w:p w14:paraId="086390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309</w:t>
            </w:r>
          </w:p>
        </w:tc>
        <w:tc>
          <w:tcPr>
            <w:tcW w:w="168" w:type="pct"/>
            <w:noWrap/>
            <w:hideMark/>
          </w:tcPr>
          <w:p w14:paraId="6EB4021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0AC01F7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0784EC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95.3</w:t>
            </w:r>
          </w:p>
        </w:tc>
        <w:tc>
          <w:tcPr>
            <w:tcW w:w="168" w:type="pct"/>
            <w:noWrap/>
            <w:hideMark/>
          </w:tcPr>
          <w:p w14:paraId="115FBEC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28.8</w:t>
            </w:r>
          </w:p>
        </w:tc>
        <w:tc>
          <w:tcPr>
            <w:tcW w:w="168" w:type="pct"/>
            <w:noWrap/>
            <w:hideMark/>
          </w:tcPr>
          <w:p w14:paraId="2126CA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78.0</w:t>
            </w:r>
          </w:p>
        </w:tc>
        <w:tc>
          <w:tcPr>
            <w:tcW w:w="168" w:type="pct"/>
            <w:noWrap/>
            <w:hideMark/>
          </w:tcPr>
          <w:p w14:paraId="682A2A6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1065</w:t>
            </w:r>
          </w:p>
        </w:tc>
        <w:tc>
          <w:tcPr>
            <w:tcW w:w="168" w:type="pct"/>
            <w:noWrap/>
            <w:hideMark/>
          </w:tcPr>
          <w:p w14:paraId="34A8B4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36.23</w:t>
            </w:r>
          </w:p>
        </w:tc>
        <w:tc>
          <w:tcPr>
            <w:tcW w:w="168" w:type="pct"/>
            <w:noWrap/>
            <w:hideMark/>
          </w:tcPr>
          <w:p w14:paraId="471C278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574</w:t>
            </w:r>
          </w:p>
        </w:tc>
        <w:tc>
          <w:tcPr>
            <w:tcW w:w="168" w:type="pct"/>
            <w:noWrap/>
            <w:hideMark/>
          </w:tcPr>
          <w:p w14:paraId="1E264F4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3EBBFE5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5.73</w:t>
            </w:r>
          </w:p>
        </w:tc>
        <w:tc>
          <w:tcPr>
            <w:tcW w:w="168" w:type="pct"/>
            <w:noWrap/>
            <w:hideMark/>
          </w:tcPr>
          <w:p w14:paraId="4D19BF4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w:t>
            </w:r>
          </w:p>
        </w:tc>
      </w:tr>
      <w:tr w:rsidR="00A77852" w:rsidRPr="0063395E" w14:paraId="389E792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E5886B6" w14:textId="77777777" w:rsidR="00117A30" w:rsidRPr="00117A30" w:rsidRDefault="00117A30" w:rsidP="00117A30">
            <w:pPr>
              <w:rPr>
                <w:color w:val="000000"/>
                <w:sz w:val="16"/>
                <w:szCs w:val="16"/>
              </w:rPr>
            </w:pPr>
            <w:r w:rsidRPr="00117A30">
              <w:rPr>
                <w:color w:val="000000"/>
                <w:sz w:val="16"/>
                <w:szCs w:val="16"/>
              </w:rPr>
              <w:t>Chi P16</w:t>
            </w:r>
          </w:p>
        </w:tc>
        <w:tc>
          <w:tcPr>
            <w:tcW w:w="327" w:type="pct"/>
            <w:noWrap/>
            <w:hideMark/>
          </w:tcPr>
          <w:p w14:paraId="4534B06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116174A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2C42A5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1A98397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5CE28F5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F2H12-18D-414.10.008</w:t>
            </w:r>
          </w:p>
        </w:tc>
        <w:tc>
          <w:tcPr>
            <w:tcW w:w="282" w:type="pct"/>
            <w:noWrap/>
            <w:hideMark/>
          </w:tcPr>
          <w:p w14:paraId="7AA193A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23AB78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60.5</w:t>
            </w:r>
          </w:p>
        </w:tc>
        <w:tc>
          <w:tcPr>
            <w:tcW w:w="168" w:type="pct"/>
            <w:noWrap/>
            <w:hideMark/>
          </w:tcPr>
          <w:p w14:paraId="043389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483D370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120</w:t>
            </w:r>
          </w:p>
        </w:tc>
        <w:tc>
          <w:tcPr>
            <w:tcW w:w="168" w:type="pct"/>
            <w:noWrap/>
            <w:hideMark/>
          </w:tcPr>
          <w:p w14:paraId="6F7513E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7988A71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21.8</w:t>
            </w:r>
          </w:p>
        </w:tc>
        <w:tc>
          <w:tcPr>
            <w:tcW w:w="168" w:type="pct"/>
            <w:noWrap/>
            <w:hideMark/>
          </w:tcPr>
          <w:p w14:paraId="0A7FA72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64.0</w:t>
            </w:r>
          </w:p>
        </w:tc>
        <w:tc>
          <w:tcPr>
            <w:tcW w:w="168" w:type="pct"/>
            <w:noWrap/>
            <w:hideMark/>
          </w:tcPr>
          <w:p w14:paraId="5E3B5B4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329</w:t>
            </w:r>
          </w:p>
        </w:tc>
        <w:tc>
          <w:tcPr>
            <w:tcW w:w="168" w:type="pct"/>
            <w:noWrap/>
            <w:hideMark/>
          </w:tcPr>
          <w:p w14:paraId="2628A44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26.33</w:t>
            </w:r>
          </w:p>
        </w:tc>
        <w:tc>
          <w:tcPr>
            <w:tcW w:w="168" w:type="pct"/>
            <w:noWrap/>
            <w:hideMark/>
          </w:tcPr>
          <w:p w14:paraId="003325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4534E31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55.1</w:t>
            </w:r>
          </w:p>
        </w:tc>
        <w:tc>
          <w:tcPr>
            <w:tcW w:w="168" w:type="pct"/>
            <w:noWrap/>
            <w:hideMark/>
          </w:tcPr>
          <w:p w14:paraId="18FA05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p>
        </w:tc>
        <w:tc>
          <w:tcPr>
            <w:tcW w:w="168" w:type="pct"/>
            <w:noWrap/>
            <w:hideMark/>
          </w:tcPr>
          <w:p w14:paraId="4AC488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65.9</w:t>
            </w:r>
          </w:p>
        </w:tc>
        <w:tc>
          <w:tcPr>
            <w:tcW w:w="168" w:type="pct"/>
            <w:noWrap/>
            <w:hideMark/>
          </w:tcPr>
          <w:p w14:paraId="70A5914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1309</w:t>
            </w:r>
          </w:p>
        </w:tc>
        <w:tc>
          <w:tcPr>
            <w:tcW w:w="168" w:type="pct"/>
            <w:noWrap/>
            <w:hideMark/>
          </w:tcPr>
          <w:p w14:paraId="1AC3301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45.71</w:t>
            </w:r>
          </w:p>
        </w:tc>
        <w:tc>
          <w:tcPr>
            <w:tcW w:w="168" w:type="pct"/>
            <w:noWrap/>
            <w:hideMark/>
          </w:tcPr>
          <w:p w14:paraId="4D19311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570</w:t>
            </w:r>
          </w:p>
        </w:tc>
        <w:tc>
          <w:tcPr>
            <w:tcW w:w="168" w:type="pct"/>
            <w:noWrap/>
            <w:hideMark/>
          </w:tcPr>
          <w:p w14:paraId="5A7CD2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01947F9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3.46</w:t>
            </w:r>
          </w:p>
        </w:tc>
        <w:tc>
          <w:tcPr>
            <w:tcW w:w="168" w:type="pct"/>
            <w:noWrap/>
            <w:hideMark/>
          </w:tcPr>
          <w:p w14:paraId="38EEB4E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0.18</w:t>
            </w:r>
          </w:p>
        </w:tc>
      </w:tr>
      <w:tr w:rsidR="00A77852" w:rsidRPr="0063395E" w14:paraId="0E88BA9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29AA8CE" w14:textId="77777777" w:rsidR="00117A30" w:rsidRPr="00117A30" w:rsidRDefault="00117A30" w:rsidP="00117A30">
            <w:pPr>
              <w:rPr>
                <w:color w:val="000000"/>
                <w:sz w:val="16"/>
                <w:szCs w:val="16"/>
              </w:rPr>
            </w:pPr>
            <w:r w:rsidRPr="00117A30">
              <w:rPr>
                <w:color w:val="000000"/>
                <w:sz w:val="16"/>
                <w:szCs w:val="16"/>
              </w:rPr>
              <w:t>Chi P20</w:t>
            </w:r>
          </w:p>
        </w:tc>
        <w:tc>
          <w:tcPr>
            <w:tcW w:w="327" w:type="pct"/>
            <w:noWrap/>
            <w:hideMark/>
          </w:tcPr>
          <w:p w14:paraId="724AC64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1</w:t>
            </w:r>
          </w:p>
        </w:tc>
        <w:tc>
          <w:tcPr>
            <w:tcW w:w="241" w:type="pct"/>
            <w:noWrap/>
            <w:hideMark/>
          </w:tcPr>
          <w:p w14:paraId="39A614D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3379939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5A1F860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10</w:t>
            </w:r>
          </w:p>
        </w:tc>
        <w:tc>
          <w:tcPr>
            <w:tcW w:w="276" w:type="pct"/>
            <w:hideMark/>
          </w:tcPr>
          <w:p w14:paraId="0666B98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CHI22_TR24_2013</w:t>
            </w:r>
          </w:p>
        </w:tc>
        <w:tc>
          <w:tcPr>
            <w:tcW w:w="282" w:type="pct"/>
            <w:noWrap/>
            <w:hideMark/>
          </w:tcPr>
          <w:p w14:paraId="2DE74B5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6th/7th c. AD - 9th c. AD</w:t>
            </w:r>
          </w:p>
        </w:tc>
        <w:tc>
          <w:tcPr>
            <w:tcW w:w="168" w:type="pct"/>
            <w:noWrap/>
            <w:hideMark/>
          </w:tcPr>
          <w:p w14:paraId="1D428C1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56.2</w:t>
            </w:r>
          </w:p>
        </w:tc>
        <w:tc>
          <w:tcPr>
            <w:tcW w:w="168" w:type="pct"/>
            <w:noWrap/>
            <w:hideMark/>
          </w:tcPr>
          <w:p w14:paraId="1D054AB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6F10FC3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159</w:t>
            </w:r>
          </w:p>
        </w:tc>
        <w:tc>
          <w:tcPr>
            <w:tcW w:w="168" w:type="pct"/>
            <w:noWrap/>
            <w:hideMark/>
          </w:tcPr>
          <w:p w14:paraId="79A8B5B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286</w:t>
            </w:r>
          </w:p>
        </w:tc>
        <w:tc>
          <w:tcPr>
            <w:tcW w:w="168" w:type="pct"/>
            <w:noWrap/>
            <w:hideMark/>
          </w:tcPr>
          <w:p w14:paraId="5850823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30.4</w:t>
            </w:r>
          </w:p>
        </w:tc>
        <w:tc>
          <w:tcPr>
            <w:tcW w:w="168" w:type="pct"/>
            <w:noWrap/>
            <w:hideMark/>
          </w:tcPr>
          <w:p w14:paraId="239FD27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69.2</w:t>
            </w:r>
          </w:p>
        </w:tc>
        <w:tc>
          <w:tcPr>
            <w:tcW w:w="168" w:type="pct"/>
            <w:noWrap/>
            <w:hideMark/>
          </w:tcPr>
          <w:p w14:paraId="455912D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241</w:t>
            </w:r>
          </w:p>
        </w:tc>
        <w:tc>
          <w:tcPr>
            <w:tcW w:w="168" w:type="pct"/>
            <w:noWrap/>
            <w:hideMark/>
          </w:tcPr>
          <w:p w14:paraId="0533A6A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26.16</w:t>
            </w:r>
          </w:p>
        </w:tc>
        <w:tc>
          <w:tcPr>
            <w:tcW w:w="168" w:type="pct"/>
            <w:noWrap/>
            <w:hideMark/>
          </w:tcPr>
          <w:p w14:paraId="298C4C0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0.75</w:t>
            </w:r>
          </w:p>
        </w:tc>
        <w:tc>
          <w:tcPr>
            <w:tcW w:w="168" w:type="pct"/>
            <w:noWrap/>
            <w:hideMark/>
          </w:tcPr>
          <w:p w14:paraId="064C69D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94.1</w:t>
            </w:r>
          </w:p>
        </w:tc>
        <w:tc>
          <w:tcPr>
            <w:tcW w:w="168" w:type="pct"/>
            <w:noWrap/>
            <w:hideMark/>
          </w:tcPr>
          <w:p w14:paraId="3C859F7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83.2</w:t>
            </w:r>
          </w:p>
        </w:tc>
        <w:tc>
          <w:tcPr>
            <w:tcW w:w="168" w:type="pct"/>
            <w:noWrap/>
            <w:hideMark/>
          </w:tcPr>
          <w:p w14:paraId="6D439F2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91.0</w:t>
            </w:r>
          </w:p>
        </w:tc>
        <w:tc>
          <w:tcPr>
            <w:tcW w:w="168" w:type="pct"/>
            <w:noWrap/>
            <w:hideMark/>
          </w:tcPr>
          <w:p w14:paraId="563E605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774</w:t>
            </w:r>
          </w:p>
        </w:tc>
        <w:tc>
          <w:tcPr>
            <w:tcW w:w="168" w:type="pct"/>
            <w:noWrap/>
            <w:hideMark/>
          </w:tcPr>
          <w:p w14:paraId="3203693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36.54</w:t>
            </w:r>
          </w:p>
        </w:tc>
        <w:tc>
          <w:tcPr>
            <w:tcW w:w="168" w:type="pct"/>
            <w:noWrap/>
            <w:hideMark/>
          </w:tcPr>
          <w:p w14:paraId="47E7200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979</w:t>
            </w:r>
          </w:p>
        </w:tc>
        <w:tc>
          <w:tcPr>
            <w:tcW w:w="168" w:type="pct"/>
            <w:noWrap/>
            <w:hideMark/>
          </w:tcPr>
          <w:p w14:paraId="08C4218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27.3</w:t>
            </w:r>
          </w:p>
        </w:tc>
        <w:tc>
          <w:tcPr>
            <w:tcW w:w="168" w:type="pct"/>
            <w:noWrap/>
            <w:hideMark/>
          </w:tcPr>
          <w:p w14:paraId="67471D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5.42</w:t>
            </w:r>
          </w:p>
        </w:tc>
        <w:tc>
          <w:tcPr>
            <w:tcW w:w="168" w:type="pct"/>
            <w:noWrap/>
            <w:hideMark/>
          </w:tcPr>
          <w:p w14:paraId="2E3DA8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0.48</w:t>
            </w:r>
          </w:p>
        </w:tc>
      </w:tr>
      <w:tr w:rsidR="00A77852" w:rsidRPr="0063395E" w14:paraId="7CD70BA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E6B140A" w14:textId="77777777" w:rsidR="00117A30" w:rsidRPr="00117A30" w:rsidRDefault="00117A30" w:rsidP="00117A30">
            <w:pPr>
              <w:rPr>
                <w:color w:val="000000"/>
                <w:sz w:val="16"/>
                <w:szCs w:val="16"/>
              </w:rPr>
            </w:pPr>
            <w:r w:rsidRPr="00117A30">
              <w:rPr>
                <w:color w:val="000000"/>
                <w:sz w:val="16"/>
                <w:szCs w:val="16"/>
              </w:rPr>
              <w:t>Chi P3</w:t>
            </w:r>
          </w:p>
        </w:tc>
        <w:tc>
          <w:tcPr>
            <w:tcW w:w="327" w:type="pct"/>
            <w:noWrap/>
            <w:hideMark/>
          </w:tcPr>
          <w:p w14:paraId="5CEC8DA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7A0377E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21C3EF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40A7BC5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14a</w:t>
            </w:r>
          </w:p>
        </w:tc>
        <w:tc>
          <w:tcPr>
            <w:tcW w:w="276" w:type="pct"/>
            <w:hideMark/>
          </w:tcPr>
          <w:p w14:paraId="7DF0CA7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CHI22_041-CH84-F2H-R2</w:t>
            </w:r>
          </w:p>
        </w:tc>
        <w:tc>
          <w:tcPr>
            <w:tcW w:w="282" w:type="pct"/>
            <w:noWrap/>
            <w:hideMark/>
          </w:tcPr>
          <w:p w14:paraId="1993286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5th-6th c. AD</w:t>
            </w:r>
          </w:p>
        </w:tc>
        <w:tc>
          <w:tcPr>
            <w:tcW w:w="168" w:type="pct"/>
            <w:noWrap/>
            <w:hideMark/>
          </w:tcPr>
          <w:p w14:paraId="3D8262E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70.2</w:t>
            </w:r>
          </w:p>
        </w:tc>
        <w:tc>
          <w:tcPr>
            <w:tcW w:w="168" w:type="pct"/>
            <w:noWrap/>
            <w:hideMark/>
          </w:tcPr>
          <w:p w14:paraId="4E19A7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4931AF2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1218EC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612528E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699F393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59.4</w:t>
            </w:r>
          </w:p>
        </w:tc>
        <w:tc>
          <w:tcPr>
            <w:tcW w:w="168" w:type="pct"/>
            <w:noWrap/>
            <w:hideMark/>
          </w:tcPr>
          <w:p w14:paraId="1C6343F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2732D85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24.92</w:t>
            </w:r>
          </w:p>
        </w:tc>
        <w:tc>
          <w:tcPr>
            <w:tcW w:w="168" w:type="pct"/>
            <w:noWrap/>
            <w:hideMark/>
          </w:tcPr>
          <w:p w14:paraId="64A215E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392F6E1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6B9FA8D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0.0</w:t>
            </w:r>
          </w:p>
        </w:tc>
        <w:tc>
          <w:tcPr>
            <w:tcW w:w="168" w:type="pct"/>
            <w:noWrap/>
            <w:hideMark/>
          </w:tcPr>
          <w:p w14:paraId="671D58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90.4</w:t>
            </w:r>
          </w:p>
        </w:tc>
        <w:tc>
          <w:tcPr>
            <w:tcW w:w="168" w:type="pct"/>
            <w:noWrap/>
            <w:hideMark/>
          </w:tcPr>
          <w:p w14:paraId="6BDF1E5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912</w:t>
            </w:r>
          </w:p>
        </w:tc>
        <w:tc>
          <w:tcPr>
            <w:tcW w:w="168" w:type="pct"/>
            <w:noWrap/>
            <w:hideMark/>
          </w:tcPr>
          <w:p w14:paraId="699BCC5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28.13</w:t>
            </w:r>
          </w:p>
        </w:tc>
        <w:tc>
          <w:tcPr>
            <w:tcW w:w="168" w:type="pct"/>
            <w:noWrap/>
            <w:hideMark/>
          </w:tcPr>
          <w:p w14:paraId="18FC073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119</w:t>
            </w:r>
          </w:p>
        </w:tc>
        <w:tc>
          <w:tcPr>
            <w:tcW w:w="168" w:type="pct"/>
            <w:noWrap/>
            <w:hideMark/>
          </w:tcPr>
          <w:p w14:paraId="17ACC2D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21.7</w:t>
            </w:r>
          </w:p>
        </w:tc>
        <w:tc>
          <w:tcPr>
            <w:tcW w:w="168" w:type="pct"/>
            <w:noWrap/>
            <w:hideMark/>
          </w:tcPr>
          <w:p w14:paraId="59BC468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26EA12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0.32</w:t>
            </w:r>
          </w:p>
        </w:tc>
      </w:tr>
      <w:tr w:rsidR="00A77852" w:rsidRPr="0063395E" w14:paraId="125AEF5B"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0E62037" w14:textId="77777777" w:rsidR="00117A30" w:rsidRPr="00117A30" w:rsidRDefault="00117A30" w:rsidP="00117A30">
            <w:pPr>
              <w:rPr>
                <w:color w:val="000000"/>
                <w:sz w:val="16"/>
                <w:szCs w:val="16"/>
              </w:rPr>
            </w:pPr>
            <w:r w:rsidRPr="00117A30">
              <w:rPr>
                <w:color w:val="000000"/>
                <w:sz w:val="16"/>
                <w:szCs w:val="16"/>
              </w:rPr>
              <w:t>Chi P4</w:t>
            </w:r>
          </w:p>
        </w:tc>
        <w:tc>
          <w:tcPr>
            <w:tcW w:w="327" w:type="pct"/>
            <w:noWrap/>
            <w:hideMark/>
          </w:tcPr>
          <w:p w14:paraId="776EBA3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DEAC0D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1F4276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(2)-bird</w:t>
            </w:r>
          </w:p>
        </w:tc>
        <w:tc>
          <w:tcPr>
            <w:tcW w:w="235" w:type="pct"/>
            <w:noWrap/>
            <w:hideMark/>
          </w:tcPr>
          <w:p w14:paraId="6E98A90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14a</w:t>
            </w:r>
          </w:p>
        </w:tc>
        <w:tc>
          <w:tcPr>
            <w:tcW w:w="276" w:type="pct"/>
            <w:hideMark/>
          </w:tcPr>
          <w:p w14:paraId="71987E9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CHI22_041-CH84-F2H-R2</w:t>
            </w:r>
          </w:p>
        </w:tc>
        <w:tc>
          <w:tcPr>
            <w:tcW w:w="282" w:type="pct"/>
            <w:noWrap/>
            <w:hideMark/>
          </w:tcPr>
          <w:p w14:paraId="023DC1E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5th-6th c. AD</w:t>
            </w:r>
          </w:p>
        </w:tc>
        <w:tc>
          <w:tcPr>
            <w:tcW w:w="168" w:type="pct"/>
            <w:noWrap/>
            <w:hideMark/>
          </w:tcPr>
          <w:p w14:paraId="16435F7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64.4</w:t>
            </w:r>
          </w:p>
        </w:tc>
        <w:tc>
          <w:tcPr>
            <w:tcW w:w="168" w:type="pct"/>
            <w:noWrap/>
            <w:hideMark/>
          </w:tcPr>
          <w:p w14:paraId="31B1BE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0AD32D8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6286E6A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6C4BF84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21.7</w:t>
            </w:r>
          </w:p>
        </w:tc>
        <w:tc>
          <w:tcPr>
            <w:tcW w:w="168" w:type="pct"/>
            <w:noWrap/>
            <w:hideMark/>
          </w:tcPr>
          <w:p w14:paraId="3981751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60.5</w:t>
            </w:r>
          </w:p>
        </w:tc>
        <w:tc>
          <w:tcPr>
            <w:tcW w:w="168" w:type="pct"/>
            <w:noWrap/>
            <w:hideMark/>
          </w:tcPr>
          <w:p w14:paraId="3674F7F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4058F8E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24.71</w:t>
            </w:r>
          </w:p>
        </w:tc>
        <w:tc>
          <w:tcPr>
            <w:tcW w:w="168" w:type="pct"/>
            <w:noWrap/>
            <w:hideMark/>
          </w:tcPr>
          <w:p w14:paraId="30515E4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3C9BAC8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26.5</w:t>
            </w:r>
          </w:p>
        </w:tc>
        <w:tc>
          <w:tcPr>
            <w:tcW w:w="168" w:type="pct"/>
            <w:noWrap/>
            <w:hideMark/>
          </w:tcPr>
          <w:p w14:paraId="3B35A65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62.3</w:t>
            </w:r>
          </w:p>
        </w:tc>
        <w:tc>
          <w:tcPr>
            <w:tcW w:w="168" w:type="pct"/>
            <w:noWrap/>
            <w:hideMark/>
          </w:tcPr>
          <w:p w14:paraId="143BD49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83.8</w:t>
            </w:r>
          </w:p>
        </w:tc>
        <w:tc>
          <w:tcPr>
            <w:tcW w:w="168" w:type="pct"/>
            <w:noWrap/>
            <w:hideMark/>
          </w:tcPr>
          <w:p w14:paraId="56567A8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784</w:t>
            </w:r>
          </w:p>
        </w:tc>
        <w:tc>
          <w:tcPr>
            <w:tcW w:w="168" w:type="pct"/>
            <w:noWrap/>
            <w:hideMark/>
          </w:tcPr>
          <w:p w14:paraId="4EA8055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31.89</w:t>
            </w:r>
          </w:p>
        </w:tc>
        <w:tc>
          <w:tcPr>
            <w:tcW w:w="168" w:type="pct"/>
            <w:noWrap/>
            <w:hideMark/>
          </w:tcPr>
          <w:p w14:paraId="1EE24C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6A94051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4B936AD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1.85</w:t>
            </w:r>
          </w:p>
        </w:tc>
        <w:tc>
          <w:tcPr>
            <w:tcW w:w="168" w:type="pct"/>
            <w:noWrap/>
            <w:hideMark/>
          </w:tcPr>
          <w:p w14:paraId="71778CA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0.28</w:t>
            </w:r>
          </w:p>
        </w:tc>
      </w:tr>
      <w:tr w:rsidR="00A77852" w:rsidRPr="0063395E" w14:paraId="004EFD1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59D3B11" w14:textId="77777777" w:rsidR="00117A30" w:rsidRPr="00117A30" w:rsidRDefault="00117A30" w:rsidP="00117A30">
            <w:pPr>
              <w:rPr>
                <w:color w:val="000000"/>
                <w:sz w:val="16"/>
                <w:szCs w:val="16"/>
              </w:rPr>
            </w:pPr>
            <w:r w:rsidRPr="00117A30">
              <w:rPr>
                <w:color w:val="000000"/>
                <w:sz w:val="16"/>
                <w:szCs w:val="16"/>
              </w:rPr>
              <w:t>Chi P5</w:t>
            </w:r>
          </w:p>
        </w:tc>
        <w:tc>
          <w:tcPr>
            <w:tcW w:w="327" w:type="pct"/>
            <w:noWrap/>
            <w:hideMark/>
          </w:tcPr>
          <w:p w14:paraId="3BEFE02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7C7818D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8</w:t>
            </w:r>
          </w:p>
        </w:tc>
        <w:tc>
          <w:tcPr>
            <w:tcW w:w="330" w:type="pct"/>
            <w:noWrap/>
            <w:hideMark/>
          </w:tcPr>
          <w:p w14:paraId="265E62B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 and (1)</w:t>
            </w:r>
          </w:p>
        </w:tc>
        <w:tc>
          <w:tcPr>
            <w:tcW w:w="235" w:type="pct"/>
            <w:noWrap/>
            <w:hideMark/>
          </w:tcPr>
          <w:p w14:paraId="0DFE330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14b</w:t>
            </w:r>
          </w:p>
        </w:tc>
        <w:tc>
          <w:tcPr>
            <w:tcW w:w="276" w:type="pct"/>
            <w:hideMark/>
          </w:tcPr>
          <w:p w14:paraId="6BF8ECA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CHI22_014-F2H M4</w:t>
            </w:r>
          </w:p>
        </w:tc>
        <w:tc>
          <w:tcPr>
            <w:tcW w:w="282" w:type="pct"/>
            <w:noWrap/>
            <w:hideMark/>
          </w:tcPr>
          <w:p w14:paraId="479CDE8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68128D2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57.6</w:t>
            </w:r>
          </w:p>
        </w:tc>
        <w:tc>
          <w:tcPr>
            <w:tcW w:w="168" w:type="pct"/>
            <w:noWrap/>
            <w:hideMark/>
          </w:tcPr>
          <w:p w14:paraId="2ABD16E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3323CB8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135</w:t>
            </w:r>
          </w:p>
        </w:tc>
        <w:tc>
          <w:tcPr>
            <w:tcW w:w="168" w:type="pct"/>
            <w:noWrap/>
            <w:hideMark/>
          </w:tcPr>
          <w:p w14:paraId="7F438AF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324</w:t>
            </w:r>
          </w:p>
        </w:tc>
        <w:tc>
          <w:tcPr>
            <w:tcW w:w="168" w:type="pct"/>
            <w:noWrap/>
            <w:hideMark/>
          </w:tcPr>
          <w:p w14:paraId="5D3774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33814BC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62.5</w:t>
            </w:r>
          </w:p>
        </w:tc>
        <w:tc>
          <w:tcPr>
            <w:tcW w:w="168" w:type="pct"/>
            <w:noWrap/>
            <w:hideMark/>
          </w:tcPr>
          <w:p w14:paraId="0244F99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237</w:t>
            </w:r>
          </w:p>
        </w:tc>
        <w:tc>
          <w:tcPr>
            <w:tcW w:w="168" w:type="pct"/>
            <w:noWrap/>
            <w:hideMark/>
          </w:tcPr>
          <w:p w14:paraId="2B28101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23.96</w:t>
            </w:r>
          </w:p>
        </w:tc>
        <w:tc>
          <w:tcPr>
            <w:tcW w:w="168" w:type="pct"/>
            <w:noWrap/>
            <w:hideMark/>
          </w:tcPr>
          <w:p w14:paraId="3AFD19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1AC6F16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34.8</w:t>
            </w:r>
          </w:p>
        </w:tc>
        <w:tc>
          <w:tcPr>
            <w:tcW w:w="168" w:type="pct"/>
            <w:noWrap/>
            <w:hideMark/>
          </w:tcPr>
          <w:p w14:paraId="5D27C9F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10.8</w:t>
            </w:r>
          </w:p>
        </w:tc>
        <w:tc>
          <w:tcPr>
            <w:tcW w:w="168" w:type="pct"/>
            <w:noWrap/>
            <w:hideMark/>
          </w:tcPr>
          <w:p w14:paraId="5A7C08D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83.4</w:t>
            </w:r>
          </w:p>
        </w:tc>
        <w:tc>
          <w:tcPr>
            <w:tcW w:w="168" w:type="pct"/>
            <w:noWrap/>
            <w:hideMark/>
          </w:tcPr>
          <w:p w14:paraId="636CAAA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1009</w:t>
            </w:r>
          </w:p>
        </w:tc>
        <w:tc>
          <w:tcPr>
            <w:tcW w:w="168" w:type="pct"/>
            <w:noWrap/>
            <w:hideMark/>
          </w:tcPr>
          <w:p w14:paraId="5ADA99A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32.97</w:t>
            </w:r>
          </w:p>
        </w:tc>
        <w:tc>
          <w:tcPr>
            <w:tcW w:w="168" w:type="pct"/>
            <w:noWrap/>
            <w:hideMark/>
          </w:tcPr>
          <w:p w14:paraId="0F44D0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142</w:t>
            </w:r>
          </w:p>
        </w:tc>
        <w:tc>
          <w:tcPr>
            <w:tcW w:w="168" w:type="pct"/>
            <w:noWrap/>
            <w:hideMark/>
          </w:tcPr>
          <w:p w14:paraId="5DEEEB7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21.0</w:t>
            </w:r>
          </w:p>
        </w:tc>
        <w:tc>
          <w:tcPr>
            <w:tcW w:w="168" w:type="pct"/>
            <w:noWrap/>
            <w:hideMark/>
          </w:tcPr>
          <w:p w14:paraId="31CB7B5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4.50</w:t>
            </w:r>
          </w:p>
        </w:tc>
        <w:tc>
          <w:tcPr>
            <w:tcW w:w="168" w:type="pct"/>
            <w:noWrap/>
            <w:hideMark/>
          </w:tcPr>
          <w:p w14:paraId="6648576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0.26</w:t>
            </w:r>
          </w:p>
        </w:tc>
      </w:tr>
      <w:tr w:rsidR="00A77852" w:rsidRPr="0063395E" w14:paraId="4A01A1C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15024EF" w14:textId="77777777" w:rsidR="00117A30" w:rsidRPr="00117A30" w:rsidRDefault="00117A30" w:rsidP="00117A30">
            <w:pPr>
              <w:rPr>
                <w:color w:val="000000"/>
                <w:sz w:val="16"/>
                <w:szCs w:val="16"/>
              </w:rPr>
            </w:pPr>
            <w:r w:rsidRPr="00117A30">
              <w:rPr>
                <w:color w:val="000000"/>
                <w:sz w:val="16"/>
                <w:szCs w:val="16"/>
              </w:rPr>
              <w:t>Chi P7</w:t>
            </w:r>
          </w:p>
        </w:tc>
        <w:tc>
          <w:tcPr>
            <w:tcW w:w="327" w:type="pct"/>
            <w:noWrap/>
            <w:hideMark/>
          </w:tcPr>
          <w:p w14:paraId="2AA5CCE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35B2875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1CFE209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5C36205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13-16</w:t>
            </w:r>
          </w:p>
        </w:tc>
        <w:tc>
          <w:tcPr>
            <w:tcW w:w="276" w:type="pct"/>
            <w:hideMark/>
          </w:tcPr>
          <w:p w14:paraId="2383ACB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CHI22-028-CH84-F2H-W</w:t>
            </w:r>
          </w:p>
        </w:tc>
        <w:tc>
          <w:tcPr>
            <w:tcW w:w="282" w:type="pct"/>
            <w:noWrap/>
            <w:hideMark/>
          </w:tcPr>
          <w:p w14:paraId="0D8656D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75BDD52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50.1</w:t>
            </w:r>
          </w:p>
        </w:tc>
        <w:tc>
          <w:tcPr>
            <w:tcW w:w="168" w:type="pct"/>
            <w:noWrap/>
            <w:hideMark/>
          </w:tcPr>
          <w:p w14:paraId="0EA67C8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2405092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116</w:t>
            </w:r>
          </w:p>
        </w:tc>
        <w:tc>
          <w:tcPr>
            <w:tcW w:w="168" w:type="pct"/>
            <w:noWrap/>
            <w:hideMark/>
          </w:tcPr>
          <w:p w14:paraId="703D3ED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78A17D5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6653A4A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49.5</w:t>
            </w:r>
          </w:p>
        </w:tc>
        <w:tc>
          <w:tcPr>
            <w:tcW w:w="168" w:type="pct"/>
            <w:noWrap/>
            <w:hideMark/>
          </w:tcPr>
          <w:p w14:paraId="31E0F10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200</w:t>
            </w:r>
          </w:p>
        </w:tc>
        <w:tc>
          <w:tcPr>
            <w:tcW w:w="168" w:type="pct"/>
            <w:noWrap/>
            <w:hideMark/>
          </w:tcPr>
          <w:p w14:paraId="1D8BD9F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1935773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332BC32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35.6</w:t>
            </w:r>
          </w:p>
        </w:tc>
        <w:tc>
          <w:tcPr>
            <w:tcW w:w="168" w:type="pct"/>
            <w:noWrap/>
            <w:hideMark/>
          </w:tcPr>
          <w:p w14:paraId="30E9F21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60.1</w:t>
            </w:r>
          </w:p>
        </w:tc>
        <w:tc>
          <w:tcPr>
            <w:tcW w:w="168" w:type="pct"/>
            <w:noWrap/>
            <w:hideMark/>
          </w:tcPr>
          <w:p w14:paraId="19F9A7D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62.0</w:t>
            </w:r>
          </w:p>
        </w:tc>
        <w:tc>
          <w:tcPr>
            <w:tcW w:w="168" w:type="pct"/>
            <w:noWrap/>
            <w:hideMark/>
          </w:tcPr>
          <w:p w14:paraId="19A989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778</w:t>
            </w:r>
          </w:p>
        </w:tc>
        <w:tc>
          <w:tcPr>
            <w:tcW w:w="168" w:type="pct"/>
            <w:noWrap/>
            <w:hideMark/>
          </w:tcPr>
          <w:p w14:paraId="1812804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24.83</w:t>
            </w:r>
          </w:p>
        </w:tc>
        <w:tc>
          <w:tcPr>
            <w:tcW w:w="168" w:type="pct"/>
            <w:noWrap/>
            <w:hideMark/>
          </w:tcPr>
          <w:p w14:paraId="18CF9E2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6FF3E64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7AD652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2.78</w:t>
            </w:r>
          </w:p>
        </w:tc>
        <w:tc>
          <w:tcPr>
            <w:tcW w:w="168" w:type="pct"/>
            <w:noWrap/>
            <w:hideMark/>
          </w:tcPr>
          <w:p w14:paraId="0B229D8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0.15</w:t>
            </w:r>
          </w:p>
        </w:tc>
      </w:tr>
      <w:tr w:rsidR="00A77852" w:rsidRPr="0063395E" w14:paraId="5953A49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BA90EF0" w14:textId="77777777" w:rsidR="00117A30" w:rsidRPr="00117A30" w:rsidRDefault="00117A30" w:rsidP="00117A30">
            <w:pPr>
              <w:rPr>
                <w:color w:val="000000"/>
                <w:sz w:val="16"/>
                <w:szCs w:val="16"/>
              </w:rPr>
            </w:pPr>
            <w:r w:rsidRPr="00117A30">
              <w:rPr>
                <w:color w:val="000000"/>
                <w:sz w:val="16"/>
                <w:szCs w:val="16"/>
              </w:rPr>
              <w:t>Chi P8</w:t>
            </w:r>
          </w:p>
        </w:tc>
        <w:tc>
          <w:tcPr>
            <w:tcW w:w="327" w:type="pct"/>
            <w:noWrap/>
            <w:hideMark/>
          </w:tcPr>
          <w:p w14:paraId="5FAEE26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532F913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7</w:t>
            </w:r>
          </w:p>
        </w:tc>
        <w:tc>
          <w:tcPr>
            <w:tcW w:w="330" w:type="pct"/>
            <w:noWrap/>
            <w:hideMark/>
          </w:tcPr>
          <w:p w14:paraId="62E3772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4B5ECA2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open vessel APW 12?</w:t>
            </w:r>
          </w:p>
        </w:tc>
        <w:tc>
          <w:tcPr>
            <w:tcW w:w="276" w:type="pct"/>
            <w:hideMark/>
          </w:tcPr>
          <w:p w14:paraId="0E7E938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CHI22_025-CH84-F2H W</w:t>
            </w:r>
          </w:p>
        </w:tc>
        <w:tc>
          <w:tcPr>
            <w:tcW w:w="282" w:type="pct"/>
            <w:noWrap/>
            <w:hideMark/>
          </w:tcPr>
          <w:p w14:paraId="28EEC64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6B39BE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66.6</w:t>
            </w:r>
          </w:p>
        </w:tc>
        <w:tc>
          <w:tcPr>
            <w:tcW w:w="168" w:type="pct"/>
            <w:noWrap/>
            <w:hideMark/>
          </w:tcPr>
          <w:p w14:paraId="214868C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71E7508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175</w:t>
            </w:r>
          </w:p>
        </w:tc>
        <w:tc>
          <w:tcPr>
            <w:tcW w:w="168" w:type="pct"/>
            <w:noWrap/>
            <w:hideMark/>
          </w:tcPr>
          <w:p w14:paraId="5208855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2BF0F7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564A7AD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59.4</w:t>
            </w:r>
          </w:p>
        </w:tc>
        <w:tc>
          <w:tcPr>
            <w:tcW w:w="168" w:type="pct"/>
            <w:noWrap/>
            <w:hideMark/>
          </w:tcPr>
          <w:p w14:paraId="025758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185</w:t>
            </w:r>
          </w:p>
        </w:tc>
        <w:tc>
          <w:tcPr>
            <w:tcW w:w="168" w:type="pct"/>
            <w:noWrap/>
            <w:hideMark/>
          </w:tcPr>
          <w:p w14:paraId="6BDBE1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28.58</w:t>
            </w:r>
          </w:p>
        </w:tc>
        <w:tc>
          <w:tcPr>
            <w:tcW w:w="168" w:type="pct"/>
            <w:noWrap/>
            <w:hideMark/>
          </w:tcPr>
          <w:p w14:paraId="6D54552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1.26</w:t>
            </w:r>
          </w:p>
        </w:tc>
        <w:tc>
          <w:tcPr>
            <w:tcW w:w="168" w:type="pct"/>
            <w:noWrap/>
            <w:hideMark/>
          </w:tcPr>
          <w:p w14:paraId="5753D64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w:t>
            </w:r>
          </w:p>
        </w:tc>
        <w:tc>
          <w:tcPr>
            <w:tcW w:w="168" w:type="pct"/>
            <w:noWrap/>
            <w:hideMark/>
          </w:tcPr>
          <w:p w14:paraId="4650D15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46.2</w:t>
            </w:r>
          </w:p>
        </w:tc>
        <w:tc>
          <w:tcPr>
            <w:tcW w:w="168" w:type="pct"/>
            <w:noWrap/>
            <w:hideMark/>
          </w:tcPr>
          <w:p w14:paraId="257BC52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83.6</w:t>
            </w:r>
          </w:p>
        </w:tc>
        <w:tc>
          <w:tcPr>
            <w:tcW w:w="168" w:type="pct"/>
            <w:noWrap/>
            <w:hideMark/>
          </w:tcPr>
          <w:p w14:paraId="18466A9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854</w:t>
            </w:r>
          </w:p>
        </w:tc>
        <w:tc>
          <w:tcPr>
            <w:tcW w:w="168" w:type="pct"/>
            <w:noWrap/>
            <w:hideMark/>
          </w:tcPr>
          <w:p w14:paraId="6074EAE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26.81</w:t>
            </w:r>
          </w:p>
        </w:tc>
        <w:tc>
          <w:tcPr>
            <w:tcW w:w="168" w:type="pct"/>
            <w:noWrap/>
            <w:hideMark/>
          </w:tcPr>
          <w:p w14:paraId="00640F3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262</w:t>
            </w:r>
          </w:p>
        </w:tc>
        <w:tc>
          <w:tcPr>
            <w:tcW w:w="168" w:type="pct"/>
            <w:noWrap/>
            <w:hideMark/>
          </w:tcPr>
          <w:p w14:paraId="19A8510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693A2FA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7843BA6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0.12</w:t>
            </w:r>
          </w:p>
        </w:tc>
      </w:tr>
      <w:tr w:rsidR="00A77852" w:rsidRPr="0063395E" w14:paraId="097BCE69"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8DE094C" w14:textId="77777777" w:rsidR="00117A30" w:rsidRPr="00117A30" w:rsidRDefault="00117A30" w:rsidP="00117A30">
            <w:pPr>
              <w:rPr>
                <w:color w:val="000000"/>
                <w:sz w:val="16"/>
                <w:szCs w:val="16"/>
              </w:rPr>
            </w:pPr>
            <w:r w:rsidRPr="00117A30">
              <w:rPr>
                <w:color w:val="000000"/>
                <w:sz w:val="16"/>
                <w:szCs w:val="16"/>
              </w:rPr>
              <w:t>Chi P9</w:t>
            </w:r>
          </w:p>
        </w:tc>
        <w:tc>
          <w:tcPr>
            <w:tcW w:w="327" w:type="pct"/>
            <w:noWrap/>
            <w:hideMark/>
          </w:tcPr>
          <w:p w14:paraId="79179DA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A07B8A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3543C64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041B0D1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16</w:t>
            </w:r>
          </w:p>
        </w:tc>
        <w:tc>
          <w:tcPr>
            <w:tcW w:w="276" w:type="pct"/>
            <w:hideMark/>
          </w:tcPr>
          <w:p w14:paraId="1CD280D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AGA 83/006_10.007</w:t>
            </w:r>
          </w:p>
        </w:tc>
        <w:tc>
          <w:tcPr>
            <w:tcW w:w="282" w:type="pct"/>
            <w:noWrap/>
            <w:hideMark/>
          </w:tcPr>
          <w:p w14:paraId="52A50B7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20B50A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64.8</w:t>
            </w:r>
          </w:p>
        </w:tc>
        <w:tc>
          <w:tcPr>
            <w:tcW w:w="168" w:type="pct"/>
            <w:noWrap/>
            <w:hideMark/>
          </w:tcPr>
          <w:p w14:paraId="5C69542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4FCDC9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132</w:t>
            </w:r>
          </w:p>
        </w:tc>
        <w:tc>
          <w:tcPr>
            <w:tcW w:w="168" w:type="pct"/>
            <w:noWrap/>
            <w:hideMark/>
          </w:tcPr>
          <w:p w14:paraId="24B2B7E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7746A8F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6CCD93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61.9</w:t>
            </w:r>
          </w:p>
        </w:tc>
        <w:tc>
          <w:tcPr>
            <w:tcW w:w="168" w:type="pct"/>
            <w:noWrap/>
            <w:hideMark/>
          </w:tcPr>
          <w:p w14:paraId="25A5577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259</w:t>
            </w:r>
          </w:p>
        </w:tc>
        <w:tc>
          <w:tcPr>
            <w:tcW w:w="168" w:type="pct"/>
            <w:noWrap/>
            <w:hideMark/>
          </w:tcPr>
          <w:p w14:paraId="5318365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27.2</w:t>
            </w:r>
          </w:p>
        </w:tc>
        <w:tc>
          <w:tcPr>
            <w:tcW w:w="168" w:type="pct"/>
            <w:noWrap/>
            <w:hideMark/>
          </w:tcPr>
          <w:p w14:paraId="62E9422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1.79</w:t>
            </w:r>
          </w:p>
        </w:tc>
        <w:tc>
          <w:tcPr>
            <w:tcW w:w="168" w:type="pct"/>
            <w:noWrap/>
            <w:hideMark/>
          </w:tcPr>
          <w:p w14:paraId="299AD15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37.3</w:t>
            </w:r>
          </w:p>
        </w:tc>
        <w:tc>
          <w:tcPr>
            <w:tcW w:w="168" w:type="pct"/>
            <w:noWrap/>
            <w:hideMark/>
          </w:tcPr>
          <w:p w14:paraId="335ED3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w:t>
            </w:r>
          </w:p>
        </w:tc>
        <w:tc>
          <w:tcPr>
            <w:tcW w:w="168" w:type="pct"/>
            <w:noWrap/>
            <w:hideMark/>
          </w:tcPr>
          <w:p w14:paraId="57EF177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84.3</w:t>
            </w:r>
          </w:p>
        </w:tc>
        <w:tc>
          <w:tcPr>
            <w:tcW w:w="168" w:type="pct"/>
            <w:noWrap/>
            <w:hideMark/>
          </w:tcPr>
          <w:p w14:paraId="0A64F7F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988</w:t>
            </w:r>
          </w:p>
        </w:tc>
        <w:tc>
          <w:tcPr>
            <w:tcW w:w="168" w:type="pct"/>
            <w:noWrap/>
            <w:hideMark/>
          </w:tcPr>
          <w:p w14:paraId="5E89AB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41.26</w:t>
            </w:r>
          </w:p>
        </w:tc>
        <w:tc>
          <w:tcPr>
            <w:tcW w:w="168" w:type="pct"/>
            <w:noWrap/>
            <w:hideMark/>
          </w:tcPr>
          <w:p w14:paraId="628909D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3E4C31B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0C1CD9F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4.41</w:t>
            </w:r>
          </w:p>
        </w:tc>
        <w:tc>
          <w:tcPr>
            <w:tcW w:w="168" w:type="pct"/>
            <w:noWrap/>
            <w:hideMark/>
          </w:tcPr>
          <w:p w14:paraId="49E24B9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0.28</w:t>
            </w:r>
          </w:p>
        </w:tc>
      </w:tr>
      <w:tr w:rsidR="00A77852" w:rsidRPr="0063395E" w14:paraId="0D4E9F6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DAA35BC" w14:textId="77777777" w:rsidR="00117A30" w:rsidRPr="00117A30" w:rsidRDefault="00117A30" w:rsidP="00117A30">
            <w:pPr>
              <w:rPr>
                <w:color w:val="000000"/>
                <w:sz w:val="16"/>
                <w:szCs w:val="16"/>
              </w:rPr>
            </w:pPr>
            <w:r w:rsidRPr="00117A30">
              <w:rPr>
                <w:color w:val="000000"/>
                <w:sz w:val="16"/>
                <w:szCs w:val="16"/>
              </w:rPr>
              <w:lastRenderedPageBreak/>
              <w:t>Chi P10</w:t>
            </w:r>
          </w:p>
        </w:tc>
        <w:tc>
          <w:tcPr>
            <w:tcW w:w="327" w:type="pct"/>
            <w:noWrap/>
            <w:hideMark/>
          </w:tcPr>
          <w:p w14:paraId="35DC51D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03CE90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1BC5247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7514980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16</w:t>
            </w:r>
          </w:p>
        </w:tc>
        <w:tc>
          <w:tcPr>
            <w:tcW w:w="276" w:type="pct"/>
            <w:hideMark/>
          </w:tcPr>
          <w:p w14:paraId="321A657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F2H10-09.SE41-2245</w:t>
            </w:r>
          </w:p>
        </w:tc>
        <w:tc>
          <w:tcPr>
            <w:tcW w:w="282" w:type="pct"/>
            <w:noWrap/>
            <w:hideMark/>
          </w:tcPr>
          <w:p w14:paraId="39B292C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AD/7th c.?</w:t>
            </w:r>
          </w:p>
        </w:tc>
        <w:tc>
          <w:tcPr>
            <w:tcW w:w="168" w:type="pct"/>
            <w:noWrap/>
            <w:hideMark/>
          </w:tcPr>
          <w:p w14:paraId="12B546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62.5</w:t>
            </w:r>
          </w:p>
        </w:tc>
        <w:tc>
          <w:tcPr>
            <w:tcW w:w="168" w:type="pct"/>
            <w:noWrap/>
            <w:hideMark/>
          </w:tcPr>
          <w:p w14:paraId="4F60E8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53C7C0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312BDC5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299</w:t>
            </w:r>
          </w:p>
        </w:tc>
        <w:tc>
          <w:tcPr>
            <w:tcW w:w="168" w:type="pct"/>
            <w:noWrap/>
            <w:hideMark/>
          </w:tcPr>
          <w:p w14:paraId="7AB1020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73A762C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67.5</w:t>
            </w:r>
          </w:p>
        </w:tc>
        <w:tc>
          <w:tcPr>
            <w:tcW w:w="168" w:type="pct"/>
            <w:noWrap/>
            <w:hideMark/>
          </w:tcPr>
          <w:p w14:paraId="7785CBA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271</w:t>
            </w:r>
          </w:p>
        </w:tc>
        <w:tc>
          <w:tcPr>
            <w:tcW w:w="168" w:type="pct"/>
            <w:noWrap/>
            <w:hideMark/>
          </w:tcPr>
          <w:p w14:paraId="62E2B1A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26.91</w:t>
            </w:r>
          </w:p>
        </w:tc>
        <w:tc>
          <w:tcPr>
            <w:tcW w:w="168" w:type="pct"/>
            <w:noWrap/>
            <w:hideMark/>
          </w:tcPr>
          <w:p w14:paraId="2DC5B0A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2.61</w:t>
            </w:r>
          </w:p>
        </w:tc>
        <w:tc>
          <w:tcPr>
            <w:tcW w:w="168" w:type="pct"/>
            <w:noWrap/>
            <w:hideMark/>
          </w:tcPr>
          <w:p w14:paraId="1417BD5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37.6</w:t>
            </w:r>
          </w:p>
        </w:tc>
        <w:tc>
          <w:tcPr>
            <w:tcW w:w="168" w:type="pct"/>
            <w:noWrap/>
            <w:hideMark/>
          </w:tcPr>
          <w:p w14:paraId="6DC8241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29.7</w:t>
            </w:r>
          </w:p>
        </w:tc>
        <w:tc>
          <w:tcPr>
            <w:tcW w:w="168" w:type="pct"/>
            <w:noWrap/>
            <w:hideMark/>
          </w:tcPr>
          <w:p w14:paraId="321DBD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78.4</w:t>
            </w:r>
          </w:p>
        </w:tc>
        <w:tc>
          <w:tcPr>
            <w:tcW w:w="168" w:type="pct"/>
            <w:noWrap/>
            <w:hideMark/>
          </w:tcPr>
          <w:p w14:paraId="39F52F3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861</w:t>
            </w:r>
          </w:p>
        </w:tc>
        <w:tc>
          <w:tcPr>
            <w:tcW w:w="168" w:type="pct"/>
            <w:noWrap/>
            <w:hideMark/>
          </w:tcPr>
          <w:p w14:paraId="0E21E3F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33.21</w:t>
            </w:r>
          </w:p>
        </w:tc>
        <w:tc>
          <w:tcPr>
            <w:tcW w:w="168" w:type="pct"/>
            <w:noWrap/>
            <w:hideMark/>
          </w:tcPr>
          <w:p w14:paraId="45336C6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60D24D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7EF746B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4.89</w:t>
            </w:r>
          </w:p>
        </w:tc>
        <w:tc>
          <w:tcPr>
            <w:tcW w:w="168" w:type="pct"/>
            <w:noWrap/>
            <w:hideMark/>
          </w:tcPr>
          <w:p w14:paraId="6F6192E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0.21</w:t>
            </w:r>
          </w:p>
        </w:tc>
      </w:tr>
      <w:tr w:rsidR="00A77852" w:rsidRPr="0063395E" w14:paraId="5575679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C45543C" w14:textId="77777777" w:rsidR="00117A30" w:rsidRPr="00117A30" w:rsidRDefault="00117A30" w:rsidP="00117A30">
            <w:pPr>
              <w:rPr>
                <w:color w:val="000000"/>
                <w:sz w:val="16"/>
                <w:szCs w:val="16"/>
              </w:rPr>
            </w:pPr>
            <w:r w:rsidRPr="00117A30">
              <w:rPr>
                <w:color w:val="000000"/>
                <w:sz w:val="16"/>
                <w:szCs w:val="16"/>
              </w:rPr>
              <w:t>Chi P11</w:t>
            </w:r>
          </w:p>
        </w:tc>
        <w:tc>
          <w:tcPr>
            <w:tcW w:w="327" w:type="pct"/>
            <w:noWrap/>
            <w:hideMark/>
          </w:tcPr>
          <w:p w14:paraId="2ABD4F4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3B97033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2B6396E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(4) and (2)?</w:t>
            </w:r>
          </w:p>
        </w:tc>
        <w:tc>
          <w:tcPr>
            <w:tcW w:w="235" w:type="pct"/>
            <w:noWrap/>
            <w:hideMark/>
          </w:tcPr>
          <w:p w14:paraId="26A0AC5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7CFFE3E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CHI22_043-CH84-F2H-M2</w:t>
            </w:r>
          </w:p>
        </w:tc>
        <w:tc>
          <w:tcPr>
            <w:tcW w:w="282" w:type="pct"/>
            <w:noWrap/>
            <w:hideMark/>
          </w:tcPr>
          <w:p w14:paraId="7FD65F5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5E1491C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64.4</w:t>
            </w:r>
          </w:p>
        </w:tc>
        <w:tc>
          <w:tcPr>
            <w:tcW w:w="168" w:type="pct"/>
            <w:noWrap/>
            <w:hideMark/>
          </w:tcPr>
          <w:p w14:paraId="56286A6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20.1</w:t>
            </w:r>
          </w:p>
        </w:tc>
        <w:tc>
          <w:tcPr>
            <w:tcW w:w="168" w:type="pct"/>
            <w:noWrap/>
            <w:hideMark/>
          </w:tcPr>
          <w:p w14:paraId="67871B0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141</w:t>
            </w:r>
          </w:p>
        </w:tc>
        <w:tc>
          <w:tcPr>
            <w:tcW w:w="168" w:type="pct"/>
            <w:noWrap/>
            <w:hideMark/>
          </w:tcPr>
          <w:p w14:paraId="4525CAE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55E663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027A6BD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75.9</w:t>
            </w:r>
          </w:p>
        </w:tc>
        <w:tc>
          <w:tcPr>
            <w:tcW w:w="168" w:type="pct"/>
            <w:noWrap/>
            <w:hideMark/>
          </w:tcPr>
          <w:p w14:paraId="2D87C5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4CB2F07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25.59</w:t>
            </w:r>
          </w:p>
        </w:tc>
        <w:tc>
          <w:tcPr>
            <w:tcW w:w="168" w:type="pct"/>
            <w:noWrap/>
            <w:hideMark/>
          </w:tcPr>
          <w:p w14:paraId="07BFFD3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1.62</w:t>
            </w:r>
          </w:p>
        </w:tc>
        <w:tc>
          <w:tcPr>
            <w:tcW w:w="168" w:type="pct"/>
            <w:noWrap/>
            <w:hideMark/>
          </w:tcPr>
          <w:p w14:paraId="6B61133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39.3</w:t>
            </w:r>
          </w:p>
        </w:tc>
        <w:tc>
          <w:tcPr>
            <w:tcW w:w="168" w:type="pct"/>
            <w:noWrap/>
            <w:hideMark/>
          </w:tcPr>
          <w:p w14:paraId="062B440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13.5</w:t>
            </w:r>
          </w:p>
        </w:tc>
        <w:tc>
          <w:tcPr>
            <w:tcW w:w="168" w:type="pct"/>
            <w:noWrap/>
            <w:hideMark/>
          </w:tcPr>
          <w:p w14:paraId="44DE988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72.0</w:t>
            </w:r>
          </w:p>
        </w:tc>
        <w:tc>
          <w:tcPr>
            <w:tcW w:w="168" w:type="pct"/>
            <w:noWrap/>
            <w:hideMark/>
          </w:tcPr>
          <w:p w14:paraId="2A8EBC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1136</w:t>
            </w:r>
          </w:p>
        </w:tc>
        <w:tc>
          <w:tcPr>
            <w:tcW w:w="168" w:type="pct"/>
            <w:noWrap/>
            <w:hideMark/>
          </w:tcPr>
          <w:p w14:paraId="40E62AF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29.69</w:t>
            </w:r>
          </w:p>
        </w:tc>
        <w:tc>
          <w:tcPr>
            <w:tcW w:w="168" w:type="pct"/>
            <w:noWrap/>
            <w:hideMark/>
          </w:tcPr>
          <w:p w14:paraId="590A7F4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207</w:t>
            </w:r>
          </w:p>
        </w:tc>
        <w:tc>
          <w:tcPr>
            <w:tcW w:w="168" w:type="pct"/>
            <w:noWrap/>
            <w:hideMark/>
          </w:tcPr>
          <w:p w14:paraId="02C26A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20.7</w:t>
            </w:r>
          </w:p>
        </w:tc>
        <w:tc>
          <w:tcPr>
            <w:tcW w:w="168" w:type="pct"/>
            <w:noWrap/>
            <w:hideMark/>
          </w:tcPr>
          <w:p w14:paraId="77765C6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2.32</w:t>
            </w:r>
          </w:p>
        </w:tc>
        <w:tc>
          <w:tcPr>
            <w:tcW w:w="168" w:type="pct"/>
            <w:noWrap/>
            <w:hideMark/>
          </w:tcPr>
          <w:p w14:paraId="12C2C7B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0.30</w:t>
            </w:r>
          </w:p>
        </w:tc>
      </w:tr>
      <w:tr w:rsidR="00A77852" w:rsidRPr="0063395E" w14:paraId="48B39A7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414D698" w14:textId="77777777" w:rsidR="00117A30" w:rsidRPr="00117A30" w:rsidRDefault="00117A30" w:rsidP="00117A30">
            <w:pPr>
              <w:rPr>
                <w:color w:val="000000"/>
                <w:sz w:val="16"/>
                <w:szCs w:val="16"/>
              </w:rPr>
            </w:pPr>
            <w:r w:rsidRPr="00117A30">
              <w:rPr>
                <w:color w:val="000000"/>
                <w:sz w:val="16"/>
                <w:szCs w:val="16"/>
              </w:rPr>
              <w:t>Chi P12</w:t>
            </w:r>
          </w:p>
        </w:tc>
        <w:tc>
          <w:tcPr>
            <w:tcW w:w="327" w:type="pct"/>
            <w:noWrap/>
            <w:hideMark/>
          </w:tcPr>
          <w:p w14:paraId="7E792F8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0A22261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B1D03F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 and (4)</w:t>
            </w:r>
          </w:p>
        </w:tc>
        <w:tc>
          <w:tcPr>
            <w:tcW w:w="235" w:type="pct"/>
            <w:noWrap/>
            <w:hideMark/>
          </w:tcPr>
          <w:p w14:paraId="032E2E5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open vessel</w:t>
            </w:r>
          </w:p>
        </w:tc>
        <w:tc>
          <w:tcPr>
            <w:tcW w:w="276" w:type="pct"/>
            <w:hideMark/>
          </w:tcPr>
          <w:p w14:paraId="1DB4930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CHI22_044_CH84-F2H-M2</w:t>
            </w:r>
          </w:p>
        </w:tc>
        <w:tc>
          <w:tcPr>
            <w:tcW w:w="282" w:type="pct"/>
            <w:noWrap/>
            <w:hideMark/>
          </w:tcPr>
          <w:p w14:paraId="3378473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2850B5C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60.6</w:t>
            </w:r>
          </w:p>
        </w:tc>
        <w:tc>
          <w:tcPr>
            <w:tcW w:w="168" w:type="pct"/>
            <w:noWrap/>
            <w:hideMark/>
          </w:tcPr>
          <w:p w14:paraId="3B5AD1B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18.9</w:t>
            </w:r>
          </w:p>
        </w:tc>
        <w:tc>
          <w:tcPr>
            <w:tcW w:w="168" w:type="pct"/>
            <w:noWrap/>
            <w:hideMark/>
          </w:tcPr>
          <w:p w14:paraId="262B15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127</w:t>
            </w:r>
          </w:p>
        </w:tc>
        <w:tc>
          <w:tcPr>
            <w:tcW w:w="168" w:type="pct"/>
            <w:noWrap/>
            <w:hideMark/>
          </w:tcPr>
          <w:p w14:paraId="5DE36FD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187</w:t>
            </w:r>
          </w:p>
        </w:tc>
        <w:tc>
          <w:tcPr>
            <w:tcW w:w="168" w:type="pct"/>
            <w:noWrap/>
            <w:hideMark/>
          </w:tcPr>
          <w:p w14:paraId="79465D6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1B7916A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61.8</w:t>
            </w:r>
          </w:p>
        </w:tc>
        <w:tc>
          <w:tcPr>
            <w:tcW w:w="168" w:type="pct"/>
            <w:noWrap/>
            <w:hideMark/>
          </w:tcPr>
          <w:p w14:paraId="0F66B20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238</w:t>
            </w:r>
          </w:p>
        </w:tc>
        <w:tc>
          <w:tcPr>
            <w:tcW w:w="168" w:type="pct"/>
            <w:noWrap/>
            <w:hideMark/>
          </w:tcPr>
          <w:p w14:paraId="71C77FB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23.66</w:t>
            </w:r>
          </w:p>
        </w:tc>
        <w:tc>
          <w:tcPr>
            <w:tcW w:w="168" w:type="pct"/>
            <w:noWrap/>
            <w:hideMark/>
          </w:tcPr>
          <w:p w14:paraId="0D7B87E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1.58</w:t>
            </w:r>
          </w:p>
        </w:tc>
        <w:tc>
          <w:tcPr>
            <w:tcW w:w="168" w:type="pct"/>
            <w:noWrap/>
            <w:hideMark/>
          </w:tcPr>
          <w:p w14:paraId="57190BC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43.3</w:t>
            </w:r>
          </w:p>
        </w:tc>
        <w:tc>
          <w:tcPr>
            <w:tcW w:w="168" w:type="pct"/>
            <w:noWrap/>
            <w:hideMark/>
          </w:tcPr>
          <w:p w14:paraId="76E56B8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10.9</w:t>
            </w:r>
          </w:p>
        </w:tc>
        <w:tc>
          <w:tcPr>
            <w:tcW w:w="168" w:type="pct"/>
            <w:noWrap/>
            <w:hideMark/>
          </w:tcPr>
          <w:p w14:paraId="5A5A96D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77.0</w:t>
            </w:r>
          </w:p>
        </w:tc>
        <w:tc>
          <w:tcPr>
            <w:tcW w:w="168" w:type="pct"/>
            <w:noWrap/>
            <w:hideMark/>
          </w:tcPr>
          <w:p w14:paraId="6058D7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995</w:t>
            </w:r>
          </w:p>
        </w:tc>
        <w:tc>
          <w:tcPr>
            <w:tcW w:w="168" w:type="pct"/>
            <w:noWrap/>
            <w:hideMark/>
          </w:tcPr>
          <w:p w14:paraId="4B4F06F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27.17</w:t>
            </w:r>
          </w:p>
        </w:tc>
        <w:tc>
          <w:tcPr>
            <w:tcW w:w="168" w:type="pct"/>
            <w:noWrap/>
            <w:hideMark/>
          </w:tcPr>
          <w:p w14:paraId="31CBDD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141</w:t>
            </w:r>
          </w:p>
        </w:tc>
        <w:tc>
          <w:tcPr>
            <w:tcW w:w="168" w:type="pct"/>
            <w:noWrap/>
            <w:hideMark/>
          </w:tcPr>
          <w:p w14:paraId="74ECC81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3AC5F2C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3.24</w:t>
            </w:r>
          </w:p>
        </w:tc>
        <w:tc>
          <w:tcPr>
            <w:tcW w:w="168" w:type="pct"/>
            <w:noWrap/>
            <w:hideMark/>
          </w:tcPr>
          <w:p w14:paraId="57007C7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0.25</w:t>
            </w:r>
          </w:p>
        </w:tc>
      </w:tr>
      <w:tr w:rsidR="00A77852" w:rsidRPr="0063395E" w14:paraId="592CCF0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D3A0B78" w14:textId="77777777" w:rsidR="00117A30" w:rsidRPr="00117A30" w:rsidRDefault="00117A30" w:rsidP="00117A30">
            <w:pPr>
              <w:rPr>
                <w:color w:val="000000"/>
                <w:sz w:val="16"/>
                <w:szCs w:val="16"/>
              </w:rPr>
            </w:pPr>
            <w:r w:rsidRPr="00117A30">
              <w:rPr>
                <w:color w:val="000000"/>
                <w:sz w:val="16"/>
                <w:szCs w:val="16"/>
              </w:rPr>
              <w:t>Chi P13</w:t>
            </w:r>
          </w:p>
        </w:tc>
        <w:tc>
          <w:tcPr>
            <w:tcW w:w="327" w:type="pct"/>
            <w:noWrap/>
            <w:hideMark/>
          </w:tcPr>
          <w:p w14:paraId="26D6C99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8FFAAC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234650E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(3) and (1)</w:t>
            </w:r>
          </w:p>
        </w:tc>
        <w:tc>
          <w:tcPr>
            <w:tcW w:w="235" w:type="pct"/>
            <w:noWrap/>
            <w:hideMark/>
          </w:tcPr>
          <w:p w14:paraId="5B99AC5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13-16</w:t>
            </w:r>
          </w:p>
        </w:tc>
        <w:tc>
          <w:tcPr>
            <w:tcW w:w="276" w:type="pct"/>
            <w:hideMark/>
          </w:tcPr>
          <w:p w14:paraId="317669D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CHI22_045-CH84-F"H-M2</w:t>
            </w:r>
          </w:p>
        </w:tc>
        <w:tc>
          <w:tcPr>
            <w:tcW w:w="282" w:type="pct"/>
            <w:noWrap/>
            <w:hideMark/>
          </w:tcPr>
          <w:p w14:paraId="26C63E5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1E5220B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63.2</w:t>
            </w:r>
          </w:p>
        </w:tc>
        <w:tc>
          <w:tcPr>
            <w:tcW w:w="168" w:type="pct"/>
            <w:noWrap/>
            <w:hideMark/>
          </w:tcPr>
          <w:p w14:paraId="4FBCE9A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1D5CDD8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130</w:t>
            </w:r>
          </w:p>
        </w:tc>
        <w:tc>
          <w:tcPr>
            <w:tcW w:w="168" w:type="pct"/>
            <w:noWrap/>
            <w:hideMark/>
          </w:tcPr>
          <w:p w14:paraId="0EAC25F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300</w:t>
            </w:r>
          </w:p>
        </w:tc>
        <w:tc>
          <w:tcPr>
            <w:tcW w:w="168" w:type="pct"/>
            <w:noWrap/>
            <w:hideMark/>
          </w:tcPr>
          <w:p w14:paraId="7D385F7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76B3856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66.0</w:t>
            </w:r>
          </w:p>
        </w:tc>
        <w:tc>
          <w:tcPr>
            <w:tcW w:w="168" w:type="pct"/>
            <w:noWrap/>
            <w:hideMark/>
          </w:tcPr>
          <w:p w14:paraId="60111E7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277</w:t>
            </w:r>
          </w:p>
        </w:tc>
        <w:tc>
          <w:tcPr>
            <w:tcW w:w="168" w:type="pct"/>
            <w:noWrap/>
            <w:hideMark/>
          </w:tcPr>
          <w:p w14:paraId="0BCAFD6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26.59</w:t>
            </w:r>
          </w:p>
        </w:tc>
        <w:tc>
          <w:tcPr>
            <w:tcW w:w="168" w:type="pct"/>
            <w:noWrap/>
            <w:hideMark/>
          </w:tcPr>
          <w:p w14:paraId="0566F13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2.51</w:t>
            </w:r>
          </w:p>
        </w:tc>
        <w:tc>
          <w:tcPr>
            <w:tcW w:w="168" w:type="pct"/>
            <w:noWrap/>
            <w:hideMark/>
          </w:tcPr>
          <w:p w14:paraId="593FA9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53.3</w:t>
            </w:r>
          </w:p>
        </w:tc>
        <w:tc>
          <w:tcPr>
            <w:tcW w:w="168" w:type="pct"/>
            <w:noWrap/>
            <w:hideMark/>
          </w:tcPr>
          <w:p w14:paraId="7A624F3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17.6</w:t>
            </w:r>
          </w:p>
        </w:tc>
        <w:tc>
          <w:tcPr>
            <w:tcW w:w="168" w:type="pct"/>
            <w:noWrap/>
            <w:hideMark/>
          </w:tcPr>
          <w:p w14:paraId="288552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79.6</w:t>
            </w:r>
          </w:p>
        </w:tc>
        <w:tc>
          <w:tcPr>
            <w:tcW w:w="168" w:type="pct"/>
            <w:noWrap/>
            <w:hideMark/>
          </w:tcPr>
          <w:p w14:paraId="1DA8FC8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1117</w:t>
            </w:r>
          </w:p>
        </w:tc>
        <w:tc>
          <w:tcPr>
            <w:tcW w:w="168" w:type="pct"/>
            <w:noWrap/>
            <w:hideMark/>
          </w:tcPr>
          <w:p w14:paraId="76EBED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29.13</w:t>
            </w:r>
          </w:p>
        </w:tc>
        <w:tc>
          <w:tcPr>
            <w:tcW w:w="168" w:type="pct"/>
            <w:noWrap/>
            <w:hideMark/>
          </w:tcPr>
          <w:p w14:paraId="5411A4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184</w:t>
            </w:r>
          </w:p>
        </w:tc>
        <w:tc>
          <w:tcPr>
            <w:tcW w:w="168" w:type="pct"/>
            <w:noWrap/>
            <w:hideMark/>
          </w:tcPr>
          <w:p w14:paraId="43E98B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719D5B7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4.39</w:t>
            </w:r>
          </w:p>
        </w:tc>
        <w:tc>
          <w:tcPr>
            <w:tcW w:w="168" w:type="pct"/>
            <w:noWrap/>
            <w:hideMark/>
          </w:tcPr>
          <w:p w14:paraId="3CCB2A9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0.22</w:t>
            </w:r>
          </w:p>
        </w:tc>
      </w:tr>
      <w:tr w:rsidR="00A77852" w:rsidRPr="0063395E" w14:paraId="25FCE78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70EE48F" w14:textId="77777777" w:rsidR="00117A30" w:rsidRPr="00117A30" w:rsidRDefault="00117A30" w:rsidP="00117A30">
            <w:pPr>
              <w:rPr>
                <w:color w:val="000000"/>
                <w:sz w:val="16"/>
                <w:szCs w:val="16"/>
              </w:rPr>
            </w:pPr>
            <w:r w:rsidRPr="00117A30">
              <w:rPr>
                <w:color w:val="000000"/>
                <w:sz w:val="16"/>
                <w:szCs w:val="16"/>
              </w:rPr>
              <w:t>Chi P14</w:t>
            </w:r>
          </w:p>
        </w:tc>
        <w:tc>
          <w:tcPr>
            <w:tcW w:w="327" w:type="pct"/>
            <w:noWrap/>
            <w:hideMark/>
          </w:tcPr>
          <w:p w14:paraId="0163117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50A137E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3EA6B9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632D660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14c</w:t>
            </w:r>
          </w:p>
        </w:tc>
        <w:tc>
          <w:tcPr>
            <w:tcW w:w="276" w:type="pct"/>
            <w:hideMark/>
          </w:tcPr>
          <w:p w14:paraId="5FAFF7E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CHI22_078-F2H12-14-SE248</w:t>
            </w:r>
          </w:p>
        </w:tc>
        <w:tc>
          <w:tcPr>
            <w:tcW w:w="282" w:type="pct"/>
            <w:noWrap/>
            <w:hideMark/>
          </w:tcPr>
          <w:p w14:paraId="7CC63F3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5C7338A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74.4</w:t>
            </w:r>
          </w:p>
        </w:tc>
        <w:tc>
          <w:tcPr>
            <w:tcW w:w="168" w:type="pct"/>
            <w:noWrap/>
            <w:hideMark/>
          </w:tcPr>
          <w:p w14:paraId="4B524B0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2F15CB0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721B74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346</w:t>
            </w:r>
          </w:p>
        </w:tc>
        <w:tc>
          <w:tcPr>
            <w:tcW w:w="168" w:type="pct"/>
            <w:noWrap/>
            <w:hideMark/>
          </w:tcPr>
          <w:p w14:paraId="224ACD1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2AAA36D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62.4</w:t>
            </w:r>
          </w:p>
        </w:tc>
        <w:tc>
          <w:tcPr>
            <w:tcW w:w="168" w:type="pct"/>
            <w:noWrap/>
            <w:hideMark/>
          </w:tcPr>
          <w:p w14:paraId="5F06568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256</w:t>
            </w:r>
          </w:p>
        </w:tc>
        <w:tc>
          <w:tcPr>
            <w:tcW w:w="168" w:type="pct"/>
            <w:noWrap/>
            <w:hideMark/>
          </w:tcPr>
          <w:p w14:paraId="113362E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26.84</w:t>
            </w:r>
          </w:p>
        </w:tc>
        <w:tc>
          <w:tcPr>
            <w:tcW w:w="168" w:type="pct"/>
            <w:noWrap/>
            <w:hideMark/>
          </w:tcPr>
          <w:p w14:paraId="7B64E4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6897F96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47.6</w:t>
            </w:r>
          </w:p>
        </w:tc>
        <w:tc>
          <w:tcPr>
            <w:tcW w:w="168" w:type="pct"/>
            <w:noWrap/>
            <w:hideMark/>
          </w:tcPr>
          <w:p w14:paraId="2948AA2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29.5</w:t>
            </w:r>
          </w:p>
        </w:tc>
        <w:tc>
          <w:tcPr>
            <w:tcW w:w="168" w:type="pct"/>
            <w:noWrap/>
            <w:hideMark/>
          </w:tcPr>
          <w:p w14:paraId="63B3A48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81.5</w:t>
            </w:r>
          </w:p>
        </w:tc>
        <w:tc>
          <w:tcPr>
            <w:tcW w:w="168" w:type="pct"/>
            <w:noWrap/>
            <w:hideMark/>
          </w:tcPr>
          <w:p w14:paraId="7DBBC88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861</w:t>
            </w:r>
          </w:p>
        </w:tc>
        <w:tc>
          <w:tcPr>
            <w:tcW w:w="168" w:type="pct"/>
            <w:noWrap/>
            <w:hideMark/>
          </w:tcPr>
          <w:p w14:paraId="2807C1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29.59</w:t>
            </w:r>
          </w:p>
        </w:tc>
        <w:tc>
          <w:tcPr>
            <w:tcW w:w="168" w:type="pct"/>
            <w:noWrap/>
            <w:hideMark/>
          </w:tcPr>
          <w:p w14:paraId="4C8B8E2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132</w:t>
            </w:r>
          </w:p>
        </w:tc>
        <w:tc>
          <w:tcPr>
            <w:tcW w:w="168" w:type="pct"/>
            <w:noWrap/>
            <w:hideMark/>
          </w:tcPr>
          <w:p w14:paraId="20DA4D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71DF22E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6.24</w:t>
            </w:r>
          </w:p>
        </w:tc>
        <w:tc>
          <w:tcPr>
            <w:tcW w:w="168" w:type="pct"/>
            <w:noWrap/>
            <w:hideMark/>
          </w:tcPr>
          <w:p w14:paraId="184B90C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0.17</w:t>
            </w:r>
          </w:p>
        </w:tc>
      </w:tr>
      <w:tr w:rsidR="00A77852" w:rsidRPr="0063395E" w14:paraId="64320B3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249D37E" w14:textId="77777777" w:rsidR="00117A30" w:rsidRPr="00117A30" w:rsidRDefault="00117A30" w:rsidP="00117A30">
            <w:pPr>
              <w:rPr>
                <w:color w:val="000000"/>
                <w:sz w:val="16"/>
                <w:szCs w:val="16"/>
              </w:rPr>
            </w:pPr>
            <w:r w:rsidRPr="00117A30">
              <w:rPr>
                <w:color w:val="000000"/>
                <w:sz w:val="16"/>
                <w:szCs w:val="16"/>
              </w:rPr>
              <w:t>Chi P15</w:t>
            </w:r>
          </w:p>
        </w:tc>
        <w:tc>
          <w:tcPr>
            <w:tcW w:w="327" w:type="pct"/>
            <w:noWrap/>
            <w:hideMark/>
          </w:tcPr>
          <w:p w14:paraId="1543793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588F0BB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02C1AE0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 and (3)?</w:t>
            </w:r>
          </w:p>
        </w:tc>
        <w:tc>
          <w:tcPr>
            <w:tcW w:w="235" w:type="pct"/>
            <w:noWrap/>
            <w:hideMark/>
          </w:tcPr>
          <w:p w14:paraId="5B3CD7C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open vessel APW 12?</w:t>
            </w:r>
          </w:p>
        </w:tc>
        <w:tc>
          <w:tcPr>
            <w:tcW w:w="276" w:type="pct"/>
            <w:hideMark/>
          </w:tcPr>
          <w:p w14:paraId="482F5D8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CHI22_087_CH84-F2H</w:t>
            </w:r>
          </w:p>
        </w:tc>
        <w:tc>
          <w:tcPr>
            <w:tcW w:w="282" w:type="pct"/>
            <w:noWrap/>
            <w:hideMark/>
          </w:tcPr>
          <w:p w14:paraId="5C23687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556BA36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64.7</w:t>
            </w:r>
          </w:p>
        </w:tc>
        <w:tc>
          <w:tcPr>
            <w:tcW w:w="168" w:type="pct"/>
            <w:noWrap/>
            <w:hideMark/>
          </w:tcPr>
          <w:p w14:paraId="1D6972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7160334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129C16F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092ACCD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4A01214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60.6</w:t>
            </w:r>
          </w:p>
        </w:tc>
        <w:tc>
          <w:tcPr>
            <w:tcW w:w="168" w:type="pct"/>
            <w:noWrap/>
            <w:hideMark/>
          </w:tcPr>
          <w:p w14:paraId="2866A47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04BF62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24.64</w:t>
            </w:r>
          </w:p>
        </w:tc>
        <w:tc>
          <w:tcPr>
            <w:tcW w:w="168" w:type="pct"/>
            <w:noWrap/>
            <w:hideMark/>
          </w:tcPr>
          <w:p w14:paraId="3D2D3F0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0BD901E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34.2</w:t>
            </w:r>
          </w:p>
        </w:tc>
        <w:tc>
          <w:tcPr>
            <w:tcW w:w="168" w:type="pct"/>
            <w:noWrap/>
            <w:hideMark/>
          </w:tcPr>
          <w:p w14:paraId="1F2B0AD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64.0</w:t>
            </w:r>
          </w:p>
        </w:tc>
        <w:tc>
          <w:tcPr>
            <w:tcW w:w="168" w:type="pct"/>
            <w:noWrap/>
            <w:hideMark/>
          </w:tcPr>
          <w:p w14:paraId="514C4A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86.8</w:t>
            </w:r>
          </w:p>
        </w:tc>
        <w:tc>
          <w:tcPr>
            <w:tcW w:w="168" w:type="pct"/>
            <w:noWrap/>
            <w:hideMark/>
          </w:tcPr>
          <w:p w14:paraId="76DD78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840</w:t>
            </w:r>
          </w:p>
        </w:tc>
        <w:tc>
          <w:tcPr>
            <w:tcW w:w="168" w:type="pct"/>
            <w:noWrap/>
            <w:hideMark/>
          </w:tcPr>
          <w:p w14:paraId="295B25C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34.96</w:t>
            </w:r>
          </w:p>
        </w:tc>
        <w:tc>
          <w:tcPr>
            <w:tcW w:w="168" w:type="pct"/>
            <w:noWrap/>
            <w:hideMark/>
          </w:tcPr>
          <w:p w14:paraId="28C577A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3A8BD6C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23.7</w:t>
            </w:r>
          </w:p>
        </w:tc>
        <w:tc>
          <w:tcPr>
            <w:tcW w:w="168" w:type="pct"/>
            <w:noWrap/>
            <w:hideMark/>
          </w:tcPr>
          <w:p w14:paraId="21BC327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4BE9D23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0.07</w:t>
            </w:r>
          </w:p>
        </w:tc>
      </w:tr>
      <w:tr w:rsidR="00A77852" w:rsidRPr="0063395E" w14:paraId="33DDF97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EE49C76" w14:textId="77777777" w:rsidR="00117A30" w:rsidRPr="00117A30" w:rsidRDefault="00117A30" w:rsidP="00117A30">
            <w:pPr>
              <w:rPr>
                <w:color w:val="000000"/>
                <w:sz w:val="16"/>
                <w:szCs w:val="16"/>
              </w:rPr>
            </w:pPr>
            <w:r w:rsidRPr="00117A30">
              <w:rPr>
                <w:color w:val="000000"/>
                <w:sz w:val="16"/>
                <w:szCs w:val="16"/>
              </w:rPr>
              <w:t>Chi P17</w:t>
            </w:r>
          </w:p>
        </w:tc>
        <w:tc>
          <w:tcPr>
            <w:tcW w:w="327" w:type="pct"/>
            <w:noWrap/>
            <w:hideMark/>
          </w:tcPr>
          <w:p w14:paraId="53533B2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3B110A6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17C8027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6F13067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47EBD36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F2H12-18D-414.10.008</w:t>
            </w:r>
          </w:p>
        </w:tc>
        <w:tc>
          <w:tcPr>
            <w:tcW w:w="282" w:type="pct"/>
            <w:noWrap/>
            <w:hideMark/>
          </w:tcPr>
          <w:p w14:paraId="3D19FE0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2933CDD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73.7</w:t>
            </w:r>
          </w:p>
        </w:tc>
        <w:tc>
          <w:tcPr>
            <w:tcW w:w="168" w:type="pct"/>
            <w:noWrap/>
            <w:hideMark/>
          </w:tcPr>
          <w:p w14:paraId="436D069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48A222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0F06CE7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132BF0E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17C53B1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62.2</w:t>
            </w:r>
          </w:p>
        </w:tc>
        <w:tc>
          <w:tcPr>
            <w:tcW w:w="168" w:type="pct"/>
            <w:noWrap/>
            <w:hideMark/>
          </w:tcPr>
          <w:p w14:paraId="04798AA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232</w:t>
            </w:r>
          </w:p>
        </w:tc>
        <w:tc>
          <w:tcPr>
            <w:tcW w:w="168" w:type="pct"/>
            <w:noWrap/>
            <w:hideMark/>
          </w:tcPr>
          <w:p w14:paraId="45C9B8B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25.89</w:t>
            </w:r>
          </w:p>
        </w:tc>
        <w:tc>
          <w:tcPr>
            <w:tcW w:w="168" w:type="pct"/>
            <w:noWrap/>
            <w:hideMark/>
          </w:tcPr>
          <w:p w14:paraId="66C0CC6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0D6D750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3B2FC5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71.5</w:t>
            </w:r>
          </w:p>
        </w:tc>
        <w:tc>
          <w:tcPr>
            <w:tcW w:w="168" w:type="pct"/>
            <w:noWrap/>
            <w:hideMark/>
          </w:tcPr>
          <w:p w14:paraId="32AFAA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93.4</w:t>
            </w:r>
          </w:p>
        </w:tc>
        <w:tc>
          <w:tcPr>
            <w:tcW w:w="168" w:type="pct"/>
            <w:noWrap/>
            <w:hideMark/>
          </w:tcPr>
          <w:p w14:paraId="18225B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748</w:t>
            </w:r>
          </w:p>
        </w:tc>
        <w:tc>
          <w:tcPr>
            <w:tcW w:w="168" w:type="pct"/>
            <w:noWrap/>
            <w:hideMark/>
          </w:tcPr>
          <w:p w14:paraId="79295E9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32.72</w:t>
            </w:r>
          </w:p>
        </w:tc>
        <w:tc>
          <w:tcPr>
            <w:tcW w:w="168" w:type="pct"/>
            <w:noWrap/>
            <w:hideMark/>
          </w:tcPr>
          <w:p w14:paraId="431E450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279</w:t>
            </w:r>
          </w:p>
        </w:tc>
        <w:tc>
          <w:tcPr>
            <w:tcW w:w="168" w:type="pct"/>
            <w:noWrap/>
            <w:hideMark/>
          </w:tcPr>
          <w:p w14:paraId="7B4C1C8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31EE42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3.41</w:t>
            </w:r>
          </w:p>
        </w:tc>
        <w:tc>
          <w:tcPr>
            <w:tcW w:w="168" w:type="pct"/>
            <w:noWrap/>
            <w:hideMark/>
          </w:tcPr>
          <w:p w14:paraId="1C74473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0.16</w:t>
            </w:r>
          </w:p>
        </w:tc>
      </w:tr>
      <w:tr w:rsidR="00581647" w:rsidRPr="0063395E" w14:paraId="17B2250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5B8A2FF" w14:textId="77777777" w:rsidR="00117A30" w:rsidRPr="00117A30" w:rsidRDefault="00117A30" w:rsidP="00117A30">
            <w:pPr>
              <w:rPr>
                <w:color w:val="000000"/>
                <w:sz w:val="16"/>
                <w:szCs w:val="16"/>
              </w:rPr>
            </w:pPr>
            <w:r w:rsidRPr="00117A30">
              <w:rPr>
                <w:color w:val="000000"/>
                <w:sz w:val="16"/>
                <w:szCs w:val="16"/>
              </w:rPr>
              <w:t>Chi P18</w:t>
            </w:r>
          </w:p>
        </w:tc>
        <w:tc>
          <w:tcPr>
            <w:tcW w:w="327" w:type="pct"/>
            <w:noWrap/>
            <w:hideMark/>
          </w:tcPr>
          <w:p w14:paraId="7751FD2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F68DBC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14C4B78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59C1025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w:t>
            </w:r>
          </w:p>
        </w:tc>
        <w:tc>
          <w:tcPr>
            <w:tcW w:w="276" w:type="pct"/>
            <w:hideMark/>
          </w:tcPr>
          <w:p w14:paraId="5C83B71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F2H12-17-SE283.2304</w:t>
            </w:r>
          </w:p>
        </w:tc>
        <w:tc>
          <w:tcPr>
            <w:tcW w:w="282" w:type="pct"/>
            <w:noWrap/>
            <w:hideMark/>
          </w:tcPr>
          <w:p w14:paraId="441303D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2887CB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66.4</w:t>
            </w:r>
          </w:p>
        </w:tc>
        <w:tc>
          <w:tcPr>
            <w:tcW w:w="168" w:type="pct"/>
            <w:noWrap/>
            <w:hideMark/>
          </w:tcPr>
          <w:p w14:paraId="7CA9842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0E406EF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58EDD19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368F9D1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3E89B35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59.1</w:t>
            </w:r>
          </w:p>
        </w:tc>
        <w:tc>
          <w:tcPr>
            <w:tcW w:w="168" w:type="pct"/>
            <w:noWrap/>
            <w:hideMark/>
          </w:tcPr>
          <w:p w14:paraId="43B2482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218</w:t>
            </w:r>
          </w:p>
        </w:tc>
        <w:tc>
          <w:tcPr>
            <w:tcW w:w="168" w:type="pct"/>
            <w:noWrap/>
            <w:hideMark/>
          </w:tcPr>
          <w:p w14:paraId="2987E74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24.41</w:t>
            </w:r>
          </w:p>
        </w:tc>
        <w:tc>
          <w:tcPr>
            <w:tcW w:w="168" w:type="pct"/>
            <w:noWrap/>
            <w:hideMark/>
          </w:tcPr>
          <w:p w14:paraId="5DC13F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0.89</w:t>
            </w:r>
          </w:p>
        </w:tc>
        <w:tc>
          <w:tcPr>
            <w:tcW w:w="168" w:type="pct"/>
            <w:noWrap/>
            <w:hideMark/>
          </w:tcPr>
          <w:p w14:paraId="59B1CD7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29.1</w:t>
            </w:r>
          </w:p>
        </w:tc>
        <w:tc>
          <w:tcPr>
            <w:tcW w:w="168" w:type="pct"/>
            <w:noWrap/>
            <w:hideMark/>
          </w:tcPr>
          <w:p w14:paraId="1525066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58.2</w:t>
            </w:r>
          </w:p>
        </w:tc>
        <w:tc>
          <w:tcPr>
            <w:tcW w:w="168" w:type="pct"/>
            <w:noWrap/>
            <w:hideMark/>
          </w:tcPr>
          <w:p w14:paraId="4872AC8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82.0</w:t>
            </w:r>
          </w:p>
        </w:tc>
        <w:tc>
          <w:tcPr>
            <w:tcW w:w="168" w:type="pct"/>
            <w:noWrap/>
            <w:hideMark/>
          </w:tcPr>
          <w:p w14:paraId="72508E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941</w:t>
            </w:r>
          </w:p>
        </w:tc>
        <w:tc>
          <w:tcPr>
            <w:tcW w:w="168" w:type="pct"/>
            <w:noWrap/>
            <w:hideMark/>
          </w:tcPr>
          <w:p w14:paraId="177B9D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33.35</w:t>
            </w:r>
          </w:p>
        </w:tc>
        <w:tc>
          <w:tcPr>
            <w:tcW w:w="168" w:type="pct"/>
            <w:noWrap/>
            <w:hideMark/>
          </w:tcPr>
          <w:p w14:paraId="7C585B4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64B294F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20.1</w:t>
            </w:r>
          </w:p>
        </w:tc>
        <w:tc>
          <w:tcPr>
            <w:tcW w:w="168" w:type="pct"/>
            <w:noWrap/>
            <w:hideMark/>
          </w:tcPr>
          <w:p w14:paraId="3209065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3.67</w:t>
            </w:r>
          </w:p>
        </w:tc>
        <w:tc>
          <w:tcPr>
            <w:tcW w:w="168" w:type="pct"/>
            <w:noWrap/>
            <w:hideMark/>
          </w:tcPr>
          <w:p w14:paraId="1F443BA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0.18</w:t>
            </w:r>
          </w:p>
        </w:tc>
      </w:tr>
      <w:tr w:rsidR="00581647" w:rsidRPr="0063395E" w14:paraId="173CD2D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8444F52" w14:textId="77777777" w:rsidR="00117A30" w:rsidRPr="00117A30" w:rsidRDefault="00117A30" w:rsidP="00117A30">
            <w:pPr>
              <w:rPr>
                <w:color w:val="000000"/>
                <w:sz w:val="16"/>
                <w:szCs w:val="16"/>
              </w:rPr>
            </w:pPr>
            <w:r w:rsidRPr="00117A30">
              <w:rPr>
                <w:color w:val="000000"/>
                <w:sz w:val="16"/>
                <w:szCs w:val="16"/>
              </w:rPr>
              <w:t>Chi P19</w:t>
            </w:r>
          </w:p>
        </w:tc>
        <w:tc>
          <w:tcPr>
            <w:tcW w:w="327" w:type="pct"/>
            <w:noWrap/>
            <w:hideMark/>
          </w:tcPr>
          <w:p w14:paraId="5FA3D05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A7C3B0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7AF12F7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 and (2) birds</w:t>
            </w:r>
          </w:p>
        </w:tc>
        <w:tc>
          <w:tcPr>
            <w:tcW w:w="235" w:type="pct"/>
            <w:noWrap/>
            <w:hideMark/>
          </w:tcPr>
          <w:p w14:paraId="11B6E3B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304AA42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CHI_106-F2H12-11-SE212</w:t>
            </w:r>
          </w:p>
        </w:tc>
        <w:tc>
          <w:tcPr>
            <w:tcW w:w="282" w:type="pct"/>
            <w:noWrap/>
            <w:hideMark/>
          </w:tcPr>
          <w:p w14:paraId="3A87EFE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C0BC0F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57.3</w:t>
            </w:r>
          </w:p>
        </w:tc>
        <w:tc>
          <w:tcPr>
            <w:tcW w:w="168" w:type="pct"/>
            <w:noWrap/>
            <w:hideMark/>
          </w:tcPr>
          <w:p w14:paraId="39F7BA1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6FAA30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129</w:t>
            </w:r>
          </w:p>
        </w:tc>
        <w:tc>
          <w:tcPr>
            <w:tcW w:w="168" w:type="pct"/>
            <w:noWrap/>
            <w:hideMark/>
          </w:tcPr>
          <w:p w14:paraId="6F19A1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454FF18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26F0CCC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66.6</w:t>
            </w:r>
          </w:p>
        </w:tc>
        <w:tc>
          <w:tcPr>
            <w:tcW w:w="168" w:type="pct"/>
            <w:noWrap/>
            <w:hideMark/>
          </w:tcPr>
          <w:p w14:paraId="7EED1C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696E20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27.06</w:t>
            </w:r>
          </w:p>
        </w:tc>
        <w:tc>
          <w:tcPr>
            <w:tcW w:w="168" w:type="pct"/>
            <w:noWrap/>
            <w:hideMark/>
          </w:tcPr>
          <w:p w14:paraId="40D8F46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2.19</w:t>
            </w:r>
          </w:p>
        </w:tc>
        <w:tc>
          <w:tcPr>
            <w:tcW w:w="168" w:type="pct"/>
            <w:noWrap/>
            <w:hideMark/>
          </w:tcPr>
          <w:p w14:paraId="5E25A8A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56.5</w:t>
            </w:r>
          </w:p>
        </w:tc>
        <w:tc>
          <w:tcPr>
            <w:tcW w:w="168" w:type="pct"/>
            <w:noWrap/>
            <w:hideMark/>
          </w:tcPr>
          <w:p w14:paraId="65C3EB3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36.7</w:t>
            </w:r>
          </w:p>
        </w:tc>
        <w:tc>
          <w:tcPr>
            <w:tcW w:w="168" w:type="pct"/>
            <w:noWrap/>
            <w:hideMark/>
          </w:tcPr>
          <w:p w14:paraId="2823103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91.0</w:t>
            </w:r>
          </w:p>
        </w:tc>
        <w:tc>
          <w:tcPr>
            <w:tcW w:w="168" w:type="pct"/>
            <w:noWrap/>
            <w:hideMark/>
          </w:tcPr>
          <w:p w14:paraId="6432F90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928</w:t>
            </w:r>
          </w:p>
        </w:tc>
        <w:tc>
          <w:tcPr>
            <w:tcW w:w="168" w:type="pct"/>
            <w:noWrap/>
            <w:hideMark/>
          </w:tcPr>
          <w:p w14:paraId="12879D7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32.42</w:t>
            </w:r>
          </w:p>
        </w:tc>
        <w:tc>
          <w:tcPr>
            <w:tcW w:w="168" w:type="pct"/>
            <w:noWrap/>
            <w:hideMark/>
          </w:tcPr>
          <w:p w14:paraId="77AFB81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2B3715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7B5362A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3.25</w:t>
            </w:r>
          </w:p>
        </w:tc>
        <w:tc>
          <w:tcPr>
            <w:tcW w:w="168" w:type="pct"/>
            <w:noWrap/>
            <w:hideMark/>
          </w:tcPr>
          <w:p w14:paraId="48FC6F0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0.4</w:t>
            </w:r>
          </w:p>
        </w:tc>
      </w:tr>
      <w:tr w:rsidR="00581647" w:rsidRPr="0063395E" w14:paraId="32623A3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3712D6B" w14:textId="77777777" w:rsidR="00117A30" w:rsidRPr="00117A30" w:rsidRDefault="00117A30" w:rsidP="00117A30">
            <w:pPr>
              <w:rPr>
                <w:color w:val="000000"/>
                <w:sz w:val="16"/>
                <w:szCs w:val="16"/>
              </w:rPr>
            </w:pPr>
            <w:r w:rsidRPr="00117A30">
              <w:rPr>
                <w:color w:val="000000"/>
                <w:sz w:val="16"/>
                <w:szCs w:val="16"/>
              </w:rPr>
              <w:t>Chi P21</w:t>
            </w:r>
          </w:p>
        </w:tc>
        <w:tc>
          <w:tcPr>
            <w:tcW w:w="327" w:type="pct"/>
            <w:noWrap/>
            <w:hideMark/>
          </w:tcPr>
          <w:p w14:paraId="77E814E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D7689C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790896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(2)-bird</w:t>
            </w:r>
          </w:p>
        </w:tc>
        <w:tc>
          <w:tcPr>
            <w:tcW w:w="235" w:type="pct"/>
            <w:noWrap/>
            <w:hideMark/>
          </w:tcPr>
          <w:p w14:paraId="2EF44D2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6-7</w:t>
            </w:r>
          </w:p>
        </w:tc>
        <w:tc>
          <w:tcPr>
            <w:tcW w:w="276" w:type="pct"/>
            <w:hideMark/>
          </w:tcPr>
          <w:p w14:paraId="6D3F7F2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F2H 2012-S17-SE283-2303</w:t>
            </w:r>
          </w:p>
        </w:tc>
        <w:tc>
          <w:tcPr>
            <w:tcW w:w="282" w:type="pct"/>
            <w:noWrap/>
            <w:hideMark/>
          </w:tcPr>
          <w:p w14:paraId="37FD82F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6th/7th c. AD - 9th c. AD</w:t>
            </w:r>
          </w:p>
        </w:tc>
        <w:tc>
          <w:tcPr>
            <w:tcW w:w="168" w:type="pct"/>
            <w:noWrap/>
            <w:hideMark/>
          </w:tcPr>
          <w:p w14:paraId="1395ED0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66.9</w:t>
            </w:r>
          </w:p>
        </w:tc>
        <w:tc>
          <w:tcPr>
            <w:tcW w:w="168" w:type="pct"/>
            <w:noWrap/>
            <w:hideMark/>
          </w:tcPr>
          <w:p w14:paraId="79B2572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49C6E69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6E89CE5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37BE512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1B3CF6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61.1</w:t>
            </w:r>
          </w:p>
        </w:tc>
        <w:tc>
          <w:tcPr>
            <w:tcW w:w="168" w:type="pct"/>
            <w:noWrap/>
            <w:hideMark/>
          </w:tcPr>
          <w:p w14:paraId="0CBDEDF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238</w:t>
            </w:r>
          </w:p>
        </w:tc>
        <w:tc>
          <w:tcPr>
            <w:tcW w:w="168" w:type="pct"/>
            <w:noWrap/>
            <w:hideMark/>
          </w:tcPr>
          <w:p w14:paraId="6D5F556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25.86</w:t>
            </w:r>
          </w:p>
        </w:tc>
        <w:tc>
          <w:tcPr>
            <w:tcW w:w="168" w:type="pct"/>
            <w:noWrap/>
            <w:hideMark/>
          </w:tcPr>
          <w:p w14:paraId="7D5D2CF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1.25</w:t>
            </w:r>
          </w:p>
        </w:tc>
        <w:tc>
          <w:tcPr>
            <w:tcW w:w="168" w:type="pct"/>
            <w:noWrap/>
            <w:hideMark/>
          </w:tcPr>
          <w:p w14:paraId="7A93991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43.5</w:t>
            </w:r>
          </w:p>
        </w:tc>
        <w:tc>
          <w:tcPr>
            <w:tcW w:w="168" w:type="pct"/>
            <w:noWrap/>
            <w:hideMark/>
          </w:tcPr>
          <w:p w14:paraId="0B64BD3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17.9</w:t>
            </w:r>
          </w:p>
        </w:tc>
        <w:tc>
          <w:tcPr>
            <w:tcW w:w="168" w:type="pct"/>
            <w:noWrap/>
            <w:hideMark/>
          </w:tcPr>
          <w:p w14:paraId="32BC4A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90.9</w:t>
            </w:r>
          </w:p>
        </w:tc>
        <w:tc>
          <w:tcPr>
            <w:tcW w:w="168" w:type="pct"/>
            <w:noWrap/>
            <w:hideMark/>
          </w:tcPr>
          <w:p w14:paraId="7C959B7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825</w:t>
            </w:r>
          </w:p>
        </w:tc>
        <w:tc>
          <w:tcPr>
            <w:tcW w:w="168" w:type="pct"/>
            <w:noWrap/>
            <w:hideMark/>
          </w:tcPr>
          <w:p w14:paraId="127ABA2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27.17</w:t>
            </w:r>
          </w:p>
        </w:tc>
        <w:tc>
          <w:tcPr>
            <w:tcW w:w="168" w:type="pct"/>
            <w:noWrap/>
            <w:hideMark/>
          </w:tcPr>
          <w:p w14:paraId="0943C5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08036C7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25.0</w:t>
            </w:r>
          </w:p>
        </w:tc>
        <w:tc>
          <w:tcPr>
            <w:tcW w:w="168" w:type="pct"/>
            <w:noWrap/>
            <w:hideMark/>
          </w:tcPr>
          <w:p w14:paraId="066408C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46B1E9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0.23</w:t>
            </w:r>
          </w:p>
        </w:tc>
      </w:tr>
      <w:tr w:rsidR="00581647" w:rsidRPr="0063395E" w14:paraId="2CCDB34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D5FBE98" w14:textId="77777777" w:rsidR="00117A30" w:rsidRPr="00117A30" w:rsidRDefault="00117A30" w:rsidP="00117A30">
            <w:pPr>
              <w:rPr>
                <w:color w:val="000000"/>
                <w:sz w:val="16"/>
                <w:szCs w:val="16"/>
              </w:rPr>
            </w:pPr>
            <w:r w:rsidRPr="00117A30">
              <w:rPr>
                <w:color w:val="000000"/>
                <w:sz w:val="16"/>
                <w:szCs w:val="16"/>
              </w:rPr>
              <w:t>Chi P22</w:t>
            </w:r>
          </w:p>
        </w:tc>
        <w:tc>
          <w:tcPr>
            <w:tcW w:w="327" w:type="pct"/>
            <w:noWrap/>
            <w:hideMark/>
          </w:tcPr>
          <w:p w14:paraId="5D1FC80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749834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4A3EAA6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 and (1)</w:t>
            </w:r>
          </w:p>
        </w:tc>
        <w:tc>
          <w:tcPr>
            <w:tcW w:w="235" w:type="pct"/>
            <w:noWrap/>
            <w:hideMark/>
          </w:tcPr>
          <w:p w14:paraId="611C7A0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1C81358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CHI_106-F2H12-11-SE212</w:t>
            </w:r>
          </w:p>
        </w:tc>
        <w:tc>
          <w:tcPr>
            <w:tcW w:w="282" w:type="pct"/>
            <w:noWrap/>
            <w:hideMark/>
          </w:tcPr>
          <w:p w14:paraId="23EE781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E820F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63.6</w:t>
            </w:r>
          </w:p>
        </w:tc>
        <w:tc>
          <w:tcPr>
            <w:tcW w:w="168" w:type="pct"/>
            <w:noWrap/>
            <w:hideMark/>
          </w:tcPr>
          <w:p w14:paraId="2E9C78F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43D920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7BCD25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229</w:t>
            </w:r>
          </w:p>
        </w:tc>
        <w:tc>
          <w:tcPr>
            <w:tcW w:w="168" w:type="pct"/>
            <w:noWrap/>
            <w:hideMark/>
          </w:tcPr>
          <w:p w14:paraId="0836D42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3A76424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64.7</w:t>
            </w:r>
          </w:p>
        </w:tc>
        <w:tc>
          <w:tcPr>
            <w:tcW w:w="168" w:type="pct"/>
            <w:noWrap/>
            <w:hideMark/>
          </w:tcPr>
          <w:p w14:paraId="65D94A4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5C0441C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27.21</w:t>
            </w:r>
          </w:p>
        </w:tc>
        <w:tc>
          <w:tcPr>
            <w:tcW w:w="168" w:type="pct"/>
            <w:noWrap/>
            <w:hideMark/>
          </w:tcPr>
          <w:p w14:paraId="2A5BD53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1.48</w:t>
            </w:r>
          </w:p>
        </w:tc>
        <w:tc>
          <w:tcPr>
            <w:tcW w:w="168" w:type="pct"/>
            <w:noWrap/>
            <w:hideMark/>
          </w:tcPr>
          <w:p w14:paraId="200F971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42.5</w:t>
            </w:r>
          </w:p>
        </w:tc>
        <w:tc>
          <w:tcPr>
            <w:tcW w:w="168" w:type="pct"/>
            <w:noWrap/>
            <w:hideMark/>
          </w:tcPr>
          <w:p w14:paraId="11242DB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64.0</w:t>
            </w:r>
          </w:p>
        </w:tc>
        <w:tc>
          <w:tcPr>
            <w:tcW w:w="168" w:type="pct"/>
            <w:noWrap/>
            <w:hideMark/>
          </w:tcPr>
          <w:p w14:paraId="33FA8F9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83.0</w:t>
            </w:r>
          </w:p>
        </w:tc>
        <w:tc>
          <w:tcPr>
            <w:tcW w:w="168" w:type="pct"/>
            <w:noWrap/>
            <w:hideMark/>
          </w:tcPr>
          <w:p w14:paraId="2E63399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905</w:t>
            </w:r>
          </w:p>
        </w:tc>
        <w:tc>
          <w:tcPr>
            <w:tcW w:w="168" w:type="pct"/>
            <w:noWrap/>
            <w:hideMark/>
          </w:tcPr>
          <w:p w14:paraId="2FA6513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37.08</w:t>
            </w:r>
          </w:p>
        </w:tc>
        <w:tc>
          <w:tcPr>
            <w:tcW w:w="168" w:type="pct"/>
            <w:noWrap/>
            <w:hideMark/>
          </w:tcPr>
          <w:p w14:paraId="1A869DA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157</w:t>
            </w:r>
          </w:p>
        </w:tc>
        <w:tc>
          <w:tcPr>
            <w:tcW w:w="168" w:type="pct"/>
            <w:noWrap/>
            <w:hideMark/>
          </w:tcPr>
          <w:p w14:paraId="3959B32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413AC9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2.73</w:t>
            </w:r>
          </w:p>
        </w:tc>
        <w:tc>
          <w:tcPr>
            <w:tcW w:w="168" w:type="pct"/>
            <w:noWrap/>
            <w:hideMark/>
          </w:tcPr>
          <w:p w14:paraId="075396D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0.22</w:t>
            </w:r>
          </w:p>
        </w:tc>
      </w:tr>
      <w:tr w:rsidR="00581647" w:rsidRPr="0063395E" w14:paraId="6E27F979"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A63A573" w14:textId="77777777" w:rsidR="00117A30" w:rsidRPr="00117A30" w:rsidRDefault="00117A30" w:rsidP="00117A30">
            <w:pPr>
              <w:rPr>
                <w:color w:val="000000"/>
                <w:sz w:val="16"/>
                <w:szCs w:val="16"/>
              </w:rPr>
            </w:pPr>
            <w:r w:rsidRPr="00117A30">
              <w:rPr>
                <w:color w:val="000000"/>
                <w:sz w:val="16"/>
                <w:szCs w:val="16"/>
              </w:rPr>
              <w:lastRenderedPageBreak/>
              <w:t>Chi P24</w:t>
            </w:r>
          </w:p>
        </w:tc>
        <w:tc>
          <w:tcPr>
            <w:tcW w:w="327" w:type="pct"/>
            <w:noWrap/>
            <w:hideMark/>
          </w:tcPr>
          <w:p w14:paraId="0BCF13E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23A762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37D49B9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 bird</w:t>
            </w:r>
          </w:p>
        </w:tc>
        <w:tc>
          <w:tcPr>
            <w:tcW w:w="235" w:type="pct"/>
            <w:noWrap/>
            <w:hideMark/>
          </w:tcPr>
          <w:p w14:paraId="7261409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17F7300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CHI22_086-CH84-F"H-M1</w:t>
            </w:r>
          </w:p>
        </w:tc>
        <w:tc>
          <w:tcPr>
            <w:tcW w:w="282" w:type="pct"/>
            <w:noWrap/>
            <w:hideMark/>
          </w:tcPr>
          <w:p w14:paraId="00F95FB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79D9E90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58.4</w:t>
            </w:r>
          </w:p>
        </w:tc>
        <w:tc>
          <w:tcPr>
            <w:tcW w:w="168" w:type="pct"/>
            <w:noWrap/>
            <w:hideMark/>
          </w:tcPr>
          <w:p w14:paraId="37CD09C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21.8</w:t>
            </w:r>
          </w:p>
        </w:tc>
        <w:tc>
          <w:tcPr>
            <w:tcW w:w="168" w:type="pct"/>
            <w:noWrap/>
            <w:hideMark/>
          </w:tcPr>
          <w:p w14:paraId="4FFC2B9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18224BE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76C7A2C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63BCAAC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64.6</w:t>
            </w:r>
          </w:p>
        </w:tc>
        <w:tc>
          <w:tcPr>
            <w:tcW w:w="168" w:type="pct"/>
            <w:noWrap/>
            <w:hideMark/>
          </w:tcPr>
          <w:p w14:paraId="57F038C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35BF3C1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29.74</w:t>
            </w:r>
          </w:p>
        </w:tc>
        <w:tc>
          <w:tcPr>
            <w:tcW w:w="168" w:type="pct"/>
            <w:noWrap/>
            <w:hideMark/>
          </w:tcPr>
          <w:p w14:paraId="04719D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w:t>
            </w:r>
          </w:p>
        </w:tc>
        <w:tc>
          <w:tcPr>
            <w:tcW w:w="168" w:type="pct"/>
            <w:noWrap/>
            <w:hideMark/>
          </w:tcPr>
          <w:p w14:paraId="15B0E1E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63.5</w:t>
            </w:r>
          </w:p>
        </w:tc>
        <w:tc>
          <w:tcPr>
            <w:tcW w:w="168" w:type="pct"/>
            <w:noWrap/>
            <w:hideMark/>
          </w:tcPr>
          <w:p w14:paraId="3DD6E7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35.9</w:t>
            </w:r>
          </w:p>
        </w:tc>
        <w:tc>
          <w:tcPr>
            <w:tcW w:w="168" w:type="pct"/>
            <w:noWrap/>
            <w:hideMark/>
          </w:tcPr>
          <w:p w14:paraId="7884CD1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94.1</w:t>
            </w:r>
          </w:p>
        </w:tc>
        <w:tc>
          <w:tcPr>
            <w:tcW w:w="168" w:type="pct"/>
            <w:noWrap/>
            <w:hideMark/>
          </w:tcPr>
          <w:p w14:paraId="19BCFB9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1045</w:t>
            </w:r>
          </w:p>
        </w:tc>
        <w:tc>
          <w:tcPr>
            <w:tcW w:w="168" w:type="pct"/>
            <w:noWrap/>
            <w:hideMark/>
          </w:tcPr>
          <w:p w14:paraId="020CC30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30.22</w:t>
            </w:r>
          </w:p>
        </w:tc>
        <w:tc>
          <w:tcPr>
            <w:tcW w:w="168" w:type="pct"/>
            <w:noWrap/>
            <w:hideMark/>
          </w:tcPr>
          <w:p w14:paraId="3EA277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200</w:t>
            </w:r>
          </w:p>
        </w:tc>
        <w:tc>
          <w:tcPr>
            <w:tcW w:w="168" w:type="pct"/>
            <w:noWrap/>
            <w:hideMark/>
          </w:tcPr>
          <w:p w14:paraId="79D402A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557797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2.52</w:t>
            </w:r>
          </w:p>
        </w:tc>
        <w:tc>
          <w:tcPr>
            <w:tcW w:w="168" w:type="pct"/>
            <w:noWrap/>
            <w:hideMark/>
          </w:tcPr>
          <w:p w14:paraId="68004A1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r>
      <w:tr w:rsidR="00581647" w:rsidRPr="0063395E" w14:paraId="716A51E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E9A86FA" w14:textId="77777777" w:rsidR="00117A30" w:rsidRPr="00117A30" w:rsidRDefault="00117A30" w:rsidP="00117A30">
            <w:pPr>
              <w:rPr>
                <w:color w:val="000000"/>
                <w:sz w:val="16"/>
                <w:szCs w:val="16"/>
              </w:rPr>
            </w:pPr>
            <w:r w:rsidRPr="00117A30">
              <w:rPr>
                <w:color w:val="000000"/>
                <w:sz w:val="16"/>
                <w:szCs w:val="16"/>
              </w:rPr>
              <w:t>Chi P26</w:t>
            </w:r>
          </w:p>
        </w:tc>
        <w:tc>
          <w:tcPr>
            <w:tcW w:w="327" w:type="pct"/>
            <w:noWrap/>
            <w:hideMark/>
          </w:tcPr>
          <w:p w14:paraId="5938ED9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77FF088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DF7F57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(4)</w:t>
            </w:r>
          </w:p>
        </w:tc>
        <w:tc>
          <w:tcPr>
            <w:tcW w:w="235" w:type="pct"/>
            <w:noWrap/>
            <w:hideMark/>
          </w:tcPr>
          <w:p w14:paraId="7C91CEB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00B5456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CHI22_120-F2H12.S12.SE238</w:t>
            </w:r>
          </w:p>
        </w:tc>
        <w:tc>
          <w:tcPr>
            <w:tcW w:w="282" w:type="pct"/>
            <w:noWrap/>
            <w:hideMark/>
          </w:tcPr>
          <w:p w14:paraId="4534A6A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FEB63B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53.1</w:t>
            </w:r>
          </w:p>
        </w:tc>
        <w:tc>
          <w:tcPr>
            <w:tcW w:w="168" w:type="pct"/>
            <w:noWrap/>
            <w:hideMark/>
          </w:tcPr>
          <w:p w14:paraId="545E18A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38E3E9E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163</w:t>
            </w:r>
          </w:p>
        </w:tc>
        <w:tc>
          <w:tcPr>
            <w:tcW w:w="168" w:type="pct"/>
            <w:noWrap/>
            <w:hideMark/>
          </w:tcPr>
          <w:p w14:paraId="1A91F2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323</w:t>
            </w:r>
          </w:p>
        </w:tc>
        <w:tc>
          <w:tcPr>
            <w:tcW w:w="168" w:type="pct"/>
            <w:noWrap/>
            <w:hideMark/>
          </w:tcPr>
          <w:p w14:paraId="6C067FB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505DCDB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68.4</w:t>
            </w:r>
          </w:p>
        </w:tc>
        <w:tc>
          <w:tcPr>
            <w:tcW w:w="168" w:type="pct"/>
            <w:noWrap/>
            <w:hideMark/>
          </w:tcPr>
          <w:p w14:paraId="39A8ED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20A1691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28.13</w:t>
            </w:r>
          </w:p>
        </w:tc>
        <w:tc>
          <w:tcPr>
            <w:tcW w:w="168" w:type="pct"/>
            <w:noWrap/>
            <w:hideMark/>
          </w:tcPr>
          <w:p w14:paraId="6B4978D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2.73</w:t>
            </w:r>
          </w:p>
        </w:tc>
        <w:tc>
          <w:tcPr>
            <w:tcW w:w="168" w:type="pct"/>
            <w:noWrap/>
            <w:hideMark/>
          </w:tcPr>
          <w:p w14:paraId="7CAD8FA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51.7</w:t>
            </w:r>
          </w:p>
        </w:tc>
        <w:tc>
          <w:tcPr>
            <w:tcW w:w="168" w:type="pct"/>
            <w:noWrap/>
            <w:hideMark/>
          </w:tcPr>
          <w:p w14:paraId="296C87F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34.3</w:t>
            </w:r>
          </w:p>
        </w:tc>
        <w:tc>
          <w:tcPr>
            <w:tcW w:w="168" w:type="pct"/>
            <w:noWrap/>
            <w:hideMark/>
          </w:tcPr>
          <w:p w14:paraId="43A976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85.5</w:t>
            </w:r>
          </w:p>
        </w:tc>
        <w:tc>
          <w:tcPr>
            <w:tcW w:w="168" w:type="pct"/>
            <w:noWrap/>
            <w:hideMark/>
          </w:tcPr>
          <w:p w14:paraId="572D860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1167</w:t>
            </w:r>
          </w:p>
        </w:tc>
        <w:tc>
          <w:tcPr>
            <w:tcW w:w="168" w:type="pct"/>
            <w:noWrap/>
            <w:hideMark/>
          </w:tcPr>
          <w:p w14:paraId="087B8AA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29.67</w:t>
            </w:r>
          </w:p>
        </w:tc>
        <w:tc>
          <w:tcPr>
            <w:tcW w:w="168" w:type="pct"/>
            <w:noWrap/>
            <w:hideMark/>
          </w:tcPr>
          <w:p w14:paraId="0682961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187</w:t>
            </w:r>
          </w:p>
        </w:tc>
        <w:tc>
          <w:tcPr>
            <w:tcW w:w="168" w:type="pct"/>
            <w:noWrap/>
            <w:hideMark/>
          </w:tcPr>
          <w:p w14:paraId="5AC4A20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25.2</w:t>
            </w:r>
          </w:p>
        </w:tc>
        <w:tc>
          <w:tcPr>
            <w:tcW w:w="168" w:type="pct"/>
            <w:noWrap/>
            <w:hideMark/>
          </w:tcPr>
          <w:p w14:paraId="4488F72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5.36</w:t>
            </w:r>
          </w:p>
        </w:tc>
        <w:tc>
          <w:tcPr>
            <w:tcW w:w="168" w:type="pct"/>
            <w:noWrap/>
            <w:hideMark/>
          </w:tcPr>
          <w:p w14:paraId="557E82B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0.31</w:t>
            </w:r>
          </w:p>
        </w:tc>
      </w:tr>
      <w:tr w:rsidR="00581647" w:rsidRPr="0063395E" w14:paraId="32B662F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6D491BD" w14:textId="77777777" w:rsidR="00117A30" w:rsidRPr="00117A30" w:rsidRDefault="00117A30" w:rsidP="00117A30">
            <w:pPr>
              <w:rPr>
                <w:color w:val="000000"/>
                <w:sz w:val="16"/>
                <w:szCs w:val="16"/>
              </w:rPr>
            </w:pPr>
            <w:r w:rsidRPr="00117A30">
              <w:rPr>
                <w:color w:val="000000"/>
                <w:sz w:val="16"/>
                <w:szCs w:val="16"/>
              </w:rPr>
              <w:t>Chi P27</w:t>
            </w:r>
          </w:p>
        </w:tc>
        <w:tc>
          <w:tcPr>
            <w:tcW w:w="327" w:type="pct"/>
            <w:noWrap/>
            <w:hideMark/>
          </w:tcPr>
          <w:p w14:paraId="73E7C78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DDDF43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6EE8CC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 floral? and (4)</w:t>
            </w:r>
          </w:p>
        </w:tc>
        <w:tc>
          <w:tcPr>
            <w:tcW w:w="235" w:type="pct"/>
            <w:noWrap/>
            <w:hideMark/>
          </w:tcPr>
          <w:p w14:paraId="689B0A2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open vessel</w:t>
            </w:r>
          </w:p>
        </w:tc>
        <w:tc>
          <w:tcPr>
            <w:tcW w:w="276" w:type="pct"/>
            <w:hideMark/>
          </w:tcPr>
          <w:p w14:paraId="1EE24B6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CHI22_032-CH84-F2H-W</w:t>
            </w:r>
          </w:p>
        </w:tc>
        <w:tc>
          <w:tcPr>
            <w:tcW w:w="282" w:type="pct"/>
            <w:noWrap/>
            <w:hideMark/>
          </w:tcPr>
          <w:p w14:paraId="6A74375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77CCF6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71.1</w:t>
            </w:r>
          </w:p>
        </w:tc>
        <w:tc>
          <w:tcPr>
            <w:tcW w:w="168" w:type="pct"/>
            <w:noWrap/>
            <w:hideMark/>
          </w:tcPr>
          <w:p w14:paraId="5A2DED2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2EF09E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60072FE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w:t>
            </w:r>
          </w:p>
        </w:tc>
        <w:tc>
          <w:tcPr>
            <w:tcW w:w="168" w:type="pct"/>
            <w:noWrap/>
            <w:hideMark/>
          </w:tcPr>
          <w:p w14:paraId="0EC65A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6A891FA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62.1</w:t>
            </w:r>
          </w:p>
        </w:tc>
        <w:tc>
          <w:tcPr>
            <w:tcW w:w="168" w:type="pct"/>
            <w:noWrap/>
            <w:hideMark/>
          </w:tcPr>
          <w:p w14:paraId="2990521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255</w:t>
            </w:r>
          </w:p>
        </w:tc>
        <w:tc>
          <w:tcPr>
            <w:tcW w:w="168" w:type="pct"/>
            <w:noWrap/>
            <w:hideMark/>
          </w:tcPr>
          <w:p w14:paraId="20AAF3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26.26</w:t>
            </w:r>
          </w:p>
        </w:tc>
        <w:tc>
          <w:tcPr>
            <w:tcW w:w="168" w:type="pct"/>
            <w:noWrap/>
            <w:hideMark/>
          </w:tcPr>
          <w:p w14:paraId="594AAF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3.18</w:t>
            </w:r>
          </w:p>
        </w:tc>
        <w:tc>
          <w:tcPr>
            <w:tcW w:w="168" w:type="pct"/>
            <w:noWrap/>
            <w:hideMark/>
          </w:tcPr>
          <w:p w14:paraId="214C5B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35.4</w:t>
            </w:r>
          </w:p>
        </w:tc>
        <w:tc>
          <w:tcPr>
            <w:tcW w:w="168" w:type="pct"/>
            <w:noWrap/>
            <w:hideMark/>
          </w:tcPr>
          <w:p w14:paraId="0955E15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p>
        </w:tc>
        <w:tc>
          <w:tcPr>
            <w:tcW w:w="168" w:type="pct"/>
            <w:noWrap/>
            <w:hideMark/>
          </w:tcPr>
          <w:p w14:paraId="3EB2DC2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81.1</w:t>
            </w:r>
          </w:p>
        </w:tc>
        <w:tc>
          <w:tcPr>
            <w:tcW w:w="168" w:type="pct"/>
            <w:noWrap/>
            <w:hideMark/>
          </w:tcPr>
          <w:p w14:paraId="6EB5000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920</w:t>
            </w:r>
          </w:p>
        </w:tc>
        <w:tc>
          <w:tcPr>
            <w:tcW w:w="168" w:type="pct"/>
            <w:noWrap/>
            <w:hideMark/>
          </w:tcPr>
          <w:p w14:paraId="30CE5B3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29.92</w:t>
            </w:r>
          </w:p>
        </w:tc>
        <w:tc>
          <w:tcPr>
            <w:tcW w:w="168" w:type="pct"/>
            <w:noWrap/>
            <w:hideMark/>
          </w:tcPr>
          <w:p w14:paraId="778F1F9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48BB6A9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58F556E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4.30</w:t>
            </w:r>
          </w:p>
        </w:tc>
        <w:tc>
          <w:tcPr>
            <w:tcW w:w="168" w:type="pct"/>
            <w:noWrap/>
            <w:hideMark/>
          </w:tcPr>
          <w:p w14:paraId="5713EE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r>
      <w:tr w:rsidR="00581647" w:rsidRPr="0063395E" w14:paraId="5695EEC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A006F36" w14:textId="77777777" w:rsidR="00117A30" w:rsidRPr="00117A30" w:rsidRDefault="00117A30" w:rsidP="00117A30">
            <w:pPr>
              <w:rPr>
                <w:color w:val="000000"/>
                <w:sz w:val="16"/>
                <w:szCs w:val="16"/>
              </w:rPr>
            </w:pPr>
            <w:r w:rsidRPr="00117A30">
              <w:rPr>
                <w:color w:val="000000"/>
                <w:sz w:val="16"/>
                <w:szCs w:val="16"/>
              </w:rPr>
              <w:t>Chi P28</w:t>
            </w:r>
          </w:p>
        </w:tc>
        <w:tc>
          <w:tcPr>
            <w:tcW w:w="327" w:type="pct"/>
            <w:noWrap/>
            <w:hideMark/>
          </w:tcPr>
          <w:p w14:paraId="1DB7224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5AB492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67220F9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20BD1D6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10</w:t>
            </w:r>
          </w:p>
        </w:tc>
        <w:tc>
          <w:tcPr>
            <w:tcW w:w="276" w:type="pct"/>
            <w:hideMark/>
          </w:tcPr>
          <w:p w14:paraId="121EA4F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CHI22_051-CH84-F2H-M2/M3</w:t>
            </w:r>
          </w:p>
        </w:tc>
        <w:tc>
          <w:tcPr>
            <w:tcW w:w="282" w:type="pct"/>
            <w:noWrap/>
            <w:hideMark/>
          </w:tcPr>
          <w:p w14:paraId="3CAB13F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A2A813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70.2</w:t>
            </w:r>
          </w:p>
        </w:tc>
        <w:tc>
          <w:tcPr>
            <w:tcW w:w="168" w:type="pct"/>
            <w:noWrap/>
            <w:hideMark/>
          </w:tcPr>
          <w:p w14:paraId="1BACE1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21.0</w:t>
            </w:r>
          </w:p>
        </w:tc>
        <w:tc>
          <w:tcPr>
            <w:tcW w:w="168" w:type="pct"/>
            <w:noWrap/>
            <w:hideMark/>
          </w:tcPr>
          <w:p w14:paraId="5243363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778301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466</w:t>
            </w:r>
          </w:p>
        </w:tc>
        <w:tc>
          <w:tcPr>
            <w:tcW w:w="168" w:type="pct"/>
            <w:noWrap/>
            <w:hideMark/>
          </w:tcPr>
          <w:p w14:paraId="77CAE30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3D743EA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65.8</w:t>
            </w:r>
          </w:p>
        </w:tc>
        <w:tc>
          <w:tcPr>
            <w:tcW w:w="168" w:type="pct"/>
            <w:noWrap/>
            <w:hideMark/>
          </w:tcPr>
          <w:p w14:paraId="2F94BF6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248</w:t>
            </w:r>
          </w:p>
        </w:tc>
        <w:tc>
          <w:tcPr>
            <w:tcW w:w="168" w:type="pct"/>
            <w:noWrap/>
            <w:hideMark/>
          </w:tcPr>
          <w:p w14:paraId="787E818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26.64</w:t>
            </w:r>
          </w:p>
        </w:tc>
        <w:tc>
          <w:tcPr>
            <w:tcW w:w="168" w:type="pct"/>
            <w:noWrap/>
            <w:hideMark/>
          </w:tcPr>
          <w:p w14:paraId="283B954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1.69</w:t>
            </w:r>
          </w:p>
        </w:tc>
        <w:tc>
          <w:tcPr>
            <w:tcW w:w="168" w:type="pct"/>
            <w:noWrap/>
            <w:hideMark/>
          </w:tcPr>
          <w:p w14:paraId="10DA5CB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35.6</w:t>
            </w:r>
          </w:p>
        </w:tc>
        <w:tc>
          <w:tcPr>
            <w:tcW w:w="168" w:type="pct"/>
            <w:noWrap/>
            <w:hideMark/>
          </w:tcPr>
          <w:p w14:paraId="2422F0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35.9</w:t>
            </w:r>
          </w:p>
        </w:tc>
        <w:tc>
          <w:tcPr>
            <w:tcW w:w="168" w:type="pct"/>
            <w:noWrap/>
            <w:hideMark/>
          </w:tcPr>
          <w:p w14:paraId="6B6AB44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87.4</w:t>
            </w:r>
          </w:p>
        </w:tc>
        <w:tc>
          <w:tcPr>
            <w:tcW w:w="168" w:type="pct"/>
            <w:noWrap/>
            <w:hideMark/>
          </w:tcPr>
          <w:p w14:paraId="7793325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923</w:t>
            </w:r>
          </w:p>
        </w:tc>
        <w:tc>
          <w:tcPr>
            <w:tcW w:w="168" w:type="pct"/>
            <w:noWrap/>
            <w:hideMark/>
          </w:tcPr>
          <w:p w14:paraId="64FEAA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28.36</w:t>
            </w:r>
          </w:p>
        </w:tc>
        <w:tc>
          <w:tcPr>
            <w:tcW w:w="168" w:type="pct"/>
            <w:noWrap/>
            <w:hideMark/>
          </w:tcPr>
          <w:p w14:paraId="18D5CB6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158</w:t>
            </w:r>
          </w:p>
        </w:tc>
        <w:tc>
          <w:tcPr>
            <w:tcW w:w="168" w:type="pct"/>
            <w:noWrap/>
            <w:hideMark/>
          </w:tcPr>
          <w:p w14:paraId="5CE87E0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5E372C4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8.44</w:t>
            </w:r>
          </w:p>
        </w:tc>
        <w:tc>
          <w:tcPr>
            <w:tcW w:w="168" w:type="pct"/>
            <w:noWrap/>
            <w:hideMark/>
          </w:tcPr>
          <w:p w14:paraId="05A99A6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0.27</w:t>
            </w:r>
          </w:p>
        </w:tc>
      </w:tr>
      <w:tr w:rsidR="00581647" w:rsidRPr="0063395E" w14:paraId="1BF0E6E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0F66EC8" w14:textId="77777777" w:rsidR="00117A30" w:rsidRPr="00117A30" w:rsidRDefault="00117A30" w:rsidP="00117A30">
            <w:pPr>
              <w:rPr>
                <w:color w:val="000000"/>
                <w:sz w:val="16"/>
                <w:szCs w:val="16"/>
              </w:rPr>
            </w:pPr>
            <w:r w:rsidRPr="00117A30">
              <w:rPr>
                <w:color w:val="000000"/>
                <w:sz w:val="16"/>
                <w:szCs w:val="16"/>
              </w:rPr>
              <w:t>Chi P29</w:t>
            </w:r>
          </w:p>
        </w:tc>
        <w:tc>
          <w:tcPr>
            <w:tcW w:w="327" w:type="pct"/>
            <w:noWrap/>
            <w:hideMark/>
          </w:tcPr>
          <w:p w14:paraId="1904DFB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B0799B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1DA0F5B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(2)-bird</w:t>
            </w:r>
          </w:p>
        </w:tc>
        <w:tc>
          <w:tcPr>
            <w:tcW w:w="235" w:type="pct"/>
            <w:noWrap/>
            <w:hideMark/>
          </w:tcPr>
          <w:p w14:paraId="42FE7D0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10</w:t>
            </w:r>
          </w:p>
        </w:tc>
        <w:tc>
          <w:tcPr>
            <w:tcW w:w="276" w:type="pct"/>
            <w:hideMark/>
          </w:tcPr>
          <w:p w14:paraId="380EC3A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CHI22_017-F2H M1</w:t>
            </w:r>
          </w:p>
        </w:tc>
        <w:tc>
          <w:tcPr>
            <w:tcW w:w="282" w:type="pct"/>
            <w:noWrap/>
            <w:hideMark/>
          </w:tcPr>
          <w:p w14:paraId="2974457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6C99CC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67.1</w:t>
            </w:r>
          </w:p>
        </w:tc>
        <w:tc>
          <w:tcPr>
            <w:tcW w:w="168" w:type="pct"/>
            <w:noWrap/>
            <w:hideMark/>
          </w:tcPr>
          <w:p w14:paraId="63500E5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11438C9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158</w:t>
            </w:r>
          </w:p>
        </w:tc>
        <w:tc>
          <w:tcPr>
            <w:tcW w:w="168" w:type="pct"/>
            <w:noWrap/>
            <w:hideMark/>
          </w:tcPr>
          <w:p w14:paraId="6775DE1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2FD5F2A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3DCA790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62.3</w:t>
            </w:r>
          </w:p>
        </w:tc>
        <w:tc>
          <w:tcPr>
            <w:tcW w:w="168" w:type="pct"/>
            <w:noWrap/>
            <w:hideMark/>
          </w:tcPr>
          <w:p w14:paraId="1B931B7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247</w:t>
            </w:r>
          </w:p>
        </w:tc>
        <w:tc>
          <w:tcPr>
            <w:tcW w:w="168" w:type="pct"/>
            <w:noWrap/>
            <w:hideMark/>
          </w:tcPr>
          <w:p w14:paraId="7591E7C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27.67</w:t>
            </w:r>
          </w:p>
        </w:tc>
        <w:tc>
          <w:tcPr>
            <w:tcW w:w="168" w:type="pct"/>
            <w:noWrap/>
            <w:hideMark/>
          </w:tcPr>
          <w:p w14:paraId="797633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46AB76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103.7</w:t>
            </w:r>
          </w:p>
        </w:tc>
        <w:tc>
          <w:tcPr>
            <w:tcW w:w="168" w:type="pct"/>
            <w:noWrap/>
            <w:hideMark/>
          </w:tcPr>
          <w:p w14:paraId="3AF9B00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42.2</w:t>
            </w:r>
          </w:p>
        </w:tc>
        <w:tc>
          <w:tcPr>
            <w:tcW w:w="168" w:type="pct"/>
            <w:noWrap/>
            <w:hideMark/>
          </w:tcPr>
          <w:p w14:paraId="17E1D0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94.2</w:t>
            </w:r>
          </w:p>
        </w:tc>
        <w:tc>
          <w:tcPr>
            <w:tcW w:w="168" w:type="pct"/>
            <w:noWrap/>
            <w:hideMark/>
          </w:tcPr>
          <w:p w14:paraId="4D1462C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1018</w:t>
            </w:r>
          </w:p>
        </w:tc>
        <w:tc>
          <w:tcPr>
            <w:tcW w:w="168" w:type="pct"/>
            <w:noWrap/>
            <w:hideMark/>
          </w:tcPr>
          <w:p w14:paraId="221D398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28.42</w:t>
            </w:r>
          </w:p>
        </w:tc>
        <w:tc>
          <w:tcPr>
            <w:tcW w:w="168" w:type="pct"/>
            <w:noWrap/>
            <w:hideMark/>
          </w:tcPr>
          <w:p w14:paraId="563447A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2EADD58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24.0</w:t>
            </w:r>
          </w:p>
        </w:tc>
        <w:tc>
          <w:tcPr>
            <w:tcW w:w="168" w:type="pct"/>
            <w:noWrap/>
            <w:hideMark/>
          </w:tcPr>
          <w:p w14:paraId="5DE603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5C1B3C9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0.54</w:t>
            </w:r>
          </w:p>
        </w:tc>
      </w:tr>
      <w:tr w:rsidR="00581647" w:rsidRPr="0063395E" w14:paraId="02D0483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3D697D7" w14:textId="77777777" w:rsidR="00117A30" w:rsidRPr="00117A30" w:rsidRDefault="00117A30" w:rsidP="00117A30">
            <w:pPr>
              <w:rPr>
                <w:color w:val="000000"/>
                <w:sz w:val="16"/>
                <w:szCs w:val="16"/>
              </w:rPr>
            </w:pPr>
            <w:r w:rsidRPr="00117A30">
              <w:rPr>
                <w:color w:val="000000"/>
                <w:sz w:val="16"/>
                <w:szCs w:val="16"/>
              </w:rPr>
              <w:t>Chi P30</w:t>
            </w:r>
          </w:p>
        </w:tc>
        <w:tc>
          <w:tcPr>
            <w:tcW w:w="327" w:type="pct"/>
            <w:noWrap/>
            <w:hideMark/>
          </w:tcPr>
          <w:p w14:paraId="5A8BD2D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41257E9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6764EE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 or (2) bird?</w:t>
            </w:r>
          </w:p>
        </w:tc>
        <w:tc>
          <w:tcPr>
            <w:tcW w:w="235" w:type="pct"/>
            <w:noWrap/>
            <w:hideMark/>
          </w:tcPr>
          <w:p w14:paraId="13BEE5C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12</w:t>
            </w:r>
          </w:p>
        </w:tc>
        <w:tc>
          <w:tcPr>
            <w:tcW w:w="276" w:type="pct"/>
            <w:hideMark/>
          </w:tcPr>
          <w:p w14:paraId="1D8159D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CHI22_022-F2H M1</w:t>
            </w:r>
          </w:p>
        </w:tc>
        <w:tc>
          <w:tcPr>
            <w:tcW w:w="282" w:type="pct"/>
            <w:noWrap/>
            <w:hideMark/>
          </w:tcPr>
          <w:p w14:paraId="0661159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5586962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81.6</w:t>
            </w:r>
          </w:p>
        </w:tc>
        <w:tc>
          <w:tcPr>
            <w:tcW w:w="168" w:type="pct"/>
            <w:noWrap/>
            <w:hideMark/>
          </w:tcPr>
          <w:p w14:paraId="273A3A0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7FD096F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145</w:t>
            </w:r>
          </w:p>
        </w:tc>
        <w:tc>
          <w:tcPr>
            <w:tcW w:w="168" w:type="pct"/>
            <w:noWrap/>
            <w:hideMark/>
          </w:tcPr>
          <w:p w14:paraId="003CC16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548</w:t>
            </w:r>
          </w:p>
        </w:tc>
        <w:tc>
          <w:tcPr>
            <w:tcW w:w="168" w:type="pct"/>
            <w:noWrap/>
            <w:hideMark/>
          </w:tcPr>
          <w:p w14:paraId="35D432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26.6</w:t>
            </w:r>
          </w:p>
        </w:tc>
        <w:tc>
          <w:tcPr>
            <w:tcW w:w="168" w:type="pct"/>
            <w:noWrap/>
            <w:hideMark/>
          </w:tcPr>
          <w:p w14:paraId="28931DA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71.4</w:t>
            </w:r>
          </w:p>
        </w:tc>
        <w:tc>
          <w:tcPr>
            <w:tcW w:w="168" w:type="pct"/>
            <w:noWrap/>
            <w:hideMark/>
          </w:tcPr>
          <w:p w14:paraId="2EE5BB2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347</w:t>
            </w:r>
          </w:p>
        </w:tc>
        <w:tc>
          <w:tcPr>
            <w:tcW w:w="168" w:type="pct"/>
            <w:noWrap/>
            <w:hideMark/>
          </w:tcPr>
          <w:p w14:paraId="3E4AA4E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25.72</w:t>
            </w:r>
          </w:p>
        </w:tc>
        <w:tc>
          <w:tcPr>
            <w:tcW w:w="168" w:type="pct"/>
            <w:noWrap/>
            <w:hideMark/>
          </w:tcPr>
          <w:p w14:paraId="50A63AC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1429582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79.0</w:t>
            </w:r>
          </w:p>
        </w:tc>
        <w:tc>
          <w:tcPr>
            <w:tcW w:w="168" w:type="pct"/>
            <w:noWrap/>
            <w:hideMark/>
          </w:tcPr>
          <w:p w14:paraId="1127C00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77.0</w:t>
            </w:r>
          </w:p>
        </w:tc>
        <w:tc>
          <w:tcPr>
            <w:tcW w:w="168" w:type="pct"/>
            <w:noWrap/>
            <w:hideMark/>
          </w:tcPr>
          <w:p w14:paraId="3CFEFA6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94.6</w:t>
            </w:r>
          </w:p>
        </w:tc>
        <w:tc>
          <w:tcPr>
            <w:tcW w:w="168" w:type="pct"/>
            <w:noWrap/>
            <w:hideMark/>
          </w:tcPr>
          <w:p w14:paraId="1CD81E4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977</w:t>
            </w:r>
          </w:p>
        </w:tc>
        <w:tc>
          <w:tcPr>
            <w:tcW w:w="168" w:type="pct"/>
            <w:noWrap/>
            <w:hideMark/>
          </w:tcPr>
          <w:p w14:paraId="2A0F394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31.71</w:t>
            </w:r>
          </w:p>
        </w:tc>
        <w:tc>
          <w:tcPr>
            <w:tcW w:w="168" w:type="pct"/>
            <w:noWrap/>
            <w:hideMark/>
          </w:tcPr>
          <w:p w14:paraId="25143ED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14BAA7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26.0</w:t>
            </w:r>
          </w:p>
        </w:tc>
        <w:tc>
          <w:tcPr>
            <w:tcW w:w="168" w:type="pct"/>
            <w:noWrap/>
            <w:hideMark/>
          </w:tcPr>
          <w:p w14:paraId="57B2EF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10.6</w:t>
            </w:r>
          </w:p>
        </w:tc>
        <w:tc>
          <w:tcPr>
            <w:tcW w:w="168" w:type="pct"/>
            <w:noWrap/>
            <w:hideMark/>
          </w:tcPr>
          <w:p w14:paraId="06A854F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0.24</w:t>
            </w:r>
          </w:p>
        </w:tc>
      </w:tr>
      <w:tr w:rsidR="00581647" w:rsidRPr="0063395E" w14:paraId="0F55E5A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B705B6D" w14:textId="77777777" w:rsidR="00117A30" w:rsidRPr="00117A30" w:rsidRDefault="00117A30" w:rsidP="00117A30">
            <w:pPr>
              <w:rPr>
                <w:color w:val="000000"/>
                <w:sz w:val="16"/>
                <w:szCs w:val="16"/>
              </w:rPr>
            </w:pPr>
            <w:r w:rsidRPr="00117A30">
              <w:rPr>
                <w:color w:val="000000"/>
                <w:sz w:val="16"/>
                <w:szCs w:val="16"/>
              </w:rPr>
              <w:t>Chi P31</w:t>
            </w:r>
          </w:p>
        </w:tc>
        <w:tc>
          <w:tcPr>
            <w:tcW w:w="327" w:type="pct"/>
            <w:noWrap/>
            <w:hideMark/>
          </w:tcPr>
          <w:p w14:paraId="7070237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90D65E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320B768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 and (3)</w:t>
            </w:r>
          </w:p>
        </w:tc>
        <w:tc>
          <w:tcPr>
            <w:tcW w:w="235" w:type="pct"/>
            <w:noWrap/>
            <w:hideMark/>
          </w:tcPr>
          <w:p w14:paraId="7CCF25E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31EE21B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CHI22_018-F2H M1</w:t>
            </w:r>
          </w:p>
        </w:tc>
        <w:tc>
          <w:tcPr>
            <w:tcW w:w="282" w:type="pct"/>
            <w:noWrap/>
            <w:hideMark/>
          </w:tcPr>
          <w:p w14:paraId="178FC9F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0242C3F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60.2</w:t>
            </w:r>
          </w:p>
        </w:tc>
        <w:tc>
          <w:tcPr>
            <w:tcW w:w="168" w:type="pct"/>
            <w:noWrap/>
            <w:hideMark/>
          </w:tcPr>
          <w:p w14:paraId="5664DB6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764113B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148</w:t>
            </w:r>
          </w:p>
        </w:tc>
        <w:tc>
          <w:tcPr>
            <w:tcW w:w="168" w:type="pct"/>
            <w:noWrap/>
            <w:hideMark/>
          </w:tcPr>
          <w:p w14:paraId="399E77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0F6993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605CFD3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60.2</w:t>
            </w:r>
          </w:p>
        </w:tc>
        <w:tc>
          <w:tcPr>
            <w:tcW w:w="168" w:type="pct"/>
            <w:noWrap/>
            <w:hideMark/>
          </w:tcPr>
          <w:p w14:paraId="6A6ABBB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1BB101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25.53</w:t>
            </w:r>
          </w:p>
        </w:tc>
        <w:tc>
          <w:tcPr>
            <w:tcW w:w="168" w:type="pct"/>
            <w:noWrap/>
            <w:hideMark/>
          </w:tcPr>
          <w:p w14:paraId="7087DC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272574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90.8</w:t>
            </w:r>
          </w:p>
        </w:tc>
        <w:tc>
          <w:tcPr>
            <w:tcW w:w="168" w:type="pct"/>
            <w:noWrap/>
            <w:hideMark/>
          </w:tcPr>
          <w:p w14:paraId="62FCCE1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177AB76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85.2</w:t>
            </w:r>
          </w:p>
        </w:tc>
        <w:tc>
          <w:tcPr>
            <w:tcW w:w="168" w:type="pct"/>
            <w:noWrap/>
            <w:hideMark/>
          </w:tcPr>
          <w:p w14:paraId="59DB822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856</w:t>
            </w:r>
          </w:p>
        </w:tc>
        <w:tc>
          <w:tcPr>
            <w:tcW w:w="168" w:type="pct"/>
            <w:noWrap/>
            <w:hideMark/>
          </w:tcPr>
          <w:p w14:paraId="551BE1F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24.92</w:t>
            </w:r>
          </w:p>
        </w:tc>
        <w:tc>
          <w:tcPr>
            <w:tcW w:w="168" w:type="pct"/>
            <w:noWrap/>
            <w:hideMark/>
          </w:tcPr>
          <w:p w14:paraId="29B785A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008E82B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7638E7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3.16</w:t>
            </w:r>
          </w:p>
        </w:tc>
        <w:tc>
          <w:tcPr>
            <w:tcW w:w="168" w:type="pct"/>
            <w:noWrap/>
            <w:hideMark/>
          </w:tcPr>
          <w:p w14:paraId="001A630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0.21</w:t>
            </w:r>
          </w:p>
        </w:tc>
      </w:tr>
      <w:tr w:rsidR="00581647" w:rsidRPr="0063395E" w14:paraId="4BAA05FE"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D56FC0C" w14:textId="77777777" w:rsidR="00117A30" w:rsidRPr="00117A30" w:rsidRDefault="00117A30" w:rsidP="00117A30">
            <w:pPr>
              <w:rPr>
                <w:color w:val="000000"/>
                <w:sz w:val="16"/>
                <w:szCs w:val="16"/>
              </w:rPr>
            </w:pPr>
            <w:r w:rsidRPr="00117A30">
              <w:rPr>
                <w:color w:val="000000"/>
                <w:sz w:val="16"/>
                <w:szCs w:val="16"/>
              </w:rPr>
              <w:t>Chi P32</w:t>
            </w:r>
          </w:p>
        </w:tc>
        <w:tc>
          <w:tcPr>
            <w:tcW w:w="327" w:type="pct"/>
            <w:noWrap/>
            <w:hideMark/>
          </w:tcPr>
          <w:p w14:paraId="3D10472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3486C40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8</w:t>
            </w:r>
          </w:p>
        </w:tc>
        <w:tc>
          <w:tcPr>
            <w:tcW w:w="330" w:type="pct"/>
            <w:noWrap/>
            <w:hideMark/>
          </w:tcPr>
          <w:p w14:paraId="311B8CC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2 (leaves)</w:t>
            </w:r>
          </w:p>
        </w:tc>
        <w:tc>
          <w:tcPr>
            <w:tcW w:w="235" w:type="pct"/>
            <w:noWrap/>
            <w:hideMark/>
          </w:tcPr>
          <w:p w14:paraId="08F54DC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45B63CD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CHI22_TR26-3679</w:t>
            </w:r>
          </w:p>
        </w:tc>
        <w:tc>
          <w:tcPr>
            <w:tcW w:w="282" w:type="pct"/>
            <w:noWrap/>
            <w:hideMark/>
          </w:tcPr>
          <w:p w14:paraId="7B49B52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6th/7th c. AD - 10th c. AD</w:t>
            </w:r>
          </w:p>
        </w:tc>
        <w:tc>
          <w:tcPr>
            <w:tcW w:w="168" w:type="pct"/>
            <w:noWrap/>
            <w:hideMark/>
          </w:tcPr>
          <w:p w14:paraId="55B6EB2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59.5</w:t>
            </w:r>
          </w:p>
        </w:tc>
        <w:tc>
          <w:tcPr>
            <w:tcW w:w="168" w:type="pct"/>
            <w:noWrap/>
            <w:hideMark/>
          </w:tcPr>
          <w:p w14:paraId="656870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729E276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385ADE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175</w:t>
            </w:r>
          </w:p>
        </w:tc>
        <w:tc>
          <w:tcPr>
            <w:tcW w:w="168" w:type="pct"/>
            <w:noWrap/>
            <w:hideMark/>
          </w:tcPr>
          <w:p w14:paraId="112261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6F0F9F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58.7</w:t>
            </w:r>
          </w:p>
        </w:tc>
        <w:tc>
          <w:tcPr>
            <w:tcW w:w="168" w:type="pct"/>
            <w:noWrap/>
            <w:hideMark/>
          </w:tcPr>
          <w:p w14:paraId="4556FB1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280</w:t>
            </w:r>
          </w:p>
        </w:tc>
        <w:tc>
          <w:tcPr>
            <w:tcW w:w="168" w:type="pct"/>
            <w:noWrap/>
            <w:hideMark/>
          </w:tcPr>
          <w:p w14:paraId="34EC659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27.73</w:t>
            </w:r>
          </w:p>
        </w:tc>
        <w:tc>
          <w:tcPr>
            <w:tcW w:w="168" w:type="pct"/>
            <w:noWrap/>
            <w:hideMark/>
          </w:tcPr>
          <w:p w14:paraId="6C016A4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2.86</w:t>
            </w:r>
          </w:p>
        </w:tc>
        <w:tc>
          <w:tcPr>
            <w:tcW w:w="168" w:type="pct"/>
            <w:noWrap/>
            <w:hideMark/>
          </w:tcPr>
          <w:p w14:paraId="0D580B2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90.9</w:t>
            </w:r>
          </w:p>
        </w:tc>
        <w:tc>
          <w:tcPr>
            <w:tcW w:w="168" w:type="pct"/>
            <w:noWrap/>
            <w:hideMark/>
          </w:tcPr>
          <w:p w14:paraId="05AFADE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46.1</w:t>
            </w:r>
          </w:p>
        </w:tc>
        <w:tc>
          <w:tcPr>
            <w:tcW w:w="168" w:type="pct"/>
            <w:noWrap/>
            <w:hideMark/>
          </w:tcPr>
          <w:p w14:paraId="3FAF6A9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95.5</w:t>
            </w:r>
          </w:p>
        </w:tc>
        <w:tc>
          <w:tcPr>
            <w:tcW w:w="168" w:type="pct"/>
            <w:noWrap/>
            <w:hideMark/>
          </w:tcPr>
          <w:p w14:paraId="4799A78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869</w:t>
            </w:r>
          </w:p>
        </w:tc>
        <w:tc>
          <w:tcPr>
            <w:tcW w:w="168" w:type="pct"/>
            <w:noWrap/>
            <w:hideMark/>
          </w:tcPr>
          <w:p w14:paraId="6CBCE3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30.86</w:t>
            </w:r>
          </w:p>
        </w:tc>
        <w:tc>
          <w:tcPr>
            <w:tcW w:w="168" w:type="pct"/>
            <w:noWrap/>
            <w:hideMark/>
          </w:tcPr>
          <w:p w14:paraId="256F755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136</w:t>
            </w:r>
          </w:p>
        </w:tc>
        <w:tc>
          <w:tcPr>
            <w:tcW w:w="168" w:type="pct"/>
            <w:noWrap/>
            <w:hideMark/>
          </w:tcPr>
          <w:p w14:paraId="3FF5897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49A73B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2.92</w:t>
            </w:r>
          </w:p>
        </w:tc>
        <w:tc>
          <w:tcPr>
            <w:tcW w:w="168" w:type="pct"/>
            <w:noWrap/>
            <w:hideMark/>
          </w:tcPr>
          <w:p w14:paraId="2F96EA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0.12</w:t>
            </w:r>
          </w:p>
        </w:tc>
      </w:tr>
      <w:tr w:rsidR="00581647" w:rsidRPr="0063395E" w14:paraId="1D6602D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4B4C60D" w14:textId="77777777" w:rsidR="00117A30" w:rsidRPr="00117A30" w:rsidRDefault="00117A30" w:rsidP="00117A30">
            <w:pPr>
              <w:rPr>
                <w:color w:val="000000"/>
                <w:sz w:val="16"/>
                <w:szCs w:val="16"/>
              </w:rPr>
            </w:pPr>
            <w:r w:rsidRPr="00117A30">
              <w:rPr>
                <w:color w:val="000000"/>
                <w:sz w:val="16"/>
                <w:szCs w:val="16"/>
              </w:rPr>
              <w:t>Chi P33</w:t>
            </w:r>
          </w:p>
        </w:tc>
        <w:tc>
          <w:tcPr>
            <w:tcW w:w="327" w:type="pct"/>
            <w:noWrap/>
            <w:hideMark/>
          </w:tcPr>
          <w:p w14:paraId="361EC65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55AB43A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265048C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 bird and (1)</w:t>
            </w:r>
          </w:p>
        </w:tc>
        <w:tc>
          <w:tcPr>
            <w:tcW w:w="235" w:type="pct"/>
            <w:noWrap/>
            <w:hideMark/>
          </w:tcPr>
          <w:p w14:paraId="7104903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6-7?</w:t>
            </w:r>
          </w:p>
        </w:tc>
        <w:tc>
          <w:tcPr>
            <w:tcW w:w="276" w:type="pct"/>
            <w:hideMark/>
          </w:tcPr>
          <w:p w14:paraId="571EA33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F2H 2012-18A-SE360-3522+3543</w:t>
            </w:r>
          </w:p>
        </w:tc>
        <w:tc>
          <w:tcPr>
            <w:tcW w:w="282" w:type="pct"/>
            <w:noWrap/>
            <w:hideMark/>
          </w:tcPr>
          <w:p w14:paraId="4D6774A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14F218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63.9</w:t>
            </w:r>
          </w:p>
        </w:tc>
        <w:tc>
          <w:tcPr>
            <w:tcW w:w="168" w:type="pct"/>
            <w:noWrap/>
            <w:hideMark/>
          </w:tcPr>
          <w:p w14:paraId="26A4F82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21D087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57E153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7A5215D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21.0</w:t>
            </w:r>
          </w:p>
        </w:tc>
        <w:tc>
          <w:tcPr>
            <w:tcW w:w="168" w:type="pct"/>
            <w:noWrap/>
            <w:hideMark/>
          </w:tcPr>
          <w:p w14:paraId="3A1D98F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60.5</w:t>
            </w:r>
          </w:p>
        </w:tc>
        <w:tc>
          <w:tcPr>
            <w:tcW w:w="168" w:type="pct"/>
            <w:noWrap/>
            <w:hideMark/>
          </w:tcPr>
          <w:p w14:paraId="1C8272A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5374731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27.46</w:t>
            </w:r>
          </w:p>
        </w:tc>
        <w:tc>
          <w:tcPr>
            <w:tcW w:w="168" w:type="pct"/>
            <w:noWrap/>
            <w:hideMark/>
          </w:tcPr>
          <w:p w14:paraId="357002B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1.83</w:t>
            </w:r>
          </w:p>
        </w:tc>
        <w:tc>
          <w:tcPr>
            <w:tcW w:w="168" w:type="pct"/>
            <w:noWrap/>
            <w:hideMark/>
          </w:tcPr>
          <w:p w14:paraId="2524D34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159.8</w:t>
            </w:r>
          </w:p>
        </w:tc>
        <w:tc>
          <w:tcPr>
            <w:tcW w:w="168" w:type="pct"/>
            <w:noWrap/>
            <w:hideMark/>
          </w:tcPr>
          <w:p w14:paraId="10CA893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77.8</w:t>
            </w:r>
          </w:p>
        </w:tc>
        <w:tc>
          <w:tcPr>
            <w:tcW w:w="168" w:type="pct"/>
            <w:noWrap/>
            <w:hideMark/>
          </w:tcPr>
          <w:p w14:paraId="44FDBEF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94.7</w:t>
            </w:r>
          </w:p>
        </w:tc>
        <w:tc>
          <w:tcPr>
            <w:tcW w:w="168" w:type="pct"/>
            <w:noWrap/>
            <w:hideMark/>
          </w:tcPr>
          <w:p w14:paraId="5594035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1331</w:t>
            </w:r>
          </w:p>
        </w:tc>
        <w:tc>
          <w:tcPr>
            <w:tcW w:w="168" w:type="pct"/>
            <w:noWrap/>
            <w:hideMark/>
          </w:tcPr>
          <w:p w14:paraId="2A50F2E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27.7</w:t>
            </w:r>
          </w:p>
        </w:tc>
        <w:tc>
          <w:tcPr>
            <w:tcW w:w="168" w:type="pct"/>
            <w:noWrap/>
            <w:hideMark/>
          </w:tcPr>
          <w:p w14:paraId="7E82662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6B9593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31.8</w:t>
            </w:r>
          </w:p>
        </w:tc>
        <w:tc>
          <w:tcPr>
            <w:tcW w:w="168" w:type="pct"/>
            <w:noWrap/>
            <w:hideMark/>
          </w:tcPr>
          <w:p w14:paraId="64458B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1.62</w:t>
            </w:r>
          </w:p>
        </w:tc>
        <w:tc>
          <w:tcPr>
            <w:tcW w:w="168" w:type="pct"/>
            <w:noWrap/>
            <w:hideMark/>
          </w:tcPr>
          <w:p w14:paraId="5AFFAB9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0.27</w:t>
            </w:r>
          </w:p>
        </w:tc>
      </w:tr>
      <w:tr w:rsidR="00581647" w:rsidRPr="0063395E" w14:paraId="7AF09F1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D88B7AB" w14:textId="77777777" w:rsidR="00117A30" w:rsidRPr="00117A30" w:rsidRDefault="00117A30" w:rsidP="00117A30">
            <w:pPr>
              <w:rPr>
                <w:color w:val="000000"/>
                <w:sz w:val="16"/>
                <w:szCs w:val="16"/>
              </w:rPr>
            </w:pPr>
            <w:r w:rsidRPr="00117A30">
              <w:rPr>
                <w:color w:val="000000"/>
                <w:sz w:val="16"/>
                <w:szCs w:val="16"/>
              </w:rPr>
              <w:t>Chi P34</w:t>
            </w:r>
          </w:p>
        </w:tc>
        <w:tc>
          <w:tcPr>
            <w:tcW w:w="327" w:type="pct"/>
            <w:noWrap/>
            <w:hideMark/>
          </w:tcPr>
          <w:p w14:paraId="30FAFDB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7E4A3E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970E53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 xml:space="preserve">DP (4) </w:t>
            </w:r>
          </w:p>
        </w:tc>
        <w:tc>
          <w:tcPr>
            <w:tcW w:w="235" w:type="pct"/>
            <w:noWrap/>
            <w:hideMark/>
          </w:tcPr>
          <w:p w14:paraId="4B16DC2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9</w:t>
            </w:r>
          </w:p>
        </w:tc>
        <w:tc>
          <w:tcPr>
            <w:tcW w:w="276" w:type="pct"/>
            <w:hideMark/>
          </w:tcPr>
          <w:p w14:paraId="4707B3B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CHI22_TR25-3012.100-100</w:t>
            </w:r>
          </w:p>
        </w:tc>
        <w:tc>
          <w:tcPr>
            <w:tcW w:w="282" w:type="pct"/>
            <w:noWrap/>
            <w:hideMark/>
          </w:tcPr>
          <w:p w14:paraId="0D85F8C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6th/7th c. AD - 10th c. AD</w:t>
            </w:r>
          </w:p>
        </w:tc>
        <w:tc>
          <w:tcPr>
            <w:tcW w:w="168" w:type="pct"/>
            <w:noWrap/>
            <w:hideMark/>
          </w:tcPr>
          <w:p w14:paraId="67A6A65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60.6</w:t>
            </w:r>
          </w:p>
        </w:tc>
        <w:tc>
          <w:tcPr>
            <w:tcW w:w="168" w:type="pct"/>
            <w:noWrap/>
            <w:hideMark/>
          </w:tcPr>
          <w:p w14:paraId="7F48379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1089697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02A0746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609EF37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23.6</w:t>
            </w:r>
          </w:p>
        </w:tc>
        <w:tc>
          <w:tcPr>
            <w:tcW w:w="168" w:type="pct"/>
            <w:noWrap/>
            <w:hideMark/>
          </w:tcPr>
          <w:p w14:paraId="4CEE870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57.2</w:t>
            </w:r>
          </w:p>
        </w:tc>
        <w:tc>
          <w:tcPr>
            <w:tcW w:w="168" w:type="pct"/>
            <w:noWrap/>
            <w:hideMark/>
          </w:tcPr>
          <w:p w14:paraId="75BEF8D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3A5E815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25.81</w:t>
            </w:r>
          </w:p>
        </w:tc>
        <w:tc>
          <w:tcPr>
            <w:tcW w:w="168" w:type="pct"/>
            <w:noWrap/>
            <w:hideMark/>
          </w:tcPr>
          <w:p w14:paraId="5694CA0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w:t>
            </w:r>
          </w:p>
        </w:tc>
        <w:tc>
          <w:tcPr>
            <w:tcW w:w="168" w:type="pct"/>
            <w:noWrap/>
            <w:hideMark/>
          </w:tcPr>
          <w:p w14:paraId="2517968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48.9</w:t>
            </w:r>
          </w:p>
        </w:tc>
        <w:tc>
          <w:tcPr>
            <w:tcW w:w="168" w:type="pct"/>
            <w:noWrap/>
            <w:hideMark/>
          </w:tcPr>
          <w:p w14:paraId="14F6C26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30.8</w:t>
            </w:r>
          </w:p>
        </w:tc>
        <w:tc>
          <w:tcPr>
            <w:tcW w:w="168" w:type="pct"/>
            <w:noWrap/>
            <w:hideMark/>
          </w:tcPr>
          <w:p w14:paraId="598C27C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83.5</w:t>
            </w:r>
          </w:p>
        </w:tc>
        <w:tc>
          <w:tcPr>
            <w:tcW w:w="168" w:type="pct"/>
            <w:noWrap/>
            <w:hideMark/>
          </w:tcPr>
          <w:p w14:paraId="70DEF8F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974</w:t>
            </w:r>
          </w:p>
        </w:tc>
        <w:tc>
          <w:tcPr>
            <w:tcW w:w="168" w:type="pct"/>
            <w:noWrap/>
            <w:hideMark/>
          </w:tcPr>
          <w:p w14:paraId="35034A9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26.79</w:t>
            </w:r>
          </w:p>
        </w:tc>
        <w:tc>
          <w:tcPr>
            <w:tcW w:w="168" w:type="pct"/>
            <w:noWrap/>
            <w:hideMark/>
          </w:tcPr>
          <w:p w14:paraId="5A50874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5E635A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2499B60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37E8D99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0.08</w:t>
            </w:r>
          </w:p>
        </w:tc>
      </w:tr>
      <w:tr w:rsidR="00581647" w:rsidRPr="0063395E" w14:paraId="6D1FBF6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C15283F" w14:textId="77777777" w:rsidR="00117A30" w:rsidRPr="00117A30" w:rsidRDefault="00117A30" w:rsidP="00117A30">
            <w:pPr>
              <w:rPr>
                <w:color w:val="000000"/>
                <w:sz w:val="16"/>
                <w:szCs w:val="16"/>
              </w:rPr>
            </w:pPr>
            <w:r w:rsidRPr="00117A30">
              <w:rPr>
                <w:color w:val="000000"/>
                <w:sz w:val="16"/>
                <w:szCs w:val="16"/>
              </w:rPr>
              <w:t>Chi P35</w:t>
            </w:r>
          </w:p>
        </w:tc>
        <w:tc>
          <w:tcPr>
            <w:tcW w:w="327" w:type="pct"/>
            <w:noWrap/>
            <w:hideMark/>
          </w:tcPr>
          <w:p w14:paraId="52B5FDE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AD9B0D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C6173C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41A487E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w:t>
            </w:r>
          </w:p>
        </w:tc>
        <w:tc>
          <w:tcPr>
            <w:tcW w:w="276" w:type="pct"/>
            <w:hideMark/>
          </w:tcPr>
          <w:p w14:paraId="5FFF135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CH-F2H M1</w:t>
            </w:r>
          </w:p>
        </w:tc>
        <w:tc>
          <w:tcPr>
            <w:tcW w:w="282" w:type="pct"/>
            <w:noWrap/>
            <w:hideMark/>
          </w:tcPr>
          <w:p w14:paraId="5796E48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52CAC22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65.5</w:t>
            </w:r>
          </w:p>
        </w:tc>
        <w:tc>
          <w:tcPr>
            <w:tcW w:w="168" w:type="pct"/>
            <w:noWrap/>
            <w:hideMark/>
          </w:tcPr>
          <w:p w14:paraId="478800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4790CB3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18D1E40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218</w:t>
            </w:r>
          </w:p>
        </w:tc>
        <w:tc>
          <w:tcPr>
            <w:tcW w:w="168" w:type="pct"/>
            <w:noWrap/>
            <w:hideMark/>
          </w:tcPr>
          <w:p w14:paraId="4726174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28.0</w:t>
            </w:r>
          </w:p>
        </w:tc>
        <w:tc>
          <w:tcPr>
            <w:tcW w:w="168" w:type="pct"/>
            <w:noWrap/>
            <w:hideMark/>
          </w:tcPr>
          <w:p w14:paraId="1B5872E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58.8</w:t>
            </w:r>
          </w:p>
        </w:tc>
        <w:tc>
          <w:tcPr>
            <w:tcW w:w="168" w:type="pct"/>
            <w:noWrap/>
            <w:hideMark/>
          </w:tcPr>
          <w:p w14:paraId="2B3D263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63F0EAF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26.01</w:t>
            </w:r>
          </w:p>
        </w:tc>
        <w:tc>
          <w:tcPr>
            <w:tcW w:w="168" w:type="pct"/>
            <w:noWrap/>
            <w:hideMark/>
          </w:tcPr>
          <w:p w14:paraId="2C7218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2.36</w:t>
            </w:r>
          </w:p>
        </w:tc>
        <w:tc>
          <w:tcPr>
            <w:tcW w:w="168" w:type="pct"/>
            <w:noWrap/>
            <w:hideMark/>
          </w:tcPr>
          <w:p w14:paraId="30198DB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44.0</w:t>
            </w:r>
          </w:p>
        </w:tc>
        <w:tc>
          <w:tcPr>
            <w:tcW w:w="168" w:type="pct"/>
            <w:noWrap/>
            <w:hideMark/>
          </w:tcPr>
          <w:p w14:paraId="5F5E9B5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74.1</w:t>
            </w:r>
          </w:p>
        </w:tc>
        <w:tc>
          <w:tcPr>
            <w:tcW w:w="168" w:type="pct"/>
            <w:noWrap/>
            <w:hideMark/>
          </w:tcPr>
          <w:p w14:paraId="4B7A4E1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79.1</w:t>
            </w:r>
          </w:p>
        </w:tc>
        <w:tc>
          <w:tcPr>
            <w:tcW w:w="168" w:type="pct"/>
            <w:noWrap/>
            <w:hideMark/>
          </w:tcPr>
          <w:p w14:paraId="2E12C15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917</w:t>
            </w:r>
          </w:p>
        </w:tc>
        <w:tc>
          <w:tcPr>
            <w:tcW w:w="168" w:type="pct"/>
            <w:noWrap/>
            <w:hideMark/>
          </w:tcPr>
          <w:p w14:paraId="2090F40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27.01</w:t>
            </w:r>
          </w:p>
        </w:tc>
        <w:tc>
          <w:tcPr>
            <w:tcW w:w="168" w:type="pct"/>
            <w:noWrap/>
            <w:hideMark/>
          </w:tcPr>
          <w:p w14:paraId="73EEE2A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120</w:t>
            </w:r>
          </w:p>
        </w:tc>
        <w:tc>
          <w:tcPr>
            <w:tcW w:w="168" w:type="pct"/>
            <w:noWrap/>
            <w:hideMark/>
          </w:tcPr>
          <w:p w14:paraId="2E79CAE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25.1</w:t>
            </w:r>
          </w:p>
        </w:tc>
        <w:tc>
          <w:tcPr>
            <w:tcW w:w="168" w:type="pct"/>
            <w:noWrap/>
            <w:hideMark/>
          </w:tcPr>
          <w:p w14:paraId="116AD10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2.85</w:t>
            </w:r>
          </w:p>
        </w:tc>
        <w:tc>
          <w:tcPr>
            <w:tcW w:w="168" w:type="pct"/>
            <w:noWrap/>
            <w:hideMark/>
          </w:tcPr>
          <w:p w14:paraId="49E18E5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0.20</w:t>
            </w:r>
          </w:p>
        </w:tc>
      </w:tr>
      <w:tr w:rsidR="00581647" w:rsidRPr="0063395E" w14:paraId="3315BF4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5FDE984" w14:textId="77777777" w:rsidR="00117A30" w:rsidRPr="00117A30" w:rsidRDefault="00117A30" w:rsidP="00117A30">
            <w:pPr>
              <w:rPr>
                <w:color w:val="000000"/>
                <w:sz w:val="16"/>
                <w:szCs w:val="16"/>
              </w:rPr>
            </w:pPr>
            <w:r w:rsidRPr="00117A30">
              <w:rPr>
                <w:color w:val="000000"/>
                <w:sz w:val="16"/>
                <w:szCs w:val="16"/>
              </w:rPr>
              <w:lastRenderedPageBreak/>
              <w:t>Chi P36</w:t>
            </w:r>
          </w:p>
        </w:tc>
        <w:tc>
          <w:tcPr>
            <w:tcW w:w="327" w:type="pct"/>
            <w:noWrap/>
            <w:hideMark/>
          </w:tcPr>
          <w:p w14:paraId="28F461C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42577CF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3160C9C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6929687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7498F47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F2H 2012-18A-SE360</w:t>
            </w:r>
          </w:p>
        </w:tc>
        <w:tc>
          <w:tcPr>
            <w:tcW w:w="282" w:type="pct"/>
            <w:noWrap/>
            <w:hideMark/>
          </w:tcPr>
          <w:p w14:paraId="2AE780A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0E3E5CA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76.8</w:t>
            </w:r>
          </w:p>
        </w:tc>
        <w:tc>
          <w:tcPr>
            <w:tcW w:w="168" w:type="pct"/>
            <w:noWrap/>
            <w:hideMark/>
          </w:tcPr>
          <w:p w14:paraId="09756D6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78F2D01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16272EF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167</w:t>
            </w:r>
          </w:p>
        </w:tc>
        <w:tc>
          <w:tcPr>
            <w:tcW w:w="168" w:type="pct"/>
            <w:noWrap/>
            <w:hideMark/>
          </w:tcPr>
          <w:p w14:paraId="7840D32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69F165D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56.3</w:t>
            </w:r>
          </w:p>
        </w:tc>
        <w:tc>
          <w:tcPr>
            <w:tcW w:w="168" w:type="pct"/>
            <w:noWrap/>
            <w:hideMark/>
          </w:tcPr>
          <w:p w14:paraId="6CDBFD6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4E96647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27.85</w:t>
            </w:r>
          </w:p>
        </w:tc>
        <w:tc>
          <w:tcPr>
            <w:tcW w:w="168" w:type="pct"/>
            <w:noWrap/>
            <w:hideMark/>
          </w:tcPr>
          <w:p w14:paraId="7A99EF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7E7C03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24.1</w:t>
            </w:r>
          </w:p>
        </w:tc>
        <w:tc>
          <w:tcPr>
            <w:tcW w:w="168" w:type="pct"/>
            <w:noWrap/>
            <w:hideMark/>
          </w:tcPr>
          <w:p w14:paraId="76A2078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31.9</w:t>
            </w:r>
          </w:p>
        </w:tc>
        <w:tc>
          <w:tcPr>
            <w:tcW w:w="168" w:type="pct"/>
            <w:noWrap/>
            <w:hideMark/>
          </w:tcPr>
          <w:p w14:paraId="410799E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98.2</w:t>
            </w:r>
          </w:p>
        </w:tc>
        <w:tc>
          <w:tcPr>
            <w:tcW w:w="168" w:type="pct"/>
            <w:noWrap/>
            <w:hideMark/>
          </w:tcPr>
          <w:p w14:paraId="5BA77D3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747</w:t>
            </w:r>
          </w:p>
        </w:tc>
        <w:tc>
          <w:tcPr>
            <w:tcW w:w="168" w:type="pct"/>
            <w:noWrap/>
            <w:hideMark/>
          </w:tcPr>
          <w:p w14:paraId="437AB7F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34.27</w:t>
            </w:r>
          </w:p>
        </w:tc>
        <w:tc>
          <w:tcPr>
            <w:tcW w:w="168" w:type="pct"/>
            <w:noWrap/>
            <w:hideMark/>
          </w:tcPr>
          <w:p w14:paraId="55EF44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572AC6E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1F1CE0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1.53</w:t>
            </w:r>
          </w:p>
        </w:tc>
        <w:tc>
          <w:tcPr>
            <w:tcW w:w="168" w:type="pct"/>
            <w:noWrap/>
            <w:hideMark/>
          </w:tcPr>
          <w:p w14:paraId="31CD7BD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0.48</w:t>
            </w:r>
          </w:p>
        </w:tc>
      </w:tr>
      <w:tr w:rsidR="00581647" w:rsidRPr="0063395E" w14:paraId="001F012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456DEA7" w14:textId="77777777" w:rsidR="00117A30" w:rsidRPr="00117A30" w:rsidRDefault="00117A30" w:rsidP="00117A30">
            <w:pPr>
              <w:rPr>
                <w:color w:val="000000"/>
                <w:sz w:val="16"/>
                <w:szCs w:val="16"/>
              </w:rPr>
            </w:pPr>
            <w:r w:rsidRPr="00117A30">
              <w:rPr>
                <w:color w:val="000000"/>
                <w:sz w:val="16"/>
                <w:szCs w:val="16"/>
              </w:rPr>
              <w:t>Chi P37</w:t>
            </w:r>
          </w:p>
        </w:tc>
        <w:tc>
          <w:tcPr>
            <w:tcW w:w="327" w:type="pct"/>
            <w:noWrap/>
            <w:hideMark/>
          </w:tcPr>
          <w:p w14:paraId="73A895C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587608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558E84C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5789153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4100DFE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F2H2013-S18-SE360</w:t>
            </w:r>
          </w:p>
        </w:tc>
        <w:tc>
          <w:tcPr>
            <w:tcW w:w="282" w:type="pct"/>
            <w:noWrap/>
            <w:hideMark/>
          </w:tcPr>
          <w:p w14:paraId="5999E4A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7FE699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60.1</w:t>
            </w:r>
          </w:p>
        </w:tc>
        <w:tc>
          <w:tcPr>
            <w:tcW w:w="168" w:type="pct"/>
            <w:noWrap/>
            <w:hideMark/>
          </w:tcPr>
          <w:p w14:paraId="4C8FA63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3DE7AB6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135</w:t>
            </w:r>
          </w:p>
        </w:tc>
        <w:tc>
          <w:tcPr>
            <w:tcW w:w="168" w:type="pct"/>
            <w:noWrap/>
            <w:hideMark/>
          </w:tcPr>
          <w:p w14:paraId="7BA73CB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178</w:t>
            </w:r>
          </w:p>
        </w:tc>
        <w:tc>
          <w:tcPr>
            <w:tcW w:w="168" w:type="pct"/>
            <w:noWrap/>
            <w:hideMark/>
          </w:tcPr>
          <w:p w14:paraId="59D168C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18.9</w:t>
            </w:r>
          </w:p>
        </w:tc>
        <w:tc>
          <w:tcPr>
            <w:tcW w:w="168" w:type="pct"/>
            <w:noWrap/>
            <w:hideMark/>
          </w:tcPr>
          <w:p w14:paraId="51ADD04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56.8</w:t>
            </w:r>
          </w:p>
        </w:tc>
        <w:tc>
          <w:tcPr>
            <w:tcW w:w="168" w:type="pct"/>
            <w:noWrap/>
            <w:hideMark/>
          </w:tcPr>
          <w:p w14:paraId="141CAEF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215</w:t>
            </w:r>
          </w:p>
        </w:tc>
        <w:tc>
          <w:tcPr>
            <w:tcW w:w="168" w:type="pct"/>
            <w:noWrap/>
            <w:hideMark/>
          </w:tcPr>
          <w:p w14:paraId="2B709B1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19FA69A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2.73</w:t>
            </w:r>
          </w:p>
        </w:tc>
        <w:tc>
          <w:tcPr>
            <w:tcW w:w="168" w:type="pct"/>
            <w:noWrap/>
            <w:hideMark/>
          </w:tcPr>
          <w:p w14:paraId="36B4945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49.7</w:t>
            </w:r>
          </w:p>
        </w:tc>
        <w:tc>
          <w:tcPr>
            <w:tcW w:w="168" w:type="pct"/>
            <w:noWrap/>
            <w:hideMark/>
          </w:tcPr>
          <w:p w14:paraId="48AAE76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33.4</w:t>
            </w:r>
          </w:p>
        </w:tc>
        <w:tc>
          <w:tcPr>
            <w:tcW w:w="168" w:type="pct"/>
            <w:noWrap/>
            <w:hideMark/>
          </w:tcPr>
          <w:p w14:paraId="5F7C3D8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89.5</w:t>
            </w:r>
          </w:p>
        </w:tc>
        <w:tc>
          <w:tcPr>
            <w:tcW w:w="168" w:type="pct"/>
            <w:noWrap/>
            <w:hideMark/>
          </w:tcPr>
          <w:p w14:paraId="3C5209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1045</w:t>
            </w:r>
          </w:p>
        </w:tc>
        <w:tc>
          <w:tcPr>
            <w:tcW w:w="168" w:type="pct"/>
            <w:noWrap/>
            <w:hideMark/>
          </w:tcPr>
          <w:p w14:paraId="3247992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27.99</w:t>
            </w:r>
          </w:p>
        </w:tc>
        <w:tc>
          <w:tcPr>
            <w:tcW w:w="168" w:type="pct"/>
            <w:noWrap/>
            <w:hideMark/>
          </w:tcPr>
          <w:p w14:paraId="7FCAAA0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1CE9D85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22.9</w:t>
            </w:r>
          </w:p>
        </w:tc>
        <w:tc>
          <w:tcPr>
            <w:tcW w:w="168" w:type="pct"/>
            <w:noWrap/>
            <w:hideMark/>
          </w:tcPr>
          <w:p w14:paraId="521D369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1.63</w:t>
            </w:r>
          </w:p>
        </w:tc>
        <w:tc>
          <w:tcPr>
            <w:tcW w:w="168" w:type="pct"/>
            <w:noWrap/>
            <w:hideMark/>
          </w:tcPr>
          <w:p w14:paraId="45C3B5B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0.22</w:t>
            </w:r>
          </w:p>
        </w:tc>
      </w:tr>
      <w:tr w:rsidR="00581647" w:rsidRPr="0063395E" w14:paraId="6E97C2F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07CF111" w14:textId="77777777" w:rsidR="00117A30" w:rsidRPr="00117A30" w:rsidRDefault="00117A30" w:rsidP="00117A30">
            <w:pPr>
              <w:rPr>
                <w:color w:val="000000"/>
                <w:sz w:val="16"/>
                <w:szCs w:val="16"/>
              </w:rPr>
            </w:pPr>
            <w:r w:rsidRPr="00117A30">
              <w:rPr>
                <w:color w:val="000000"/>
                <w:sz w:val="16"/>
                <w:szCs w:val="16"/>
              </w:rPr>
              <w:t>Chi P38</w:t>
            </w:r>
          </w:p>
        </w:tc>
        <w:tc>
          <w:tcPr>
            <w:tcW w:w="327" w:type="pct"/>
            <w:noWrap/>
            <w:hideMark/>
          </w:tcPr>
          <w:p w14:paraId="1438EB3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6A4CDF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B7E318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133FF09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16FDF98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F2H 212-18A-SE360</w:t>
            </w:r>
          </w:p>
        </w:tc>
        <w:tc>
          <w:tcPr>
            <w:tcW w:w="282" w:type="pct"/>
            <w:noWrap/>
            <w:hideMark/>
          </w:tcPr>
          <w:p w14:paraId="285A384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6th/mid 7th c. AD</w:t>
            </w:r>
          </w:p>
        </w:tc>
        <w:tc>
          <w:tcPr>
            <w:tcW w:w="168" w:type="pct"/>
            <w:noWrap/>
            <w:hideMark/>
          </w:tcPr>
          <w:p w14:paraId="282E219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63.6</w:t>
            </w:r>
          </w:p>
        </w:tc>
        <w:tc>
          <w:tcPr>
            <w:tcW w:w="168" w:type="pct"/>
            <w:noWrap/>
            <w:hideMark/>
          </w:tcPr>
          <w:p w14:paraId="0CCC366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114F503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145</w:t>
            </w:r>
          </w:p>
        </w:tc>
        <w:tc>
          <w:tcPr>
            <w:tcW w:w="168" w:type="pct"/>
            <w:noWrap/>
            <w:hideMark/>
          </w:tcPr>
          <w:p w14:paraId="2AC4A5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5508F61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53D6B7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60.8</w:t>
            </w:r>
          </w:p>
        </w:tc>
        <w:tc>
          <w:tcPr>
            <w:tcW w:w="168" w:type="pct"/>
            <w:noWrap/>
            <w:hideMark/>
          </w:tcPr>
          <w:p w14:paraId="6F3BA1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289</w:t>
            </w:r>
          </w:p>
        </w:tc>
        <w:tc>
          <w:tcPr>
            <w:tcW w:w="168" w:type="pct"/>
            <w:noWrap/>
            <w:hideMark/>
          </w:tcPr>
          <w:p w14:paraId="5DB6A1B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27.34</w:t>
            </w:r>
          </w:p>
        </w:tc>
        <w:tc>
          <w:tcPr>
            <w:tcW w:w="168" w:type="pct"/>
            <w:noWrap/>
            <w:hideMark/>
          </w:tcPr>
          <w:p w14:paraId="426706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056F7E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39.3</w:t>
            </w:r>
          </w:p>
        </w:tc>
        <w:tc>
          <w:tcPr>
            <w:tcW w:w="168" w:type="pct"/>
            <w:noWrap/>
            <w:hideMark/>
          </w:tcPr>
          <w:p w14:paraId="2158104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43.7</w:t>
            </w:r>
          </w:p>
        </w:tc>
        <w:tc>
          <w:tcPr>
            <w:tcW w:w="168" w:type="pct"/>
            <w:noWrap/>
            <w:hideMark/>
          </w:tcPr>
          <w:p w14:paraId="4A75D1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87.6</w:t>
            </w:r>
          </w:p>
        </w:tc>
        <w:tc>
          <w:tcPr>
            <w:tcW w:w="168" w:type="pct"/>
            <w:noWrap/>
            <w:hideMark/>
          </w:tcPr>
          <w:p w14:paraId="25018D4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1004</w:t>
            </w:r>
          </w:p>
        </w:tc>
        <w:tc>
          <w:tcPr>
            <w:tcW w:w="168" w:type="pct"/>
            <w:noWrap/>
            <w:hideMark/>
          </w:tcPr>
          <w:p w14:paraId="47952C1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w:t>
            </w:r>
          </w:p>
        </w:tc>
        <w:tc>
          <w:tcPr>
            <w:tcW w:w="168" w:type="pct"/>
            <w:noWrap/>
            <w:hideMark/>
          </w:tcPr>
          <w:p w14:paraId="40C945A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140</w:t>
            </w:r>
          </w:p>
        </w:tc>
        <w:tc>
          <w:tcPr>
            <w:tcW w:w="168" w:type="pct"/>
            <w:noWrap/>
            <w:hideMark/>
          </w:tcPr>
          <w:p w14:paraId="0481BC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29.7</w:t>
            </w:r>
          </w:p>
        </w:tc>
        <w:tc>
          <w:tcPr>
            <w:tcW w:w="168" w:type="pct"/>
            <w:noWrap/>
            <w:hideMark/>
          </w:tcPr>
          <w:p w14:paraId="001F15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43960D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0.29</w:t>
            </w:r>
          </w:p>
        </w:tc>
      </w:tr>
      <w:tr w:rsidR="00581647" w:rsidRPr="0063395E" w14:paraId="585AB87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F1FAEDC" w14:textId="77777777" w:rsidR="00117A30" w:rsidRPr="00117A30" w:rsidRDefault="00117A30" w:rsidP="00117A30">
            <w:pPr>
              <w:rPr>
                <w:color w:val="000000"/>
                <w:sz w:val="16"/>
                <w:szCs w:val="16"/>
              </w:rPr>
            </w:pPr>
            <w:r w:rsidRPr="00117A30">
              <w:rPr>
                <w:color w:val="000000"/>
                <w:sz w:val="16"/>
                <w:szCs w:val="16"/>
              </w:rPr>
              <w:t>BR P5</w:t>
            </w:r>
          </w:p>
        </w:tc>
        <w:tc>
          <w:tcPr>
            <w:tcW w:w="327" w:type="pct"/>
            <w:noWrap/>
            <w:hideMark/>
          </w:tcPr>
          <w:p w14:paraId="0D84170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F74FB2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8</w:t>
            </w:r>
          </w:p>
        </w:tc>
        <w:tc>
          <w:tcPr>
            <w:tcW w:w="330" w:type="pct"/>
            <w:noWrap/>
            <w:hideMark/>
          </w:tcPr>
          <w:p w14:paraId="65D2FDA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 and (2)</w:t>
            </w:r>
          </w:p>
        </w:tc>
        <w:tc>
          <w:tcPr>
            <w:tcW w:w="235" w:type="pct"/>
            <w:noWrap/>
            <w:hideMark/>
          </w:tcPr>
          <w:p w14:paraId="6A5AA3C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12</w:t>
            </w:r>
          </w:p>
        </w:tc>
        <w:tc>
          <w:tcPr>
            <w:tcW w:w="276" w:type="pct"/>
            <w:hideMark/>
          </w:tcPr>
          <w:p w14:paraId="3249B92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BR10_Z1_US2_225</w:t>
            </w:r>
          </w:p>
        </w:tc>
        <w:tc>
          <w:tcPr>
            <w:tcW w:w="282" w:type="pct"/>
            <w:noWrap/>
            <w:hideMark/>
          </w:tcPr>
          <w:p w14:paraId="5151A97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44DE59C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67.6</w:t>
            </w:r>
          </w:p>
        </w:tc>
        <w:tc>
          <w:tcPr>
            <w:tcW w:w="168" w:type="pct"/>
            <w:noWrap/>
            <w:hideMark/>
          </w:tcPr>
          <w:p w14:paraId="2127C9B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20.0</w:t>
            </w:r>
          </w:p>
        </w:tc>
        <w:tc>
          <w:tcPr>
            <w:tcW w:w="168" w:type="pct"/>
            <w:noWrap/>
            <w:hideMark/>
          </w:tcPr>
          <w:p w14:paraId="0E724CD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132</w:t>
            </w:r>
          </w:p>
        </w:tc>
        <w:tc>
          <w:tcPr>
            <w:tcW w:w="168" w:type="pct"/>
            <w:noWrap/>
            <w:hideMark/>
          </w:tcPr>
          <w:p w14:paraId="51F9D7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224</w:t>
            </w:r>
          </w:p>
        </w:tc>
        <w:tc>
          <w:tcPr>
            <w:tcW w:w="168" w:type="pct"/>
            <w:noWrap/>
            <w:hideMark/>
          </w:tcPr>
          <w:p w14:paraId="78DB801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17CD08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63.1</w:t>
            </w:r>
          </w:p>
        </w:tc>
        <w:tc>
          <w:tcPr>
            <w:tcW w:w="168" w:type="pct"/>
            <w:noWrap/>
            <w:hideMark/>
          </w:tcPr>
          <w:p w14:paraId="2FC29E0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287</w:t>
            </w:r>
          </w:p>
        </w:tc>
        <w:tc>
          <w:tcPr>
            <w:tcW w:w="168" w:type="pct"/>
            <w:noWrap/>
            <w:hideMark/>
          </w:tcPr>
          <w:p w14:paraId="5835220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31.63</w:t>
            </w:r>
          </w:p>
        </w:tc>
        <w:tc>
          <w:tcPr>
            <w:tcW w:w="168" w:type="pct"/>
            <w:noWrap/>
            <w:hideMark/>
          </w:tcPr>
          <w:p w14:paraId="0968065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76C82B9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33.8</w:t>
            </w:r>
          </w:p>
        </w:tc>
        <w:tc>
          <w:tcPr>
            <w:tcW w:w="168" w:type="pct"/>
            <w:noWrap/>
            <w:hideMark/>
          </w:tcPr>
          <w:p w14:paraId="783D46F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100.9</w:t>
            </w:r>
          </w:p>
        </w:tc>
        <w:tc>
          <w:tcPr>
            <w:tcW w:w="168" w:type="pct"/>
            <w:noWrap/>
            <w:hideMark/>
          </w:tcPr>
          <w:p w14:paraId="61D7C54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93.6</w:t>
            </w:r>
          </w:p>
        </w:tc>
        <w:tc>
          <w:tcPr>
            <w:tcW w:w="168" w:type="pct"/>
            <w:noWrap/>
            <w:hideMark/>
          </w:tcPr>
          <w:p w14:paraId="2DB8D98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895</w:t>
            </w:r>
          </w:p>
        </w:tc>
        <w:tc>
          <w:tcPr>
            <w:tcW w:w="168" w:type="pct"/>
            <w:noWrap/>
            <w:hideMark/>
          </w:tcPr>
          <w:p w14:paraId="277E505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26.83</w:t>
            </w:r>
          </w:p>
        </w:tc>
        <w:tc>
          <w:tcPr>
            <w:tcW w:w="168" w:type="pct"/>
            <w:noWrap/>
            <w:hideMark/>
          </w:tcPr>
          <w:p w14:paraId="33DBC3F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10FA79D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21.9</w:t>
            </w:r>
          </w:p>
        </w:tc>
        <w:tc>
          <w:tcPr>
            <w:tcW w:w="168" w:type="pct"/>
            <w:noWrap/>
            <w:hideMark/>
          </w:tcPr>
          <w:p w14:paraId="7421A23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3.74</w:t>
            </w:r>
          </w:p>
        </w:tc>
        <w:tc>
          <w:tcPr>
            <w:tcW w:w="168" w:type="pct"/>
            <w:noWrap/>
            <w:hideMark/>
          </w:tcPr>
          <w:p w14:paraId="4958379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0.48</w:t>
            </w:r>
          </w:p>
        </w:tc>
      </w:tr>
      <w:tr w:rsidR="00581647" w:rsidRPr="0063395E" w14:paraId="54FC6AC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B645234" w14:textId="77777777" w:rsidR="00117A30" w:rsidRPr="00117A30" w:rsidRDefault="00117A30" w:rsidP="00117A30">
            <w:pPr>
              <w:rPr>
                <w:color w:val="000000"/>
                <w:sz w:val="16"/>
                <w:szCs w:val="16"/>
              </w:rPr>
            </w:pPr>
            <w:r w:rsidRPr="00117A30">
              <w:rPr>
                <w:color w:val="000000"/>
                <w:sz w:val="16"/>
                <w:szCs w:val="16"/>
              </w:rPr>
              <w:t>BR P6</w:t>
            </w:r>
          </w:p>
        </w:tc>
        <w:tc>
          <w:tcPr>
            <w:tcW w:w="327" w:type="pct"/>
            <w:noWrap/>
            <w:hideMark/>
          </w:tcPr>
          <w:p w14:paraId="42B2509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4DCB419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9A044A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64768BB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4b</w:t>
            </w:r>
          </w:p>
        </w:tc>
        <w:tc>
          <w:tcPr>
            <w:tcW w:w="276" w:type="pct"/>
            <w:hideMark/>
          </w:tcPr>
          <w:p w14:paraId="32DBC00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BR22.4053.376</w:t>
            </w:r>
          </w:p>
        </w:tc>
        <w:tc>
          <w:tcPr>
            <w:tcW w:w="282" w:type="pct"/>
            <w:noWrap/>
            <w:hideMark/>
          </w:tcPr>
          <w:p w14:paraId="3362BBB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6DC90A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73.2</w:t>
            </w:r>
          </w:p>
        </w:tc>
        <w:tc>
          <w:tcPr>
            <w:tcW w:w="168" w:type="pct"/>
            <w:noWrap/>
            <w:hideMark/>
          </w:tcPr>
          <w:p w14:paraId="54A16C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4FD2557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5325169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499</w:t>
            </w:r>
          </w:p>
        </w:tc>
        <w:tc>
          <w:tcPr>
            <w:tcW w:w="168" w:type="pct"/>
            <w:noWrap/>
            <w:hideMark/>
          </w:tcPr>
          <w:p w14:paraId="50E145D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27.3</w:t>
            </w:r>
          </w:p>
        </w:tc>
        <w:tc>
          <w:tcPr>
            <w:tcW w:w="168" w:type="pct"/>
            <w:noWrap/>
            <w:hideMark/>
          </w:tcPr>
          <w:p w14:paraId="6D4174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66.5</w:t>
            </w:r>
          </w:p>
        </w:tc>
        <w:tc>
          <w:tcPr>
            <w:tcW w:w="168" w:type="pct"/>
            <w:noWrap/>
            <w:hideMark/>
          </w:tcPr>
          <w:p w14:paraId="031543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309</w:t>
            </w:r>
          </w:p>
        </w:tc>
        <w:tc>
          <w:tcPr>
            <w:tcW w:w="168" w:type="pct"/>
            <w:noWrap/>
            <w:hideMark/>
          </w:tcPr>
          <w:p w14:paraId="61C2725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33.07</w:t>
            </w:r>
          </w:p>
        </w:tc>
        <w:tc>
          <w:tcPr>
            <w:tcW w:w="168" w:type="pct"/>
            <w:noWrap/>
            <w:hideMark/>
          </w:tcPr>
          <w:p w14:paraId="7BA8C6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2.85</w:t>
            </w:r>
          </w:p>
        </w:tc>
        <w:tc>
          <w:tcPr>
            <w:tcW w:w="168" w:type="pct"/>
            <w:noWrap/>
            <w:hideMark/>
          </w:tcPr>
          <w:p w14:paraId="14C8808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59.8</w:t>
            </w:r>
          </w:p>
        </w:tc>
        <w:tc>
          <w:tcPr>
            <w:tcW w:w="168" w:type="pct"/>
            <w:noWrap/>
            <w:hideMark/>
          </w:tcPr>
          <w:p w14:paraId="6AF7610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51.6</w:t>
            </w:r>
          </w:p>
        </w:tc>
        <w:tc>
          <w:tcPr>
            <w:tcW w:w="168" w:type="pct"/>
            <w:noWrap/>
            <w:hideMark/>
          </w:tcPr>
          <w:p w14:paraId="2F524D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95.5</w:t>
            </w:r>
          </w:p>
        </w:tc>
        <w:tc>
          <w:tcPr>
            <w:tcW w:w="168" w:type="pct"/>
            <w:noWrap/>
            <w:hideMark/>
          </w:tcPr>
          <w:p w14:paraId="036B102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983</w:t>
            </w:r>
          </w:p>
        </w:tc>
        <w:tc>
          <w:tcPr>
            <w:tcW w:w="168" w:type="pct"/>
            <w:noWrap/>
            <w:hideMark/>
          </w:tcPr>
          <w:p w14:paraId="3D56A77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29.69</w:t>
            </w:r>
          </w:p>
        </w:tc>
        <w:tc>
          <w:tcPr>
            <w:tcW w:w="168" w:type="pct"/>
            <w:noWrap/>
            <w:hideMark/>
          </w:tcPr>
          <w:p w14:paraId="406271A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1BAE876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118C762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3.7</w:t>
            </w:r>
          </w:p>
        </w:tc>
        <w:tc>
          <w:tcPr>
            <w:tcW w:w="168" w:type="pct"/>
            <w:noWrap/>
            <w:hideMark/>
          </w:tcPr>
          <w:p w14:paraId="549E38F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0.69</w:t>
            </w:r>
          </w:p>
        </w:tc>
      </w:tr>
      <w:tr w:rsidR="00581647" w:rsidRPr="0063395E" w14:paraId="7A59493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298D7E3" w14:textId="77777777" w:rsidR="00117A30" w:rsidRPr="00117A30" w:rsidRDefault="00117A30" w:rsidP="00117A30">
            <w:pPr>
              <w:rPr>
                <w:color w:val="000000"/>
                <w:sz w:val="16"/>
                <w:szCs w:val="16"/>
              </w:rPr>
            </w:pPr>
            <w:r w:rsidRPr="00117A30">
              <w:rPr>
                <w:color w:val="000000"/>
                <w:sz w:val="16"/>
                <w:szCs w:val="16"/>
              </w:rPr>
              <w:t>BR P7</w:t>
            </w:r>
          </w:p>
        </w:tc>
        <w:tc>
          <w:tcPr>
            <w:tcW w:w="327" w:type="pct"/>
            <w:noWrap/>
            <w:hideMark/>
          </w:tcPr>
          <w:p w14:paraId="6C9F14E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DF0C77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8</w:t>
            </w:r>
          </w:p>
        </w:tc>
        <w:tc>
          <w:tcPr>
            <w:tcW w:w="330" w:type="pct"/>
            <w:noWrap/>
            <w:hideMark/>
          </w:tcPr>
          <w:p w14:paraId="0921F8D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77539E8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5DF48B43" w14:textId="01E98D23" w:rsidR="00117A30" w:rsidRPr="00117A30" w:rsidRDefault="00464103" w:rsidP="00117A30">
            <w:pPr>
              <w:cnfStyle w:val="000000100000" w:firstRow="0" w:lastRow="0" w:firstColumn="0" w:lastColumn="0" w:oddVBand="0" w:evenVBand="0" w:oddHBand="1" w:evenHBand="0" w:firstRowFirstColumn="0" w:firstRowLastColumn="0" w:lastRowFirstColumn="0" w:lastRowLastColumn="0"/>
              <w:rPr>
                <w:sz w:val="16"/>
                <w:szCs w:val="16"/>
              </w:rPr>
            </w:pPr>
            <w:r w:rsidRPr="00464103">
              <w:rPr>
                <w:sz w:val="16"/>
                <w:szCs w:val="16"/>
              </w:rPr>
              <w:t>BR18_1064_234</w:t>
            </w:r>
          </w:p>
        </w:tc>
        <w:tc>
          <w:tcPr>
            <w:tcW w:w="282" w:type="pct"/>
            <w:noWrap/>
            <w:hideMark/>
          </w:tcPr>
          <w:p w14:paraId="098F5F70" w14:textId="40E6873C" w:rsidR="00117A30" w:rsidRPr="00117A30" w:rsidRDefault="00464103"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68" w:type="pct"/>
            <w:noWrap/>
            <w:hideMark/>
          </w:tcPr>
          <w:p w14:paraId="5C4CF3D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56.9</w:t>
            </w:r>
          </w:p>
        </w:tc>
        <w:tc>
          <w:tcPr>
            <w:tcW w:w="168" w:type="pct"/>
            <w:noWrap/>
            <w:hideMark/>
          </w:tcPr>
          <w:p w14:paraId="0F33B3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4D7871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136</w:t>
            </w:r>
          </w:p>
        </w:tc>
        <w:tc>
          <w:tcPr>
            <w:tcW w:w="168" w:type="pct"/>
            <w:noWrap/>
            <w:hideMark/>
          </w:tcPr>
          <w:p w14:paraId="20A1B8C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390</w:t>
            </w:r>
          </w:p>
        </w:tc>
        <w:tc>
          <w:tcPr>
            <w:tcW w:w="168" w:type="pct"/>
            <w:noWrap/>
            <w:hideMark/>
          </w:tcPr>
          <w:p w14:paraId="773B7D4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24.8</w:t>
            </w:r>
          </w:p>
        </w:tc>
        <w:tc>
          <w:tcPr>
            <w:tcW w:w="168" w:type="pct"/>
            <w:noWrap/>
            <w:hideMark/>
          </w:tcPr>
          <w:p w14:paraId="4041900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68.4</w:t>
            </w:r>
          </w:p>
        </w:tc>
        <w:tc>
          <w:tcPr>
            <w:tcW w:w="168" w:type="pct"/>
            <w:noWrap/>
            <w:hideMark/>
          </w:tcPr>
          <w:p w14:paraId="2E3EBC1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266</w:t>
            </w:r>
          </w:p>
        </w:tc>
        <w:tc>
          <w:tcPr>
            <w:tcW w:w="168" w:type="pct"/>
            <w:noWrap/>
            <w:hideMark/>
          </w:tcPr>
          <w:p w14:paraId="37C2F25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26.58</w:t>
            </w:r>
          </w:p>
        </w:tc>
        <w:tc>
          <w:tcPr>
            <w:tcW w:w="168" w:type="pct"/>
            <w:noWrap/>
            <w:hideMark/>
          </w:tcPr>
          <w:p w14:paraId="4CD78C4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2.39</w:t>
            </w:r>
          </w:p>
        </w:tc>
        <w:tc>
          <w:tcPr>
            <w:tcW w:w="168" w:type="pct"/>
            <w:noWrap/>
            <w:hideMark/>
          </w:tcPr>
          <w:p w14:paraId="042C90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46.8</w:t>
            </w:r>
          </w:p>
        </w:tc>
        <w:tc>
          <w:tcPr>
            <w:tcW w:w="168" w:type="pct"/>
            <w:noWrap/>
            <w:hideMark/>
          </w:tcPr>
          <w:p w14:paraId="3CB4288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64.4</w:t>
            </w:r>
          </w:p>
        </w:tc>
        <w:tc>
          <w:tcPr>
            <w:tcW w:w="168" w:type="pct"/>
            <w:noWrap/>
            <w:hideMark/>
          </w:tcPr>
          <w:p w14:paraId="6682BE6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85.4</w:t>
            </w:r>
          </w:p>
        </w:tc>
        <w:tc>
          <w:tcPr>
            <w:tcW w:w="168" w:type="pct"/>
            <w:noWrap/>
            <w:hideMark/>
          </w:tcPr>
          <w:p w14:paraId="40CFFBB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1015</w:t>
            </w:r>
          </w:p>
        </w:tc>
        <w:tc>
          <w:tcPr>
            <w:tcW w:w="168" w:type="pct"/>
            <w:noWrap/>
            <w:hideMark/>
          </w:tcPr>
          <w:p w14:paraId="05F97EF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25.66</w:t>
            </w:r>
          </w:p>
        </w:tc>
        <w:tc>
          <w:tcPr>
            <w:tcW w:w="168" w:type="pct"/>
            <w:noWrap/>
            <w:hideMark/>
          </w:tcPr>
          <w:p w14:paraId="4F87B20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131</w:t>
            </w:r>
          </w:p>
        </w:tc>
        <w:tc>
          <w:tcPr>
            <w:tcW w:w="168" w:type="pct"/>
            <w:noWrap/>
            <w:hideMark/>
          </w:tcPr>
          <w:p w14:paraId="23C48AA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21.5</w:t>
            </w:r>
          </w:p>
        </w:tc>
        <w:tc>
          <w:tcPr>
            <w:tcW w:w="168" w:type="pct"/>
            <w:noWrap/>
            <w:hideMark/>
          </w:tcPr>
          <w:p w14:paraId="460835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6.92</w:t>
            </w:r>
          </w:p>
        </w:tc>
        <w:tc>
          <w:tcPr>
            <w:tcW w:w="168" w:type="pct"/>
            <w:noWrap/>
            <w:hideMark/>
          </w:tcPr>
          <w:p w14:paraId="43E66FB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0.20</w:t>
            </w:r>
          </w:p>
        </w:tc>
      </w:tr>
      <w:tr w:rsidR="00581647" w:rsidRPr="0063395E" w14:paraId="791003C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E5C00CE" w14:textId="77777777" w:rsidR="00117A30" w:rsidRPr="00117A30" w:rsidRDefault="00117A30" w:rsidP="00117A30">
            <w:pPr>
              <w:rPr>
                <w:color w:val="000000"/>
                <w:sz w:val="16"/>
                <w:szCs w:val="16"/>
              </w:rPr>
            </w:pPr>
            <w:r w:rsidRPr="00117A30">
              <w:rPr>
                <w:color w:val="000000"/>
                <w:sz w:val="16"/>
                <w:szCs w:val="16"/>
              </w:rPr>
              <w:t>BR P8</w:t>
            </w:r>
          </w:p>
        </w:tc>
        <w:tc>
          <w:tcPr>
            <w:tcW w:w="327" w:type="pct"/>
            <w:noWrap/>
            <w:hideMark/>
          </w:tcPr>
          <w:p w14:paraId="3A97AFA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83BA60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35DA2D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(2)</w:t>
            </w:r>
          </w:p>
        </w:tc>
        <w:tc>
          <w:tcPr>
            <w:tcW w:w="235" w:type="pct"/>
            <w:noWrap/>
            <w:hideMark/>
          </w:tcPr>
          <w:p w14:paraId="4A3C66A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open vessel</w:t>
            </w:r>
          </w:p>
        </w:tc>
        <w:tc>
          <w:tcPr>
            <w:tcW w:w="276" w:type="pct"/>
            <w:hideMark/>
          </w:tcPr>
          <w:p w14:paraId="0A3ABAA9" w14:textId="1C948E60" w:rsidR="00117A30" w:rsidRPr="00117A30" w:rsidRDefault="00464103" w:rsidP="00117A30">
            <w:pPr>
              <w:cnfStyle w:val="000000000000" w:firstRow="0" w:lastRow="0" w:firstColumn="0" w:lastColumn="0" w:oddVBand="0" w:evenVBand="0" w:oddHBand="0" w:evenHBand="0" w:firstRowFirstColumn="0" w:firstRowLastColumn="0" w:lastRowFirstColumn="0" w:lastRowLastColumn="0"/>
              <w:rPr>
                <w:sz w:val="16"/>
                <w:szCs w:val="16"/>
              </w:rPr>
            </w:pPr>
            <w:r w:rsidRPr="00464103">
              <w:rPr>
                <w:sz w:val="16"/>
                <w:szCs w:val="16"/>
              </w:rPr>
              <w:t>BR18_1064_234</w:t>
            </w:r>
          </w:p>
        </w:tc>
        <w:tc>
          <w:tcPr>
            <w:tcW w:w="282" w:type="pct"/>
            <w:noWrap/>
            <w:hideMark/>
          </w:tcPr>
          <w:p w14:paraId="0A179C65" w14:textId="65B94B94" w:rsidR="00117A30" w:rsidRPr="00117A30" w:rsidRDefault="00464103"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68" w:type="pct"/>
            <w:noWrap/>
            <w:hideMark/>
          </w:tcPr>
          <w:p w14:paraId="46D78E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62.4</w:t>
            </w:r>
          </w:p>
        </w:tc>
        <w:tc>
          <w:tcPr>
            <w:tcW w:w="168" w:type="pct"/>
            <w:noWrap/>
            <w:hideMark/>
          </w:tcPr>
          <w:p w14:paraId="5686A7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18.6</w:t>
            </w:r>
          </w:p>
        </w:tc>
        <w:tc>
          <w:tcPr>
            <w:tcW w:w="168" w:type="pct"/>
            <w:noWrap/>
            <w:hideMark/>
          </w:tcPr>
          <w:p w14:paraId="06E1297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0701601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436</w:t>
            </w:r>
          </w:p>
        </w:tc>
        <w:tc>
          <w:tcPr>
            <w:tcW w:w="168" w:type="pct"/>
            <w:noWrap/>
            <w:hideMark/>
          </w:tcPr>
          <w:p w14:paraId="5AD088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24.6</w:t>
            </w:r>
          </w:p>
        </w:tc>
        <w:tc>
          <w:tcPr>
            <w:tcW w:w="168" w:type="pct"/>
            <w:noWrap/>
            <w:hideMark/>
          </w:tcPr>
          <w:p w14:paraId="0D006D4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69.6</w:t>
            </w:r>
          </w:p>
        </w:tc>
        <w:tc>
          <w:tcPr>
            <w:tcW w:w="168" w:type="pct"/>
            <w:noWrap/>
            <w:hideMark/>
          </w:tcPr>
          <w:p w14:paraId="646D481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265</w:t>
            </w:r>
          </w:p>
        </w:tc>
        <w:tc>
          <w:tcPr>
            <w:tcW w:w="168" w:type="pct"/>
            <w:noWrap/>
            <w:hideMark/>
          </w:tcPr>
          <w:p w14:paraId="4F73412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w:t>
            </w:r>
          </w:p>
        </w:tc>
        <w:tc>
          <w:tcPr>
            <w:tcW w:w="168" w:type="pct"/>
            <w:noWrap/>
            <w:hideMark/>
          </w:tcPr>
          <w:p w14:paraId="1397EBE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3.09</w:t>
            </w:r>
          </w:p>
        </w:tc>
        <w:tc>
          <w:tcPr>
            <w:tcW w:w="168" w:type="pct"/>
            <w:noWrap/>
            <w:hideMark/>
          </w:tcPr>
          <w:p w14:paraId="464202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45.9</w:t>
            </w:r>
          </w:p>
        </w:tc>
        <w:tc>
          <w:tcPr>
            <w:tcW w:w="168" w:type="pct"/>
            <w:noWrap/>
            <w:hideMark/>
          </w:tcPr>
          <w:p w14:paraId="6D6A367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16.7</w:t>
            </w:r>
          </w:p>
        </w:tc>
        <w:tc>
          <w:tcPr>
            <w:tcW w:w="168" w:type="pct"/>
            <w:noWrap/>
            <w:hideMark/>
          </w:tcPr>
          <w:p w14:paraId="1EB95F3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84.2</w:t>
            </w:r>
          </w:p>
        </w:tc>
        <w:tc>
          <w:tcPr>
            <w:tcW w:w="168" w:type="pct"/>
            <w:noWrap/>
            <w:hideMark/>
          </w:tcPr>
          <w:p w14:paraId="4887442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952</w:t>
            </w:r>
          </w:p>
        </w:tc>
        <w:tc>
          <w:tcPr>
            <w:tcW w:w="168" w:type="pct"/>
            <w:noWrap/>
            <w:hideMark/>
          </w:tcPr>
          <w:p w14:paraId="084E97B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w:t>
            </w:r>
          </w:p>
        </w:tc>
        <w:tc>
          <w:tcPr>
            <w:tcW w:w="168" w:type="pct"/>
            <w:noWrap/>
            <w:hideMark/>
          </w:tcPr>
          <w:p w14:paraId="4A1DF6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141</w:t>
            </w:r>
          </w:p>
        </w:tc>
        <w:tc>
          <w:tcPr>
            <w:tcW w:w="168" w:type="pct"/>
            <w:noWrap/>
            <w:hideMark/>
          </w:tcPr>
          <w:p w14:paraId="7A8C5BF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75B080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8.37</w:t>
            </w:r>
          </w:p>
        </w:tc>
        <w:tc>
          <w:tcPr>
            <w:tcW w:w="168" w:type="pct"/>
            <w:noWrap/>
            <w:hideMark/>
          </w:tcPr>
          <w:p w14:paraId="0F2E2A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0.40</w:t>
            </w:r>
          </w:p>
        </w:tc>
      </w:tr>
      <w:tr w:rsidR="00581647" w:rsidRPr="0063395E" w14:paraId="752B5AF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66D8E9B" w14:textId="77777777" w:rsidR="00117A30" w:rsidRPr="00117A30" w:rsidRDefault="00117A30" w:rsidP="00117A30">
            <w:pPr>
              <w:rPr>
                <w:color w:val="000000"/>
                <w:sz w:val="16"/>
                <w:szCs w:val="16"/>
              </w:rPr>
            </w:pPr>
            <w:r w:rsidRPr="00117A30">
              <w:rPr>
                <w:color w:val="000000"/>
                <w:sz w:val="16"/>
                <w:szCs w:val="16"/>
              </w:rPr>
              <w:t>BR P9</w:t>
            </w:r>
          </w:p>
        </w:tc>
        <w:tc>
          <w:tcPr>
            <w:tcW w:w="327" w:type="pct"/>
            <w:noWrap/>
            <w:hideMark/>
          </w:tcPr>
          <w:p w14:paraId="6404BBD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4A6A70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2862B0C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 and (2) bird?</w:t>
            </w:r>
          </w:p>
        </w:tc>
        <w:tc>
          <w:tcPr>
            <w:tcW w:w="235" w:type="pct"/>
            <w:noWrap/>
            <w:hideMark/>
          </w:tcPr>
          <w:p w14:paraId="6D24981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2FEB5D02" w14:textId="53667C1B" w:rsidR="00117A30" w:rsidRPr="00117A30" w:rsidRDefault="00464103" w:rsidP="00117A30">
            <w:pPr>
              <w:cnfStyle w:val="000000100000" w:firstRow="0" w:lastRow="0" w:firstColumn="0" w:lastColumn="0" w:oddVBand="0" w:evenVBand="0" w:oddHBand="1" w:evenHBand="0" w:firstRowFirstColumn="0" w:firstRowLastColumn="0" w:lastRowFirstColumn="0" w:lastRowLastColumn="0"/>
              <w:rPr>
                <w:sz w:val="16"/>
                <w:szCs w:val="16"/>
              </w:rPr>
            </w:pPr>
            <w:r w:rsidRPr="00464103">
              <w:rPr>
                <w:sz w:val="16"/>
                <w:szCs w:val="16"/>
              </w:rPr>
              <w:t>BR10_F254_Z2_315</w:t>
            </w:r>
          </w:p>
        </w:tc>
        <w:tc>
          <w:tcPr>
            <w:tcW w:w="282" w:type="pct"/>
            <w:noWrap/>
            <w:hideMark/>
          </w:tcPr>
          <w:p w14:paraId="735BE778" w14:textId="4ECFFFC9" w:rsidR="00117A30" w:rsidRPr="00117A30" w:rsidRDefault="00464103"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68" w:type="pct"/>
            <w:noWrap/>
            <w:hideMark/>
          </w:tcPr>
          <w:p w14:paraId="27CBED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69.0</w:t>
            </w:r>
          </w:p>
        </w:tc>
        <w:tc>
          <w:tcPr>
            <w:tcW w:w="168" w:type="pct"/>
            <w:noWrap/>
            <w:hideMark/>
          </w:tcPr>
          <w:p w14:paraId="555C06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16.7</w:t>
            </w:r>
          </w:p>
        </w:tc>
        <w:tc>
          <w:tcPr>
            <w:tcW w:w="168" w:type="pct"/>
            <w:noWrap/>
            <w:hideMark/>
          </w:tcPr>
          <w:p w14:paraId="46791B4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2F1833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264</w:t>
            </w:r>
          </w:p>
        </w:tc>
        <w:tc>
          <w:tcPr>
            <w:tcW w:w="168" w:type="pct"/>
            <w:noWrap/>
            <w:hideMark/>
          </w:tcPr>
          <w:p w14:paraId="4E69A0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4548DB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59.0</w:t>
            </w:r>
          </w:p>
        </w:tc>
        <w:tc>
          <w:tcPr>
            <w:tcW w:w="168" w:type="pct"/>
            <w:noWrap/>
            <w:hideMark/>
          </w:tcPr>
          <w:p w14:paraId="171825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146054C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23.45</w:t>
            </w:r>
          </w:p>
        </w:tc>
        <w:tc>
          <w:tcPr>
            <w:tcW w:w="168" w:type="pct"/>
            <w:noWrap/>
            <w:hideMark/>
          </w:tcPr>
          <w:p w14:paraId="4EA07CF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w:t>
            </w:r>
          </w:p>
        </w:tc>
        <w:tc>
          <w:tcPr>
            <w:tcW w:w="168" w:type="pct"/>
            <w:noWrap/>
            <w:hideMark/>
          </w:tcPr>
          <w:p w14:paraId="7DE76F3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28.1</w:t>
            </w:r>
          </w:p>
        </w:tc>
        <w:tc>
          <w:tcPr>
            <w:tcW w:w="168" w:type="pct"/>
            <w:noWrap/>
            <w:hideMark/>
          </w:tcPr>
          <w:p w14:paraId="32A370F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4332A7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86.7</w:t>
            </w:r>
          </w:p>
        </w:tc>
        <w:tc>
          <w:tcPr>
            <w:tcW w:w="168" w:type="pct"/>
            <w:noWrap/>
            <w:hideMark/>
          </w:tcPr>
          <w:p w14:paraId="095484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768</w:t>
            </w:r>
          </w:p>
        </w:tc>
        <w:tc>
          <w:tcPr>
            <w:tcW w:w="168" w:type="pct"/>
            <w:noWrap/>
            <w:hideMark/>
          </w:tcPr>
          <w:p w14:paraId="0A7C6AF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62204AA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0BDD39C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40FEF90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4.52</w:t>
            </w:r>
          </w:p>
        </w:tc>
        <w:tc>
          <w:tcPr>
            <w:tcW w:w="168" w:type="pct"/>
            <w:noWrap/>
            <w:hideMark/>
          </w:tcPr>
          <w:p w14:paraId="10A3C0E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0.33</w:t>
            </w:r>
          </w:p>
        </w:tc>
      </w:tr>
      <w:tr w:rsidR="00581647" w:rsidRPr="0063395E" w14:paraId="7CBFBDA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B4CBC46" w14:textId="77777777" w:rsidR="00117A30" w:rsidRPr="00117A30" w:rsidRDefault="00117A30" w:rsidP="00117A30">
            <w:pPr>
              <w:rPr>
                <w:color w:val="000000"/>
                <w:sz w:val="16"/>
                <w:szCs w:val="16"/>
              </w:rPr>
            </w:pPr>
            <w:r w:rsidRPr="00117A30">
              <w:rPr>
                <w:color w:val="000000"/>
                <w:sz w:val="16"/>
                <w:szCs w:val="16"/>
              </w:rPr>
              <w:t>BR P10</w:t>
            </w:r>
          </w:p>
        </w:tc>
        <w:tc>
          <w:tcPr>
            <w:tcW w:w="327" w:type="pct"/>
            <w:noWrap/>
            <w:hideMark/>
          </w:tcPr>
          <w:p w14:paraId="69DF927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41037CB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3DD4078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0A32268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1</w:t>
            </w:r>
          </w:p>
        </w:tc>
        <w:tc>
          <w:tcPr>
            <w:tcW w:w="276" w:type="pct"/>
            <w:hideMark/>
          </w:tcPr>
          <w:p w14:paraId="40FCEA6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BR10.US6.Z2-314</w:t>
            </w:r>
          </w:p>
        </w:tc>
        <w:tc>
          <w:tcPr>
            <w:tcW w:w="282" w:type="pct"/>
            <w:noWrap/>
            <w:hideMark/>
          </w:tcPr>
          <w:p w14:paraId="41B83CD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5402E76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63.6</w:t>
            </w:r>
          </w:p>
        </w:tc>
        <w:tc>
          <w:tcPr>
            <w:tcW w:w="168" w:type="pct"/>
            <w:noWrap/>
            <w:hideMark/>
          </w:tcPr>
          <w:p w14:paraId="0E738E4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022698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1DA61A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0861DFC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21.3</w:t>
            </w:r>
          </w:p>
        </w:tc>
        <w:tc>
          <w:tcPr>
            <w:tcW w:w="168" w:type="pct"/>
            <w:noWrap/>
            <w:hideMark/>
          </w:tcPr>
          <w:p w14:paraId="2DD22B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57.6</w:t>
            </w:r>
          </w:p>
        </w:tc>
        <w:tc>
          <w:tcPr>
            <w:tcW w:w="168" w:type="pct"/>
            <w:noWrap/>
            <w:hideMark/>
          </w:tcPr>
          <w:p w14:paraId="72D260A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0BD2290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29.88</w:t>
            </w:r>
          </w:p>
        </w:tc>
        <w:tc>
          <w:tcPr>
            <w:tcW w:w="168" w:type="pct"/>
            <w:noWrap/>
            <w:hideMark/>
          </w:tcPr>
          <w:p w14:paraId="187BD27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4.39</w:t>
            </w:r>
          </w:p>
        </w:tc>
        <w:tc>
          <w:tcPr>
            <w:tcW w:w="168" w:type="pct"/>
            <w:noWrap/>
            <w:hideMark/>
          </w:tcPr>
          <w:p w14:paraId="61462DE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46.5</w:t>
            </w:r>
          </w:p>
        </w:tc>
        <w:tc>
          <w:tcPr>
            <w:tcW w:w="168" w:type="pct"/>
            <w:noWrap/>
            <w:hideMark/>
          </w:tcPr>
          <w:p w14:paraId="5C5B7E0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95.6</w:t>
            </w:r>
          </w:p>
        </w:tc>
        <w:tc>
          <w:tcPr>
            <w:tcW w:w="168" w:type="pct"/>
            <w:noWrap/>
            <w:hideMark/>
          </w:tcPr>
          <w:p w14:paraId="3CFF02E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97.3</w:t>
            </w:r>
          </w:p>
        </w:tc>
        <w:tc>
          <w:tcPr>
            <w:tcW w:w="168" w:type="pct"/>
            <w:noWrap/>
            <w:hideMark/>
          </w:tcPr>
          <w:p w14:paraId="1E2007E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903</w:t>
            </w:r>
          </w:p>
        </w:tc>
        <w:tc>
          <w:tcPr>
            <w:tcW w:w="168" w:type="pct"/>
            <w:noWrap/>
            <w:hideMark/>
          </w:tcPr>
          <w:p w14:paraId="4DDBFF8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27.72</w:t>
            </w:r>
          </w:p>
        </w:tc>
        <w:tc>
          <w:tcPr>
            <w:tcW w:w="168" w:type="pct"/>
            <w:noWrap/>
            <w:hideMark/>
          </w:tcPr>
          <w:p w14:paraId="0BE703B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388627E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21.5</w:t>
            </w:r>
          </w:p>
        </w:tc>
        <w:tc>
          <w:tcPr>
            <w:tcW w:w="168" w:type="pct"/>
            <w:noWrap/>
            <w:hideMark/>
          </w:tcPr>
          <w:p w14:paraId="0DB560A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1.60</w:t>
            </w:r>
          </w:p>
        </w:tc>
        <w:tc>
          <w:tcPr>
            <w:tcW w:w="168" w:type="pct"/>
            <w:noWrap/>
            <w:hideMark/>
          </w:tcPr>
          <w:p w14:paraId="024A703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0.12</w:t>
            </w:r>
          </w:p>
        </w:tc>
      </w:tr>
      <w:tr w:rsidR="00581647" w:rsidRPr="0063395E" w14:paraId="4579F9D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2DAA68D" w14:textId="77777777" w:rsidR="00117A30" w:rsidRPr="00117A30" w:rsidRDefault="00117A30" w:rsidP="00117A30">
            <w:pPr>
              <w:rPr>
                <w:color w:val="000000"/>
                <w:sz w:val="16"/>
                <w:szCs w:val="16"/>
              </w:rPr>
            </w:pPr>
            <w:r w:rsidRPr="00117A30">
              <w:rPr>
                <w:color w:val="000000"/>
                <w:sz w:val="16"/>
                <w:szCs w:val="16"/>
              </w:rPr>
              <w:t>BR P11</w:t>
            </w:r>
          </w:p>
        </w:tc>
        <w:tc>
          <w:tcPr>
            <w:tcW w:w="327" w:type="pct"/>
            <w:noWrap/>
            <w:hideMark/>
          </w:tcPr>
          <w:p w14:paraId="793450B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708EF4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CD0EB4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w:t>
            </w:r>
          </w:p>
        </w:tc>
        <w:tc>
          <w:tcPr>
            <w:tcW w:w="235" w:type="pct"/>
            <w:noWrap/>
            <w:hideMark/>
          </w:tcPr>
          <w:p w14:paraId="55DF1D9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6</w:t>
            </w:r>
          </w:p>
        </w:tc>
        <w:tc>
          <w:tcPr>
            <w:tcW w:w="276" w:type="pct"/>
            <w:hideMark/>
          </w:tcPr>
          <w:p w14:paraId="6B7F346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BR10_Z3_US8_305</w:t>
            </w:r>
          </w:p>
        </w:tc>
        <w:tc>
          <w:tcPr>
            <w:tcW w:w="282" w:type="pct"/>
            <w:noWrap/>
            <w:hideMark/>
          </w:tcPr>
          <w:p w14:paraId="0A0A014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3CDFBA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61.5</w:t>
            </w:r>
          </w:p>
        </w:tc>
        <w:tc>
          <w:tcPr>
            <w:tcW w:w="168" w:type="pct"/>
            <w:noWrap/>
            <w:hideMark/>
          </w:tcPr>
          <w:p w14:paraId="6E0501D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5125C6D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151</w:t>
            </w:r>
          </w:p>
        </w:tc>
        <w:tc>
          <w:tcPr>
            <w:tcW w:w="168" w:type="pct"/>
            <w:noWrap/>
            <w:hideMark/>
          </w:tcPr>
          <w:p w14:paraId="314AFA0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464</w:t>
            </w:r>
          </w:p>
        </w:tc>
        <w:tc>
          <w:tcPr>
            <w:tcW w:w="168" w:type="pct"/>
            <w:noWrap/>
            <w:hideMark/>
          </w:tcPr>
          <w:p w14:paraId="2467C8E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27.6</w:t>
            </w:r>
          </w:p>
        </w:tc>
        <w:tc>
          <w:tcPr>
            <w:tcW w:w="168" w:type="pct"/>
            <w:noWrap/>
            <w:hideMark/>
          </w:tcPr>
          <w:p w14:paraId="3C92E2E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71.4</w:t>
            </w:r>
          </w:p>
        </w:tc>
        <w:tc>
          <w:tcPr>
            <w:tcW w:w="168" w:type="pct"/>
            <w:noWrap/>
            <w:hideMark/>
          </w:tcPr>
          <w:p w14:paraId="6A18102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295</w:t>
            </w:r>
          </w:p>
        </w:tc>
        <w:tc>
          <w:tcPr>
            <w:tcW w:w="168" w:type="pct"/>
            <w:noWrap/>
            <w:hideMark/>
          </w:tcPr>
          <w:p w14:paraId="3830D6F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30.72</w:t>
            </w:r>
          </w:p>
        </w:tc>
        <w:tc>
          <w:tcPr>
            <w:tcW w:w="168" w:type="pct"/>
            <w:noWrap/>
            <w:hideMark/>
          </w:tcPr>
          <w:p w14:paraId="44B405B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w:t>
            </w:r>
          </w:p>
        </w:tc>
        <w:tc>
          <w:tcPr>
            <w:tcW w:w="168" w:type="pct"/>
            <w:noWrap/>
            <w:hideMark/>
          </w:tcPr>
          <w:p w14:paraId="494D2A7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39.3</w:t>
            </w:r>
          </w:p>
        </w:tc>
        <w:tc>
          <w:tcPr>
            <w:tcW w:w="168" w:type="pct"/>
            <w:noWrap/>
            <w:hideMark/>
          </w:tcPr>
          <w:p w14:paraId="30629B9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27.1</w:t>
            </w:r>
          </w:p>
        </w:tc>
        <w:tc>
          <w:tcPr>
            <w:tcW w:w="168" w:type="pct"/>
            <w:noWrap/>
            <w:hideMark/>
          </w:tcPr>
          <w:p w14:paraId="51F744C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82.2</w:t>
            </w:r>
          </w:p>
        </w:tc>
        <w:tc>
          <w:tcPr>
            <w:tcW w:w="168" w:type="pct"/>
            <w:noWrap/>
            <w:hideMark/>
          </w:tcPr>
          <w:p w14:paraId="161628C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986</w:t>
            </w:r>
          </w:p>
        </w:tc>
        <w:tc>
          <w:tcPr>
            <w:tcW w:w="168" w:type="pct"/>
            <w:noWrap/>
            <w:hideMark/>
          </w:tcPr>
          <w:p w14:paraId="6B26899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37.02</w:t>
            </w:r>
          </w:p>
        </w:tc>
        <w:tc>
          <w:tcPr>
            <w:tcW w:w="168" w:type="pct"/>
            <w:noWrap/>
            <w:hideMark/>
          </w:tcPr>
          <w:p w14:paraId="4079745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0E72269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4C3E828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6.93</w:t>
            </w:r>
          </w:p>
        </w:tc>
        <w:tc>
          <w:tcPr>
            <w:tcW w:w="168" w:type="pct"/>
            <w:noWrap/>
            <w:hideMark/>
          </w:tcPr>
          <w:p w14:paraId="15219C6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0.31</w:t>
            </w:r>
          </w:p>
        </w:tc>
      </w:tr>
      <w:tr w:rsidR="00581647" w:rsidRPr="0063395E" w14:paraId="56E69EB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3720EC2" w14:textId="77777777" w:rsidR="00117A30" w:rsidRPr="00117A30" w:rsidRDefault="00117A30" w:rsidP="00117A30">
            <w:pPr>
              <w:rPr>
                <w:color w:val="000000"/>
                <w:sz w:val="16"/>
                <w:szCs w:val="16"/>
              </w:rPr>
            </w:pPr>
            <w:r w:rsidRPr="00117A30">
              <w:rPr>
                <w:color w:val="000000"/>
                <w:sz w:val="16"/>
                <w:szCs w:val="16"/>
              </w:rPr>
              <w:t>BR P12</w:t>
            </w:r>
          </w:p>
        </w:tc>
        <w:tc>
          <w:tcPr>
            <w:tcW w:w="327" w:type="pct"/>
            <w:noWrap/>
            <w:hideMark/>
          </w:tcPr>
          <w:p w14:paraId="79AD130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7FBFB26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782C28E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512A202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APW 8</w:t>
            </w:r>
          </w:p>
        </w:tc>
        <w:tc>
          <w:tcPr>
            <w:tcW w:w="276" w:type="pct"/>
            <w:hideMark/>
          </w:tcPr>
          <w:p w14:paraId="581F4F5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BR22.4053.374</w:t>
            </w:r>
          </w:p>
        </w:tc>
        <w:tc>
          <w:tcPr>
            <w:tcW w:w="282" w:type="pct"/>
            <w:noWrap/>
            <w:hideMark/>
          </w:tcPr>
          <w:p w14:paraId="443426D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6th c. AD</w:t>
            </w:r>
          </w:p>
        </w:tc>
        <w:tc>
          <w:tcPr>
            <w:tcW w:w="168" w:type="pct"/>
            <w:noWrap/>
            <w:hideMark/>
          </w:tcPr>
          <w:p w14:paraId="1FC28B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66.8</w:t>
            </w:r>
          </w:p>
        </w:tc>
        <w:tc>
          <w:tcPr>
            <w:tcW w:w="168" w:type="pct"/>
            <w:noWrap/>
            <w:hideMark/>
          </w:tcPr>
          <w:p w14:paraId="057CE9B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20.1</w:t>
            </w:r>
          </w:p>
        </w:tc>
        <w:tc>
          <w:tcPr>
            <w:tcW w:w="168" w:type="pct"/>
            <w:noWrap/>
            <w:hideMark/>
          </w:tcPr>
          <w:p w14:paraId="241DF28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2BEF27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192</w:t>
            </w:r>
          </w:p>
        </w:tc>
        <w:tc>
          <w:tcPr>
            <w:tcW w:w="168" w:type="pct"/>
            <w:noWrap/>
            <w:hideMark/>
          </w:tcPr>
          <w:p w14:paraId="10D795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3985C30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63.1</w:t>
            </w:r>
          </w:p>
        </w:tc>
        <w:tc>
          <w:tcPr>
            <w:tcW w:w="168" w:type="pct"/>
            <w:noWrap/>
            <w:hideMark/>
          </w:tcPr>
          <w:p w14:paraId="5B9759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5854568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31.25</w:t>
            </w:r>
          </w:p>
        </w:tc>
        <w:tc>
          <w:tcPr>
            <w:tcW w:w="168" w:type="pct"/>
            <w:noWrap/>
            <w:hideMark/>
          </w:tcPr>
          <w:p w14:paraId="3688A2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32CD306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39.9</w:t>
            </w:r>
          </w:p>
        </w:tc>
        <w:tc>
          <w:tcPr>
            <w:tcW w:w="168" w:type="pct"/>
            <w:noWrap/>
            <w:hideMark/>
          </w:tcPr>
          <w:p w14:paraId="04C7C23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53.0</w:t>
            </w:r>
          </w:p>
        </w:tc>
        <w:tc>
          <w:tcPr>
            <w:tcW w:w="168" w:type="pct"/>
            <w:noWrap/>
            <w:hideMark/>
          </w:tcPr>
          <w:p w14:paraId="7E72215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92.7</w:t>
            </w:r>
          </w:p>
        </w:tc>
        <w:tc>
          <w:tcPr>
            <w:tcW w:w="168" w:type="pct"/>
            <w:noWrap/>
            <w:hideMark/>
          </w:tcPr>
          <w:p w14:paraId="7B76591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1000</w:t>
            </w:r>
          </w:p>
        </w:tc>
        <w:tc>
          <w:tcPr>
            <w:tcW w:w="168" w:type="pct"/>
            <w:noWrap/>
            <w:hideMark/>
          </w:tcPr>
          <w:p w14:paraId="064436F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30.19</w:t>
            </w:r>
          </w:p>
        </w:tc>
        <w:tc>
          <w:tcPr>
            <w:tcW w:w="168" w:type="pct"/>
            <w:noWrap/>
            <w:hideMark/>
          </w:tcPr>
          <w:p w14:paraId="01FCC44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59035E0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26.9</w:t>
            </w:r>
          </w:p>
        </w:tc>
        <w:tc>
          <w:tcPr>
            <w:tcW w:w="168" w:type="pct"/>
            <w:noWrap/>
            <w:hideMark/>
          </w:tcPr>
          <w:p w14:paraId="713B9BF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2.26</w:t>
            </w:r>
          </w:p>
        </w:tc>
        <w:tc>
          <w:tcPr>
            <w:tcW w:w="168" w:type="pct"/>
            <w:noWrap/>
            <w:hideMark/>
          </w:tcPr>
          <w:p w14:paraId="16DA7C7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0.50</w:t>
            </w:r>
          </w:p>
        </w:tc>
      </w:tr>
      <w:tr w:rsidR="00581647" w:rsidRPr="0063395E" w14:paraId="0C6E876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8632A51" w14:textId="77777777" w:rsidR="00117A30" w:rsidRPr="00117A30" w:rsidRDefault="00117A30" w:rsidP="00117A30">
            <w:pPr>
              <w:rPr>
                <w:color w:val="000000"/>
                <w:sz w:val="16"/>
                <w:szCs w:val="16"/>
              </w:rPr>
            </w:pPr>
            <w:r w:rsidRPr="00117A30">
              <w:rPr>
                <w:color w:val="000000"/>
                <w:sz w:val="16"/>
                <w:szCs w:val="16"/>
              </w:rPr>
              <w:t>BR P14</w:t>
            </w:r>
          </w:p>
        </w:tc>
        <w:tc>
          <w:tcPr>
            <w:tcW w:w="327" w:type="pct"/>
            <w:noWrap/>
            <w:hideMark/>
          </w:tcPr>
          <w:p w14:paraId="3F5B57D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E45BAF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4422196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(2)?/DP (3)?</w:t>
            </w:r>
          </w:p>
        </w:tc>
        <w:tc>
          <w:tcPr>
            <w:tcW w:w="235" w:type="pct"/>
            <w:noWrap/>
            <w:hideMark/>
          </w:tcPr>
          <w:p w14:paraId="6B355A6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78DB423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BR22.4053.</w:t>
            </w:r>
          </w:p>
        </w:tc>
        <w:tc>
          <w:tcPr>
            <w:tcW w:w="282" w:type="pct"/>
            <w:noWrap/>
            <w:hideMark/>
          </w:tcPr>
          <w:p w14:paraId="0E89305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4010887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68.4</w:t>
            </w:r>
          </w:p>
        </w:tc>
        <w:tc>
          <w:tcPr>
            <w:tcW w:w="168" w:type="pct"/>
            <w:noWrap/>
            <w:hideMark/>
          </w:tcPr>
          <w:p w14:paraId="5551328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270C15F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15B3BC6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178</w:t>
            </w:r>
          </w:p>
        </w:tc>
        <w:tc>
          <w:tcPr>
            <w:tcW w:w="168" w:type="pct"/>
            <w:noWrap/>
            <w:hideMark/>
          </w:tcPr>
          <w:p w14:paraId="2B4EEE0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0E0DF74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50.9</w:t>
            </w:r>
          </w:p>
        </w:tc>
        <w:tc>
          <w:tcPr>
            <w:tcW w:w="168" w:type="pct"/>
            <w:noWrap/>
            <w:hideMark/>
          </w:tcPr>
          <w:p w14:paraId="48D53BB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376171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23.37</w:t>
            </w:r>
          </w:p>
        </w:tc>
        <w:tc>
          <w:tcPr>
            <w:tcW w:w="168" w:type="pct"/>
            <w:noWrap/>
            <w:hideMark/>
          </w:tcPr>
          <w:p w14:paraId="3044F7F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1.87</w:t>
            </w:r>
          </w:p>
        </w:tc>
        <w:tc>
          <w:tcPr>
            <w:tcW w:w="168" w:type="pct"/>
            <w:noWrap/>
            <w:hideMark/>
          </w:tcPr>
          <w:p w14:paraId="60EA43E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41.0</w:t>
            </w:r>
          </w:p>
        </w:tc>
        <w:tc>
          <w:tcPr>
            <w:tcW w:w="168" w:type="pct"/>
            <w:noWrap/>
            <w:hideMark/>
          </w:tcPr>
          <w:p w14:paraId="163CE2F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38DB1D7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83.5</w:t>
            </w:r>
          </w:p>
        </w:tc>
        <w:tc>
          <w:tcPr>
            <w:tcW w:w="168" w:type="pct"/>
            <w:noWrap/>
            <w:hideMark/>
          </w:tcPr>
          <w:p w14:paraId="4905C62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799</w:t>
            </w:r>
          </w:p>
        </w:tc>
        <w:tc>
          <w:tcPr>
            <w:tcW w:w="168" w:type="pct"/>
            <w:noWrap/>
            <w:hideMark/>
          </w:tcPr>
          <w:p w14:paraId="7D90A0C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25.88</w:t>
            </w:r>
          </w:p>
        </w:tc>
        <w:tc>
          <w:tcPr>
            <w:tcW w:w="168" w:type="pct"/>
            <w:noWrap/>
            <w:hideMark/>
          </w:tcPr>
          <w:p w14:paraId="3075233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146</w:t>
            </w:r>
          </w:p>
        </w:tc>
        <w:tc>
          <w:tcPr>
            <w:tcW w:w="168" w:type="pct"/>
            <w:noWrap/>
            <w:hideMark/>
          </w:tcPr>
          <w:p w14:paraId="18D42FD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1F3B726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2.82</w:t>
            </w:r>
          </w:p>
        </w:tc>
        <w:tc>
          <w:tcPr>
            <w:tcW w:w="168" w:type="pct"/>
            <w:noWrap/>
            <w:hideMark/>
          </w:tcPr>
          <w:p w14:paraId="46A03DC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0.35</w:t>
            </w:r>
          </w:p>
        </w:tc>
      </w:tr>
      <w:tr w:rsidR="00581647" w:rsidRPr="0063395E" w14:paraId="096506C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74E7123" w14:textId="77777777" w:rsidR="00117A30" w:rsidRPr="00117A30" w:rsidRDefault="00117A30" w:rsidP="00117A30">
            <w:pPr>
              <w:rPr>
                <w:color w:val="000000"/>
                <w:sz w:val="16"/>
                <w:szCs w:val="16"/>
              </w:rPr>
            </w:pPr>
            <w:r w:rsidRPr="00117A30">
              <w:rPr>
                <w:color w:val="000000"/>
                <w:sz w:val="16"/>
                <w:szCs w:val="16"/>
              </w:rPr>
              <w:t>BR P15</w:t>
            </w:r>
          </w:p>
        </w:tc>
        <w:tc>
          <w:tcPr>
            <w:tcW w:w="327" w:type="pct"/>
            <w:noWrap/>
            <w:hideMark/>
          </w:tcPr>
          <w:p w14:paraId="67570DF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11BF130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A4893C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7D5B378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2F6D186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BR22-4053B</w:t>
            </w:r>
          </w:p>
        </w:tc>
        <w:tc>
          <w:tcPr>
            <w:tcW w:w="282" w:type="pct"/>
            <w:noWrap/>
            <w:hideMark/>
          </w:tcPr>
          <w:p w14:paraId="074DADF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4A16A2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62.7</w:t>
            </w:r>
          </w:p>
        </w:tc>
        <w:tc>
          <w:tcPr>
            <w:tcW w:w="168" w:type="pct"/>
            <w:noWrap/>
            <w:hideMark/>
          </w:tcPr>
          <w:p w14:paraId="61634D4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399870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281D61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135</w:t>
            </w:r>
          </w:p>
        </w:tc>
        <w:tc>
          <w:tcPr>
            <w:tcW w:w="168" w:type="pct"/>
            <w:noWrap/>
            <w:hideMark/>
          </w:tcPr>
          <w:p w14:paraId="0A28F72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609E1BE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49.0</w:t>
            </w:r>
          </w:p>
        </w:tc>
        <w:tc>
          <w:tcPr>
            <w:tcW w:w="168" w:type="pct"/>
            <w:noWrap/>
            <w:hideMark/>
          </w:tcPr>
          <w:p w14:paraId="2CA283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176</w:t>
            </w:r>
          </w:p>
        </w:tc>
        <w:tc>
          <w:tcPr>
            <w:tcW w:w="168" w:type="pct"/>
            <w:noWrap/>
            <w:hideMark/>
          </w:tcPr>
          <w:p w14:paraId="71950FB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22.83</w:t>
            </w:r>
          </w:p>
        </w:tc>
        <w:tc>
          <w:tcPr>
            <w:tcW w:w="168" w:type="pct"/>
            <w:noWrap/>
            <w:hideMark/>
          </w:tcPr>
          <w:p w14:paraId="7E89F13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0CF8D6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40.1</w:t>
            </w:r>
          </w:p>
        </w:tc>
        <w:tc>
          <w:tcPr>
            <w:tcW w:w="168" w:type="pct"/>
            <w:noWrap/>
            <w:hideMark/>
          </w:tcPr>
          <w:p w14:paraId="413F4EE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35.9</w:t>
            </w:r>
          </w:p>
        </w:tc>
        <w:tc>
          <w:tcPr>
            <w:tcW w:w="168" w:type="pct"/>
            <w:noWrap/>
            <w:hideMark/>
          </w:tcPr>
          <w:p w14:paraId="34C2D9F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88.0</w:t>
            </w:r>
          </w:p>
        </w:tc>
        <w:tc>
          <w:tcPr>
            <w:tcW w:w="168" w:type="pct"/>
            <w:noWrap/>
            <w:hideMark/>
          </w:tcPr>
          <w:p w14:paraId="3230E8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789</w:t>
            </w:r>
          </w:p>
        </w:tc>
        <w:tc>
          <w:tcPr>
            <w:tcW w:w="168" w:type="pct"/>
            <w:noWrap/>
            <w:hideMark/>
          </w:tcPr>
          <w:p w14:paraId="1943C06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19.96</w:t>
            </w:r>
          </w:p>
        </w:tc>
        <w:tc>
          <w:tcPr>
            <w:tcW w:w="168" w:type="pct"/>
            <w:noWrap/>
            <w:hideMark/>
          </w:tcPr>
          <w:p w14:paraId="5737E17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124</w:t>
            </w:r>
          </w:p>
        </w:tc>
        <w:tc>
          <w:tcPr>
            <w:tcW w:w="168" w:type="pct"/>
            <w:noWrap/>
            <w:hideMark/>
          </w:tcPr>
          <w:p w14:paraId="15D079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18.1</w:t>
            </w:r>
          </w:p>
        </w:tc>
        <w:tc>
          <w:tcPr>
            <w:tcW w:w="168" w:type="pct"/>
            <w:noWrap/>
            <w:hideMark/>
          </w:tcPr>
          <w:p w14:paraId="79C783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2.28</w:t>
            </w:r>
          </w:p>
        </w:tc>
        <w:tc>
          <w:tcPr>
            <w:tcW w:w="168" w:type="pct"/>
            <w:noWrap/>
            <w:hideMark/>
          </w:tcPr>
          <w:p w14:paraId="7607195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0.34</w:t>
            </w:r>
          </w:p>
        </w:tc>
      </w:tr>
      <w:tr w:rsidR="00581647" w:rsidRPr="0063395E" w14:paraId="29B5AEF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3C22C8F" w14:textId="77777777" w:rsidR="00117A30" w:rsidRPr="00117A30" w:rsidRDefault="00117A30" w:rsidP="00117A30">
            <w:pPr>
              <w:rPr>
                <w:color w:val="000000"/>
                <w:sz w:val="16"/>
                <w:szCs w:val="16"/>
              </w:rPr>
            </w:pPr>
            <w:r w:rsidRPr="00117A30">
              <w:rPr>
                <w:color w:val="000000"/>
                <w:sz w:val="16"/>
                <w:szCs w:val="16"/>
              </w:rPr>
              <w:t>BR P16</w:t>
            </w:r>
          </w:p>
        </w:tc>
        <w:tc>
          <w:tcPr>
            <w:tcW w:w="327" w:type="pct"/>
            <w:noWrap/>
            <w:hideMark/>
          </w:tcPr>
          <w:p w14:paraId="4B340DC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2700EB4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694FAD4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(3)</w:t>
            </w:r>
          </w:p>
        </w:tc>
        <w:tc>
          <w:tcPr>
            <w:tcW w:w="235" w:type="pct"/>
            <w:noWrap/>
            <w:hideMark/>
          </w:tcPr>
          <w:p w14:paraId="30B87C5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30875B9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BR22-4053C</w:t>
            </w:r>
          </w:p>
        </w:tc>
        <w:tc>
          <w:tcPr>
            <w:tcW w:w="282" w:type="pct"/>
            <w:noWrap/>
            <w:hideMark/>
          </w:tcPr>
          <w:p w14:paraId="53D09F7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058297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68.3</w:t>
            </w:r>
          </w:p>
        </w:tc>
        <w:tc>
          <w:tcPr>
            <w:tcW w:w="168" w:type="pct"/>
            <w:noWrap/>
            <w:hideMark/>
          </w:tcPr>
          <w:p w14:paraId="7DFF0D6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17.8</w:t>
            </w:r>
          </w:p>
        </w:tc>
        <w:tc>
          <w:tcPr>
            <w:tcW w:w="168" w:type="pct"/>
            <w:noWrap/>
            <w:hideMark/>
          </w:tcPr>
          <w:p w14:paraId="3CB2A23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2C067BB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261</w:t>
            </w:r>
          </w:p>
        </w:tc>
        <w:tc>
          <w:tcPr>
            <w:tcW w:w="168" w:type="pct"/>
            <w:noWrap/>
            <w:hideMark/>
          </w:tcPr>
          <w:p w14:paraId="0FC3E90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18.3</w:t>
            </w:r>
          </w:p>
        </w:tc>
        <w:tc>
          <w:tcPr>
            <w:tcW w:w="168" w:type="pct"/>
            <w:noWrap/>
            <w:hideMark/>
          </w:tcPr>
          <w:p w14:paraId="69CE8B9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54.4</w:t>
            </w:r>
          </w:p>
        </w:tc>
        <w:tc>
          <w:tcPr>
            <w:tcW w:w="168" w:type="pct"/>
            <w:noWrap/>
            <w:hideMark/>
          </w:tcPr>
          <w:p w14:paraId="33CD79C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6CC6301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24.86</w:t>
            </w:r>
          </w:p>
        </w:tc>
        <w:tc>
          <w:tcPr>
            <w:tcW w:w="168" w:type="pct"/>
            <w:noWrap/>
            <w:hideMark/>
          </w:tcPr>
          <w:p w14:paraId="0A2FF04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2.29</w:t>
            </w:r>
          </w:p>
        </w:tc>
        <w:tc>
          <w:tcPr>
            <w:tcW w:w="168" w:type="pct"/>
            <w:noWrap/>
            <w:hideMark/>
          </w:tcPr>
          <w:p w14:paraId="6C21621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31.9</w:t>
            </w:r>
          </w:p>
        </w:tc>
        <w:tc>
          <w:tcPr>
            <w:tcW w:w="168" w:type="pct"/>
            <w:noWrap/>
            <w:hideMark/>
          </w:tcPr>
          <w:p w14:paraId="57BD73E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22.4</w:t>
            </w:r>
          </w:p>
        </w:tc>
        <w:tc>
          <w:tcPr>
            <w:tcW w:w="168" w:type="pct"/>
            <w:noWrap/>
            <w:hideMark/>
          </w:tcPr>
          <w:p w14:paraId="1A13896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91.4</w:t>
            </w:r>
          </w:p>
        </w:tc>
        <w:tc>
          <w:tcPr>
            <w:tcW w:w="168" w:type="pct"/>
            <w:noWrap/>
            <w:hideMark/>
          </w:tcPr>
          <w:p w14:paraId="7A8C231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770</w:t>
            </w:r>
          </w:p>
        </w:tc>
        <w:tc>
          <w:tcPr>
            <w:tcW w:w="168" w:type="pct"/>
            <w:noWrap/>
            <w:hideMark/>
          </w:tcPr>
          <w:p w14:paraId="6D2C0DC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25.43</w:t>
            </w:r>
          </w:p>
        </w:tc>
        <w:tc>
          <w:tcPr>
            <w:tcW w:w="168" w:type="pct"/>
            <w:noWrap/>
            <w:hideMark/>
          </w:tcPr>
          <w:p w14:paraId="4E19DAC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50EA900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19.2</w:t>
            </w:r>
          </w:p>
        </w:tc>
        <w:tc>
          <w:tcPr>
            <w:tcW w:w="168" w:type="pct"/>
            <w:noWrap/>
            <w:hideMark/>
          </w:tcPr>
          <w:p w14:paraId="51A556C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4.24</w:t>
            </w:r>
          </w:p>
        </w:tc>
        <w:tc>
          <w:tcPr>
            <w:tcW w:w="168" w:type="pct"/>
            <w:noWrap/>
            <w:hideMark/>
          </w:tcPr>
          <w:p w14:paraId="4EFF0D7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0.30</w:t>
            </w:r>
          </w:p>
        </w:tc>
      </w:tr>
      <w:tr w:rsidR="00581647" w:rsidRPr="0063395E" w14:paraId="1FDF1E2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A06B7F6" w14:textId="77777777" w:rsidR="00117A30" w:rsidRPr="00117A30" w:rsidRDefault="00117A30" w:rsidP="00117A30">
            <w:pPr>
              <w:rPr>
                <w:color w:val="000000"/>
                <w:sz w:val="16"/>
                <w:szCs w:val="16"/>
              </w:rPr>
            </w:pPr>
            <w:r w:rsidRPr="00117A30">
              <w:rPr>
                <w:color w:val="000000"/>
                <w:sz w:val="16"/>
                <w:szCs w:val="16"/>
              </w:rPr>
              <w:lastRenderedPageBreak/>
              <w:t>BR P17</w:t>
            </w:r>
          </w:p>
        </w:tc>
        <w:tc>
          <w:tcPr>
            <w:tcW w:w="327" w:type="pct"/>
            <w:noWrap/>
            <w:hideMark/>
          </w:tcPr>
          <w:p w14:paraId="2ECC3DF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6C72389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4F30A5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 and (4)</w:t>
            </w:r>
          </w:p>
        </w:tc>
        <w:tc>
          <w:tcPr>
            <w:tcW w:w="235" w:type="pct"/>
            <w:noWrap/>
            <w:hideMark/>
          </w:tcPr>
          <w:p w14:paraId="2ADFCE9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670673B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BR22-4053D</w:t>
            </w:r>
          </w:p>
        </w:tc>
        <w:tc>
          <w:tcPr>
            <w:tcW w:w="282" w:type="pct"/>
            <w:noWrap/>
            <w:hideMark/>
          </w:tcPr>
          <w:p w14:paraId="7D92180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68B0E1F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74.8</w:t>
            </w:r>
          </w:p>
        </w:tc>
        <w:tc>
          <w:tcPr>
            <w:tcW w:w="168" w:type="pct"/>
            <w:noWrap/>
            <w:hideMark/>
          </w:tcPr>
          <w:p w14:paraId="64D9B2B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0EA93B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0D4BE44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160</w:t>
            </w:r>
          </w:p>
        </w:tc>
        <w:tc>
          <w:tcPr>
            <w:tcW w:w="168" w:type="pct"/>
            <w:noWrap/>
            <w:hideMark/>
          </w:tcPr>
          <w:p w14:paraId="338231B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24BB22B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52.5</w:t>
            </w:r>
          </w:p>
        </w:tc>
        <w:tc>
          <w:tcPr>
            <w:tcW w:w="168" w:type="pct"/>
            <w:noWrap/>
            <w:hideMark/>
          </w:tcPr>
          <w:p w14:paraId="3A2F6E0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489D72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24.32</w:t>
            </w:r>
          </w:p>
        </w:tc>
        <w:tc>
          <w:tcPr>
            <w:tcW w:w="168" w:type="pct"/>
            <w:noWrap/>
            <w:hideMark/>
          </w:tcPr>
          <w:p w14:paraId="5B346A9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2.65</w:t>
            </w:r>
          </w:p>
        </w:tc>
        <w:tc>
          <w:tcPr>
            <w:tcW w:w="168" w:type="pct"/>
            <w:noWrap/>
            <w:hideMark/>
          </w:tcPr>
          <w:p w14:paraId="04EB352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32.8</w:t>
            </w:r>
          </w:p>
        </w:tc>
        <w:tc>
          <w:tcPr>
            <w:tcW w:w="168" w:type="pct"/>
            <w:noWrap/>
            <w:hideMark/>
          </w:tcPr>
          <w:p w14:paraId="4E62AF0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26.2</w:t>
            </w:r>
          </w:p>
        </w:tc>
        <w:tc>
          <w:tcPr>
            <w:tcW w:w="168" w:type="pct"/>
            <w:noWrap/>
            <w:hideMark/>
          </w:tcPr>
          <w:p w14:paraId="3AE23AB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90.1</w:t>
            </w:r>
          </w:p>
        </w:tc>
        <w:tc>
          <w:tcPr>
            <w:tcW w:w="168" w:type="pct"/>
            <w:noWrap/>
            <w:hideMark/>
          </w:tcPr>
          <w:p w14:paraId="13F2A89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846</w:t>
            </w:r>
          </w:p>
        </w:tc>
        <w:tc>
          <w:tcPr>
            <w:tcW w:w="168" w:type="pct"/>
            <w:noWrap/>
            <w:hideMark/>
          </w:tcPr>
          <w:p w14:paraId="5F3B62B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25.78</w:t>
            </w:r>
          </w:p>
        </w:tc>
        <w:tc>
          <w:tcPr>
            <w:tcW w:w="168" w:type="pct"/>
            <w:noWrap/>
            <w:hideMark/>
          </w:tcPr>
          <w:p w14:paraId="044775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447959B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7E73975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2.51</w:t>
            </w:r>
          </w:p>
        </w:tc>
        <w:tc>
          <w:tcPr>
            <w:tcW w:w="168" w:type="pct"/>
            <w:noWrap/>
            <w:hideMark/>
          </w:tcPr>
          <w:p w14:paraId="338211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0.25</w:t>
            </w:r>
          </w:p>
        </w:tc>
      </w:tr>
      <w:tr w:rsidR="00581647" w:rsidRPr="0063395E" w14:paraId="59CC20B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D939953" w14:textId="77777777" w:rsidR="00117A30" w:rsidRPr="00117A30" w:rsidRDefault="00117A30" w:rsidP="00117A30">
            <w:pPr>
              <w:rPr>
                <w:color w:val="000000"/>
                <w:sz w:val="16"/>
                <w:szCs w:val="16"/>
              </w:rPr>
            </w:pPr>
            <w:r w:rsidRPr="00117A30">
              <w:rPr>
                <w:color w:val="000000"/>
                <w:sz w:val="16"/>
                <w:szCs w:val="16"/>
              </w:rPr>
              <w:t>BR P18</w:t>
            </w:r>
          </w:p>
        </w:tc>
        <w:tc>
          <w:tcPr>
            <w:tcW w:w="327" w:type="pct"/>
            <w:noWrap/>
            <w:hideMark/>
          </w:tcPr>
          <w:p w14:paraId="326DEDF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3E4F6E1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6</w:t>
            </w:r>
          </w:p>
        </w:tc>
        <w:tc>
          <w:tcPr>
            <w:tcW w:w="330" w:type="pct"/>
            <w:noWrap/>
            <w:hideMark/>
          </w:tcPr>
          <w:p w14:paraId="083EE27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6F81AF1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5D27CFD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BR22-4053E</w:t>
            </w:r>
          </w:p>
        </w:tc>
        <w:tc>
          <w:tcPr>
            <w:tcW w:w="282" w:type="pct"/>
            <w:noWrap/>
            <w:hideMark/>
          </w:tcPr>
          <w:p w14:paraId="5B5E338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47EB2DD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71.1</w:t>
            </w:r>
          </w:p>
        </w:tc>
        <w:tc>
          <w:tcPr>
            <w:tcW w:w="168" w:type="pct"/>
            <w:noWrap/>
            <w:hideMark/>
          </w:tcPr>
          <w:p w14:paraId="24495C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18.6</w:t>
            </w:r>
          </w:p>
        </w:tc>
        <w:tc>
          <w:tcPr>
            <w:tcW w:w="168" w:type="pct"/>
            <w:noWrap/>
            <w:hideMark/>
          </w:tcPr>
          <w:p w14:paraId="2D7829F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141</w:t>
            </w:r>
          </w:p>
        </w:tc>
        <w:tc>
          <w:tcPr>
            <w:tcW w:w="168" w:type="pct"/>
            <w:noWrap/>
            <w:hideMark/>
          </w:tcPr>
          <w:p w14:paraId="75ED9D2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37B2A7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5BC34FD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54.1</w:t>
            </w:r>
          </w:p>
        </w:tc>
        <w:tc>
          <w:tcPr>
            <w:tcW w:w="168" w:type="pct"/>
            <w:noWrap/>
            <w:hideMark/>
          </w:tcPr>
          <w:p w14:paraId="6ED9FE2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3BF840B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25.79</w:t>
            </w:r>
          </w:p>
        </w:tc>
        <w:tc>
          <w:tcPr>
            <w:tcW w:w="168" w:type="pct"/>
            <w:noWrap/>
            <w:hideMark/>
          </w:tcPr>
          <w:p w14:paraId="3DD6790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67EDDA4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2ADAF23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23.9</w:t>
            </w:r>
          </w:p>
        </w:tc>
        <w:tc>
          <w:tcPr>
            <w:tcW w:w="168" w:type="pct"/>
            <w:noWrap/>
            <w:hideMark/>
          </w:tcPr>
          <w:p w14:paraId="2C8AF2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104</w:t>
            </w:r>
          </w:p>
        </w:tc>
        <w:tc>
          <w:tcPr>
            <w:tcW w:w="168" w:type="pct"/>
            <w:noWrap/>
            <w:hideMark/>
          </w:tcPr>
          <w:p w14:paraId="6984617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870</w:t>
            </w:r>
          </w:p>
        </w:tc>
        <w:tc>
          <w:tcPr>
            <w:tcW w:w="168" w:type="pct"/>
            <w:noWrap/>
            <w:hideMark/>
          </w:tcPr>
          <w:p w14:paraId="169C392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40.09</w:t>
            </w:r>
          </w:p>
        </w:tc>
        <w:tc>
          <w:tcPr>
            <w:tcW w:w="168" w:type="pct"/>
            <w:noWrap/>
            <w:hideMark/>
          </w:tcPr>
          <w:p w14:paraId="024A1B2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357</w:t>
            </w:r>
          </w:p>
        </w:tc>
        <w:tc>
          <w:tcPr>
            <w:tcW w:w="168" w:type="pct"/>
            <w:noWrap/>
            <w:hideMark/>
          </w:tcPr>
          <w:p w14:paraId="6FFFD27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443B48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2.36</w:t>
            </w:r>
          </w:p>
        </w:tc>
        <w:tc>
          <w:tcPr>
            <w:tcW w:w="168" w:type="pct"/>
            <w:noWrap/>
            <w:hideMark/>
          </w:tcPr>
          <w:p w14:paraId="315D0D1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0.44</w:t>
            </w:r>
          </w:p>
        </w:tc>
      </w:tr>
      <w:tr w:rsidR="00581647" w:rsidRPr="0063395E" w14:paraId="3A501F3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70F1161" w14:textId="77777777" w:rsidR="00117A30" w:rsidRPr="00117A30" w:rsidRDefault="00117A30" w:rsidP="00117A30">
            <w:pPr>
              <w:rPr>
                <w:color w:val="000000"/>
                <w:sz w:val="16"/>
                <w:szCs w:val="16"/>
              </w:rPr>
            </w:pPr>
            <w:r w:rsidRPr="00117A30">
              <w:rPr>
                <w:color w:val="000000"/>
                <w:sz w:val="16"/>
                <w:szCs w:val="16"/>
              </w:rPr>
              <w:t>BR P19</w:t>
            </w:r>
          </w:p>
        </w:tc>
        <w:tc>
          <w:tcPr>
            <w:tcW w:w="327" w:type="pct"/>
            <w:noWrap/>
            <w:hideMark/>
          </w:tcPr>
          <w:p w14:paraId="681A590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Painted 2</w:t>
            </w:r>
          </w:p>
        </w:tc>
        <w:tc>
          <w:tcPr>
            <w:tcW w:w="241" w:type="pct"/>
            <w:noWrap/>
            <w:hideMark/>
          </w:tcPr>
          <w:p w14:paraId="55D55FF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5D06AF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57A366F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closed vessel</w:t>
            </w:r>
          </w:p>
        </w:tc>
        <w:tc>
          <w:tcPr>
            <w:tcW w:w="276" w:type="pct"/>
            <w:hideMark/>
          </w:tcPr>
          <w:p w14:paraId="32B1A2E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BR22-4053F</w:t>
            </w:r>
          </w:p>
        </w:tc>
        <w:tc>
          <w:tcPr>
            <w:tcW w:w="282" w:type="pct"/>
            <w:noWrap/>
            <w:hideMark/>
          </w:tcPr>
          <w:p w14:paraId="63C2CF2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4392129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77.7</w:t>
            </w:r>
          </w:p>
        </w:tc>
        <w:tc>
          <w:tcPr>
            <w:tcW w:w="168" w:type="pct"/>
            <w:noWrap/>
            <w:hideMark/>
          </w:tcPr>
          <w:p w14:paraId="55DF00C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672D52F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50D4BFE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0CD393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21.0</w:t>
            </w:r>
          </w:p>
        </w:tc>
        <w:tc>
          <w:tcPr>
            <w:tcW w:w="168" w:type="pct"/>
            <w:noWrap/>
            <w:hideMark/>
          </w:tcPr>
          <w:p w14:paraId="2BD556F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58.5</w:t>
            </w:r>
          </w:p>
        </w:tc>
        <w:tc>
          <w:tcPr>
            <w:tcW w:w="168" w:type="pct"/>
            <w:noWrap/>
            <w:hideMark/>
          </w:tcPr>
          <w:p w14:paraId="327663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02CE45D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w:t>
            </w:r>
          </w:p>
        </w:tc>
        <w:tc>
          <w:tcPr>
            <w:tcW w:w="168" w:type="pct"/>
            <w:noWrap/>
            <w:hideMark/>
          </w:tcPr>
          <w:p w14:paraId="3E593FC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00EFF7B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39.9</w:t>
            </w:r>
          </w:p>
        </w:tc>
        <w:tc>
          <w:tcPr>
            <w:tcW w:w="168" w:type="pct"/>
            <w:noWrap/>
            <w:hideMark/>
          </w:tcPr>
          <w:p w14:paraId="10FE996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18.5</w:t>
            </w:r>
          </w:p>
        </w:tc>
        <w:tc>
          <w:tcPr>
            <w:tcW w:w="168" w:type="pct"/>
            <w:noWrap/>
            <w:hideMark/>
          </w:tcPr>
          <w:p w14:paraId="124F8BD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103</w:t>
            </w:r>
          </w:p>
        </w:tc>
        <w:tc>
          <w:tcPr>
            <w:tcW w:w="168" w:type="pct"/>
            <w:noWrap/>
            <w:hideMark/>
          </w:tcPr>
          <w:p w14:paraId="10B4756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869</w:t>
            </w:r>
          </w:p>
        </w:tc>
        <w:tc>
          <w:tcPr>
            <w:tcW w:w="168" w:type="pct"/>
            <w:noWrap/>
            <w:hideMark/>
          </w:tcPr>
          <w:p w14:paraId="760905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35.37</w:t>
            </w:r>
          </w:p>
        </w:tc>
        <w:tc>
          <w:tcPr>
            <w:tcW w:w="168" w:type="pct"/>
            <w:noWrap/>
            <w:hideMark/>
          </w:tcPr>
          <w:p w14:paraId="5316021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162</w:t>
            </w:r>
          </w:p>
        </w:tc>
        <w:tc>
          <w:tcPr>
            <w:tcW w:w="168" w:type="pct"/>
            <w:noWrap/>
            <w:hideMark/>
          </w:tcPr>
          <w:p w14:paraId="0E59FD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27.5</w:t>
            </w:r>
          </w:p>
        </w:tc>
        <w:tc>
          <w:tcPr>
            <w:tcW w:w="168" w:type="pct"/>
            <w:noWrap/>
            <w:hideMark/>
          </w:tcPr>
          <w:p w14:paraId="2D6C461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2.31</w:t>
            </w:r>
          </w:p>
        </w:tc>
        <w:tc>
          <w:tcPr>
            <w:tcW w:w="168" w:type="pct"/>
            <w:noWrap/>
            <w:hideMark/>
          </w:tcPr>
          <w:p w14:paraId="2DCA05E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0.38</w:t>
            </w:r>
          </w:p>
        </w:tc>
      </w:tr>
      <w:tr w:rsidR="00581647" w:rsidRPr="0063395E" w14:paraId="5382F15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ECA6DB4" w14:textId="77777777" w:rsidR="00117A30" w:rsidRPr="00117A30" w:rsidRDefault="00117A30" w:rsidP="00117A30">
            <w:pPr>
              <w:rPr>
                <w:color w:val="000000"/>
                <w:sz w:val="16"/>
                <w:szCs w:val="16"/>
              </w:rPr>
            </w:pPr>
            <w:r w:rsidRPr="00117A30">
              <w:rPr>
                <w:color w:val="000000"/>
                <w:sz w:val="16"/>
                <w:szCs w:val="16"/>
              </w:rPr>
              <w:t>BRP13</w:t>
            </w:r>
          </w:p>
        </w:tc>
        <w:tc>
          <w:tcPr>
            <w:tcW w:w="327" w:type="pct"/>
            <w:noWrap/>
            <w:hideMark/>
          </w:tcPr>
          <w:p w14:paraId="26DF5B5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Outlier</w:t>
            </w:r>
          </w:p>
        </w:tc>
        <w:tc>
          <w:tcPr>
            <w:tcW w:w="241" w:type="pct"/>
            <w:noWrap/>
            <w:hideMark/>
          </w:tcPr>
          <w:p w14:paraId="61C1223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Outlier</w:t>
            </w:r>
          </w:p>
        </w:tc>
        <w:tc>
          <w:tcPr>
            <w:tcW w:w="330" w:type="pct"/>
            <w:noWrap/>
            <w:hideMark/>
          </w:tcPr>
          <w:p w14:paraId="494A04C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DP (1)</w:t>
            </w:r>
          </w:p>
        </w:tc>
        <w:tc>
          <w:tcPr>
            <w:tcW w:w="235" w:type="pct"/>
            <w:noWrap/>
            <w:hideMark/>
          </w:tcPr>
          <w:p w14:paraId="37A6F32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APW 12</w:t>
            </w:r>
          </w:p>
        </w:tc>
        <w:tc>
          <w:tcPr>
            <w:tcW w:w="276" w:type="pct"/>
            <w:hideMark/>
          </w:tcPr>
          <w:p w14:paraId="1ACA1DD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BR18-3066-99</w:t>
            </w:r>
          </w:p>
        </w:tc>
        <w:tc>
          <w:tcPr>
            <w:tcW w:w="282" w:type="pct"/>
            <w:noWrap/>
            <w:hideMark/>
          </w:tcPr>
          <w:p w14:paraId="56E7ADA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6th c.-9th?c AD</w:t>
            </w:r>
          </w:p>
        </w:tc>
        <w:tc>
          <w:tcPr>
            <w:tcW w:w="168" w:type="pct"/>
            <w:noWrap/>
            <w:hideMark/>
          </w:tcPr>
          <w:p w14:paraId="10FEA74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37.2</w:t>
            </w:r>
          </w:p>
        </w:tc>
        <w:tc>
          <w:tcPr>
            <w:tcW w:w="168" w:type="pct"/>
            <w:noWrap/>
            <w:hideMark/>
          </w:tcPr>
          <w:p w14:paraId="1463478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3FBCA50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43137E8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258</w:t>
            </w:r>
          </w:p>
        </w:tc>
        <w:tc>
          <w:tcPr>
            <w:tcW w:w="168" w:type="pct"/>
            <w:noWrap/>
            <w:hideMark/>
          </w:tcPr>
          <w:p w14:paraId="5DE975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7.8</w:t>
            </w:r>
          </w:p>
        </w:tc>
        <w:tc>
          <w:tcPr>
            <w:tcW w:w="168" w:type="pct"/>
            <w:noWrap/>
            <w:hideMark/>
          </w:tcPr>
          <w:p w14:paraId="6053707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27.2</w:t>
            </w:r>
          </w:p>
        </w:tc>
        <w:tc>
          <w:tcPr>
            <w:tcW w:w="168" w:type="pct"/>
            <w:noWrap/>
            <w:hideMark/>
          </w:tcPr>
          <w:p w14:paraId="7C0F700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65.2</w:t>
            </w:r>
          </w:p>
        </w:tc>
        <w:tc>
          <w:tcPr>
            <w:tcW w:w="168" w:type="pct"/>
            <w:noWrap/>
            <w:hideMark/>
          </w:tcPr>
          <w:p w14:paraId="7749D01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31.6</w:t>
            </w:r>
          </w:p>
        </w:tc>
        <w:tc>
          <w:tcPr>
            <w:tcW w:w="168" w:type="pct"/>
            <w:noWrap/>
            <w:hideMark/>
          </w:tcPr>
          <w:p w14:paraId="65C05BC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2.80</w:t>
            </w:r>
          </w:p>
        </w:tc>
        <w:tc>
          <w:tcPr>
            <w:tcW w:w="168" w:type="pct"/>
            <w:noWrap/>
            <w:hideMark/>
          </w:tcPr>
          <w:p w14:paraId="1F8D599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5.60</w:t>
            </w:r>
          </w:p>
        </w:tc>
        <w:tc>
          <w:tcPr>
            <w:tcW w:w="168" w:type="pct"/>
            <w:noWrap/>
            <w:hideMark/>
          </w:tcPr>
          <w:p w14:paraId="0CB2416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12.7</w:t>
            </w:r>
          </w:p>
        </w:tc>
        <w:tc>
          <w:tcPr>
            <w:tcW w:w="168" w:type="pct"/>
            <w:noWrap/>
            <w:hideMark/>
          </w:tcPr>
          <w:p w14:paraId="2D8406E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109</w:t>
            </w:r>
          </w:p>
        </w:tc>
        <w:tc>
          <w:tcPr>
            <w:tcW w:w="168" w:type="pct"/>
            <w:noWrap/>
            <w:hideMark/>
          </w:tcPr>
          <w:p w14:paraId="3D0A8B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588D690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42.91</w:t>
            </w:r>
          </w:p>
        </w:tc>
        <w:tc>
          <w:tcPr>
            <w:tcW w:w="168" w:type="pct"/>
            <w:noWrap/>
            <w:hideMark/>
          </w:tcPr>
          <w:p w14:paraId="4402E34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378</w:t>
            </w:r>
          </w:p>
        </w:tc>
        <w:tc>
          <w:tcPr>
            <w:tcW w:w="168" w:type="pct"/>
            <w:noWrap/>
            <w:hideMark/>
          </w:tcPr>
          <w:p w14:paraId="3DD6A57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41.9</w:t>
            </w:r>
          </w:p>
        </w:tc>
        <w:tc>
          <w:tcPr>
            <w:tcW w:w="168" w:type="pct"/>
            <w:noWrap/>
            <w:hideMark/>
          </w:tcPr>
          <w:p w14:paraId="6E968B5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4.65</w:t>
            </w:r>
          </w:p>
        </w:tc>
        <w:tc>
          <w:tcPr>
            <w:tcW w:w="168" w:type="pct"/>
            <w:noWrap/>
            <w:hideMark/>
          </w:tcPr>
          <w:p w14:paraId="206B68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0.17</w:t>
            </w:r>
          </w:p>
        </w:tc>
      </w:tr>
      <w:tr w:rsidR="00581647" w:rsidRPr="0063395E" w14:paraId="122A9AC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17283A8" w14:textId="77777777" w:rsidR="00117A30" w:rsidRPr="00117A30" w:rsidRDefault="00117A30" w:rsidP="00117A30">
            <w:pPr>
              <w:rPr>
                <w:color w:val="000000"/>
                <w:sz w:val="16"/>
                <w:szCs w:val="16"/>
              </w:rPr>
            </w:pPr>
            <w:r w:rsidRPr="00117A30">
              <w:rPr>
                <w:color w:val="000000"/>
                <w:sz w:val="16"/>
                <w:szCs w:val="16"/>
              </w:rPr>
              <w:t>STOR1</w:t>
            </w:r>
          </w:p>
        </w:tc>
        <w:tc>
          <w:tcPr>
            <w:tcW w:w="327" w:type="pct"/>
            <w:noWrap/>
            <w:hideMark/>
          </w:tcPr>
          <w:p w14:paraId="01319C1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Storage Jar</w:t>
            </w:r>
          </w:p>
        </w:tc>
        <w:tc>
          <w:tcPr>
            <w:tcW w:w="241" w:type="pct"/>
            <w:noWrap/>
            <w:hideMark/>
          </w:tcPr>
          <w:p w14:paraId="673D48C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351E369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63210F8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65E861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w:t>
            </w:r>
          </w:p>
        </w:tc>
        <w:tc>
          <w:tcPr>
            <w:tcW w:w="282" w:type="pct"/>
            <w:noWrap/>
            <w:hideMark/>
          </w:tcPr>
          <w:p w14:paraId="734BE3F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modern</w:t>
            </w:r>
          </w:p>
        </w:tc>
        <w:tc>
          <w:tcPr>
            <w:tcW w:w="168" w:type="pct"/>
            <w:noWrap/>
            <w:hideMark/>
          </w:tcPr>
          <w:p w14:paraId="41758E5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55E2732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136</w:t>
            </w:r>
          </w:p>
        </w:tc>
        <w:tc>
          <w:tcPr>
            <w:tcW w:w="168" w:type="pct"/>
            <w:noWrap/>
            <w:hideMark/>
          </w:tcPr>
          <w:p w14:paraId="6B6866F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157</w:t>
            </w:r>
          </w:p>
        </w:tc>
        <w:tc>
          <w:tcPr>
            <w:tcW w:w="168" w:type="pct"/>
            <w:noWrap/>
            <w:hideMark/>
          </w:tcPr>
          <w:p w14:paraId="1F4252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4E6659D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50.9</w:t>
            </w:r>
          </w:p>
        </w:tc>
        <w:tc>
          <w:tcPr>
            <w:tcW w:w="168" w:type="pct"/>
            <w:noWrap/>
            <w:hideMark/>
          </w:tcPr>
          <w:p w14:paraId="479287A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5B6A914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25.3</w:t>
            </w:r>
          </w:p>
        </w:tc>
        <w:tc>
          <w:tcPr>
            <w:tcW w:w="168" w:type="pct"/>
            <w:noWrap/>
            <w:hideMark/>
          </w:tcPr>
          <w:p w14:paraId="2254C79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2.40</w:t>
            </w:r>
          </w:p>
        </w:tc>
        <w:tc>
          <w:tcPr>
            <w:tcW w:w="168" w:type="pct"/>
            <w:noWrap/>
            <w:hideMark/>
          </w:tcPr>
          <w:p w14:paraId="297A6B9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11.4</w:t>
            </w:r>
          </w:p>
        </w:tc>
        <w:tc>
          <w:tcPr>
            <w:tcW w:w="168" w:type="pct"/>
            <w:noWrap/>
            <w:hideMark/>
          </w:tcPr>
          <w:p w14:paraId="587E310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31.7</w:t>
            </w:r>
          </w:p>
        </w:tc>
        <w:tc>
          <w:tcPr>
            <w:tcW w:w="168" w:type="pct"/>
            <w:noWrap/>
            <w:hideMark/>
          </w:tcPr>
          <w:p w14:paraId="7C2AF98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72.2</w:t>
            </w:r>
          </w:p>
        </w:tc>
        <w:tc>
          <w:tcPr>
            <w:tcW w:w="168" w:type="pct"/>
            <w:noWrap/>
            <w:hideMark/>
          </w:tcPr>
          <w:p w14:paraId="17B4C90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715</w:t>
            </w:r>
          </w:p>
        </w:tc>
        <w:tc>
          <w:tcPr>
            <w:tcW w:w="168" w:type="pct"/>
            <w:noWrap/>
            <w:hideMark/>
          </w:tcPr>
          <w:p w14:paraId="0D8FEE2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65AF156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215</w:t>
            </w:r>
          </w:p>
        </w:tc>
        <w:tc>
          <w:tcPr>
            <w:tcW w:w="168" w:type="pct"/>
            <w:noWrap/>
            <w:hideMark/>
          </w:tcPr>
          <w:p w14:paraId="08D4A06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6019772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2.78</w:t>
            </w:r>
          </w:p>
        </w:tc>
        <w:tc>
          <w:tcPr>
            <w:tcW w:w="168" w:type="pct"/>
            <w:noWrap/>
            <w:hideMark/>
          </w:tcPr>
          <w:p w14:paraId="4BFD5C8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0.25</w:t>
            </w:r>
          </w:p>
        </w:tc>
        <w:tc>
          <w:tcPr>
            <w:tcW w:w="168" w:type="pct"/>
            <w:noWrap/>
            <w:hideMark/>
          </w:tcPr>
          <w:p w14:paraId="51D276F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2.99</w:t>
            </w:r>
          </w:p>
        </w:tc>
      </w:tr>
      <w:tr w:rsidR="00581647" w:rsidRPr="0063395E" w14:paraId="76573BF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77F9A5C" w14:textId="77777777" w:rsidR="00117A30" w:rsidRPr="00117A30" w:rsidRDefault="00117A30" w:rsidP="00117A30">
            <w:pPr>
              <w:rPr>
                <w:color w:val="000000"/>
                <w:sz w:val="16"/>
                <w:szCs w:val="16"/>
              </w:rPr>
            </w:pPr>
            <w:r w:rsidRPr="00117A30">
              <w:rPr>
                <w:color w:val="000000"/>
                <w:sz w:val="16"/>
                <w:szCs w:val="16"/>
              </w:rPr>
              <w:t>STOR2</w:t>
            </w:r>
          </w:p>
        </w:tc>
        <w:tc>
          <w:tcPr>
            <w:tcW w:w="327" w:type="pct"/>
            <w:noWrap/>
            <w:hideMark/>
          </w:tcPr>
          <w:p w14:paraId="4551706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Storage Jar</w:t>
            </w:r>
          </w:p>
        </w:tc>
        <w:tc>
          <w:tcPr>
            <w:tcW w:w="241" w:type="pct"/>
            <w:noWrap/>
            <w:hideMark/>
          </w:tcPr>
          <w:p w14:paraId="6051BCA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3ABEB34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40F05A2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5FBF35D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BR22-4033-348</w:t>
            </w:r>
          </w:p>
        </w:tc>
        <w:tc>
          <w:tcPr>
            <w:tcW w:w="282" w:type="pct"/>
            <w:noWrap/>
            <w:hideMark/>
          </w:tcPr>
          <w:p w14:paraId="4581C21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1DFEBFC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13.7</w:t>
            </w:r>
          </w:p>
        </w:tc>
        <w:tc>
          <w:tcPr>
            <w:tcW w:w="168" w:type="pct"/>
            <w:noWrap/>
            <w:hideMark/>
          </w:tcPr>
          <w:p w14:paraId="5110C2B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0B0B870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115</w:t>
            </w:r>
          </w:p>
        </w:tc>
        <w:tc>
          <w:tcPr>
            <w:tcW w:w="168" w:type="pct"/>
            <w:noWrap/>
            <w:hideMark/>
          </w:tcPr>
          <w:p w14:paraId="5448047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15.9</w:t>
            </w:r>
          </w:p>
        </w:tc>
        <w:tc>
          <w:tcPr>
            <w:tcW w:w="168" w:type="pct"/>
            <w:noWrap/>
            <w:hideMark/>
          </w:tcPr>
          <w:p w14:paraId="69E10D4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25.4</w:t>
            </w:r>
          </w:p>
        </w:tc>
        <w:tc>
          <w:tcPr>
            <w:tcW w:w="168" w:type="pct"/>
            <w:noWrap/>
            <w:hideMark/>
          </w:tcPr>
          <w:p w14:paraId="79C7E6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04F3663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15.7</w:t>
            </w:r>
          </w:p>
        </w:tc>
        <w:tc>
          <w:tcPr>
            <w:tcW w:w="168" w:type="pct"/>
            <w:noWrap/>
            <w:hideMark/>
          </w:tcPr>
          <w:p w14:paraId="08A554E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2.48</w:t>
            </w:r>
          </w:p>
        </w:tc>
        <w:tc>
          <w:tcPr>
            <w:tcW w:w="168" w:type="pct"/>
            <w:noWrap/>
            <w:hideMark/>
          </w:tcPr>
          <w:p w14:paraId="49B5E9B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62D50C1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50.2</w:t>
            </w:r>
          </w:p>
        </w:tc>
        <w:tc>
          <w:tcPr>
            <w:tcW w:w="168" w:type="pct"/>
            <w:noWrap/>
            <w:hideMark/>
          </w:tcPr>
          <w:p w14:paraId="223DC80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83.4</w:t>
            </w:r>
          </w:p>
        </w:tc>
        <w:tc>
          <w:tcPr>
            <w:tcW w:w="168" w:type="pct"/>
            <w:noWrap/>
            <w:hideMark/>
          </w:tcPr>
          <w:p w14:paraId="373000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624</w:t>
            </w:r>
          </w:p>
        </w:tc>
        <w:tc>
          <w:tcPr>
            <w:tcW w:w="168" w:type="pct"/>
            <w:noWrap/>
            <w:hideMark/>
          </w:tcPr>
          <w:p w14:paraId="479E51A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24.6</w:t>
            </w:r>
          </w:p>
        </w:tc>
        <w:tc>
          <w:tcPr>
            <w:tcW w:w="168" w:type="pct"/>
            <w:noWrap/>
            <w:hideMark/>
          </w:tcPr>
          <w:p w14:paraId="1FAFBA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146</w:t>
            </w:r>
          </w:p>
        </w:tc>
        <w:tc>
          <w:tcPr>
            <w:tcW w:w="168" w:type="pct"/>
            <w:noWrap/>
            <w:hideMark/>
          </w:tcPr>
          <w:p w14:paraId="339C49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16.9</w:t>
            </w:r>
          </w:p>
        </w:tc>
        <w:tc>
          <w:tcPr>
            <w:tcW w:w="168" w:type="pct"/>
            <w:noWrap/>
            <w:hideMark/>
          </w:tcPr>
          <w:p w14:paraId="0DB6768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2.41</w:t>
            </w:r>
          </w:p>
        </w:tc>
        <w:tc>
          <w:tcPr>
            <w:tcW w:w="168" w:type="pct"/>
            <w:noWrap/>
            <w:hideMark/>
          </w:tcPr>
          <w:p w14:paraId="2BEE16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0.22</w:t>
            </w:r>
          </w:p>
        </w:tc>
        <w:tc>
          <w:tcPr>
            <w:tcW w:w="168" w:type="pct"/>
            <w:noWrap/>
            <w:hideMark/>
          </w:tcPr>
          <w:p w14:paraId="67EC7BD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2.96</w:t>
            </w:r>
          </w:p>
        </w:tc>
      </w:tr>
      <w:tr w:rsidR="00581647" w:rsidRPr="0063395E" w14:paraId="68B8DD5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BA39B25" w14:textId="77777777" w:rsidR="00117A30" w:rsidRPr="00117A30" w:rsidRDefault="00117A30" w:rsidP="00117A30">
            <w:pPr>
              <w:rPr>
                <w:color w:val="000000"/>
                <w:sz w:val="16"/>
                <w:szCs w:val="16"/>
              </w:rPr>
            </w:pPr>
            <w:r w:rsidRPr="00117A30">
              <w:rPr>
                <w:color w:val="000000"/>
                <w:sz w:val="16"/>
                <w:szCs w:val="16"/>
              </w:rPr>
              <w:t>STOR3</w:t>
            </w:r>
          </w:p>
        </w:tc>
        <w:tc>
          <w:tcPr>
            <w:tcW w:w="327" w:type="pct"/>
            <w:noWrap/>
            <w:hideMark/>
          </w:tcPr>
          <w:p w14:paraId="1E83810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Storage Jar</w:t>
            </w:r>
          </w:p>
        </w:tc>
        <w:tc>
          <w:tcPr>
            <w:tcW w:w="241" w:type="pct"/>
            <w:noWrap/>
            <w:hideMark/>
          </w:tcPr>
          <w:p w14:paraId="35F9D84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4CEB543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7B09B65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3EA4051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BR22-4033-349</w:t>
            </w:r>
          </w:p>
        </w:tc>
        <w:tc>
          <w:tcPr>
            <w:tcW w:w="282" w:type="pct"/>
            <w:noWrap/>
            <w:hideMark/>
          </w:tcPr>
          <w:p w14:paraId="3563F7B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5723997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0BC491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133</w:t>
            </w:r>
          </w:p>
        </w:tc>
        <w:tc>
          <w:tcPr>
            <w:tcW w:w="168" w:type="pct"/>
            <w:noWrap/>
            <w:hideMark/>
          </w:tcPr>
          <w:p w14:paraId="0F1A383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117</w:t>
            </w:r>
          </w:p>
        </w:tc>
        <w:tc>
          <w:tcPr>
            <w:tcW w:w="168" w:type="pct"/>
            <w:noWrap/>
            <w:hideMark/>
          </w:tcPr>
          <w:p w14:paraId="7BEA9E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15.3</w:t>
            </w:r>
          </w:p>
        </w:tc>
        <w:tc>
          <w:tcPr>
            <w:tcW w:w="168" w:type="pct"/>
            <w:noWrap/>
            <w:hideMark/>
          </w:tcPr>
          <w:p w14:paraId="72BD07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45.2</w:t>
            </w:r>
          </w:p>
        </w:tc>
        <w:tc>
          <w:tcPr>
            <w:tcW w:w="168" w:type="pct"/>
            <w:noWrap/>
            <w:hideMark/>
          </w:tcPr>
          <w:p w14:paraId="58C5350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148</w:t>
            </w:r>
          </w:p>
        </w:tc>
        <w:tc>
          <w:tcPr>
            <w:tcW w:w="168" w:type="pct"/>
            <w:noWrap/>
            <w:hideMark/>
          </w:tcPr>
          <w:p w14:paraId="209102C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762431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658FF2A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12.1</w:t>
            </w:r>
          </w:p>
        </w:tc>
        <w:tc>
          <w:tcPr>
            <w:tcW w:w="168" w:type="pct"/>
            <w:noWrap/>
            <w:hideMark/>
          </w:tcPr>
          <w:p w14:paraId="5E5DE24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30.3</w:t>
            </w:r>
          </w:p>
        </w:tc>
        <w:tc>
          <w:tcPr>
            <w:tcW w:w="168" w:type="pct"/>
            <w:noWrap/>
            <w:hideMark/>
          </w:tcPr>
          <w:p w14:paraId="52BF0BF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73.1</w:t>
            </w:r>
          </w:p>
        </w:tc>
        <w:tc>
          <w:tcPr>
            <w:tcW w:w="168" w:type="pct"/>
            <w:noWrap/>
            <w:hideMark/>
          </w:tcPr>
          <w:p w14:paraId="063C0A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803</w:t>
            </w:r>
          </w:p>
        </w:tc>
        <w:tc>
          <w:tcPr>
            <w:tcW w:w="168" w:type="pct"/>
            <w:noWrap/>
            <w:hideMark/>
          </w:tcPr>
          <w:p w14:paraId="487295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23.8</w:t>
            </w:r>
          </w:p>
        </w:tc>
        <w:tc>
          <w:tcPr>
            <w:tcW w:w="168" w:type="pct"/>
            <w:noWrap/>
            <w:hideMark/>
          </w:tcPr>
          <w:p w14:paraId="6ED54C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07EACC0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15.2</w:t>
            </w:r>
          </w:p>
        </w:tc>
        <w:tc>
          <w:tcPr>
            <w:tcW w:w="168" w:type="pct"/>
            <w:noWrap/>
            <w:hideMark/>
          </w:tcPr>
          <w:p w14:paraId="55A12FA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23AF26F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0.16</w:t>
            </w:r>
          </w:p>
        </w:tc>
        <w:tc>
          <w:tcPr>
            <w:tcW w:w="168" w:type="pct"/>
            <w:noWrap/>
            <w:hideMark/>
          </w:tcPr>
          <w:p w14:paraId="1175A14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2.76</w:t>
            </w:r>
          </w:p>
        </w:tc>
      </w:tr>
      <w:tr w:rsidR="00581647" w:rsidRPr="0063395E" w14:paraId="0A4C9A5A"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70FFD18" w14:textId="77777777" w:rsidR="00117A30" w:rsidRPr="00117A30" w:rsidRDefault="00117A30" w:rsidP="00117A30">
            <w:pPr>
              <w:rPr>
                <w:color w:val="000000"/>
                <w:sz w:val="16"/>
                <w:szCs w:val="16"/>
              </w:rPr>
            </w:pPr>
            <w:r w:rsidRPr="00117A30">
              <w:rPr>
                <w:color w:val="000000"/>
                <w:sz w:val="16"/>
                <w:szCs w:val="16"/>
              </w:rPr>
              <w:t>STOR4</w:t>
            </w:r>
          </w:p>
        </w:tc>
        <w:tc>
          <w:tcPr>
            <w:tcW w:w="327" w:type="pct"/>
            <w:noWrap/>
            <w:hideMark/>
          </w:tcPr>
          <w:p w14:paraId="5B6D34D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Storage Jar</w:t>
            </w:r>
          </w:p>
        </w:tc>
        <w:tc>
          <w:tcPr>
            <w:tcW w:w="241" w:type="pct"/>
            <w:noWrap/>
            <w:hideMark/>
          </w:tcPr>
          <w:p w14:paraId="0790317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41C729A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1096C49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2FFA5A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BR22-4037-360</w:t>
            </w:r>
          </w:p>
        </w:tc>
        <w:tc>
          <w:tcPr>
            <w:tcW w:w="282" w:type="pct"/>
            <w:noWrap/>
            <w:hideMark/>
          </w:tcPr>
          <w:p w14:paraId="24839DC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6848195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14.7</w:t>
            </w:r>
          </w:p>
        </w:tc>
        <w:tc>
          <w:tcPr>
            <w:tcW w:w="168" w:type="pct"/>
            <w:noWrap/>
            <w:hideMark/>
          </w:tcPr>
          <w:p w14:paraId="3101AEE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289F642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145</w:t>
            </w:r>
          </w:p>
        </w:tc>
        <w:tc>
          <w:tcPr>
            <w:tcW w:w="168" w:type="pct"/>
            <w:noWrap/>
            <w:hideMark/>
          </w:tcPr>
          <w:p w14:paraId="05D2FC2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0A20039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46.4</w:t>
            </w:r>
          </w:p>
        </w:tc>
        <w:tc>
          <w:tcPr>
            <w:tcW w:w="168" w:type="pct"/>
            <w:noWrap/>
            <w:hideMark/>
          </w:tcPr>
          <w:p w14:paraId="0935894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65E013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6061A37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1CC9888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7A86F9D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83.0</w:t>
            </w:r>
          </w:p>
        </w:tc>
        <w:tc>
          <w:tcPr>
            <w:tcW w:w="168" w:type="pct"/>
            <w:noWrap/>
            <w:hideMark/>
          </w:tcPr>
          <w:p w14:paraId="272B3DF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86.0</w:t>
            </w:r>
          </w:p>
        </w:tc>
        <w:tc>
          <w:tcPr>
            <w:tcW w:w="168" w:type="pct"/>
            <w:noWrap/>
            <w:hideMark/>
          </w:tcPr>
          <w:p w14:paraId="40F501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454</w:t>
            </w:r>
          </w:p>
        </w:tc>
        <w:tc>
          <w:tcPr>
            <w:tcW w:w="168" w:type="pct"/>
            <w:noWrap/>
            <w:hideMark/>
          </w:tcPr>
          <w:p w14:paraId="124C29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25.3</w:t>
            </w:r>
          </w:p>
        </w:tc>
        <w:tc>
          <w:tcPr>
            <w:tcW w:w="168" w:type="pct"/>
            <w:noWrap/>
            <w:hideMark/>
          </w:tcPr>
          <w:p w14:paraId="0ED732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70C1BF1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53CBE38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4FE5026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c>
          <w:tcPr>
            <w:tcW w:w="168" w:type="pct"/>
            <w:noWrap/>
            <w:hideMark/>
          </w:tcPr>
          <w:p w14:paraId="1F9AA2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4.11</w:t>
            </w:r>
          </w:p>
        </w:tc>
      </w:tr>
      <w:tr w:rsidR="00581647" w:rsidRPr="0063395E" w14:paraId="581C659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7CA27CB" w14:textId="77777777" w:rsidR="00117A30" w:rsidRPr="00117A30" w:rsidRDefault="00117A30" w:rsidP="00117A30">
            <w:pPr>
              <w:rPr>
                <w:color w:val="000000"/>
                <w:sz w:val="16"/>
                <w:szCs w:val="16"/>
              </w:rPr>
            </w:pPr>
            <w:r w:rsidRPr="00117A30">
              <w:rPr>
                <w:color w:val="000000"/>
                <w:sz w:val="16"/>
                <w:szCs w:val="16"/>
              </w:rPr>
              <w:t>STOR5</w:t>
            </w:r>
          </w:p>
        </w:tc>
        <w:tc>
          <w:tcPr>
            <w:tcW w:w="327" w:type="pct"/>
            <w:noWrap/>
            <w:hideMark/>
          </w:tcPr>
          <w:p w14:paraId="616559F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Storage Jar</w:t>
            </w:r>
          </w:p>
        </w:tc>
        <w:tc>
          <w:tcPr>
            <w:tcW w:w="241" w:type="pct"/>
            <w:noWrap/>
            <w:hideMark/>
          </w:tcPr>
          <w:p w14:paraId="0838E33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0971C5A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6CB9014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107381B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BR22-4037-361</w:t>
            </w:r>
          </w:p>
        </w:tc>
        <w:tc>
          <w:tcPr>
            <w:tcW w:w="282" w:type="pct"/>
            <w:noWrap/>
            <w:hideMark/>
          </w:tcPr>
          <w:p w14:paraId="3A446A3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6th/7th c. AD</w:t>
            </w:r>
          </w:p>
        </w:tc>
        <w:tc>
          <w:tcPr>
            <w:tcW w:w="168" w:type="pct"/>
            <w:noWrap/>
            <w:hideMark/>
          </w:tcPr>
          <w:p w14:paraId="6DAB181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14.5</w:t>
            </w:r>
          </w:p>
        </w:tc>
        <w:tc>
          <w:tcPr>
            <w:tcW w:w="168" w:type="pct"/>
            <w:noWrap/>
            <w:hideMark/>
          </w:tcPr>
          <w:p w14:paraId="57C91E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127</w:t>
            </w:r>
          </w:p>
        </w:tc>
        <w:tc>
          <w:tcPr>
            <w:tcW w:w="168" w:type="pct"/>
            <w:noWrap/>
            <w:hideMark/>
          </w:tcPr>
          <w:p w14:paraId="59B05C1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5DC9DD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2446874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47.6</w:t>
            </w:r>
          </w:p>
        </w:tc>
        <w:tc>
          <w:tcPr>
            <w:tcW w:w="168" w:type="pct"/>
            <w:noWrap/>
            <w:hideMark/>
          </w:tcPr>
          <w:p w14:paraId="40C17D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59FB39C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15E39AA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57B09D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w:t>
            </w:r>
          </w:p>
        </w:tc>
        <w:tc>
          <w:tcPr>
            <w:tcW w:w="168" w:type="pct"/>
            <w:noWrap/>
            <w:hideMark/>
          </w:tcPr>
          <w:p w14:paraId="2D9B323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116</w:t>
            </w:r>
          </w:p>
        </w:tc>
        <w:tc>
          <w:tcPr>
            <w:tcW w:w="168" w:type="pct"/>
            <w:noWrap/>
            <w:hideMark/>
          </w:tcPr>
          <w:p w14:paraId="35E1C82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77.4</w:t>
            </w:r>
          </w:p>
        </w:tc>
        <w:tc>
          <w:tcPr>
            <w:tcW w:w="168" w:type="pct"/>
            <w:noWrap/>
            <w:hideMark/>
          </w:tcPr>
          <w:p w14:paraId="31C7B8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574</w:t>
            </w:r>
          </w:p>
        </w:tc>
        <w:tc>
          <w:tcPr>
            <w:tcW w:w="168" w:type="pct"/>
            <w:noWrap/>
            <w:hideMark/>
          </w:tcPr>
          <w:p w14:paraId="5610865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52FDCB6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6D7149E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2E2CAC5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3.32</w:t>
            </w:r>
          </w:p>
        </w:tc>
        <w:tc>
          <w:tcPr>
            <w:tcW w:w="168" w:type="pct"/>
            <w:noWrap/>
            <w:hideMark/>
          </w:tcPr>
          <w:p w14:paraId="02DD1B1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0.20</w:t>
            </w:r>
          </w:p>
        </w:tc>
        <w:tc>
          <w:tcPr>
            <w:tcW w:w="168" w:type="pct"/>
            <w:noWrap/>
            <w:hideMark/>
          </w:tcPr>
          <w:p w14:paraId="7764264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5.11</w:t>
            </w:r>
          </w:p>
        </w:tc>
      </w:tr>
      <w:tr w:rsidR="00581647" w:rsidRPr="0063395E" w14:paraId="01D5B24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472BB8E" w14:textId="77777777" w:rsidR="00117A30" w:rsidRPr="00117A30" w:rsidRDefault="00117A30" w:rsidP="00117A30">
            <w:pPr>
              <w:rPr>
                <w:color w:val="000000"/>
                <w:sz w:val="16"/>
                <w:szCs w:val="16"/>
              </w:rPr>
            </w:pPr>
            <w:r w:rsidRPr="00117A30">
              <w:rPr>
                <w:color w:val="000000"/>
                <w:sz w:val="16"/>
                <w:szCs w:val="16"/>
              </w:rPr>
              <w:t>Modern</w:t>
            </w:r>
          </w:p>
        </w:tc>
        <w:tc>
          <w:tcPr>
            <w:tcW w:w="327" w:type="pct"/>
            <w:noWrap/>
            <w:hideMark/>
          </w:tcPr>
          <w:p w14:paraId="5092250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Modern sherd</w:t>
            </w:r>
          </w:p>
        </w:tc>
        <w:tc>
          <w:tcPr>
            <w:tcW w:w="241" w:type="pct"/>
            <w:noWrap/>
            <w:hideMark/>
          </w:tcPr>
          <w:p w14:paraId="11A373B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not analysed</w:t>
            </w:r>
          </w:p>
        </w:tc>
        <w:tc>
          <w:tcPr>
            <w:tcW w:w="330" w:type="pct"/>
            <w:noWrap/>
            <w:hideMark/>
          </w:tcPr>
          <w:p w14:paraId="469AAB6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36ADDD7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4716ED2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 xml:space="preserve">BR-Museum </w:t>
            </w:r>
          </w:p>
        </w:tc>
        <w:tc>
          <w:tcPr>
            <w:tcW w:w="282" w:type="pct"/>
            <w:noWrap/>
            <w:hideMark/>
          </w:tcPr>
          <w:p w14:paraId="5595152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68" w:type="pct"/>
            <w:noWrap/>
            <w:hideMark/>
          </w:tcPr>
          <w:p w14:paraId="535A9D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5653EB3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6C72EB6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0FBCB8A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14.9</w:t>
            </w:r>
          </w:p>
        </w:tc>
        <w:tc>
          <w:tcPr>
            <w:tcW w:w="168" w:type="pct"/>
            <w:noWrap/>
            <w:hideMark/>
          </w:tcPr>
          <w:p w14:paraId="56041B4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47.2</w:t>
            </w:r>
          </w:p>
        </w:tc>
        <w:tc>
          <w:tcPr>
            <w:tcW w:w="168" w:type="pct"/>
            <w:noWrap/>
            <w:hideMark/>
          </w:tcPr>
          <w:p w14:paraId="7698743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51AF965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30.2</w:t>
            </w:r>
          </w:p>
        </w:tc>
        <w:tc>
          <w:tcPr>
            <w:tcW w:w="168" w:type="pct"/>
            <w:noWrap/>
            <w:hideMark/>
          </w:tcPr>
          <w:p w14:paraId="58271C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3.00</w:t>
            </w:r>
          </w:p>
        </w:tc>
        <w:tc>
          <w:tcPr>
            <w:tcW w:w="168" w:type="pct"/>
            <w:noWrap/>
            <w:hideMark/>
          </w:tcPr>
          <w:p w14:paraId="6F891A8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w:t>
            </w:r>
          </w:p>
        </w:tc>
        <w:tc>
          <w:tcPr>
            <w:tcW w:w="168" w:type="pct"/>
            <w:noWrap/>
            <w:hideMark/>
          </w:tcPr>
          <w:p w14:paraId="79CC558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51.4</w:t>
            </w:r>
          </w:p>
        </w:tc>
        <w:tc>
          <w:tcPr>
            <w:tcW w:w="168" w:type="pct"/>
            <w:noWrap/>
            <w:hideMark/>
          </w:tcPr>
          <w:p w14:paraId="2EFA392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506FFCB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769</w:t>
            </w:r>
          </w:p>
        </w:tc>
        <w:tc>
          <w:tcPr>
            <w:tcW w:w="168" w:type="pct"/>
            <w:noWrap/>
            <w:hideMark/>
          </w:tcPr>
          <w:p w14:paraId="733EC70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31.7</w:t>
            </w:r>
          </w:p>
        </w:tc>
        <w:tc>
          <w:tcPr>
            <w:tcW w:w="168" w:type="pct"/>
            <w:noWrap/>
            <w:hideMark/>
          </w:tcPr>
          <w:p w14:paraId="4A6558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2D13C3D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6A4CF87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25E462D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0.24</w:t>
            </w:r>
          </w:p>
        </w:tc>
        <w:tc>
          <w:tcPr>
            <w:tcW w:w="168" w:type="pct"/>
            <w:noWrap/>
            <w:hideMark/>
          </w:tcPr>
          <w:p w14:paraId="45AFBC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3.94</w:t>
            </w:r>
          </w:p>
        </w:tc>
      </w:tr>
      <w:tr w:rsidR="00581647" w:rsidRPr="0063395E" w14:paraId="4B30FAB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E25FFA6" w14:textId="77777777" w:rsidR="00117A30" w:rsidRPr="00117A30" w:rsidRDefault="00117A30" w:rsidP="00117A30">
            <w:pPr>
              <w:rPr>
                <w:color w:val="000000"/>
                <w:sz w:val="16"/>
                <w:szCs w:val="16"/>
              </w:rPr>
            </w:pPr>
            <w:r w:rsidRPr="00117A30">
              <w:rPr>
                <w:color w:val="000000"/>
                <w:sz w:val="16"/>
                <w:szCs w:val="16"/>
              </w:rPr>
              <w:t>ChiTub1</w:t>
            </w:r>
          </w:p>
        </w:tc>
        <w:tc>
          <w:tcPr>
            <w:tcW w:w="327" w:type="pct"/>
            <w:noWrap/>
            <w:hideMark/>
          </w:tcPr>
          <w:p w14:paraId="12CD6EA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6E1BDED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3E4142A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68A6415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4D26073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46F09E6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17FAB1B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077F6A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118</w:t>
            </w:r>
          </w:p>
        </w:tc>
        <w:tc>
          <w:tcPr>
            <w:tcW w:w="168" w:type="pct"/>
            <w:noWrap/>
            <w:hideMark/>
          </w:tcPr>
          <w:p w14:paraId="3E2982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5983C3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21.9</w:t>
            </w:r>
          </w:p>
        </w:tc>
        <w:tc>
          <w:tcPr>
            <w:tcW w:w="168" w:type="pct"/>
            <w:noWrap/>
            <w:hideMark/>
          </w:tcPr>
          <w:p w14:paraId="2EE5894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50.9</w:t>
            </w:r>
          </w:p>
        </w:tc>
        <w:tc>
          <w:tcPr>
            <w:tcW w:w="168" w:type="pct"/>
            <w:noWrap/>
            <w:hideMark/>
          </w:tcPr>
          <w:p w14:paraId="36CF156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275</w:t>
            </w:r>
          </w:p>
        </w:tc>
        <w:tc>
          <w:tcPr>
            <w:tcW w:w="168" w:type="pct"/>
            <w:noWrap/>
            <w:hideMark/>
          </w:tcPr>
          <w:p w14:paraId="41759A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57B1A79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5577A9A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6AB3EB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29.8</w:t>
            </w:r>
          </w:p>
        </w:tc>
        <w:tc>
          <w:tcPr>
            <w:tcW w:w="168" w:type="pct"/>
            <w:noWrap/>
            <w:hideMark/>
          </w:tcPr>
          <w:p w14:paraId="1361F91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76.4</w:t>
            </w:r>
          </w:p>
        </w:tc>
        <w:tc>
          <w:tcPr>
            <w:tcW w:w="168" w:type="pct"/>
            <w:noWrap/>
            <w:hideMark/>
          </w:tcPr>
          <w:p w14:paraId="309DBD2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1107</w:t>
            </w:r>
          </w:p>
        </w:tc>
        <w:tc>
          <w:tcPr>
            <w:tcW w:w="168" w:type="pct"/>
            <w:noWrap/>
            <w:hideMark/>
          </w:tcPr>
          <w:p w14:paraId="2E6E33D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24.7</w:t>
            </w:r>
          </w:p>
        </w:tc>
        <w:tc>
          <w:tcPr>
            <w:tcW w:w="168" w:type="pct"/>
            <w:noWrap/>
            <w:hideMark/>
          </w:tcPr>
          <w:p w14:paraId="54C6D10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167</w:t>
            </w:r>
          </w:p>
        </w:tc>
        <w:tc>
          <w:tcPr>
            <w:tcW w:w="168" w:type="pct"/>
            <w:noWrap/>
            <w:hideMark/>
          </w:tcPr>
          <w:p w14:paraId="6A4E26A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532CB8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2.69</w:t>
            </w:r>
          </w:p>
        </w:tc>
        <w:tc>
          <w:tcPr>
            <w:tcW w:w="168" w:type="pct"/>
            <w:noWrap/>
            <w:hideMark/>
          </w:tcPr>
          <w:p w14:paraId="75B26B5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0.40</w:t>
            </w:r>
          </w:p>
        </w:tc>
        <w:tc>
          <w:tcPr>
            <w:tcW w:w="168" w:type="pct"/>
            <w:noWrap/>
            <w:hideMark/>
          </w:tcPr>
          <w:p w14:paraId="58CCFDC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4.07</w:t>
            </w:r>
          </w:p>
        </w:tc>
      </w:tr>
      <w:tr w:rsidR="00581647" w:rsidRPr="0063395E" w14:paraId="0202220B"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10FDBA9" w14:textId="77777777" w:rsidR="00117A30" w:rsidRPr="00117A30" w:rsidRDefault="00117A30" w:rsidP="00117A30">
            <w:pPr>
              <w:rPr>
                <w:color w:val="000000"/>
                <w:sz w:val="16"/>
                <w:szCs w:val="16"/>
              </w:rPr>
            </w:pPr>
            <w:r w:rsidRPr="00117A30">
              <w:rPr>
                <w:color w:val="000000"/>
                <w:sz w:val="16"/>
                <w:szCs w:val="16"/>
              </w:rPr>
              <w:t>ChiTub2</w:t>
            </w:r>
          </w:p>
        </w:tc>
        <w:tc>
          <w:tcPr>
            <w:tcW w:w="327" w:type="pct"/>
            <w:noWrap/>
            <w:hideMark/>
          </w:tcPr>
          <w:p w14:paraId="486AA24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3DE1883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103385D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23A1629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1510A0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1CF9DAE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385074A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0198767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123</w:t>
            </w:r>
          </w:p>
        </w:tc>
        <w:tc>
          <w:tcPr>
            <w:tcW w:w="168" w:type="pct"/>
            <w:noWrap/>
            <w:hideMark/>
          </w:tcPr>
          <w:p w14:paraId="51046C3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303</w:t>
            </w:r>
          </w:p>
        </w:tc>
        <w:tc>
          <w:tcPr>
            <w:tcW w:w="168" w:type="pct"/>
            <w:noWrap/>
            <w:hideMark/>
          </w:tcPr>
          <w:p w14:paraId="31B88FC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107014F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53.0</w:t>
            </w:r>
          </w:p>
        </w:tc>
        <w:tc>
          <w:tcPr>
            <w:tcW w:w="168" w:type="pct"/>
            <w:noWrap/>
            <w:hideMark/>
          </w:tcPr>
          <w:p w14:paraId="36E11B8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277</w:t>
            </w:r>
          </w:p>
        </w:tc>
        <w:tc>
          <w:tcPr>
            <w:tcW w:w="168" w:type="pct"/>
            <w:noWrap/>
            <w:hideMark/>
          </w:tcPr>
          <w:p w14:paraId="74E8DA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240731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42FD930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128</w:t>
            </w:r>
          </w:p>
        </w:tc>
        <w:tc>
          <w:tcPr>
            <w:tcW w:w="168" w:type="pct"/>
            <w:noWrap/>
            <w:hideMark/>
          </w:tcPr>
          <w:p w14:paraId="14FE50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38.6</w:t>
            </w:r>
          </w:p>
        </w:tc>
        <w:tc>
          <w:tcPr>
            <w:tcW w:w="168" w:type="pct"/>
            <w:noWrap/>
            <w:hideMark/>
          </w:tcPr>
          <w:p w14:paraId="7B5015B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63.6</w:t>
            </w:r>
          </w:p>
        </w:tc>
        <w:tc>
          <w:tcPr>
            <w:tcW w:w="168" w:type="pct"/>
            <w:noWrap/>
            <w:hideMark/>
          </w:tcPr>
          <w:p w14:paraId="4A5F22F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1436</w:t>
            </w:r>
          </w:p>
        </w:tc>
        <w:tc>
          <w:tcPr>
            <w:tcW w:w="168" w:type="pct"/>
            <w:noWrap/>
            <w:hideMark/>
          </w:tcPr>
          <w:p w14:paraId="3ECE45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31.2</w:t>
            </w:r>
          </w:p>
        </w:tc>
        <w:tc>
          <w:tcPr>
            <w:tcW w:w="168" w:type="pct"/>
            <w:noWrap/>
            <w:hideMark/>
          </w:tcPr>
          <w:p w14:paraId="0A515BA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6E34B67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77487C3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6.35</w:t>
            </w:r>
          </w:p>
        </w:tc>
        <w:tc>
          <w:tcPr>
            <w:tcW w:w="168" w:type="pct"/>
            <w:noWrap/>
            <w:hideMark/>
          </w:tcPr>
          <w:p w14:paraId="32D268C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c>
          <w:tcPr>
            <w:tcW w:w="168" w:type="pct"/>
            <w:noWrap/>
            <w:hideMark/>
          </w:tcPr>
          <w:p w14:paraId="4D098A0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3.29</w:t>
            </w:r>
          </w:p>
        </w:tc>
      </w:tr>
      <w:tr w:rsidR="00581647" w:rsidRPr="0063395E" w14:paraId="187A7BE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6E0A324" w14:textId="77777777" w:rsidR="00117A30" w:rsidRPr="00117A30" w:rsidRDefault="00117A30" w:rsidP="00117A30">
            <w:pPr>
              <w:rPr>
                <w:color w:val="000000"/>
                <w:sz w:val="16"/>
                <w:szCs w:val="16"/>
              </w:rPr>
            </w:pPr>
            <w:r w:rsidRPr="00117A30">
              <w:rPr>
                <w:color w:val="000000"/>
                <w:sz w:val="16"/>
                <w:szCs w:val="16"/>
              </w:rPr>
              <w:t>ChiTub3</w:t>
            </w:r>
          </w:p>
        </w:tc>
        <w:tc>
          <w:tcPr>
            <w:tcW w:w="327" w:type="pct"/>
            <w:noWrap/>
            <w:hideMark/>
          </w:tcPr>
          <w:p w14:paraId="12DF56D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1D12B6B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1F8710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6316197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61DC2CA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56AA83A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668A38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5FA17B0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123</w:t>
            </w:r>
          </w:p>
        </w:tc>
        <w:tc>
          <w:tcPr>
            <w:tcW w:w="168" w:type="pct"/>
            <w:noWrap/>
            <w:hideMark/>
          </w:tcPr>
          <w:p w14:paraId="50F90E8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109</w:t>
            </w:r>
          </w:p>
        </w:tc>
        <w:tc>
          <w:tcPr>
            <w:tcW w:w="168" w:type="pct"/>
            <w:noWrap/>
            <w:hideMark/>
          </w:tcPr>
          <w:p w14:paraId="7DAE8B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2C19A5A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48.5</w:t>
            </w:r>
          </w:p>
        </w:tc>
        <w:tc>
          <w:tcPr>
            <w:tcW w:w="168" w:type="pct"/>
            <w:noWrap/>
            <w:hideMark/>
          </w:tcPr>
          <w:p w14:paraId="6EF3C9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198A416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67FB330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2AE178F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26EBA6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40.2</w:t>
            </w:r>
          </w:p>
        </w:tc>
        <w:tc>
          <w:tcPr>
            <w:tcW w:w="168" w:type="pct"/>
            <w:noWrap/>
            <w:hideMark/>
          </w:tcPr>
          <w:p w14:paraId="3954E5D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66.3</w:t>
            </w:r>
          </w:p>
        </w:tc>
        <w:tc>
          <w:tcPr>
            <w:tcW w:w="168" w:type="pct"/>
            <w:noWrap/>
            <w:hideMark/>
          </w:tcPr>
          <w:p w14:paraId="09037DF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1461</w:t>
            </w:r>
          </w:p>
        </w:tc>
        <w:tc>
          <w:tcPr>
            <w:tcW w:w="168" w:type="pct"/>
            <w:noWrap/>
            <w:hideMark/>
          </w:tcPr>
          <w:p w14:paraId="66036FE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26.0</w:t>
            </w:r>
          </w:p>
        </w:tc>
        <w:tc>
          <w:tcPr>
            <w:tcW w:w="168" w:type="pct"/>
            <w:noWrap/>
            <w:hideMark/>
          </w:tcPr>
          <w:p w14:paraId="2CE8B3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7630AEC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44AD178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3F6C61C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0.23</w:t>
            </w:r>
          </w:p>
        </w:tc>
        <w:tc>
          <w:tcPr>
            <w:tcW w:w="168" w:type="pct"/>
            <w:noWrap/>
            <w:hideMark/>
          </w:tcPr>
          <w:p w14:paraId="3BF09B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2.87</w:t>
            </w:r>
          </w:p>
        </w:tc>
      </w:tr>
      <w:tr w:rsidR="00581647" w:rsidRPr="0063395E" w14:paraId="6C891AC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DEF14E5" w14:textId="77777777" w:rsidR="00117A30" w:rsidRPr="00117A30" w:rsidRDefault="00117A30" w:rsidP="00117A30">
            <w:pPr>
              <w:rPr>
                <w:color w:val="000000"/>
                <w:sz w:val="16"/>
                <w:szCs w:val="16"/>
              </w:rPr>
            </w:pPr>
            <w:r w:rsidRPr="00117A30">
              <w:rPr>
                <w:color w:val="000000"/>
                <w:sz w:val="16"/>
                <w:szCs w:val="16"/>
              </w:rPr>
              <w:t>ChiTub4</w:t>
            </w:r>
          </w:p>
        </w:tc>
        <w:tc>
          <w:tcPr>
            <w:tcW w:w="327" w:type="pct"/>
            <w:noWrap/>
            <w:hideMark/>
          </w:tcPr>
          <w:p w14:paraId="48016AD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796C5ED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4D7E784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07D91B7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2EFFEF7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2B91668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0417A79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1A84C4B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727C56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2716511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1E32A1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55.0</w:t>
            </w:r>
          </w:p>
        </w:tc>
        <w:tc>
          <w:tcPr>
            <w:tcW w:w="168" w:type="pct"/>
            <w:noWrap/>
            <w:hideMark/>
          </w:tcPr>
          <w:p w14:paraId="1774F36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7CAACBB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3F575EF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2.40</w:t>
            </w:r>
          </w:p>
        </w:tc>
        <w:tc>
          <w:tcPr>
            <w:tcW w:w="168" w:type="pct"/>
            <w:noWrap/>
            <w:hideMark/>
          </w:tcPr>
          <w:p w14:paraId="15E2F7E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53.5</w:t>
            </w:r>
          </w:p>
        </w:tc>
        <w:tc>
          <w:tcPr>
            <w:tcW w:w="168" w:type="pct"/>
            <w:noWrap/>
            <w:hideMark/>
          </w:tcPr>
          <w:p w14:paraId="3F4C5DE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39.8</w:t>
            </w:r>
          </w:p>
        </w:tc>
        <w:tc>
          <w:tcPr>
            <w:tcW w:w="168" w:type="pct"/>
            <w:noWrap/>
            <w:hideMark/>
          </w:tcPr>
          <w:p w14:paraId="6FBA9D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86.9</w:t>
            </w:r>
          </w:p>
        </w:tc>
        <w:tc>
          <w:tcPr>
            <w:tcW w:w="168" w:type="pct"/>
            <w:noWrap/>
            <w:hideMark/>
          </w:tcPr>
          <w:p w14:paraId="653B7DD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946</w:t>
            </w:r>
          </w:p>
        </w:tc>
        <w:tc>
          <w:tcPr>
            <w:tcW w:w="168" w:type="pct"/>
            <w:noWrap/>
            <w:hideMark/>
          </w:tcPr>
          <w:p w14:paraId="3656B95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56.3</w:t>
            </w:r>
          </w:p>
        </w:tc>
        <w:tc>
          <w:tcPr>
            <w:tcW w:w="168" w:type="pct"/>
            <w:noWrap/>
            <w:hideMark/>
          </w:tcPr>
          <w:p w14:paraId="3810B5C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7419E96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211C266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3.00</w:t>
            </w:r>
          </w:p>
        </w:tc>
        <w:tc>
          <w:tcPr>
            <w:tcW w:w="168" w:type="pct"/>
            <w:noWrap/>
            <w:hideMark/>
          </w:tcPr>
          <w:p w14:paraId="4FF92AC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0.33</w:t>
            </w:r>
          </w:p>
        </w:tc>
        <w:tc>
          <w:tcPr>
            <w:tcW w:w="168" w:type="pct"/>
            <w:noWrap/>
            <w:hideMark/>
          </w:tcPr>
          <w:p w14:paraId="24EB28C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3.36</w:t>
            </w:r>
          </w:p>
        </w:tc>
      </w:tr>
      <w:tr w:rsidR="00581647" w:rsidRPr="0063395E" w14:paraId="1ECAE42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2D47FF5" w14:textId="77777777" w:rsidR="00117A30" w:rsidRPr="00117A30" w:rsidRDefault="00117A30" w:rsidP="00117A30">
            <w:pPr>
              <w:rPr>
                <w:color w:val="000000"/>
                <w:sz w:val="16"/>
                <w:szCs w:val="16"/>
              </w:rPr>
            </w:pPr>
            <w:r w:rsidRPr="00117A30">
              <w:rPr>
                <w:color w:val="000000"/>
                <w:sz w:val="16"/>
                <w:szCs w:val="16"/>
              </w:rPr>
              <w:lastRenderedPageBreak/>
              <w:t>ChiTub5</w:t>
            </w:r>
          </w:p>
        </w:tc>
        <w:tc>
          <w:tcPr>
            <w:tcW w:w="327" w:type="pct"/>
            <w:noWrap/>
            <w:hideMark/>
          </w:tcPr>
          <w:p w14:paraId="0D3DC10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1523206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 xml:space="preserve">Fabric 4, greenish </w:t>
            </w:r>
          </w:p>
        </w:tc>
        <w:tc>
          <w:tcPr>
            <w:tcW w:w="330" w:type="pct"/>
            <w:noWrap/>
            <w:hideMark/>
          </w:tcPr>
          <w:p w14:paraId="7F9E063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6C61A28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78A41AF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4AAC139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467813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078FC25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116</w:t>
            </w:r>
          </w:p>
        </w:tc>
        <w:tc>
          <w:tcPr>
            <w:tcW w:w="168" w:type="pct"/>
            <w:noWrap/>
            <w:hideMark/>
          </w:tcPr>
          <w:p w14:paraId="311FD5C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2D59206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4F3C61C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49.2</w:t>
            </w:r>
          </w:p>
        </w:tc>
        <w:tc>
          <w:tcPr>
            <w:tcW w:w="168" w:type="pct"/>
            <w:noWrap/>
            <w:hideMark/>
          </w:tcPr>
          <w:p w14:paraId="5A8044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216</w:t>
            </w:r>
          </w:p>
        </w:tc>
        <w:tc>
          <w:tcPr>
            <w:tcW w:w="168" w:type="pct"/>
            <w:noWrap/>
            <w:hideMark/>
          </w:tcPr>
          <w:p w14:paraId="05CF916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20.1</w:t>
            </w:r>
          </w:p>
        </w:tc>
        <w:tc>
          <w:tcPr>
            <w:tcW w:w="168" w:type="pct"/>
            <w:noWrap/>
            <w:hideMark/>
          </w:tcPr>
          <w:p w14:paraId="0708EB4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1.24</w:t>
            </w:r>
          </w:p>
        </w:tc>
        <w:tc>
          <w:tcPr>
            <w:tcW w:w="168" w:type="pct"/>
            <w:noWrap/>
            <w:hideMark/>
          </w:tcPr>
          <w:p w14:paraId="7C37406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67.9</w:t>
            </w:r>
          </w:p>
        </w:tc>
        <w:tc>
          <w:tcPr>
            <w:tcW w:w="168" w:type="pct"/>
            <w:noWrap/>
            <w:hideMark/>
          </w:tcPr>
          <w:p w14:paraId="6EAFD8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39.9</w:t>
            </w:r>
          </w:p>
        </w:tc>
        <w:tc>
          <w:tcPr>
            <w:tcW w:w="168" w:type="pct"/>
            <w:noWrap/>
            <w:hideMark/>
          </w:tcPr>
          <w:p w14:paraId="6B08589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73.5</w:t>
            </w:r>
          </w:p>
        </w:tc>
        <w:tc>
          <w:tcPr>
            <w:tcW w:w="168" w:type="pct"/>
            <w:noWrap/>
            <w:hideMark/>
          </w:tcPr>
          <w:p w14:paraId="3A3B28A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1188</w:t>
            </w:r>
          </w:p>
        </w:tc>
        <w:tc>
          <w:tcPr>
            <w:tcW w:w="168" w:type="pct"/>
            <w:noWrap/>
            <w:hideMark/>
          </w:tcPr>
          <w:p w14:paraId="0A93E83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673F388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128</w:t>
            </w:r>
          </w:p>
        </w:tc>
        <w:tc>
          <w:tcPr>
            <w:tcW w:w="168" w:type="pct"/>
            <w:noWrap/>
            <w:hideMark/>
          </w:tcPr>
          <w:p w14:paraId="7F686AA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63CFAFA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1.47</w:t>
            </w:r>
          </w:p>
        </w:tc>
        <w:tc>
          <w:tcPr>
            <w:tcW w:w="168" w:type="pct"/>
            <w:noWrap/>
            <w:hideMark/>
          </w:tcPr>
          <w:p w14:paraId="31927B9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0.34</w:t>
            </w:r>
          </w:p>
        </w:tc>
        <w:tc>
          <w:tcPr>
            <w:tcW w:w="168" w:type="pct"/>
            <w:noWrap/>
            <w:hideMark/>
          </w:tcPr>
          <w:p w14:paraId="5B9C85E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2.04</w:t>
            </w:r>
          </w:p>
        </w:tc>
      </w:tr>
      <w:tr w:rsidR="00A77852" w:rsidRPr="0063395E" w14:paraId="6B5C1B89"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89EE309" w14:textId="77777777" w:rsidR="00117A30" w:rsidRPr="00117A30" w:rsidRDefault="00117A30" w:rsidP="00117A30">
            <w:pPr>
              <w:rPr>
                <w:color w:val="000000"/>
                <w:sz w:val="16"/>
                <w:szCs w:val="16"/>
              </w:rPr>
            </w:pPr>
            <w:r w:rsidRPr="00117A30">
              <w:rPr>
                <w:color w:val="000000"/>
                <w:sz w:val="16"/>
                <w:szCs w:val="16"/>
              </w:rPr>
              <w:t>ChiTub6</w:t>
            </w:r>
          </w:p>
        </w:tc>
        <w:tc>
          <w:tcPr>
            <w:tcW w:w="327" w:type="pct"/>
            <w:noWrap/>
            <w:hideMark/>
          </w:tcPr>
          <w:p w14:paraId="3278C5A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5E44964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84500A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5A35B8C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59FE0B5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02062E8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42329DD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2ADD596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130</w:t>
            </w:r>
          </w:p>
        </w:tc>
        <w:tc>
          <w:tcPr>
            <w:tcW w:w="168" w:type="pct"/>
            <w:noWrap/>
            <w:hideMark/>
          </w:tcPr>
          <w:p w14:paraId="08BBCCA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27A66B9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367A930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50.3</w:t>
            </w:r>
          </w:p>
        </w:tc>
        <w:tc>
          <w:tcPr>
            <w:tcW w:w="168" w:type="pct"/>
            <w:noWrap/>
            <w:hideMark/>
          </w:tcPr>
          <w:p w14:paraId="1766D06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215</w:t>
            </w:r>
          </w:p>
        </w:tc>
        <w:tc>
          <w:tcPr>
            <w:tcW w:w="168" w:type="pct"/>
            <w:noWrap/>
            <w:hideMark/>
          </w:tcPr>
          <w:p w14:paraId="5E55D1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22.5</w:t>
            </w:r>
          </w:p>
        </w:tc>
        <w:tc>
          <w:tcPr>
            <w:tcW w:w="168" w:type="pct"/>
            <w:noWrap/>
            <w:hideMark/>
          </w:tcPr>
          <w:p w14:paraId="1D65B73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6231BC4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52.1</w:t>
            </w:r>
          </w:p>
        </w:tc>
        <w:tc>
          <w:tcPr>
            <w:tcW w:w="168" w:type="pct"/>
            <w:noWrap/>
            <w:hideMark/>
          </w:tcPr>
          <w:p w14:paraId="2911A63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p>
        </w:tc>
        <w:tc>
          <w:tcPr>
            <w:tcW w:w="168" w:type="pct"/>
            <w:noWrap/>
            <w:hideMark/>
          </w:tcPr>
          <w:p w14:paraId="2522A0C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79.8</w:t>
            </w:r>
          </w:p>
        </w:tc>
        <w:tc>
          <w:tcPr>
            <w:tcW w:w="168" w:type="pct"/>
            <w:noWrap/>
            <w:hideMark/>
          </w:tcPr>
          <w:p w14:paraId="3C7F35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1009</w:t>
            </w:r>
          </w:p>
        </w:tc>
        <w:tc>
          <w:tcPr>
            <w:tcW w:w="168" w:type="pct"/>
            <w:noWrap/>
            <w:hideMark/>
          </w:tcPr>
          <w:p w14:paraId="772810B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28.4</w:t>
            </w:r>
          </w:p>
        </w:tc>
        <w:tc>
          <w:tcPr>
            <w:tcW w:w="168" w:type="pct"/>
            <w:noWrap/>
            <w:hideMark/>
          </w:tcPr>
          <w:p w14:paraId="5715D84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7C1704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1A18FFA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2.84</w:t>
            </w:r>
          </w:p>
        </w:tc>
        <w:tc>
          <w:tcPr>
            <w:tcW w:w="168" w:type="pct"/>
            <w:noWrap/>
            <w:hideMark/>
          </w:tcPr>
          <w:p w14:paraId="4C14BD5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0.32</w:t>
            </w:r>
          </w:p>
        </w:tc>
        <w:tc>
          <w:tcPr>
            <w:tcW w:w="168" w:type="pct"/>
            <w:noWrap/>
            <w:hideMark/>
          </w:tcPr>
          <w:p w14:paraId="52B1000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3.24</w:t>
            </w:r>
          </w:p>
        </w:tc>
      </w:tr>
      <w:tr w:rsidR="00A77852" w:rsidRPr="0063395E" w14:paraId="5E287376"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79939AD" w14:textId="77777777" w:rsidR="00117A30" w:rsidRPr="00117A30" w:rsidRDefault="00117A30" w:rsidP="00117A30">
            <w:pPr>
              <w:rPr>
                <w:color w:val="000000"/>
                <w:sz w:val="16"/>
                <w:szCs w:val="16"/>
              </w:rPr>
            </w:pPr>
            <w:r w:rsidRPr="00117A30">
              <w:rPr>
                <w:color w:val="000000"/>
                <w:sz w:val="16"/>
                <w:szCs w:val="16"/>
              </w:rPr>
              <w:t>ChiTub7</w:t>
            </w:r>
          </w:p>
        </w:tc>
        <w:tc>
          <w:tcPr>
            <w:tcW w:w="327" w:type="pct"/>
            <w:noWrap/>
            <w:hideMark/>
          </w:tcPr>
          <w:p w14:paraId="5C4672B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15AAF02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9CAF72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5A798DB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43E251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5F225A2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43EA09E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048A941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535F56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129</w:t>
            </w:r>
          </w:p>
        </w:tc>
        <w:tc>
          <w:tcPr>
            <w:tcW w:w="168" w:type="pct"/>
            <w:noWrap/>
            <w:hideMark/>
          </w:tcPr>
          <w:p w14:paraId="0B8160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7D625D4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49.9</w:t>
            </w:r>
          </w:p>
        </w:tc>
        <w:tc>
          <w:tcPr>
            <w:tcW w:w="168" w:type="pct"/>
            <w:noWrap/>
            <w:hideMark/>
          </w:tcPr>
          <w:p w14:paraId="41A1A5B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283</w:t>
            </w:r>
          </w:p>
        </w:tc>
        <w:tc>
          <w:tcPr>
            <w:tcW w:w="168" w:type="pct"/>
            <w:noWrap/>
            <w:hideMark/>
          </w:tcPr>
          <w:p w14:paraId="715F426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6E8383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4651BE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158</w:t>
            </w:r>
          </w:p>
        </w:tc>
        <w:tc>
          <w:tcPr>
            <w:tcW w:w="168" w:type="pct"/>
            <w:noWrap/>
            <w:hideMark/>
          </w:tcPr>
          <w:p w14:paraId="48FB7E0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35.7</w:t>
            </w:r>
          </w:p>
        </w:tc>
        <w:tc>
          <w:tcPr>
            <w:tcW w:w="168" w:type="pct"/>
            <w:noWrap/>
            <w:hideMark/>
          </w:tcPr>
          <w:p w14:paraId="731EACE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36.5</w:t>
            </w:r>
          </w:p>
        </w:tc>
        <w:tc>
          <w:tcPr>
            <w:tcW w:w="168" w:type="pct"/>
            <w:noWrap/>
            <w:hideMark/>
          </w:tcPr>
          <w:p w14:paraId="7ADC1C5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1504</w:t>
            </w:r>
          </w:p>
        </w:tc>
        <w:tc>
          <w:tcPr>
            <w:tcW w:w="168" w:type="pct"/>
            <w:noWrap/>
            <w:hideMark/>
          </w:tcPr>
          <w:p w14:paraId="6939252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33.0</w:t>
            </w:r>
          </w:p>
        </w:tc>
        <w:tc>
          <w:tcPr>
            <w:tcW w:w="168" w:type="pct"/>
            <w:noWrap/>
            <w:hideMark/>
          </w:tcPr>
          <w:p w14:paraId="50523A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107</w:t>
            </w:r>
          </w:p>
        </w:tc>
        <w:tc>
          <w:tcPr>
            <w:tcW w:w="168" w:type="pct"/>
            <w:noWrap/>
            <w:hideMark/>
          </w:tcPr>
          <w:p w14:paraId="7DA9A60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18.3</w:t>
            </w:r>
          </w:p>
        </w:tc>
        <w:tc>
          <w:tcPr>
            <w:tcW w:w="168" w:type="pct"/>
            <w:noWrap/>
            <w:hideMark/>
          </w:tcPr>
          <w:p w14:paraId="7054122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6449E68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0.28</w:t>
            </w:r>
          </w:p>
        </w:tc>
        <w:tc>
          <w:tcPr>
            <w:tcW w:w="168" w:type="pct"/>
            <w:noWrap/>
            <w:hideMark/>
          </w:tcPr>
          <w:p w14:paraId="021E442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3.41</w:t>
            </w:r>
          </w:p>
        </w:tc>
      </w:tr>
      <w:tr w:rsidR="00A77852" w:rsidRPr="0063395E" w14:paraId="6AA94CD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0E26F07" w14:textId="77777777" w:rsidR="00117A30" w:rsidRPr="00117A30" w:rsidRDefault="00117A30" w:rsidP="00117A30">
            <w:pPr>
              <w:rPr>
                <w:color w:val="000000"/>
                <w:sz w:val="16"/>
                <w:szCs w:val="16"/>
              </w:rPr>
            </w:pPr>
            <w:r w:rsidRPr="00117A30">
              <w:rPr>
                <w:color w:val="000000"/>
                <w:sz w:val="16"/>
                <w:szCs w:val="16"/>
              </w:rPr>
              <w:t>ChiTub8</w:t>
            </w:r>
          </w:p>
        </w:tc>
        <w:tc>
          <w:tcPr>
            <w:tcW w:w="327" w:type="pct"/>
            <w:noWrap/>
            <w:hideMark/>
          </w:tcPr>
          <w:p w14:paraId="19CA456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7FD4219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819235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476D0B0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3D4D109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508347A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5760AB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16.3</w:t>
            </w:r>
          </w:p>
        </w:tc>
        <w:tc>
          <w:tcPr>
            <w:tcW w:w="168" w:type="pct"/>
            <w:noWrap/>
            <w:hideMark/>
          </w:tcPr>
          <w:p w14:paraId="32A90B8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131</w:t>
            </w:r>
          </w:p>
        </w:tc>
        <w:tc>
          <w:tcPr>
            <w:tcW w:w="168" w:type="pct"/>
            <w:noWrap/>
            <w:hideMark/>
          </w:tcPr>
          <w:p w14:paraId="1A2B6D9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129</w:t>
            </w:r>
          </w:p>
        </w:tc>
        <w:tc>
          <w:tcPr>
            <w:tcW w:w="168" w:type="pct"/>
            <w:noWrap/>
            <w:hideMark/>
          </w:tcPr>
          <w:p w14:paraId="0F1915C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17.3</w:t>
            </w:r>
          </w:p>
        </w:tc>
        <w:tc>
          <w:tcPr>
            <w:tcW w:w="168" w:type="pct"/>
            <w:noWrap/>
            <w:hideMark/>
          </w:tcPr>
          <w:p w14:paraId="506427F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47.5</w:t>
            </w:r>
          </w:p>
        </w:tc>
        <w:tc>
          <w:tcPr>
            <w:tcW w:w="168" w:type="pct"/>
            <w:noWrap/>
            <w:hideMark/>
          </w:tcPr>
          <w:p w14:paraId="2D5CFD1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6365A86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4DFA63D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19D5029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63.0</w:t>
            </w:r>
          </w:p>
        </w:tc>
        <w:tc>
          <w:tcPr>
            <w:tcW w:w="168" w:type="pct"/>
            <w:noWrap/>
            <w:hideMark/>
          </w:tcPr>
          <w:p w14:paraId="1BD0A89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54.1</w:t>
            </w:r>
          </w:p>
        </w:tc>
        <w:tc>
          <w:tcPr>
            <w:tcW w:w="168" w:type="pct"/>
            <w:noWrap/>
            <w:hideMark/>
          </w:tcPr>
          <w:p w14:paraId="2EE0142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59.1</w:t>
            </w:r>
          </w:p>
        </w:tc>
        <w:tc>
          <w:tcPr>
            <w:tcW w:w="168" w:type="pct"/>
            <w:noWrap/>
            <w:hideMark/>
          </w:tcPr>
          <w:p w14:paraId="6572D71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1142</w:t>
            </w:r>
          </w:p>
        </w:tc>
        <w:tc>
          <w:tcPr>
            <w:tcW w:w="168" w:type="pct"/>
            <w:noWrap/>
            <w:hideMark/>
          </w:tcPr>
          <w:p w14:paraId="01B277E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21.3</w:t>
            </w:r>
          </w:p>
        </w:tc>
        <w:tc>
          <w:tcPr>
            <w:tcW w:w="168" w:type="pct"/>
            <w:noWrap/>
            <w:hideMark/>
          </w:tcPr>
          <w:p w14:paraId="36AEBDF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103</w:t>
            </w:r>
          </w:p>
        </w:tc>
        <w:tc>
          <w:tcPr>
            <w:tcW w:w="168" w:type="pct"/>
            <w:noWrap/>
            <w:hideMark/>
          </w:tcPr>
          <w:p w14:paraId="68BBBAC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15.4</w:t>
            </w:r>
          </w:p>
        </w:tc>
        <w:tc>
          <w:tcPr>
            <w:tcW w:w="168" w:type="pct"/>
            <w:noWrap/>
            <w:hideMark/>
          </w:tcPr>
          <w:p w14:paraId="04F843C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434DC01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0.25</w:t>
            </w:r>
          </w:p>
        </w:tc>
        <w:tc>
          <w:tcPr>
            <w:tcW w:w="168" w:type="pct"/>
            <w:noWrap/>
            <w:hideMark/>
          </w:tcPr>
          <w:p w14:paraId="18CF7AD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3.61</w:t>
            </w:r>
          </w:p>
        </w:tc>
      </w:tr>
      <w:tr w:rsidR="00A77852" w:rsidRPr="0063395E" w14:paraId="38461F7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BF4FAA3" w14:textId="77777777" w:rsidR="00117A30" w:rsidRPr="00117A30" w:rsidRDefault="00117A30" w:rsidP="00117A30">
            <w:pPr>
              <w:rPr>
                <w:color w:val="000000"/>
                <w:sz w:val="16"/>
                <w:szCs w:val="16"/>
              </w:rPr>
            </w:pPr>
            <w:r w:rsidRPr="00117A30">
              <w:rPr>
                <w:color w:val="000000"/>
                <w:sz w:val="16"/>
                <w:szCs w:val="16"/>
              </w:rPr>
              <w:t>ChiTub9</w:t>
            </w:r>
          </w:p>
        </w:tc>
        <w:tc>
          <w:tcPr>
            <w:tcW w:w="327" w:type="pct"/>
            <w:noWrap/>
            <w:hideMark/>
          </w:tcPr>
          <w:p w14:paraId="0040441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3C7FF59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13FDDBF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0CECF58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7994824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5157B5A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2CE01D2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2CCC6E4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132</w:t>
            </w:r>
          </w:p>
        </w:tc>
        <w:tc>
          <w:tcPr>
            <w:tcW w:w="168" w:type="pct"/>
            <w:noWrap/>
            <w:hideMark/>
          </w:tcPr>
          <w:p w14:paraId="39AFDB0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262</w:t>
            </w:r>
          </w:p>
        </w:tc>
        <w:tc>
          <w:tcPr>
            <w:tcW w:w="168" w:type="pct"/>
            <w:noWrap/>
            <w:hideMark/>
          </w:tcPr>
          <w:p w14:paraId="2A72AD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0C65C23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49.5</w:t>
            </w:r>
          </w:p>
        </w:tc>
        <w:tc>
          <w:tcPr>
            <w:tcW w:w="168" w:type="pct"/>
            <w:noWrap/>
            <w:hideMark/>
          </w:tcPr>
          <w:p w14:paraId="36D765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293</w:t>
            </w:r>
          </w:p>
        </w:tc>
        <w:tc>
          <w:tcPr>
            <w:tcW w:w="168" w:type="pct"/>
            <w:noWrap/>
            <w:hideMark/>
          </w:tcPr>
          <w:p w14:paraId="0060DD2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1F11A4D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2.54</w:t>
            </w:r>
          </w:p>
        </w:tc>
        <w:tc>
          <w:tcPr>
            <w:tcW w:w="168" w:type="pct"/>
            <w:noWrap/>
            <w:hideMark/>
          </w:tcPr>
          <w:p w14:paraId="02EEC8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96.9</w:t>
            </w:r>
          </w:p>
        </w:tc>
        <w:tc>
          <w:tcPr>
            <w:tcW w:w="168" w:type="pct"/>
            <w:noWrap/>
            <w:hideMark/>
          </w:tcPr>
          <w:p w14:paraId="1D83DFF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55.5</w:t>
            </w:r>
          </w:p>
        </w:tc>
        <w:tc>
          <w:tcPr>
            <w:tcW w:w="168" w:type="pct"/>
            <w:noWrap/>
            <w:hideMark/>
          </w:tcPr>
          <w:p w14:paraId="6733D57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69.5</w:t>
            </w:r>
          </w:p>
        </w:tc>
        <w:tc>
          <w:tcPr>
            <w:tcW w:w="168" w:type="pct"/>
            <w:noWrap/>
            <w:hideMark/>
          </w:tcPr>
          <w:p w14:paraId="4A91BCD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990</w:t>
            </w:r>
          </w:p>
        </w:tc>
        <w:tc>
          <w:tcPr>
            <w:tcW w:w="168" w:type="pct"/>
            <w:noWrap/>
            <w:hideMark/>
          </w:tcPr>
          <w:p w14:paraId="5406E9F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284B4C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115</w:t>
            </w:r>
          </w:p>
        </w:tc>
        <w:tc>
          <w:tcPr>
            <w:tcW w:w="168" w:type="pct"/>
            <w:noWrap/>
            <w:hideMark/>
          </w:tcPr>
          <w:p w14:paraId="6BD10F8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47.9</w:t>
            </w:r>
          </w:p>
        </w:tc>
        <w:tc>
          <w:tcPr>
            <w:tcW w:w="168" w:type="pct"/>
            <w:noWrap/>
            <w:hideMark/>
          </w:tcPr>
          <w:p w14:paraId="4E4DAC4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4.07</w:t>
            </w:r>
          </w:p>
        </w:tc>
        <w:tc>
          <w:tcPr>
            <w:tcW w:w="168" w:type="pct"/>
            <w:noWrap/>
            <w:hideMark/>
          </w:tcPr>
          <w:p w14:paraId="14D7BC0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0.24</w:t>
            </w:r>
          </w:p>
        </w:tc>
        <w:tc>
          <w:tcPr>
            <w:tcW w:w="168" w:type="pct"/>
            <w:noWrap/>
            <w:hideMark/>
          </w:tcPr>
          <w:p w14:paraId="3353FE0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2.86</w:t>
            </w:r>
          </w:p>
        </w:tc>
      </w:tr>
      <w:tr w:rsidR="00A77852" w:rsidRPr="0063395E" w14:paraId="25E9496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53159BD" w14:textId="77777777" w:rsidR="00117A30" w:rsidRPr="00117A30" w:rsidRDefault="00117A30" w:rsidP="00117A30">
            <w:pPr>
              <w:rPr>
                <w:color w:val="000000"/>
                <w:sz w:val="16"/>
                <w:szCs w:val="16"/>
              </w:rPr>
            </w:pPr>
            <w:r w:rsidRPr="00117A30">
              <w:rPr>
                <w:color w:val="000000"/>
                <w:sz w:val="16"/>
                <w:szCs w:val="16"/>
              </w:rPr>
              <w:t>ChiTub10</w:t>
            </w:r>
          </w:p>
        </w:tc>
        <w:tc>
          <w:tcPr>
            <w:tcW w:w="327" w:type="pct"/>
            <w:noWrap/>
            <w:hideMark/>
          </w:tcPr>
          <w:p w14:paraId="014C952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7201FB5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114F99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2CB84DA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3587EF2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Chi 2012 F2H 18D US 481</w:t>
            </w:r>
          </w:p>
        </w:tc>
        <w:tc>
          <w:tcPr>
            <w:tcW w:w="282" w:type="pct"/>
            <w:hideMark/>
          </w:tcPr>
          <w:p w14:paraId="3AEEDC8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end 6th/mid 7th c. AD</w:t>
            </w:r>
          </w:p>
        </w:tc>
        <w:tc>
          <w:tcPr>
            <w:tcW w:w="168" w:type="pct"/>
            <w:noWrap/>
            <w:hideMark/>
          </w:tcPr>
          <w:p w14:paraId="788ED85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15.5</w:t>
            </w:r>
          </w:p>
        </w:tc>
        <w:tc>
          <w:tcPr>
            <w:tcW w:w="168" w:type="pct"/>
            <w:noWrap/>
            <w:hideMark/>
          </w:tcPr>
          <w:p w14:paraId="1B0E95B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130</w:t>
            </w:r>
          </w:p>
        </w:tc>
        <w:tc>
          <w:tcPr>
            <w:tcW w:w="168" w:type="pct"/>
            <w:noWrap/>
            <w:hideMark/>
          </w:tcPr>
          <w:p w14:paraId="1993518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116</w:t>
            </w:r>
          </w:p>
        </w:tc>
        <w:tc>
          <w:tcPr>
            <w:tcW w:w="168" w:type="pct"/>
            <w:noWrap/>
            <w:hideMark/>
          </w:tcPr>
          <w:p w14:paraId="43AC323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34.6</w:t>
            </w:r>
          </w:p>
        </w:tc>
        <w:tc>
          <w:tcPr>
            <w:tcW w:w="168" w:type="pct"/>
            <w:noWrap/>
            <w:hideMark/>
          </w:tcPr>
          <w:p w14:paraId="400E3C7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48.1</w:t>
            </w:r>
          </w:p>
        </w:tc>
        <w:tc>
          <w:tcPr>
            <w:tcW w:w="168" w:type="pct"/>
            <w:noWrap/>
            <w:hideMark/>
          </w:tcPr>
          <w:p w14:paraId="7D32AA0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285</w:t>
            </w:r>
          </w:p>
        </w:tc>
        <w:tc>
          <w:tcPr>
            <w:tcW w:w="168" w:type="pct"/>
            <w:noWrap/>
            <w:hideMark/>
          </w:tcPr>
          <w:p w14:paraId="1BB2822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2A36D18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141101F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315</w:t>
            </w:r>
          </w:p>
        </w:tc>
        <w:tc>
          <w:tcPr>
            <w:tcW w:w="168" w:type="pct"/>
            <w:noWrap/>
            <w:hideMark/>
          </w:tcPr>
          <w:p w14:paraId="6B84ECA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29.8</w:t>
            </w:r>
          </w:p>
        </w:tc>
        <w:tc>
          <w:tcPr>
            <w:tcW w:w="168" w:type="pct"/>
            <w:noWrap/>
            <w:hideMark/>
          </w:tcPr>
          <w:p w14:paraId="65774B3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60.7</w:t>
            </w:r>
          </w:p>
        </w:tc>
        <w:tc>
          <w:tcPr>
            <w:tcW w:w="168" w:type="pct"/>
            <w:noWrap/>
            <w:hideMark/>
          </w:tcPr>
          <w:p w14:paraId="2C8D255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1652</w:t>
            </w:r>
          </w:p>
        </w:tc>
        <w:tc>
          <w:tcPr>
            <w:tcW w:w="168" w:type="pct"/>
            <w:noWrap/>
            <w:hideMark/>
          </w:tcPr>
          <w:p w14:paraId="3DDF5D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24.3</w:t>
            </w:r>
          </w:p>
        </w:tc>
        <w:tc>
          <w:tcPr>
            <w:tcW w:w="168" w:type="pct"/>
            <w:noWrap/>
            <w:hideMark/>
          </w:tcPr>
          <w:p w14:paraId="3D0BC1E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071B37E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3A3B6E9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2.47</w:t>
            </w:r>
          </w:p>
        </w:tc>
        <w:tc>
          <w:tcPr>
            <w:tcW w:w="168" w:type="pct"/>
            <w:noWrap/>
            <w:hideMark/>
          </w:tcPr>
          <w:p w14:paraId="150F0F2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0.29</w:t>
            </w:r>
          </w:p>
        </w:tc>
        <w:tc>
          <w:tcPr>
            <w:tcW w:w="168" w:type="pct"/>
            <w:noWrap/>
            <w:hideMark/>
          </w:tcPr>
          <w:p w14:paraId="7DC5BC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2.78</w:t>
            </w:r>
          </w:p>
        </w:tc>
      </w:tr>
      <w:tr w:rsidR="00A77852" w:rsidRPr="0063395E" w14:paraId="19B0102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01B11BEF" w14:textId="77777777" w:rsidR="00117A30" w:rsidRPr="00117A30" w:rsidRDefault="00117A30" w:rsidP="00117A30">
            <w:pPr>
              <w:rPr>
                <w:color w:val="000000"/>
                <w:sz w:val="16"/>
                <w:szCs w:val="16"/>
              </w:rPr>
            </w:pPr>
            <w:r w:rsidRPr="00117A30">
              <w:rPr>
                <w:color w:val="000000"/>
                <w:sz w:val="16"/>
                <w:szCs w:val="16"/>
              </w:rPr>
              <w:t>BRTub11</w:t>
            </w:r>
          </w:p>
        </w:tc>
        <w:tc>
          <w:tcPr>
            <w:tcW w:w="327" w:type="pct"/>
            <w:noWrap/>
            <w:hideMark/>
          </w:tcPr>
          <w:p w14:paraId="02893F7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6653C4E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5?</w:t>
            </w:r>
          </w:p>
        </w:tc>
        <w:tc>
          <w:tcPr>
            <w:tcW w:w="330" w:type="pct"/>
            <w:noWrap/>
            <w:hideMark/>
          </w:tcPr>
          <w:p w14:paraId="36B6474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09DA48A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1622669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40C7927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434ABB9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250C74D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160</w:t>
            </w:r>
          </w:p>
        </w:tc>
        <w:tc>
          <w:tcPr>
            <w:tcW w:w="168" w:type="pct"/>
            <w:noWrap/>
            <w:hideMark/>
          </w:tcPr>
          <w:p w14:paraId="69EA364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59318FD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5D683EF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53.1</w:t>
            </w:r>
          </w:p>
        </w:tc>
        <w:tc>
          <w:tcPr>
            <w:tcW w:w="168" w:type="pct"/>
            <w:noWrap/>
            <w:hideMark/>
          </w:tcPr>
          <w:p w14:paraId="0343657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4B99404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5142E14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2.74</w:t>
            </w:r>
          </w:p>
        </w:tc>
        <w:tc>
          <w:tcPr>
            <w:tcW w:w="168" w:type="pct"/>
            <w:noWrap/>
            <w:hideMark/>
          </w:tcPr>
          <w:p w14:paraId="0DC8F4E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44.1</w:t>
            </w:r>
          </w:p>
        </w:tc>
        <w:tc>
          <w:tcPr>
            <w:tcW w:w="168" w:type="pct"/>
            <w:noWrap/>
            <w:hideMark/>
          </w:tcPr>
          <w:p w14:paraId="716702E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29.7</w:t>
            </w:r>
          </w:p>
        </w:tc>
        <w:tc>
          <w:tcPr>
            <w:tcW w:w="168" w:type="pct"/>
            <w:noWrap/>
            <w:hideMark/>
          </w:tcPr>
          <w:p w14:paraId="17E817D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86.8</w:t>
            </w:r>
          </w:p>
        </w:tc>
        <w:tc>
          <w:tcPr>
            <w:tcW w:w="168" w:type="pct"/>
            <w:noWrap/>
            <w:hideMark/>
          </w:tcPr>
          <w:p w14:paraId="3DE8442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930</w:t>
            </w:r>
          </w:p>
        </w:tc>
        <w:tc>
          <w:tcPr>
            <w:tcW w:w="168" w:type="pct"/>
            <w:noWrap/>
            <w:hideMark/>
          </w:tcPr>
          <w:p w14:paraId="128ADE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7479B6D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118</w:t>
            </w:r>
          </w:p>
        </w:tc>
        <w:tc>
          <w:tcPr>
            <w:tcW w:w="168" w:type="pct"/>
            <w:noWrap/>
            <w:hideMark/>
          </w:tcPr>
          <w:p w14:paraId="7C6932A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6AC9CA0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4.28</w:t>
            </w:r>
          </w:p>
        </w:tc>
        <w:tc>
          <w:tcPr>
            <w:tcW w:w="168" w:type="pct"/>
            <w:noWrap/>
            <w:hideMark/>
          </w:tcPr>
          <w:p w14:paraId="5A5824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0.29</w:t>
            </w:r>
          </w:p>
        </w:tc>
        <w:tc>
          <w:tcPr>
            <w:tcW w:w="168" w:type="pct"/>
            <w:noWrap/>
            <w:hideMark/>
          </w:tcPr>
          <w:p w14:paraId="0279E76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3.06</w:t>
            </w:r>
          </w:p>
        </w:tc>
      </w:tr>
      <w:tr w:rsidR="00A77852" w:rsidRPr="0063395E" w14:paraId="34B87EEA"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12693E15" w14:textId="77777777" w:rsidR="00117A30" w:rsidRPr="00117A30" w:rsidRDefault="00117A30" w:rsidP="00117A30">
            <w:pPr>
              <w:rPr>
                <w:color w:val="000000"/>
                <w:sz w:val="16"/>
                <w:szCs w:val="16"/>
              </w:rPr>
            </w:pPr>
            <w:r w:rsidRPr="00117A30">
              <w:rPr>
                <w:color w:val="000000"/>
                <w:sz w:val="16"/>
                <w:szCs w:val="16"/>
              </w:rPr>
              <w:t>BRTub12</w:t>
            </w:r>
          </w:p>
        </w:tc>
        <w:tc>
          <w:tcPr>
            <w:tcW w:w="327" w:type="pct"/>
            <w:noWrap/>
            <w:hideMark/>
          </w:tcPr>
          <w:p w14:paraId="6A7F6AC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3530CC4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2C1AAF05"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16B90EC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54780E4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1CC99A6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7D3559F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16.3</w:t>
            </w:r>
          </w:p>
        </w:tc>
        <w:tc>
          <w:tcPr>
            <w:tcW w:w="168" w:type="pct"/>
            <w:noWrap/>
            <w:hideMark/>
          </w:tcPr>
          <w:p w14:paraId="02C9AFA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0E6364D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159</w:t>
            </w:r>
          </w:p>
        </w:tc>
        <w:tc>
          <w:tcPr>
            <w:tcW w:w="168" w:type="pct"/>
            <w:noWrap/>
            <w:hideMark/>
          </w:tcPr>
          <w:p w14:paraId="1621670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15.4</w:t>
            </w:r>
          </w:p>
        </w:tc>
        <w:tc>
          <w:tcPr>
            <w:tcW w:w="168" w:type="pct"/>
            <w:noWrap/>
            <w:hideMark/>
          </w:tcPr>
          <w:p w14:paraId="1A7A41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45.3</w:t>
            </w:r>
          </w:p>
        </w:tc>
        <w:tc>
          <w:tcPr>
            <w:tcW w:w="168" w:type="pct"/>
            <w:noWrap/>
            <w:hideMark/>
          </w:tcPr>
          <w:p w14:paraId="5F3DE90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141</w:t>
            </w:r>
          </w:p>
        </w:tc>
        <w:tc>
          <w:tcPr>
            <w:tcW w:w="168" w:type="pct"/>
            <w:noWrap/>
            <w:hideMark/>
          </w:tcPr>
          <w:p w14:paraId="65222D7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23.6</w:t>
            </w:r>
          </w:p>
        </w:tc>
        <w:tc>
          <w:tcPr>
            <w:tcW w:w="168" w:type="pct"/>
            <w:noWrap/>
            <w:hideMark/>
          </w:tcPr>
          <w:p w14:paraId="6B36888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2.38</w:t>
            </w:r>
          </w:p>
        </w:tc>
        <w:tc>
          <w:tcPr>
            <w:tcW w:w="168" w:type="pct"/>
            <w:noWrap/>
            <w:hideMark/>
          </w:tcPr>
          <w:p w14:paraId="2621085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50.3</w:t>
            </w:r>
          </w:p>
        </w:tc>
        <w:tc>
          <w:tcPr>
            <w:tcW w:w="168" w:type="pct"/>
            <w:noWrap/>
            <w:hideMark/>
          </w:tcPr>
          <w:p w14:paraId="5C492B1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20.9</w:t>
            </w:r>
          </w:p>
        </w:tc>
        <w:tc>
          <w:tcPr>
            <w:tcW w:w="168" w:type="pct"/>
            <w:noWrap/>
            <w:hideMark/>
          </w:tcPr>
          <w:p w14:paraId="7E073AD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91.7</w:t>
            </w:r>
          </w:p>
        </w:tc>
        <w:tc>
          <w:tcPr>
            <w:tcW w:w="168" w:type="pct"/>
            <w:noWrap/>
            <w:hideMark/>
          </w:tcPr>
          <w:p w14:paraId="766945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1405</w:t>
            </w:r>
          </w:p>
        </w:tc>
        <w:tc>
          <w:tcPr>
            <w:tcW w:w="168" w:type="pct"/>
            <w:noWrap/>
            <w:hideMark/>
          </w:tcPr>
          <w:p w14:paraId="3F96D2F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24.9</w:t>
            </w:r>
          </w:p>
        </w:tc>
        <w:tc>
          <w:tcPr>
            <w:tcW w:w="168" w:type="pct"/>
            <w:noWrap/>
            <w:hideMark/>
          </w:tcPr>
          <w:p w14:paraId="1828CB1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429</w:t>
            </w:r>
          </w:p>
        </w:tc>
        <w:tc>
          <w:tcPr>
            <w:tcW w:w="168" w:type="pct"/>
            <w:noWrap/>
            <w:hideMark/>
          </w:tcPr>
          <w:p w14:paraId="7003038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3EAAF5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3.83</w:t>
            </w:r>
          </w:p>
        </w:tc>
        <w:tc>
          <w:tcPr>
            <w:tcW w:w="168" w:type="pct"/>
            <w:noWrap/>
            <w:hideMark/>
          </w:tcPr>
          <w:p w14:paraId="3FA9ABF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0.24</w:t>
            </w:r>
          </w:p>
        </w:tc>
        <w:tc>
          <w:tcPr>
            <w:tcW w:w="168" w:type="pct"/>
            <w:noWrap/>
            <w:hideMark/>
          </w:tcPr>
          <w:p w14:paraId="6B36E9E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3.08</w:t>
            </w:r>
          </w:p>
        </w:tc>
      </w:tr>
      <w:tr w:rsidR="00A77852" w:rsidRPr="0063395E" w14:paraId="3B3A36B6"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4E9A6CF" w14:textId="77777777" w:rsidR="00117A30" w:rsidRPr="00117A30" w:rsidRDefault="00117A30" w:rsidP="00117A30">
            <w:pPr>
              <w:rPr>
                <w:color w:val="000000"/>
                <w:sz w:val="16"/>
                <w:szCs w:val="16"/>
              </w:rPr>
            </w:pPr>
            <w:r w:rsidRPr="00117A30">
              <w:rPr>
                <w:color w:val="000000"/>
                <w:sz w:val="16"/>
                <w:szCs w:val="16"/>
              </w:rPr>
              <w:t>BRTub13</w:t>
            </w:r>
          </w:p>
        </w:tc>
        <w:tc>
          <w:tcPr>
            <w:tcW w:w="327" w:type="pct"/>
            <w:noWrap/>
            <w:hideMark/>
          </w:tcPr>
          <w:p w14:paraId="32B117D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4EEC2EE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55D03CA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30B4436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E8B047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063608B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61FA228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540ACB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3D407EE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311</w:t>
            </w:r>
          </w:p>
        </w:tc>
        <w:tc>
          <w:tcPr>
            <w:tcW w:w="168" w:type="pct"/>
            <w:noWrap/>
            <w:hideMark/>
          </w:tcPr>
          <w:p w14:paraId="6E5238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633BDD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52.3</w:t>
            </w:r>
          </w:p>
        </w:tc>
        <w:tc>
          <w:tcPr>
            <w:tcW w:w="168" w:type="pct"/>
            <w:noWrap/>
            <w:hideMark/>
          </w:tcPr>
          <w:p w14:paraId="0AA1CF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7C95255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23.2</w:t>
            </w:r>
          </w:p>
        </w:tc>
        <w:tc>
          <w:tcPr>
            <w:tcW w:w="168" w:type="pct"/>
            <w:noWrap/>
            <w:hideMark/>
          </w:tcPr>
          <w:p w14:paraId="00C7805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0092259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51.0</w:t>
            </w:r>
          </w:p>
        </w:tc>
        <w:tc>
          <w:tcPr>
            <w:tcW w:w="168" w:type="pct"/>
            <w:noWrap/>
            <w:hideMark/>
          </w:tcPr>
          <w:p w14:paraId="01B942B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11.9</w:t>
            </w:r>
          </w:p>
        </w:tc>
        <w:tc>
          <w:tcPr>
            <w:tcW w:w="168" w:type="pct"/>
            <w:noWrap/>
            <w:hideMark/>
          </w:tcPr>
          <w:p w14:paraId="3B4032B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102</w:t>
            </w:r>
          </w:p>
        </w:tc>
        <w:tc>
          <w:tcPr>
            <w:tcW w:w="168" w:type="pct"/>
            <w:noWrap/>
            <w:hideMark/>
          </w:tcPr>
          <w:p w14:paraId="28E565D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1058</w:t>
            </w:r>
          </w:p>
        </w:tc>
        <w:tc>
          <w:tcPr>
            <w:tcW w:w="168" w:type="pct"/>
            <w:noWrap/>
            <w:hideMark/>
          </w:tcPr>
          <w:p w14:paraId="0381036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23.7</w:t>
            </w:r>
          </w:p>
        </w:tc>
        <w:tc>
          <w:tcPr>
            <w:tcW w:w="168" w:type="pct"/>
            <w:noWrap/>
            <w:hideMark/>
          </w:tcPr>
          <w:p w14:paraId="076BA0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46F400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19D188B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6.06</w:t>
            </w:r>
          </w:p>
        </w:tc>
        <w:tc>
          <w:tcPr>
            <w:tcW w:w="168" w:type="pct"/>
            <w:noWrap/>
            <w:hideMark/>
          </w:tcPr>
          <w:p w14:paraId="167655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0.33</w:t>
            </w:r>
          </w:p>
        </w:tc>
        <w:tc>
          <w:tcPr>
            <w:tcW w:w="168" w:type="pct"/>
            <w:noWrap/>
            <w:hideMark/>
          </w:tcPr>
          <w:p w14:paraId="54BEEA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3.15</w:t>
            </w:r>
          </w:p>
        </w:tc>
      </w:tr>
      <w:tr w:rsidR="00A77852" w:rsidRPr="0063395E" w14:paraId="626DEF0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351C320" w14:textId="77777777" w:rsidR="00117A30" w:rsidRPr="00117A30" w:rsidRDefault="00117A30" w:rsidP="00117A30">
            <w:pPr>
              <w:rPr>
                <w:color w:val="000000"/>
                <w:sz w:val="16"/>
                <w:szCs w:val="16"/>
              </w:rPr>
            </w:pPr>
            <w:r w:rsidRPr="00117A30">
              <w:rPr>
                <w:color w:val="000000"/>
                <w:sz w:val="16"/>
                <w:szCs w:val="16"/>
              </w:rPr>
              <w:t>BRTub14</w:t>
            </w:r>
          </w:p>
        </w:tc>
        <w:tc>
          <w:tcPr>
            <w:tcW w:w="327" w:type="pct"/>
            <w:noWrap/>
            <w:hideMark/>
          </w:tcPr>
          <w:p w14:paraId="32B788C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46061DB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73ADF76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73F8032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C9EC55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42066FE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0BFFD91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71374D7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137</w:t>
            </w:r>
          </w:p>
        </w:tc>
        <w:tc>
          <w:tcPr>
            <w:tcW w:w="168" w:type="pct"/>
            <w:noWrap/>
            <w:hideMark/>
          </w:tcPr>
          <w:p w14:paraId="71A2FA4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1469981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15.7</w:t>
            </w:r>
          </w:p>
        </w:tc>
        <w:tc>
          <w:tcPr>
            <w:tcW w:w="168" w:type="pct"/>
            <w:noWrap/>
            <w:hideMark/>
          </w:tcPr>
          <w:p w14:paraId="31FD94A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42.5</w:t>
            </w:r>
          </w:p>
        </w:tc>
        <w:tc>
          <w:tcPr>
            <w:tcW w:w="168" w:type="pct"/>
            <w:noWrap/>
            <w:hideMark/>
          </w:tcPr>
          <w:p w14:paraId="683BED9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5E173C9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3C7C01D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w:t>
            </w:r>
          </w:p>
        </w:tc>
        <w:tc>
          <w:tcPr>
            <w:tcW w:w="168" w:type="pct"/>
            <w:noWrap/>
            <w:hideMark/>
          </w:tcPr>
          <w:p w14:paraId="7C5F43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53.1</w:t>
            </w:r>
          </w:p>
        </w:tc>
        <w:tc>
          <w:tcPr>
            <w:tcW w:w="168" w:type="pct"/>
            <w:noWrap/>
            <w:hideMark/>
          </w:tcPr>
          <w:p w14:paraId="6DA1571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23.2</w:t>
            </w:r>
          </w:p>
        </w:tc>
        <w:tc>
          <w:tcPr>
            <w:tcW w:w="168" w:type="pct"/>
            <w:noWrap/>
            <w:hideMark/>
          </w:tcPr>
          <w:p w14:paraId="6197C2E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105</w:t>
            </w:r>
          </w:p>
        </w:tc>
        <w:tc>
          <w:tcPr>
            <w:tcW w:w="168" w:type="pct"/>
            <w:noWrap/>
            <w:hideMark/>
          </w:tcPr>
          <w:p w14:paraId="161C3FB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1029</w:t>
            </w:r>
          </w:p>
        </w:tc>
        <w:tc>
          <w:tcPr>
            <w:tcW w:w="168" w:type="pct"/>
            <w:noWrap/>
            <w:hideMark/>
          </w:tcPr>
          <w:p w14:paraId="54C5A46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22.9</w:t>
            </w:r>
          </w:p>
        </w:tc>
        <w:tc>
          <w:tcPr>
            <w:tcW w:w="168" w:type="pct"/>
            <w:noWrap/>
            <w:hideMark/>
          </w:tcPr>
          <w:p w14:paraId="3D41CBF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203B229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20.7</w:t>
            </w:r>
          </w:p>
        </w:tc>
        <w:tc>
          <w:tcPr>
            <w:tcW w:w="168" w:type="pct"/>
            <w:noWrap/>
            <w:hideMark/>
          </w:tcPr>
          <w:p w14:paraId="17ABD75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2.14</w:t>
            </w:r>
          </w:p>
        </w:tc>
        <w:tc>
          <w:tcPr>
            <w:tcW w:w="168" w:type="pct"/>
            <w:noWrap/>
            <w:hideMark/>
          </w:tcPr>
          <w:p w14:paraId="367143E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0.33</w:t>
            </w:r>
          </w:p>
        </w:tc>
        <w:tc>
          <w:tcPr>
            <w:tcW w:w="168" w:type="pct"/>
            <w:noWrap/>
            <w:hideMark/>
          </w:tcPr>
          <w:p w14:paraId="3246D5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3.19</w:t>
            </w:r>
          </w:p>
        </w:tc>
      </w:tr>
      <w:tr w:rsidR="00A77852" w:rsidRPr="0063395E" w14:paraId="129DFDE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E77AFCB" w14:textId="77777777" w:rsidR="00117A30" w:rsidRPr="00117A30" w:rsidRDefault="00117A30" w:rsidP="00117A30">
            <w:pPr>
              <w:rPr>
                <w:color w:val="000000"/>
                <w:sz w:val="16"/>
                <w:szCs w:val="16"/>
              </w:rPr>
            </w:pPr>
            <w:r w:rsidRPr="00117A30">
              <w:rPr>
                <w:color w:val="000000"/>
                <w:sz w:val="16"/>
                <w:szCs w:val="16"/>
              </w:rPr>
              <w:t>BRTub15</w:t>
            </w:r>
          </w:p>
        </w:tc>
        <w:tc>
          <w:tcPr>
            <w:tcW w:w="327" w:type="pct"/>
            <w:noWrap/>
            <w:hideMark/>
          </w:tcPr>
          <w:p w14:paraId="409FC6D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4C9B82D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04F6509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787D667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7DD118B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59ADAF3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7726EA1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17.0</w:t>
            </w:r>
          </w:p>
        </w:tc>
        <w:tc>
          <w:tcPr>
            <w:tcW w:w="168" w:type="pct"/>
            <w:noWrap/>
            <w:hideMark/>
          </w:tcPr>
          <w:p w14:paraId="2AEFD89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133</w:t>
            </w:r>
          </w:p>
        </w:tc>
        <w:tc>
          <w:tcPr>
            <w:tcW w:w="168" w:type="pct"/>
            <w:noWrap/>
            <w:hideMark/>
          </w:tcPr>
          <w:p w14:paraId="4E54D71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27CD97E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154A4CD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48.9</w:t>
            </w:r>
          </w:p>
        </w:tc>
        <w:tc>
          <w:tcPr>
            <w:tcW w:w="168" w:type="pct"/>
            <w:noWrap/>
            <w:hideMark/>
          </w:tcPr>
          <w:p w14:paraId="5E73BE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118</w:t>
            </w:r>
          </w:p>
        </w:tc>
        <w:tc>
          <w:tcPr>
            <w:tcW w:w="168" w:type="pct"/>
            <w:noWrap/>
            <w:hideMark/>
          </w:tcPr>
          <w:p w14:paraId="195E783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24.8</w:t>
            </w:r>
          </w:p>
        </w:tc>
        <w:tc>
          <w:tcPr>
            <w:tcW w:w="168" w:type="pct"/>
            <w:noWrap/>
            <w:hideMark/>
          </w:tcPr>
          <w:p w14:paraId="58372E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2.62</w:t>
            </w:r>
          </w:p>
        </w:tc>
        <w:tc>
          <w:tcPr>
            <w:tcW w:w="168" w:type="pct"/>
            <w:noWrap/>
            <w:hideMark/>
          </w:tcPr>
          <w:p w14:paraId="57F522C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46.8</w:t>
            </w:r>
          </w:p>
        </w:tc>
        <w:tc>
          <w:tcPr>
            <w:tcW w:w="168" w:type="pct"/>
            <w:noWrap/>
            <w:hideMark/>
          </w:tcPr>
          <w:p w14:paraId="7244704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41.4</w:t>
            </w:r>
          </w:p>
        </w:tc>
        <w:tc>
          <w:tcPr>
            <w:tcW w:w="168" w:type="pct"/>
            <w:noWrap/>
            <w:hideMark/>
          </w:tcPr>
          <w:p w14:paraId="469540C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99.6</w:t>
            </w:r>
          </w:p>
        </w:tc>
        <w:tc>
          <w:tcPr>
            <w:tcW w:w="168" w:type="pct"/>
            <w:noWrap/>
            <w:hideMark/>
          </w:tcPr>
          <w:p w14:paraId="66E296B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941</w:t>
            </w:r>
          </w:p>
        </w:tc>
        <w:tc>
          <w:tcPr>
            <w:tcW w:w="168" w:type="pct"/>
            <w:noWrap/>
            <w:hideMark/>
          </w:tcPr>
          <w:p w14:paraId="1DBCB9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20.7</w:t>
            </w:r>
          </w:p>
        </w:tc>
        <w:tc>
          <w:tcPr>
            <w:tcW w:w="168" w:type="pct"/>
            <w:noWrap/>
            <w:hideMark/>
          </w:tcPr>
          <w:p w14:paraId="6C23823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118</w:t>
            </w:r>
          </w:p>
        </w:tc>
        <w:tc>
          <w:tcPr>
            <w:tcW w:w="168" w:type="pct"/>
            <w:noWrap/>
            <w:hideMark/>
          </w:tcPr>
          <w:p w14:paraId="2947411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19.1</w:t>
            </w:r>
          </w:p>
        </w:tc>
        <w:tc>
          <w:tcPr>
            <w:tcW w:w="168" w:type="pct"/>
            <w:noWrap/>
            <w:hideMark/>
          </w:tcPr>
          <w:p w14:paraId="2D99B3C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2.80</w:t>
            </w:r>
          </w:p>
        </w:tc>
        <w:tc>
          <w:tcPr>
            <w:tcW w:w="168" w:type="pct"/>
            <w:noWrap/>
            <w:hideMark/>
          </w:tcPr>
          <w:p w14:paraId="7C93972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0.20</w:t>
            </w:r>
          </w:p>
        </w:tc>
        <w:tc>
          <w:tcPr>
            <w:tcW w:w="168" w:type="pct"/>
            <w:noWrap/>
            <w:hideMark/>
          </w:tcPr>
          <w:p w14:paraId="451A077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3.02</w:t>
            </w:r>
          </w:p>
        </w:tc>
      </w:tr>
      <w:tr w:rsidR="00A77852" w:rsidRPr="0063395E" w14:paraId="1FCF757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2238427" w14:textId="77777777" w:rsidR="00117A30" w:rsidRPr="00117A30" w:rsidRDefault="00117A30" w:rsidP="00117A30">
            <w:pPr>
              <w:rPr>
                <w:color w:val="000000"/>
                <w:sz w:val="16"/>
                <w:szCs w:val="16"/>
              </w:rPr>
            </w:pPr>
            <w:r w:rsidRPr="00117A30">
              <w:rPr>
                <w:color w:val="000000"/>
                <w:sz w:val="16"/>
                <w:szCs w:val="16"/>
              </w:rPr>
              <w:t>BRTub16</w:t>
            </w:r>
          </w:p>
        </w:tc>
        <w:tc>
          <w:tcPr>
            <w:tcW w:w="327" w:type="pct"/>
            <w:noWrap/>
            <w:hideMark/>
          </w:tcPr>
          <w:p w14:paraId="3791AD3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Tubuli</w:t>
            </w:r>
          </w:p>
        </w:tc>
        <w:tc>
          <w:tcPr>
            <w:tcW w:w="241" w:type="pct"/>
            <w:noWrap/>
            <w:hideMark/>
          </w:tcPr>
          <w:p w14:paraId="6AAE5FF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Fabric 4</w:t>
            </w:r>
          </w:p>
        </w:tc>
        <w:tc>
          <w:tcPr>
            <w:tcW w:w="330" w:type="pct"/>
            <w:noWrap/>
            <w:hideMark/>
          </w:tcPr>
          <w:p w14:paraId="3EA513F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DP</w:t>
            </w:r>
          </w:p>
        </w:tc>
        <w:tc>
          <w:tcPr>
            <w:tcW w:w="235" w:type="pct"/>
            <w:noWrap/>
            <w:hideMark/>
          </w:tcPr>
          <w:p w14:paraId="5DFB1D1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no type</w:t>
            </w:r>
          </w:p>
        </w:tc>
        <w:tc>
          <w:tcPr>
            <w:tcW w:w="276" w:type="pct"/>
            <w:hideMark/>
          </w:tcPr>
          <w:p w14:paraId="059867C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BR 2023 2033 A</w:t>
            </w:r>
          </w:p>
        </w:tc>
        <w:tc>
          <w:tcPr>
            <w:tcW w:w="282" w:type="pct"/>
            <w:hideMark/>
          </w:tcPr>
          <w:p w14:paraId="42D133E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destr. cemetry church</w:t>
            </w:r>
          </w:p>
        </w:tc>
        <w:tc>
          <w:tcPr>
            <w:tcW w:w="168" w:type="pct"/>
            <w:noWrap/>
            <w:hideMark/>
          </w:tcPr>
          <w:p w14:paraId="6EBFED4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16.6</w:t>
            </w:r>
          </w:p>
        </w:tc>
        <w:tc>
          <w:tcPr>
            <w:tcW w:w="168" w:type="pct"/>
            <w:noWrap/>
            <w:hideMark/>
          </w:tcPr>
          <w:p w14:paraId="53FE423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140</w:t>
            </w:r>
          </w:p>
        </w:tc>
        <w:tc>
          <w:tcPr>
            <w:tcW w:w="168" w:type="pct"/>
            <w:noWrap/>
            <w:hideMark/>
          </w:tcPr>
          <w:p w14:paraId="5C3E084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161</w:t>
            </w:r>
          </w:p>
        </w:tc>
        <w:tc>
          <w:tcPr>
            <w:tcW w:w="168" w:type="pct"/>
            <w:noWrap/>
            <w:hideMark/>
          </w:tcPr>
          <w:p w14:paraId="52D0414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1A65A84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47.8</w:t>
            </w:r>
          </w:p>
        </w:tc>
        <w:tc>
          <w:tcPr>
            <w:tcW w:w="168" w:type="pct"/>
            <w:noWrap/>
            <w:hideMark/>
          </w:tcPr>
          <w:p w14:paraId="48F4561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149</w:t>
            </w:r>
          </w:p>
        </w:tc>
        <w:tc>
          <w:tcPr>
            <w:tcW w:w="168" w:type="pct"/>
            <w:noWrap/>
            <w:hideMark/>
          </w:tcPr>
          <w:p w14:paraId="6097D5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3BE36FF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1F4C42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53.7</w:t>
            </w:r>
          </w:p>
        </w:tc>
        <w:tc>
          <w:tcPr>
            <w:tcW w:w="168" w:type="pct"/>
            <w:noWrap/>
            <w:hideMark/>
          </w:tcPr>
          <w:p w14:paraId="4B9A8A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02B2E5F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96.5</w:t>
            </w:r>
          </w:p>
        </w:tc>
        <w:tc>
          <w:tcPr>
            <w:tcW w:w="168" w:type="pct"/>
            <w:noWrap/>
            <w:hideMark/>
          </w:tcPr>
          <w:p w14:paraId="242E03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1214</w:t>
            </w:r>
          </w:p>
        </w:tc>
        <w:tc>
          <w:tcPr>
            <w:tcW w:w="168" w:type="pct"/>
            <w:noWrap/>
            <w:hideMark/>
          </w:tcPr>
          <w:p w14:paraId="1443C23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067E374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133</w:t>
            </w:r>
          </w:p>
        </w:tc>
        <w:tc>
          <w:tcPr>
            <w:tcW w:w="168" w:type="pct"/>
            <w:noWrap/>
            <w:hideMark/>
          </w:tcPr>
          <w:p w14:paraId="331C933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19.2</w:t>
            </w:r>
          </w:p>
        </w:tc>
        <w:tc>
          <w:tcPr>
            <w:tcW w:w="168" w:type="pct"/>
            <w:noWrap/>
            <w:hideMark/>
          </w:tcPr>
          <w:p w14:paraId="6A4768D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1.26</w:t>
            </w:r>
          </w:p>
        </w:tc>
        <w:tc>
          <w:tcPr>
            <w:tcW w:w="168" w:type="pct"/>
            <w:noWrap/>
            <w:hideMark/>
          </w:tcPr>
          <w:p w14:paraId="508DAFC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0.33</w:t>
            </w:r>
          </w:p>
        </w:tc>
        <w:tc>
          <w:tcPr>
            <w:tcW w:w="168" w:type="pct"/>
            <w:noWrap/>
            <w:hideMark/>
          </w:tcPr>
          <w:p w14:paraId="669C936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2.99</w:t>
            </w:r>
          </w:p>
        </w:tc>
      </w:tr>
      <w:tr w:rsidR="00A77852" w:rsidRPr="0063395E" w14:paraId="1E606D1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4D92B2B" w14:textId="77777777" w:rsidR="00117A30" w:rsidRPr="00117A30" w:rsidRDefault="00117A30" w:rsidP="00117A30">
            <w:pPr>
              <w:rPr>
                <w:color w:val="000000"/>
                <w:sz w:val="16"/>
                <w:szCs w:val="16"/>
              </w:rPr>
            </w:pPr>
            <w:r w:rsidRPr="00117A30">
              <w:rPr>
                <w:color w:val="000000"/>
                <w:sz w:val="16"/>
                <w:szCs w:val="16"/>
              </w:rPr>
              <w:t>005-Chi 1 clay</w:t>
            </w:r>
          </w:p>
        </w:tc>
        <w:tc>
          <w:tcPr>
            <w:tcW w:w="327" w:type="pct"/>
            <w:noWrap/>
            <w:hideMark/>
          </w:tcPr>
          <w:p w14:paraId="4A59F68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78534DB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2ED959E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635B70B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45FF652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71D993F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430E470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15C8427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3EA9D3E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233</w:t>
            </w:r>
          </w:p>
        </w:tc>
        <w:tc>
          <w:tcPr>
            <w:tcW w:w="168" w:type="pct"/>
            <w:noWrap/>
            <w:hideMark/>
          </w:tcPr>
          <w:p w14:paraId="1432F92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028CCB1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54.3</w:t>
            </w:r>
          </w:p>
        </w:tc>
        <w:tc>
          <w:tcPr>
            <w:tcW w:w="168" w:type="pct"/>
            <w:noWrap/>
            <w:hideMark/>
          </w:tcPr>
          <w:p w14:paraId="6E57481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255</w:t>
            </w:r>
          </w:p>
        </w:tc>
        <w:tc>
          <w:tcPr>
            <w:tcW w:w="168" w:type="pct"/>
            <w:noWrap/>
            <w:hideMark/>
          </w:tcPr>
          <w:p w14:paraId="25751F9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27.0</w:t>
            </w:r>
          </w:p>
        </w:tc>
        <w:tc>
          <w:tcPr>
            <w:tcW w:w="168" w:type="pct"/>
            <w:noWrap/>
            <w:hideMark/>
          </w:tcPr>
          <w:p w14:paraId="194A3CE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2.64</w:t>
            </w:r>
          </w:p>
        </w:tc>
        <w:tc>
          <w:tcPr>
            <w:tcW w:w="168" w:type="pct"/>
            <w:noWrap/>
            <w:hideMark/>
          </w:tcPr>
          <w:p w14:paraId="50100BB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129F41F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02B2F86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111</w:t>
            </w:r>
          </w:p>
        </w:tc>
        <w:tc>
          <w:tcPr>
            <w:tcW w:w="168" w:type="pct"/>
            <w:noWrap/>
            <w:hideMark/>
          </w:tcPr>
          <w:p w14:paraId="26EF4B9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835</w:t>
            </w:r>
          </w:p>
        </w:tc>
        <w:tc>
          <w:tcPr>
            <w:tcW w:w="168" w:type="pct"/>
            <w:noWrap/>
            <w:hideMark/>
          </w:tcPr>
          <w:p w14:paraId="453311E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28.2</w:t>
            </w:r>
          </w:p>
        </w:tc>
        <w:tc>
          <w:tcPr>
            <w:tcW w:w="168" w:type="pct"/>
            <w:noWrap/>
            <w:hideMark/>
          </w:tcPr>
          <w:p w14:paraId="5343CBE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147</w:t>
            </w:r>
          </w:p>
        </w:tc>
        <w:tc>
          <w:tcPr>
            <w:tcW w:w="168" w:type="pct"/>
            <w:noWrap/>
            <w:hideMark/>
          </w:tcPr>
          <w:p w14:paraId="6AF21AB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22.1</w:t>
            </w:r>
          </w:p>
        </w:tc>
        <w:tc>
          <w:tcPr>
            <w:tcW w:w="168" w:type="pct"/>
            <w:noWrap/>
            <w:hideMark/>
          </w:tcPr>
          <w:p w14:paraId="64F8728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4.56</w:t>
            </w:r>
          </w:p>
        </w:tc>
        <w:tc>
          <w:tcPr>
            <w:tcW w:w="168" w:type="pct"/>
            <w:noWrap/>
            <w:hideMark/>
          </w:tcPr>
          <w:p w14:paraId="2A4E12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0.00</w:t>
            </w:r>
          </w:p>
        </w:tc>
        <w:tc>
          <w:tcPr>
            <w:tcW w:w="168" w:type="pct"/>
            <w:noWrap/>
            <w:hideMark/>
          </w:tcPr>
          <w:p w14:paraId="1018B18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3.18</w:t>
            </w:r>
          </w:p>
        </w:tc>
      </w:tr>
      <w:tr w:rsidR="00A77852" w:rsidRPr="0063395E" w14:paraId="71FC86C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4455F98" w14:textId="77777777" w:rsidR="00117A30" w:rsidRPr="00117A30" w:rsidRDefault="00117A30" w:rsidP="00117A30">
            <w:pPr>
              <w:rPr>
                <w:color w:val="000000"/>
                <w:sz w:val="16"/>
                <w:szCs w:val="16"/>
              </w:rPr>
            </w:pPr>
            <w:r w:rsidRPr="00117A30">
              <w:rPr>
                <w:color w:val="000000"/>
                <w:sz w:val="16"/>
                <w:szCs w:val="16"/>
              </w:rPr>
              <w:t>006-Chi 3 clay</w:t>
            </w:r>
          </w:p>
        </w:tc>
        <w:tc>
          <w:tcPr>
            <w:tcW w:w="327" w:type="pct"/>
            <w:noWrap/>
            <w:hideMark/>
          </w:tcPr>
          <w:p w14:paraId="2471476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28CDE82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7E500BE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5FE5F17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136E2E6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04F66DFA"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7CE5B36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20.0</w:t>
            </w:r>
          </w:p>
        </w:tc>
        <w:tc>
          <w:tcPr>
            <w:tcW w:w="168" w:type="pct"/>
            <w:noWrap/>
            <w:hideMark/>
          </w:tcPr>
          <w:p w14:paraId="1320A7B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66CE4ED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175</w:t>
            </w:r>
          </w:p>
        </w:tc>
        <w:tc>
          <w:tcPr>
            <w:tcW w:w="168" w:type="pct"/>
            <w:noWrap/>
            <w:hideMark/>
          </w:tcPr>
          <w:p w14:paraId="13B4C0D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13.4</w:t>
            </w:r>
          </w:p>
        </w:tc>
        <w:tc>
          <w:tcPr>
            <w:tcW w:w="168" w:type="pct"/>
            <w:noWrap/>
            <w:hideMark/>
          </w:tcPr>
          <w:p w14:paraId="1856CD4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48.9</w:t>
            </w:r>
          </w:p>
        </w:tc>
        <w:tc>
          <w:tcPr>
            <w:tcW w:w="168" w:type="pct"/>
            <w:noWrap/>
            <w:hideMark/>
          </w:tcPr>
          <w:p w14:paraId="550ECA9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137</w:t>
            </w:r>
          </w:p>
        </w:tc>
        <w:tc>
          <w:tcPr>
            <w:tcW w:w="168" w:type="pct"/>
            <w:noWrap/>
            <w:hideMark/>
          </w:tcPr>
          <w:p w14:paraId="337F68A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26.5</w:t>
            </w:r>
          </w:p>
        </w:tc>
        <w:tc>
          <w:tcPr>
            <w:tcW w:w="168" w:type="pct"/>
            <w:noWrap/>
            <w:hideMark/>
          </w:tcPr>
          <w:p w14:paraId="39DEF8C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2.97</w:t>
            </w:r>
          </w:p>
        </w:tc>
        <w:tc>
          <w:tcPr>
            <w:tcW w:w="168" w:type="pct"/>
            <w:noWrap/>
            <w:hideMark/>
          </w:tcPr>
          <w:p w14:paraId="39F9EA6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71.3</w:t>
            </w:r>
          </w:p>
        </w:tc>
        <w:tc>
          <w:tcPr>
            <w:tcW w:w="168" w:type="pct"/>
            <w:noWrap/>
            <w:hideMark/>
          </w:tcPr>
          <w:p w14:paraId="43A1D5D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52.6</w:t>
            </w:r>
          </w:p>
        </w:tc>
        <w:tc>
          <w:tcPr>
            <w:tcW w:w="168" w:type="pct"/>
            <w:noWrap/>
            <w:hideMark/>
          </w:tcPr>
          <w:p w14:paraId="32959F4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123</w:t>
            </w:r>
          </w:p>
        </w:tc>
        <w:tc>
          <w:tcPr>
            <w:tcW w:w="168" w:type="pct"/>
            <w:noWrap/>
            <w:hideMark/>
          </w:tcPr>
          <w:p w14:paraId="310D330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389</w:t>
            </w:r>
          </w:p>
        </w:tc>
        <w:tc>
          <w:tcPr>
            <w:tcW w:w="168" w:type="pct"/>
            <w:noWrap/>
            <w:hideMark/>
          </w:tcPr>
          <w:p w14:paraId="626B56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32.5</w:t>
            </w:r>
          </w:p>
        </w:tc>
        <w:tc>
          <w:tcPr>
            <w:tcW w:w="168" w:type="pct"/>
            <w:noWrap/>
            <w:hideMark/>
          </w:tcPr>
          <w:p w14:paraId="4AD5025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156</w:t>
            </w:r>
          </w:p>
        </w:tc>
        <w:tc>
          <w:tcPr>
            <w:tcW w:w="168" w:type="pct"/>
            <w:noWrap/>
            <w:hideMark/>
          </w:tcPr>
          <w:p w14:paraId="68C88EB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7117CF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4.09</w:t>
            </w:r>
          </w:p>
        </w:tc>
        <w:tc>
          <w:tcPr>
            <w:tcW w:w="168" w:type="pct"/>
            <w:noWrap/>
            <w:hideMark/>
          </w:tcPr>
          <w:p w14:paraId="39863D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0.16</w:t>
            </w:r>
          </w:p>
        </w:tc>
        <w:tc>
          <w:tcPr>
            <w:tcW w:w="168" w:type="pct"/>
            <w:noWrap/>
            <w:hideMark/>
          </w:tcPr>
          <w:p w14:paraId="6DEB2BC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2.99</w:t>
            </w:r>
          </w:p>
        </w:tc>
      </w:tr>
      <w:tr w:rsidR="00A77852" w:rsidRPr="0063395E" w14:paraId="104FAE9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FCC682C" w14:textId="77777777" w:rsidR="00117A30" w:rsidRPr="00117A30" w:rsidRDefault="00117A30" w:rsidP="00117A30">
            <w:pPr>
              <w:rPr>
                <w:color w:val="000000"/>
                <w:sz w:val="16"/>
                <w:szCs w:val="16"/>
              </w:rPr>
            </w:pPr>
            <w:r w:rsidRPr="00117A30">
              <w:rPr>
                <w:color w:val="000000"/>
                <w:sz w:val="16"/>
                <w:szCs w:val="16"/>
              </w:rPr>
              <w:lastRenderedPageBreak/>
              <w:t>007-Chi 4 clay</w:t>
            </w:r>
          </w:p>
        </w:tc>
        <w:tc>
          <w:tcPr>
            <w:tcW w:w="327" w:type="pct"/>
            <w:noWrap/>
            <w:hideMark/>
          </w:tcPr>
          <w:p w14:paraId="5FC54A0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2EB5097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7238F2C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0DC74A6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317E70F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5ABF9C6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03DEEC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1A11007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212</w:t>
            </w:r>
          </w:p>
        </w:tc>
        <w:tc>
          <w:tcPr>
            <w:tcW w:w="168" w:type="pct"/>
            <w:noWrap/>
            <w:hideMark/>
          </w:tcPr>
          <w:p w14:paraId="194B92C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0349881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9.34</w:t>
            </w:r>
          </w:p>
        </w:tc>
        <w:tc>
          <w:tcPr>
            <w:tcW w:w="168" w:type="pct"/>
            <w:noWrap/>
            <w:hideMark/>
          </w:tcPr>
          <w:p w14:paraId="36F6F15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33.4</w:t>
            </w:r>
          </w:p>
        </w:tc>
        <w:tc>
          <w:tcPr>
            <w:tcW w:w="168" w:type="pct"/>
            <w:noWrap/>
            <w:hideMark/>
          </w:tcPr>
          <w:p w14:paraId="3A954A4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234</w:t>
            </w:r>
          </w:p>
        </w:tc>
        <w:tc>
          <w:tcPr>
            <w:tcW w:w="168" w:type="pct"/>
            <w:noWrap/>
            <w:hideMark/>
          </w:tcPr>
          <w:p w14:paraId="0C508FE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38.7</w:t>
            </w:r>
          </w:p>
        </w:tc>
        <w:tc>
          <w:tcPr>
            <w:tcW w:w="168" w:type="pct"/>
            <w:noWrap/>
            <w:hideMark/>
          </w:tcPr>
          <w:p w14:paraId="09ADEE5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4.11</w:t>
            </w:r>
          </w:p>
        </w:tc>
        <w:tc>
          <w:tcPr>
            <w:tcW w:w="168" w:type="pct"/>
            <w:noWrap/>
            <w:hideMark/>
          </w:tcPr>
          <w:p w14:paraId="709D030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346</w:t>
            </w:r>
          </w:p>
        </w:tc>
        <w:tc>
          <w:tcPr>
            <w:tcW w:w="168" w:type="pct"/>
            <w:noWrap/>
            <w:hideMark/>
          </w:tcPr>
          <w:p w14:paraId="528AF13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5.85</w:t>
            </w:r>
          </w:p>
        </w:tc>
        <w:tc>
          <w:tcPr>
            <w:tcW w:w="168" w:type="pct"/>
            <w:noWrap/>
            <w:hideMark/>
          </w:tcPr>
          <w:p w14:paraId="3754058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61.3</w:t>
            </w:r>
          </w:p>
        </w:tc>
        <w:tc>
          <w:tcPr>
            <w:tcW w:w="168" w:type="pct"/>
            <w:noWrap/>
            <w:hideMark/>
          </w:tcPr>
          <w:p w14:paraId="2D64B0E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330</w:t>
            </w:r>
          </w:p>
        </w:tc>
        <w:tc>
          <w:tcPr>
            <w:tcW w:w="168" w:type="pct"/>
            <w:noWrap/>
            <w:hideMark/>
          </w:tcPr>
          <w:p w14:paraId="0AE39C3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58EC749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246</w:t>
            </w:r>
          </w:p>
        </w:tc>
        <w:tc>
          <w:tcPr>
            <w:tcW w:w="168" w:type="pct"/>
            <w:noWrap/>
            <w:hideMark/>
          </w:tcPr>
          <w:p w14:paraId="0242C9A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32.3</w:t>
            </w:r>
          </w:p>
        </w:tc>
        <w:tc>
          <w:tcPr>
            <w:tcW w:w="168" w:type="pct"/>
            <w:noWrap/>
            <w:hideMark/>
          </w:tcPr>
          <w:p w14:paraId="573F205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3.27</w:t>
            </w:r>
          </w:p>
        </w:tc>
        <w:tc>
          <w:tcPr>
            <w:tcW w:w="168" w:type="pct"/>
            <w:noWrap/>
            <w:hideMark/>
          </w:tcPr>
          <w:p w14:paraId="2BC7F86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0.17</w:t>
            </w:r>
          </w:p>
        </w:tc>
        <w:tc>
          <w:tcPr>
            <w:tcW w:w="168" w:type="pct"/>
            <w:noWrap/>
            <w:hideMark/>
          </w:tcPr>
          <w:p w14:paraId="3190851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4.61</w:t>
            </w:r>
          </w:p>
        </w:tc>
      </w:tr>
      <w:tr w:rsidR="00A77852" w:rsidRPr="0063395E" w14:paraId="0C41704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BEA60ED" w14:textId="77777777" w:rsidR="00117A30" w:rsidRPr="00117A30" w:rsidRDefault="00117A30" w:rsidP="00117A30">
            <w:pPr>
              <w:rPr>
                <w:color w:val="000000"/>
                <w:sz w:val="16"/>
                <w:szCs w:val="16"/>
              </w:rPr>
            </w:pPr>
            <w:r w:rsidRPr="00117A30">
              <w:rPr>
                <w:color w:val="000000"/>
                <w:sz w:val="16"/>
                <w:szCs w:val="16"/>
              </w:rPr>
              <w:t>009-Chi 5 clay</w:t>
            </w:r>
          </w:p>
        </w:tc>
        <w:tc>
          <w:tcPr>
            <w:tcW w:w="327" w:type="pct"/>
            <w:noWrap/>
            <w:hideMark/>
          </w:tcPr>
          <w:p w14:paraId="49953E2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7D7E917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7B9F9BF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352FE1E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08F9F5D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785834C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6AEDBF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24.4</w:t>
            </w:r>
          </w:p>
        </w:tc>
        <w:tc>
          <w:tcPr>
            <w:tcW w:w="168" w:type="pct"/>
            <w:noWrap/>
            <w:hideMark/>
          </w:tcPr>
          <w:p w14:paraId="3DC6A92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242</w:t>
            </w:r>
          </w:p>
        </w:tc>
        <w:tc>
          <w:tcPr>
            <w:tcW w:w="168" w:type="pct"/>
            <w:noWrap/>
            <w:hideMark/>
          </w:tcPr>
          <w:p w14:paraId="0953A11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251</w:t>
            </w:r>
          </w:p>
        </w:tc>
        <w:tc>
          <w:tcPr>
            <w:tcW w:w="168" w:type="pct"/>
            <w:noWrap/>
            <w:hideMark/>
          </w:tcPr>
          <w:p w14:paraId="685704F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28.7</w:t>
            </w:r>
          </w:p>
        </w:tc>
        <w:tc>
          <w:tcPr>
            <w:tcW w:w="168" w:type="pct"/>
            <w:noWrap/>
            <w:hideMark/>
          </w:tcPr>
          <w:p w14:paraId="6D66078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72.9</w:t>
            </w:r>
          </w:p>
        </w:tc>
        <w:tc>
          <w:tcPr>
            <w:tcW w:w="168" w:type="pct"/>
            <w:noWrap/>
            <w:hideMark/>
          </w:tcPr>
          <w:p w14:paraId="7E3C1F7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301</w:t>
            </w:r>
          </w:p>
        </w:tc>
        <w:tc>
          <w:tcPr>
            <w:tcW w:w="168" w:type="pct"/>
            <w:noWrap/>
            <w:hideMark/>
          </w:tcPr>
          <w:p w14:paraId="6390B6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40.0</w:t>
            </w:r>
          </w:p>
        </w:tc>
        <w:tc>
          <w:tcPr>
            <w:tcW w:w="168" w:type="pct"/>
            <w:noWrap/>
            <w:hideMark/>
          </w:tcPr>
          <w:p w14:paraId="41BD1A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3.93</w:t>
            </w:r>
          </w:p>
        </w:tc>
        <w:tc>
          <w:tcPr>
            <w:tcW w:w="168" w:type="pct"/>
            <w:noWrap/>
            <w:hideMark/>
          </w:tcPr>
          <w:p w14:paraId="0EBF27F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64.4</w:t>
            </w:r>
          </w:p>
        </w:tc>
        <w:tc>
          <w:tcPr>
            <w:tcW w:w="168" w:type="pct"/>
            <w:noWrap/>
            <w:hideMark/>
          </w:tcPr>
          <w:p w14:paraId="566D83E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23.4</w:t>
            </w:r>
          </w:p>
        </w:tc>
        <w:tc>
          <w:tcPr>
            <w:tcW w:w="168" w:type="pct"/>
            <w:noWrap/>
            <w:hideMark/>
          </w:tcPr>
          <w:p w14:paraId="426A05D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129</w:t>
            </w:r>
          </w:p>
        </w:tc>
        <w:tc>
          <w:tcPr>
            <w:tcW w:w="168" w:type="pct"/>
            <w:noWrap/>
            <w:hideMark/>
          </w:tcPr>
          <w:p w14:paraId="786EE98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240</w:t>
            </w:r>
          </w:p>
        </w:tc>
        <w:tc>
          <w:tcPr>
            <w:tcW w:w="168" w:type="pct"/>
            <w:noWrap/>
            <w:hideMark/>
          </w:tcPr>
          <w:p w14:paraId="520224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36.5</w:t>
            </w:r>
          </w:p>
        </w:tc>
        <w:tc>
          <w:tcPr>
            <w:tcW w:w="168" w:type="pct"/>
            <w:noWrap/>
            <w:hideMark/>
          </w:tcPr>
          <w:p w14:paraId="3733CD6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205</w:t>
            </w:r>
          </w:p>
        </w:tc>
        <w:tc>
          <w:tcPr>
            <w:tcW w:w="168" w:type="pct"/>
            <w:noWrap/>
            <w:hideMark/>
          </w:tcPr>
          <w:p w14:paraId="595C0BE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34.1</w:t>
            </w:r>
          </w:p>
        </w:tc>
        <w:tc>
          <w:tcPr>
            <w:tcW w:w="168" w:type="pct"/>
            <w:noWrap/>
            <w:hideMark/>
          </w:tcPr>
          <w:p w14:paraId="3B41D08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5.24</w:t>
            </w:r>
          </w:p>
        </w:tc>
        <w:tc>
          <w:tcPr>
            <w:tcW w:w="168" w:type="pct"/>
            <w:noWrap/>
            <w:hideMark/>
          </w:tcPr>
          <w:p w14:paraId="66E9673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0.15</w:t>
            </w:r>
          </w:p>
        </w:tc>
        <w:tc>
          <w:tcPr>
            <w:tcW w:w="168" w:type="pct"/>
            <w:noWrap/>
            <w:hideMark/>
          </w:tcPr>
          <w:p w14:paraId="23298E3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4.86</w:t>
            </w:r>
          </w:p>
        </w:tc>
      </w:tr>
      <w:tr w:rsidR="00C932CE" w:rsidRPr="0063395E" w14:paraId="6FB2A4A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57E2D23" w14:textId="77777777" w:rsidR="00117A30" w:rsidRPr="00117A30" w:rsidRDefault="00117A30" w:rsidP="00117A30">
            <w:pPr>
              <w:rPr>
                <w:color w:val="000000"/>
                <w:sz w:val="16"/>
                <w:szCs w:val="16"/>
              </w:rPr>
            </w:pPr>
            <w:r w:rsidRPr="00117A30">
              <w:rPr>
                <w:color w:val="000000"/>
                <w:sz w:val="16"/>
                <w:szCs w:val="16"/>
              </w:rPr>
              <w:t>010-Chi theatre clay</w:t>
            </w:r>
          </w:p>
        </w:tc>
        <w:tc>
          <w:tcPr>
            <w:tcW w:w="327" w:type="pct"/>
            <w:noWrap/>
            <w:hideMark/>
          </w:tcPr>
          <w:p w14:paraId="1496788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6B9A7A3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2050033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3897866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280B22B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4E3E7F8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4EAFEDE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19.0</w:t>
            </w:r>
          </w:p>
        </w:tc>
        <w:tc>
          <w:tcPr>
            <w:tcW w:w="168" w:type="pct"/>
            <w:noWrap/>
            <w:hideMark/>
          </w:tcPr>
          <w:p w14:paraId="4E45D0A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169</w:t>
            </w:r>
          </w:p>
        </w:tc>
        <w:tc>
          <w:tcPr>
            <w:tcW w:w="168" w:type="pct"/>
            <w:noWrap/>
            <w:hideMark/>
          </w:tcPr>
          <w:p w14:paraId="6761FFB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373</w:t>
            </w:r>
          </w:p>
        </w:tc>
        <w:tc>
          <w:tcPr>
            <w:tcW w:w="168" w:type="pct"/>
            <w:noWrap/>
            <w:hideMark/>
          </w:tcPr>
          <w:p w14:paraId="359CDF8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5E38577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68.4</w:t>
            </w:r>
          </w:p>
        </w:tc>
        <w:tc>
          <w:tcPr>
            <w:tcW w:w="168" w:type="pct"/>
            <w:noWrap/>
            <w:hideMark/>
          </w:tcPr>
          <w:p w14:paraId="32817C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258</w:t>
            </w:r>
          </w:p>
        </w:tc>
        <w:tc>
          <w:tcPr>
            <w:tcW w:w="168" w:type="pct"/>
            <w:noWrap/>
            <w:hideMark/>
          </w:tcPr>
          <w:p w14:paraId="2CA4547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26.7</w:t>
            </w:r>
          </w:p>
        </w:tc>
        <w:tc>
          <w:tcPr>
            <w:tcW w:w="168" w:type="pct"/>
            <w:noWrap/>
            <w:hideMark/>
          </w:tcPr>
          <w:p w14:paraId="374A3F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2.81</w:t>
            </w:r>
          </w:p>
        </w:tc>
        <w:tc>
          <w:tcPr>
            <w:tcW w:w="168" w:type="pct"/>
            <w:noWrap/>
            <w:hideMark/>
          </w:tcPr>
          <w:p w14:paraId="3665FC7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0193EC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30.5</w:t>
            </w:r>
          </w:p>
        </w:tc>
        <w:tc>
          <w:tcPr>
            <w:tcW w:w="168" w:type="pct"/>
            <w:noWrap/>
            <w:hideMark/>
          </w:tcPr>
          <w:p w14:paraId="22F0407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107</w:t>
            </w:r>
          </w:p>
        </w:tc>
        <w:tc>
          <w:tcPr>
            <w:tcW w:w="168" w:type="pct"/>
            <w:noWrap/>
            <w:hideMark/>
          </w:tcPr>
          <w:p w14:paraId="75E55CA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815</w:t>
            </w:r>
          </w:p>
        </w:tc>
        <w:tc>
          <w:tcPr>
            <w:tcW w:w="168" w:type="pct"/>
            <w:noWrap/>
            <w:hideMark/>
          </w:tcPr>
          <w:p w14:paraId="7B209F6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31.6</w:t>
            </w:r>
          </w:p>
        </w:tc>
        <w:tc>
          <w:tcPr>
            <w:tcW w:w="168" w:type="pct"/>
            <w:noWrap/>
            <w:hideMark/>
          </w:tcPr>
          <w:p w14:paraId="2D9089D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1D04B8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25.3</w:t>
            </w:r>
          </w:p>
        </w:tc>
        <w:tc>
          <w:tcPr>
            <w:tcW w:w="168" w:type="pct"/>
            <w:noWrap/>
            <w:hideMark/>
          </w:tcPr>
          <w:p w14:paraId="593907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8.21</w:t>
            </w:r>
          </w:p>
        </w:tc>
        <w:tc>
          <w:tcPr>
            <w:tcW w:w="168" w:type="pct"/>
            <w:noWrap/>
            <w:hideMark/>
          </w:tcPr>
          <w:p w14:paraId="7BDA869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096B2D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4.10</w:t>
            </w:r>
          </w:p>
        </w:tc>
      </w:tr>
      <w:tr w:rsidR="00FA5F27" w:rsidRPr="0063395E" w14:paraId="5D9959D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3642078" w14:textId="77777777" w:rsidR="00117A30" w:rsidRPr="00117A30" w:rsidRDefault="00117A30" w:rsidP="00117A30">
            <w:pPr>
              <w:rPr>
                <w:color w:val="000000"/>
                <w:sz w:val="16"/>
                <w:szCs w:val="16"/>
              </w:rPr>
            </w:pPr>
            <w:r w:rsidRPr="00117A30">
              <w:rPr>
                <w:color w:val="000000"/>
                <w:sz w:val="16"/>
                <w:szCs w:val="16"/>
              </w:rPr>
              <w:t>011-Chi 7 clay</w:t>
            </w:r>
          </w:p>
        </w:tc>
        <w:tc>
          <w:tcPr>
            <w:tcW w:w="327" w:type="pct"/>
            <w:noWrap/>
            <w:hideMark/>
          </w:tcPr>
          <w:p w14:paraId="233E683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2C320BC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16F9E74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0C2A1B1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465DC66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1690313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34BD94E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68062E0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50214AD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235</w:t>
            </w:r>
          </w:p>
        </w:tc>
        <w:tc>
          <w:tcPr>
            <w:tcW w:w="168" w:type="pct"/>
            <w:noWrap/>
            <w:hideMark/>
          </w:tcPr>
          <w:p w14:paraId="284000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18.4</w:t>
            </w:r>
          </w:p>
        </w:tc>
        <w:tc>
          <w:tcPr>
            <w:tcW w:w="168" w:type="pct"/>
            <w:noWrap/>
            <w:hideMark/>
          </w:tcPr>
          <w:p w14:paraId="3A54A14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55.2</w:t>
            </w:r>
          </w:p>
        </w:tc>
        <w:tc>
          <w:tcPr>
            <w:tcW w:w="168" w:type="pct"/>
            <w:noWrap/>
            <w:hideMark/>
          </w:tcPr>
          <w:p w14:paraId="5BBC318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132</w:t>
            </w:r>
          </w:p>
        </w:tc>
        <w:tc>
          <w:tcPr>
            <w:tcW w:w="168" w:type="pct"/>
            <w:noWrap/>
            <w:hideMark/>
          </w:tcPr>
          <w:p w14:paraId="5DC5EB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31.2</w:t>
            </w:r>
          </w:p>
        </w:tc>
        <w:tc>
          <w:tcPr>
            <w:tcW w:w="168" w:type="pct"/>
            <w:noWrap/>
            <w:hideMark/>
          </w:tcPr>
          <w:p w14:paraId="0CF121E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3.42</w:t>
            </w:r>
          </w:p>
        </w:tc>
        <w:tc>
          <w:tcPr>
            <w:tcW w:w="168" w:type="pct"/>
            <w:noWrap/>
            <w:hideMark/>
          </w:tcPr>
          <w:p w14:paraId="19AF556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11.9</w:t>
            </w:r>
          </w:p>
        </w:tc>
        <w:tc>
          <w:tcPr>
            <w:tcW w:w="168" w:type="pct"/>
            <w:noWrap/>
            <w:hideMark/>
          </w:tcPr>
          <w:p w14:paraId="766BC46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30.9</w:t>
            </w:r>
          </w:p>
        </w:tc>
        <w:tc>
          <w:tcPr>
            <w:tcW w:w="168" w:type="pct"/>
            <w:noWrap/>
            <w:hideMark/>
          </w:tcPr>
          <w:p w14:paraId="1F5B876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128</w:t>
            </w:r>
          </w:p>
        </w:tc>
        <w:tc>
          <w:tcPr>
            <w:tcW w:w="168" w:type="pct"/>
            <w:noWrap/>
            <w:hideMark/>
          </w:tcPr>
          <w:p w14:paraId="156653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481</w:t>
            </w:r>
          </w:p>
        </w:tc>
        <w:tc>
          <w:tcPr>
            <w:tcW w:w="168" w:type="pct"/>
            <w:noWrap/>
            <w:hideMark/>
          </w:tcPr>
          <w:p w14:paraId="1198BB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31.5</w:t>
            </w:r>
          </w:p>
        </w:tc>
        <w:tc>
          <w:tcPr>
            <w:tcW w:w="168" w:type="pct"/>
            <w:noWrap/>
            <w:hideMark/>
          </w:tcPr>
          <w:p w14:paraId="2B5278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15D2AE7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26.3</w:t>
            </w:r>
          </w:p>
        </w:tc>
        <w:tc>
          <w:tcPr>
            <w:tcW w:w="168" w:type="pct"/>
            <w:noWrap/>
            <w:hideMark/>
          </w:tcPr>
          <w:p w14:paraId="4E7B8E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4.02</w:t>
            </w:r>
          </w:p>
        </w:tc>
        <w:tc>
          <w:tcPr>
            <w:tcW w:w="168" w:type="pct"/>
            <w:noWrap/>
            <w:hideMark/>
          </w:tcPr>
          <w:p w14:paraId="75094B3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0.25</w:t>
            </w:r>
          </w:p>
        </w:tc>
        <w:tc>
          <w:tcPr>
            <w:tcW w:w="168" w:type="pct"/>
            <w:noWrap/>
            <w:hideMark/>
          </w:tcPr>
          <w:p w14:paraId="0097E0D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3.74</w:t>
            </w:r>
          </w:p>
        </w:tc>
      </w:tr>
      <w:tr w:rsidR="00FA5F27" w:rsidRPr="0063395E" w14:paraId="20EAEA3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F178C3A" w14:textId="77777777" w:rsidR="00117A30" w:rsidRPr="00117A30" w:rsidRDefault="00117A30" w:rsidP="00117A30">
            <w:pPr>
              <w:rPr>
                <w:color w:val="000000"/>
                <w:sz w:val="16"/>
                <w:szCs w:val="16"/>
              </w:rPr>
            </w:pPr>
            <w:r w:rsidRPr="00117A30">
              <w:rPr>
                <w:color w:val="000000"/>
                <w:sz w:val="16"/>
                <w:szCs w:val="16"/>
              </w:rPr>
              <w:t>012-BR 1 clay</w:t>
            </w:r>
          </w:p>
        </w:tc>
        <w:tc>
          <w:tcPr>
            <w:tcW w:w="327" w:type="pct"/>
            <w:noWrap/>
            <w:hideMark/>
          </w:tcPr>
          <w:p w14:paraId="256B888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29627040"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407917B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008FF13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2D24CE9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7816AFB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195F75D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20.1</w:t>
            </w:r>
          </w:p>
        </w:tc>
        <w:tc>
          <w:tcPr>
            <w:tcW w:w="168" w:type="pct"/>
            <w:noWrap/>
            <w:hideMark/>
          </w:tcPr>
          <w:p w14:paraId="7E390C2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169</w:t>
            </w:r>
          </w:p>
        </w:tc>
        <w:tc>
          <w:tcPr>
            <w:tcW w:w="168" w:type="pct"/>
            <w:noWrap/>
            <w:hideMark/>
          </w:tcPr>
          <w:p w14:paraId="6D950E5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112</w:t>
            </w:r>
          </w:p>
        </w:tc>
        <w:tc>
          <w:tcPr>
            <w:tcW w:w="168" w:type="pct"/>
            <w:noWrap/>
            <w:hideMark/>
          </w:tcPr>
          <w:p w14:paraId="0A53D9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4DDE127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39.8</w:t>
            </w:r>
          </w:p>
        </w:tc>
        <w:tc>
          <w:tcPr>
            <w:tcW w:w="168" w:type="pct"/>
            <w:noWrap/>
            <w:hideMark/>
          </w:tcPr>
          <w:p w14:paraId="5B77B72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60</w:t>
            </w:r>
          </w:p>
        </w:tc>
        <w:tc>
          <w:tcPr>
            <w:tcW w:w="168" w:type="pct"/>
            <w:noWrap/>
            <w:hideMark/>
          </w:tcPr>
          <w:p w14:paraId="1ABAFF8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32.2</w:t>
            </w:r>
          </w:p>
        </w:tc>
        <w:tc>
          <w:tcPr>
            <w:tcW w:w="168" w:type="pct"/>
            <w:noWrap/>
            <w:hideMark/>
          </w:tcPr>
          <w:p w14:paraId="12EACBF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2.75</w:t>
            </w:r>
          </w:p>
        </w:tc>
        <w:tc>
          <w:tcPr>
            <w:tcW w:w="168" w:type="pct"/>
            <w:noWrap/>
            <w:hideMark/>
          </w:tcPr>
          <w:p w14:paraId="54A0AE3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98.0</w:t>
            </w:r>
          </w:p>
        </w:tc>
        <w:tc>
          <w:tcPr>
            <w:tcW w:w="168" w:type="pct"/>
            <w:noWrap/>
            <w:hideMark/>
          </w:tcPr>
          <w:p w14:paraId="334806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95.1</w:t>
            </w:r>
          </w:p>
        </w:tc>
        <w:tc>
          <w:tcPr>
            <w:tcW w:w="168" w:type="pct"/>
            <w:noWrap/>
            <w:hideMark/>
          </w:tcPr>
          <w:p w14:paraId="6D2ADE3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123</w:t>
            </w:r>
          </w:p>
        </w:tc>
        <w:tc>
          <w:tcPr>
            <w:tcW w:w="168" w:type="pct"/>
            <w:noWrap/>
            <w:hideMark/>
          </w:tcPr>
          <w:p w14:paraId="209B7EF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499</w:t>
            </w:r>
          </w:p>
        </w:tc>
        <w:tc>
          <w:tcPr>
            <w:tcW w:w="168" w:type="pct"/>
            <w:noWrap/>
            <w:hideMark/>
          </w:tcPr>
          <w:p w14:paraId="08623F7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27.0</w:t>
            </w:r>
          </w:p>
        </w:tc>
        <w:tc>
          <w:tcPr>
            <w:tcW w:w="168" w:type="pct"/>
            <w:noWrap/>
            <w:hideMark/>
          </w:tcPr>
          <w:p w14:paraId="3C29967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227F26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33.5</w:t>
            </w:r>
          </w:p>
        </w:tc>
        <w:tc>
          <w:tcPr>
            <w:tcW w:w="168" w:type="pct"/>
            <w:noWrap/>
            <w:hideMark/>
          </w:tcPr>
          <w:p w14:paraId="02F7EE8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1.43</w:t>
            </w:r>
          </w:p>
        </w:tc>
        <w:tc>
          <w:tcPr>
            <w:tcW w:w="168" w:type="pct"/>
            <w:noWrap/>
            <w:hideMark/>
          </w:tcPr>
          <w:p w14:paraId="7C87A1E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1.01</w:t>
            </w:r>
          </w:p>
        </w:tc>
        <w:tc>
          <w:tcPr>
            <w:tcW w:w="168" w:type="pct"/>
            <w:noWrap/>
            <w:hideMark/>
          </w:tcPr>
          <w:p w14:paraId="7A5B70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3.73</w:t>
            </w:r>
          </w:p>
        </w:tc>
      </w:tr>
      <w:tr w:rsidR="00FA5F27" w:rsidRPr="0063395E" w14:paraId="52FD62E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F288D5B" w14:textId="77777777" w:rsidR="00117A30" w:rsidRPr="00117A30" w:rsidRDefault="00117A30" w:rsidP="00117A30">
            <w:pPr>
              <w:rPr>
                <w:color w:val="000000"/>
                <w:sz w:val="16"/>
                <w:szCs w:val="16"/>
              </w:rPr>
            </w:pPr>
            <w:r w:rsidRPr="00117A30">
              <w:rPr>
                <w:color w:val="000000"/>
                <w:sz w:val="16"/>
                <w:szCs w:val="16"/>
              </w:rPr>
              <w:t>013-BR 2 clay</w:t>
            </w:r>
          </w:p>
        </w:tc>
        <w:tc>
          <w:tcPr>
            <w:tcW w:w="327" w:type="pct"/>
            <w:noWrap/>
            <w:hideMark/>
          </w:tcPr>
          <w:p w14:paraId="01C3D78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5130B02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53E2E55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42863B2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32978E73"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7B40985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7821DF4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4680A41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137</w:t>
            </w:r>
          </w:p>
        </w:tc>
        <w:tc>
          <w:tcPr>
            <w:tcW w:w="168" w:type="pct"/>
            <w:noWrap/>
            <w:hideMark/>
          </w:tcPr>
          <w:p w14:paraId="5024618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139</w:t>
            </w:r>
          </w:p>
        </w:tc>
        <w:tc>
          <w:tcPr>
            <w:tcW w:w="168" w:type="pct"/>
            <w:noWrap/>
            <w:hideMark/>
          </w:tcPr>
          <w:p w14:paraId="1EBE109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27.7</w:t>
            </w:r>
          </w:p>
        </w:tc>
        <w:tc>
          <w:tcPr>
            <w:tcW w:w="168" w:type="pct"/>
            <w:noWrap/>
            <w:hideMark/>
          </w:tcPr>
          <w:p w14:paraId="7C906D6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4BC26A8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66</w:t>
            </w:r>
          </w:p>
        </w:tc>
        <w:tc>
          <w:tcPr>
            <w:tcW w:w="168" w:type="pct"/>
            <w:noWrap/>
            <w:hideMark/>
          </w:tcPr>
          <w:p w14:paraId="7C7E848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25.3</w:t>
            </w:r>
          </w:p>
        </w:tc>
        <w:tc>
          <w:tcPr>
            <w:tcW w:w="168" w:type="pct"/>
            <w:noWrap/>
            <w:hideMark/>
          </w:tcPr>
          <w:p w14:paraId="1CB0138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2.61</w:t>
            </w:r>
          </w:p>
        </w:tc>
        <w:tc>
          <w:tcPr>
            <w:tcW w:w="168" w:type="pct"/>
            <w:noWrap/>
            <w:hideMark/>
          </w:tcPr>
          <w:p w14:paraId="29EAEB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18.2</w:t>
            </w:r>
          </w:p>
        </w:tc>
        <w:tc>
          <w:tcPr>
            <w:tcW w:w="168" w:type="pct"/>
            <w:noWrap/>
            <w:hideMark/>
          </w:tcPr>
          <w:p w14:paraId="345F40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16.2</w:t>
            </w:r>
          </w:p>
        </w:tc>
        <w:tc>
          <w:tcPr>
            <w:tcW w:w="168" w:type="pct"/>
            <w:noWrap/>
            <w:hideMark/>
          </w:tcPr>
          <w:p w14:paraId="454ACD7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115</w:t>
            </w:r>
          </w:p>
        </w:tc>
        <w:tc>
          <w:tcPr>
            <w:tcW w:w="168" w:type="pct"/>
            <w:noWrap/>
            <w:hideMark/>
          </w:tcPr>
          <w:p w14:paraId="61B83FD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832</w:t>
            </w:r>
          </w:p>
        </w:tc>
        <w:tc>
          <w:tcPr>
            <w:tcW w:w="168" w:type="pct"/>
            <w:noWrap/>
            <w:hideMark/>
          </w:tcPr>
          <w:p w14:paraId="7476FCF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31.7</w:t>
            </w:r>
          </w:p>
        </w:tc>
        <w:tc>
          <w:tcPr>
            <w:tcW w:w="168" w:type="pct"/>
            <w:noWrap/>
            <w:hideMark/>
          </w:tcPr>
          <w:p w14:paraId="13D471D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265</w:t>
            </w:r>
          </w:p>
        </w:tc>
        <w:tc>
          <w:tcPr>
            <w:tcW w:w="168" w:type="pct"/>
            <w:noWrap/>
            <w:hideMark/>
          </w:tcPr>
          <w:p w14:paraId="58202FB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20.4</w:t>
            </w:r>
          </w:p>
        </w:tc>
        <w:tc>
          <w:tcPr>
            <w:tcW w:w="168" w:type="pct"/>
            <w:noWrap/>
            <w:hideMark/>
          </w:tcPr>
          <w:p w14:paraId="65D3DE9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1.45</w:t>
            </w:r>
          </w:p>
        </w:tc>
        <w:tc>
          <w:tcPr>
            <w:tcW w:w="168" w:type="pct"/>
            <w:noWrap/>
            <w:hideMark/>
          </w:tcPr>
          <w:p w14:paraId="0C102A6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0.26</w:t>
            </w:r>
          </w:p>
        </w:tc>
        <w:tc>
          <w:tcPr>
            <w:tcW w:w="168" w:type="pct"/>
            <w:noWrap/>
            <w:hideMark/>
          </w:tcPr>
          <w:p w14:paraId="633713B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2.86</w:t>
            </w:r>
          </w:p>
        </w:tc>
      </w:tr>
      <w:tr w:rsidR="00FA5F27" w:rsidRPr="0063395E" w14:paraId="352451B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DC8DE16" w14:textId="77777777" w:rsidR="00117A30" w:rsidRPr="00117A30" w:rsidRDefault="00117A30" w:rsidP="00117A30">
            <w:pPr>
              <w:rPr>
                <w:color w:val="000000"/>
                <w:sz w:val="16"/>
                <w:szCs w:val="16"/>
              </w:rPr>
            </w:pPr>
            <w:r w:rsidRPr="00117A30">
              <w:rPr>
                <w:color w:val="000000"/>
                <w:sz w:val="16"/>
                <w:szCs w:val="16"/>
              </w:rPr>
              <w:t>014-BR 3 clay</w:t>
            </w:r>
          </w:p>
        </w:tc>
        <w:tc>
          <w:tcPr>
            <w:tcW w:w="327" w:type="pct"/>
            <w:noWrap/>
            <w:hideMark/>
          </w:tcPr>
          <w:p w14:paraId="7DFCD07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66D6B40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55C57D5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14660B5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29CD937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4E9F496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4FCF899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67DF82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178</w:t>
            </w:r>
          </w:p>
        </w:tc>
        <w:tc>
          <w:tcPr>
            <w:tcW w:w="168" w:type="pct"/>
            <w:noWrap/>
            <w:hideMark/>
          </w:tcPr>
          <w:p w14:paraId="048F54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160</w:t>
            </w:r>
          </w:p>
        </w:tc>
        <w:tc>
          <w:tcPr>
            <w:tcW w:w="168" w:type="pct"/>
            <w:noWrap/>
            <w:hideMark/>
          </w:tcPr>
          <w:p w14:paraId="09B6D92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35.2</w:t>
            </w:r>
          </w:p>
        </w:tc>
        <w:tc>
          <w:tcPr>
            <w:tcW w:w="168" w:type="pct"/>
            <w:noWrap/>
            <w:hideMark/>
          </w:tcPr>
          <w:p w14:paraId="46B5A29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93.7</w:t>
            </w:r>
          </w:p>
        </w:tc>
        <w:tc>
          <w:tcPr>
            <w:tcW w:w="168" w:type="pct"/>
            <w:noWrap/>
            <w:hideMark/>
          </w:tcPr>
          <w:p w14:paraId="412AF9C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122</w:t>
            </w:r>
          </w:p>
        </w:tc>
        <w:tc>
          <w:tcPr>
            <w:tcW w:w="168" w:type="pct"/>
            <w:noWrap/>
            <w:hideMark/>
          </w:tcPr>
          <w:p w14:paraId="28BE3F3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26.6</w:t>
            </w:r>
          </w:p>
        </w:tc>
        <w:tc>
          <w:tcPr>
            <w:tcW w:w="168" w:type="pct"/>
            <w:noWrap/>
            <w:hideMark/>
          </w:tcPr>
          <w:p w14:paraId="258BB94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2.40</w:t>
            </w:r>
          </w:p>
        </w:tc>
        <w:tc>
          <w:tcPr>
            <w:tcW w:w="168" w:type="pct"/>
            <w:noWrap/>
            <w:hideMark/>
          </w:tcPr>
          <w:p w14:paraId="7C4EED1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7AEB976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38.9</w:t>
            </w:r>
          </w:p>
        </w:tc>
        <w:tc>
          <w:tcPr>
            <w:tcW w:w="168" w:type="pct"/>
            <w:noWrap/>
            <w:hideMark/>
          </w:tcPr>
          <w:p w14:paraId="3B1D106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113</w:t>
            </w:r>
          </w:p>
        </w:tc>
        <w:tc>
          <w:tcPr>
            <w:tcW w:w="168" w:type="pct"/>
            <w:noWrap/>
            <w:hideMark/>
          </w:tcPr>
          <w:p w14:paraId="650C321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1144</w:t>
            </w:r>
          </w:p>
        </w:tc>
        <w:tc>
          <w:tcPr>
            <w:tcW w:w="168" w:type="pct"/>
            <w:noWrap/>
            <w:hideMark/>
          </w:tcPr>
          <w:p w14:paraId="1FEA65F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29.9</w:t>
            </w:r>
          </w:p>
        </w:tc>
        <w:tc>
          <w:tcPr>
            <w:tcW w:w="168" w:type="pct"/>
            <w:noWrap/>
            <w:hideMark/>
          </w:tcPr>
          <w:p w14:paraId="7E5569E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144</w:t>
            </w:r>
          </w:p>
        </w:tc>
        <w:tc>
          <w:tcPr>
            <w:tcW w:w="168" w:type="pct"/>
            <w:noWrap/>
            <w:hideMark/>
          </w:tcPr>
          <w:p w14:paraId="2DCC81D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21.3</w:t>
            </w:r>
          </w:p>
        </w:tc>
        <w:tc>
          <w:tcPr>
            <w:tcW w:w="168" w:type="pct"/>
            <w:noWrap/>
            <w:hideMark/>
          </w:tcPr>
          <w:p w14:paraId="199E9E9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75365C7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0.16</w:t>
            </w:r>
          </w:p>
        </w:tc>
        <w:tc>
          <w:tcPr>
            <w:tcW w:w="168" w:type="pct"/>
            <w:noWrap/>
            <w:hideMark/>
          </w:tcPr>
          <w:p w14:paraId="4185629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r>
      <w:tr w:rsidR="00FA5F27" w:rsidRPr="0063395E" w14:paraId="34452D2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D5E9910" w14:textId="77777777" w:rsidR="00117A30" w:rsidRPr="00117A30" w:rsidRDefault="00117A30" w:rsidP="00117A30">
            <w:pPr>
              <w:rPr>
                <w:color w:val="000000"/>
                <w:sz w:val="16"/>
                <w:szCs w:val="16"/>
              </w:rPr>
            </w:pPr>
            <w:r w:rsidRPr="00117A30">
              <w:rPr>
                <w:color w:val="000000"/>
                <w:sz w:val="16"/>
                <w:szCs w:val="16"/>
              </w:rPr>
              <w:t>015-BR 4 clay</w:t>
            </w:r>
          </w:p>
        </w:tc>
        <w:tc>
          <w:tcPr>
            <w:tcW w:w="327" w:type="pct"/>
            <w:noWrap/>
            <w:hideMark/>
          </w:tcPr>
          <w:p w14:paraId="4122E9A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7369B82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39C9A062"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071A93B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21A18B3B"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4D670F4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05C2F80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19.8</w:t>
            </w:r>
          </w:p>
        </w:tc>
        <w:tc>
          <w:tcPr>
            <w:tcW w:w="168" w:type="pct"/>
            <w:noWrap/>
            <w:hideMark/>
          </w:tcPr>
          <w:p w14:paraId="23B121F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174</w:t>
            </w:r>
          </w:p>
        </w:tc>
        <w:tc>
          <w:tcPr>
            <w:tcW w:w="168" w:type="pct"/>
            <w:noWrap/>
            <w:hideMark/>
          </w:tcPr>
          <w:p w14:paraId="5D7003C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211</w:t>
            </w:r>
          </w:p>
        </w:tc>
        <w:tc>
          <w:tcPr>
            <w:tcW w:w="168" w:type="pct"/>
            <w:noWrap/>
            <w:hideMark/>
          </w:tcPr>
          <w:p w14:paraId="2D4CB77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73280EF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55.8</w:t>
            </w:r>
          </w:p>
        </w:tc>
        <w:tc>
          <w:tcPr>
            <w:tcW w:w="168" w:type="pct"/>
            <w:noWrap/>
            <w:hideMark/>
          </w:tcPr>
          <w:p w14:paraId="62D35B1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254</w:t>
            </w:r>
          </w:p>
        </w:tc>
        <w:tc>
          <w:tcPr>
            <w:tcW w:w="168" w:type="pct"/>
            <w:noWrap/>
            <w:hideMark/>
          </w:tcPr>
          <w:p w14:paraId="615B870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29.8</w:t>
            </w:r>
          </w:p>
        </w:tc>
        <w:tc>
          <w:tcPr>
            <w:tcW w:w="168" w:type="pct"/>
            <w:noWrap/>
            <w:hideMark/>
          </w:tcPr>
          <w:p w14:paraId="0F59194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2.86</w:t>
            </w:r>
          </w:p>
        </w:tc>
        <w:tc>
          <w:tcPr>
            <w:tcW w:w="168" w:type="pct"/>
            <w:noWrap/>
            <w:hideMark/>
          </w:tcPr>
          <w:p w14:paraId="682B6F9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71.1</w:t>
            </w:r>
          </w:p>
        </w:tc>
        <w:tc>
          <w:tcPr>
            <w:tcW w:w="168" w:type="pct"/>
            <w:noWrap/>
            <w:hideMark/>
          </w:tcPr>
          <w:p w14:paraId="6563DF0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40.0</w:t>
            </w:r>
          </w:p>
        </w:tc>
        <w:tc>
          <w:tcPr>
            <w:tcW w:w="168" w:type="pct"/>
            <w:noWrap/>
            <w:hideMark/>
          </w:tcPr>
          <w:p w14:paraId="4370B33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140</w:t>
            </w:r>
          </w:p>
        </w:tc>
        <w:tc>
          <w:tcPr>
            <w:tcW w:w="168" w:type="pct"/>
            <w:noWrap/>
            <w:hideMark/>
          </w:tcPr>
          <w:p w14:paraId="559909D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1072</w:t>
            </w:r>
          </w:p>
        </w:tc>
        <w:tc>
          <w:tcPr>
            <w:tcW w:w="168" w:type="pct"/>
            <w:noWrap/>
            <w:hideMark/>
          </w:tcPr>
          <w:p w14:paraId="6B1C7A4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27.2</w:t>
            </w:r>
          </w:p>
        </w:tc>
        <w:tc>
          <w:tcPr>
            <w:tcW w:w="168" w:type="pct"/>
            <w:noWrap/>
            <w:hideMark/>
          </w:tcPr>
          <w:p w14:paraId="3E8B5CC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146</w:t>
            </w:r>
          </w:p>
        </w:tc>
        <w:tc>
          <w:tcPr>
            <w:tcW w:w="168" w:type="pct"/>
            <w:noWrap/>
            <w:hideMark/>
          </w:tcPr>
          <w:p w14:paraId="0372B1E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23.6</w:t>
            </w:r>
          </w:p>
        </w:tc>
        <w:tc>
          <w:tcPr>
            <w:tcW w:w="168" w:type="pct"/>
            <w:noWrap/>
            <w:hideMark/>
          </w:tcPr>
          <w:p w14:paraId="6220D26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3.84</w:t>
            </w:r>
          </w:p>
        </w:tc>
        <w:tc>
          <w:tcPr>
            <w:tcW w:w="168" w:type="pct"/>
            <w:noWrap/>
            <w:hideMark/>
          </w:tcPr>
          <w:p w14:paraId="203566B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0.41</w:t>
            </w:r>
          </w:p>
        </w:tc>
        <w:tc>
          <w:tcPr>
            <w:tcW w:w="168" w:type="pct"/>
            <w:noWrap/>
            <w:hideMark/>
          </w:tcPr>
          <w:p w14:paraId="3BB1EFB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3.56</w:t>
            </w:r>
          </w:p>
        </w:tc>
      </w:tr>
      <w:tr w:rsidR="00FA5F27" w:rsidRPr="0063395E" w14:paraId="6E90E11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CE1C818" w14:textId="77777777" w:rsidR="00117A30" w:rsidRPr="00117A30" w:rsidRDefault="00117A30" w:rsidP="00117A30">
            <w:pPr>
              <w:rPr>
                <w:color w:val="000000"/>
                <w:sz w:val="16"/>
                <w:szCs w:val="16"/>
              </w:rPr>
            </w:pPr>
            <w:r w:rsidRPr="00117A30">
              <w:rPr>
                <w:color w:val="000000"/>
                <w:sz w:val="16"/>
                <w:szCs w:val="16"/>
              </w:rPr>
              <w:t>016-BR 5 clay</w:t>
            </w:r>
          </w:p>
        </w:tc>
        <w:tc>
          <w:tcPr>
            <w:tcW w:w="327" w:type="pct"/>
            <w:noWrap/>
            <w:hideMark/>
          </w:tcPr>
          <w:p w14:paraId="5CC630E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3A4E4B1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68A33D9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597DD4D1"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4B5A3A6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5F7F718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37327E3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19.9</w:t>
            </w:r>
          </w:p>
        </w:tc>
        <w:tc>
          <w:tcPr>
            <w:tcW w:w="168" w:type="pct"/>
            <w:noWrap/>
            <w:hideMark/>
          </w:tcPr>
          <w:p w14:paraId="2721C7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55E4A01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210</w:t>
            </w:r>
          </w:p>
        </w:tc>
        <w:tc>
          <w:tcPr>
            <w:tcW w:w="168" w:type="pct"/>
            <w:noWrap/>
            <w:hideMark/>
          </w:tcPr>
          <w:p w14:paraId="3EDF3A2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31.7</w:t>
            </w:r>
          </w:p>
        </w:tc>
        <w:tc>
          <w:tcPr>
            <w:tcW w:w="168" w:type="pct"/>
            <w:noWrap/>
            <w:hideMark/>
          </w:tcPr>
          <w:p w14:paraId="14C7885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51.3</w:t>
            </w:r>
          </w:p>
        </w:tc>
        <w:tc>
          <w:tcPr>
            <w:tcW w:w="168" w:type="pct"/>
            <w:noWrap/>
            <w:hideMark/>
          </w:tcPr>
          <w:p w14:paraId="45C57F9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44BBA5F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6DDB72E2"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16D34D1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67.5</w:t>
            </w:r>
          </w:p>
        </w:tc>
        <w:tc>
          <w:tcPr>
            <w:tcW w:w="168" w:type="pct"/>
            <w:noWrap/>
            <w:hideMark/>
          </w:tcPr>
          <w:p w14:paraId="4341A1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32.0</w:t>
            </w:r>
          </w:p>
        </w:tc>
        <w:tc>
          <w:tcPr>
            <w:tcW w:w="168" w:type="pct"/>
            <w:noWrap/>
            <w:hideMark/>
          </w:tcPr>
          <w:p w14:paraId="47E940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130</w:t>
            </w:r>
          </w:p>
        </w:tc>
        <w:tc>
          <w:tcPr>
            <w:tcW w:w="168" w:type="pct"/>
            <w:noWrap/>
            <w:hideMark/>
          </w:tcPr>
          <w:p w14:paraId="5A6F0B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1450</w:t>
            </w:r>
          </w:p>
        </w:tc>
        <w:tc>
          <w:tcPr>
            <w:tcW w:w="168" w:type="pct"/>
            <w:noWrap/>
            <w:hideMark/>
          </w:tcPr>
          <w:p w14:paraId="712BE03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3B44BE9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133</w:t>
            </w:r>
          </w:p>
        </w:tc>
        <w:tc>
          <w:tcPr>
            <w:tcW w:w="168" w:type="pct"/>
            <w:noWrap/>
            <w:hideMark/>
          </w:tcPr>
          <w:p w14:paraId="5750C4B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23.9</w:t>
            </w:r>
          </w:p>
        </w:tc>
        <w:tc>
          <w:tcPr>
            <w:tcW w:w="168" w:type="pct"/>
            <w:noWrap/>
            <w:hideMark/>
          </w:tcPr>
          <w:p w14:paraId="509808E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4.20</w:t>
            </w:r>
          </w:p>
        </w:tc>
        <w:tc>
          <w:tcPr>
            <w:tcW w:w="168" w:type="pct"/>
            <w:noWrap/>
            <w:hideMark/>
          </w:tcPr>
          <w:p w14:paraId="739A975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0.17</w:t>
            </w:r>
          </w:p>
        </w:tc>
        <w:tc>
          <w:tcPr>
            <w:tcW w:w="168" w:type="pct"/>
            <w:noWrap/>
            <w:hideMark/>
          </w:tcPr>
          <w:p w14:paraId="0CAD473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4.00</w:t>
            </w:r>
          </w:p>
        </w:tc>
      </w:tr>
      <w:tr w:rsidR="00FA5F27" w:rsidRPr="0063395E" w14:paraId="4CBCA97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71720D7" w14:textId="77777777" w:rsidR="00117A30" w:rsidRPr="00117A30" w:rsidRDefault="00117A30" w:rsidP="00117A30">
            <w:pPr>
              <w:rPr>
                <w:color w:val="000000"/>
                <w:sz w:val="16"/>
                <w:szCs w:val="16"/>
              </w:rPr>
            </w:pPr>
            <w:r w:rsidRPr="00117A30">
              <w:rPr>
                <w:color w:val="000000"/>
                <w:sz w:val="16"/>
                <w:szCs w:val="16"/>
              </w:rPr>
              <w:t>017-BR 6 clay</w:t>
            </w:r>
          </w:p>
        </w:tc>
        <w:tc>
          <w:tcPr>
            <w:tcW w:w="327" w:type="pct"/>
            <w:noWrap/>
            <w:hideMark/>
          </w:tcPr>
          <w:p w14:paraId="5D53C60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71E0BFE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562FC89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022EBBB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55E54A0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5855DED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7153997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18.5</w:t>
            </w:r>
          </w:p>
        </w:tc>
        <w:tc>
          <w:tcPr>
            <w:tcW w:w="168" w:type="pct"/>
            <w:noWrap/>
            <w:hideMark/>
          </w:tcPr>
          <w:p w14:paraId="2F33CB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163</w:t>
            </w:r>
          </w:p>
        </w:tc>
        <w:tc>
          <w:tcPr>
            <w:tcW w:w="168" w:type="pct"/>
            <w:noWrap/>
            <w:hideMark/>
          </w:tcPr>
          <w:p w14:paraId="710BAEC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219</w:t>
            </w:r>
          </w:p>
        </w:tc>
        <w:tc>
          <w:tcPr>
            <w:tcW w:w="168" w:type="pct"/>
            <w:noWrap/>
            <w:hideMark/>
          </w:tcPr>
          <w:p w14:paraId="683CE5A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20.2</w:t>
            </w:r>
          </w:p>
        </w:tc>
        <w:tc>
          <w:tcPr>
            <w:tcW w:w="168" w:type="pct"/>
            <w:noWrap/>
            <w:hideMark/>
          </w:tcPr>
          <w:p w14:paraId="03431E1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51.1</w:t>
            </w:r>
          </w:p>
        </w:tc>
        <w:tc>
          <w:tcPr>
            <w:tcW w:w="168" w:type="pct"/>
            <w:noWrap/>
            <w:hideMark/>
          </w:tcPr>
          <w:p w14:paraId="40E6642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619DC39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25.7</w:t>
            </w:r>
          </w:p>
        </w:tc>
        <w:tc>
          <w:tcPr>
            <w:tcW w:w="168" w:type="pct"/>
            <w:noWrap/>
            <w:hideMark/>
          </w:tcPr>
          <w:p w14:paraId="7C64DC3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3.03</w:t>
            </w:r>
          </w:p>
        </w:tc>
        <w:tc>
          <w:tcPr>
            <w:tcW w:w="168" w:type="pct"/>
            <w:noWrap/>
            <w:hideMark/>
          </w:tcPr>
          <w:p w14:paraId="4460B61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255</w:t>
            </w:r>
          </w:p>
        </w:tc>
        <w:tc>
          <w:tcPr>
            <w:tcW w:w="168" w:type="pct"/>
            <w:noWrap/>
            <w:hideMark/>
          </w:tcPr>
          <w:p w14:paraId="4D37873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43.3</w:t>
            </w:r>
          </w:p>
        </w:tc>
        <w:tc>
          <w:tcPr>
            <w:tcW w:w="168" w:type="pct"/>
            <w:noWrap/>
            <w:hideMark/>
          </w:tcPr>
          <w:p w14:paraId="664B65E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125</w:t>
            </w:r>
          </w:p>
        </w:tc>
        <w:tc>
          <w:tcPr>
            <w:tcW w:w="168" w:type="pct"/>
            <w:noWrap/>
            <w:hideMark/>
          </w:tcPr>
          <w:p w14:paraId="7590503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1011</w:t>
            </w:r>
          </w:p>
        </w:tc>
        <w:tc>
          <w:tcPr>
            <w:tcW w:w="168" w:type="pct"/>
            <w:noWrap/>
            <w:hideMark/>
          </w:tcPr>
          <w:p w14:paraId="3C6221E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33.9</w:t>
            </w:r>
          </w:p>
        </w:tc>
        <w:tc>
          <w:tcPr>
            <w:tcW w:w="168" w:type="pct"/>
            <w:noWrap/>
            <w:hideMark/>
          </w:tcPr>
          <w:p w14:paraId="1BBB5F2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7E3F2D6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58BD52A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4.60</w:t>
            </w:r>
          </w:p>
        </w:tc>
        <w:tc>
          <w:tcPr>
            <w:tcW w:w="168" w:type="pct"/>
            <w:noWrap/>
            <w:hideMark/>
          </w:tcPr>
          <w:p w14:paraId="7219D91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0.38</w:t>
            </w:r>
          </w:p>
        </w:tc>
        <w:tc>
          <w:tcPr>
            <w:tcW w:w="168" w:type="pct"/>
            <w:noWrap/>
            <w:hideMark/>
          </w:tcPr>
          <w:p w14:paraId="64A944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3.52</w:t>
            </w:r>
          </w:p>
        </w:tc>
      </w:tr>
      <w:tr w:rsidR="00FA5F27" w:rsidRPr="0063395E" w14:paraId="20D3E91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CBD32E8" w14:textId="77777777" w:rsidR="00117A30" w:rsidRPr="00117A30" w:rsidRDefault="00117A30" w:rsidP="00117A30">
            <w:pPr>
              <w:rPr>
                <w:color w:val="000000"/>
                <w:sz w:val="16"/>
                <w:szCs w:val="16"/>
              </w:rPr>
            </w:pPr>
            <w:r w:rsidRPr="00117A30">
              <w:rPr>
                <w:color w:val="000000"/>
                <w:sz w:val="16"/>
                <w:szCs w:val="16"/>
              </w:rPr>
              <w:t>018-BR 7 clay</w:t>
            </w:r>
          </w:p>
        </w:tc>
        <w:tc>
          <w:tcPr>
            <w:tcW w:w="327" w:type="pct"/>
            <w:noWrap/>
            <w:hideMark/>
          </w:tcPr>
          <w:p w14:paraId="0156ECD7"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7EC89FA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71A11E8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4D1C54FE"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52F5602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2A777843"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444D7AF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6B73C47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195</w:t>
            </w:r>
          </w:p>
        </w:tc>
        <w:tc>
          <w:tcPr>
            <w:tcW w:w="168" w:type="pct"/>
            <w:noWrap/>
            <w:hideMark/>
          </w:tcPr>
          <w:p w14:paraId="534464B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184</w:t>
            </w:r>
          </w:p>
        </w:tc>
        <w:tc>
          <w:tcPr>
            <w:tcW w:w="168" w:type="pct"/>
            <w:noWrap/>
            <w:hideMark/>
          </w:tcPr>
          <w:p w14:paraId="01D9955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25.8</w:t>
            </w:r>
          </w:p>
        </w:tc>
        <w:tc>
          <w:tcPr>
            <w:tcW w:w="168" w:type="pct"/>
            <w:noWrap/>
            <w:hideMark/>
          </w:tcPr>
          <w:p w14:paraId="13429C3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61.1</w:t>
            </w:r>
          </w:p>
        </w:tc>
        <w:tc>
          <w:tcPr>
            <w:tcW w:w="168" w:type="pct"/>
            <w:noWrap/>
            <w:hideMark/>
          </w:tcPr>
          <w:p w14:paraId="7D6FEE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4A2FED7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31.9</w:t>
            </w:r>
          </w:p>
        </w:tc>
        <w:tc>
          <w:tcPr>
            <w:tcW w:w="168" w:type="pct"/>
            <w:noWrap/>
            <w:hideMark/>
          </w:tcPr>
          <w:p w14:paraId="2BB6102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2.85</w:t>
            </w:r>
          </w:p>
        </w:tc>
        <w:tc>
          <w:tcPr>
            <w:tcW w:w="168" w:type="pct"/>
            <w:noWrap/>
            <w:hideMark/>
          </w:tcPr>
          <w:p w14:paraId="02966F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10.8</w:t>
            </w:r>
          </w:p>
        </w:tc>
        <w:tc>
          <w:tcPr>
            <w:tcW w:w="168" w:type="pct"/>
            <w:noWrap/>
            <w:hideMark/>
          </w:tcPr>
          <w:p w14:paraId="604BD7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25.9</w:t>
            </w:r>
          </w:p>
        </w:tc>
        <w:tc>
          <w:tcPr>
            <w:tcW w:w="168" w:type="pct"/>
            <w:noWrap/>
            <w:hideMark/>
          </w:tcPr>
          <w:p w14:paraId="58A3970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126</w:t>
            </w:r>
          </w:p>
        </w:tc>
        <w:tc>
          <w:tcPr>
            <w:tcW w:w="168" w:type="pct"/>
            <w:noWrap/>
            <w:hideMark/>
          </w:tcPr>
          <w:p w14:paraId="16E54B5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663</w:t>
            </w:r>
          </w:p>
        </w:tc>
        <w:tc>
          <w:tcPr>
            <w:tcW w:w="168" w:type="pct"/>
            <w:noWrap/>
            <w:hideMark/>
          </w:tcPr>
          <w:p w14:paraId="758949F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29.6</w:t>
            </w:r>
          </w:p>
        </w:tc>
        <w:tc>
          <w:tcPr>
            <w:tcW w:w="168" w:type="pct"/>
            <w:noWrap/>
            <w:hideMark/>
          </w:tcPr>
          <w:p w14:paraId="2EE7430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7903234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27.0</w:t>
            </w:r>
          </w:p>
        </w:tc>
        <w:tc>
          <w:tcPr>
            <w:tcW w:w="168" w:type="pct"/>
            <w:noWrap/>
            <w:hideMark/>
          </w:tcPr>
          <w:p w14:paraId="086E574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4.36</w:t>
            </w:r>
          </w:p>
        </w:tc>
        <w:tc>
          <w:tcPr>
            <w:tcW w:w="168" w:type="pct"/>
            <w:noWrap/>
            <w:hideMark/>
          </w:tcPr>
          <w:p w14:paraId="0C17270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0.20</w:t>
            </w:r>
          </w:p>
        </w:tc>
        <w:tc>
          <w:tcPr>
            <w:tcW w:w="168" w:type="pct"/>
            <w:noWrap/>
            <w:hideMark/>
          </w:tcPr>
          <w:p w14:paraId="6F40B7B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3.69</w:t>
            </w:r>
          </w:p>
        </w:tc>
      </w:tr>
      <w:tr w:rsidR="00FA5F27" w:rsidRPr="0063395E" w14:paraId="57E96C9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7CA16DC4" w14:textId="77777777" w:rsidR="00117A30" w:rsidRPr="00117A30" w:rsidRDefault="00117A30" w:rsidP="00117A30">
            <w:pPr>
              <w:rPr>
                <w:color w:val="000000"/>
                <w:sz w:val="16"/>
                <w:szCs w:val="16"/>
              </w:rPr>
            </w:pPr>
            <w:r w:rsidRPr="00117A30">
              <w:rPr>
                <w:color w:val="000000"/>
                <w:sz w:val="16"/>
                <w:szCs w:val="16"/>
              </w:rPr>
              <w:t>019-BR 8 clay</w:t>
            </w:r>
          </w:p>
        </w:tc>
        <w:tc>
          <w:tcPr>
            <w:tcW w:w="327" w:type="pct"/>
            <w:noWrap/>
            <w:hideMark/>
          </w:tcPr>
          <w:p w14:paraId="57FCFFA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1FE952E9"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551E7DEC"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0DD1B94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41BE8E6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4669A73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5E40996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22.2</w:t>
            </w:r>
          </w:p>
        </w:tc>
        <w:tc>
          <w:tcPr>
            <w:tcW w:w="168" w:type="pct"/>
            <w:noWrap/>
            <w:hideMark/>
          </w:tcPr>
          <w:p w14:paraId="6F492B7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185</w:t>
            </w:r>
          </w:p>
        </w:tc>
        <w:tc>
          <w:tcPr>
            <w:tcW w:w="168" w:type="pct"/>
            <w:noWrap/>
            <w:hideMark/>
          </w:tcPr>
          <w:p w14:paraId="6515D03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148</w:t>
            </w:r>
          </w:p>
        </w:tc>
        <w:tc>
          <w:tcPr>
            <w:tcW w:w="168" w:type="pct"/>
            <w:noWrap/>
            <w:hideMark/>
          </w:tcPr>
          <w:p w14:paraId="10E1D99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23.0</w:t>
            </w:r>
          </w:p>
        </w:tc>
        <w:tc>
          <w:tcPr>
            <w:tcW w:w="168" w:type="pct"/>
            <w:noWrap/>
            <w:hideMark/>
          </w:tcPr>
          <w:p w14:paraId="43649F1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61.9</w:t>
            </w:r>
          </w:p>
        </w:tc>
        <w:tc>
          <w:tcPr>
            <w:tcW w:w="168" w:type="pct"/>
            <w:noWrap/>
            <w:hideMark/>
          </w:tcPr>
          <w:p w14:paraId="0638022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197</w:t>
            </w:r>
          </w:p>
        </w:tc>
        <w:tc>
          <w:tcPr>
            <w:tcW w:w="168" w:type="pct"/>
            <w:noWrap/>
            <w:hideMark/>
          </w:tcPr>
          <w:p w14:paraId="2DB7995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32.9</w:t>
            </w:r>
          </w:p>
        </w:tc>
        <w:tc>
          <w:tcPr>
            <w:tcW w:w="168" w:type="pct"/>
            <w:noWrap/>
            <w:hideMark/>
          </w:tcPr>
          <w:p w14:paraId="77826C2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3.15</w:t>
            </w:r>
          </w:p>
        </w:tc>
        <w:tc>
          <w:tcPr>
            <w:tcW w:w="168" w:type="pct"/>
            <w:noWrap/>
            <w:hideMark/>
          </w:tcPr>
          <w:p w14:paraId="617C144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125</w:t>
            </w:r>
          </w:p>
        </w:tc>
        <w:tc>
          <w:tcPr>
            <w:tcW w:w="168" w:type="pct"/>
            <w:noWrap/>
            <w:hideMark/>
          </w:tcPr>
          <w:p w14:paraId="7023727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16.4</w:t>
            </w:r>
          </w:p>
        </w:tc>
        <w:tc>
          <w:tcPr>
            <w:tcW w:w="168" w:type="pct"/>
            <w:noWrap/>
            <w:hideMark/>
          </w:tcPr>
          <w:p w14:paraId="1AEB04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159</w:t>
            </w:r>
          </w:p>
        </w:tc>
        <w:tc>
          <w:tcPr>
            <w:tcW w:w="168" w:type="pct"/>
            <w:noWrap/>
            <w:hideMark/>
          </w:tcPr>
          <w:p w14:paraId="45115D2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568</w:t>
            </w:r>
          </w:p>
        </w:tc>
        <w:tc>
          <w:tcPr>
            <w:tcW w:w="168" w:type="pct"/>
            <w:noWrap/>
            <w:hideMark/>
          </w:tcPr>
          <w:p w14:paraId="4630B2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27.7</w:t>
            </w:r>
          </w:p>
        </w:tc>
        <w:tc>
          <w:tcPr>
            <w:tcW w:w="168" w:type="pct"/>
            <w:noWrap/>
            <w:hideMark/>
          </w:tcPr>
          <w:p w14:paraId="552AD49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188</w:t>
            </w:r>
          </w:p>
        </w:tc>
        <w:tc>
          <w:tcPr>
            <w:tcW w:w="168" w:type="pct"/>
            <w:noWrap/>
            <w:hideMark/>
          </w:tcPr>
          <w:p w14:paraId="67299B9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29.9</w:t>
            </w:r>
          </w:p>
        </w:tc>
        <w:tc>
          <w:tcPr>
            <w:tcW w:w="168" w:type="pct"/>
            <w:noWrap/>
            <w:hideMark/>
          </w:tcPr>
          <w:p w14:paraId="4242AC5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3.30</w:t>
            </w:r>
          </w:p>
        </w:tc>
        <w:tc>
          <w:tcPr>
            <w:tcW w:w="168" w:type="pct"/>
            <w:noWrap/>
            <w:hideMark/>
          </w:tcPr>
          <w:p w14:paraId="12D9B609"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0.42</w:t>
            </w:r>
          </w:p>
        </w:tc>
        <w:tc>
          <w:tcPr>
            <w:tcW w:w="168" w:type="pct"/>
            <w:noWrap/>
            <w:hideMark/>
          </w:tcPr>
          <w:p w14:paraId="45292E7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3.99</w:t>
            </w:r>
          </w:p>
        </w:tc>
      </w:tr>
      <w:tr w:rsidR="00FA5F27" w:rsidRPr="0063395E" w14:paraId="26B3CDE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30F7CE60" w14:textId="77777777" w:rsidR="00117A30" w:rsidRPr="00117A30" w:rsidRDefault="00117A30" w:rsidP="00117A30">
            <w:pPr>
              <w:rPr>
                <w:color w:val="000000"/>
                <w:sz w:val="16"/>
                <w:szCs w:val="16"/>
              </w:rPr>
            </w:pPr>
            <w:r w:rsidRPr="00117A30">
              <w:rPr>
                <w:color w:val="000000"/>
                <w:sz w:val="16"/>
                <w:szCs w:val="16"/>
              </w:rPr>
              <w:t>020-BR 9 clay</w:t>
            </w:r>
          </w:p>
        </w:tc>
        <w:tc>
          <w:tcPr>
            <w:tcW w:w="327" w:type="pct"/>
            <w:noWrap/>
            <w:hideMark/>
          </w:tcPr>
          <w:p w14:paraId="2DB4F37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11ED1E1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50A7DD26"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52DBEC9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5A11663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688BB06F"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51FC8BB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24.5</w:t>
            </w:r>
          </w:p>
        </w:tc>
        <w:tc>
          <w:tcPr>
            <w:tcW w:w="168" w:type="pct"/>
            <w:noWrap/>
            <w:hideMark/>
          </w:tcPr>
          <w:p w14:paraId="6088827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70029FD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2FBA0DC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0FAFB1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76.5</w:t>
            </w:r>
          </w:p>
        </w:tc>
        <w:tc>
          <w:tcPr>
            <w:tcW w:w="168" w:type="pct"/>
            <w:noWrap/>
            <w:hideMark/>
          </w:tcPr>
          <w:p w14:paraId="6235D75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180</w:t>
            </w:r>
          </w:p>
        </w:tc>
        <w:tc>
          <w:tcPr>
            <w:tcW w:w="168" w:type="pct"/>
            <w:noWrap/>
            <w:hideMark/>
          </w:tcPr>
          <w:p w14:paraId="4694234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35.4</w:t>
            </w:r>
          </w:p>
        </w:tc>
        <w:tc>
          <w:tcPr>
            <w:tcW w:w="168" w:type="pct"/>
            <w:noWrap/>
            <w:hideMark/>
          </w:tcPr>
          <w:p w14:paraId="3C19B3A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3.10</w:t>
            </w:r>
          </w:p>
        </w:tc>
        <w:tc>
          <w:tcPr>
            <w:tcW w:w="168" w:type="pct"/>
            <w:noWrap/>
            <w:hideMark/>
          </w:tcPr>
          <w:p w14:paraId="410EFB1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113</w:t>
            </w:r>
          </w:p>
        </w:tc>
        <w:tc>
          <w:tcPr>
            <w:tcW w:w="168" w:type="pct"/>
            <w:noWrap/>
            <w:hideMark/>
          </w:tcPr>
          <w:p w14:paraId="76C39C3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54.0</w:t>
            </w:r>
          </w:p>
        </w:tc>
        <w:tc>
          <w:tcPr>
            <w:tcW w:w="168" w:type="pct"/>
            <w:noWrap/>
            <w:hideMark/>
          </w:tcPr>
          <w:p w14:paraId="494DA5C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153</w:t>
            </w:r>
          </w:p>
        </w:tc>
        <w:tc>
          <w:tcPr>
            <w:tcW w:w="168" w:type="pct"/>
            <w:noWrap/>
            <w:hideMark/>
          </w:tcPr>
          <w:p w14:paraId="42DE9AF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694</w:t>
            </w:r>
          </w:p>
        </w:tc>
        <w:tc>
          <w:tcPr>
            <w:tcW w:w="168" w:type="pct"/>
            <w:noWrap/>
            <w:hideMark/>
          </w:tcPr>
          <w:p w14:paraId="70ECBCD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45.4</w:t>
            </w:r>
          </w:p>
        </w:tc>
        <w:tc>
          <w:tcPr>
            <w:tcW w:w="168" w:type="pct"/>
            <w:noWrap/>
            <w:hideMark/>
          </w:tcPr>
          <w:p w14:paraId="45166C2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181</w:t>
            </w:r>
          </w:p>
        </w:tc>
        <w:tc>
          <w:tcPr>
            <w:tcW w:w="168" w:type="pct"/>
            <w:noWrap/>
            <w:hideMark/>
          </w:tcPr>
          <w:p w14:paraId="083F4C5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30.8</w:t>
            </w:r>
          </w:p>
        </w:tc>
        <w:tc>
          <w:tcPr>
            <w:tcW w:w="168" w:type="pct"/>
            <w:noWrap/>
            <w:hideMark/>
          </w:tcPr>
          <w:p w14:paraId="7F5F6B7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2.53</w:t>
            </w:r>
          </w:p>
        </w:tc>
        <w:tc>
          <w:tcPr>
            <w:tcW w:w="168" w:type="pct"/>
            <w:noWrap/>
            <w:hideMark/>
          </w:tcPr>
          <w:p w14:paraId="0AAB4666"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0.37</w:t>
            </w:r>
          </w:p>
        </w:tc>
        <w:tc>
          <w:tcPr>
            <w:tcW w:w="168" w:type="pct"/>
            <w:noWrap/>
            <w:hideMark/>
          </w:tcPr>
          <w:p w14:paraId="67B85C2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4.36</w:t>
            </w:r>
          </w:p>
        </w:tc>
      </w:tr>
      <w:tr w:rsidR="00FA5F27" w:rsidRPr="0063395E" w14:paraId="54D7828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5AEF2EA5" w14:textId="77777777" w:rsidR="00117A30" w:rsidRPr="00117A30" w:rsidRDefault="00117A30" w:rsidP="00117A30">
            <w:pPr>
              <w:rPr>
                <w:color w:val="000000"/>
                <w:sz w:val="16"/>
                <w:szCs w:val="16"/>
              </w:rPr>
            </w:pPr>
            <w:r w:rsidRPr="00117A30">
              <w:rPr>
                <w:color w:val="000000"/>
                <w:sz w:val="16"/>
                <w:szCs w:val="16"/>
              </w:rPr>
              <w:t>021-BR Zagag clay</w:t>
            </w:r>
          </w:p>
        </w:tc>
        <w:tc>
          <w:tcPr>
            <w:tcW w:w="327" w:type="pct"/>
            <w:noWrap/>
            <w:hideMark/>
          </w:tcPr>
          <w:p w14:paraId="24DD695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5D1E78E1"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751046D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0C7BD1E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052F3168"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7E870AA4"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1DB027B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22.0</w:t>
            </w:r>
          </w:p>
        </w:tc>
        <w:tc>
          <w:tcPr>
            <w:tcW w:w="168" w:type="pct"/>
            <w:noWrap/>
            <w:hideMark/>
          </w:tcPr>
          <w:p w14:paraId="09EFA3B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203</w:t>
            </w:r>
          </w:p>
        </w:tc>
        <w:tc>
          <w:tcPr>
            <w:tcW w:w="168" w:type="pct"/>
            <w:noWrap/>
            <w:hideMark/>
          </w:tcPr>
          <w:p w14:paraId="49688B5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320</w:t>
            </w:r>
          </w:p>
        </w:tc>
        <w:tc>
          <w:tcPr>
            <w:tcW w:w="168" w:type="pct"/>
            <w:noWrap/>
            <w:hideMark/>
          </w:tcPr>
          <w:p w14:paraId="4AB60C47"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19.4</w:t>
            </w:r>
          </w:p>
        </w:tc>
        <w:tc>
          <w:tcPr>
            <w:tcW w:w="168" w:type="pct"/>
            <w:noWrap/>
            <w:hideMark/>
          </w:tcPr>
          <w:p w14:paraId="4501D5D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54.4</w:t>
            </w:r>
          </w:p>
        </w:tc>
        <w:tc>
          <w:tcPr>
            <w:tcW w:w="168" w:type="pct"/>
            <w:noWrap/>
            <w:hideMark/>
          </w:tcPr>
          <w:p w14:paraId="7274541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73CBEEA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33.2</w:t>
            </w:r>
          </w:p>
        </w:tc>
        <w:tc>
          <w:tcPr>
            <w:tcW w:w="168" w:type="pct"/>
            <w:noWrap/>
            <w:hideMark/>
          </w:tcPr>
          <w:p w14:paraId="718F119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3.75</w:t>
            </w:r>
          </w:p>
        </w:tc>
        <w:tc>
          <w:tcPr>
            <w:tcW w:w="168" w:type="pct"/>
            <w:noWrap/>
            <w:hideMark/>
          </w:tcPr>
          <w:p w14:paraId="18A201F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22.7</w:t>
            </w:r>
          </w:p>
        </w:tc>
        <w:tc>
          <w:tcPr>
            <w:tcW w:w="168" w:type="pct"/>
            <w:noWrap/>
            <w:hideMark/>
          </w:tcPr>
          <w:p w14:paraId="1A31C77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29.1</w:t>
            </w:r>
          </w:p>
        </w:tc>
        <w:tc>
          <w:tcPr>
            <w:tcW w:w="168" w:type="pct"/>
            <w:noWrap/>
            <w:hideMark/>
          </w:tcPr>
          <w:p w14:paraId="02BE8B5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138</w:t>
            </w:r>
          </w:p>
        </w:tc>
        <w:tc>
          <w:tcPr>
            <w:tcW w:w="168" w:type="pct"/>
            <w:noWrap/>
            <w:hideMark/>
          </w:tcPr>
          <w:p w14:paraId="62F4FB7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558</w:t>
            </w:r>
          </w:p>
        </w:tc>
        <w:tc>
          <w:tcPr>
            <w:tcW w:w="168" w:type="pct"/>
            <w:noWrap/>
            <w:hideMark/>
          </w:tcPr>
          <w:p w14:paraId="6B5F390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28.5</w:t>
            </w:r>
          </w:p>
        </w:tc>
        <w:tc>
          <w:tcPr>
            <w:tcW w:w="168" w:type="pct"/>
            <w:noWrap/>
            <w:hideMark/>
          </w:tcPr>
          <w:p w14:paraId="3F1ABE1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158</w:t>
            </w:r>
          </w:p>
        </w:tc>
        <w:tc>
          <w:tcPr>
            <w:tcW w:w="168" w:type="pct"/>
            <w:noWrap/>
            <w:hideMark/>
          </w:tcPr>
          <w:p w14:paraId="7FFC6E5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27.1</w:t>
            </w:r>
          </w:p>
        </w:tc>
        <w:tc>
          <w:tcPr>
            <w:tcW w:w="168" w:type="pct"/>
            <w:noWrap/>
            <w:hideMark/>
          </w:tcPr>
          <w:p w14:paraId="12212F6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6.78</w:t>
            </w:r>
          </w:p>
        </w:tc>
        <w:tc>
          <w:tcPr>
            <w:tcW w:w="168" w:type="pct"/>
            <w:noWrap/>
            <w:hideMark/>
          </w:tcPr>
          <w:p w14:paraId="1E2581A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0.38</w:t>
            </w:r>
          </w:p>
        </w:tc>
        <w:tc>
          <w:tcPr>
            <w:tcW w:w="168" w:type="pct"/>
            <w:noWrap/>
            <w:hideMark/>
          </w:tcPr>
          <w:p w14:paraId="1FECA73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3.98</w:t>
            </w:r>
          </w:p>
        </w:tc>
      </w:tr>
      <w:tr w:rsidR="00FA5F27" w:rsidRPr="0063395E" w14:paraId="32DFA9D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6AB772EC" w14:textId="77777777" w:rsidR="00117A30" w:rsidRPr="00117A30" w:rsidRDefault="00117A30" w:rsidP="00117A30">
            <w:pPr>
              <w:rPr>
                <w:color w:val="000000"/>
                <w:sz w:val="16"/>
                <w:szCs w:val="16"/>
              </w:rPr>
            </w:pPr>
            <w:r w:rsidRPr="00117A30">
              <w:rPr>
                <w:color w:val="000000"/>
                <w:sz w:val="16"/>
                <w:szCs w:val="16"/>
              </w:rPr>
              <w:lastRenderedPageBreak/>
              <w:t>022-S1 clay</w:t>
            </w:r>
          </w:p>
        </w:tc>
        <w:tc>
          <w:tcPr>
            <w:tcW w:w="327" w:type="pct"/>
            <w:noWrap/>
            <w:hideMark/>
          </w:tcPr>
          <w:p w14:paraId="1AC0A79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6BE94BBA"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700B078B"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722D4BC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4EC08A2D"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4B81B072"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495AE5E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19.6</w:t>
            </w:r>
          </w:p>
        </w:tc>
        <w:tc>
          <w:tcPr>
            <w:tcW w:w="168" w:type="pct"/>
            <w:noWrap/>
            <w:hideMark/>
          </w:tcPr>
          <w:p w14:paraId="3F3366C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181</w:t>
            </w:r>
          </w:p>
        </w:tc>
        <w:tc>
          <w:tcPr>
            <w:tcW w:w="168" w:type="pct"/>
            <w:noWrap/>
            <w:hideMark/>
          </w:tcPr>
          <w:p w14:paraId="31FAA42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402</w:t>
            </w:r>
          </w:p>
        </w:tc>
        <w:tc>
          <w:tcPr>
            <w:tcW w:w="168" w:type="pct"/>
            <w:noWrap/>
            <w:hideMark/>
          </w:tcPr>
          <w:p w14:paraId="777941E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5.93</w:t>
            </w:r>
          </w:p>
        </w:tc>
        <w:tc>
          <w:tcPr>
            <w:tcW w:w="168" w:type="pct"/>
            <w:noWrap/>
            <w:hideMark/>
          </w:tcPr>
          <w:p w14:paraId="01E2999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35.2</w:t>
            </w:r>
          </w:p>
        </w:tc>
        <w:tc>
          <w:tcPr>
            <w:tcW w:w="168" w:type="pct"/>
            <w:noWrap/>
            <w:hideMark/>
          </w:tcPr>
          <w:p w14:paraId="6D2BA2D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53</w:t>
            </w:r>
          </w:p>
        </w:tc>
        <w:tc>
          <w:tcPr>
            <w:tcW w:w="168" w:type="pct"/>
            <w:noWrap/>
            <w:hideMark/>
          </w:tcPr>
          <w:p w14:paraId="3E13735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30.7</w:t>
            </w:r>
          </w:p>
        </w:tc>
        <w:tc>
          <w:tcPr>
            <w:tcW w:w="168" w:type="pct"/>
            <w:noWrap/>
            <w:hideMark/>
          </w:tcPr>
          <w:p w14:paraId="0B3CC1F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2.70</w:t>
            </w:r>
          </w:p>
        </w:tc>
        <w:tc>
          <w:tcPr>
            <w:tcW w:w="168" w:type="pct"/>
            <w:noWrap/>
            <w:hideMark/>
          </w:tcPr>
          <w:p w14:paraId="34EA407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16.8</w:t>
            </w:r>
          </w:p>
        </w:tc>
        <w:tc>
          <w:tcPr>
            <w:tcW w:w="168" w:type="pct"/>
            <w:noWrap/>
            <w:hideMark/>
          </w:tcPr>
          <w:p w14:paraId="19B86C0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14.6</w:t>
            </w:r>
          </w:p>
        </w:tc>
        <w:tc>
          <w:tcPr>
            <w:tcW w:w="168" w:type="pct"/>
            <w:noWrap/>
            <w:hideMark/>
          </w:tcPr>
          <w:p w14:paraId="5315FF7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102</w:t>
            </w:r>
          </w:p>
        </w:tc>
        <w:tc>
          <w:tcPr>
            <w:tcW w:w="168" w:type="pct"/>
            <w:noWrap/>
            <w:hideMark/>
          </w:tcPr>
          <w:p w14:paraId="0DF77DA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444</w:t>
            </w:r>
          </w:p>
        </w:tc>
        <w:tc>
          <w:tcPr>
            <w:tcW w:w="168" w:type="pct"/>
            <w:noWrap/>
            <w:hideMark/>
          </w:tcPr>
          <w:p w14:paraId="6A9B89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20.8</w:t>
            </w:r>
          </w:p>
        </w:tc>
        <w:tc>
          <w:tcPr>
            <w:tcW w:w="168" w:type="pct"/>
            <w:noWrap/>
            <w:hideMark/>
          </w:tcPr>
          <w:p w14:paraId="6BE9FDE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165</w:t>
            </w:r>
          </w:p>
        </w:tc>
        <w:tc>
          <w:tcPr>
            <w:tcW w:w="168" w:type="pct"/>
            <w:noWrap/>
            <w:hideMark/>
          </w:tcPr>
          <w:p w14:paraId="0ABD709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22.9</w:t>
            </w:r>
          </w:p>
        </w:tc>
        <w:tc>
          <w:tcPr>
            <w:tcW w:w="168" w:type="pct"/>
            <w:noWrap/>
            <w:hideMark/>
          </w:tcPr>
          <w:p w14:paraId="209602C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15.0</w:t>
            </w:r>
          </w:p>
        </w:tc>
        <w:tc>
          <w:tcPr>
            <w:tcW w:w="168" w:type="pct"/>
            <w:noWrap/>
            <w:hideMark/>
          </w:tcPr>
          <w:p w14:paraId="35F5CB5C"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0.18</w:t>
            </w:r>
          </w:p>
        </w:tc>
        <w:tc>
          <w:tcPr>
            <w:tcW w:w="168" w:type="pct"/>
            <w:noWrap/>
            <w:hideMark/>
          </w:tcPr>
          <w:p w14:paraId="3187694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4.61</w:t>
            </w:r>
          </w:p>
        </w:tc>
      </w:tr>
      <w:tr w:rsidR="00FA5F27" w:rsidRPr="0063395E" w14:paraId="473DD3EA"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49840C34" w14:textId="77777777" w:rsidR="00117A30" w:rsidRPr="00117A30" w:rsidRDefault="00117A30" w:rsidP="00117A30">
            <w:pPr>
              <w:rPr>
                <w:color w:val="000000"/>
                <w:sz w:val="16"/>
                <w:szCs w:val="16"/>
              </w:rPr>
            </w:pPr>
            <w:r w:rsidRPr="00117A30">
              <w:rPr>
                <w:color w:val="000000"/>
                <w:sz w:val="16"/>
                <w:szCs w:val="16"/>
              </w:rPr>
              <w:t>023-S2 clay</w:t>
            </w:r>
          </w:p>
        </w:tc>
        <w:tc>
          <w:tcPr>
            <w:tcW w:w="327" w:type="pct"/>
            <w:noWrap/>
            <w:hideMark/>
          </w:tcPr>
          <w:p w14:paraId="69D4F1F7"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29539116"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30" w:type="pct"/>
            <w:noWrap/>
            <w:hideMark/>
          </w:tcPr>
          <w:p w14:paraId="05F1B23E"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35" w:type="pct"/>
            <w:noWrap/>
            <w:hideMark/>
          </w:tcPr>
          <w:p w14:paraId="244F9F4F"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noWrap/>
            <w:hideMark/>
          </w:tcPr>
          <w:p w14:paraId="1D9F68AD"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282" w:type="pct"/>
            <w:noWrap/>
            <w:hideMark/>
          </w:tcPr>
          <w:p w14:paraId="077F7990" w14:textId="77777777" w:rsidR="00117A30" w:rsidRPr="00117A30" w:rsidRDefault="00117A30" w:rsidP="00117A30">
            <w:pPr>
              <w:cnfStyle w:val="000000100000" w:firstRow="0" w:lastRow="0" w:firstColumn="0" w:lastColumn="0" w:oddVBand="0" w:evenVBand="0" w:oddHBand="1" w:evenHBand="0" w:firstRowFirstColumn="0" w:firstRowLastColumn="0" w:lastRowFirstColumn="0" w:lastRowLastColumn="0"/>
              <w:rPr>
                <w:sz w:val="16"/>
                <w:szCs w:val="16"/>
              </w:rPr>
            </w:pPr>
          </w:p>
        </w:tc>
        <w:tc>
          <w:tcPr>
            <w:tcW w:w="168" w:type="pct"/>
            <w:noWrap/>
            <w:hideMark/>
          </w:tcPr>
          <w:p w14:paraId="40672C14"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20.6</w:t>
            </w:r>
          </w:p>
        </w:tc>
        <w:tc>
          <w:tcPr>
            <w:tcW w:w="168" w:type="pct"/>
            <w:noWrap/>
            <w:hideMark/>
          </w:tcPr>
          <w:p w14:paraId="5112DFE5"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172</w:t>
            </w:r>
          </w:p>
        </w:tc>
        <w:tc>
          <w:tcPr>
            <w:tcW w:w="168" w:type="pct"/>
            <w:noWrap/>
            <w:hideMark/>
          </w:tcPr>
          <w:p w14:paraId="5C242BD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72B35E5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8.02</w:t>
            </w:r>
          </w:p>
        </w:tc>
        <w:tc>
          <w:tcPr>
            <w:tcW w:w="168" w:type="pct"/>
            <w:noWrap/>
            <w:hideMark/>
          </w:tcPr>
          <w:p w14:paraId="66369A53"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36.5</w:t>
            </w:r>
          </w:p>
        </w:tc>
        <w:tc>
          <w:tcPr>
            <w:tcW w:w="168" w:type="pct"/>
            <w:noWrap/>
            <w:hideMark/>
          </w:tcPr>
          <w:p w14:paraId="57CB4BE0"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183</w:t>
            </w:r>
          </w:p>
        </w:tc>
        <w:tc>
          <w:tcPr>
            <w:tcW w:w="168" w:type="pct"/>
            <w:noWrap/>
            <w:hideMark/>
          </w:tcPr>
          <w:p w14:paraId="2D2AB588"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36.3</w:t>
            </w:r>
          </w:p>
        </w:tc>
        <w:tc>
          <w:tcPr>
            <w:tcW w:w="168" w:type="pct"/>
            <w:noWrap/>
            <w:hideMark/>
          </w:tcPr>
          <w:p w14:paraId="5A82DE1F"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3.53</w:t>
            </w:r>
          </w:p>
        </w:tc>
        <w:tc>
          <w:tcPr>
            <w:tcW w:w="168" w:type="pct"/>
            <w:noWrap/>
            <w:hideMark/>
          </w:tcPr>
          <w:p w14:paraId="6990428C"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29.1</w:t>
            </w:r>
          </w:p>
        </w:tc>
        <w:tc>
          <w:tcPr>
            <w:tcW w:w="168" w:type="pct"/>
            <w:noWrap/>
            <w:hideMark/>
          </w:tcPr>
          <w:p w14:paraId="5E55D54A"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46.7</w:t>
            </w:r>
          </w:p>
        </w:tc>
        <w:tc>
          <w:tcPr>
            <w:tcW w:w="168" w:type="pct"/>
            <w:noWrap/>
            <w:hideMark/>
          </w:tcPr>
          <w:p w14:paraId="1DE46F5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99.8</w:t>
            </w:r>
          </w:p>
        </w:tc>
        <w:tc>
          <w:tcPr>
            <w:tcW w:w="168" w:type="pct"/>
            <w:noWrap/>
            <w:hideMark/>
          </w:tcPr>
          <w:p w14:paraId="5F8F64CB"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303</w:t>
            </w:r>
          </w:p>
        </w:tc>
        <w:tc>
          <w:tcPr>
            <w:tcW w:w="168" w:type="pct"/>
            <w:noWrap/>
            <w:hideMark/>
          </w:tcPr>
          <w:p w14:paraId="1B1AAEF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25.0</w:t>
            </w:r>
          </w:p>
        </w:tc>
        <w:tc>
          <w:tcPr>
            <w:tcW w:w="168" w:type="pct"/>
            <w:noWrap/>
            <w:hideMark/>
          </w:tcPr>
          <w:p w14:paraId="69B61C4E"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193</w:t>
            </w:r>
          </w:p>
        </w:tc>
        <w:tc>
          <w:tcPr>
            <w:tcW w:w="168" w:type="pct"/>
            <w:noWrap/>
            <w:hideMark/>
          </w:tcPr>
          <w:p w14:paraId="0A68C47D"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29.2</w:t>
            </w:r>
          </w:p>
        </w:tc>
        <w:tc>
          <w:tcPr>
            <w:tcW w:w="168" w:type="pct"/>
            <w:noWrap/>
            <w:hideMark/>
          </w:tcPr>
          <w:p w14:paraId="7046B551"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4.43</w:t>
            </w:r>
          </w:p>
        </w:tc>
        <w:tc>
          <w:tcPr>
            <w:tcW w:w="168" w:type="pct"/>
            <w:noWrap/>
            <w:hideMark/>
          </w:tcPr>
          <w:p w14:paraId="63A6D052"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0.26</w:t>
            </w:r>
          </w:p>
        </w:tc>
        <w:tc>
          <w:tcPr>
            <w:tcW w:w="168" w:type="pct"/>
            <w:noWrap/>
            <w:hideMark/>
          </w:tcPr>
          <w:p w14:paraId="1192C936" w14:textId="77777777" w:rsidR="00117A30" w:rsidRPr="00117A30" w:rsidRDefault="00117A30" w:rsidP="00117A30">
            <w:pPr>
              <w:jc w:val="right"/>
              <w:cnfStyle w:val="000000100000" w:firstRow="0" w:lastRow="0" w:firstColumn="0" w:lastColumn="0" w:oddVBand="0" w:evenVBand="0" w:oddHBand="1" w:evenHBand="0" w:firstRowFirstColumn="0" w:firstRowLastColumn="0" w:lastRowFirstColumn="0" w:lastRowLastColumn="0"/>
              <w:rPr>
                <w:color w:val="000000"/>
                <w:sz w:val="13"/>
                <w:szCs w:val="13"/>
              </w:rPr>
            </w:pPr>
            <w:r w:rsidRPr="00117A30">
              <w:rPr>
                <w:color w:val="000000"/>
                <w:sz w:val="13"/>
                <w:szCs w:val="13"/>
              </w:rPr>
              <w:t>4.94</w:t>
            </w:r>
          </w:p>
        </w:tc>
      </w:tr>
      <w:tr w:rsidR="00FA5F27" w:rsidRPr="0063395E" w14:paraId="5AA73BE6"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281" w:type="pct"/>
            <w:noWrap/>
            <w:hideMark/>
          </w:tcPr>
          <w:p w14:paraId="29F793CC" w14:textId="77777777" w:rsidR="00117A30" w:rsidRPr="00117A30" w:rsidRDefault="00117A30" w:rsidP="00117A30">
            <w:pPr>
              <w:rPr>
                <w:color w:val="000000"/>
                <w:sz w:val="16"/>
                <w:szCs w:val="16"/>
              </w:rPr>
            </w:pPr>
            <w:r w:rsidRPr="00117A30">
              <w:rPr>
                <w:color w:val="000000"/>
                <w:sz w:val="16"/>
                <w:szCs w:val="16"/>
              </w:rPr>
              <w:t>024-S white clay</w:t>
            </w:r>
          </w:p>
        </w:tc>
        <w:tc>
          <w:tcPr>
            <w:tcW w:w="327" w:type="pct"/>
            <w:noWrap/>
            <w:hideMark/>
          </w:tcPr>
          <w:p w14:paraId="19EDC02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117A30">
              <w:rPr>
                <w:color w:val="000000"/>
                <w:sz w:val="16"/>
                <w:szCs w:val="16"/>
              </w:rPr>
              <w:t>Clay sample</w:t>
            </w:r>
          </w:p>
        </w:tc>
        <w:tc>
          <w:tcPr>
            <w:tcW w:w="241" w:type="pct"/>
            <w:noWrap/>
            <w:hideMark/>
          </w:tcPr>
          <w:p w14:paraId="50F10669"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30" w:type="pct"/>
            <w:noWrap/>
            <w:hideMark/>
          </w:tcPr>
          <w:p w14:paraId="498FC21C"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35" w:type="pct"/>
            <w:noWrap/>
            <w:hideMark/>
          </w:tcPr>
          <w:p w14:paraId="2B168F74"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76" w:type="pct"/>
            <w:noWrap/>
            <w:hideMark/>
          </w:tcPr>
          <w:p w14:paraId="1B8A2278"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282" w:type="pct"/>
            <w:noWrap/>
            <w:hideMark/>
          </w:tcPr>
          <w:p w14:paraId="1D591A75" w14:textId="77777777" w:rsidR="00117A30" w:rsidRPr="00117A30" w:rsidRDefault="00117A30" w:rsidP="00117A30">
            <w:pPr>
              <w:cnfStyle w:val="000000000000" w:firstRow="0" w:lastRow="0" w:firstColumn="0" w:lastColumn="0" w:oddVBand="0" w:evenVBand="0" w:oddHBand="0" w:evenHBand="0" w:firstRowFirstColumn="0" w:firstRowLastColumn="0" w:lastRowFirstColumn="0" w:lastRowLastColumn="0"/>
              <w:rPr>
                <w:sz w:val="16"/>
                <w:szCs w:val="16"/>
              </w:rPr>
            </w:pPr>
          </w:p>
        </w:tc>
        <w:tc>
          <w:tcPr>
            <w:tcW w:w="168" w:type="pct"/>
            <w:noWrap/>
            <w:hideMark/>
          </w:tcPr>
          <w:p w14:paraId="7E58AB3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26.8</w:t>
            </w:r>
          </w:p>
        </w:tc>
        <w:tc>
          <w:tcPr>
            <w:tcW w:w="168" w:type="pct"/>
            <w:noWrap/>
            <w:hideMark/>
          </w:tcPr>
          <w:p w14:paraId="2AACECA4"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177</w:t>
            </w:r>
          </w:p>
        </w:tc>
        <w:tc>
          <w:tcPr>
            <w:tcW w:w="168" w:type="pct"/>
            <w:noWrap/>
            <w:hideMark/>
          </w:tcPr>
          <w:p w14:paraId="46FF2811"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171</w:t>
            </w:r>
          </w:p>
        </w:tc>
        <w:tc>
          <w:tcPr>
            <w:tcW w:w="168" w:type="pct"/>
            <w:noWrap/>
            <w:hideMark/>
          </w:tcPr>
          <w:p w14:paraId="45B101DF"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3.51</w:t>
            </w:r>
          </w:p>
        </w:tc>
        <w:tc>
          <w:tcPr>
            <w:tcW w:w="168" w:type="pct"/>
            <w:noWrap/>
            <w:hideMark/>
          </w:tcPr>
          <w:p w14:paraId="32A19EDB"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26.1</w:t>
            </w:r>
          </w:p>
        </w:tc>
        <w:tc>
          <w:tcPr>
            <w:tcW w:w="168" w:type="pct"/>
            <w:noWrap/>
            <w:hideMark/>
          </w:tcPr>
          <w:p w14:paraId="7D57FF09"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28</w:t>
            </w:r>
          </w:p>
        </w:tc>
        <w:tc>
          <w:tcPr>
            <w:tcW w:w="168" w:type="pct"/>
            <w:noWrap/>
            <w:hideMark/>
          </w:tcPr>
          <w:p w14:paraId="33E0076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38.8</w:t>
            </w:r>
          </w:p>
        </w:tc>
        <w:tc>
          <w:tcPr>
            <w:tcW w:w="168" w:type="pct"/>
            <w:noWrap/>
            <w:hideMark/>
          </w:tcPr>
          <w:p w14:paraId="34892CD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4.06</w:t>
            </w:r>
          </w:p>
        </w:tc>
        <w:tc>
          <w:tcPr>
            <w:tcW w:w="168" w:type="pct"/>
            <w:noWrap/>
            <w:hideMark/>
          </w:tcPr>
          <w:p w14:paraId="0D8960C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10.3</w:t>
            </w:r>
          </w:p>
        </w:tc>
        <w:tc>
          <w:tcPr>
            <w:tcW w:w="168" w:type="pct"/>
            <w:noWrap/>
            <w:hideMark/>
          </w:tcPr>
          <w:p w14:paraId="6A52D97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p>
        </w:tc>
        <w:tc>
          <w:tcPr>
            <w:tcW w:w="168" w:type="pct"/>
            <w:noWrap/>
            <w:hideMark/>
          </w:tcPr>
          <w:p w14:paraId="076D4090"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88.8</w:t>
            </w:r>
          </w:p>
        </w:tc>
        <w:tc>
          <w:tcPr>
            <w:tcW w:w="168" w:type="pct"/>
            <w:noWrap/>
            <w:hideMark/>
          </w:tcPr>
          <w:p w14:paraId="05528CBD"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322</w:t>
            </w:r>
          </w:p>
        </w:tc>
        <w:tc>
          <w:tcPr>
            <w:tcW w:w="168" w:type="pct"/>
            <w:noWrap/>
            <w:hideMark/>
          </w:tcPr>
          <w:p w14:paraId="4AEDD985"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29.7</w:t>
            </w:r>
          </w:p>
        </w:tc>
        <w:tc>
          <w:tcPr>
            <w:tcW w:w="168" w:type="pct"/>
            <w:noWrap/>
            <w:hideMark/>
          </w:tcPr>
          <w:p w14:paraId="21BE9943"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234</w:t>
            </w:r>
          </w:p>
        </w:tc>
        <w:tc>
          <w:tcPr>
            <w:tcW w:w="168" w:type="pct"/>
            <w:noWrap/>
            <w:hideMark/>
          </w:tcPr>
          <w:p w14:paraId="280A5FEE"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39.1</w:t>
            </w:r>
          </w:p>
        </w:tc>
        <w:tc>
          <w:tcPr>
            <w:tcW w:w="168" w:type="pct"/>
            <w:noWrap/>
            <w:hideMark/>
          </w:tcPr>
          <w:p w14:paraId="310EF6F8"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2.23</w:t>
            </w:r>
          </w:p>
        </w:tc>
        <w:tc>
          <w:tcPr>
            <w:tcW w:w="168" w:type="pct"/>
            <w:noWrap/>
            <w:hideMark/>
          </w:tcPr>
          <w:p w14:paraId="262542D7"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15.59</w:t>
            </w:r>
          </w:p>
        </w:tc>
        <w:tc>
          <w:tcPr>
            <w:tcW w:w="168" w:type="pct"/>
            <w:noWrap/>
            <w:hideMark/>
          </w:tcPr>
          <w:p w14:paraId="7E81F52A" w14:textId="77777777" w:rsidR="00117A30" w:rsidRPr="00117A30" w:rsidRDefault="00117A30" w:rsidP="00117A30">
            <w:pPr>
              <w:jc w:val="right"/>
              <w:cnfStyle w:val="000000000000" w:firstRow="0" w:lastRow="0" w:firstColumn="0" w:lastColumn="0" w:oddVBand="0" w:evenVBand="0" w:oddHBand="0" w:evenHBand="0" w:firstRowFirstColumn="0" w:firstRowLastColumn="0" w:lastRowFirstColumn="0" w:lastRowLastColumn="0"/>
              <w:rPr>
                <w:color w:val="000000"/>
                <w:sz w:val="13"/>
                <w:szCs w:val="13"/>
              </w:rPr>
            </w:pPr>
            <w:r w:rsidRPr="00117A30">
              <w:rPr>
                <w:color w:val="000000"/>
                <w:sz w:val="13"/>
                <w:szCs w:val="13"/>
              </w:rPr>
              <w:t>6.35</w:t>
            </w:r>
          </w:p>
        </w:tc>
      </w:tr>
    </w:tbl>
    <w:p w14:paraId="06535DFC" w14:textId="77777777" w:rsidR="00CC1091" w:rsidRPr="0063395E" w:rsidRDefault="00CC1091">
      <w:pPr>
        <w:rPr>
          <w:sz w:val="16"/>
          <w:szCs w:val="16"/>
        </w:rPr>
      </w:pPr>
    </w:p>
    <w:p w14:paraId="6182E855" w14:textId="77777777" w:rsidR="00CC1091" w:rsidRPr="0063395E" w:rsidRDefault="00CC1091">
      <w:pPr>
        <w:rPr>
          <w:sz w:val="16"/>
          <w:szCs w:val="16"/>
        </w:rPr>
      </w:pPr>
    </w:p>
    <w:p w14:paraId="0D57C40D" w14:textId="2D179A2F" w:rsidR="00CC1091" w:rsidRPr="00357AA7" w:rsidRDefault="00357AA7">
      <w:pPr>
        <w:rPr>
          <w:i/>
          <w:iCs/>
        </w:rPr>
      </w:pPr>
      <w:r w:rsidRPr="00357AA7">
        <w:rPr>
          <w:b/>
          <w:bCs/>
          <w:i/>
          <w:iCs/>
        </w:rPr>
        <w:t>Table S2</w:t>
      </w:r>
      <w:r w:rsidRPr="00357AA7">
        <w:rPr>
          <w:i/>
          <w:iCs/>
        </w:rPr>
        <w:t xml:space="preserve"> continued</w:t>
      </w:r>
    </w:p>
    <w:tbl>
      <w:tblPr>
        <w:tblStyle w:val="PlainTable2"/>
        <w:tblW w:w="5081" w:type="pct"/>
        <w:tblLook w:val="04A0" w:firstRow="1" w:lastRow="0" w:firstColumn="1" w:lastColumn="0" w:noHBand="0" w:noVBand="1"/>
      </w:tblPr>
      <w:tblGrid>
        <w:gridCol w:w="910"/>
        <w:gridCol w:w="865"/>
        <w:gridCol w:w="865"/>
        <w:gridCol w:w="972"/>
        <w:gridCol w:w="625"/>
        <w:gridCol w:w="1577"/>
        <w:gridCol w:w="732"/>
        <w:gridCol w:w="496"/>
        <w:gridCol w:w="496"/>
        <w:gridCol w:w="536"/>
        <w:gridCol w:w="656"/>
        <w:gridCol w:w="496"/>
        <w:gridCol w:w="496"/>
        <w:gridCol w:w="496"/>
        <w:gridCol w:w="496"/>
        <w:gridCol w:w="496"/>
        <w:gridCol w:w="496"/>
        <w:gridCol w:w="496"/>
        <w:gridCol w:w="496"/>
        <w:gridCol w:w="496"/>
        <w:gridCol w:w="496"/>
        <w:gridCol w:w="496"/>
      </w:tblGrid>
      <w:tr w:rsidR="002455D1" w:rsidRPr="002455D1" w14:paraId="39935D67" w14:textId="77777777" w:rsidTr="00B979F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05" w:type="pct"/>
            <w:hideMark/>
          </w:tcPr>
          <w:p w14:paraId="0088CFC4" w14:textId="77777777" w:rsidR="002455D1" w:rsidRPr="002455D1" w:rsidRDefault="002455D1" w:rsidP="002455D1">
            <w:pPr>
              <w:rPr>
                <w:b w:val="0"/>
                <w:bCs w:val="0"/>
                <w:color w:val="000000"/>
                <w:sz w:val="16"/>
                <w:szCs w:val="16"/>
              </w:rPr>
            </w:pPr>
            <w:r w:rsidRPr="002455D1">
              <w:rPr>
                <w:color w:val="000000"/>
                <w:sz w:val="16"/>
                <w:szCs w:val="16"/>
              </w:rPr>
              <w:t>Painted wares</w:t>
            </w:r>
          </w:p>
        </w:tc>
        <w:tc>
          <w:tcPr>
            <w:tcW w:w="305" w:type="pct"/>
            <w:hideMark/>
          </w:tcPr>
          <w:p w14:paraId="1B974EF9"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Chemical Group</w:t>
            </w:r>
          </w:p>
        </w:tc>
        <w:tc>
          <w:tcPr>
            <w:tcW w:w="337" w:type="pct"/>
            <w:hideMark/>
          </w:tcPr>
          <w:p w14:paraId="16BD65DA" w14:textId="128CB7A2"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Fabric</w:t>
            </w:r>
          </w:p>
        </w:tc>
        <w:tc>
          <w:tcPr>
            <w:tcW w:w="343" w:type="pct"/>
            <w:hideMark/>
          </w:tcPr>
          <w:p w14:paraId="7AF90E6E"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Decoration pattern</w:t>
            </w:r>
          </w:p>
        </w:tc>
        <w:tc>
          <w:tcPr>
            <w:tcW w:w="220" w:type="pct"/>
            <w:hideMark/>
          </w:tcPr>
          <w:p w14:paraId="3FAB9D4A"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APW Type</w:t>
            </w:r>
          </w:p>
        </w:tc>
        <w:tc>
          <w:tcPr>
            <w:tcW w:w="540" w:type="pct"/>
            <w:noWrap/>
            <w:hideMark/>
          </w:tcPr>
          <w:p w14:paraId="35BE03C3"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Context</w:t>
            </w:r>
          </w:p>
        </w:tc>
        <w:tc>
          <w:tcPr>
            <w:tcW w:w="258" w:type="pct"/>
            <w:hideMark/>
          </w:tcPr>
          <w:p w14:paraId="55A32E8C"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Date</w:t>
            </w:r>
          </w:p>
        </w:tc>
        <w:tc>
          <w:tcPr>
            <w:tcW w:w="175" w:type="pct"/>
            <w:noWrap/>
            <w:hideMark/>
          </w:tcPr>
          <w:p w14:paraId="703DA179"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Sn</w:t>
            </w:r>
          </w:p>
        </w:tc>
        <w:tc>
          <w:tcPr>
            <w:tcW w:w="175" w:type="pct"/>
            <w:noWrap/>
            <w:hideMark/>
          </w:tcPr>
          <w:p w14:paraId="07689F63"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Te</w:t>
            </w:r>
          </w:p>
        </w:tc>
        <w:tc>
          <w:tcPr>
            <w:tcW w:w="189" w:type="pct"/>
            <w:noWrap/>
            <w:hideMark/>
          </w:tcPr>
          <w:p w14:paraId="53B75954"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Cs</w:t>
            </w:r>
          </w:p>
        </w:tc>
        <w:tc>
          <w:tcPr>
            <w:tcW w:w="231" w:type="pct"/>
            <w:noWrap/>
            <w:hideMark/>
          </w:tcPr>
          <w:p w14:paraId="3BEAC67B"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Ba</w:t>
            </w:r>
          </w:p>
        </w:tc>
        <w:tc>
          <w:tcPr>
            <w:tcW w:w="175" w:type="pct"/>
            <w:noWrap/>
            <w:hideMark/>
          </w:tcPr>
          <w:p w14:paraId="38CD23CB"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La</w:t>
            </w:r>
          </w:p>
        </w:tc>
        <w:tc>
          <w:tcPr>
            <w:tcW w:w="175" w:type="pct"/>
            <w:noWrap/>
            <w:hideMark/>
          </w:tcPr>
          <w:p w14:paraId="30E2E4AF"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Ce</w:t>
            </w:r>
          </w:p>
        </w:tc>
        <w:tc>
          <w:tcPr>
            <w:tcW w:w="175" w:type="pct"/>
            <w:noWrap/>
            <w:hideMark/>
          </w:tcPr>
          <w:p w14:paraId="0B6BE16C"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Pr</w:t>
            </w:r>
          </w:p>
        </w:tc>
        <w:tc>
          <w:tcPr>
            <w:tcW w:w="175" w:type="pct"/>
            <w:noWrap/>
            <w:hideMark/>
          </w:tcPr>
          <w:p w14:paraId="44B3A987"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Nd</w:t>
            </w:r>
          </w:p>
        </w:tc>
        <w:tc>
          <w:tcPr>
            <w:tcW w:w="175" w:type="pct"/>
            <w:noWrap/>
            <w:hideMark/>
          </w:tcPr>
          <w:p w14:paraId="3B7B69D9"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Sm</w:t>
            </w:r>
          </w:p>
        </w:tc>
        <w:tc>
          <w:tcPr>
            <w:tcW w:w="175" w:type="pct"/>
            <w:noWrap/>
            <w:hideMark/>
          </w:tcPr>
          <w:p w14:paraId="08988074"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Eu</w:t>
            </w:r>
          </w:p>
        </w:tc>
        <w:tc>
          <w:tcPr>
            <w:tcW w:w="175" w:type="pct"/>
            <w:noWrap/>
            <w:hideMark/>
          </w:tcPr>
          <w:p w14:paraId="5D8494B7"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Gd</w:t>
            </w:r>
          </w:p>
        </w:tc>
        <w:tc>
          <w:tcPr>
            <w:tcW w:w="175" w:type="pct"/>
            <w:noWrap/>
            <w:hideMark/>
          </w:tcPr>
          <w:p w14:paraId="424A219F"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Tb</w:t>
            </w:r>
          </w:p>
        </w:tc>
        <w:tc>
          <w:tcPr>
            <w:tcW w:w="175" w:type="pct"/>
            <w:noWrap/>
            <w:hideMark/>
          </w:tcPr>
          <w:p w14:paraId="30F8B53E"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Dy</w:t>
            </w:r>
          </w:p>
        </w:tc>
        <w:tc>
          <w:tcPr>
            <w:tcW w:w="175" w:type="pct"/>
            <w:noWrap/>
            <w:hideMark/>
          </w:tcPr>
          <w:p w14:paraId="504DD541"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Ho</w:t>
            </w:r>
          </w:p>
        </w:tc>
        <w:tc>
          <w:tcPr>
            <w:tcW w:w="175" w:type="pct"/>
            <w:noWrap/>
            <w:hideMark/>
          </w:tcPr>
          <w:p w14:paraId="54FAEE43" w14:textId="77777777" w:rsidR="002455D1" w:rsidRPr="002455D1" w:rsidRDefault="002455D1" w:rsidP="002455D1">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2455D1">
              <w:rPr>
                <w:color w:val="000000"/>
                <w:sz w:val="16"/>
                <w:szCs w:val="16"/>
              </w:rPr>
              <w:t>Er</w:t>
            </w:r>
          </w:p>
        </w:tc>
      </w:tr>
      <w:tr w:rsidR="002455D1" w:rsidRPr="002455D1" w14:paraId="5A9C2BA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57302D2" w14:textId="77777777" w:rsidR="002455D1" w:rsidRPr="002455D1" w:rsidRDefault="002455D1" w:rsidP="002455D1">
            <w:pPr>
              <w:rPr>
                <w:color w:val="000000"/>
                <w:sz w:val="16"/>
                <w:szCs w:val="16"/>
              </w:rPr>
            </w:pPr>
            <w:r w:rsidRPr="002455D1">
              <w:rPr>
                <w:color w:val="000000"/>
                <w:sz w:val="16"/>
                <w:szCs w:val="16"/>
              </w:rPr>
              <w:t>Chi P1</w:t>
            </w:r>
          </w:p>
        </w:tc>
        <w:tc>
          <w:tcPr>
            <w:tcW w:w="305" w:type="pct"/>
            <w:hideMark/>
          </w:tcPr>
          <w:p w14:paraId="08401A4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1E3D673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34AD9D1F"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0371769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13</w:t>
            </w:r>
          </w:p>
        </w:tc>
        <w:tc>
          <w:tcPr>
            <w:tcW w:w="540" w:type="pct"/>
            <w:hideMark/>
          </w:tcPr>
          <w:p w14:paraId="32DE7D61"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F2H 2012-1BA-SE 360-2964</w:t>
            </w:r>
          </w:p>
        </w:tc>
        <w:tc>
          <w:tcPr>
            <w:tcW w:w="258" w:type="pct"/>
            <w:hideMark/>
          </w:tcPr>
          <w:p w14:paraId="1C7CD0E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7B65E4A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3.71</w:t>
            </w:r>
          </w:p>
        </w:tc>
        <w:tc>
          <w:tcPr>
            <w:tcW w:w="175" w:type="pct"/>
            <w:noWrap/>
            <w:hideMark/>
          </w:tcPr>
          <w:p w14:paraId="0F02059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5B9CE50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231" w:type="pct"/>
            <w:noWrap/>
            <w:hideMark/>
          </w:tcPr>
          <w:p w14:paraId="2D0BAE8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468</w:t>
            </w:r>
          </w:p>
        </w:tc>
        <w:tc>
          <w:tcPr>
            <w:tcW w:w="175" w:type="pct"/>
            <w:noWrap/>
            <w:hideMark/>
          </w:tcPr>
          <w:p w14:paraId="3432B76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44.6</w:t>
            </w:r>
          </w:p>
        </w:tc>
        <w:tc>
          <w:tcPr>
            <w:tcW w:w="175" w:type="pct"/>
            <w:noWrap/>
            <w:hideMark/>
          </w:tcPr>
          <w:p w14:paraId="18B3904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88.7</w:t>
            </w:r>
          </w:p>
        </w:tc>
        <w:tc>
          <w:tcPr>
            <w:tcW w:w="175" w:type="pct"/>
            <w:noWrap/>
            <w:hideMark/>
          </w:tcPr>
          <w:p w14:paraId="3BB3297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634BB2F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38.1</w:t>
            </w:r>
          </w:p>
        </w:tc>
        <w:tc>
          <w:tcPr>
            <w:tcW w:w="175" w:type="pct"/>
            <w:noWrap/>
            <w:hideMark/>
          </w:tcPr>
          <w:p w14:paraId="6A1DB90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7.40</w:t>
            </w:r>
          </w:p>
        </w:tc>
        <w:tc>
          <w:tcPr>
            <w:tcW w:w="175" w:type="pct"/>
            <w:noWrap/>
            <w:hideMark/>
          </w:tcPr>
          <w:p w14:paraId="114FE85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1.66</w:t>
            </w:r>
          </w:p>
        </w:tc>
        <w:tc>
          <w:tcPr>
            <w:tcW w:w="175" w:type="pct"/>
            <w:noWrap/>
            <w:hideMark/>
          </w:tcPr>
          <w:p w14:paraId="4191C85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6.41</w:t>
            </w:r>
          </w:p>
        </w:tc>
        <w:tc>
          <w:tcPr>
            <w:tcW w:w="175" w:type="pct"/>
            <w:noWrap/>
            <w:hideMark/>
          </w:tcPr>
          <w:p w14:paraId="10BFB74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25E6FA6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5.50</w:t>
            </w:r>
          </w:p>
        </w:tc>
        <w:tc>
          <w:tcPr>
            <w:tcW w:w="175" w:type="pct"/>
            <w:noWrap/>
            <w:hideMark/>
          </w:tcPr>
          <w:p w14:paraId="29222D6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1F354B7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3.02</w:t>
            </w:r>
          </w:p>
        </w:tc>
      </w:tr>
      <w:tr w:rsidR="002455D1" w:rsidRPr="002455D1" w14:paraId="258CB1B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442A9D0" w14:textId="77777777" w:rsidR="002455D1" w:rsidRPr="002455D1" w:rsidRDefault="002455D1" w:rsidP="002455D1">
            <w:pPr>
              <w:rPr>
                <w:color w:val="000000"/>
                <w:sz w:val="16"/>
                <w:szCs w:val="16"/>
              </w:rPr>
            </w:pPr>
            <w:r w:rsidRPr="002455D1">
              <w:rPr>
                <w:color w:val="000000"/>
                <w:sz w:val="16"/>
                <w:szCs w:val="16"/>
              </w:rPr>
              <w:t>Chi P6</w:t>
            </w:r>
          </w:p>
        </w:tc>
        <w:tc>
          <w:tcPr>
            <w:tcW w:w="305" w:type="pct"/>
            <w:hideMark/>
          </w:tcPr>
          <w:p w14:paraId="7C7960B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5780F3C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914C6E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7D203D52"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15</w:t>
            </w:r>
          </w:p>
        </w:tc>
        <w:tc>
          <w:tcPr>
            <w:tcW w:w="540" w:type="pct"/>
            <w:hideMark/>
          </w:tcPr>
          <w:p w14:paraId="58DD811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CHI22_013-F2H M4</w:t>
            </w:r>
          </w:p>
        </w:tc>
        <w:tc>
          <w:tcPr>
            <w:tcW w:w="258" w:type="pct"/>
            <w:hideMark/>
          </w:tcPr>
          <w:p w14:paraId="44ADB3B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6D3FF9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3.38</w:t>
            </w:r>
          </w:p>
        </w:tc>
        <w:tc>
          <w:tcPr>
            <w:tcW w:w="175" w:type="pct"/>
            <w:noWrap/>
            <w:hideMark/>
          </w:tcPr>
          <w:p w14:paraId="1E023A9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568DDBA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231" w:type="pct"/>
            <w:noWrap/>
            <w:hideMark/>
          </w:tcPr>
          <w:p w14:paraId="1B2FEBE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506</w:t>
            </w:r>
          </w:p>
        </w:tc>
        <w:tc>
          <w:tcPr>
            <w:tcW w:w="175" w:type="pct"/>
            <w:noWrap/>
            <w:hideMark/>
          </w:tcPr>
          <w:p w14:paraId="187B02F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41.8</w:t>
            </w:r>
          </w:p>
        </w:tc>
        <w:tc>
          <w:tcPr>
            <w:tcW w:w="175" w:type="pct"/>
            <w:noWrap/>
            <w:hideMark/>
          </w:tcPr>
          <w:p w14:paraId="422EBBF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86.1</w:t>
            </w:r>
          </w:p>
        </w:tc>
        <w:tc>
          <w:tcPr>
            <w:tcW w:w="175" w:type="pct"/>
            <w:noWrap/>
            <w:hideMark/>
          </w:tcPr>
          <w:p w14:paraId="15ECD51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9.40</w:t>
            </w:r>
          </w:p>
        </w:tc>
        <w:tc>
          <w:tcPr>
            <w:tcW w:w="175" w:type="pct"/>
            <w:noWrap/>
            <w:hideMark/>
          </w:tcPr>
          <w:p w14:paraId="39B759E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38.9</w:t>
            </w:r>
          </w:p>
        </w:tc>
        <w:tc>
          <w:tcPr>
            <w:tcW w:w="175" w:type="pct"/>
            <w:noWrap/>
            <w:hideMark/>
          </w:tcPr>
          <w:p w14:paraId="49FFB8A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7.15</w:t>
            </w:r>
          </w:p>
        </w:tc>
        <w:tc>
          <w:tcPr>
            <w:tcW w:w="175" w:type="pct"/>
            <w:noWrap/>
            <w:hideMark/>
          </w:tcPr>
          <w:p w14:paraId="725B7CB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1.56</w:t>
            </w:r>
          </w:p>
        </w:tc>
        <w:tc>
          <w:tcPr>
            <w:tcW w:w="175" w:type="pct"/>
            <w:noWrap/>
            <w:hideMark/>
          </w:tcPr>
          <w:p w14:paraId="3ACC4C1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6.83</w:t>
            </w:r>
          </w:p>
        </w:tc>
        <w:tc>
          <w:tcPr>
            <w:tcW w:w="175" w:type="pct"/>
            <w:noWrap/>
            <w:hideMark/>
          </w:tcPr>
          <w:p w14:paraId="4A90503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1D61645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5.85</w:t>
            </w:r>
          </w:p>
        </w:tc>
        <w:tc>
          <w:tcPr>
            <w:tcW w:w="175" w:type="pct"/>
            <w:noWrap/>
            <w:hideMark/>
          </w:tcPr>
          <w:p w14:paraId="3C52E65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1.16</w:t>
            </w:r>
          </w:p>
        </w:tc>
        <w:tc>
          <w:tcPr>
            <w:tcW w:w="175" w:type="pct"/>
            <w:noWrap/>
            <w:hideMark/>
          </w:tcPr>
          <w:p w14:paraId="535CAE0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3.40</w:t>
            </w:r>
          </w:p>
        </w:tc>
      </w:tr>
      <w:tr w:rsidR="002455D1" w:rsidRPr="002455D1" w14:paraId="6FD24E1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1896570" w14:textId="77777777" w:rsidR="002455D1" w:rsidRPr="002455D1" w:rsidRDefault="002455D1" w:rsidP="002455D1">
            <w:pPr>
              <w:rPr>
                <w:color w:val="000000"/>
                <w:sz w:val="16"/>
                <w:szCs w:val="16"/>
              </w:rPr>
            </w:pPr>
            <w:r w:rsidRPr="002455D1">
              <w:rPr>
                <w:color w:val="000000"/>
                <w:sz w:val="16"/>
                <w:szCs w:val="16"/>
              </w:rPr>
              <w:t>Chi P23</w:t>
            </w:r>
          </w:p>
        </w:tc>
        <w:tc>
          <w:tcPr>
            <w:tcW w:w="305" w:type="pct"/>
            <w:hideMark/>
          </w:tcPr>
          <w:p w14:paraId="2F052B8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746338C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1D85EB4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 (bird)</w:t>
            </w:r>
          </w:p>
        </w:tc>
        <w:tc>
          <w:tcPr>
            <w:tcW w:w="220" w:type="pct"/>
            <w:hideMark/>
          </w:tcPr>
          <w:p w14:paraId="359F0909"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12</w:t>
            </w:r>
          </w:p>
        </w:tc>
        <w:tc>
          <w:tcPr>
            <w:tcW w:w="540" w:type="pct"/>
            <w:hideMark/>
          </w:tcPr>
          <w:p w14:paraId="312A71B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AGA 83/015_10.003</w:t>
            </w:r>
          </w:p>
        </w:tc>
        <w:tc>
          <w:tcPr>
            <w:tcW w:w="258" w:type="pct"/>
            <w:hideMark/>
          </w:tcPr>
          <w:p w14:paraId="445A46D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65C5E2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2.80</w:t>
            </w:r>
          </w:p>
        </w:tc>
        <w:tc>
          <w:tcPr>
            <w:tcW w:w="175" w:type="pct"/>
            <w:noWrap/>
            <w:hideMark/>
          </w:tcPr>
          <w:p w14:paraId="3094D2E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0.40</w:t>
            </w:r>
          </w:p>
        </w:tc>
        <w:tc>
          <w:tcPr>
            <w:tcW w:w="189" w:type="pct"/>
            <w:noWrap/>
            <w:hideMark/>
          </w:tcPr>
          <w:p w14:paraId="586C1F3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8.9</w:t>
            </w:r>
          </w:p>
        </w:tc>
        <w:tc>
          <w:tcPr>
            <w:tcW w:w="231" w:type="pct"/>
            <w:noWrap/>
            <w:hideMark/>
          </w:tcPr>
          <w:p w14:paraId="46F57FE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376</w:t>
            </w:r>
          </w:p>
        </w:tc>
        <w:tc>
          <w:tcPr>
            <w:tcW w:w="175" w:type="pct"/>
            <w:noWrap/>
            <w:hideMark/>
          </w:tcPr>
          <w:p w14:paraId="5337B5D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45.8</w:t>
            </w:r>
          </w:p>
        </w:tc>
        <w:tc>
          <w:tcPr>
            <w:tcW w:w="175" w:type="pct"/>
            <w:noWrap/>
            <w:hideMark/>
          </w:tcPr>
          <w:p w14:paraId="1B48413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92.2</w:t>
            </w:r>
          </w:p>
        </w:tc>
        <w:tc>
          <w:tcPr>
            <w:tcW w:w="175" w:type="pct"/>
            <w:noWrap/>
            <w:hideMark/>
          </w:tcPr>
          <w:p w14:paraId="3DFBA13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7964B5E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40.7</w:t>
            </w:r>
          </w:p>
        </w:tc>
        <w:tc>
          <w:tcPr>
            <w:tcW w:w="175" w:type="pct"/>
            <w:noWrap/>
            <w:hideMark/>
          </w:tcPr>
          <w:p w14:paraId="27A494C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8.01</w:t>
            </w:r>
          </w:p>
        </w:tc>
        <w:tc>
          <w:tcPr>
            <w:tcW w:w="175" w:type="pct"/>
            <w:noWrap/>
            <w:hideMark/>
          </w:tcPr>
          <w:p w14:paraId="6FED436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1.85</w:t>
            </w:r>
          </w:p>
        </w:tc>
        <w:tc>
          <w:tcPr>
            <w:tcW w:w="175" w:type="pct"/>
            <w:noWrap/>
            <w:hideMark/>
          </w:tcPr>
          <w:p w14:paraId="7C40AD5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6.89</w:t>
            </w:r>
          </w:p>
        </w:tc>
        <w:tc>
          <w:tcPr>
            <w:tcW w:w="175" w:type="pct"/>
            <w:noWrap/>
            <w:hideMark/>
          </w:tcPr>
          <w:p w14:paraId="5846256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161537E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5.71</w:t>
            </w:r>
          </w:p>
        </w:tc>
        <w:tc>
          <w:tcPr>
            <w:tcW w:w="175" w:type="pct"/>
            <w:noWrap/>
            <w:hideMark/>
          </w:tcPr>
          <w:p w14:paraId="470DA8A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720CCAF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3.06</w:t>
            </w:r>
          </w:p>
        </w:tc>
      </w:tr>
      <w:tr w:rsidR="002455D1" w:rsidRPr="002455D1" w14:paraId="62656B0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20A1687" w14:textId="77777777" w:rsidR="002455D1" w:rsidRPr="002455D1" w:rsidRDefault="002455D1" w:rsidP="002455D1">
            <w:pPr>
              <w:rPr>
                <w:color w:val="000000"/>
                <w:sz w:val="16"/>
                <w:szCs w:val="16"/>
              </w:rPr>
            </w:pPr>
            <w:r w:rsidRPr="002455D1">
              <w:rPr>
                <w:color w:val="000000"/>
                <w:sz w:val="16"/>
                <w:szCs w:val="16"/>
              </w:rPr>
              <w:t>Chi P2</w:t>
            </w:r>
          </w:p>
        </w:tc>
        <w:tc>
          <w:tcPr>
            <w:tcW w:w="305" w:type="pct"/>
            <w:hideMark/>
          </w:tcPr>
          <w:p w14:paraId="080F1AF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468AABE2"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0F0C66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3FF769C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13-16</w:t>
            </w:r>
          </w:p>
        </w:tc>
        <w:tc>
          <w:tcPr>
            <w:tcW w:w="540" w:type="pct"/>
            <w:hideMark/>
          </w:tcPr>
          <w:p w14:paraId="11A2D34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CHI22_039-CH84-F2H-W</w:t>
            </w:r>
          </w:p>
        </w:tc>
        <w:tc>
          <w:tcPr>
            <w:tcW w:w="258" w:type="pct"/>
            <w:hideMark/>
          </w:tcPr>
          <w:p w14:paraId="2E8F797F"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134D3E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3.66</w:t>
            </w:r>
          </w:p>
        </w:tc>
        <w:tc>
          <w:tcPr>
            <w:tcW w:w="175" w:type="pct"/>
            <w:noWrap/>
            <w:hideMark/>
          </w:tcPr>
          <w:p w14:paraId="72B22BC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0.45</w:t>
            </w:r>
          </w:p>
        </w:tc>
        <w:tc>
          <w:tcPr>
            <w:tcW w:w="189" w:type="pct"/>
            <w:noWrap/>
            <w:hideMark/>
          </w:tcPr>
          <w:p w14:paraId="3846F3A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231" w:type="pct"/>
            <w:noWrap/>
            <w:hideMark/>
          </w:tcPr>
          <w:p w14:paraId="14FDE62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515</w:t>
            </w:r>
          </w:p>
        </w:tc>
        <w:tc>
          <w:tcPr>
            <w:tcW w:w="175" w:type="pct"/>
            <w:noWrap/>
            <w:hideMark/>
          </w:tcPr>
          <w:p w14:paraId="6B73E8A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43.0</w:t>
            </w:r>
          </w:p>
        </w:tc>
        <w:tc>
          <w:tcPr>
            <w:tcW w:w="175" w:type="pct"/>
            <w:noWrap/>
            <w:hideMark/>
          </w:tcPr>
          <w:p w14:paraId="58B1DB4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83.2</w:t>
            </w:r>
          </w:p>
        </w:tc>
        <w:tc>
          <w:tcPr>
            <w:tcW w:w="175" w:type="pct"/>
            <w:noWrap/>
            <w:hideMark/>
          </w:tcPr>
          <w:p w14:paraId="3A36606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9.46</w:t>
            </w:r>
          </w:p>
        </w:tc>
        <w:tc>
          <w:tcPr>
            <w:tcW w:w="175" w:type="pct"/>
            <w:noWrap/>
            <w:hideMark/>
          </w:tcPr>
          <w:p w14:paraId="531D23F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36.4</w:t>
            </w:r>
          </w:p>
        </w:tc>
        <w:tc>
          <w:tcPr>
            <w:tcW w:w="175" w:type="pct"/>
            <w:noWrap/>
            <w:hideMark/>
          </w:tcPr>
          <w:p w14:paraId="1FF883D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7.15</w:t>
            </w:r>
          </w:p>
        </w:tc>
        <w:tc>
          <w:tcPr>
            <w:tcW w:w="175" w:type="pct"/>
            <w:noWrap/>
            <w:hideMark/>
          </w:tcPr>
          <w:p w14:paraId="1BE64D7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1.67</w:t>
            </w:r>
          </w:p>
        </w:tc>
        <w:tc>
          <w:tcPr>
            <w:tcW w:w="175" w:type="pct"/>
            <w:noWrap/>
            <w:hideMark/>
          </w:tcPr>
          <w:p w14:paraId="6D365B7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5.88</w:t>
            </w:r>
          </w:p>
        </w:tc>
        <w:tc>
          <w:tcPr>
            <w:tcW w:w="175" w:type="pct"/>
            <w:noWrap/>
            <w:hideMark/>
          </w:tcPr>
          <w:p w14:paraId="5960D06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0.87</w:t>
            </w:r>
          </w:p>
        </w:tc>
        <w:tc>
          <w:tcPr>
            <w:tcW w:w="175" w:type="pct"/>
            <w:noWrap/>
            <w:hideMark/>
          </w:tcPr>
          <w:p w14:paraId="722710B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5.30</w:t>
            </w:r>
          </w:p>
        </w:tc>
        <w:tc>
          <w:tcPr>
            <w:tcW w:w="175" w:type="pct"/>
            <w:noWrap/>
            <w:hideMark/>
          </w:tcPr>
          <w:p w14:paraId="5FBA64B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0CB6F86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2.67</w:t>
            </w:r>
          </w:p>
        </w:tc>
      </w:tr>
      <w:tr w:rsidR="002455D1" w:rsidRPr="002455D1" w14:paraId="64BC050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7C7C7ED" w14:textId="77777777" w:rsidR="002455D1" w:rsidRPr="002455D1" w:rsidRDefault="002455D1" w:rsidP="002455D1">
            <w:pPr>
              <w:rPr>
                <w:color w:val="000000"/>
                <w:sz w:val="16"/>
                <w:szCs w:val="16"/>
              </w:rPr>
            </w:pPr>
            <w:r w:rsidRPr="002455D1">
              <w:rPr>
                <w:color w:val="000000"/>
                <w:sz w:val="16"/>
                <w:szCs w:val="16"/>
              </w:rPr>
              <w:t>Chi P25</w:t>
            </w:r>
          </w:p>
        </w:tc>
        <w:tc>
          <w:tcPr>
            <w:tcW w:w="305" w:type="pct"/>
            <w:hideMark/>
          </w:tcPr>
          <w:p w14:paraId="764DCDE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21DFF11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27314D7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29765C2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3CB8F571"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CHI22_129-F2H12.S12.SE238</w:t>
            </w:r>
          </w:p>
        </w:tc>
        <w:tc>
          <w:tcPr>
            <w:tcW w:w="258" w:type="pct"/>
            <w:hideMark/>
          </w:tcPr>
          <w:p w14:paraId="1EACC44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4F26B3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3.75</w:t>
            </w:r>
          </w:p>
        </w:tc>
        <w:tc>
          <w:tcPr>
            <w:tcW w:w="175" w:type="pct"/>
            <w:noWrap/>
            <w:hideMark/>
          </w:tcPr>
          <w:p w14:paraId="43075F1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0CD7CDD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231" w:type="pct"/>
            <w:noWrap/>
            <w:hideMark/>
          </w:tcPr>
          <w:p w14:paraId="4E00C52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449</w:t>
            </w:r>
          </w:p>
        </w:tc>
        <w:tc>
          <w:tcPr>
            <w:tcW w:w="175" w:type="pct"/>
            <w:noWrap/>
            <w:hideMark/>
          </w:tcPr>
          <w:p w14:paraId="0E98B31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42.6</w:t>
            </w:r>
          </w:p>
        </w:tc>
        <w:tc>
          <w:tcPr>
            <w:tcW w:w="175" w:type="pct"/>
            <w:noWrap/>
            <w:hideMark/>
          </w:tcPr>
          <w:p w14:paraId="131BB3E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85.4</w:t>
            </w:r>
          </w:p>
        </w:tc>
        <w:tc>
          <w:tcPr>
            <w:tcW w:w="175" w:type="pct"/>
            <w:noWrap/>
            <w:hideMark/>
          </w:tcPr>
          <w:p w14:paraId="28D26FE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9.62</w:t>
            </w:r>
          </w:p>
        </w:tc>
        <w:tc>
          <w:tcPr>
            <w:tcW w:w="175" w:type="pct"/>
            <w:noWrap/>
            <w:hideMark/>
          </w:tcPr>
          <w:p w14:paraId="2C1AC9F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38.6</w:t>
            </w:r>
          </w:p>
        </w:tc>
        <w:tc>
          <w:tcPr>
            <w:tcW w:w="175" w:type="pct"/>
            <w:noWrap/>
            <w:hideMark/>
          </w:tcPr>
          <w:p w14:paraId="1AC3615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7.63</w:t>
            </w:r>
          </w:p>
        </w:tc>
        <w:tc>
          <w:tcPr>
            <w:tcW w:w="175" w:type="pct"/>
            <w:noWrap/>
            <w:hideMark/>
          </w:tcPr>
          <w:p w14:paraId="547A71E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1.65</w:t>
            </w:r>
          </w:p>
        </w:tc>
        <w:tc>
          <w:tcPr>
            <w:tcW w:w="175" w:type="pct"/>
            <w:noWrap/>
            <w:hideMark/>
          </w:tcPr>
          <w:p w14:paraId="78701A8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6.80</w:t>
            </w:r>
          </w:p>
        </w:tc>
        <w:tc>
          <w:tcPr>
            <w:tcW w:w="175" w:type="pct"/>
            <w:noWrap/>
            <w:hideMark/>
          </w:tcPr>
          <w:p w14:paraId="7FB5CF8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7CE77A3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6.71</w:t>
            </w:r>
          </w:p>
        </w:tc>
        <w:tc>
          <w:tcPr>
            <w:tcW w:w="175" w:type="pct"/>
            <w:noWrap/>
            <w:hideMark/>
          </w:tcPr>
          <w:p w14:paraId="574923F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2BF4ADC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3.72</w:t>
            </w:r>
          </w:p>
        </w:tc>
      </w:tr>
      <w:tr w:rsidR="002455D1" w:rsidRPr="002455D1" w14:paraId="2536611E"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C19FE44" w14:textId="77777777" w:rsidR="002455D1" w:rsidRPr="002455D1" w:rsidRDefault="002455D1" w:rsidP="002455D1">
            <w:pPr>
              <w:rPr>
                <w:color w:val="000000"/>
                <w:sz w:val="16"/>
                <w:szCs w:val="16"/>
              </w:rPr>
            </w:pPr>
            <w:r w:rsidRPr="002455D1">
              <w:rPr>
                <w:color w:val="000000"/>
                <w:sz w:val="16"/>
                <w:szCs w:val="16"/>
              </w:rPr>
              <w:t>Chi P16</w:t>
            </w:r>
          </w:p>
        </w:tc>
        <w:tc>
          <w:tcPr>
            <w:tcW w:w="305" w:type="pct"/>
            <w:hideMark/>
          </w:tcPr>
          <w:p w14:paraId="2C3C41EF"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1EBA2F6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67B8C05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35B74EC7"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5455F03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F2H12-18D-414.10.008</w:t>
            </w:r>
          </w:p>
        </w:tc>
        <w:tc>
          <w:tcPr>
            <w:tcW w:w="258" w:type="pct"/>
            <w:hideMark/>
          </w:tcPr>
          <w:p w14:paraId="7FEDA2E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5A9077B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28.9</w:t>
            </w:r>
          </w:p>
        </w:tc>
        <w:tc>
          <w:tcPr>
            <w:tcW w:w="175" w:type="pct"/>
            <w:noWrap/>
            <w:hideMark/>
          </w:tcPr>
          <w:p w14:paraId="734CF5F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2.96</w:t>
            </w:r>
          </w:p>
        </w:tc>
        <w:tc>
          <w:tcPr>
            <w:tcW w:w="189" w:type="pct"/>
            <w:noWrap/>
            <w:hideMark/>
          </w:tcPr>
          <w:p w14:paraId="6A84690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6.29</w:t>
            </w:r>
          </w:p>
        </w:tc>
        <w:tc>
          <w:tcPr>
            <w:tcW w:w="231" w:type="pct"/>
            <w:noWrap/>
            <w:hideMark/>
          </w:tcPr>
          <w:p w14:paraId="74BD43C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771</w:t>
            </w:r>
          </w:p>
        </w:tc>
        <w:tc>
          <w:tcPr>
            <w:tcW w:w="175" w:type="pct"/>
            <w:noWrap/>
            <w:hideMark/>
          </w:tcPr>
          <w:p w14:paraId="1BDDD8C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42.4</w:t>
            </w:r>
          </w:p>
        </w:tc>
        <w:tc>
          <w:tcPr>
            <w:tcW w:w="175" w:type="pct"/>
            <w:noWrap/>
            <w:hideMark/>
          </w:tcPr>
          <w:p w14:paraId="28D2EA3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81.9</w:t>
            </w:r>
          </w:p>
        </w:tc>
        <w:tc>
          <w:tcPr>
            <w:tcW w:w="175" w:type="pct"/>
            <w:noWrap/>
            <w:hideMark/>
          </w:tcPr>
          <w:p w14:paraId="3E71281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9.82</w:t>
            </w:r>
          </w:p>
        </w:tc>
        <w:tc>
          <w:tcPr>
            <w:tcW w:w="175" w:type="pct"/>
            <w:noWrap/>
            <w:hideMark/>
          </w:tcPr>
          <w:p w14:paraId="161BAC7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38.1</w:t>
            </w:r>
          </w:p>
        </w:tc>
        <w:tc>
          <w:tcPr>
            <w:tcW w:w="175" w:type="pct"/>
            <w:noWrap/>
            <w:hideMark/>
          </w:tcPr>
          <w:p w14:paraId="3EB4D86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7.83</w:t>
            </w:r>
          </w:p>
        </w:tc>
        <w:tc>
          <w:tcPr>
            <w:tcW w:w="175" w:type="pct"/>
            <w:noWrap/>
            <w:hideMark/>
          </w:tcPr>
          <w:p w14:paraId="3ADDD81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1.83</w:t>
            </w:r>
          </w:p>
        </w:tc>
        <w:tc>
          <w:tcPr>
            <w:tcW w:w="175" w:type="pct"/>
            <w:noWrap/>
            <w:hideMark/>
          </w:tcPr>
          <w:p w14:paraId="6BB7651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7.47</w:t>
            </w:r>
          </w:p>
        </w:tc>
        <w:tc>
          <w:tcPr>
            <w:tcW w:w="175" w:type="pct"/>
            <w:noWrap/>
            <w:hideMark/>
          </w:tcPr>
          <w:p w14:paraId="75AEC7F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1.31</w:t>
            </w:r>
          </w:p>
        </w:tc>
        <w:tc>
          <w:tcPr>
            <w:tcW w:w="175" w:type="pct"/>
            <w:noWrap/>
            <w:hideMark/>
          </w:tcPr>
          <w:p w14:paraId="4D399AF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7.70</w:t>
            </w:r>
          </w:p>
        </w:tc>
        <w:tc>
          <w:tcPr>
            <w:tcW w:w="175" w:type="pct"/>
            <w:noWrap/>
            <w:hideMark/>
          </w:tcPr>
          <w:p w14:paraId="35FA6F3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1.63</w:t>
            </w:r>
          </w:p>
        </w:tc>
        <w:tc>
          <w:tcPr>
            <w:tcW w:w="175" w:type="pct"/>
            <w:noWrap/>
            <w:hideMark/>
          </w:tcPr>
          <w:p w14:paraId="63894C0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5.25</w:t>
            </w:r>
          </w:p>
        </w:tc>
      </w:tr>
      <w:tr w:rsidR="002455D1" w:rsidRPr="002455D1" w14:paraId="786B875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23874B2" w14:textId="77777777" w:rsidR="002455D1" w:rsidRPr="002455D1" w:rsidRDefault="002455D1" w:rsidP="002455D1">
            <w:pPr>
              <w:rPr>
                <w:color w:val="000000"/>
                <w:sz w:val="16"/>
                <w:szCs w:val="16"/>
              </w:rPr>
            </w:pPr>
            <w:r w:rsidRPr="002455D1">
              <w:rPr>
                <w:color w:val="000000"/>
                <w:sz w:val="16"/>
                <w:szCs w:val="16"/>
              </w:rPr>
              <w:t>Chi P20</w:t>
            </w:r>
          </w:p>
        </w:tc>
        <w:tc>
          <w:tcPr>
            <w:tcW w:w="305" w:type="pct"/>
            <w:hideMark/>
          </w:tcPr>
          <w:p w14:paraId="3AE19E5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1</w:t>
            </w:r>
          </w:p>
        </w:tc>
        <w:tc>
          <w:tcPr>
            <w:tcW w:w="337" w:type="pct"/>
            <w:hideMark/>
          </w:tcPr>
          <w:p w14:paraId="7C853D7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1E94A6E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47D29759"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10</w:t>
            </w:r>
          </w:p>
        </w:tc>
        <w:tc>
          <w:tcPr>
            <w:tcW w:w="540" w:type="pct"/>
            <w:hideMark/>
          </w:tcPr>
          <w:p w14:paraId="7504FF1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CHI22_TR24_2013</w:t>
            </w:r>
          </w:p>
        </w:tc>
        <w:tc>
          <w:tcPr>
            <w:tcW w:w="258" w:type="pct"/>
            <w:hideMark/>
          </w:tcPr>
          <w:p w14:paraId="5BBB9D7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6th/7th c. AD - 9th c. AD</w:t>
            </w:r>
          </w:p>
        </w:tc>
        <w:tc>
          <w:tcPr>
            <w:tcW w:w="175" w:type="pct"/>
            <w:noWrap/>
            <w:hideMark/>
          </w:tcPr>
          <w:p w14:paraId="4795361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3.50</w:t>
            </w:r>
          </w:p>
        </w:tc>
        <w:tc>
          <w:tcPr>
            <w:tcW w:w="175" w:type="pct"/>
            <w:noWrap/>
            <w:hideMark/>
          </w:tcPr>
          <w:p w14:paraId="424942A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0F90191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9.02</w:t>
            </w:r>
          </w:p>
        </w:tc>
        <w:tc>
          <w:tcPr>
            <w:tcW w:w="231" w:type="pct"/>
            <w:noWrap/>
            <w:hideMark/>
          </w:tcPr>
          <w:p w14:paraId="261FD90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1401</w:t>
            </w:r>
          </w:p>
        </w:tc>
        <w:tc>
          <w:tcPr>
            <w:tcW w:w="175" w:type="pct"/>
            <w:noWrap/>
            <w:hideMark/>
          </w:tcPr>
          <w:p w14:paraId="2ED4DE0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45.4</w:t>
            </w:r>
          </w:p>
        </w:tc>
        <w:tc>
          <w:tcPr>
            <w:tcW w:w="175" w:type="pct"/>
            <w:noWrap/>
            <w:hideMark/>
          </w:tcPr>
          <w:p w14:paraId="37572E4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94.1</w:t>
            </w:r>
          </w:p>
        </w:tc>
        <w:tc>
          <w:tcPr>
            <w:tcW w:w="175" w:type="pct"/>
            <w:noWrap/>
            <w:hideMark/>
          </w:tcPr>
          <w:p w14:paraId="269825C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35EEFD8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42.9</w:t>
            </w:r>
          </w:p>
        </w:tc>
        <w:tc>
          <w:tcPr>
            <w:tcW w:w="175" w:type="pct"/>
            <w:noWrap/>
            <w:hideMark/>
          </w:tcPr>
          <w:p w14:paraId="2C818FB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9.42</w:t>
            </w:r>
          </w:p>
        </w:tc>
        <w:tc>
          <w:tcPr>
            <w:tcW w:w="175" w:type="pct"/>
            <w:noWrap/>
            <w:hideMark/>
          </w:tcPr>
          <w:p w14:paraId="01725D1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1.92</w:t>
            </w:r>
          </w:p>
        </w:tc>
        <w:tc>
          <w:tcPr>
            <w:tcW w:w="175" w:type="pct"/>
            <w:noWrap/>
            <w:hideMark/>
          </w:tcPr>
          <w:p w14:paraId="1B6AAC8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7.91</w:t>
            </w:r>
          </w:p>
        </w:tc>
        <w:tc>
          <w:tcPr>
            <w:tcW w:w="175" w:type="pct"/>
            <w:noWrap/>
            <w:hideMark/>
          </w:tcPr>
          <w:p w14:paraId="666A6B9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1.09</w:t>
            </w:r>
          </w:p>
        </w:tc>
        <w:tc>
          <w:tcPr>
            <w:tcW w:w="175" w:type="pct"/>
            <w:noWrap/>
            <w:hideMark/>
          </w:tcPr>
          <w:p w14:paraId="1BAEB1C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6.37</w:t>
            </w:r>
          </w:p>
        </w:tc>
        <w:tc>
          <w:tcPr>
            <w:tcW w:w="175" w:type="pct"/>
            <w:noWrap/>
            <w:hideMark/>
          </w:tcPr>
          <w:p w14:paraId="17E6CB5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1.25</w:t>
            </w:r>
          </w:p>
        </w:tc>
        <w:tc>
          <w:tcPr>
            <w:tcW w:w="175" w:type="pct"/>
            <w:noWrap/>
            <w:hideMark/>
          </w:tcPr>
          <w:p w14:paraId="0C140E0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3.69</w:t>
            </w:r>
          </w:p>
        </w:tc>
      </w:tr>
      <w:tr w:rsidR="002455D1" w:rsidRPr="002455D1" w14:paraId="284ED1A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0353D60" w14:textId="77777777" w:rsidR="002455D1" w:rsidRPr="002455D1" w:rsidRDefault="002455D1" w:rsidP="002455D1">
            <w:pPr>
              <w:rPr>
                <w:color w:val="000000"/>
                <w:sz w:val="16"/>
                <w:szCs w:val="16"/>
              </w:rPr>
            </w:pPr>
            <w:r w:rsidRPr="002455D1">
              <w:rPr>
                <w:color w:val="000000"/>
                <w:sz w:val="16"/>
                <w:szCs w:val="16"/>
              </w:rPr>
              <w:t>Chi P3</w:t>
            </w:r>
          </w:p>
        </w:tc>
        <w:tc>
          <w:tcPr>
            <w:tcW w:w="305" w:type="pct"/>
            <w:hideMark/>
          </w:tcPr>
          <w:p w14:paraId="25805B1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832C18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E36C81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76A6B36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14a</w:t>
            </w:r>
          </w:p>
        </w:tc>
        <w:tc>
          <w:tcPr>
            <w:tcW w:w="540" w:type="pct"/>
            <w:hideMark/>
          </w:tcPr>
          <w:p w14:paraId="743C83B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CHI22_041-CH84-F2H-R2</w:t>
            </w:r>
          </w:p>
        </w:tc>
        <w:tc>
          <w:tcPr>
            <w:tcW w:w="258" w:type="pct"/>
            <w:hideMark/>
          </w:tcPr>
          <w:p w14:paraId="509566C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5th-6th c. AD</w:t>
            </w:r>
          </w:p>
        </w:tc>
        <w:tc>
          <w:tcPr>
            <w:tcW w:w="175" w:type="pct"/>
            <w:noWrap/>
            <w:hideMark/>
          </w:tcPr>
          <w:p w14:paraId="0E94F12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02F35D1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4D47675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231" w:type="pct"/>
            <w:noWrap/>
            <w:hideMark/>
          </w:tcPr>
          <w:p w14:paraId="4753631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377</w:t>
            </w:r>
          </w:p>
        </w:tc>
        <w:tc>
          <w:tcPr>
            <w:tcW w:w="175" w:type="pct"/>
            <w:noWrap/>
            <w:hideMark/>
          </w:tcPr>
          <w:p w14:paraId="650D8A4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50.5</w:t>
            </w:r>
          </w:p>
        </w:tc>
        <w:tc>
          <w:tcPr>
            <w:tcW w:w="175" w:type="pct"/>
            <w:noWrap/>
            <w:hideMark/>
          </w:tcPr>
          <w:p w14:paraId="537F8C1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5F2EC35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2009EC0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43.7</w:t>
            </w:r>
          </w:p>
        </w:tc>
        <w:tc>
          <w:tcPr>
            <w:tcW w:w="175" w:type="pct"/>
            <w:noWrap/>
            <w:hideMark/>
          </w:tcPr>
          <w:p w14:paraId="37AFA9B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8.00</w:t>
            </w:r>
          </w:p>
        </w:tc>
        <w:tc>
          <w:tcPr>
            <w:tcW w:w="175" w:type="pct"/>
            <w:noWrap/>
            <w:hideMark/>
          </w:tcPr>
          <w:p w14:paraId="690DE88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1.86</w:t>
            </w:r>
          </w:p>
        </w:tc>
        <w:tc>
          <w:tcPr>
            <w:tcW w:w="175" w:type="pct"/>
            <w:noWrap/>
            <w:hideMark/>
          </w:tcPr>
          <w:p w14:paraId="559D8AB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6.81</w:t>
            </w:r>
          </w:p>
        </w:tc>
        <w:tc>
          <w:tcPr>
            <w:tcW w:w="175" w:type="pct"/>
            <w:noWrap/>
            <w:hideMark/>
          </w:tcPr>
          <w:p w14:paraId="17DF268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66D6150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5.36</w:t>
            </w:r>
          </w:p>
        </w:tc>
        <w:tc>
          <w:tcPr>
            <w:tcW w:w="175" w:type="pct"/>
            <w:noWrap/>
            <w:hideMark/>
          </w:tcPr>
          <w:p w14:paraId="3DF0D34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5AE5432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2.81</w:t>
            </w:r>
          </w:p>
        </w:tc>
      </w:tr>
      <w:tr w:rsidR="002455D1" w:rsidRPr="002455D1" w14:paraId="7DA4343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2CE4910" w14:textId="77777777" w:rsidR="002455D1" w:rsidRPr="002455D1" w:rsidRDefault="002455D1" w:rsidP="002455D1">
            <w:pPr>
              <w:rPr>
                <w:color w:val="000000"/>
                <w:sz w:val="16"/>
                <w:szCs w:val="16"/>
              </w:rPr>
            </w:pPr>
            <w:r w:rsidRPr="002455D1">
              <w:rPr>
                <w:color w:val="000000"/>
                <w:sz w:val="16"/>
                <w:szCs w:val="16"/>
              </w:rPr>
              <w:t>Chi P4</w:t>
            </w:r>
          </w:p>
        </w:tc>
        <w:tc>
          <w:tcPr>
            <w:tcW w:w="305" w:type="pct"/>
            <w:hideMark/>
          </w:tcPr>
          <w:p w14:paraId="6ED5D0A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BB1F7B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15794D7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(2)-bird</w:t>
            </w:r>
          </w:p>
        </w:tc>
        <w:tc>
          <w:tcPr>
            <w:tcW w:w="220" w:type="pct"/>
            <w:hideMark/>
          </w:tcPr>
          <w:p w14:paraId="699CF51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14a</w:t>
            </w:r>
          </w:p>
        </w:tc>
        <w:tc>
          <w:tcPr>
            <w:tcW w:w="540" w:type="pct"/>
            <w:hideMark/>
          </w:tcPr>
          <w:p w14:paraId="4572612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CHI22_041-CH84-F2H-R2</w:t>
            </w:r>
          </w:p>
        </w:tc>
        <w:tc>
          <w:tcPr>
            <w:tcW w:w="258" w:type="pct"/>
            <w:hideMark/>
          </w:tcPr>
          <w:p w14:paraId="5006A03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5th-6th c. AD</w:t>
            </w:r>
          </w:p>
        </w:tc>
        <w:tc>
          <w:tcPr>
            <w:tcW w:w="175" w:type="pct"/>
            <w:noWrap/>
            <w:hideMark/>
          </w:tcPr>
          <w:p w14:paraId="293D1F8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3.06</w:t>
            </w:r>
          </w:p>
        </w:tc>
        <w:tc>
          <w:tcPr>
            <w:tcW w:w="175" w:type="pct"/>
            <w:noWrap/>
            <w:hideMark/>
          </w:tcPr>
          <w:p w14:paraId="28EFEED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0.48</w:t>
            </w:r>
          </w:p>
        </w:tc>
        <w:tc>
          <w:tcPr>
            <w:tcW w:w="189" w:type="pct"/>
            <w:noWrap/>
            <w:hideMark/>
          </w:tcPr>
          <w:p w14:paraId="17AB662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9.23</w:t>
            </w:r>
          </w:p>
        </w:tc>
        <w:tc>
          <w:tcPr>
            <w:tcW w:w="231" w:type="pct"/>
            <w:noWrap/>
            <w:hideMark/>
          </w:tcPr>
          <w:p w14:paraId="257BE10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550</w:t>
            </w:r>
          </w:p>
        </w:tc>
        <w:tc>
          <w:tcPr>
            <w:tcW w:w="175" w:type="pct"/>
            <w:noWrap/>
            <w:hideMark/>
          </w:tcPr>
          <w:p w14:paraId="1C73CB9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43.6</w:t>
            </w:r>
          </w:p>
        </w:tc>
        <w:tc>
          <w:tcPr>
            <w:tcW w:w="175" w:type="pct"/>
            <w:noWrap/>
            <w:hideMark/>
          </w:tcPr>
          <w:p w14:paraId="21562CB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95.0</w:t>
            </w:r>
          </w:p>
        </w:tc>
        <w:tc>
          <w:tcPr>
            <w:tcW w:w="175" w:type="pct"/>
            <w:noWrap/>
            <w:hideMark/>
          </w:tcPr>
          <w:p w14:paraId="01FEE9B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11.5</w:t>
            </w:r>
          </w:p>
        </w:tc>
        <w:tc>
          <w:tcPr>
            <w:tcW w:w="175" w:type="pct"/>
            <w:noWrap/>
            <w:hideMark/>
          </w:tcPr>
          <w:p w14:paraId="2B58B48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49.9</w:t>
            </w:r>
          </w:p>
        </w:tc>
        <w:tc>
          <w:tcPr>
            <w:tcW w:w="175" w:type="pct"/>
            <w:noWrap/>
            <w:hideMark/>
          </w:tcPr>
          <w:p w14:paraId="0513390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4D7E932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1.53</w:t>
            </w:r>
          </w:p>
        </w:tc>
        <w:tc>
          <w:tcPr>
            <w:tcW w:w="175" w:type="pct"/>
            <w:noWrap/>
            <w:hideMark/>
          </w:tcPr>
          <w:p w14:paraId="0BE1584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8.20</w:t>
            </w:r>
          </w:p>
        </w:tc>
        <w:tc>
          <w:tcPr>
            <w:tcW w:w="175" w:type="pct"/>
            <w:noWrap/>
            <w:hideMark/>
          </w:tcPr>
          <w:p w14:paraId="5F046C5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47BD298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5.98</w:t>
            </w:r>
          </w:p>
        </w:tc>
        <w:tc>
          <w:tcPr>
            <w:tcW w:w="175" w:type="pct"/>
            <w:noWrap/>
            <w:hideMark/>
          </w:tcPr>
          <w:p w14:paraId="3EF038A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1.13</w:t>
            </w:r>
          </w:p>
        </w:tc>
        <w:tc>
          <w:tcPr>
            <w:tcW w:w="175" w:type="pct"/>
            <w:noWrap/>
            <w:hideMark/>
          </w:tcPr>
          <w:p w14:paraId="20B93EA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3.00</w:t>
            </w:r>
          </w:p>
        </w:tc>
      </w:tr>
      <w:tr w:rsidR="002455D1" w:rsidRPr="002455D1" w14:paraId="1B4390C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F736B96" w14:textId="77777777" w:rsidR="002455D1" w:rsidRPr="002455D1" w:rsidRDefault="002455D1" w:rsidP="002455D1">
            <w:pPr>
              <w:rPr>
                <w:color w:val="000000"/>
                <w:sz w:val="16"/>
                <w:szCs w:val="16"/>
              </w:rPr>
            </w:pPr>
            <w:r w:rsidRPr="002455D1">
              <w:rPr>
                <w:color w:val="000000"/>
                <w:sz w:val="16"/>
                <w:szCs w:val="16"/>
              </w:rPr>
              <w:lastRenderedPageBreak/>
              <w:t>Chi P5</w:t>
            </w:r>
          </w:p>
        </w:tc>
        <w:tc>
          <w:tcPr>
            <w:tcW w:w="305" w:type="pct"/>
            <w:hideMark/>
          </w:tcPr>
          <w:p w14:paraId="29F3121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D08CEF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8</w:t>
            </w:r>
          </w:p>
        </w:tc>
        <w:tc>
          <w:tcPr>
            <w:tcW w:w="343" w:type="pct"/>
            <w:hideMark/>
          </w:tcPr>
          <w:p w14:paraId="05F8F42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 and (1)</w:t>
            </w:r>
          </w:p>
        </w:tc>
        <w:tc>
          <w:tcPr>
            <w:tcW w:w="220" w:type="pct"/>
            <w:hideMark/>
          </w:tcPr>
          <w:p w14:paraId="3ABB8A4F"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14b</w:t>
            </w:r>
          </w:p>
        </w:tc>
        <w:tc>
          <w:tcPr>
            <w:tcW w:w="540" w:type="pct"/>
            <w:hideMark/>
          </w:tcPr>
          <w:p w14:paraId="47B5C22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CHI22_014-F2H M4</w:t>
            </w:r>
          </w:p>
        </w:tc>
        <w:tc>
          <w:tcPr>
            <w:tcW w:w="258" w:type="pct"/>
            <w:hideMark/>
          </w:tcPr>
          <w:p w14:paraId="22E5462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0C0272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2.83</w:t>
            </w:r>
          </w:p>
        </w:tc>
        <w:tc>
          <w:tcPr>
            <w:tcW w:w="175" w:type="pct"/>
            <w:noWrap/>
            <w:hideMark/>
          </w:tcPr>
          <w:p w14:paraId="76AB8BE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0.77</w:t>
            </w:r>
          </w:p>
        </w:tc>
        <w:tc>
          <w:tcPr>
            <w:tcW w:w="189" w:type="pct"/>
            <w:noWrap/>
            <w:hideMark/>
          </w:tcPr>
          <w:p w14:paraId="2E22798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9.65</w:t>
            </w:r>
          </w:p>
        </w:tc>
        <w:tc>
          <w:tcPr>
            <w:tcW w:w="231" w:type="pct"/>
            <w:noWrap/>
            <w:hideMark/>
          </w:tcPr>
          <w:p w14:paraId="7B9DFA4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389</w:t>
            </w:r>
          </w:p>
        </w:tc>
        <w:tc>
          <w:tcPr>
            <w:tcW w:w="175" w:type="pct"/>
            <w:noWrap/>
            <w:hideMark/>
          </w:tcPr>
          <w:p w14:paraId="769655E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40.7</w:t>
            </w:r>
          </w:p>
        </w:tc>
        <w:tc>
          <w:tcPr>
            <w:tcW w:w="175" w:type="pct"/>
            <w:noWrap/>
            <w:hideMark/>
          </w:tcPr>
          <w:p w14:paraId="006A1AB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82.7</w:t>
            </w:r>
          </w:p>
        </w:tc>
        <w:tc>
          <w:tcPr>
            <w:tcW w:w="175" w:type="pct"/>
            <w:noWrap/>
            <w:hideMark/>
          </w:tcPr>
          <w:p w14:paraId="018FC74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9.46</w:t>
            </w:r>
          </w:p>
        </w:tc>
        <w:tc>
          <w:tcPr>
            <w:tcW w:w="175" w:type="pct"/>
            <w:noWrap/>
            <w:hideMark/>
          </w:tcPr>
          <w:p w14:paraId="03DDD9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37.9</w:t>
            </w:r>
          </w:p>
        </w:tc>
        <w:tc>
          <w:tcPr>
            <w:tcW w:w="175" w:type="pct"/>
            <w:noWrap/>
            <w:hideMark/>
          </w:tcPr>
          <w:p w14:paraId="70F194E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7.80</w:t>
            </w:r>
          </w:p>
        </w:tc>
        <w:tc>
          <w:tcPr>
            <w:tcW w:w="175" w:type="pct"/>
            <w:noWrap/>
            <w:hideMark/>
          </w:tcPr>
          <w:p w14:paraId="7EE9B2E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1.74</w:t>
            </w:r>
          </w:p>
        </w:tc>
        <w:tc>
          <w:tcPr>
            <w:tcW w:w="175" w:type="pct"/>
            <w:noWrap/>
            <w:hideMark/>
          </w:tcPr>
          <w:p w14:paraId="66816B7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6.53</w:t>
            </w:r>
          </w:p>
        </w:tc>
        <w:tc>
          <w:tcPr>
            <w:tcW w:w="175" w:type="pct"/>
            <w:noWrap/>
            <w:hideMark/>
          </w:tcPr>
          <w:p w14:paraId="0E0561F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7F8C2C7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5.54</w:t>
            </w:r>
          </w:p>
        </w:tc>
        <w:tc>
          <w:tcPr>
            <w:tcW w:w="175" w:type="pct"/>
            <w:noWrap/>
            <w:hideMark/>
          </w:tcPr>
          <w:p w14:paraId="3F9325C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0B1E0F7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3.05</w:t>
            </w:r>
          </w:p>
        </w:tc>
      </w:tr>
      <w:tr w:rsidR="002455D1" w:rsidRPr="002455D1" w14:paraId="7C313C29"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A1638FA" w14:textId="77777777" w:rsidR="002455D1" w:rsidRPr="002455D1" w:rsidRDefault="002455D1" w:rsidP="002455D1">
            <w:pPr>
              <w:rPr>
                <w:color w:val="000000"/>
                <w:sz w:val="16"/>
                <w:szCs w:val="16"/>
              </w:rPr>
            </w:pPr>
            <w:r w:rsidRPr="002455D1">
              <w:rPr>
                <w:color w:val="000000"/>
                <w:sz w:val="16"/>
                <w:szCs w:val="16"/>
              </w:rPr>
              <w:t>Chi P7</w:t>
            </w:r>
          </w:p>
        </w:tc>
        <w:tc>
          <w:tcPr>
            <w:tcW w:w="305" w:type="pct"/>
            <w:hideMark/>
          </w:tcPr>
          <w:p w14:paraId="11948D0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0AF27CC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13AA1CE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0023F41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13-16</w:t>
            </w:r>
          </w:p>
        </w:tc>
        <w:tc>
          <w:tcPr>
            <w:tcW w:w="540" w:type="pct"/>
            <w:hideMark/>
          </w:tcPr>
          <w:p w14:paraId="7E57908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CHI22-028-CH84-F2H-W</w:t>
            </w:r>
          </w:p>
        </w:tc>
        <w:tc>
          <w:tcPr>
            <w:tcW w:w="258" w:type="pct"/>
            <w:hideMark/>
          </w:tcPr>
          <w:p w14:paraId="004FC4F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0F44E63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2.50</w:t>
            </w:r>
          </w:p>
        </w:tc>
        <w:tc>
          <w:tcPr>
            <w:tcW w:w="175" w:type="pct"/>
            <w:noWrap/>
            <w:hideMark/>
          </w:tcPr>
          <w:p w14:paraId="6140B0A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0.34</w:t>
            </w:r>
          </w:p>
        </w:tc>
        <w:tc>
          <w:tcPr>
            <w:tcW w:w="189" w:type="pct"/>
            <w:noWrap/>
            <w:hideMark/>
          </w:tcPr>
          <w:p w14:paraId="09C7169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6.91</w:t>
            </w:r>
          </w:p>
        </w:tc>
        <w:tc>
          <w:tcPr>
            <w:tcW w:w="231" w:type="pct"/>
            <w:noWrap/>
            <w:hideMark/>
          </w:tcPr>
          <w:p w14:paraId="35B9F22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315</w:t>
            </w:r>
          </w:p>
        </w:tc>
        <w:tc>
          <w:tcPr>
            <w:tcW w:w="175" w:type="pct"/>
            <w:noWrap/>
            <w:hideMark/>
          </w:tcPr>
          <w:p w14:paraId="398A7E9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33.0</w:t>
            </w:r>
          </w:p>
        </w:tc>
        <w:tc>
          <w:tcPr>
            <w:tcW w:w="175" w:type="pct"/>
            <w:noWrap/>
            <w:hideMark/>
          </w:tcPr>
          <w:p w14:paraId="1127D70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65.3</w:t>
            </w:r>
          </w:p>
        </w:tc>
        <w:tc>
          <w:tcPr>
            <w:tcW w:w="175" w:type="pct"/>
            <w:noWrap/>
            <w:hideMark/>
          </w:tcPr>
          <w:p w14:paraId="406FFAE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7.37</w:t>
            </w:r>
          </w:p>
        </w:tc>
        <w:tc>
          <w:tcPr>
            <w:tcW w:w="175" w:type="pct"/>
            <w:noWrap/>
            <w:hideMark/>
          </w:tcPr>
          <w:p w14:paraId="22F9834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28.1</w:t>
            </w:r>
          </w:p>
        </w:tc>
        <w:tc>
          <w:tcPr>
            <w:tcW w:w="175" w:type="pct"/>
            <w:noWrap/>
            <w:hideMark/>
          </w:tcPr>
          <w:p w14:paraId="592F05D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6.07</w:t>
            </w:r>
          </w:p>
        </w:tc>
        <w:tc>
          <w:tcPr>
            <w:tcW w:w="175" w:type="pct"/>
            <w:noWrap/>
            <w:hideMark/>
          </w:tcPr>
          <w:p w14:paraId="7BFF5C3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1.26</w:t>
            </w:r>
          </w:p>
        </w:tc>
        <w:tc>
          <w:tcPr>
            <w:tcW w:w="175" w:type="pct"/>
            <w:noWrap/>
            <w:hideMark/>
          </w:tcPr>
          <w:p w14:paraId="0E81D81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5.36</w:t>
            </w:r>
          </w:p>
        </w:tc>
        <w:tc>
          <w:tcPr>
            <w:tcW w:w="175" w:type="pct"/>
            <w:noWrap/>
            <w:hideMark/>
          </w:tcPr>
          <w:p w14:paraId="264CAF7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0.79</w:t>
            </w:r>
          </w:p>
        </w:tc>
        <w:tc>
          <w:tcPr>
            <w:tcW w:w="175" w:type="pct"/>
            <w:noWrap/>
            <w:hideMark/>
          </w:tcPr>
          <w:p w14:paraId="66F46DC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4.41</w:t>
            </w:r>
          </w:p>
        </w:tc>
        <w:tc>
          <w:tcPr>
            <w:tcW w:w="175" w:type="pct"/>
            <w:noWrap/>
            <w:hideMark/>
          </w:tcPr>
          <w:p w14:paraId="4A2352D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0.92</w:t>
            </w:r>
          </w:p>
        </w:tc>
        <w:tc>
          <w:tcPr>
            <w:tcW w:w="175" w:type="pct"/>
            <w:noWrap/>
            <w:hideMark/>
          </w:tcPr>
          <w:p w14:paraId="482CDD4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2.43</w:t>
            </w:r>
          </w:p>
        </w:tc>
      </w:tr>
      <w:tr w:rsidR="002455D1" w:rsidRPr="002455D1" w14:paraId="53D8613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7DDF585" w14:textId="77777777" w:rsidR="002455D1" w:rsidRPr="002455D1" w:rsidRDefault="002455D1" w:rsidP="002455D1">
            <w:pPr>
              <w:rPr>
                <w:color w:val="000000"/>
                <w:sz w:val="16"/>
                <w:szCs w:val="16"/>
              </w:rPr>
            </w:pPr>
            <w:r w:rsidRPr="002455D1">
              <w:rPr>
                <w:color w:val="000000"/>
                <w:sz w:val="16"/>
                <w:szCs w:val="16"/>
              </w:rPr>
              <w:t>Chi P8</w:t>
            </w:r>
          </w:p>
        </w:tc>
        <w:tc>
          <w:tcPr>
            <w:tcW w:w="305" w:type="pct"/>
            <w:hideMark/>
          </w:tcPr>
          <w:p w14:paraId="6920B64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6FD75C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7</w:t>
            </w:r>
          </w:p>
        </w:tc>
        <w:tc>
          <w:tcPr>
            <w:tcW w:w="343" w:type="pct"/>
            <w:hideMark/>
          </w:tcPr>
          <w:p w14:paraId="649CC8D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6DD1764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open vessel APW 12?</w:t>
            </w:r>
          </w:p>
        </w:tc>
        <w:tc>
          <w:tcPr>
            <w:tcW w:w="540" w:type="pct"/>
            <w:hideMark/>
          </w:tcPr>
          <w:p w14:paraId="17B39F5F"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CHI22_025-CH84-F2H W</w:t>
            </w:r>
          </w:p>
        </w:tc>
        <w:tc>
          <w:tcPr>
            <w:tcW w:w="258" w:type="pct"/>
            <w:hideMark/>
          </w:tcPr>
          <w:p w14:paraId="60F5B2B0"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4CD4E61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2.10</w:t>
            </w:r>
          </w:p>
        </w:tc>
        <w:tc>
          <w:tcPr>
            <w:tcW w:w="175" w:type="pct"/>
            <w:noWrap/>
            <w:hideMark/>
          </w:tcPr>
          <w:p w14:paraId="1E8C36F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0.43</w:t>
            </w:r>
          </w:p>
        </w:tc>
        <w:tc>
          <w:tcPr>
            <w:tcW w:w="189" w:type="pct"/>
            <w:noWrap/>
            <w:hideMark/>
          </w:tcPr>
          <w:p w14:paraId="042521B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7.24</w:t>
            </w:r>
          </w:p>
        </w:tc>
        <w:tc>
          <w:tcPr>
            <w:tcW w:w="231" w:type="pct"/>
            <w:noWrap/>
            <w:hideMark/>
          </w:tcPr>
          <w:p w14:paraId="1F8BDCC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303</w:t>
            </w:r>
          </w:p>
        </w:tc>
        <w:tc>
          <w:tcPr>
            <w:tcW w:w="175" w:type="pct"/>
            <w:noWrap/>
            <w:hideMark/>
          </w:tcPr>
          <w:p w14:paraId="53A169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43.2</w:t>
            </w:r>
          </w:p>
        </w:tc>
        <w:tc>
          <w:tcPr>
            <w:tcW w:w="175" w:type="pct"/>
            <w:noWrap/>
            <w:hideMark/>
          </w:tcPr>
          <w:p w14:paraId="725D125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88.4</w:t>
            </w:r>
          </w:p>
        </w:tc>
        <w:tc>
          <w:tcPr>
            <w:tcW w:w="175" w:type="pct"/>
            <w:noWrap/>
            <w:hideMark/>
          </w:tcPr>
          <w:p w14:paraId="77953B7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9.85</w:t>
            </w:r>
          </w:p>
        </w:tc>
        <w:tc>
          <w:tcPr>
            <w:tcW w:w="175" w:type="pct"/>
            <w:noWrap/>
            <w:hideMark/>
          </w:tcPr>
          <w:p w14:paraId="3317365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39.0</w:t>
            </w:r>
          </w:p>
        </w:tc>
        <w:tc>
          <w:tcPr>
            <w:tcW w:w="175" w:type="pct"/>
            <w:noWrap/>
            <w:hideMark/>
          </w:tcPr>
          <w:p w14:paraId="1C8CC06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7.73</w:t>
            </w:r>
          </w:p>
        </w:tc>
        <w:tc>
          <w:tcPr>
            <w:tcW w:w="175" w:type="pct"/>
            <w:noWrap/>
            <w:hideMark/>
          </w:tcPr>
          <w:p w14:paraId="5EBD577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1.64</w:t>
            </w:r>
          </w:p>
        </w:tc>
        <w:tc>
          <w:tcPr>
            <w:tcW w:w="175" w:type="pct"/>
            <w:noWrap/>
            <w:hideMark/>
          </w:tcPr>
          <w:p w14:paraId="20D0CD8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6.34</w:t>
            </w:r>
          </w:p>
        </w:tc>
        <w:tc>
          <w:tcPr>
            <w:tcW w:w="175" w:type="pct"/>
            <w:noWrap/>
            <w:hideMark/>
          </w:tcPr>
          <w:p w14:paraId="0569FD2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4E2188B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5.10</w:t>
            </w:r>
          </w:p>
        </w:tc>
        <w:tc>
          <w:tcPr>
            <w:tcW w:w="175" w:type="pct"/>
            <w:noWrap/>
            <w:hideMark/>
          </w:tcPr>
          <w:p w14:paraId="77870CF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1308CE2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2.94</w:t>
            </w:r>
          </w:p>
        </w:tc>
      </w:tr>
      <w:tr w:rsidR="002455D1" w:rsidRPr="002455D1" w14:paraId="39492AC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F17432B" w14:textId="77777777" w:rsidR="002455D1" w:rsidRPr="002455D1" w:rsidRDefault="002455D1" w:rsidP="002455D1">
            <w:pPr>
              <w:rPr>
                <w:color w:val="000000"/>
                <w:sz w:val="16"/>
                <w:szCs w:val="16"/>
              </w:rPr>
            </w:pPr>
            <w:r w:rsidRPr="002455D1">
              <w:rPr>
                <w:color w:val="000000"/>
                <w:sz w:val="16"/>
                <w:szCs w:val="16"/>
              </w:rPr>
              <w:t>Chi P9</w:t>
            </w:r>
          </w:p>
        </w:tc>
        <w:tc>
          <w:tcPr>
            <w:tcW w:w="305" w:type="pct"/>
            <w:hideMark/>
          </w:tcPr>
          <w:p w14:paraId="2A78929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E9BF5F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703788B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1D842CFF"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16</w:t>
            </w:r>
          </w:p>
        </w:tc>
        <w:tc>
          <w:tcPr>
            <w:tcW w:w="540" w:type="pct"/>
            <w:hideMark/>
          </w:tcPr>
          <w:p w14:paraId="72BEF0C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AGA 83/006_10.007</w:t>
            </w:r>
          </w:p>
        </w:tc>
        <w:tc>
          <w:tcPr>
            <w:tcW w:w="258" w:type="pct"/>
            <w:hideMark/>
          </w:tcPr>
          <w:p w14:paraId="2226E5D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494C5F1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3.17</w:t>
            </w:r>
          </w:p>
        </w:tc>
        <w:tc>
          <w:tcPr>
            <w:tcW w:w="175" w:type="pct"/>
            <w:noWrap/>
            <w:hideMark/>
          </w:tcPr>
          <w:p w14:paraId="11E9DEF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0.38</w:t>
            </w:r>
          </w:p>
        </w:tc>
        <w:tc>
          <w:tcPr>
            <w:tcW w:w="189" w:type="pct"/>
            <w:noWrap/>
            <w:hideMark/>
          </w:tcPr>
          <w:p w14:paraId="541B4DC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9.26</w:t>
            </w:r>
          </w:p>
        </w:tc>
        <w:tc>
          <w:tcPr>
            <w:tcW w:w="231" w:type="pct"/>
            <w:noWrap/>
            <w:hideMark/>
          </w:tcPr>
          <w:p w14:paraId="3683669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564</w:t>
            </w:r>
          </w:p>
        </w:tc>
        <w:tc>
          <w:tcPr>
            <w:tcW w:w="175" w:type="pct"/>
            <w:noWrap/>
            <w:hideMark/>
          </w:tcPr>
          <w:p w14:paraId="6A02A70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42.4</w:t>
            </w:r>
          </w:p>
        </w:tc>
        <w:tc>
          <w:tcPr>
            <w:tcW w:w="175" w:type="pct"/>
            <w:noWrap/>
            <w:hideMark/>
          </w:tcPr>
          <w:p w14:paraId="02CDEBD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84.9</w:t>
            </w:r>
          </w:p>
        </w:tc>
        <w:tc>
          <w:tcPr>
            <w:tcW w:w="175" w:type="pct"/>
            <w:noWrap/>
            <w:hideMark/>
          </w:tcPr>
          <w:p w14:paraId="30DE6BF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9.63</w:t>
            </w:r>
          </w:p>
        </w:tc>
        <w:tc>
          <w:tcPr>
            <w:tcW w:w="175" w:type="pct"/>
            <w:noWrap/>
            <w:hideMark/>
          </w:tcPr>
          <w:p w14:paraId="5FE0545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37.1</w:t>
            </w:r>
          </w:p>
        </w:tc>
        <w:tc>
          <w:tcPr>
            <w:tcW w:w="175" w:type="pct"/>
            <w:noWrap/>
            <w:hideMark/>
          </w:tcPr>
          <w:p w14:paraId="3C10A99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8.32</w:t>
            </w:r>
          </w:p>
        </w:tc>
        <w:tc>
          <w:tcPr>
            <w:tcW w:w="175" w:type="pct"/>
            <w:noWrap/>
            <w:hideMark/>
          </w:tcPr>
          <w:p w14:paraId="66477FE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1.86</w:t>
            </w:r>
          </w:p>
        </w:tc>
        <w:tc>
          <w:tcPr>
            <w:tcW w:w="175" w:type="pct"/>
            <w:noWrap/>
            <w:hideMark/>
          </w:tcPr>
          <w:p w14:paraId="60022CD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7.80</w:t>
            </w:r>
          </w:p>
        </w:tc>
        <w:tc>
          <w:tcPr>
            <w:tcW w:w="175" w:type="pct"/>
            <w:noWrap/>
            <w:hideMark/>
          </w:tcPr>
          <w:p w14:paraId="4E7EF3D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1.27</w:t>
            </w:r>
          </w:p>
        </w:tc>
        <w:tc>
          <w:tcPr>
            <w:tcW w:w="175" w:type="pct"/>
            <w:noWrap/>
            <w:hideMark/>
          </w:tcPr>
          <w:p w14:paraId="775E7B9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7.44</w:t>
            </w:r>
          </w:p>
        </w:tc>
        <w:tc>
          <w:tcPr>
            <w:tcW w:w="175" w:type="pct"/>
            <w:noWrap/>
            <w:hideMark/>
          </w:tcPr>
          <w:p w14:paraId="7EB837E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1.40</w:t>
            </w:r>
          </w:p>
        </w:tc>
        <w:tc>
          <w:tcPr>
            <w:tcW w:w="175" w:type="pct"/>
            <w:noWrap/>
            <w:hideMark/>
          </w:tcPr>
          <w:p w14:paraId="7C468AD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4.13</w:t>
            </w:r>
          </w:p>
        </w:tc>
      </w:tr>
      <w:tr w:rsidR="002455D1" w:rsidRPr="002455D1" w14:paraId="3687E40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6FBEC70" w14:textId="77777777" w:rsidR="002455D1" w:rsidRPr="002455D1" w:rsidRDefault="002455D1" w:rsidP="002455D1">
            <w:pPr>
              <w:rPr>
                <w:color w:val="000000"/>
                <w:sz w:val="16"/>
                <w:szCs w:val="16"/>
              </w:rPr>
            </w:pPr>
            <w:r w:rsidRPr="002455D1">
              <w:rPr>
                <w:color w:val="000000"/>
                <w:sz w:val="16"/>
                <w:szCs w:val="16"/>
              </w:rPr>
              <w:t>Chi P10</w:t>
            </w:r>
          </w:p>
        </w:tc>
        <w:tc>
          <w:tcPr>
            <w:tcW w:w="305" w:type="pct"/>
            <w:hideMark/>
          </w:tcPr>
          <w:p w14:paraId="49AA6917"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98E807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AE3C27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6EA7B8D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16</w:t>
            </w:r>
          </w:p>
        </w:tc>
        <w:tc>
          <w:tcPr>
            <w:tcW w:w="540" w:type="pct"/>
            <w:hideMark/>
          </w:tcPr>
          <w:p w14:paraId="336A6AF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F2H10-09.SE41-2245</w:t>
            </w:r>
          </w:p>
        </w:tc>
        <w:tc>
          <w:tcPr>
            <w:tcW w:w="258" w:type="pct"/>
            <w:hideMark/>
          </w:tcPr>
          <w:p w14:paraId="149575C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AD/7th c.?</w:t>
            </w:r>
          </w:p>
        </w:tc>
        <w:tc>
          <w:tcPr>
            <w:tcW w:w="175" w:type="pct"/>
            <w:noWrap/>
            <w:hideMark/>
          </w:tcPr>
          <w:p w14:paraId="44D4C93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3.23</w:t>
            </w:r>
          </w:p>
        </w:tc>
        <w:tc>
          <w:tcPr>
            <w:tcW w:w="175" w:type="pct"/>
            <w:noWrap/>
            <w:hideMark/>
          </w:tcPr>
          <w:p w14:paraId="3237D5A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0.34</w:t>
            </w:r>
          </w:p>
        </w:tc>
        <w:tc>
          <w:tcPr>
            <w:tcW w:w="189" w:type="pct"/>
            <w:noWrap/>
            <w:hideMark/>
          </w:tcPr>
          <w:p w14:paraId="230BB0D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7.68</w:t>
            </w:r>
          </w:p>
        </w:tc>
        <w:tc>
          <w:tcPr>
            <w:tcW w:w="231" w:type="pct"/>
            <w:noWrap/>
            <w:hideMark/>
          </w:tcPr>
          <w:p w14:paraId="128B43A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837</w:t>
            </w:r>
          </w:p>
        </w:tc>
        <w:tc>
          <w:tcPr>
            <w:tcW w:w="175" w:type="pct"/>
            <w:noWrap/>
            <w:hideMark/>
          </w:tcPr>
          <w:p w14:paraId="03AE3B1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43.6</w:t>
            </w:r>
          </w:p>
        </w:tc>
        <w:tc>
          <w:tcPr>
            <w:tcW w:w="175" w:type="pct"/>
            <w:noWrap/>
            <w:hideMark/>
          </w:tcPr>
          <w:p w14:paraId="4E1D1B9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89.8</w:t>
            </w:r>
          </w:p>
        </w:tc>
        <w:tc>
          <w:tcPr>
            <w:tcW w:w="175" w:type="pct"/>
            <w:noWrap/>
            <w:hideMark/>
          </w:tcPr>
          <w:p w14:paraId="4DB8924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3CD1660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41.8</w:t>
            </w:r>
          </w:p>
        </w:tc>
        <w:tc>
          <w:tcPr>
            <w:tcW w:w="175" w:type="pct"/>
            <w:noWrap/>
            <w:hideMark/>
          </w:tcPr>
          <w:p w14:paraId="4843A3A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8.61</w:t>
            </w:r>
          </w:p>
        </w:tc>
        <w:tc>
          <w:tcPr>
            <w:tcW w:w="175" w:type="pct"/>
            <w:noWrap/>
            <w:hideMark/>
          </w:tcPr>
          <w:p w14:paraId="65EB508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1.94</w:t>
            </w:r>
          </w:p>
        </w:tc>
        <w:tc>
          <w:tcPr>
            <w:tcW w:w="175" w:type="pct"/>
            <w:noWrap/>
            <w:hideMark/>
          </w:tcPr>
          <w:p w14:paraId="0F7E4B9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7.56</w:t>
            </w:r>
          </w:p>
        </w:tc>
        <w:tc>
          <w:tcPr>
            <w:tcW w:w="175" w:type="pct"/>
            <w:noWrap/>
            <w:hideMark/>
          </w:tcPr>
          <w:p w14:paraId="7B26272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01B8304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5.95</w:t>
            </w:r>
          </w:p>
        </w:tc>
        <w:tc>
          <w:tcPr>
            <w:tcW w:w="175" w:type="pct"/>
            <w:noWrap/>
            <w:hideMark/>
          </w:tcPr>
          <w:p w14:paraId="1221B1A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1.15</w:t>
            </w:r>
          </w:p>
        </w:tc>
        <w:tc>
          <w:tcPr>
            <w:tcW w:w="175" w:type="pct"/>
            <w:noWrap/>
            <w:hideMark/>
          </w:tcPr>
          <w:p w14:paraId="31A8DF3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3.09</w:t>
            </w:r>
          </w:p>
        </w:tc>
      </w:tr>
      <w:tr w:rsidR="002455D1" w:rsidRPr="002455D1" w14:paraId="7FB931F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6447A80" w14:textId="77777777" w:rsidR="002455D1" w:rsidRPr="002455D1" w:rsidRDefault="002455D1" w:rsidP="002455D1">
            <w:pPr>
              <w:rPr>
                <w:color w:val="000000"/>
                <w:sz w:val="16"/>
                <w:szCs w:val="16"/>
              </w:rPr>
            </w:pPr>
            <w:r w:rsidRPr="002455D1">
              <w:rPr>
                <w:color w:val="000000"/>
                <w:sz w:val="16"/>
                <w:szCs w:val="16"/>
              </w:rPr>
              <w:t>Chi P11</w:t>
            </w:r>
          </w:p>
        </w:tc>
        <w:tc>
          <w:tcPr>
            <w:tcW w:w="305" w:type="pct"/>
            <w:hideMark/>
          </w:tcPr>
          <w:p w14:paraId="5C1C47A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3F6CD7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6E35B76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(4) and (2)?</w:t>
            </w:r>
          </w:p>
        </w:tc>
        <w:tc>
          <w:tcPr>
            <w:tcW w:w="220" w:type="pct"/>
            <w:hideMark/>
          </w:tcPr>
          <w:p w14:paraId="1DC9F4D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67C195E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CHI22_043-CH84-F2H-M2</w:t>
            </w:r>
          </w:p>
        </w:tc>
        <w:tc>
          <w:tcPr>
            <w:tcW w:w="258" w:type="pct"/>
            <w:hideMark/>
          </w:tcPr>
          <w:p w14:paraId="08A147B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E490E2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3.16</w:t>
            </w:r>
          </w:p>
        </w:tc>
        <w:tc>
          <w:tcPr>
            <w:tcW w:w="175" w:type="pct"/>
            <w:noWrap/>
            <w:hideMark/>
          </w:tcPr>
          <w:p w14:paraId="43B18DE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0D9D50D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7.79</w:t>
            </w:r>
          </w:p>
        </w:tc>
        <w:tc>
          <w:tcPr>
            <w:tcW w:w="231" w:type="pct"/>
            <w:noWrap/>
            <w:hideMark/>
          </w:tcPr>
          <w:p w14:paraId="673379A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1025</w:t>
            </w:r>
          </w:p>
        </w:tc>
        <w:tc>
          <w:tcPr>
            <w:tcW w:w="175" w:type="pct"/>
            <w:noWrap/>
            <w:hideMark/>
          </w:tcPr>
          <w:p w14:paraId="3CD01B2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43.3</w:t>
            </w:r>
          </w:p>
        </w:tc>
        <w:tc>
          <w:tcPr>
            <w:tcW w:w="175" w:type="pct"/>
            <w:noWrap/>
            <w:hideMark/>
          </w:tcPr>
          <w:p w14:paraId="16AE3BD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84.9</w:t>
            </w:r>
          </w:p>
        </w:tc>
        <w:tc>
          <w:tcPr>
            <w:tcW w:w="175" w:type="pct"/>
            <w:noWrap/>
            <w:hideMark/>
          </w:tcPr>
          <w:p w14:paraId="353AD2C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9.89</w:t>
            </w:r>
          </w:p>
        </w:tc>
        <w:tc>
          <w:tcPr>
            <w:tcW w:w="175" w:type="pct"/>
            <w:noWrap/>
            <w:hideMark/>
          </w:tcPr>
          <w:p w14:paraId="2CB4885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39.1</w:t>
            </w:r>
          </w:p>
        </w:tc>
        <w:tc>
          <w:tcPr>
            <w:tcW w:w="175" w:type="pct"/>
            <w:noWrap/>
            <w:hideMark/>
          </w:tcPr>
          <w:p w14:paraId="24E0257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7.88</w:t>
            </w:r>
          </w:p>
        </w:tc>
        <w:tc>
          <w:tcPr>
            <w:tcW w:w="175" w:type="pct"/>
            <w:noWrap/>
            <w:hideMark/>
          </w:tcPr>
          <w:p w14:paraId="460AEDB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1.70</w:t>
            </w:r>
          </w:p>
        </w:tc>
        <w:tc>
          <w:tcPr>
            <w:tcW w:w="175" w:type="pct"/>
            <w:noWrap/>
            <w:hideMark/>
          </w:tcPr>
          <w:p w14:paraId="2C4FA13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6.22</w:t>
            </w:r>
          </w:p>
        </w:tc>
        <w:tc>
          <w:tcPr>
            <w:tcW w:w="175" w:type="pct"/>
            <w:noWrap/>
            <w:hideMark/>
          </w:tcPr>
          <w:p w14:paraId="05E872E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0.89</w:t>
            </w:r>
          </w:p>
        </w:tc>
        <w:tc>
          <w:tcPr>
            <w:tcW w:w="175" w:type="pct"/>
            <w:noWrap/>
            <w:hideMark/>
          </w:tcPr>
          <w:p w14:paraId="418BE88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4.98</w:t>
            </w:r>
          </w:p>
        </w:tc>
        <w:tc>
          <w:tcPr>
            <w:tcW w:w="175" w:type="pct"/>
            <w:noWrap/>
            <w:hideMark/>
          </w:tcPr>
          <w:p w14:paraId="2F650F4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0.99</w:t>
            </w:r>
          </w:p>
        </w:tc>
        <w:tc>
          <w:tcPr>
            <w:tcW w:w="175" w:type="pct"/>
            <w:noWrap/>
            <w:hideMark/>
          </w:tcPr>
          <w:p w14:paraId="530847D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2.61</w:t>
            </w:r>
          </w:p>
        </w:tc>
      </w:tr>
      <w:tr w:rsidR="002455D1" w:rsidRPr="002455D1" w14:paraId="0A32FD1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EBF8ECC" w14:textId="77777777" w:rsidR="002455D1" w:rsidRPr="002455D1" w:rsidRDefault="002455D1" w:rsidP="002455D1">
            <w:pPr>
              <w:rPr>
                <w:color w:val="000000"/>
                <w:sz w:val="16"/>
                <w:szCs w:val="16"/>
              </w:rPr>
            </w:pPr>
            <w:r w:rsidRPr="002455D1">
              <w:rPr>
                <w:color w:val="000000"/>
                <w:sz w:val="16"/>
                <w:szCs w:val="16"/>
              </w:rPr>
              <w:t>Chi P12</w:t>
            </w:r>
          </w:p>
        </w:tc>
        <w:tc>
          <w:tcPr>
            <w:tcW w:w="305" w:type="pct"/>
            <w:hideMark/>
          </w:tcPr>
          <w:p w14:paraId="15D62ADD"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437126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FCA33D7"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 and (4)</w:t>
            </w:r>
          </w:p>
        </w:tc>
        <w:tc>
          <w:tcPr>
            <w:tcW w:w="220" w:type="pct"/>
            <w:hideMark/>
          </w:tcPr>
          <w:p w14:paraId="6B3395F2"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open vessel</w:t>
            </w:r>
          </w:p>
        </w:tc>
        <w:tc>
          <w:tcPr>
            <w:tcW w:w="540" w:type="pct"/>
            <w:hideMark/>
          </w:tcPr>
          <w:p w14:paraId="350C52C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CHI22_044_CH84-F2H-M2</w:t>
            </w:r>
          </w:p>
        </w:tc>
        <w:tc>
          <w:tcPr>
            <w:tcW w:w="258" w:type="pct"/>
            <w:hideMark/>
          </w:tcPr>
          <w:p w14:paraId="34CFC16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13B7FF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6.58</w:t>
            </w:r>
          </w:p>
        </w:tc>
        <w:tc>
          <w:tcPr>
            <w:tcW w:w="175" w:type="pct"/>
            <w:noWrap/>
            <w:hideMark/>
          </w:tcPr>
          <w:p w14:paraId="02A8B74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0.13</w:t>
            </w:r>
          </w:p>
        </w:tc>
        <w:tc>
          <w:tcPr>
            <w:tcW w:w="189" w:type="pct"/>
            <w:noWrap/>
            <w:hideMark/>
          </w:tcPr>
          <w:p w14:paraId="1D8C713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9.03</w:t>
            </w:r>
          </w:p>
        </w:tc>
        <w:tc>
          <w:tcPr>
            <w:tcW w:w="231" w:type="pct"/>
            <w:noWrap/>
            <w:hideMark/>
          </w:tcPr>
          <w:p w14:paraId="2FDF407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412</w:t>
            </w:r>
          </w:p>
        </w:tc>
        <w:tc>
          <w:tcPr>
            <w:tcW w:w="175" w:type="pct"/>
            <w:noWrap/>
            <w:hideMark/>
          </w:tcPr>
          <w:p w14:paraId="22B7FF2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40.9</w:t>
            </w:r>
          </w:p>
        </w:tc>
        <w:tc>
          <w:tcPr>
            <w:tcW w:w="175" w:type="pct"/>
            <w:noWrap/>
            <w:hideMark/>
          </w:tcPr>
          <w:p w14:paraId="07C4355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83.4</w:t>
            </w:r>
          </w:p>
        </w:tc>
        <w:tc>
          <w:tcPr>
            <w:tcW w:w="175" w:type="pct"/>
            <w:noWrap/>
            <w:hideMark/>
          </w:tcPr>
          <w:p w14:paraId="0D3E161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9.52</w:t>
            </w:r>
          </w:p>
        </w:tc>
        <w:tc>
          <w:tcPr>
            <w:tcW w:w="175" w:type="pct"/>
            <w:noWrap/>
            <w:hideMark/>
          </w:tcPr>
          <w:p w14:paraId="21E2CDB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37.5</w:t>
            </w:r>
          </w:p>
        </w:tc>
        <w:tc>
          <w:tcPr>
            <w:tcW w:w="175" w:type="pct"/>
            <w:noWrap/>
            <w:hideMark/>
          </w:tcPr>
          <w:p w14:paraId="14F9EED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7.36</w:t>
            </w:r>
          </w:p>
        </w:tc>
        <w:tc>
          <w:tcPr>
            <w:tcW w:w="175" w:type="pct"/>
            <w:noWrap/>
            <w:hideMark/>
          </w:tcPr>
          <w:p w14:paraId="534DA63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1.61</w:t>
            </w:r>
          </w:p>
        </w:tc>
        <w:tc>
          <w:tcPr>
            <w:tcW w:w="175" w:type="pct"/>
            <w:noWrap/>
            <w:hideMark/>
          </w:tcPr>
          <w:p w14:paraId="64EF926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6.03</w:t>
            </w:r>
          </w:p>
        </w:tc>
        <w:tc>
          <w:tcPr>
            <w:tcW w:w="175" w:type="pct"/>
            <w:noWrap/>
            <w:hideMark/>
          </w:tcPr>
          <w:p w14:paraId="55D1741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0.85</w:t>
            </w:r>
          </w:p>
        </w:tc>
        <w:tc>
          <w:tcPr>
            <w:tcW w:w="175" w:type="pct"/>
            <w:noWrap/>
            <w:hideMark/>
          </w:tcPr>
          <w:p w14:paraId="5F600A1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4.93</w:t>
            </w:r>
          </w:p>
        </w:tc>
        <w:tc>
          <w:tcPr>
            <w:tcW w:w="175" w:type="pct"/>
            <w:noWrap/>
            <w:hideMark/>
          </w:tcPr>
          <w:p w14:paraId="0270363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0.91</w:t>
            </w:r>
          </w:p>
        </w:tc>
        <w:tc>
          <w:tcPr>
            <w:tcW w:w="175" w:type="pct"/>
            <w:noWrap/>
            <w:hideMark/>
          </w:tcPr>
          <w:p w14:paraId="25DC298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2.53</w:t>
            </w:r>
          </w:p>
        </w:tc>
      </w:tr>
      <w:tr w:rsidR="002455D1" w:rsidRPr="002455D1" w14:paraId="588FDF8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1231C70" w14:textId="77777777" w:rsidR="002455D1" w:rsidRPr="002455D1" w:rsidRDefault="002455D1" w:rsidP="002455D1">
            <w:pPr>
              <w:rPr>
                <w:color w:val="000000"/>
                <w:sz w:val="16"/>
                <w:szCs w:val="16"/>
              </w:rPr>
            </w:pPr>
            <w:r w:rsidRPr="002455D1">
              <w:rPr>
                <w:color w:val="000000"/>
                <w:sz w:val="16"/>
                <w:szCs w:val="16"/>
              </w:rPr>
              <w:t>Chi P13</w:t>
            </w:r>
          </w:p>
        </w:tc>
        <w:tc>
          <w:tcPr>
            <w:tcW w:w="305" w:type="pct"/>
            <w:hideMark/>
          </w:tcPr>
          <w:p w14:paraId="1B06D56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703656D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6FAD6DCF"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(3) and (1)</w:t>
            </w:r>
          </w:p>
        </w:tc>
        <w:tc>
          <w:tcPr>
            <w:tcW w:w="220" w:type="pct"/>
            <w:hideMark/>
          </w:tcPr>
          <w:p w14:paraId="6B5A8EF7"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13-16</w:t>
            </w:r>
          </w:p>
        </w:tc>
        <w:tc>
          <w:tcPr>
            <w:tcW w:w="540" w:type="pct"/>
            <w:hideMark/>
          </w:tcPr>
          <w:p w14:paraId="0C2B81CF"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CHI22_045-CH84-F"H-M2</w:t>
            </w:r>
          </w:p>
        </w:tc>
        <w:tc>
          <w:tcPr>
            <w:tcW w:w="258" w:type="pct"/>
            <w:hideMark/>
          </w:tcPr>
          <w:p w14:paraId="7C1FA13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4788B9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3.31</w:t>
            </w:r>
          </w:p>
        </w:tc>
        <w:tc>
          <w:tcPr>
            <w:tcW w:w="175" w:type="pct"/>
            <w:noWrap/>
            <w:hideMark/>
          </w:tcPr>
          <w:p w14:paraId="7F907DD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65398F3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9.21</w:t>
            </w:r>
          </w:p>
        </w:tc>
        <w:tc>
          <w:tcPr>
            <w:tcW w:w="231" w:type="pct"/>
            <w:noWrap/>
            <w:hideMark/>
          </w:tcPr>
          <w:p w14:paraId="6C37AAE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466</w:t>
            </w:r>
          </w:p>
        </w:tc>
        <w:tc>
          <w:tcPr>
            <w:tcW w:w="175" w:type="pct"/>
            <w:noWrap/>
            <w:hideMark/>
          </w:tcPr>
          <w:p w14:paraId="2EA4918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45.9</w:t>
            </w:r>
          </w:p>
        </w:tc>
        <w:tc>
          <w:tcPr>
            <w:tcW w:w="175" w:type="pct"/>
            <w:noWrap/>
            <w:hideMark/>
          </w:tcPr>
          <w:p w14:paraId="7A6EA1D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94.7</w:t>
            </w:r>
          </w:p>
        </w:tc>
        <w:tc>
          <w:tcPr>
            <w:tcW w:w="175" w:type="pct"/>
            <w:noWrap/>
            <w:hideMark/>
          </w:tcPr>
          <w:p w14:paraId="01443DE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32079DC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39.9</w:t>
            </w:r>
          </w:p>
        </w:tc>
        <w:tc>
          <w:tcPr>
            <w:tcW w:w="175" w:type="pct"/>
            <w:noWrap/>
            <w:hideMark/>
          </w:tcPr>
          <w:p w14:paraId="693C095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7.99</w:t>
            </w:r>
          </w:p>
        </w:tc>
        <w:tc>
          <w:tcPr>
            <w:tcW w:w="175" w:type="pct"/>
            <w:noWrap/>
            <w:hideMark/>
          </w:tcPr>
          <w:p w14:paraId="3F3E7F1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1.74</w:t>
            </w:r>
          </w:p>
        </w:tc>
        <w:tc>
          <w:tcPr>
            <w:tcW w:w="175" w:type="pct"/>
            <w:noWrap/>
            <w:hideMark/>
          </w:tcPr>
          <w:p w14:paraId="5B9DA37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6.63</w:t>
            </w:r>
          </w:p>
        </w:tc>
        <w:tc>
          <w:tcPr>
            <w:tcW w:w="175" w:type="pct"/>
            <w:noWrap/>
            <w:hideMark/>
          </w:tcPr>
          <w:p w14:paraId="4994E27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0.91</w:t>
            </w:r>
          </w:p>
        </w:tc>
        <w:tc>
          <w:tcPr>
            <w:tcW w:w="175" w:type="pct"/>
            <w:noWrap/>
            <w:hideMark/>
          </w:tcPr>
          <w:p w14:paraId="6FC1186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5.57</w:t>
            </w:r>
          </w:p>
        </w:tc>
        <w:tc>
          <w:tcPr>
            <w:tcW w:w="175" w:type="pct"/>
            <w:noWrap/>
            <w:hideMark/>
          </w:tcPr>
          <w:p w14:paraId="5DD2A04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745AC04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2.70</w:t>
            </w:r>
          </w:p>
        </w:tc>
      </w:tr>
      <w:tr w:rsidR="002455D1" w:rsidRPr="002455D1" w14:paraId="643D736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2800A0D" w14:textId="77777777" w:rsidR="002455D1" w:rsidRPr="002455D1" w:rsidRDefault="002455D1" w:rsidP="002455D1">
            <w:pPr>
              <w:rPr>
                <w:color w:val="000000"/>
                <w:sz w:val="16"/>
                <w:szCs w:val="16"/>
              </w:rPr>
            </w:pPr>
            <w:r w:rsidRPr="002455D1">
              <w:rPr>
                <w:color w:val="000000"/>
                <w:sz w:val="16"/>
                <w:szCs w:val="16"/>
              </w:rPr>
              <w:t>Chi P14</w:t>
            </w:r>
          </w:p>
        </w:tc>
        <w:tc>
          <w:tcPr>
            <w:tcW w:w="305" w:type="pct"/>
            <w:hideMark/>
          </w:tcPr>
          <w:p w14:paraId="250E68C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34D705F2"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80BD25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3891C4CD"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14c</w:t>
            </w:r>
          </w:p>
        </w:tc>
        <w:tc>
          <w:tcPr>
            <w:tcW w:w="540" w:type="pct"/>
            <w:hideMark/>
          </w:tcPr>
          <w:p w14:paraId="4B37BAD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CHI22_078-F2H12-14-SE248</w:t>
            </w:r>
          </w:p>
        </w:tc>
        <w:tc>
          <w:tcPr>
            <w:tcW w:w="258" w:type="pct"/>
            <w:hideMark/>
          </w:tcPr>
          <w:p w14:paraId="3407F08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2FA3086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3.42</w:t>
            </w:r>
          </w:p>
        </w:tc>
        <w:tc>
          <w:tcPr>
            <w:tcW w:w="175" w:type="pct"/>
            <w:noWrap/>
            <w:hideMark/>
          </w:tcPr>
          <w:p w14:paraId="1C86AC2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7586AE8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8.84</w:t>
            </w:r>
          </w:p>
        </w:tc>
        <w:tc>
          <w:tcPr>
            <w:tcW w:w="231" w:type="pct"/>
            <w:noWrap/>
            <w:hideMark/>
          </w:tcPr>
          <w:p w14:paraId="4AE3506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542</w:t>
            </w:r>
          </w:p>
        </w:tc>
        <w:tc>
          <w:tcPr>
            <w:tcW w:w="175" w:type="pct"/>
            <w:noWrap/>
            <w:hideMark/>
          </w:tcPr>
          <w:p w14:paraId="0D8F8E8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48.1</w:t>
            </w:r>
          </w:p>
        </w:tc>
        <w:tc>
          <w:tcPr>
            <w:tcW w:w="175" w:type="pct"/>
            <w:noWrap/>
            <w:hideMark/>
          </w:tcPr>
          <w:p w14:paraId="575AA8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95.5</w:t>
            </w:r>
          </w:p>
        </w:tc>
        <w:tc>
          <w:tcPr>
            <w:tcW w:w="175" w:type="pct"/>
            <w:noWrap/>
            <w:hideMark/>
          </w:tcPr>
          <w:p w14:paraId="4C030F8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w:t>
            </w:r>
          </w:p>
        </w:tc>
        <w:tc>
          <w:tcPr>
            <w:tcW w:w="175" w:type="pct"/>
            <w:noWrap/>
            <w:hideMark/>
          </w:tcPr>
          <w:p w14:paraId="2C78C53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42.8</w:t>
            </w:r>
          </w:p>
        </w:tc>
        <w:tc>
          <w:tcPr>
            <w:tcW w:w="175" w:type="pct"/>
            <w:noWrap/>
            <w:hideMark/>
          </w:tcPr>
          <w:p w14:paraId="3032371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8.43</w:t>
            </w:r>
          </w:p>
        </w:tc>
        <w:tc>
          <w:tcPr>
            <w:tcW w:w="175" w:type="pct"/>
            <w:noWrap/>
            <w:hideMark/>
          </w:tcPr>
          <w:p w14:paraId="1177D64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1.76</w:t>
            </w:r>
          </w:p>
        </w:tc>
        <w:tc>
          <w:tcPr>
            <w:tcW w:w="175" w:type="pct"/>
            <w:noWrap/>
            <w:hideMark/>
          </w:tcPr>
          <w:p w14:paraId="3D643DB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6.74</w:t>
            </w:r>
          </w:p>
        </w:tc>
        <w:tc>
          <w:tcPr>
            <w:tcW w:w="175" w:type="pct"/>
            <w:noWrap/>
            <w:hideMark/>
          </w:tcPr>
          <w:p w14:paraId="49A103E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0.97</w:t>
            </w:r>
          </w:p>
        </w:tc>
        <w:tc>
          <w:tcPr>
            <w:tcW w:w="175" w:type="pct"/>
            <w:noWrap/>
            <w:hideMark/>
          </w:tcPr>
          <w:p w14:paraId="411F8E0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5.79</w:t>
            </w:r>
          </w:p>
        </w:tc>
        <w:tc>
          <w:tcPr>
            <w:tcW w:w="175" w:type="pct"/>
            <w:noWrap/>
            <w:hideMark/>
          </w:tcPr>
          <w:p w14:paraId="7297BB7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41FEBA4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2.96</w:t>
            </w:r>
          </w:p>
        </w:tc>
      </w:tr>
      <w:tr w:rsidR="002455D1" w:rsidRPr="002455D1" w14:paraId="399B5B7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4825F43" w14:textId="77777777" w:rsidR="002455D1" w:rsidRPr="002455D1" w:rsidRDefault="002455D1" w:rsidP="002455D1">
            <w:pPr>
              <w:rPr>
                <w:color w:val="000000"/>
                <w:sz w:val="16"/>
                <w:szCs w:val="16"/>
              </w:rPr>
            </w:pPr>
            <w:r w:rsidRPr="002455D1">
              <w:rPr>
                <w:color w:val="000000"/>
                <w:sz w:val="16"/>
                <w:szCs w:val="16"/>
              </w:rPr>
              <w:t>Chi P15</w:t>
            </w:r>
          </w:p>
        </w:tc>
        <w:tc>
          <w:tcPr>
            <w:tcW w:w="305" w:type="pct"/>
            <w:hideMark/>
          </w:tcPr>
          <w:p w14:paraId="388D636F"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32C67D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7998D77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 and (3)?</w:t>
            </w:r>
          </w:p>
        </w:tc>
        <w:tc>
          <w:tcPr>
            <w:tcW w:w="220" w:type="pct"/>
            <w:hideMark/>
          </w:tcPr>
          <w:p w14:paraId="778E855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open vessel APW 12?</w:t>
            </w:r>
          </w:p>
        </w:tc>
        <w:tc>
          <w:tcPr>
            <w:tcW w:w="540" w:type="pct"/>
            <w:hideMark/>
          </w:tcPr>
          <w:p w14:paraId="319EFCF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CHI22_087_CH84-F2H</w:t>
            </w:r>
          </w:p>
        </w:tc>
        <w:tc>
          <w:tcPr>
            <w:tcW w:w="258" w:type="pct"/>
            <w:hideMark/>
          </w:tcPr>
          <w:p w14:paraId="3B5AF11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ADFA7A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3.17</w:t>
            </w:r>
          </w:p>
        </w:tc>
        <w:tc>
          <w:tcPr>
            <w:tcW w:w="175" w:type="pct"/>
            <w:noWrap/>
            <w:hideMark/>
          </w:tcPr>
          <w:p w14:paraId="61301A5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0.63</w:t>
            </w:r>
          </w:p>
        </w:tc>
        <w:tc>
          <w:tcPr>
            <w:tcW w:w="189" w:type="pct"/>
            <w:noWrap/>
            <w:hideMark/>
          </w:tcPr>
          <w:p w14:paraId="0D6E956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w:t>
            </w:r>
          </w:p>
        </w:tc>
        <w:tc>
          <w:tcPr>
            <w:tcW w:w="231" w:type="pct"/>
            <w:noWrap/>
            <w:hideMark/>
          </w:tcPr>
          <w:p w14:paraId="6666738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582</w:t>
            </w:r>
          </w:p>
        </w:tc>
        <w:tc>
          <w:tcPr>
            <w:tcW w:w="175" w:type="pct"/>
            <w:noWrap/>
            <w:hideMark/>
          </w:tcPr>
          <w:p w14:paraId="036BA79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63.7</w:t>
            </w:r>
          </w:p>
        </w:tc>
        <w:tc>
          <w:tcPr>
            <w:tcW w:w="175" w:type="pct"/>
            <w:noWrap/>
            <w:hideMark/>
          </w:tcPr>
          <w:p w14:paraId="5409FF2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120</w:t>
            </w:r>
          </w:p>
        </w:tc>
        <w:tc>
          <w:tcPr>
            <w:tcW w:w="175" w:type="pct"/>
            <w:noWrap/>
            <w:hideMark/>
          </w:tcPr>
          <w:p w14:paraId="1E8DB80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13.5</w:t>
            </w:r>
          </w:p>
        </w:tc>
        <w:tc>
          <w:tcPr>
            <w:tcW w:w="175" w:type="pct"/>
            <w:noWrap/>
            <w:hideMark/>
          </w:tcPr>
          <w:p w14:paraId="3DD9EE5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51.9</w:t>
            </w:r>
          </w:p>
        </w:tc>
        <w:tc>
          <w:tcPr>
            <w:tcW w:w="175" w:type="pct"/>
            <w:noWrap/>
            <w:hideMark/>
          </w:tcPr>
          <w:p w14:paraId="6C99348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9.68</w:t>
            </w:r>
          </w:p>
        </w:tc>
        <w:tc>
          <w:tcPr>
            <w:tcW w:w="175" w:type="pct"/>
            <w:noWrap/>
            <w:hideMark/>
          </w:tcPr>
          <w:p w14:paraId="4C801BD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1.78</w:t>
            </w:r>
          </w:p>
        </w:tc>
        <w:tc>
          <w:tcPr>
            <w:tcW w:w="175" w:type="pct"/>
            <w:noWrap/>
            <w:hideMark/>
          </w:tcPr>
          <w:p w14:paraId="69B9055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7.48</w:t>
            </w:r>
          </w:p>
        </w:tc>
        <w:tc>
          <w:tcPr>
            <w:tcW w:w="175" w:type="pct"/>
            <w:noWrap/>
            <w:hideMark/>
          </w:tcPr>
          <w:p w14:paraId="7A0F76B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1.15</w:t>
            </w:r>
          </w:p>
        </w:tc>
        <w:tc>
          <w:tcPr>
            <w:tcW w:w="175" w:type="pct"/>
            <w:noWrap/>
            <w:hideMark/>
          </w:tcPr>
          <w:p w14:paraId="3E4ADBB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6.60</w:t>
            </w:r>
          </w:p>
        </w:tc>
        <w:tc>
          <w:tcPr>
            <w:tcW w:w="175" w:type="pct"/>
            <w:noWrap/>
            <w:hideMark/>
          </w:tcPr>
          <w:p w14:paraId="58DCF2F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1.35</w:t>
            </w:r>
          </w:p>
        </w:tc>
        <w:tc>
          <w:tcPr>
            <w:tcW w:w="175" w:type="pct"/>
            <w:noWrap/>
            <w:hideMark/>
          </w:tcPr>
          <w:p w14:paraId="2F610F7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3.68</w:t>
            </w:r>
          </w:p>
        </w:tc>
      </w:tr>
      <w:tr w:rsidR="002455D1" w:rsidRPr="002455D1" w14:paraId="484306D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810BB26" w14:textId="77777777" w:rsidR="002455D1" w:rsidRPr="002455D1" w:rsidRDefault="002455D1" w:rsidP="002455D1">
            <w:pPr>
              <w:rPr>
                <w:color w:val="000000"/>
                <w:sz w:val="16"/>
                <w:szCs w:val="16"/>
              </w:rPr>
            </w:pPr>
            <w:r w:rsidRPr="002455D1">
              <w:rPr>
                <w:color w:val="000000"/>
                <w:sz w:val="16"/>
                <w:szCs w:val="16"/>
              </w:rPr>
              <w:t>Chi P17</w:t>
            </w:r>
          </w:p>
        </w:tc>
        <w:tc>
          <w:tcPr>
            <w:tcW w:w="305" w:type="pct"/>
            <w:hideMark/>
          </w:tcPr>
          <w:p w14:paraId="54E86F4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7400F14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6334CA0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7B37EA1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2B1BD23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F2H12-18D-414.10.008</w:t>
            </w:r>
          </w:p>
        </w:tc>
        <w:tc>
          <w:tcPr>
            <w:tcW w:w="258" w:type="pct"/>
            <w:hideMark/>
          </w:tcPr>
          <w:p w14:paraId="655B5BD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7CE04B1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12.6</w:t>
            </w:r>
          </w:p>
        </w:tc>
        <w:tc>
          <w:tcPr>
            <w:tcW w:w="175" w:type="pct"/>
            <w:noWrap/>
            <w:hideMark/>
          </w:tcPr>
          <w:p w14:paraId="43AD530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1.27</w:t>
            </w:r>
          </w:p>
        </w:tc>
        <w:tc>
          <w:tcPr>
            <w:tcW w:w="189" w:type="pct"/>
            <w:noWrap/>
            <w:hideMark/>
          </w:tcPr>
          <w:p w14:paraId="6B55EFE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231" w:type="pct"/>
            <w:noWrap/>
            <w:hideMark/>
          </w:tcPr>
          <w:p w14:paraId="5AE1670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447</w:t>
            </w:r>
          </w:p>
        </w:tc>
        <w:tc>
          <w:tcPr>
            <w:tcW w:w="175" w:type="pct"/>
            <w:noWrap/>
            <w:hideMark/>
          </w:tcPr>
          <w:p w14:paraId="1439756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46.7</w:t>
            </w:r>
          </w:p>
        </w:tc>
        <w:tc>
          <w:tcPr>
            <w:tcW w:w="175" w:type="pct"/>
            <w:noWrap/>
            <w:hideMark/>
          </w:tcPr>
          <w:p w14:paraId="7B5969F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90.3</w:t>
            </w:r>
          </w:p>
        </w:tc>
        <w:tc>
          <w:tcPr>
            <w:tcW w:w="175" w:type="pct"/>
            <w:noWrap/>
            <w:hideMark/>
          </w:tcPr>
          <w:p w14:paraId="30435DD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9.98</w:t>
            </w:r>
          </w:p>
        </w:tc>
        <w:tc>
          <w:tcPr>
            <w:tcW w:w="175" w:type="pct"/>
            <w:noWrap/>
            <w:hideMark/>
          </w:tcPr>
          <w:p w14:paraId="23738F4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39.9</w:t>
            </w:r>
          </w:p>
        </w:tc>
        <w:tc>
          <w:tcPr>
            <w:tcW w:w="175" w:type="pct"/>
            <w:noWrap/>
            <w:hideMark/>
          </w:tcPr>
          <w:p w14:paraId="234C0A3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7.90</w:t>
            </w:r>
          </w:p>
        </w:tc>
        <w:tc>
          <w:tcPr>
            <w:tcW w:w="175" w:type="pct"/>
            <w:noWrap/>
            <w:hideMark/>
          </w:tcPr>
          <w:p w14:paraId="3730595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1.69</w:t>
            </w:r>
          </w:p>
        </w:tc>
        <w:tc>
          <w:tcPr>
            <w:tcW w:w="175" w:type="pct"/>
            <w:noWrap/>
            <w:hideMark/>
          </w:tcPr>
          <w:p w14:paraId="54DF258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6.41</w:t>
            </w:r>
          </w:p>
        </w:tc>
        <w:tc>
          <w:tcPr>
            <w:tcW w:w="175" w:type="pct"/>
            <w:noWrap/>
            <w:hideMark/>
          </w:tcPr>
          <w:p w14:paraId="0FAFB99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636F678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5.95</w:t>
            </w:r>
          </w:p>
        </w:tc>
        <w:tc>
          <w:tcPr>
            <w:tcW w:w="175" w:type="pct"/>
            <w:noWrap/>
            <w:hideMark/>
          </w:tcPr>
          <w:p w14:paraId="43E3EDE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1A2994E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3.42</w:t>
            </w:r>
          </w:p>
        </w:tc>
      </w:tr>
      <w:tr w:rsidR="002455D1" w:rsidRPr="002455D1" w14:paraId="27BAEA0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E6934AD" w14:textId="77777777" w:rsidR="002455D1" w:rsidRPr="002455D1" w:rsidRDefault="002455D1" w:rsidP="002455D1">
            <w:pPr>
              <w:rPr>
                <w:color w:val="000000"/>
                <w:sz w:val="16"/>
                <w:szCs w:val="16"/>
              </w:rPr>
            </w:pPr>
            <w:r w:rsidRPr="002455D1">
              <w:rPr>
                <w:color w:val="000000"/>
                <w:sz w:val="16"/>
                <w:szCs w:val="16"/>
              </w:rPr>
              <w:t>Chi P18</w:t>
            </w:r>
          </w:p>
        </w:tc>
        <w:tc>
          <w:tcPr>
            <w:tcW w:w="305" w:type="pct"/>
            <w:hideMark/>
          </w:tcPr>
          <w:p w14:paraId="3516A5E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0E6FBE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785A080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30F4041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w:t>
            </w:r>
          </w:p>
        </w:tc>
        <w:tc>
          <w:tcPr>
            <w:tcW w:w="540" w:type="pct"/>
            <w:hideMark/>
          </w:tcPr>
          <w:p w14:paraId="1C4CA0C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F2H12-17-SE283.2304</w:t>
            </w:r>
          </w:p>
        </w:tc>
        <w:tc>
          <w:tcPr>
            <w:tcW w:w="258" w:type="pct"/>
            <w:hideMark/>
          </w:tcPr>
          <w:p w14:paraId="42C07FE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DF8A98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2.44</w:t>
            </w:r>
          </w:p>
        </w:tc>
        <w:tc>
          <w:tcPr>
            <w:tcW w:w="175" w:type="pct"/>
            <w:noWrap/>
            <w:hideMark/>
          </w:tcPr>
          <w:p w14:paraId="778D42C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0.14</w:t>
            </w:r>
          </w:p>
        </w:tc>
        <w:tc>
          <w:tcPr>
            <w:tcW w:w="189" w:type="pct"/>
            <w:noWrap/>
            <w:hideMark/>
          </w:tcPr>
          <w:p w14:paraId="01472A0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8.64</w:t>
            </w:r>
          </w:p>
        </w:tc>
        <w:tc>
          <w:tcPr>
            <w:tcW w:w="231" w:type="pct"/>
            <w:noWrap/>
            <w:hideMark/>
          </w:tcPr>
          <w:p w14:paraId="22250E4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287</w:t>
            </w:r>
          </w:p>
        </w:tc>
        <w:tc>
          <w:tcPr>
            <w:tcW w:w="175" w:type="pct"/>
            <w:noWrap/>
            <w:hideMark/>
          </w:tcPr>
          <w:p w14:paraId="02A0FC8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38.4</w:t>
            </w:r>
          </w:p>
        </w:tc>
        <w:tc>
          <w:tcPr>
            <w:tcW w:w="175" w:type="pct"/>
            <w:noWrap/>
            <w:hideMark/>
          </w:tcPr>
          <w:p w14:paraId="7503AFD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77.0</w:t>
            </w:r>
          </w:p>
        </w:tc>
        <w:tc>
          <w:tcPr>
            <w:tcW w:w="175" w:type="pct"/>
            <w:noWrap/>
            <w:hideMark/>
          </w:tcPr>
          <w:p w14:paraId="297EFFC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8.72</w:t>
            </w:r>
          </w:p>
        </w:tc>
        <w:tc>
          <w:tcPr>
            <w:tcW w:w="175" w:type="pct"/>
            <w:noWrap/>
            <w:hideMark/>
          </w:tcPr>
          <w:p w14:paraId="08265A1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33.6</w:t>
            </w:r>
          </w:p>
        </w:tc>
        <w:tc>
          <w:tcPr>
            <w:tcW w:w="175" w:type="pct"/>
            <w:noWrap/>
            <w:hideMark/>
          </w:tcPr>
          <w:p w14:paraId="425C03E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6.79</w:t>
            </w:r>
          </w:p>
        </w:tc>
        <w:tc>
          <w:tcPr>
            <w:tcW w:w="175" w:type="pct"/>
            <w:noWrap/>
            <w:hideMark/>
          </w:tcPr>
          <w:p w14:paraId="5F0F321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1.41</w:t>
            </w:r>
          </w:p>
        </w:tc>
        <w:tc>
          <w:tcPr>
            <w:tcW w:w="175" w:type="pct"/>
            <w:noWrap/>
            <w:hideMark/>
          </w:tcPr>
          <w:p w14:paraId="6501E03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6.14</w:t>
            </w:r>
          </w:p>
        </w:tc>
        <w:tc>
          <w:tcPr>
            <w:tcW w:w="175" w:type="pct"/>
            <w:noWrap/>
            <w:hideMark/>
          </w:tcPr>
          <w:p w14:paraId="140396D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0.99</w:t>
            </w:r>
          </w:p>
        </w:tc>
        <w:tc>
          <w:tcPr>
            <w:tcW w:w="175" w:type="pct"/>
            <w:noWrap/>
            <w:hideMark/>
          </w:tcPr>
          <w:p w14:paraId="68BE8F6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5.71</w:t>
            </w:r>
          </w:p>
        </w:tc>
        <w:tc>
          <w:tcPr>
            <w:tcW w:w="175" w:type="pct"/>
            <w:noWrap/>
            <w:hideMark/>
          </w:tcPr>
          <w:p w14:paraId="7190E97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1.11</w:t>
            </w:r>
          </w:p>
        </w:tc>
        <w:tc>
          <w:tcPr>
            <w:tcW w:w="175" w:type="pct"/>
            <w:noWrap/>
            <w:hideMark/>
          </w:tcPr>
          <w:p w14:paraId="5F5A56A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3.50</w:t>
            </w:r>
          </w:p>
        </w:tc>
      </w:tr>
      <w:tr w:rsidR="002455D1" w:rsidRPr="002455D1" w14:paraId="03F0480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8B20D6D" w14:textId="77777777" w:rsidR="002455D1" w:rsidRPr="002455D1" w:rsidRDefault="002455D1" w:rsidP="002455D1">
            <w:pPr>
              <w:rPr>
                <w:color w:val="000000"/>
                <w:sz w:val="16"/>
                <w:szCs w:val="16"/>
              </w:rPr>
            </w:pPr>
            <w:r w:rsidRPr="002455D1">
              <w:rPr>
                <w:color w:val="000000"/>
                <w:sz w:val="16"/>
                <w:szCs w:val="16"/>
              </w:rPr>
              <w:t>Chi P19</w:t>
            </w:r>
          </w:p>
        </w:tc>
        <w:tc>
          <w:tcPr>
            <w:tcW w:w="305" w:type="pct"/>
            <w:hideMark/>
          </w:tcPr>
          <w:p w14:paraId="71B9EF7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0525163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7AD19E8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 and (2) birds</w:t>
            </w:r>
          </w:p>
        </w:tc>
        <w:tc>
          <w:tcPr>
            <w:tcW w:w="220" w:type="pct"/>
            <w:hideMark/>
          </w:tcPr>
          <w:p w14:paraId="56BBB8D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7AAF36F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CHI_106-F2H12-11-SE212</w:t>
            </w:r>
          </w:p>
        </w:tc>
        <w:tc>
          <w:tcPr>
            <w:tcW w:w="258" w:type="pct"/>
            <w:hideMark/>
          </w:tcPr>
          <w:p w14:paraId="2EDCB5A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4311DA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3.63</w:t>
            </w:r>
          </w:p>
        </w:tc>
        <w:tc>
          <w:tcPr>
            <w:tcW w:w="175" w:type="pct"/>
            <w:noWrap/>
            <w:hideMark/>
          </w:tcPr>
          <w:p w14:paraId="4B4AAD8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0AEF566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9.34</w:t>
            </w:r>
          </w:p>
        </w:tc>
        <w:tc>
          <w:tcPr>
            <w:tcW w:w="231" w:type="pct"/>
            <w:noWrap/>
            <w:hideMark/>
          </w:tcPr>
          <w:p w14:paraId="1AD18E4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1665</w:t>
            </w:r>
          </w:p>
        </w:tc>
        <w:tc>
          <w:tcPr>
            <w:tcW w:w="175" w:type="pct"/>
            <w:noWrap/>
            <w:hideMark/>
          </w:tcPr>
          <w:p w14:paraId="744BCE6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43.7</w:t>
            </w:r>
          </w:p>
        </w:tc>
        <w:tc>
          <w:tcPr>
            <w:tcW w:w="175" w:type="pct"/>
            <w:noWrap/>
            <w:hideMark/>
          </w:tcPr>
          <w:p w14:paraId="1B39F70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89.5</w:t>
            </w:r>
          </w:p>
        </w:tc>
        <w:tc>
          <w:tcPr>
            <w:tcW w:w="175" w:type="pct"/>
            <w:noWrap/>
            <w:hideMark/>
          </w:tcPr>
          <w:p w14:paraId="19C65E4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9.95</w:t>
            </w:r>
          </w:p>
        </w:tc>
        <w:tc>
          <w:tcPr>
            <w:tcW w:w="175" w:type="pct"/>
            <w:noWrap/>
            <w:hideMark/>
          </w:tcPr>
          <w:p w14:paraId="6A1A722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38.0</w:t>
            </w:r>
          </w:p>
        </w:tc>
        <w:tc>
          <w:tcPr>
            <w:tcW w:w="175" w:type="pct"/>
            <w:noWrap/>
            <w:hideMark/>
          </w:tcPr>
          <w:p w14:paraId="1399FEC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7.48</w:t>
            </w:r>
          </w:p>
        </w:tc>
        <w:tc>
          <w:tcPr>
            <w:tcW w:w="175" w:type="pct"/>
            <w:noWrap/>
            <w:hideMark/>
          </w:tcPr>
          <w:p w14:paraId="15D03CD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1.61</w:t>
            </w:r>
          </w:p>
        </w:tc>
        <w:tc>
          <w:tcPr>
            <w:tcW w:w="175" w:type="pct"/>
            <w:noWrap/>
            <w:hideMark/>
          </w:tcPr>
          <w:p w14:paraId="70BAB31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6.42</w:t>
            </w:r>
          </w:p>
        </w:tc>
        <w:tc>
          <w:tcPr>
            <w:tcW w:w="175" w:type="pct"/>
            <w:noWrap/>
            <w:hideMark/>
          </w:tcPr>
          <w:p w14:paraId="4575288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3AA1E09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5.40</w:t>
            </w:r>
          </w:p>
        </w:tc>
        <w:tc>
          <w:tcPr>
            <w:tcW w:w="175" w:type="pct"/>
            <w:noWrap/>
            <w:hideMark/>
          </w:tcPr>
          <w:p w14:paraId="6F312D1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4C9B7BF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2.97</w:t>
            </w:r>
          </w:p>
        </w:tc>
      </w:tr>
      <w:tr w:rsidR="002455D1" w:rsidRPr="002455D1" w14:paraId="0A11AB8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4088B23" w14:textId="77777777" w:rsidR="002455D1" w:rsidRPr="002455D1" w:rsidRDefault="002455D1" w:rsidP="002455D1">
            <w:pPr>
              <w:rPr>
                <w:color w:val="000000"/>
                <w:sz w:val="16"/>
                <w:szCs w:val="16"/>
              </w:rPr>
            </w:pPr>
            <w:r w:rsidRPr="002455D1">
              <w:rPr>
                <w:color w:val="000000"/>
                <w:sz w:val="16"/>
                <w:szCs w:val="16"/>
              </w:rPr>
              <w:t>Chi P21</w:t>
            </w:r>
          </w:p>
        </w:tc>
        <w:tc>
          <w:tcPr>
            <w:tcW w:w="305" w:type="pct"/>
            <w:hideMark/>
          </w:tcPr>
          <w:p w14:paraId="46CE9FF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7FDAE5C5"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BADB52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(2)-bird</w:t>
            </w:r>
          </w:p>
        </w:tc>
        <w:tc>
          <w:tcPr>
            <w:tcW w:w="220" w:type="pct"/>
            <w:hideMark/>
          </w:tcPr>
          <w:p w14:paraId="220A3829"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6-7</w:t>
            </w:r>
          </w:p>
        </w:tc>
        <w:tc>
          <w:tcPr>
            <w:tcW w:w="540" w:type="pct"/>
            <w:hideMark/>
          </w:tcPr>
          <w:p w14:paraId="7D1944D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F2H 2012-S17-SE283-2303</w:t>
            </w:r>
          </w:p>
        </w:tc>
        <w:tc>
          <w:tcPr>
            <w:tcW w:w="258" w:type="pct"/>
            <w:hideMark/>
          </w:tcPr>
          <w:p w14:paraId="4D723AE1"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 xml:space="preserve">6th/7th c. AD - </w:t>
            </w:r>
            <w:r w:rsidRPr="002455D1">
              <w:rPr>
                <w:color w:val="000000"/>
                <w:sz w:val="16"/>
                <w:szCs w:val="16"/>
              </w:rPr>
              <w:lastRenderedPageBreak/>
              <w:t>9th c. AD</w:t>
            </w:r>
          </w:p>
        </w:tc>
        <w:tc>
          <w:tcPr>
            <w:tcW w:w="175" w:type="pct"/>
            <w:noWrap/>
            <w:hideMark/>
          </w:tcPr>
          <w:p w14:paraId="324996B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lastRenderedPageBreak/>
              <w:t>3.05</w:t>
            </w:r>
          </w:p>
        </w:tc>
        <w:tc>
          <w:tcPr>
            <w:tcW w:w="175" w:type="pct"/>
            <w:noWrap/>
            <w:hideMark/>
          </w:tcPr>
          <w:p w14:paraId="4C26CCA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0.20</w:t>
            </w:r>
          </w:p>
        </w:tc>
        <w:tc>
          <w:tcPr>
            <w:tcW w:w="189" w:type="pct"/>
            <w:noWrap/>
            <w:hideMark/>
          </w:tcPr>
          <w:p w14:paraId="07871AE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8.88</w:t>
            </w:r>
          </w:p>
        </w:tc>
        <w:tc>
          <w:tcPr>
            <w:tcW w:w="231" w:type="pct"/>
            <w:noWrap/>
            <w:hideMark/>
          </w:tcPr>
          <w:p w14:paraId="651F2A9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607</w:t>
            </w:r>
          </w:p>
        </w:tc>
        <w:tc>
          <w:tcPr>
            <w:tcW w:w="175" w:type="pct"/>
            <w:noWrap/>
            <w:hideMark/>
          </w:tcPr>
          <w:p w14:paraId="77B2B30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40.3</w:t>
            </w:r>
          </w:p>
        </w:tc>
        <w:tc>
          <w:tcPr>
            <w:tcW w:w="175" w:type="pct"/>
            <w:noWrap/>
            <w:hideMark/>
          </w:tcPr>
          <w:p w14:paraId="1D8C211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81.4</w:t>
            </w:r>
          </w:p>
        </w:tc>
        <w:tc>
          <w:tcPr>
            <w:tcW w:w="175" w:type="pct"/>
            <w:noWrap/>
            <w:hideMark/>
          </w:tcPr>
          <w:p w14:paraId="23DF274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9.04</w:t>
            </w:r>
          </w:p>
        </w:tc>
        <w:tc>
          <w:tcPr>
            <w:tcW w:w="175" w:type="pct"/>
            <w:noWrap/>
            <w:hideMark/>
          </w:tcPr>
          <w:p w14:paraId="42F2D58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34.1</w:t>
            </w:r>
          </w:p>
        </w:tc>
        <w:tc>
          <w:tcPr>
            <w:tcW w:w="175" w:type="pct"/>
            <w:noWrap/>
            <w:hideMark/>
          </w:tcPr>
          <w:p w14:paraId="78F5F30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6.98</w:t>
            </w:r>
          </w:p>
        </w:tc>
        <w:tc>
          <w:tcPr>
            <w:tcW w:w="175" w:type="pct"/>
            <w:noWrap/>
            <w:hideMark/>
          </w:tcPr>
          <w:p w14:paraId="0E7A529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1.43</w:t>
            </w:r>
          </w:p>
        </w:tc>
        <w:tc>
          <w:tcPr>
            <w:tcW w:w="175" w:type="pct"/>
            <w:noWrap/>
            <w:hideMark/>
          </w:tcPr>
          <w:p w14:paraId="05BEC03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5.46</w:t>
            </w:r>
          </w:p>
        </w:tc>
        <w:tc>
          <w:tcPr>
            <w:tcW w:w="175" w:type="pct"/>
            <w:noWrap/>
            <w:hideMark/>
          </w:tcPr>
          <w:p w14:paraId="01E116F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333B97F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4.79</w:t>
            </w:r>
          </w:p>
        </w:tc>
        <w:tc>
          <w:tcPr>
            <w:tcW w:w="175" w:type="pct"/>
            <w:noWrap/>
            <w:hideMark/>
          </w:tcPr>
          <w:p w14:paraId="1040BC9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0.95</w:t>
            </w:r>
          </w:p>
        </w:tc>
        <w:tc>
          <w:tcPr>
            <w:tcW w:w="175" w:type="pct"/>
            <w:noWrap/>
            <w:hideMark/>
          </w:tcPr>
          <w:p w14:paraId="1E8FB4A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2.50</w:t>
            </w:r>
          </w:p>
        </w:tc>
      </w:tr>
      <w:tr w:rsidR="002455D1" w:rsidRPr="002455D1" w14:paraId="147821C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2ED48FB" w14:textId="77777777" w:rsidR="002455D1" w:rsidRPr="002455D1" w:rsidRDefault="002455D1" w:rsidP="002455D1">
            <w:pPr>
              <w:rPr>
                <w:color w:val="000000"/>
                <w:sz w:val="16"/>
                <w:szCs w:val="16"/>
              </w:rPr>
            </w:pPr>
            <w:r w:rsidRPr="002455D1">
              <w:rPr>
                <w:color w:val="000000"/>
                <w:sz w:val="16"/>
                <w:szCs w:val="16"/>
              </w:rPr>
              <w:t>Chi P22</w:t>
            </w:r>
          </w:p>
        </w:tc>
        <w:tc>
          <w:tcPr>
            <w:tcW w:w="305" w:type="pct"/>
            <w:hideMark/>
          </w:tcPr>
          <w:p w14:paraId="4415AC3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0E7C641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5518A357"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 and (1)</w:t>
            </w:r>
          </w:p>
        </w:tc>
        <w:tc>
          <w:tcPr>
            <w:tcW w:w="220" w:type="pct"/>
            <w:hideMark/>
          </w:tcPr>
          <w:p w14:paraId="2D3F2A6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6B4A9D8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CHI_106-F2H12-11-SE212</w:t>
            </w:r>
          </w:p>
        </w:tc>
        <w:tc>
          <w:tcPr>
            <w:tcW w:w="258" w:type="pct"/>
            <w:hideMark/>
          </w:tcPr>
          <w:p w14:paraId="288A951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7868B2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4.57</w:t>
            </w:r>
          </w:p>
        </w:tc>
        <w:tc>
          <w:tcPr>
            <w:tcW w:w="175" w:type="pct"/>
            <w:noWrap/>
            <w:hideMark/>
          </w:tcPr>
          <w:p w14:paraId="2F95B51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1D51A76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9.39</w:t>
            </w:r>
          </w:p>
        </w:tc>
        <w:tc>
          <w:tcPr>
            <w:tcW w:w="231" w:type="pct"/>
            <w:noWrap/>
            <w:hideMark/>
          </w:tcPr>
          <w:p w14:paraId="608FBEA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445</w:t>
            </w:r>
          </w:p>
        </w:tc>
        <w:tc>
          <w:tcPr>
            <w:tcW w:w="175" w:type="pct"/>
            <w:noWrap/>
            <w:hideMark/>
          </w:tcPr>
          <w:p w14:paraId="0593161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43.8</w:t>
            </w:r>
          </w:p>
        </w:tc>
        <w:tc>
          <w:tcPr>
            <w:tcW w:w="175" w:type="pct"/>
            <w:noWrap/>
            <w:hideMark/>
          </w:tcPr>
          <w:p w14:paraId="76C44ED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89.5</w:t>
            </w:r>
          </w:p>
        </w:tc>
        <w:tc>
          <w:tcPr>
            <w:tcW w:w="175" w:type="pct"/>
            <w:noWrap/>
            <w:hideMark/>
          </w:tcPr>
          <w:p w14:paraId="64128FE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3727C1D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40.0</w:t>
            </w:r>
          </w:p>
        </w:tc>
        <w:tc>
          <w:tcPr>
            <w:tcW w:w="175" w:type="pct"/>
            <w:noWrap/>
            <w:hideMark/>
          </w:tcPr>
          <w:p w14:paraId="0B438FE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7.92</w:t>
            </w:r>
          </w:p>
        </w:tc>
        <w:tc>
          <w:tcPr>
            <w:tcW w:w="175" w:type="pct"/>
            <w:noWrap/>
            <w:hideMark/>
          </w:tcPr>
          <w:p w14:paraId="39F33E2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1.88</w:t>
            </w:r>
          </w:p>
        </w:tc>
        <w:tc>
          <w:tcPr>
            <w:tcW w:w="175" w:type="pct"/>
            <w:noWrap/>
            <w:hideMark/>
          </w:tcPr>
          <w:p w14:paraId="43A3ED0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7.19</w:t>
            </w:r>
          </w:p>
        </w:tc>
        <w:tc>
          <w:tcPr>
            <w:tcW w:w="175" w:type="pct"/>
            <w:noWrap/>
            <w:hideMark/>
          </w:tcPr>
          <w:p w14:paraId="02C817D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1.11</w:t>
            </w:r>
          </w:p>
        </w:tc>
        <w:tc>
          <w:tcPr>
            <w:tcW w:w="175" w:type="pct"/>
            <w:noWrap/>
            <w:hideMark/>
          </w:tcPr>
          <w:p w14:paraId="5147F3E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6.54</w:t>
            </w:r>
          </w:p>
        </w:tc>
        <w:tc>
          <w:tcPr>
            <w:tcW w:w="175" w:type="pct"/>
            <w:noWrap/>
            <w:hideMark/>
          </w:tcPr>
          <w:p w14:paraId="506448A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1.29</w:t>
            </w:r>
          </w:p>
        </w:tc>
        <w:tc>
          <w:tcPr>
            <w:tcW w:w="175" w:type="pct"/>
            <w:noWrap/>
            <w:hideMark/>
          </w:tcPr>
          <w:p w14:paraId="3244CCF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3.52</w:t>
            </w:r>
          </w:p>
        </w:tc>
      </w:tr>
      <w:tr w:rsidR="002455D1" w:rsidRPr="002455D1" w14:paraId="3FDD948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FB5C243" w14:textId="77777777" w:rsidR="002455D1" w:rsidRPr="002455D1" w:rsidRDefault="002455D1" w:rsidP="002455D1">
            <w:pPr>
              <w:rPr>
                <w:color w:val="000000"/>
                <w:sz w:val="16"/>
                <w:szCs w:val="16"/>
              </w:rPr>
            </w:pPr>
            <w:r w:rsidRPr="002455D1">
              <w:rPr>
                <w:color w:val="000000"/>
                <w:sz w:val="16"/>
                <w:szCs w:val="16"/>
              </w:rPr>
              <w:t>Chi P24</w:t>
            </w:r>
          </w:p>
        </w:tc>
        <w:tc>
          <w:tcPr>
            <w:tcW w:w="305" w:type="pct"/>
            <w:hideMark/>
          </w:tcPr>
          <w:p w14:paraId="5AEA69C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DE9685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2E54920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 bird</w:t>
            </w:r>
          </w:p>
        </w:tc>
        <w:tc>
          <w:tcPr>
            <w:tcW w:w="220" w:type="pct"/>
            <w:hideMark/>
          </w:tcPr>
          <w:p w14:paraId="7D7391E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55B21A7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CHI22_086-CH84-F"H-M1</w:t>
            </w:r>
          </w:p>
        </w:tc>
        <w:tc>
          <w:tcPr>
            <w:tcW w:w="258" w:type="pct"/>
            <w:hideMark/>
          </w:tcPr>
          <w:p w14:paraId="2CAD703E"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14B7B26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3.49</w:t>
            </w:r>
          </w:p>
        </w:tc>
        <w:tc>
          <w:tcPr>
            <w:tcW w:w="175" w:type="pct"/>
            <w:noWrap/>
            <w:hideMark/>
          </w:tcPr>
          <w:p w14:paraId="6644A00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1.60</w:t>
            </w:r>
          </w:p>
        </w:tc>
        <w:tc>
          <w:tcPr>
            <w:tcW w:w="189" w:type="pct"/>
            <w:noWrap/>
            <w:hideMark/>
          </w:tcPr>
          <w:p w14:paraId="71BC926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10.5</w:t>
            </w:r>
          </w:p>
        </w:tc>
        <w:tc>
          <w:tcPr>
            <w:tcW w:w="231" w:type="pct"/>
            <w:noWrap/>
            <w:hideMark/>
          </w:tcPr>
          <w:p w14:paraId="6A4A1D9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697</w:t>
            </w:r>
          </w:p>
        </w:tc>
        <w:tc>
          <w:tcPr>
            <w:tcW w:w="175" w:type="pct"/>
            <w:noWrap/>
            <w:hideMark/>
          </w:tcPr>
          <w:p w14:paraId="385CFF8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49.3</w:t>
            </w:r>
          </w:p>
        </w:tc>
        <w:tc>
          <w:tcPr>
            <w:tcW w:w="175" w:type="pct"/>
            <w:noWrap/>
            <w:hideMark/>
          </w:tcPr>
          <w:p w14:paraId="62C4565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97.1</w:t>
            </w:r>
          </w:p>
        </w:tc>
        <w:tc>
          <w:tcPr>
            <w:tcW w:w="175" w:type="pct"/>
            <w:noWrap/>
            <w:hideMark/>
          </w:tcPr>
          <w:p w14:paraId="2131B94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10.9</w:t>
            </w:r>
          </w:p>
        </w:tc>
        <w:tc>
          <w:tcPr>
            <w:tcW w:w="175" w:type="pct"/>
            <w:noWrap/>
            <w:hideMark/>
          </w:tcPr>
          <w:p w14:paraId="0B9C9E1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41.6</w:t>
            </w:r>
          </w:p>
        </w:tc>
        <w:tc>
          <w:tcPr>
            <w:tcW w:w="175" w:type="pct"/>
            <w:noWrap/>
            <w:hideMark/>
          </w:tcPr>
          <w:p w14:paraId="1268FFD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8.63</w:t>
            </w:r>
          </w:p>
        </w:tc>
        <w:tc>
          <w:tcPr>
            <w:tcW w:w="175" w:type="pct"/>
            <w:noWrap/>
            <w:hideMark/>
          </w:tcPr>
          <w:p w14:paraId="612CADA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1.95</w:t>
            </w:r>
          </w:p>
        </w:tc>
        <w:tc>
          <w:tcPr>
            <w:tcW w:w="175" w:type="pct"/>
            <w:noWrap/>
            <w:hideMark/>
          </w:tcPr>
          <w:p w14:paraId="0A0DEC5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6.84</w:t>
            </w:r>
          </w:p>
        </w:tc>
        <w:tc>
          <w:tcPr>
            <w:tcW w:w="175" w:type="pct"/>
            <w:noWrap/>
            <w:hideMark/>
          </w:tcPr>
          <w:p w14:paraId="533123F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0.93</w:t>
            </w:r>
          </w:p>
        </w:tc>
        <w:tc>
          <w:tcPr>
            <w:tcW w:w="175" w:type="pct"/>
            <w:noWrap/>
            <w:hideMark/>
          </w:tcPr>
          <w:p w14:paraId="1F3EA550"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5.61</w:t>
            </w:r>
          </w:p>
        </w:tc>
        <w:tc>
          <w:tcPr>
            <w:tcW w:w="175" w:type="pct"/>
            <w:noWrap/>
            <w:hideMark/>
          </w:tcPr>
          <w:p w14:paraId="41589FF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1.05</w:t>
            </w:r>
          </w:p>
        </w:tc>
        <w:tc>
          <w:tcPr>
            <w:tcW w:w="175" w:type="pct"/>
            <w:noWrap/>
            <w:hideMark/>
          </w:tcPr>
          <w:p w14:paraId="7FFD9F8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3.09</w:t>
            </w:r>
          </w:p>
        </w:tc>
      </w:tr>
      <w:tr w:rsidR="002455D1" w:rsidRPr="002455D1" w14:paraId="79BA56F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2979F0A" w14:textId="77777777" w:rsidR="002455D1" w:rsidRPr="002455D1" w:rsidRDefault="002455D1" w:rsidP="002455D1">
            <w:pPr>
              <w:rPr>
                <w:color w:val="000000"/>
                <w:sz w:val="16"/>
                <w:szCs w:val="16"/>
              </w:rPr>
            </w:pPr>
            <w:r w:rsidRPr="002455D1">
              <w:rPr>
                <w:color w:val="000000"/>
                <w:sz w:val="16"/>
                <w:szCs w:val="16"/>
              </w:rPr>
              <w:t>Chi P26</w:t>
            </w:r>
          </w:p>
        </w:tc>
        <w:tc>
          <w:tcPr>
            <w:tcW w:w="305" w:type="pct"/>
            <w:hideMark/>
          </w:tcPr>
          <w:p w14:paraId="7DBD0B9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8735CB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CB92B8D"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(4)</w:t>
            </w:r>
          </w:p>
        </w:tc>
        <w:tc>
          <w:tcPr>
            <w:tcW w:w="220" w:type="pct"/>
            <w:hideMark/>
          </w:tcPr>
          <w:p w14:paraId="46C8B43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1CB65C5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CHI22_120-F2H12.S12.SE238</w:t>
            </w:r>
          </w:p>
        </w:tc>
        <w:tc>
          <w:tcPr>
            <w:tcW w:w="258" w:type="pct"/>
            <w:hideMark/>
          </w:tcPr>
          <w:p w14:paraId="1B01AF4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AAE14A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3.20</w:t>
            </w:r>
          </w:p>
        </w:tc>
        <w:tc>
          <w:tcPr>
            <w:tcW w:w="175" w:type="pct"/>
            <w:noWrap/>
            <w:hideMark/>
          </w:tcPr>
          <w:p w14:paraId="735C218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307F8C2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8.11</w:t>
            </w:r>
          </w:p>
        </w:tc>
        <w:tc>
          <w:tcPr>
            <w:tcW w:w="231" w:type="pct"/>
            <w:noWrap/>
            <w:hideMark/>
          </w:tcPr>
          <w:p w14:paraId="283109C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798</w:t>
            </w:r>
          </w:p>
        </w:tc>
        <w:tc>
          <w:tcPr>
            <w:tcW w:w="175" w:type="pct"/>
            <w:noWrap/>
            <w:hideMark/>
          </w:tcPr>
          <w:p w14:paraId="7C515EC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46.1</w:t>
            </w:r>
          </w:p>
        </w:tc>
        <w:tc>
          <w:tcPr>
            <w:tcW w:w="175" w:type="pct"/>
            <w:noWrap/>
            <w:hideMark/>
          </w:tcPr>
          <w:p w14:paraId="58ACD9D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96.3</w:t>
            </w:r>
          </w:p>
        </w:tc>
        <w:tc>
          <w:tcPr>
            <w:tcW w:w="175" w:type="pct"/>
            <w:noWrap/>
            <w:hideMark/>
          </w:tcPr>
          <w:p w14:paraId="7A2D20A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304BB9C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41.0</w:t>
            </w:r>
          </w:p>
        </w:tc>
        <w:tc>
          <w:tcPr>
            <w:tcW w:w="175" w:type="pct"/>
            <w:noWrap/>
            <w:hideMark/>
          </w:tcPr>
          <w:p w14:paraId="6423102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8.38</w:t>
            </w:r>
          </w:p>
        </w:tc>
        <w:tc>
          <w:tcPr>
            <w:tcW w:w="175" w:type="pct"/>
            <w:noWrap/>
            <w:hideMark/>
          </w:tcPr>
          <w:p w14:paraId="3030D5C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1.65</w:t>
            </w:r>
          </w:p>
        </w:tc>
        <w:tc>
          <w:tcPr>
            <w:tcW w:w="175" w:type="pct"/>
            <w:noWrap/>
            <w:hideMark/>
          </w:tcPr>
          <w:p w14:paraId="5C872DE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6.85</w:t>
            </w:r>
          </w:p>
        </w:tc>
        <w:tc>
          <w:tcPr>
            <w:tcW w:w="175" w:type="pct"/>
            <w:noWrap/>
            <w:hideMark/>
          </w:tcPr>
          <w:p w14:paraId="48F8F0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11331D3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5.59</w:t>
            </w:r>
          </w:p>
        </w:tc>
        <w:tc>
          <w:tcPr>
            <w:tcW w:w="175" w:type="pct"/>
            <w:noWrap/>
            <w:hideMark/>
          </w:tcPr>
          <w:p w14:paraId="70F37AB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47B8059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3.06</w:t>
            </w:r>
          </w:p>
        </w:tc>
      </w:tr>
      <w:tr w:rsidR="002455D1" w:rsidRPr="002455D1" w14:paraId="3B1FCA9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CA7A3B6" w14:textId="77777777" w:rsidR="002455D1" w:rsidRPr="002455D1" w:rsidRDefault="002455D1" w:rsidP="002455D1">
            <w:pPr>
              <w:rPr>
                <w:color w:val="000000"/>
                <w:sz w:val="16"/>
                <w:szCs w:val="16"/>
              </w:rPr>
            </w:pPr>
            <w:r w:rsidRPr="002455D1">
              <w:rPr>
                <w:color w:val="000000"/>
                <w:sz w:val="16"/>
                <w:szCs w:val="16"/>
              </w:rPr>
              <w:t>Chi P27</w:t>
            </w:r>
          </w:p>
        </w:tc>
        <w:tc>
          <w:tcPr>
            <w:tcW w:w="305" w:type="pct"/>
            <w:hideMark/>
          </w:tcPr>
          <w:p w14:paraId="464076B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32178FE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4CF8F5C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 floral? and (4)</w:t>
            </w:r>
          </w:p>
        </w:tc>
        <w:tc>
          <w:tcPr>
            <w:tcW w:w="220" w:type="pct"/>
            <w:hideMark/>
          </w:tcPr>
          <w:p w14:paraId="05F89641"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open vessel</w:t>
            </w:r>
          </w:p>
        </w:tc>
        <w:tc>
          <w:tcPr>
            <w:tcW w:w="540" w:type="pct"/>
            <w:hideMark/>
          </w:tcPr>
          <w:p w14:paraId="2CA8E46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CHI22_032-CH84-F2H-W</w:t>
            </w:r>
          </w:p>
        </w:tc>
        <w:tc>
          <w:tcPr>
            <w:tcW w:w="258" w:type="pct"/>
            <w:hideMark/>
          </w:tcPr>
          <w:p w14:paraId="664E0985"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AD01A9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2.94</w:t>
            </w:r>
          </w:p>
        </w:tc>
        <w:tc>
          <w:tcPr>
            <w:tcW w:w="175" w:type="pct"/>
            <w:noWrap/>
            <w:hideMark/>
          </w:tcPr>
          <w:p w14:paraId="7C98120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1.60</w:t>
            </w:r>
          </w:p>
        </w:tc>
        <w:tc>
          <w:tcPr>
            <w:tcW w:w="189" w:type="pct"/>
            <w:noWrap/>
            <w:hideMark/>
          </w:tcPr>
          <w:p w14:paraId="70F973B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8.81</w:t>
            </w:r>
          </w:p>
        </w:tc>
        <w:tc>
          <w:tcPr>
            <w:tcW w:w="231" w:type="pct"/>
            <w:noWrap/>
            <w:hideMark/>
          </w:tcPr>
          <w:p w14:paraId="2CD8D1A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520</w:t>
            </w:r>
          </w:p>
        </w:tc>
        <w:tc>
          <w:tcPr>
            <w:tcW w:w="175" w:type="pct"/>
            <w:noWrap/>
            <w:hideMark/>
          </w:tcPr>
          <w:p w14:paraId="14F0BB7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40.5</w:t>
            </w:r>
          </w:p>
        </w:tc>
        <w:tc>
          <w:tcPr>
            <w:tcW w:w="175" w:type="pct"/>
            <w:noWrap/>
            <w:hideMark/>
          </w:tcPr>
          <w:p w14:paraId="72552B2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81.9</w:t>
            </w:r>
          </w:p>
        </w:tc>
        <w:tc>
          <w:tcPr>
            <w:tcW w:w="175" w:type="pct"/>
            <w:noWrap/>
            <w:hideMark/>
          </w:tcPr>
          <w:p w14:paraId="486596B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9.28</w:t>
            </w:r>
          </w:p>
        </w:tc>
        <w:tc>
          <w:tcPr>
            <w:tcW w:w="175" w:type="pct"/>
            <w:noWrap/>
            <w:hideMark/>
          </w:tcPr>
          <w:p w14:paraId="7C52D33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36.3</w:t>
            </w:r>
          </w:p>
        </w:tc>
        <w:tc>
          <w:tcPr>
            <w:tcW w:w="175" w:type="pct"/>
            <w:noWrap/>
            <w:hideMark/>
          </w:tcPr>
          <w:p w14:paraId="107D2FA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7.35</w:t>
            </w:r>
          </w:p>
        </w:tc>
        <w:tc>
          <w:tcPr>
            <w:tcW w:w="175" w:type="pct"/>
            <w:noWrap/>
            <w:hideMark/>
          </w:tcPr>
          <w:p w14:paraId="2D99271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1.72</w:t>
            </w:r>
          </w:p>
        </w:tc>
        <w:tc>
          <w:tcPr>
            <w:tcW w:w="175" w:type="pct"/>
            <w:noWrap/>
            <w:hideMark/>
          </w:tcPr>
          <w:p w14:paraId="677DF4B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6.29</w:t>
            </w:r>
          </w:p>
        </w:tc>
        <w:tc>
          <w:tcPr>
            <w:tcW w:w="175" w:type="pct"/>
            <w:noWrap/>
            <w:hideMark/>
          </w:tcPr>
          <w:p w14:paraId="6621523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0.85</w:t>
            </w:r>
          </w:p>
        </w:tc>
        <w:tc>
          <w:tcPr>
            <w:tcW w:w="175" w:type="pct"/>
            <w:noWrap/>
            <w:hideMark/>
          </w:tcPr>
          <w:p w14:paraId="275BE3F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5.32</w:t>
            </w:r>
          </w:p>
        </w:tc>
        <w:tc>
          <w:tcPr>
            <w:tcW w:w="175" w:type="pct"/>
            <w:noWrap/>
            <w:hideMark/>
          </w:tcPr>
          <w:p w14:paraId="0B46633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2658E39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3.04</w:t>
            </w:r>
          </w:p>
        </w:tc>
      </w:tr>
      <w:tr w:rsidR="002455D1" w:rsidRPr="002455D1" w14:paraId="318D41E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DAB8ED8" w14:textId="77777777" w:rsidR="002455D1" w:rsidRPr="002455D1" w:rsidRDefault="002455D1" w:rsidP="002455D1">
            <w:pPr>
              <w:rPr>
                <w:color w:val="000000"/>
                <w:sz w:val="16"/>
                <w:szCs w:val="16"/>
              </w:rPr>
            </w:pPr>
            <w:r w:rsidRPr="002455D1">
              <w:rPr>
                <w:color w:val="000000"/>
                <w:sz w:val="16"/>
                <w:szCs w:val="16"/>
              </w:rPr>
              <w:t>Chi P28</w:t>
            </w:r>
          </w:p>
        </w:tc>
        <w:tc>
          <w:tcPr>
            <w:tcW w:w="305" w:type="pct"/>
            <w:hideMark/>
          </w:tcPr>
          <w:p w14:paraId="4993D0B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6BA7A3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7AF0186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67E501A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10</w:t>
            </w:r>
          </w:p>
        </w:tc>
        <w:tc>
          <w:tcPr>
            <w:tcW w:w="540" w:type="pct"/>
            <w:hideMark/>
          </w:tcPr>
          <w:p w14:paraId="577C7200"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CHI22_051-CH84-F2H-M2/M3</w:t>
            </w:r>
          </w:p>
        </w:tc>
        <w:tc>
          <w:tcPr>
            <w:tcW w:w="258" w:type="pct"/>
            <w:hideMark/>
          </w:tcPr>
          <w:p w14:paraId="5C2E552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788562E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3.49</w:t>
            </w:r>
          </w:p>
        </w:tc>
        <w:tc>
          <w:tcPr>
            <w:tcW w:w="175" w:type="pct"/>
            <w:noWrap/>
            <w:hideMark/>
          </w:tcPr>
          <w:p w14:paraId="3030186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4025E5A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9.17</w:t>
            </w:r>
          </w:p>
        </w:tc>
        <w:tc>
          <w:tcPr>
            <w:tcW w:w="231" w:type="pct"/>
            <w:noWrap/>
            <w:hideMark/>
          </w:tcPr>
          <w:p w14:paraId="08E7887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453</w:t>
            </w:r>
          </w:p>
        </w:tc>
        <w:tc>
          <w:tcPr>
            <w:tcW w:w="175" w:type="pct"/>
            <w:noWrap/>
            <w:hideMark/>
          </w:tcPr>
          <w:p w14:paraId="356B067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44.6</w:t>
            </w:r>
          </w:p>
        </w:tc>
        <w:tc>
          <w:tcPr>
            <w:tcW w:w="175" w:type="pct"/>
            <w:noWrap/>
            <w:hideMark/>
          </w:tcPr>
          <w:p w14:paraId="65E2BBE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88.5</w:t>
            </w:r>
          </w:p>
        </w:tc>
        <w:tc>
          <w:tcPr>
            <w:tcW w:w="175" w:type="pct"/>
            <w:noWrap/>
            <w:hideMark/>
          </w:tcPr>
          <w:p w14:paraId="4650204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9.88</w:t>
            </w:r>
          </w:p>
        </w:tc>
        <w:tc>
          <w:tcPr>
            <w:tcW w:w="175" w:type="pct"/>
            <w:noWrap/>
            <w:hideMark/>
          </w:tcPr>
          <w:p w14:paraId="0AF331F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38.3</w:t>
            </w:r>
          </w:p>
        </w:tc>
        <w:tc>
          <w:tcPr>
            <w:tcW w:w="175" w:type="pct"/>
            <w:noWrap/>
            <w:hideMark/>
          </w:tcPr>
          <w:p w14:paraId="2ECF9E7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7.36</w:t>
            </w:r>
          </w:p>
        </w:tc>
        <w:tc>
          <w:tcPr>
            <w:tcW w:w="175" w:type="pct"/>
            <w:noWrap/>
            <w:hideMark/>
          </w:tcPr>
          <w:p w14:paraId="6DFF837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1.67</w:t>
            </w:r>
          </w:p>
        </w:tc>
        <w:tc>
          <w:tcPr>
            <w:tcW w:w="175" w:type="pct"/>
            <w:noWrap/>
            <w:hideMark/>
          </w:tcPr>
          <w:p w14:paraId="7E6246B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6.44</w:t>
            </w:r>
          </w:p>
        </w:tc>
        <w:tc>
          <w:tcPr>
            <w:tcW w:w="175" w:type="pct"/>
            <w:noWrap/>
            <w:hideMark/>
          </w:tcPr>
          <w:p w14:paraId="1B3FAB0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0.92</w:t>
            </w:r>
          </w:p>
        </w:tc>
        <w:tc>
          <w:tcPr>
            <w:tcW w:w="175" w:type="pct"/>
            <w:noWrap/>
            <w:hideMark/>
          </w:tcPr>
          <w:p w14:paraId="74910F9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5.30</w:t>
            </w:r>
          </w:p>
        </w:tc>
        <w:tc>
          <w:tcPr>
            <w:tcW w:w="175" w:type="pct"/>
            <w:noWrap/>
            <w:hideMark/>
          </w:tcPr>
          <w:p w14:paraId="7C0F40A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7031621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2.95</w:t>
            </w:r>
          </w:p>
        </w:tc>
      </w:tr>
      <w:tr w:rsidR="002455D1" w:rsidRPr="002455D1" w14:paraId="575F23F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3263F9E" w14:textId="77777777" w:rsidR="002455D1" w:rsidRPr="002455D1" w:rsidRDefault="002455D1" w:rsidP="002455D1">
            <w:pPr>
              <w:rPr>
                <w:color w:val="000000"/>
                <w:sz w:val="16"/>
                <w:szCs w:val="16"/>
              </w:rPr>
            </w:pPr>
            <w:r w:rsidRPr="002455D1">
              <w:rPr>
                <w:color w:val="000000"/>
                <w:sz w:val="16"/>
                <w:szCs w:val="16"/>
              </w:rPr>
              <w:t>Chi P29</w:t>
            </w:r>
          </w:p>
        </w:tc>
        <w:tc>
          <w:tcPr>
            <w:tcW w:w="305" w:type="pct"/>
            <w:hideMark/>
          </w:tcPr>
          <w:p w14:paraId="3D635E2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820ACA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088C6760"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(2)-bird</w:t>
            </w:r>
          </w:p>
        </w:tc>
        <w:tc>
          <w:tcPr>
            <w:tcW w:w="220" w:type="pct"/>
            <w:hideMark/>
          </w:tcPr>
          <w:p w14:paraId="0D66862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10</w:t>
            </w:r>
          </w:p>
        </w:tc>
        <w:tc>
          <w:tcPr>
            <w:tcW w:w="540" w:type="pct"/>
            <w:hideMark/>
          </w:tcPr>
          <w:p w14:paraId="31352317"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CHI22_017-F2H M1</w:t>
            </w:r>
          </w:p>
        </w:tc>
        <w:tc>
          <w:tcPr>
            <w:tcW w:w="258" w:type="pct"/>
            <w:hideMark/>
          </w:tcPr>
          <w:p w14:paraId="5E90078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567E1F5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3.25</w:t>
            </w:r>
          </w:p>
        </w:tc>
        <w:tc>
          <w:tcPr>
            <w:tcW w:w="175" w:type="pct"/>
            <w:noWrap/>
            <w:hideMark/>
          </w:tcPr>
          <w:p w14:paraId="3F84F6C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0.88</w:t>
            </w:r>
          </w:p>
        </w:tc>
        <w:tc>
          <w:tcPr>
            <w:tcW w:w="189" w:type="pct"/>
            <w:noWrap/>
            <w:hideMark/>
          </w:tcPr>
          <w:p w14:paraId="6AFC875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9.78</w:t>
            </w:r>
          </w:p>
        </w:tc>
        <w:tc>
          <w:tcPr>
            <w:tcW w:w="231" w:type="pct"/>
            <w:noWrap/>
            <w:hideMark/>
          </w:tcPr>
          <w:p w14:paraId="74E0D3E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681</w:t>
            </w:r>
          </w:p>
        </w:tc>
        <w:tc>
          <w:tcPr>
            <w:tcW w:w="175" w:type="pct"/>
            <w:noWrap/>
            <w:hideMark/>
          </w:tcPr>
          <w:p w14:paraId="702ECAF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46.2</w:t>
            </w:r>
          </w:p>
        </w:tc>
        <w:tc>
          <w:tcPr>
            <w:tcW w:w="175" w:type="pct"/>
            <w:noWrap/>
            <w:hideMark/>
          </w:tcPr>
          <w:p w14:paraId="4E2C610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93.9</w:t>
            </w:r>
          </w:p>
        </w:tc>
        <w:tc>
          <w:tcPr>
            <w:tcW w:w="175" w:type="pct"/>
            <w:noWrap/>
            <w:hideMark/>
          </w:tcPr>
          <w:p w14:paraId="179355E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10.5</w:t>
            </w:r>
          </w:p>
        </w:tc>
        <w:tc>
          <w:tcPr>
            <w:tcW w:w="175" w:type="pct"/>
            <w:noWrap/>
            <w:hideMark/>
          </w:tcPr>
          <w:p w14:paraId="0A52A11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41.5</w:t>
            </w:r>
          </w:p>
        </w:tc>
        <w:tc>
          <w:tcPr>
            <w:tcW w:w="175" w:type="pct"/>
            <w:noWrap/>
            <w:hideMark/>
          </w:tcPr>
          <w:p w14:paraId="1EFB792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7.78</w:t>
            </w:r>
          </w:p>
        </w:tc>
        <w:tc>
          <w:tcPr>
            <w:tcW w:w="175" w:type="pct"/>
            <w:noWrap/>
            <w:hideMark/>
          </w:tcPr>
          <w:p w14:paraId="3062A52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1.74</w:t>
            </w:r>
          </w:p>
        </w:tc>
        <w:tc>
          <w:tcPr>
            <w:tcW w:w="175" w:type="pct"/>
            <w:noWrap/>
            <w:hideMark/>
          </w:tcPr>
          <w:p w14:paraId="5367A66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6.46</w:t>
            </w:r>
          </w:p>
        </w:tc>
        <w:tc>
          <w:tcPr>
            <w:tcW w:w="175" w:type="pct"/>
            <w:noWrap/>
            <w:hideMark/>
          </w:tcPr>
          <w:p w14:paraId="4A67D5A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0.89</w:t>
            </w:r>
          </w:p>
        </w:tc>
        <w:tc>
          <w:tcPr>
            <w:tcW w:w="175" w:type="pct"/>
            <w:noWrap/>
            <w:hideMark/>
          </w:tcPr>
          <w:p w14:paraId="0C7D04E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5.26</w:t>
            </w:r>
          </w:p>
        </w:tc>
        <w:tc>
          <w:tcPr>
            <w:tcW w:w="175" w:type="pct"/>
            <w:noWrap/>
            <w:hideMark/>
          </w:tcPr>
          <w:p w14:paraId="3332989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3715B8C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2.90</w:t>
            </w:r>
          </w:p>
        </w:tc>
      </w:tr>
      <w:tr w:rsidR="002455D1" w:rsidRPr="002455D1" w14:paraId="2112065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7F32A2B" w14:textId="77777777" w:rsidR="002455D1" w:rsidRPr="002455D1" w:rsidRDefault="002455D1" w:rsidP="002455D1">
            <w:pPr>
              <w:rPr>
                <w:color w:val="000000"/>
                <w:sz w:val="16"/>
                <w:szCs w:val="16"/>
              </w:rPr>
            </w:pPr>
            <w:r w:rsidRPr="002455D1">
              <w:rPr>
                <w:color w:val="000000"/>
                <w:sz w:val="16"/>
                <w:szCs w:val="16"/>
              </w:rPr>
              <w:t>Chi P30</w:t>
            </w:r>
          </w:p>
        </w:tc>
        <w:tc>
          <w:tcPr>
            <w:tcW w:w="305" w:type="pct"/>
            <w:hideMark/>
          </w:tcPr>
          <w:p w14:paraId="46A5AE5B"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D1EA0E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B10124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 or (2) bird?</w:t>
            </w:r>
          </w:p>
        </w:tc>
        <w:tc>
          <w:tcPr>
            <w:tcW w:w="220" w:type="pct"/>
            <w:hideMark/>
          </w:tcPr>
          <w:p w14:paraId="32998BB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12</w:t>
            </w:r>
          </w:p>
        </w:tc>
        <w:tc>
          <w:tcPr>
            <w:tcW w:w="540" w:type="pct"/>
            <w:hideMark/>
          </w:tcPr>
          <w:p w14:paraId="47913981"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CHI22_022-F2H M1</w:t>
            </w:r>
          </w:p>
        </w:tc>
        <w:tc>
          <w:tcPr>
            <w:tcW w:w="258" w:type="pct"/>
            <w:hideMark/>
          </w:tcPr>
          <w:p w14:paraId="2957DDC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AE42C4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3.50</w:t>
            </w:r>
          </w:p>
        </w:tc>
        <w:tc>
          <w:tcPr>
            <w:tcW w:w="175" w:type="pct"/>
            <w:noWrap/>
            <w:hideMark/>
          </w:tcPr>
          <w:p w14:paraId="0E838BD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67988E1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12.2</w:t>
            </w:r>
          </w:p>
        </w:tc>
        <w:tc>
          <w:tcPr>
            <w:tcW w:w="231" w:type="pct"/>
            <w:noWrap/>
            <w:hideMark/>
          </w:tcPr>
          <w:p w14:paraId="62902A8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503</w:t>
            </w:r>
          </w:p>
        </w:tc>
        <w:tc>
          <w:tcPr>
            <w:tcW w:w="175" w:type="pct"/>
            <w:noWrap/>
            <w:hideMark/>
          </w:tcPr>
          <w:p w14:paraId="4FBB4D0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44.5</w:t>
            </w:r>
          </w:p>
        </w:tc>
        <w:tc>
          <w:tcPr>
            <w:tcW w:w="175" w:type="pct"/>
            <w:noWrap/>
            <w:hideMark/>
          </w:tcPr>
          <w:p w14:paraId="5F87389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93.6</w:t>
            </w:r>
          </w:p>
        </w:tc>
        <w:tc>
          <w:tcPr>
            <w:tcW w:w="175" w:type="pct"/>
            <w:noWrap/>
            <w:hideMark/>
          </w:tcPr>
          <w:p w14:paraId="61940A3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0759EE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43.2</w:t>
            </w:r>
          </w:p>
        </w:tc>
        <w:tc>
          <w:tcPr>
            <w:tcW w:w="175" w:type="pct"/>
            <w:noWrap/>
            <w:hideMark/>
          </w:tcPr>
          <w:p w14:paraId="20234A0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8.49</w:t>
            </w:r>
          </w:p>
        </w:tc>
        <w:tc>
          <w:tcPr>
            <w:tcW w:w="175" w:type="pct"/>
            <w:noWrap/>
            <w:hideMark/>
          </w:tcPr>
          <w:p w14:paraId="04DB142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1.92</w:t>
            </w:r>
          </w:p>
        </w:tc>
        <w:tc>
          <w:tcPr>
            <w:tcW w:w="175" w:type="pct"/>
            <w:noWrap/>
            <w:hideMark/>
          </w:tcPr>
          <w:p w14:paraId="63A2004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7.28</w:t>
            </w:r>
          </w:p>
        </w:tc>
        <w:tc>
          <w:tcPr>
            <w:tcW w:w="175" w:type="pct"/>
            <w:noWrap/>
            <w:hideMark/>
          </w:tcPr>
          <w:p w14:paraId="58F270C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67DD3DD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6.11</w:t>
            </w:r>
          </w:p>
        </w:tc>
        <w:tc>
          <w:tcPr>
            <w:tcW w:w="175" w:type="pct"/>
            <w:noWrap/>
            <w:hideMark/>
          </w:tcPr>
          <w:p w14:paraId="2D9B0A4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1.17</w:t>
            </w:r>
          </w:p>
        </w:tc>
        <w:tc>
          <w:tcPr>
            <w:tcW w:w="175" w:type="pct"/>
            <w:noWrap/>
            <w:hideMark/>
          </w:tcPr>
          <w:p w14:paraId="2FE5E1B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3.19</w:t>
            </w:r>
          </w:p>
        </w:tc>
      </w:tr>
      <w:tr w:rsidR="002455D1" w:rsidRPr="002455D1" w14:paraId="2CF3C47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B8A5362" w14:textId="77777777" w:rsidR="002455D1" w:rsidRPr="002455D1" w:rsidRDefault="002455D1" w:rsidP="002455D1">
            <w:pPr>
              <w:rPr>
                <w:color w:val="000000"/>
                <w:sz w:val="16"/>
                <w:szCs w:val="16"/>
              </w:rPr>
            </w:pPr>
            <w:r w:rsidRPr="002455D1">
              <w:rPr>
                <w:color w:val="000000"/>
                <w:sz w:val="16"/>
                <w:szCs w:val="16"/>
              </w:rPr>
              <w:t>Chi P31</w:t>
            </w:r>
          </w:p>
        </w:tc>
        <w:tc>
          <w:tcPr>
            <w:tcW w:w="305" w:type="pct"/>
            <w:hideMark/>
          </w:tcPr>
          <w:p w14:paraId="14ADA24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437692A"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CCA554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 and (3)</w:t>
            </w:r>
          </w:p>
        </w:tc>
        <w:tc>
          <w:tcPr>
            <w:tcW w:w="220" w:type="pct"/>
            <w:hideMark/>
          </w:tcPr>
          <w:p w14:paraId="3935BF7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5DFFD13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CHI22_018-F2H M1</w:t>
            </w:r>
          </w:p>
        </w:tc>
        <w:tc>
          <w:tcPr>
            <w:tcW w:w="258" w:type="pct"/>
            <w:hideMark/>
          </w:tcPr>
          <w:p w14:paraId="3A09E44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2888361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2.98</w:t>
            </w:r>
          </w:p>
        </w:tc>
        <w:tc>
          <w:tcPr>
            <w:tcW w:w="175" w:type="pct"/>
            <w:noWrap/>
            <w:hideMark/>
          </w:tcPr>
          <w:p w14:paraId="0C8FDB3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0.09</w:t>
            </w:r>
          </w:p>
        </w:tc>
        <w:tc>
          <w:tcPr>
            <w:tcW w:w="189" w:type="pct"/>
            <w:noWrap/>
            <w:hideMark/>
          </w:tcPr>
          <w:p w14:paraId="05D96BB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8.98</w:t>
            </w:r>
          </w:p>
        </w:tc>
        <w:tc>
          <w:tcPr>
            <w:tcW w:w="231" w:type="pct"/>
            <w:noWrap/>
            <w:hideMark/>
          </w:tcPr>
          <w:p w14:paraId="01059E0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628</w:t>
            </w:r>
          </w:p>
        </w:tc>
        <w:tc>
          <w:tcPr>
            <w:tcW w:w="175" w:type="pct"/>
            <w:noWrap/>
            <w:hideMark/>
          </w:tcPr>
          <w:p w14:paraId="4F8B360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40.1</w:t>
            </w:r>
          </w:p>
        </w:tc>
        <w:tc>
          <w:tcPr>
            <w:tcW w:w="175" w:type="pct"/>
            <w:noWrap/>
            <w:hideMark/>
          </w:tcPr>
          <w:p w14:paraId="2AA45DB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80.8</w:t>
            </w:r>
          </w:p>
        </w:tc>
        <w:tc>
          <w:tcPr>
            <w:tcW w:w="175" w:type="pct"/>
            <w:noWrap/>
            <w:hideMark/>
          </w:tcPr>
          <w:p w14:paraId="7EAC437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8.89</w:t>
            </w:r>
          </w:p>
        </w:tc>
        <w:tc>
          <w:tcPr>
            <w:tcW w:w="175" w:type="pct"/>
            <w:noWrap/>
            <w:hideMark/>
          </w:tcPr>
          <w:p w14:paraId="31A5347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34.6</w:t>
            </w:r>
          </w:p>
        </w:tc>
        <w:tc>
          <w:tcPr>
            <w:tcW w:w="175" w:type="pct"/>
            <w:noWrap/>
            <w:hideMark/>
          </w:tcPr>
          <w:p w14:paraId="29DA024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6.81</w:t>
            </w:r>
          </w:p>
        </w:tc>
        <w:tc>
          <w:tcPr>
            <w:tcW w:w="175" w:type="pct"/>
            <w:noWrap/>
            <w:hideMark/>
          </w:tcPr>
          <w:p w14:paraId="2B97651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1.48</w:t>
            </w:r>
          </w:p>
        </w:tc>
        <w:tc>
          <w:tcPr>
            <w:tcW w:w="175" w:type="pct"/>
            <w:noWrap/>
            <w:hideMark/>
          </w:tcPr>
          <w:p w14:paraId="6A0D2B3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5.58</w:t>
            </w:r>
          </w:p>
        </w:tc>
        <w:tc>
          <w:tcPr>
            <w:tcW w:w="175" w:type="pct"/>
            <w:noWrap/>
            <w:hideMark/>
          </w:tcPr>
          <w:p w14:paraId="1640E33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0.81</w:t>
            </w:r>
          </w:p>
        </w:tc>
        <w:tc>
          <w:tcPr>
            <w:tcW w:w="175" w:type="pct"/>
            <w:noWrap/>
            <w:hideMark/>
          </w:tcPr>
          <w:p w14:paraId="5259417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4.59</w:t>
            </w:r>
          </w:p>
        </w:tc>
        <w:tc>
          <w:tcPr>
            <w:tcW w:w="175" w:type="pct"/>
            <w:noWrap/>
            <w:hideMark/>
          </w:tcPr>
          <w:p w14:paraId="4532656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0.93</w:t>
            </w:r>
          </w:p>
        </w:tc>
        <w:tc>
          <w:tcPr>
            <w:tcW w:w="175" w:type="pct"/>
            <w:noWrap/>
            <w:hideMark/>
          </w:tcPr>
          <w:p w14:paraId="3969DA9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2.35</w:t>
            </w:r>
          </w:p>
        </w:tc>
      </w:tr>
      <w:tr w:rsidR="002455D1" w:rsidRPr="002455D1" w14:paraId="64C48BA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EC43158" w14:textId="77777777" w:rsidR="002455D1" w:rsidRPr="002455D1" w:rsidRDefault="002455D1" w:rsidP="002455D1">
            <w:pPr>
              <w:rPr>
                <w:color w:val="000000"/>
                <w:sz w:val="16"/>
                <w:szCs w:val="16"/>
              </w:rPr>
            </w:pPr>
            <w:r w:rsidRPr="002455D1">
              <w:rPr>
                <w:color w:val="000000"/>
                <w:sz w:val="16"/>
                <w:szCs w:val="16"/>
              </w:rPr>
              <w:t>Chi P32</w:t>
            </w:r>
          </w:p>
        </w:tc>
        <w:tc>
          <w:tcPr>
            <w:tcW w:w="305" w:type="pct"/>
            <w:hideMark/>
          </w:tcPr>
          <w:p w14:paraId="67A5ADF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A0FFB5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8</w:t>
            </w:r>
          </w:p>
        </w:tc>
        <w:tc>
          <w:tcPr>
            <w:tcW w:w="343" w:type="pct"/>
            <w:hideMark/>
          </w:tcPr>
          <w:p w14:paraId="322A99F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2 (leaves)</w:t>
            </w:r>
          </w:p>
        </w:tc>
        <w:tc>
          <w:tcPr>
            <w:tcW w:w="220" w:type="pct"/>
            <w:hideMark/>
          </w:tcPr>
          <w:p w14:paraId="2762672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051B769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CHI22_TR26-3679</w:t>
            </w:r>
          </w:p>
        </w:tc>
        <w:tc>
          <w:tcPr>
            <w:tcW w:w="258" w:type="pct"/>
            <w:hideMark/>
          </w:tcPr>
          <w:p w14:paraId="09A166A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6th/7th c. AD - 10th c. AD</w:t>
            </w:r>
          </w:p>
        </w:tc>
        <w:tc>
          <w:tcPr>
            <w:tcW w:w="175" w:type="pct"/>
            <w:noWrap/>
            <w:hideMark/>
          </w:tcPr>
          <w:p w14:paraId="0FEB1E4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3.38</w:t>
            </w:r>
          </w:p>
        </w:tc>
        <w:tc>
          <w:tcPr>
            <w:tcW w:w="175" w:type="pct"/>
            <w:noWrap/>
            <w:hideMark/>
          </w:tcPr>
          <w:p w14:paraId="49F58A4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6BC74CC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231" w:type="pct"/>
            <w:noWrap/>
            <w:hideMark/>
          </w:tcPr>
          <w:p w14:paraId="57D9D0A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249</w:t>
            </w:r>
          </w:p>
        </w:tc>
        <w:tc>
          <w:tcPr>
            <w:tcW w:w="175" w:type="pct"/>
            <w:noWrap/>
            <w:hideMark/>
          </w:tcPr>
          <w:p w14:paraId="5A26667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46.6</w:t>
            </w:r>
          </w:p>
        </w:tc>
        <w:tc>
          <w:tcPr>
            <w:tcW w:w="175" w:type="pct"/>
            <w:noWrap/>
            <w:hideMark/>
          </w:tcPr>
          <w:p w14:paraId="0E35CE3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94.3</w:t>
            </w:r>
          </w:p>
        </w:tc>
        <w:tc>
          <w:tcPr>
            <w:tcW w:w="175" w:type="pct"/>
            <w:noWrap/>
            <w:hideMark/>
          </w:tcPr>
          <w:p w14:paraId="41356F9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3A0702F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43.9</w:t>
            </w:r>
          </w:p>
        </w:tc>
        <w:tc>
          <w:tcPr>
            <w:tcW w:w="175" w:type="pct"/>
            <w:noWrap/>
            <w:hideMark/>
          </w:tcPr>
          <w:p w14:paraId="3A09BB6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9.20</w:t>
            </w:r>
          </w:p>
        </w:tc>
        <w:tc>
          <w:tcPr>
            <w:tcW w:w="175" w:type="pct"/>
            <w:noWrap/>
            <w:hideMark/>
          </w:tcPr>
          <w:p w14:paraId="22668FE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2.13</w:t>
            </w:r>
          </w:p>
        </w:tc>
        <w:tc>
          <w:tcPr>
            <w:tcW w:w="175" w:type="pct"/>
            <w:noWrap/>
            <w:hideMark/>
          </w:tcPr>
          <w:p w14:paraId="53AB103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7.71</w:t>
            </w:r>
          </w:p>
        </w:tc>
        <w:tc>
          <w:tcPr>
            <w:tcW w:w="175" w:type="pct"/>
            <w:noWrap/>
            <w:hideMark/>
          </w:tcPr>
          <w:p w14:paraId="649B025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29B6ED4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6.42</w:t>
            </w:r>
          </w:p>
        </w:tc>
        <w:tc>
          <w:tcPr>
            <w:tcW w:w="175" w:type="pct"/>
            <w:noWrap/>
            <w:hideMark/>
          </w:tcPr>
          <w:p w14:paraId="69B96C7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09823F5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2.97</w:t>
            </w:r>
          </w:p>
        </w:tc>
      </w:tr>
      <w:tr w:rsidR="002455D1" w:rsidRPr="002455D1" w14:paraId="6AF86A0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32D5A9B" w14:textId="77777777" w:rsidR="002455D1" w:rsidRPr="002455D1" w:rsidRDefault="002455D1" w:rsidP="002455D1">
            <w:pPr>
              <w:rPr>
                <w:color w:val="000000"/>
                <w:sz w:val="16"/>
                <w:szCs w:val="16"/>
              </w:rPr>
            </w:pPr>
            <w:r w:rsidRPr="002455D1">
              <w:rPr>
                <w:color w:val="000000"/>
                <w:sz w:val="16"/>
                <w:szCs w:val="16"/>
              </w:rPr>
              <w:t>Chi P33</w:t>
            </w:r>
          </w:p>
        </w:tc>
        <w:tc>
          <w:tcPr>
            <w:tcW w:w="305" w:type="pct"/>
            <w:hideMark/>
          </w:tcPr>
          <w:p w14:paraId="5DF9D23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4023CA7"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4DDC71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 bird and (1)</w:t>
            </w:r>
          </w:p>
        </w:tc>
        <w:tc>
          <w:tcPr>
            <w:tcW w:w="220" w:type="pct"/>
            <w:hideMark/>
          </w:tcPr>
          <w:p w14:paraId="7B2C3AF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6-7?</w:t>
            </w:r>
          </w:p>
        </w:tc>
        <w:tc>
          <w:tcPr>
            <w:tcW w:w="540" w:type="pct"/>
            <w:hideMark/>
          </w:tcPr>
          <w:p w14:paraId="6ADFD03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F2H 2012-18A-SE360-3522+3543</w:t>
            </w:r>
          </w:p>
        </w:tc>
        <w:tc>
          <w:tcPr>
            <w:tcW w:w="258" w:type="pct"/>
            <w:hideMark/>
          </w:tcPr>
          <w:p w14:paraId="2743421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5A4A64A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3.97</w:t>
            </w:r>
          </w:p>
        </w:tc>
        <w:tc>
          <w:tcPr>
            <w:tcW w:w="175" w:type="pct"/>
            <w:noWrap/>
            <w:hideMark/>
          </w:tcPr>
          <w:p w14:paraId="7304831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0F26893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10.3</w:t>
            </w:r>
          </w:p>
        </w:tc>
        <w:tc>
          <w:tcPr>
            <w:tcW w:w="231" w:type="pct"/>
            <w:noWrap/>
            <w:hideMark/>
          </w:tcPr>
          <w:p w14:paraId="546BA85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942</w:t>
            </w:r>
          </w:p>
        </w:tc>
        <w:tc>
          <w:tcPr>
            <w:tcW w:w="175" w:type="pct"/>
            <w:noWrap/>
            <w:hideMark/>
          </w:tcPr>
          <w:p w14:paraId="412556B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41.9</w:t>
            </w:r>
          </w:p>
        </w:tc>
        <w:tc>
          <w:tcPr>
            <w:tcW w:w="175" w:type="pct"/>
            <w:noWrap/>
            <w:hideMark/>
          </w:tcPr>
          <w:p w14:paraId="507C66C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85.0</w:t>
            </w:r>
          </w:p>
        </w:tc>
        <w:tc>
          <w:tcPr>
            <w:tcW w:w="175" w:type="pct"/>
            <w:noWrap/>
            <w:hideMark/>
          </w:tcPr>
          <w:p w14:paraId="4F80826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9.47</w:t>
            </w:r>
          </w:p>
        </w:tc>
        <w:tc>
          <w:tcPr>
            <w:tcW w:w="175" w:type="pct"/>
            <w:noWrap/>
            <w:hideMark/>
          </w:tcPr>
          <w:p w14:paraId="1018025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37.4</w:t>
            </w:r>
          </w:p>
        </w:tc>
        <w:tc>
          <w:tcPr>
            <w:tcW w:w="175" w:type="pct"/>
            <w:noWrap/>
            <w:hideMark/>
          </w:tcPr>
          <w:p w14:paraId="041E7151"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7.54</w:t>
            </w:r>
          </w:p>
        </w:tc>
        <w:tc>
          <w:tcPr>
            <w:tcW w:w="175" w:type="pct"/>
            <w:noWrap/>
            <w:hideMark/>
          </w:tcPr>
          <w:p w14:paraId="1EEDDC4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1.65</w:t>
            </w:r>
          </w:p>
        </w:tc>
        <w:tc>
          <w:tcPr>
            <w:tcW w:w="175" w:type="pct"/>
            <w:noWrap/>
            <w:hideMark/>
          </w:tcPr>
          <w:p w14:paraId="2627B3C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5.87</w:t>
            </w:r>
          </w:p>
        </w:tc>
        <w:tc>
          <w:tcPr>
            <w:tcW w:w="175" w:type="pct"/>
            <w:noWrap/>
            <w:hideMark/>
          </w:tcPr>
          <w:p w14:paraId="5C28D76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0.81</w:t>
            </w:r>
          </w:p>
        </w:tc>
        <w:tc>
          <w:tcPr>
            <w:tcW w:w="175" w:type="pct"/>
            <w:noWrap/>
            <w:hideMark/>
          </w:tcPr>
          <w:p w14:paraId="25DC326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4.89</w:t>
            </w:r>
          </w:p>
        </w:tc>
        <w:tc>
          <w:tcPr>
            <w:tcW w:w="175" w:type="pct"/>
            <w:noWrap/>
            <w:hideMark/>
          </w:tcPr>
          <w:p w14:paraId="0B877FA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6838ED6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2.75</w:t>
            </w:r>
          </w:p>
        </w:tc>
      </w:tr>
      <w:tr w:rsidR="002455D1" w:rsidRPr="002455D1" w14:paraId="47B421F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7094233" w14:textId="77777777" w:rsidR="002455D1" w:rsidRPr="002455D1" w:rsidRDefault="002455D1" w:rsidP="002455D1">
            <w:pPr>
              <w:rPr>
                <w:color w:val="000000"/>
                <w:sz w:val="16"/>
                <w:szCs w:val="16"/>
              </w:rPr>
            </w:pPr>
            <w:r w:rsidRPr="002455D1">
              <w:rPr>
                <w:color w:val="000000"/>
                <w:sz w:val="16"/>
                <w:szCs w:val="16"/>
              </w:rPr>
              <w:t>Chi P34</w:t>
            </w:r>
          </w:p>
        </w:tc>
        <w:tc>
          <w:tcPr>
            <w:tcW w:w="305" w:type="pct"/>
            <w:hideMark/>
          </w:tcPr>
          <w:p w14:paraId="193D717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5370BB7"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BC966BE"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 xml:space="preserve">DP (4) </w:t>
            </w:r>
          </w:p>
        </w:tc>
        <w:tc>
          <w:tcPr>
            <w:tcW w:w="220" w:type="pct"/>
            <w:hideMark/>
          </w:tcPr>
          <w:p w14:paraId="487732C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9</w:t>
            </w:r>
          </w:p>
        </w:tc>
        <w:tc>
          <w:tcPr>
            <w:tcW w:w="540" w:type="pct"/>
            <w:hideMark/>
          </w:tcPr>
          <w:p w14:paraId="1FE3FF7F"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CHI22_TR25-3012.100-100</w:t>
            </w:r>
          </w:p>
        </w:tc>
        <w:tc>
          <w:tcPr>
            <w:tcW w:w="258" w:type="pct"/>
            <w:hideMark/>
          </w:tcPr>
          <w:p w14:paraId="08CD60A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6th/7th c. AD - 10th c. AD</w:t>
            </w:r>
          </w:p>
        </w:tc>
        <w:tc>
          <w:tcPr>
            <w:tcW w:w="175" w:type="pct"/>
            <w:noWrap/>
            <w:hideMark/>
          </w:tcPr>
          <w:p w14:paraId="4A011B3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3.25</w:t>
            </w:r>
          </w:p>
        </w:tc>
        <w:tc>
          <w:tcPr>
            <w:tcW w:w="175" w:type="pct"/>
            <w:noWrap/>
            <w:hideMark/>
          </w:tcPr>
          <w:p w14:paraId="277DEA3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1.28</w:t>
            </w:r>
          </w:p>
        </w:tc>
        <w:tc>
          <w:tcPr>
            <w:tcW w:w="189" w:type="pct"/>
            <w:noWrap/>
            <w:hideMark/>
          </w:tcPr>
          <w:p w14:paraId="248E322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8.10</w:t>
            </w:r>
          </w:p>
        </w:tc>
        <w:tc>
          <w:tcPr>
            <w:tcW w:w="231" w:type="pct"/>
            <w:noWrap/>
            <w:hideMark/>
          </w:tcPr>
          <w:p w14:paraId="7E266ED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532</w:t>
            </w:r>
          </w:p>
        </w:tc>
        <w:tc>
          <w:tcPr>
            <w:tcW w:w="175" w:type="pct"/>
            <w:noWrap/>
            <w:hideMark/>
          </w:tcPr>
          <w:p w14:paraId="2376E6D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42.5</w:t>
            </w:r>
          </w:p>
        </w:tc>
        <w:tc>
          <w:tcPr>
            <w:tcW w:w="175" w:type="pct"/>
            <w:noWrap/>
            <w:hideMark/>
          </w:tcPr>
          <w:p w14:paraId="238219D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83.5</w:t>
            </w:r>
          </w:p>
        </w:tc>
        <w:tc>
          <w:tcPr>
            <w:tcW w:w="175" w:type="pct"/>
            <w:noWrap/>
            <w:hideMark/>
          </w:tcPr>
          <w:p w14:paraId="5125801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9.01</w:t>
            </w:r>
          </w:p>
        </w:tc>
        <w:tc>
          <w:tcPr>
            <w:tcW w:w="175" w:type="pct"/>
            <w:noWrap/>
            <w:hideMark/>
          </w:tcPr>
          <w:p w14:paraId="26AF639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36.1</w:t>
            </w:r>
          </w:p>
        </w:tc>
        <w:tc>
          <w:tcPr>
            <w:tcW w:w="175" w:type="pct"/>
            <w:noWrap/>
            <w:hideMark/>
          </w:tcPr>
          <w:p w14:paraId="318CA06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7.18</w:t>
            </w:r>
          </w:p>
        </w:tc>
        <w:tc>
          <w:tcPr>
            <w:tcW w:w="175" w:type="pct"/>
            <w:noWrap/>
            <w:hideMark/>
          </w:tcPr>
          <w:p w14:paraId="7AF15AC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1.56</w:t>
            </w:r>
          </w:p>
        </w:tc>
        <w:tc>
          <w:tcPr>
            <w:tcW w:w="175" w:type="pct"/>
            <w:noWrap/>
            <w:hideMark/>
          </w:tcPr>
          <w:p w14:paraId="1833ED8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6.19</w:t>
            </w:r>
          </w:p>
        </w:tc>
        <w:tc>
          <w:tcPr>
            <w:tcW w:w="175" w:type="pct"/>
            <w:noWrap/>
            <w:hideMark/>
          </w:tcPr>
          <w:p w14:paraId="1B2BB26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0.83</w:t>
            </w:r>
          </w:p>
        </w:tc>
        <w:tc>
          <w:tcPr>
            <w:tcW w:w="175" w:type="pct"/>
            <w:noWrap/>
            <w:hideMark/>
          </w:tcPr>
          <w:p w14:paraId="7667DDE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5.12</w:t>
            </w:r>
          </w:p>
        </w:tc>
        <w:tc>
          <w:tcPr>
            <w:tcW w:w="175" w:type="pct"/>
            <w:noWrap/>
            <w:hideMark/>
          </w:tcPr>
          <w:p w14:paraId="09B8C18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0FE462E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2.63</w:t>
            </w:r>
          </w:p>
        </w:tc>
      </w:tr>
      <w:tr w:rsidR="002455D1" w:rsidRPr="002455D1" w14:paraId="049BC26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4881B4E" w14:textId="77777777" w:rsidR="002455D1" w:rsidRPr="002455D1" w:rsidRDefault="002455D1" w:rsidP="002455D1">
            <w:pPr>
              <w:rPr>
                <w:color w:val="000000"/>
                <w:sz w:val="16"/>
                <w:szCs w:val="16"/>
              </w:rPr>
            </w:pPr>
            <w:r w:rsidRPr="002455D1">
              <w:rPr>
                <w:color w:val="000000"/>
                <w:sz w:val="16"/>
                <w:szCs w:val="16"/>
              </w:rPr>
              <w:t>Chi P35</w:t>
            </w:r>
          </w:p>
        </w:tc>
        <w:tc>
          <w:tcPr>
            <w:tcW w:w="305" w:type="pct"/>
            <w:hideMark/>
          </w:tcPr>
          <w:p w14:paraId="548C74F9"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B70550B"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F7B3FA5"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06455CB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w:t>
            </w:r>
          </w:p>
        </w:tc>
        <w:tc>
          <w:tcPr>
            <w:tcW w:w="540" w:type="pct"/>
            <w:hideMark/>
          </w:tcPr>
          <w:p w14:paraId="2E02555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CH-F2H M1</w:t>
            </w:r>
          </w:p>
        </w:tc>
        <w:tc>
          <w:tcPr>
            <w:tcW w:w="258" w:type="pct"/>
            <w:hideMark/>
          </w:tcPr>
          <w:p w14:paraId="2A9085F5"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056FC6F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3.22</w:t>
            </w:r>
          </w:p>
        </w:tc>
        <w:tc>
          <w:tcPr>
            <w:tcW w:w="175" w:type="pct"/>
            <w:noWrap/>
            <w:hideMark/>
          </w:tcPr>
          <w:p w14:paraId="2C2FFB9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0.90</w:t>
            </w:r>
          </w:p>
        </w:tc>
        <w:tc>
          <w:tcPr>
            <w:tcW w:w="189" w:type="pct"/>
            <w:noWrap/>
            <w:hideMark/>
          </w:tcPr>
          <w:p w14:paraId="47D2D8B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7.81</w:t>
            </w:r>
          </w:p>
        </w:tc>
        <w:tc>
          <w:tcPr>
            <w:tcW w:w="231" w:type="pct"/>
            <w:noWrap/>
            <w:hideMark/>
          </w:tcPr>
          <w:p w14:paraId="7ED0EC0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701</w:t>
            </w:r>
          </w:p>
        </w:tc>
        <w:tc>
          <w:tcPr>
            <w:tcW w:w="175" w:type="pct"/>
            <w:noWrap/>
            <w:hideMark/>
          </w:tcPr>
          <w:p w14:paraId="2FFB929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39.4</w:t>
            </w:r>
          </w:p>
        </w:tc>
        <w:tc>
          <w:tcPr>
            <w:tcW w:w="175" w:type="pct"/>
            <w:noWrap/>
            <w:hideMark/>
          </w:tcPr>
          <w:p w14:paraId="6132D68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80.5</w:t>
            </w:r>
          </w:p>
        </w:tc>
        <w:tc>
          <w:tcPr>
            <w:tcW w:w="175" w:type="pct"/>
            <w:noWrap/>
            <w:hideMark/>
          </w:tcPr>
          <w:p w14:paraId="765E1EE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9.08</w:t>
            </w:r>
          </w:p>
        </w:tc>
        <w:tc>
          <w:tcPr>
            <w:tcW w:w="175" w:type="pct"/>
            <w:noWrap/>
            <w:hideMark/>
          </w:tcPr>
          <w:p w14:paraId="13D3DCB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34.5</w:t>
            </w:r>
          </w:p>
        </w:tc>
        <w:tc>
          <w:tcPr>
            <w:tcW w:w="175" w:type="pct"/>
            <w:noWrap/>
            <w:hideMark/>
          </w:tcPr>
          <w:p w14:paraId="41C7CBEC"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6.91</w:t>
            </w:r>
          </w:p>
        </w:tc>
        <w:tc>
          <w:tcPr>
            <w:tcW w:w="175" w:type="pct"/>
            <w:noWrap/>
            <w:hideMark/>
          </w:tcPr>
          <w:p w14:paraId="28E6FC5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406B8D1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5.78</w:t>
            </w:r>
          </w:p>
        </w:tc>
        <w:tc>
          <w:tcPr>
            <w:tcW w:w="175" w:type="pct"/>
            <w:noWrap/>
            <w:hideMark/>
          </w:tcPr>
          <w:p w14:paraId="791186D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0.83</w:t>
            </w:r>
          </w:p>
        </w:tc>
        <w:tc>
          <w:tcPr>
            <w:tcW w:w="175" w:type="pct"/>
            <w:noWrap/>
            <w:hideMark/>
          </w:tcPr>
          <w:p w14:paraId="30700416"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4.81</w:t>
            </w:r>
          </w:p>
        </w:tc>
        <w:tc>
          <w:tcPr>
            <w:tcW w:w="175" w:type="pct"/>
            <w:noWrap/>
            <w:hideMark/>
          </w:tcPr>
          <w:p w14:paraId="5459893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0.91</w:t>
            </w:r>
          </w:p>
        </w:tc>
        <w:tc>
          <w:tcPr>
            <w:tcW w:w="175" w:type="pct"/>
            <w:noWrap/>
            <w:hideMark/>
          </w:tcPr>
          <w:p w14:paraId="09F12EC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2.60</w:t>
            </w:r>
          </w:p>
        </w:tc>
      </w:tr>
      <w:tr w:rsidR="002455D1" w:rsidRPr="002455D1" w14:paraId="47E7F8D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67D17BE" w14:textId="77777777" w:rsidR="002455D1" w:rsidRPr="002455D1" w:rsidRDefault="002455D1" w:rsidP="002455D1">
            <w:pPr>
              <w:rPr>
                <w:color w:val="000000"/>
                <w:sz w:val="16"/>
                <w:szCs w:val="16"/>
              </w:rPr>
            </w:pPr>
            <w:r w:rsidRPr="002455D1">
              <w:rPr>
                <w:color w:val="000000"/>
                <w:sz w:val="16"/>
                <w:szCs w:val="16"/>
              </w:rPr>
              <w:t>Chi P36</w:t>
            </w:r>
          </w:p>
        </w:tc>
        <w:tc>
          <w:tcPr>
            <w:tcW w:w="305" w:type="pct"/>
            <w:hideMark/>
          </w:tcPr>
          <w:p w14:paraId="6804D4A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C5FC5F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213A7BC2"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5BAA91F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39ADF444"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F2H 2012-18A-SE360</w:t>
            </w:r>
          </w:p>
        </w:tc>
        <w:tc>
          <w:tcPr>
            <w:tcW w:w="258" w:type="pct"/>
            <w:hideMark/>
          </w:tcPr>
          <w:p w14:paraId="6180982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1D5962D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2.87</w:t>
            </w:r>
          </w:p>
        </w:tc>
        <w:tc>
          <w:tcPr>
            <w:tcW w:w="175" w:type="pct"/>
            <w:noWrap/>
            <w:hideMark/>
          </w:tcPr>
          <w:p w14:paraId="093189B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4C7C8FB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11.5</w:t>
            </w:r>
          </w:p>
        </w:tc>
        <w:tc>
          <w:tcPr>
            <w:tcW w:w="231" w:type="pct"/>
            <w:noWrap/>
            <w:hideMark/>
          </w:tcPr>
          <w:p w14:paraId="61A12FD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339</w:t>
            </w:r>
          </w:p>
        </w:tc>
        <w:tc>
          <w:tcPr>
            <w:tcW w:w="175" w:type="pct"/>
            <w:noWrap/>
            <w:hideMark/>
          </w:tcPr>
          <w:p w14:paraId="7FB57AA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47.8</w:t>
            </w:r>
          </w:p>
        </w:tc>
        <w:tc>
          <w:tcPr>
            <w:tcW w:w="175" w:type="pct"/>
            <w:noWrap/>
            <w:hideMark/>
          </w:tcPr>
          <w:p w14:paraId="702F95A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95.8</w:t>
            </w:r>
          </w:p>
        </w:tc>
        <w:tc>
          <w:tcPr>
            <w:tcW w:w="175" w:type="pct"/>
            <w:noWrap/>
            <w:hideMark/>
          </w:tcPr>
          <w:p w14:paraId="6C8C6BF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62162C1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42.7</w:t>
            </w:r>
          </w:p>
        </w:tc>
        <w:tc>
          <w:tcPr>
            <w:tcW w:w="175" w:type="pct"/>
            <w:noWrap/>
            <w:hideMark/>
          </w:tcPr>
          <w:p w14:paraId="07A6F82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8.10</w:t>
            </w:r>
          </w:p>
        </w:tc>
        <w:tc>
          <w:tcPr>
            <w:tcW w:w="175" w:type="pct"/>
            <w:noWrap/>
            <w:hideMark/>
          </w:tcPr>
          <w:p w14:paraId="2B89C82E"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1.65</w:t>
            </w:r>
          </w:p>
        </w:tc>
        <w:tc>
          <w:tcPr>
            <w:tcW w:w="175" w:type="pct"/>
            <w:noWrap/>
            <w:hideMark/>
          </w:tcPr>
          <w:p w14:paraId="5FD15D6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7.23</w:t>
            </w:r>
          </w:p>
        </w:tc>
        <w:tc>
          <w:tcPr>
            <w:tcW w:w="175" w:type="pct"/>
            <w:noWrap/>
            <w:hideMark/>
          </w:tcPr>
          <w:p w14:paraId="7DF950A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6098B3E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6.20</w:t>
            </w:r>
          </w:p>
        </w:tc>
        <w:tc>
          <w:tcPr>
            <w:tcW w:w="175" w:type="pct"/>
            <w:noWrap/>
            <w:hideMark/>
          </w:tcPr>
          <w:p w14:paraId="5D3B2BB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1.24</w:t>
            </w:r>
          </w:p>
        </w:tc>
        <w:tc>
          <w:tcPr>
            <w:tcW w:w="175" w:type="pct"/>
            <w:noWrap/>
            <w:hideMark/>
          </w:tcPr>
          <w:p w14:paraId="4207FFA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3.41</w:t>
            </w:r>
          </w:p>
        </w:tc>
      </w:tr>
      <w:tr w:rsidR="002455D1" w:rsidRPr="002455D1" w14:paraId="2E36930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9425960" w14:textId="77777777" w:rsidR="002455D1" w:rsidRPr="002455D1" w:rsidRDefault="002455D1" w:rsidP="002455D1">
            <w:pPr>
              <w:rPr>
                <w:color w:val="000000"/>
                <w:sz w:val="16"/>
                <w:szCs w:val="16"/>
              </w:rPr>
            </w:pPr>
            <w:r w:rsidRPr="002455D1">
              <w:rPr>
                <w:color w:val="000000"/>
                <w:sz w:val="16"/>
                <w:szCs w:val="16"/>
              </w:rPr>
              <w:lastRenderedPageBreak/>
              <w:t>Chi P37</w:t>
            </w:r>
          </w:p>
        </w:tc>
        <w:tc>
          <w:tcPr>
            <w:tcW w:w="305" w:type="pct"/>
            <w:hideMark/>
          </w:tcPr>
          <w:p w14:paraId="716B88B8"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568FAAC"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67656DD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3933339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7C4EC599"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F2H2013-S18-SE360</w:t>
            </w:r>
          </w:p>
        </w:tc>
        <w:tc>
          <w:tcPr>
            <w:tcW w:w="258" w:type="pct"/>
            <w:hideMark/>
          </w:tcPr>
          <w:p w14:paraId="74FF830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09538F5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3.82</w:t>
            </w:r>
          </w:p>
        </w:tc>
        <w:tc>
          <w:tcPr>
            <w:tcW w:w="175" w:type="pct"/>
            <w:noWrap/>
            <w:hideMark/>
          </w:tcPr>
          <w:p w14:paraId="65AE118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61E378F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8.68</w:t>
            </w:r>
          </w:p>
        </w:tc>
        <w:tc>
          <w:tcPr>
            <w:tcW w:w="231" w:type="pct"/>
            <w:noWrap/>
            <w:hideMark/>
          </w:tcPr>
          <w:p w14:paraId="6EA40DB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710</w:t>
            </w:r>
          </w:p>
        </w:tc>
        <w:tc>
          <w:tcPr>
            <w:tcW w:w="175" w:type="pct"/>
            <w:noWrap/>
            <w:hideMark/>
          </w:tcPr>
          <w:p w14:paraId="26AF26F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42.6</w:t>
            </w:r>
          </w:p>
        </w:tc>
        <w:tc>
          <w:tcPr>
            <w:tcW w:w="175" w:type="pct"/>
            <w:noWrap/>
            <w:hideMark/>
          </w:tcPr>
          <w:p w14:paraId="28765A0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85.9</w:t>
            </w:r>
          </w:p>
        </w:tc>
        <w:tc>
          <w:tcPr>
            <w:tcW w:w="175" w:type="pct"/>
            <w:noWrap/>
            <w:hideMark/>
          </w:tcPr>
          <w:p w14:paraId="5F695E6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9.67</w:t>
            </w:r>
          </w:p>
        </w:tc>
        <w:tc>
          <w:tcPr>
            <w:tcW w:w="175" w:type="pct"/>
            <w:noWrap/>
            <w:hideMark/>
          </w:tcPr>
          <w:p w14:paraId="6858037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37.6</w:t>
            </w:r>
          </w:p>
        </w:tc>
        <w:tc>
          <w:tcPr>
            <w:tcW w:w="175" w:type="pct"/>
            <w:noWrap/>
            <w:hideMark/>
          </w:tcPr>
          <w:p w14:paraId="1389C8D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7.34</w:t>
            </w:r>
          </w:p>
        </w:tc>
        <w:tc>
          <w:tcPr>
            <w:tcW w:w="175" w:type="pct"/>
            <w:noWrap/>
            <w:hideMark/>
          </w:tcPr>
          <w:p w14:paraId="27EACD6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1.58</w:t>
            </w:r>
          </w:p>
        </w:tc>
        <w:tc>
          <w:tcPr>
            <w:tcW w:w="175" w:type="pct"/>
            <w:noWrap/>
            <w:hideMark/>
          </w:tcPr>
          <w:p w14:paraId="75D7A8F5"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6.04</w:t>
            </w:r>
          </w:p>
        </w:tc>
        <w:tc>
          <w:tcPr>
            <w:tcW w:w="175" w:type="pct"/>
            <w:noWrap/>
            <w:hideMark/>
          </w:tcPr>
          <w:p w14:paraId="6D79C17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0.84</w:t>
            </w:r>
          </w:p>
        </w:tc>
        <w:tc>
          <w:tcPr>
            <w:tcW w:w="175" w:type="pct"/>
            <w:noWrap/>
            <w:hideMark/>
          </w:tcPr>
          <w:p w14:paraId="72FF621E"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4.92</w:t>
            </w:r>
          </w:p>
        </w:tc>
        <w:tc>
          <w:tcPr>
            <w:tcW w:w="175" w:type="pct"/>
            <w:noWrap/>
            <w:hideMark/>
          </w:tcPr>
          <w:p w14:paraId="4A64172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7CD90F8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2.65</w:t>
            </w:r>
          </w:p>
        </w:tc>
      </w:tr>
      <w:tr w:rsidR="002455D1" w:rsidRPr="002455D1" w14:paraId="00A9FE3E"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EB24DB9" w14:textId="77777777" w:rsidR="002455D1" w:rsidRPr="002455D1" w:rsidRDefault="002455D1" w:rsidP="002455D1">
            <w:pPr>
              <w:rPr>
                <w:color w:val="000000"/>
                <w:sz w:val="16"/>
                <w:szCs w:val="16"/>
              </w:rPr>
            </w:pPr>
            <w:r w:rsidRPr="002455D1">
              <w:rPr>
                <w:color w:val="000000"/>
                <w:sz w:val="16"/>
                <w:szCs w:val="16"/>
              </w:rPr>
              <w:t>Chi P38</w:t>
            </w:r>
          </w:p>
        </w:tc>
        <w:tc>
          <w:tcPr>
            <w:tcW w:w="305" w:type="pct"/>
            <w:hideMark/>
          </w:tcPr>
          <w:p w14:paraId="195CB38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4605608"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4ED11A6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46EF4679"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646F745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F2H 212-18A-SE360</w:t>
            </w:r>
          </w:p>
        </w:tc>
        <w:tc>
          <w:tcPr>
            <w:tcW w:w="258" w:type="pct"/>
            <w:hideMark/>
          </w:tcPr>
          <w:p w14:paraId="22CFD68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6th/mid 7th c. AD</w:t>
            </w:r>
          </w:p>
        </w:tc>
        <w:tc>
          <w:tcPr>
            <w:tcW w:w="175" w:type="pct"/>
            <w:noWrap/>
            <w:hideMark/>
          </w:tcPr>
          <w:p w14:paraId="1A668CA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4.32</w:t>
            </w:r>
          </w:p>
        </w:tc>
        <w:tc>
          <w:tcPr>
            <w:tcW w:w="175" w:type="pct"/>
            <w:noWrap/>
            <w:hideMark/>
          </w:tcPr>
          <w:p w14:paraId="6B2DD92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58F1614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7.66</w:t>
            </w:r>
          </w:p>
        </w:tc>
        <w:tc>
          <w:tcPr>
            <w:tcW w:w="231" w:type="pct"/>
            <w:noWrap/>
            <w:hideMark/>
          </w:tcPr>
          <w:p w14:paraId="3F2D90A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476</w:t>
            </w:r>
          </w:p>
        </w:tc>
        <w:tc>
          <w:tcPr>
            <w:tcW w:w="175" w:type="pct"/>
            <w:noWrap/>
            <w:hideMark/>
          </w:tcPr>
          <w:p w14:paraId="5213F2F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51.0</w:t>
            </w:r>
          </w:p>
        </w:tc>
        <w:tc>
          <w:tcPr>
            <w:tcW w:w="175" w:type="pct"/>
            <w:noWrap/>
            <w:hideMark/>
          </w:tcPr>
          <w:p w14:paraId="625C0D4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91.4</w:t>
            </w:r>
          </w:p>
        </w:tc>
        <w:tc>
          <w:tcPr>
            <w:tcW w:w="175" w:type="pct"/>
            <w:noWrap/>
            <w:hideMark/>
          </w:tcPr>
          <w:p w14:paraId="0076FF3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7029BC5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38.5</w:t>
            </w:r>
          </w:p>
        </w:tc>
        <w:tc>
          <w:tcPr>
            <w:tcW w:w="175" w:type="pct"/>
            <w:noWrap/>
            <w:hideMark/>
          </w:tcPr>
          <w:p w14:paraId="0C2A5961"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7.23</w:t>
            </w:r>
          </w:p>
        </w:tc>
        <w:tc>
          <w:tcPr>
            <w:tcW w:w="175" w:type="pct"/>
            <w:noWrap/>
            <w:hideMark/>
          </w:tcPr>
          <w:p w14:paraId="4FB3971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1.55</w:t>
            </w:r>
          </w:p>
        </w:tc>
        <w:tc>
          <w:tcPr>
            <w:tcW w:w="175" w:type="pct"/>
            <w:noWrap/>
            <w:hideMark/>
          </w:tcPr>
          <w:p w14:paraId="37B8E1D7"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6.50</w:t>
            </w:r>
          </w:p>
        </w:tc>
        <w:tc>
          <w:tcPr>
            <w:tcW w:w="175" w:type="pct"/>
            <w:noWrap/>
            <w:hideMark/>
          </w:tcPr>
          <w:p w14:paraId="4ABCD8A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0.89</w:t>
            </w:r>
          </w:p>
        </w:tc>
        <w:tc>
          <w:tcPr>
            <w:tcW w:w="175" w:type="pct"/>
            <w:noWrap/>
            <w:hideMark/>
          </w:tcPr>
          <w:p w14:paraId="49D19AC6"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5.13</w:t>
            </w:r>
          </w:p>
        </w:tc>
        <w:tc>
          <w:tcPr>
            <w:tcW w:w="175" w:type="pct"/>
            <w:noWrap/>
            <w:hideMark/>
          </w:tcPr>
          <w:p w14:paraId="092B78A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63C110AF"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2.47</w:t>
            </w:r>
          </w:p>
        </w:tc>
      </w:tr>
      <w:tr w:rsidR="002455D1" w:rsidRPr="002455D1" w14:paraId="7EF7CE2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48B3CE2" w14:textId="77777777" w:rsidR="002455D1" w:rsidRPr="002455D1" w:rsidRDefault="002455D1" w:rsidP="002455D1">
            <w:pPr>
              <w:rPr>
                <w:color w:val="000000"/>
                <w:sz w:val="16"/>
                <w:szCs w:val="16"/>
              </w:rPr>
            </w:pPr>
            <w:r w:rsidRPr="002455D1">
              <w:rPr>
                <w:color w:val="000000"/>
                <w:sz w:val="16"/>
                <w:szCs w:val="16"/>
              </w:rPr>
              <w:t>BR P5</w:t>
            </w:r>
          </w:p>
        </w:tc>
        <w:tc>
          <w:tcPr>
            <w:tcW w:w="305" w:type="pct"/>
            <w:hideMark/>
          </w:tcPr>
          <w:p w14:paraId="3CAB71F6"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83FB0C4"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8</w:t>
            </w:r>
          </w:p>
        </w:tc>
        <w:tc>
          <w:tcPr>
            <w:tcW w:w="343" w:type="pct"/>
            <w:hideMark/>
          </w:tcPr>
          <w:p w14:paraId="5E6D0872"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 and (2)</w:t>
            </w:r>
          </w:p>
        </w:tc>
        <w:tc>
          <w:tcPr>
            <w:tcW w:w="220" w:type="pct"/>
            <w:hideMark/>
          </w:tcPr>
          <w:p w14:paraId="17E9F4E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12</w:t>
            </w:r>
          </w:p>
        </w:tc>
        <w:tc>
          <w:tcPr>
            <w:tcW w:w="540" w:type="pct"/>
            <w:hideMark/>
          </w:tcPr>
          <w:p w14:paraId="0565F713"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BR10_Z1_US2_225</w:t>
            </w:r>
          </w:p>
        </w:tc>
        <w:tc>
          <w:tcPr>
            <w:tcW w:w="258" w:type="pct"/>
            <w:hideMark/>
          </w:tcPr>
          <w:p w14:paraId="33C4589D" w14:textId="77777777" w:rsidR="002455D1" w:rsidRPr="002455D1" w:rsidRDefault="002455D1" w:rsidP="002455D1">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0E88482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4.17</w:t>
            </w:r>
          </w:p>
        </w:tc>
        <w:tc>
          <w:tcPr>
            <w:tcW w:w="175" w:type="pct"/>
            <w:noWrap/>
            <w:hideMark/>
          </w:tcPr>
          <w:p w14:paraId="1D4557E4"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0849772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231" w:type="pct"/>
            <w:noWrap/>
            <w:hideMark/>
          </w:tcPr>
          <w:p w14:paraId="056C1AC3"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718</w:t>
            </w:r>
          </w:p>
        </w:tc>
        <w:tc>
          <w:tcPr>
            <w:tcW w:w="175" w:type="pct"/>
            <w:noWrap/>
            <w:hideMark/>
          </w:tcPr>
          <w:p w14:paraId="1F4B624A"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52.4</w:t>
            </w:r>
          </w:p>
        </w:tc>
        <w:tc>
          <w:tcPr>
            <w:tcW w:w="175" w:type="pct"/>
            <w:noWrap/>
            <w:hideMark/>
          </w:tcPr>
          <w:p w14:paraId="2A06743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54A653AD"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12.4</w:t>
            </w:r>
          </w:p>
        </w:tc>
        <w:tc>
          <w:tcPr>
            <w:tcW w:w="175" w:type="pct"/>
            <w:noWrap/>
            <w:hideMark/>
          </w:tcPr>
          <w:p w14:paraId="0BE4F5EF"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45.2</w:t>
            </w:r>
          </w:p>
        </w:tc>
        <w:tc>
          <w:tcPr>
            <w:tcW w:w="175" w:type="pct"/>
            <w:noWrap/>
            <w:hideMark/>
          </w:tcPr>
          <w:p w14:paraId="69BB7C62"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9.06</w:t>
            </w:r>
          </w:p>
        </w:tc>
        <w:tc>
          <w:tcPr>
            <w:tcW w:w="175" w:type="pct"/>
            <w:noWrap/>
            <w:hideMark/>
          </w:tcPr>
          <w:p w14:paraId="589F9C08"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1.94</w:t>
            </w:r>
          </w:p>
        </w:tc>
        <w:tc>
          <w:tcPr>
            <w:tcW w:w="175" w:type="pct"/>
            <w:noWrap/>
            <w:hideMark/>
          </w:tcPr>
          <w:p w14:paraId="7E31D65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6.98</w:t>
            </w:r>
          </w:p>
        </w:tc>
        <w:tc>
          <w:tcPr>
            <w:tcW w:w="175" w:type="pct"/>
            <w:noWrap/>
            <w:hideMark/>
          </w:tcPr>
          <w:p w14:paraId="58F8B5F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586A00B9"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5.78</w:t>
            </w:r>
          </w:p>
        </w:tc>
        <w:tc>
          <w:tcPr>
            <w:tcW w:w="175" w:type="pct"/>
            <w:noWrap/>
            <w:hideMark/>
          </w:tcPr>
          <w:p w14:paraId="75AAAF4B"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1.21</w:t>
            </w:r>
          </w:p>
        </w:tc>
        <w:tc>
          <w:tcPr>
            <w:tcW w:w="175" w:type="pct"/>
            <w:noWrap/>
            <w:hideMark/>
          </w:tcPr>
          <w:p w14:paraId="3013B447" w14:textId="77777777" w:rsidR="002455D1" w:rsidRPr="002455D1" w:rsidRDefault="002455D1" w:rsidP="002455D1">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3.33</w:t>
            </w:r>
          </w:p>
        </w:tc>
      </w:tr>
      <w:tr w:rsidR="002455D1" w:rsidRPr="002455D1" w14:paraId="486077F8"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3AC7727" w14:textId="77777777" w:rsidR="002455D1" w:rsidRPr="002455D1" w:rsidRDefault="002455D1" w:rsidP="002455D1">
            <w:pPr>
              <w:rPr>
                <w:color w:val="000000"/>
                <w:sz w:val="16"/>
                <w:szCs w:val="16"/>
              </w:rPr>
            </w:pPr>
            <w:r w:rsidRPr="002455D1">
              <w:rPr>
                <w:color w:val="000000"/>
                <w:sz w:val="16"/>
                <w:szCs w:val="16"/>
              </w:rPr>
              <w:t>BR P6</w:t>
            </w:r>
          </w:p>
        </w:tc>
        <w:tc>
          <w:tcPr>
            <w:tcW w:w="305" w:type="pct"/>
            <w:hideMark/>
          </w:tcPr>
          <w:p w14:paraId="0A63C3A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30557ECA"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AEDC9CC"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6F637CB6"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4b</w:t>
            </w:r>
          </w:p>
        </w:tc>
        <w:tc>
          <w:tcPr>
            <w:tcW w:w="540" w:type="pct"/>
            <w:hideMark/>
          </w:tcPr>
          <w:p w14:paraId="56B437A5"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BR22.4053.376</w:t>
            </w:r>
          </w:p>
        </w:tc>
        <w:tc>
          <w:tcPr>
            <w:tcW w:w="258" w:type="pct"/>
            <w:hideMark/>
          </w:tcPr>
          <w:p w14:paraId="5AC79393" w14:textId="77777777" w:rsidR="002455D1" w:rsidRPr="002455D1" w:rsidRDefault="002455D1" w:rsidP="002455D1">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3575580D"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4.21</w:t>
            </w:r>
          </w:p>
        </w:tc>
        <w:tc>
          <w:tcPr>
            <w:tcW w:w="175" w:type="pct"/>
            <w:noWrap/>
            <w:hideMark/>
          </w:tcPr>
          <w:p w14:paraId="71BFC8E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658B527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9.96</w:t>
            </w:r>
          </w:p>
        </w:tc>
        <w:tc>
          <w:tcPr>
            <w:tcW w:w="231" w:type="pct"/>
            <w:noWrap/>
            <w:hideMark/>
          </w:tcPr>
          <w:p w14:paraId="2CE82F99"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429</w:t>
            </w:r>
          </w:p>
        </w:tc>
        <w:tc>
          <w:tcPr>
            <w:tcW w:w="175" w:type="pct"/>
            <w:noWrap/>
            <w:hideMark/>
          </w:tcPr>
          <w:p w14:paraId="6276BE2C"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53.6</w:t>
            </w:r>
          </w:p>
        </w:tc>
        <w:tc>
          <w:tcPr>
            <w:tcW w:w="175" w:type="pct"/>
            <w:noWrap/>
            <w:hideMark/>
          </w:tcPr>
          <w:p w14:paraId="006A83AB"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109</w:t>
            </w:r>
          </w:p>
        </w:tc>
        <w:tc>
          <w:tcPr>
            <w:tcW w:w="175" w:type="pct"/>
            <w:noWrap/>
            <w:hideMark/>
          </w:tcPr>
          <w:p w14:paraId="1149D6E5"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12.0</w:t>
            </w:r>
          </w:p>
        </w:tc>
        <w:tc>
          <w:tcPr>
            <w:tcW w:w="175" w:type="pct"/>
            <w:noWrap/>
            <w:hideMark/>
          </w:tcPr>
          <w:p w14:paraId="58C5C344"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49.1</w:t>
            </w:r>
          </w:p>
        </w:tc>
        <w:tc>
          <w:tcPr>
            <w:tcW w:w="175" w:type="pct"/>
            <w:noWrap/>
            <w:hideMark/>
          </w:tcPr>
          <w:p w14:paraId="35E0F64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9.43</w:t>
            </w:r>
          </w:p>
        </w:tc>
        <w:tc>
          <w:tcPr>
            <w:tcW w:w="175" w:type="pct"/>
            <w:noWrap/>
            <w:hideMark/>
          </w:tcPr>
          <w:p w14:paraId="12542F6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2.13</w:t>
            </w:r>
          </w:p>
        </w:tc>
        <w:tc>
          <w:tcPr>
            <w:tcW w:w="175" w:type="pct"/>
            <w:noWrap/>
            <w:hideMark/>
          </w:tcPr>
          <w:p w14:paraId="42AA30D8"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7.57</w:t>
            </w:r>
          </w:p>
        </w:tc>
        <w:tc>
          <w:tcPr>
            <w:tcW w:w="175" w:type="pct"/>
            <w:noWrap/>
            <w:hideMark/>
          </w:tcPr>
          <w:p w14:paraId="1620A670"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7D9DD39A"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6.26</w:t>
            </w:r>
          </w:p>
        </w:tc>
        <w:tc>
          <w:tcPr>
            <w:tcW w:w="175" w:type="pct"/>
            <w:noWrap/>
            <w:hideMark/>
          </w:tcPr>
          <w:p w14:paraId="2ACBAEA3"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1.18</w:t>
            </w:r>
          </w:p>
        </w:tc>
        <w:tc>
          <w:tcPr>
            <w:tcW w:w="175" w:type="pct"/>
            <w:noWrap/>
            <w:hideMark/>
          </w:tcPr>
          <w:p w14:paraId="62F76812" w14:textId="77777777" w:rsidR="002455D1" w:rsidRPr="002455D1" w:rsidRDefault="002455D1" w:rsidP="002455D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3.33</w:t>
            </w:r>
          </w:p>
        </w:tc>
      </w:tr>
      <w:tr w:rsidR="00476E9B" w:rsidRPr="002455D1" w14:paraId="1D23789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7E7417B" w14:textId="77777777" w:rsidR="00476E9B" w:rsidRPr="002455D1" w:rsidRDefault="00476E9B" w:rsidP="00476E9B">
            <w:pPr>
              <w:rPr>
                <w:color w:val="000000"/>
                <w:sz w:val="16"/>
                <w:szCs w:val="16"/>
              </w:rPr>
            </w:pPr>
            <w:r w:rsidRPr="002455D1">
              <w:rPr>
                <w:color w:val="000000"/>
                <w:sz w:val="16"/>
                <w:szCs w:val="16"/>
              </w:rPr>
              <w:t>BR P7</w:t>
            </w:r>
          </w:p>
        </w:tc>
        <w:tc>
          <w:tcPr>
            <w:tcW w:w="305" w:type="pct"/>
            <w:hideMark/>
          </w:tcPr>
          <w:p w14:paraId="3DC7E41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388679C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8</w:t>
            </w:r>
          </w:p>
        </w:tc>
        <w:tc>
          <w:tcPr>
            <w:tcW w:w="343" w:type="pct"/>
            <w:hideMark/>
          </w:tcPr>
          <w:p w14:paraId="19FBD52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6D2D735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03AF9F17" w14:textId="01401670"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BR18_1064_234</w:t>
            </w:r>
          </w:p>
        </w:tc>
        <w:tc>
          <w:tcPr>
            <w:tcW w:w="258" w:type="pct"/>
            <w:hideMark/>
          </w:tcPr>
          <w:p w14:paraId="0376E2D7" w14:textId="12A969AF"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75" w:type="pct"/>
            <w:noWrap/>
            <w:hideMark/>
          </w:tcPr>
          <w:p w14:paraId="02E90F6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3.83</w:t>
            </w:r>
          </w:p>
        </w:tc>
        <w:tc>
          <w:tcPr>
            <w:tcW w:w="175" w:type="pct"/>
            <w:noWrap/>
            <w:hideMark/>
          </w:tcPr>
          <w:p w14:paraId="420085D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291C1F8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231" w:type="pct"/>
            <w:noWrap/>
            <w:hideMark/>
          </w:tcPr>
          <w:p w14:paraId="36F2E1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760</w:t>
            </w:r>
          </w:p>
        </w:tc>
        <w:tc>
          <w:tcPr>
            <w:tcW w:w="175" w:type="pct"/>
            <w:noWrap/>
            <w:hideMark/>
          </w:tcPr>
          <w:p w14:paraId="1EB17DF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44.7</w:t>
            </w:r>
          </w:p>
        </w:tc>
        <w:tc>
          <w:tcPr>
            <w:tcW w:w="175" w:type="pct"/>
            <w:noWrap/>
            <w:hideMark/>
          </w:tcPr>
          <w:p w14:paraId="1A3AC52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96.5</w:t>
            </w:r>
          </w:p>
        </w:tc>
        <w:tc>
          <w:tcPr>
            <w:tcW w:w="175" w:type="pct"/>
            <w:noWrap/>
            <w:hideMark/>
          </w:tcPr>
          <w:p w14:paraId="5BA9264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032E60D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43.0</w:t>
            </w:r>
          </w:p>
        </w:tc>
        <w:tc>
          <w:tcPr>
            <w:tcW w:w="175" w:type="pct"/>
            <w:noWrap/>
            <w:hideMark/>
          </w:tcPr>
          <w:p w14:paraId="2545D2E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8.28</w:t>
            </w:r>
          </w:p>
        </w:tc>
        <w:tc>
          <w:tcPr>
            <w:tcW w:w="175" w:type="pct"/>
            <w:noWrap/>
            <w:hideMark/>
          </w:tcPr>
          <w:p w14:paraId="02B9982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1.98</w:t>
            </w:r>
          </w:p>
        </w:tc>
        <w:tc>
          <w:tcPr>
            <w:tcW w:w="175" w:type="pct"/>
            <w:noWrap/>
            <w:hideMark/>
          </w:tcPr>
          <w:p w14:paraId="250E062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6.94</w:t>
            </w:r>
          </w:p>
        </w:tc>
        <w:tc>
          <w:tcPr>
            <w:tcW w:w="175" w:type="pct"/>
            <w:noWrap/>
            <w:hideMark/>
          </w:tcPr>
          <w:p w14:paraId="260EC9A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205BFBF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5.67</w:t>
            </w:r>
          </w:p>
        </w:tc>
        <w:tc>
          <w:tcPr>
            <w:tcW w:w="175" w:type="pct"/>
            <w:noWrap/>
            <w:hideMark/>
          </w:tcPr>
          <w:p w14:paraId="03DD1D5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54BACBA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3.03</w:t>
            </w:r>
          </w:p>
        </w:tc>
      </w:tr>
      <w:tr w:rsidR="00476E9B" w:rsidRPr="002455D1" w14:paraId="2FF55FB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4D73304" w14:textId="77777777" w:rsidR="00476E9B" w:rsidRPr="002455D1" w:rsidRDefault="00476E9B" w:rsidP="00476E9B">
            <w:pPr>
              <w:rPr>
                <w:color w:val="000000"/>
                <w:sz w:val="16"/>
                <w:szCs w:val="16"/>
              </w:rPr>
            </w:pPr>
            <w:r w:rsidRPr="002455D1">
              <w:rPr>
                <w:color w:val="000000"/>
                <w:sz w:val="16"/>
                <w:szCs w:val="16"/>
              </w:rPr>
              <w:t>BR P8</w:t>
            </w:r>
          </w:p>
        </w:tc>
        <w:tc>
          <w:tcPr>
            <w:tcW w:w="305" w:type="pct"/>
            <w:hideMark/>
          </w:tcPr>
          <w:p w14:paraId="7ECD16B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CEC500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0C7F52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(2)</w:t>
            </w:r>
          </w:p>
        </w:tc>
        <w:tc>
          <w:tcPr>
            <w:tcW w:w="220" w:type="pct"/>
            <w:hideMark/>
          </w:tcPr>
          <w:p w14:paraId="0214279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open vessel</w:t>
            </w:r>
          </w:p>
        </w:tc>
        <w:tc>
          <w:tcPr>
            <w:tcW w:w="540" w:type="pct"/>
            <w:hideMark/>
          </w:tcPr>
          <w:p w14:paraId="5A3EB613" w14:textId="751A4614"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464103">
              <w:rPr>
                <w:sz w:val="16"/>
                <w:szCs w:val="16"/>
              </w:rPr>
              <w:t>BR18_1064_234</w:t>
            </w:r>
          </w:p>
        </w:tc>
        <w:tc>
          <w:tcPr>
            <w:tcW w:w="258" w:type="pct"/>
            <w:hideMark/>
          </w:tcPr>
          <w:p w14:paraId="32DBCCEC" w14:textId="0BFF5EDA"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75" w:type="pct"/>
            <w:noWrap/>
            <w:hideMark/>
          </w:tcPr>
          <w:p w14:paraId="3551584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3.76</w:t>
            </w:r>
          </w:p>
        </w:tc>
        <w:tc>
          <w:tcPr>
            <w:tcW w:w="175" w:type="pct"/>
            <w:noWrap/>
            <w:hideMark/>
          </w:tcPr>
          <w:p w14:paraId="0CB517E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89" w:type="pct"/>
            <w:noWrap/>
            <w:hideMark/>
          </w:tcPr>
          <w:p w14:paraId="1A63C16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9.11</w:t>
            </w:r>
          </w:p>
        </w:tc>
        <w:tc>
          <w:tcPr>
            <w:tcW w:w="231" w:type="pct"/>
            <w:noWrap/>
            <w:hideMark/>
          </w:tcPr>
          <w:p w14:paraId="7FFF723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694</w:t>
            </w:r>
          </w:p>
        </w:tc>
        <w:tc>
          <w:tcPr>
            <w:tcW w:w="175" w:type="pct"/>
            <w:noWrap/>
            <w:hideMark/>
          </w:tcPr>
          <w:p w14:paraId="05CEAEF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45.5</w:t>
            </w:r>
          </w:p>
        </w:tc>
        <w:tc>
          <w:tcPr>
            <w:tcW w:w="175" w:type="pct"/>
            <w:noWrap/>
            <w:hideMark/>
          </w:tcPr>
          <w:p w14:paraId="651ABF5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95.2</w:t>
            </w:r>
          </w:p>
        </w:tc>
        <w:tc>
          <w:tcPr>
            <w:tcW w:w="175" w:type="pct"/>
            <w:noWrap/>
            <w:hideMark/>
          </w:tcPr>
          <w:p w14:paraId="4E2BAB1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7C4EC76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41.9</w:t>
            </w:r>
          </w:p>
        </w:tc>
        <w:tc>
          <w:tcPr>
            <w:tcW w:w="175" w:type="pct"/>
            <w:noWrap/>
            <w:hideMark/>
          </w:tcPr>
          <w:p w14:paraId="7544898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8.04</w:t>
            </w:r>
          </w:p>
        </w:tc>
        <w:tc>
          <w:tcPr>
            <w:tcW w:w="175" w:type="pct"/>
            <w:noWrap/>
            <w:hideMark/>
          </w:tcPr>
          <w:p w14:paraId="615D6C2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1.89</w:t>
            </w:r>
          </w:p>
        </w:tc>
        <w:tc>
          <w:tcPr>
            <w:tcW w:w="175" w:type="pct"/>
            <w:noWrap/>
            <w:hideMark/>
          </w:tcPr>
          <w:p w14:paraId="580A886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6.18</w:t>
            </w:r>
          </w:p>
        </w:tc>
        <w:tc>
          <w:tcPr>
            <w:tcW w:w="175" w:type="pct"/>
            <w:noWrap/>
            <w:hideMark/>
          </w:tcPr>
          <w:p w14:paraId="271FC3C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0.93</w:t>
            </w:r>
          </w:p>
        </w:tc>
        <w:tc>
          <w:tcPr>
            <w:tcW w:w="175" w:type="pct"/>
            <w:noWrap/>
            <w:hideMark/>
          </w:tcPr>
          <w:p w14:paraId="08A602B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5.81</w:t>
            </w:r>
          </w:p>
        </w:tc>
        <w:tc>
          <w:tcPr>
            <w:tcW w:w="175" w:type="pct"/>
            <w:noWrap/>
            <w:hideMark/>
          </w:tcPr>
          <w:p w14:paraId="63C29EB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3C4EA3F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3.16</w:t>
            </w:r>
          </w:p>
        </w:tc>
      </w:tr>
      <w:tr w:rsidR="00476E9B" w:rsidRPr="002455D1" w14:paraId="0AD223D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36614FF" w14:textId="77777777" w:rsidR="00476E9B" w:rsidRPr="002455D1" w:rsidRDefault="00476E9B" w:rsidP="00476E9B">
            <w:pPr>
              <w:rPr>
                <w:color w:val="000000"/>
                <w:sz w:val="16"/>
                <w:szCs w:val="16"/>
              </w:rPr>
            </w:pPr>
            <w:r w:rsidRPr="002455D1">
              <w:rPr>
                <w:color w:val="000000"/>
                <w:sz w:val="16"/>
                <w:szCs w:val="16"/>
              </w:rPr>
              <w:t>BR P9</w:t>
            </w:r>
          </w:p>
        </w:tc>
        <w:tc>
          <w:tcPr>
            <w:tcW w:w="305" w:type="pct"/>
            <w:hideMark/>
          </w:tcPr>
          <w:p w14:paraId="2E405DD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765CEDD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661CA6F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 and (2) bird?</w:t>
            </w:r>
          </w:p>
        </w:tc>
        <w:tc>
          <w:tcPr>
            <w:tcW w:w="220" w:type="pct"/>
            <w:hideMark/>
          </w:tcPr>
          <w:p w14:paraId="743F5B7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3DA5452A" w14:textId="698D01A4"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BR10_F254_Z2_315</w:t>
            </w:r>
          </w:p>
        </w:tc>
        <w:tc>
          <w:tcPr>
            <w:tcW w:w="258" w:type="pct"/>
            <w:hideMark/>
          </w:tcPr>
          <w:p w14:paraId="085B4131" w14:textId="6184CEC3"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175" w:type="pct"/>
            <w:noWrap/>
            <w:hideMark/>
          </w:tcPr>
          <w:p w14:paraId="2FE09B9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2.89</w:t>
            </w:r>
          </w:p>
        </w:tc>
        <w:tc>
          <w:tcPr>
            <w:tcW w:w="175" w:type="pct"/>
            <w:noWrap/>
            <w:hideMark/>
          </w:tcPr>
          <w:p w14:paraId="56BEB35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0.13</w:t>
            </w:r>
          </w:p>
        </w:tc>
        <w:tc>
          <w:tcPr>
            <w:tcW w:w="189" w:type="pct"/>
            <w:noWrap/>
            <w:hideMark/>
          </w:tcPr>
          <w:p w14:paraId="6CF2301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9.00</w:t>
            </w:r>
          </w:p>
        </w:tc>
        <w:tc>
          <w:tcPr>
            <w:tcW w:w="231" w:type="pct"/>
            <w:noWrap/>
            <w:hideMark/>
          </w:tcPr>
          <w:p w14:paraId="222C0A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531</w:t>
            </w:r>
          </w:p>
        </w:tc>
        <w:tc>
          <w:tcPr>
            <w:tcW w:w="175" w:type="pct"/>
            <w:noWrap/>
            <w:hideMark/>
          </w:tcPr>
          <w:p w14:paraId="0EA4146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44.2</w:t>
            </w:r>
          </w:p>
        </w:tc>
        <w:tc>
          <w:tcPr>
            <w:tcW w:w="175" w:type="pct"/>
            <w:noWrap/>
            <w:hideMark/>
          </w:tcPr>
          <w:p w14:paraId="47AE976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92.4</w:t>
            </w:r>
          </w:p>
        </w:tc>
        <w:tc>
          <w:tcPr>
            <w:tcW w:w="175" w:type="pct"/>
            <w:noWrap/>
            <w:hideMark/>
          </w:tcPr>
          <w:p w14:paraId="0FF3B6F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13BF0C6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40.3</w:t>
            </w:r>
          </w:p>
        </w:tc>
        <w:tc>
          <w:tcPr>
            <w:tcW w:w="175" w:type="pct"/>
            <w:noWrap/>
            <w:hideMark/>
          </w:tcPr>
          <w:p w14:paraId="234CA49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7.16</w:t>
            </w:r>
          </w:p>
        </w:tc>
        <w:tc>
          <w:tcPr>
            <w:tcW w:w="175" w:type="pct"/>
            <w:noWrap/>
            <w:hideMark/>
          </w:tcPr>
          <w:p w14:paraId="4E53EDE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1.57</w:t>
            </w:r>
          </w:p>
        </w:tc>
        <w:tc>
          <w:tcPr>
            <w:tcW w:w="175" w:type="pct"/>
            <w:noWrap/>
            <w:hideMark/>
          </w:tcPr>
          <w:p w14:paraId="04DAB3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5.64</w:t>
            </w:r>
          </w:p>
        </w:tc>
        <w:tc>
          <w:tcPr>
            <w:tcW w:w="175" w:type="pct"/>
            <w:noWrap/>
            <w:hideMark/>
          </w:tcPr>
          <w:p w14:paraId="5514B8E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0.77</w:t>
            </w:r>
          </w:p>
        </w:tc>
        <w:tc>
          <w:tcPr>
            <w:tcW w:w="175" w:type="pct"/>
            <w:noWrap/>
            <w:hideMark/>
          </w:tcPr>
          <w:p w14:paraId="1706E11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4.67</w:t>
            </w:r>
          </w:p>
        </w:tc>
        <w:tc>
          <w:tcPr>
            <w:tcW w:w="175" w:type="pct"/>
            <w:noWrap/>
            <w:hideMark/>
          </w:tcPr>
          <w:p w14:paraId="7DF71C4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0C03DA1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2.66</w:t>
            </w:r>
          </w:p>
        </w:tc>
      </w:tr>
      <w:tr w:rsidR="00476E9B" w:rsidRPr="002455D1" w14:paraId="0AB24132"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AB571CE" w14:textId="77777777" w:rsidR="00476E9B" w:rsidRPr="002455D1" w:rsidRDefault="00476E9B" w:rsidP="00476E9B">
            <w:pPr>
              <w:rPr>
                <w:color w:val="000000"/>
                <w:sz w:val="16"/>
                <w:szCs w:val="16"/>
              </w:rPr>
            </w:pPr>
            <w:r w:rsidRPr="002455D1">
              <w:rPr>
                <w:color w:val="000000"/>
                <w:sz w:val="16"/>
                <w:szCs w:val="16"/>
              </w:rPr>
              <w:t>BR P10</w:t>
            </w:r>
          </w:p>
        </w:tc>
        <w:tc>
          <w:tcPr>
            <w:tcW w:w="305" w:type="pct"/>
            <w:hideMark/>
          </w:tcPr>
          <w:p w14:paraId="5DDBB3F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094EE0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C7CDC8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5D24502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1</w:t>
            </w:r>
          </w:p>
        </w:tc>
        <w:tc>
          <w:tcPr>
            <w:tcW w:w="540" w:type="pct"/>
            <w:hideMark/>
          </w:tcPr>
          <w:p w14:paraId="5522C0D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BR10.US6.Z2-314</w:t>
            </w:r>
          </w:p>
        </w:tc>
        <w:tc>
          <w:tcPr>
            <w:tcW w:w="258" w:type="pct"/>
            <w:hideMark/>
          </w:tcPr>
          <w:p w14:paraId="314D543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7EA5C1A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4.45</w:t>
            </w:r>
          </w:p>
        </w:tc>
        <w:tc>
          <w:tcPr>
            <w:tcW w:w="175" w:type="pct"/>
            <w:noWrap/>
            <w:hideMark/>
          </w:tcPr>
          <w:p w14:paraId="38045DB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2.50</w:t>
            </w:r>
          </w:p>
        </w:tc>
        <w:tc>
          <w:tcPr>
            <w:tcW w:w="189" w:type="pct"/>
            <w:noWrap/>
            <w:hideMark/>
          </w:tcPr>
          <w:p w14:paraId="1A8D35F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10.9</w:t>
            </w:r>
          </w:p>
        </w:tc>
        <w:tc>
          <w:tcPr>
            <w:tcW w:w="231" w:type="pct"/>
            <w:noWrap/>
            <w:hideMark/>
          </w:tcPr>
          <w:p w14:paraId="365B11F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654</w:t>
            </w:r>
          </w:p>
        </w:tc>
        <w:tc>
          <w:tcPr>
            <w:tcW w:w="175" w:type="pct"/>
            <w:noWrap/>
            <w:hideMark/>
          </w:tcPr>
          <w:p w14:paraId="5ECC885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63.6</w:t>
            </w:r>
          </w:p>
        </w:tc>
        <w:tc>
          <w:tcPr>
            <w:tcW w:w="175" w:type="pct"/>
            <w:noWrap/>
            <w:hideMark/>
          </w:tcPr>
          <w:p w14:paraId="6797757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118</w:t>
            </w:r>
          </w:p>
        </w:tc>
        <w:tc>
          <w:tcPr>
            <w:tcW w:w="175" w:type="pct"/>
            <w:noWrap/>
            <w:hideMark/>
          </w:tcPr>
          <w:p w14:paraId="3882BD8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13.1</w:t>
            </w:r>
          </w:p>
        </w:tc>
        <w:tc>
          <w:tcPr>
            <w:tcW w:w="175" w:type="pct"/>
            <w:noWrap/>
            <w:hideMark/>
          </w:tcPr>
          <w:p w14:paraId="0AAE000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54.3</w:t>
            </w:r>
          </w:p>
        </w:tc>
        <w:tc>
          <w:tcPr>
            <w:tcW w:w="175" w:type="pct"/>
            <w:noWrap/>
            <w:hideMark/>
          </w:tcPr>
          <w:p w14:paraId="5044869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9.29</w:t>
            </w:r>
          </w:p>
        </w:tc>
        <w:tc>
          <w:tcPr>
            <w:tcW w:w="175" w:type="pct"/>
            <w:noWrap/>
            <w:hideMark/>
          </w:tcPr>
          <w:p w14:paraId="6FEBBAC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1.93</w:t>
            </w:r>
          </w:p>
        </w:tc>
        <w:tc>
          <w:tcPr>
            <w:tcW w:w="175" w:type="pct"/>
            <w:noWrap/>
            <w:hideMark/>
          </w:tcPr>
          <w:p w14:paraId="4169240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7.01</w:t>
            </w:r>
          </w:p>
        </w:tc>
        <w:tc>
          <w:tcPr>
            <w:tcW w:w="175" w:type="pct"/>
            <w:noWrap/>
            <w:hideMark/>
          </w:tcPr>
          <w:p w14:paraId="79991D1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01FE5D7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5.91</w:t>
            </w:r>
          </w:p>
        </w:tc>
        <w:tc>
          <w:tcPr>
            <w:tcW w:w="175" w:type="pct"/>
            <w:noWrap/>
            <w:hideMark/>
          </w:tcPr>
          <w:p w14:paraId="165565B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652D01F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3.72</w:t>
            </w:r>
          </w:p>
        </w:tc>
      </w:tr>
      <w:tr w:rsidR="00476E9B" w:rsidRPr="002455D1" w14:paraId="235350D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737BDF6C" w14:textId="77777777" w:rsidR="00476E9B" w:rsidRPr="002455D1" w:rsidRDefault="00476E9B" w:rsidP="00476E9B">
            <w:pPr>
              <w:rPr>
                <w:color w:val="000000"/>
                <w:sz w:val="16"/>
                <w:szCs w:val="16"/>
              </w:rPr>
            </w:pPr>
            <w:r w:rsidRPr="002455D1">
              <w:rPr>
                <w:color w:val="000000"/>
                <w:sz w:val="16"/>
                <w:szCs w:val="16"/>
              </w:rPr>
              <w:t>BR P11</w:t>
            </w:r>
          </w:p>
        </w:tc>
        <w:tc>
          <w:tcPr>
            <w:tcW w:w="305" w:type="pct"/>
            <w:hideMark/>
          </w:tcPr>
          <w:p w14:paraId="72371E4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4791874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500520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w:t>
            </w:r>
          </w:p>
        </w:tc>
        <w:tc>
          <w:tcPr>
            <w:tcW w:w="220" w:type="pct"/>
            <w:hideMark/>
          </w:tcPr>
          <w:p w14:paraId="685824E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6</w:t>
            </w:r>
          </w:p>
        </w:tc>
        <w:tc>
          <w:tcPr>
            <w:tcW w:w="540" w:type="pct"/>
            <w:hideMark/>
          </w:tcPr>
          <w:p w14:paraId="188C482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BR10_Z3_US8_305</w:t>
            </w:r>
          </w:p>
        </w:tc>
        <w:tc>
          <w:tcPr>
            <w:tcW w:w="258" w:type="pct"/>
            <w:hideMark/>
          </w:tcPr>
          <w:p w14:paraId="58B997C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630168D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4.00</w:t>
            </w:r>
          </w:p>
        </w:tc>
        <w:tc>
          <w:tcPr>
            <w:tcW w:w="175" w:type="pct"/>
            <w:noWrap/>
            <w:hideMark/>
          </w:tcPr>
          <w:p w14:paraId="481EEF7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89" w:type="pct"/>
            <w:noWrap/>
            <w:hideMark/>
          </w:tcPr>
          <w:p w14:paraId="65D69F3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9.8</w:t>
            </w:r>
          </w:p>
        </w:tc>
        <w:tc>
          <w:tcPr>
            <w:tcW w:w="231" w:type="pct"/>
            <w:noWrap/>
            <w:hideMark/>
          </w:tcPr>
          <w:p w14:paraId="75A811F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697</w:t>
            </w:r>
          </w:p>
        </w:tc>
        <w:tc>
          <w:tcPr>
            <w:tcW w:w="175" w:type="pct"/>
            <w:noWrap/>
            <w:hideMark/>
          </w:tcPr>
          <w:p w14:paraId="4BC742D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48.9</w:t>
            </w:r>
          </w:p>
        </w:tc>
        <w:tc>
          <w:tcPr>
            <w:tcW w:w="175" w:type="pct"/>
            <w:noWrap/>
            <w:hideMark/>
          </w:tcPr>
          <w:p w14:paraId="365D39C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99.4</w:t>
            </w:r>
          </w:p>
        </w:tc>
        <w:tc>
          <w:tcPr>
            <w:tcW w:w="175" w:type="pct"/>
            <w:noWrap/>
            <w:hideMark/>
          </w:tcPr>
          <w:p w14:paraId="317D8BA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11.6</w:t>
            </w:r>
          </w:p>
        </w:tc>
        <w:tc>
          <w:tcPr>
            <w:tcW w:w="175" w:type="pct"/>
            <w:noWrap/>
            <w:hideMark/>
          </w:tcPr>
          <w:p w14:paraId="3863B77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46.2</w:t>
            </w:r>
          </w:p>
        </w:tc>
        <w:tc>
          <w:tcPr>
            <w:tcW w:w="175" w:type="pct"/>
            <w:noWrap/>
            <w:hideMark/>
          </w:tcPr>
          <w:p w14:paraId="6482781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9.14</w:t>
            </w:r>
          </w:p>
        </w:tc>
        <w:tc>
          <w:tcPr>
            <w:tcW w:w="175" w:type="pct"/>
            <w:noWrap/>
            <w:hideMark/>
          </w:tcPr>
          <w:p w14:paraId="7C451F9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2.06</w:t>
            </w:r>
          </w:p>
        </w:tc>
        <w:tc>
          <w:tcPr>
            <w:tcW w:w="175" w:type="pct"/>
            <w:noWrap/>
            <w:hideMark/>
          </w:tcPr>
          <w:p w14:paraId="02D9773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8.28</w:t>
            </w:r>
          </w:p>
        </w:tc>
        <w:tc>
          <w:tcPr>
            <w:tcW w:w="175" w:type="pct"/>
            <w:noWrap/>
            <w:hideMark/>
          </w:tcPr>
          <w:p w14:paraId="6BBE412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1.18</w:t>
            </w:r>
          </w:p>
        </w:tc>
        <w:tc>
          <w:tcPr>
            <w:tcW w:w="175" w:type="pct"/>
            <w:noWrap/>
            <w:hideMark/>
          </w:tcPr>
          <w:p w14:paraId="7CD76C4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7.87</w:t>
            </w:r>
          </w:p>
        </w:tc>
        <w:tc>
          <w:tcPr>
            <w:tcW w:w="175" w:type="pct"/>
            <w:noWrap/>
            <w:hideMark/>
          </w:tcPr>
          <w:p w14:paraId="6F611C2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1.52</w:t>
            </w:r>
          </w:p>
        </w:tc>
        <w:tc>
          <w:tcPr>
            <w:tcW w:w="175" w:type="pct"/>
            <w:noWrap/>
            <w:hideMark/>
          </w:tcPr>
          <w:p w14:paraId="7B811D7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4.62</w:t>
            </w:r>
          </w:p>
        </w:tc>
      </w:tr>
      <w:tr w:rsidR="00476E9B" w:rsidRPr="002455D1" w14:paraId="5D723D3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E512B63" w14:textId="77777777" w:rsidR="00476E9B" w:rsidRPr="002455D1" w:rsidRDefault="00476E9B" w:rsidP="00476E9B">
            <w:pPr>
              <w:rPr>
                <w:color w:val="000000"/>
                <w:sz w:val="16"/>
                <w:szCs w:val="16"/>
              </w:rPr>
            </w:pPr>
            <w:r w:rsidRPr="002455D1">
              <w:rPr>
                <w:color w:val="000000"/>
                <w:sz w:val="16"/>
                <w:szCs w:val="16"/>
              </w:rPr>
              <w:t>BR P12</w:t>
            </w:r>
          </w:p>
        </w:tc>
        <w:tc>
          <w:tcPr>
            <w:tcW w:w="305" w:type="pct"/>
            <w:hideMark/>
          </w:tcPr>
          <w:p w14:paraId="1AFA424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0DCDFC1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324D6EE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5FA363C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APW 8</w:t>
            </w:r>
          </w:p>
        </w:tc>
        <w:tc>
          <w:tcPr>
            <w:tcW w:w="540" w:type="pct"/>
            <w:hideMark/>
          </w:tcPr>
          <w:p w14:paraId="1A37084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BR22.4053.374</w:t>
            </w:r>
          </w:p>
        </w:tc>
        <w:tc>
          <w:tcPr>
            <w:tcW w:w="258" w:type="pct"/>
            <w:hideMark/>
          </w:tcPr>
          <w:p w14:paraId="4C448C5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6th c. AD</w:t>
            </w:r>
          </w:p>
        </w:tc>
        <w:tc>
          <w:tcPr>
            <w:tcW w:w="175" w:type="pct"/>
            <w:noWrap/>
            <w:hideMark/>
          </w:tcPr>
          <w:p w14:paraId="7CC8C09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3.66</w:t>
            </w:r>
          </w:p>
        </w:tc>
        <w:tc>
          <w:tcPr>
            <w:tcW w:w="175" w:type="pct"/>
            <w:noWrap/>
            <w:hideMark/>
          </w:tcPr>
          <w:p w14:paraId="3C90682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0.38</w:t>
            </w:r>
          </w:p>
        </w:tc>
        <w:tc>
          <w:tcPr>
            <w:tcW w:w="189" w:type="pct"/>
            <w:noWrap/>
            <w:hideMark/>
          </w:tcPr>
          <w:p w14:paraId="0AF83BD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231" w:type="pct"/>
            <w:noWrap/>
            <w:hideMark/>
          </w:tcPr>
          <w:p w14:paraId="701B9BB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888</w:t>
            </w:r>
          </w:p>
        </w:tc>
        <w:tc>
          <w:tcPr>
            <w:tcW w:w="175" w:type="pct"/>
            <w:noWrap/>
            <w:hideMark/>
          </w:tcPr>
          <w:p w14:paraId="6E32813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52.3</w:t>
            </w:r>
          </w:p>
        </w:tc>
        <w:tc>
          <w:tcPr>
            <w:tcW w:w="175" w:type="pct"/>
            <w:noWrap/>
            <w:hideMark/>
          </w:tcPr>
          <w:p w14:paraId="2293256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020F540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2116BE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47.0</w:t>
            </w:r>
          </w:p>
        </w:tc>
        <w:tc>
          <w:tcPr>
            <w:tcW w:w="175" w:type="pct"/>
            <w:noWrap/>
            <w:hideMark/>
          </w:tcPr>
          <w:p w14:paraId="008E4C5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8.97</w:t>
            </w:r>
          </w:p>
        </w:tc>
        <w:tc>
          <w:tcPr>
            <w:tcW w:w="175" w:type="pct"/>
            <w:noWrap/>
            <w:hideMark/>
          </w:tcPr>
          <w:p w14:paraId="6E1365F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1.78</w:t>
            </w:r>
          </w:p>
        </w:tc>
        <w:tc>
          <w:tcPr>
            <w:tcW w:w="175" w:type="pct"/>
            <w:noWrap/>
            <w:hideMark/>
          </w:tcPr>
          <w:p w14:paraId="793BB60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6.97</w:t>
            </w:r>
          </w:p>
        </w:tc>
        <w:tc>
          <w:tcPr>
            <w:tcW w:w="175" w:type="pct"/>
            <w:noWrap/>
            <w:hideMark/>
          </w:tcPr>
          <w:p w14:paraId="02C4301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0.97</w:t>
            </w:r>
          </w:p>
        </w:tc>
        <w:tc>
          <w:tcPr>
            <w:tcW w:w="175" w:type="pct"/>
            <w:noWrap/>
            <w:hideMark/>
          </w:tcPr>
          <w:p w14:paraId="3B75F00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6.21</w:t>
            </w:r>
          </w:p>
        </w:tc>
        <w:tc>
          <w:tcPr>
            <w:tcW w:w="175" w:type="pct"/>
            <w:noWrap/>
            <w:hideMark/>
          </w:tcPr>
          <w:p w14:paraId="3686C25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6ADA8D7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3.48</w:t>
            </w:r>
          </w:p>
        </w:tc>
      </w:tr>
      <w:tr w:rsidR="00476E9B" w:rsidRPr="002455D1" w14:paraId="2E4B10E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2A23960" w14:textId="77777777" w:rsidR="00476E9B" w:rsidRPr="002455D1" w:rsidRDefault="00476E9B" w:rsidP="00476E9B">
            <w:pPr>
              <w:rPr>
                <w:color w:val="000000"/>
                <w:sz w:val="16"/>
                <w:szCs w:val="16"/>
              </w:rPr>
            </w:pPr>
            <w:r w:rsidRPr="002455D1">
              <w:rPr>
                <w:color w:val="000000"/>
                <w:sz w:val="16"/>
                <w:szCs w:val="16"/>
              </w:rPr>
              <w:t>BR P14</w:t>
            </w:r>
          </w:p>
        </w:tc>
        <w:tc>
          <w:tcPr>
            <w:tcW w:w="305" w:type="pct"/>
            <w:hideMark/>
          </w:tcPr>
          <w:p w14:paraId="247FD0A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675243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66FA1DC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(2)?/DP (3)?</w:t>
            </w:r>
          </w:p>
        </w:tc>
        <w:tc>
          <w:tcPr>
            <w:tcW w:w="220" w:type="pct"/>
            <w:hideMark/>
          </w:tcPr>
          <w:p w14:paraId="24553B0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74C740C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BR22.4053.</w:t>
            </w:r>
          </w:p>
        </w:tc>
        <w:tc>
          <w:tcPr>
            <w:tcW w:w="258" w:type="pct"/>
            <w:hideMark/>
          </w:tcPr>
          <w:p w14:paraId="1B0E0BE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04EC954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3.12</w:t>
            </w:r>
          </w:p>
        </w:tc>
        <w:tc>
          <w:tcPr>
            <w:tcW w:w="175" w:type="pct"/>
            <w:noWrap/>
            <w:hideMark/>
          </w:tcPr>
          <w:p w14:paraId="0327D39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29EDC31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8.76</w:t>
            </w:r>
          </w:p>
        </w:tc>
        <w:tc>
          <w:tcPr>
            <w:tcW w:w="231" w:type="pct"/>
            <w:noWrap/>
            <w:hideMark/>
          </w:tcPr>
          <w:p w14:paraId="216224C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516</w:t>
            </w:r>
          </w:p>
        </w:tc>
        <w:tc>
          <w:tcPr>
            <w:tcW w:w="175" w:type="pct"/>
            <w:noWrap/>
            <w:hideMark/>
          </w:tcPr>
          <w:p w14:paraId="4D297B1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43.1</w:t>
            </w:r>
          </w:p>
        </w:tc>
        <w:tc>
          <w:tcPr>
            <w:tcW w:w="175" w:type="pct"/>
            <w:noWrap/>
            <w:hideMark/>
          </w:tcPr>
          <w:p w14:paraId="4B65412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86.6</w:t>
            </w:r>
          </w:p>
        </w:tc>
        <w:tc>
          <w:tcPr>
            <w:tcW w:w="175" w:type="pct"/>
            <w:noWrap/>
            <w:hideMark/>
          </w:tcPr>
          <w:p w14:paraId="06808C4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0C92018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39.3</w:t>
            </w:r>
          </w:p>
        </w:tc>
        <w:tc>
          <w:tcPr>
            <w:tcW w:w="175" w:type="pct"/>
            <w:noWrap/>
            <w:hideMark/>
          </w:tcPr>
          <w:p w14:paraId="5851059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8.29</w:t>
            </w:r>
          </w:p>
        </w:tc>
        <w:tc>
          <w:tcPr>
            <w:tcW w:w="175" w:type="pct"/>
            <w:noWrap/>
            <w:hideMark/>
          </w:tcPr>
          <w:p w14:paraId="375117A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1.91</w:t>
            </w:r>
          </w:p>
        </w:tc>
        <w:tc>
          <w:tcPr>
            <w:tcW w:w="175" w:type="pct"/>
            <w:noWrap/>
            <w:hideMark/>
          </w:tcPr>
          <w:p w14:paraId="3D051D5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6.61</w:t>
            </w:r>
          </w:p>
        </w:tc>
        <w:tc>
          <w:tcPr>
            <w:tcW w:w="175" w:type="pct"/>
            <w:noWrap/>
            <w:hideMark/>
          </w:tcPr>
          <w:p w14:paraId="0842500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73048E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5.69</w:t>
            </w:r>
          </w:p>
        </w:tc>
        <w:tc>
          <w:tcPr>
            <w:tcW w:w="175" w:type="pct"/>
            <w:noWrap/>
            <w:hideMark/>
          </w:tcPr>
          <w:p w14:paraId="10C8B36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7E98283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2.84</w:t>
            </w:r>
          </w:p>
        </w:tc>
      </w:tr>
      <w:tr w:rsidR="00476E9B" w:rsidRPr="002455D1" w14:paraId="5F2931E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0D56397" w14:textId="77777777" w:rsidR="00476E9B" w:rsidRPr="002455D1" w:rsidRDefault="00476E9B" w:rsidP="00476E9B">
            <w:pPr>
              <w:rPr>
                <w:color w:val="000000"/>
                <w:sz w:val="16"/>
                <w:szCs w:val="16"/>
              </w:rPr>
            </w:pPr>
            <w:r w:rsidRPr="002455D1">
              <w:rPr>
                <w:color w:val="000000"/>
                <w:sz w:val="16"/>
                <w:szCs w:val="16"/>
              </w:rPr>
              <w:t>BR P15</w:t>
            </w:r>
          </w:p>
        </w:tc>
        <w:tc>
          <w:tcPr>
            <w:tcW w:w="305" w:type="pct"/>
            <w:hideMark/>
          </w:tcPr>
          <w:p w14:paraId="655A454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531FF80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C7AF27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63B4BBD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2796DD3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BR22-4053B</w:t>
            </w:r>
          </w:p>
        </w:tc>
        <w:tc>
          <w:tcPr>
            <w:tcW w:w="258" w:type="pct"/>
            <w:hideMark/>
          </w:tcPr>
          <w:p w14:paraId="61B0F34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5C71A70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2.67</w:t>
            </w:r>
          </w:p>
        </w:tc>
        <w:tc>
          <w:tcPr>
            <w:tcW w:w="175" w:type="pct"/>
            <w:noWrap/>
            <w:hideMark/>
          </w:tcPr>
          <w:p w14:paraId="0F21DF9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0.15</w:t>
            </w:r>
          </w:p>
        </w:tc>
        <w:tc>
          <w:tcPr>
            <w:tcW w:w="189" w:type="pct"/>
            <w:noWrap/>
            <w:hideMark/>
          </w:tcPr>
          <w:p w14:paraId="218C274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9.33</w:t>
            </w:r>
          </w:p>
        </w:tc>
        <w:tc>
          <w:tcPr>
            <w:tcW w:w="231" w:type="pct"/>
            <w:noWrap/>
            <w:hideMark/>
          </w:tcPr>
          <w:p w14:paraId="18CAE2A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496</w:t>
            </w:r>
          </w:p>
        </w:tc>
        <w:tc>
          <w:tcPr>
            <w:tcW w:w="175" w:type="pct"/>
            <w:noWrap/>
            <w:hideMark/>
          </w:tcPr>
          <w:p w14:paraId="3A66B63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43.0</w:t>
            </w:r>
          </w:p>
        </w:tc>
        <w:tc>
          <w:tcPr>
            <w:tcW w:w="175" w:type="pct"/>
            <w:noWrap/>
            <w:hideMark/>
          </w:tcPr>
          <w:p w14:paraId="1168BAF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88.1</w:t>
            </w:r>
          </w:p>
        </w:tc>
        <w:tc>
          <w:tcPr>
            <w:tcW w:w="175" w:type="pct"/>
            <w:noWrap/>
            <w:hideMark/>
          </w:tcPr>
          <w:p w14:paraId="79D85F0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9.84</w:t>
            </w:r>
          </w:p>
        </w:tc>
        <w:tc>
          <w:tcPr>
            <w:tcW w:w="175" w:type="pct"/>
            <w:noWrap/>
            <w:hideMark/>
          </w:tcPr>
          <w:p w14:paraId="7CC37C1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37.7</w:t>
            </w:r>
          </w:p>
        </w:tc>
        <w:tc>
          <w:tcPr>
            <w:tcW w:w="175" w:type="pct"/>
            <w:noWrap/>
            <w:hideMark/>
          </w:tcPr>
          <w:p w14:paraId="727B8C3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6.93</w:t>
            </w:r>
          </w:p>
        </w:tc>
        <w:tc>
          <w:tcPr>
            <w:tcW w:w="175" w:type="pct"/>
            <w:noWrap/>
            <w:hideMark/>
          </w:tcPr>
          <w:p w14:paraId="08BFE7F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1.56</w:t>
            </w:r>
          </w:p>
        </w:tc>
        <w:tc>
          <w:tcPr>
            <w:tcW w:w="175" w:type="pct"/>
            <w:noWrap/>
            <w:hideMark/>
          </w:tcPr>
          <w:p w14:paraId="4531ABB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5.32</w:t>
            </w:r>
          </w:p>
        </w:tc>
        <w:tc>
          <w:tcPr>
            <w:tcW w:w="175" w:type="pct"/>
            <w:noWrap/>
            <w:hideMark/>
          </w:tcPr>
          <w:p w14:paraId="1D94866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0.72</w:t>
            </w:r>
          </w:p>
        </w:tc>
        <w:tc>
          <w:tcPr>
            <w:tcW w:w="175" w:type="pct"/>
            <w:noWrap/>
            <w:hideMark/>
          </w:tcPr>
          <w:p w14:paraId="65F52D3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4.29</w:t>
            </w:r>
          </w:p>
        </w:tc>
        <w:tc>
          <w:tcPr>
            <w:tcW w:w="175" w:type="pct"/>
            <w:noWrap/>
            <w:hideMark/>
          </w:tcPr>
          <w:p w14:paraId="09D4138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0.81</w:t>
            </w:r>
          </w:p>
        </w:tc>
        <w:tc>
          <w:tcPr>
            <w:tcW w:w="175" w:type="pct"/>
            <w:noWrap/>
            <w:hideMark/>
          </w:tcPr>
          <w:p w14:paraId="27FE3AF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2.73</w:t>
            </w:r>
          </w:p>
        </w:tc>
      </w:tr>
      <w:tr w:rsidR="00476E9B" w:rsidRPr="002455D1" w14:paraId="712F4E4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A6B7342" w14:textId="77777777" w:rsidR="00476E9B" w:rsidRPr="002455D1" w:rsidRDefault="00476E9B" w:rsidP="00476E9B">
            <w:pPr>
              <w:rPr>
                <w:color w:val="000000"/>
                <w:sz w:val="16"/>
                <w:szCs w:val="16"/>
              </w:rPr>
            </w:pPr>
            <w:r w:rsidRPr="002455D1">
              <w:rPr>
                <w:color w:val="000000"/>
                <w:sz w:val="16"/>
                <w:szCs w:val="16"/>
              </w:rPr>
              <w:t>BR P16</w:t>
            </w:r>
          </w:p>
        </w:tc>
        <w:tc>
          <w:tcPr>
            <w:tcW w:w="305" w:type="pct"/>
            <w:hideMark/>
          </w:tcPr>
          <w:p w14:paraId="173181B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614B3CE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1E6C2C7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(3)</w:t>
            </w:r>
          </w:p>
        </w:tc>
        <w:tc>
          <w:tcPr>
            <w:tcW w:w="220" w:type="pct"/>
            <w:hideMark/>
          </w:tcPr>
          <w:p w14:paraId="36F2435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070F563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BR22-4053C</w:t>
            </w:r>
          </w:p>
        </w:tc>
        <w:tc>
          <w:tcPr>
            <w:tcW w:w="258" w:type="pct"/>
            <w:hideMark/>
          </w:tcPr>
          <w:p w14:paraId="726AAF5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01D50A5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3.14</w:t>
            </w:r>
          </w:p>
        </w:tc>
        <w:tc>
          <w:tcPr>
            <w:tcW w:w="175" w:type="pct"/>
            <w:noWrap/>
            <w:hideMark/>
          </w:tcPr>
          <w:p w14:paraId="64F9DFB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0.04</w:t>
            </w:r>
          </w:p>
        </w:tc>
        <w:tc>
          <w:tcPr>
            <w:tcW w:w="189" w:type="pct"/>
            <w:noWrap/>
            <w:hideMark/>
          </w:tcPr>
          <w:p w14:paraId="6107D62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9.07</w:t>
            </w:r>
          </w:p>
        </w:tc>
        <w:tc>
          <w:tcPr>
            <w:tcW w:w="231" w:type="pct"/>
            <w:noWrap/>
            <w:hideMark/>
          </w:tcPr>
          <w:p w14:paraId="04AF9E3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461</w:t>
            </w:r>
          </w:p>
        </w:tc>
        <w:tc>
          <w:tcPr>
            <w:tcW w:w="175" w:type="pct"/>
            <w:noWrap/>
            <w:hideMark/>
          </w:tcPr>
          <w:p w14:paraId="60565E9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44.0</w:t>
            </w:r>
          </w:p>
        </w:tc>
        <w:tc>
          <w:tcPr>
            <w:tcW w:w="175" w:type="pct"/>
            <w:noWrap/>
            <w:hideMark/>
          </w:tcPr>
          <w:p w14:paraId="6C782EF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88.6</w:t>
            </w:r>
          </w:p>
        </w:tc>
        <w:tc>
          <w:tcPr>
            <w:tcW w:w="175" w:type="pct"/>
            <w:noWrap/>
            <w:hideMark/>
          </w:tcPr>
          <w:p w14:paraId="59AF48B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9.84</w:t>
            </w:r>
          </w:p>
        </w:tc>
        <w:tc>
          <w:tcPr>
            <w:tcW w:w="175" w:type="pct"/>
            <w:noWrap/>
            <w:hideMark/>
          </w:tcPr>
          <w:p w14:paraId="3486A1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38.7</w:t>
            </w:r>
          </w:p>
        </w:tc>
        <w:tc>
          <w:tcPr>
            <w:tcW w:w="175" w:type="pct"/>
            <w:noWrap/>
            <w:hideMark/>
          </w:tcPr>
          <w:p w14:paraId="2BDE40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7.33</w:t>
            </w:r>
          </w:p>
        </w:tc>
        <w:tc>
          <w:tcPr>
            <w:tcW w:w="175" w:type="pct"/>
            <w:noWrap/>
            <w:hideMark/>
          </w:tcPr>
          <w:p w14:paraId="084A21A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1.68</w:t>
            </w:r>
          </w:p>
        </w:tc>
        <w:tc>
          <w:tcPr>
            <w:tcW w:w="175" w:type="pct"/>
            <w:noWrap/>
            <w:hideMark/>
          </w:tcPr>
          <w:p w14:paraId="1EF9115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6.04</w:t>
            </w:r>
          </w:p>
        </w:tc>
        <w:tc>
          <w:tcPr>
            <w:tcW w:w="175" w:type="pct"/>
            <w:noWrap/>
            <w:hideMark/>
          </w:tcPr>
          <w:p w14:paraId="541A964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1B0549E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5.26</w:t>
            </w:r>
          </w:p>
        </w:tc>
        <w:tc>
          <w:tcPr>
            <w:tcW w:w="175" w:type="pct"/>
            <w:noWrap/>
            <w:hideMark/>
          </w:tcPr>
          <w:p w14:paraId="34F0669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059CF35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2.99</w:t>
            </w:r>
          </w:p>
        </w:tc>
      </w:tr>
      <w:tr w:rsidR="00476E9B" w:rsidRPr="002455D1" w14:paraId="74449B2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EDBE50C" w14:textId="77777777" w:rsidR="00476E9B" w:rsidRPr="002455D1" w:rsidRDefault="00476E9B" w:rsidP="00476E9B">
            <w:pPr>
              <w:rPr>
                <w:color w:val="000000"/>
                <w:sz w:val="16"/>
                <w:szCs w:val="16"/>
              </w:rPr>
            </w:pPr>
            <w:r w:rsidRPr="002455D1">
              <w:rPr>
                <w:color w:val="000000"/>
                <w:sz w:val="16"/>
                <w:szCs w:val="16"/>
              </w:rPr>
              <w:t>BR P17</w:t>
            </w:r>
          </w:p>
        </w:tc>
        <w:tc>
          <w:tcPr>
            <w:tcW w:w="305" w:type="pct"/>
            <w:hideMark/>
          </w:tcPr>
          <w:p w14:paraId="14EEC79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76CAC1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F1321A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 and (4)</w:t>
            </w:r>
          </w:p>
        </w:tc>
        <w:tc>
          <w:tcPr>
            <w:tcW w:w="220" w:type="pct"/>
            <w:hideMark/>
          </w:tcPr>
          <w:p w14:paraId="6BFF1D6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3518879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BR22-4053D</w:t>
            </w:r>
          </w:p>
        </w:tc>
        <w:tc>
          <w:tcPr>
            <w:tcW w:w="258" w:type="pct"/>
            <w:hideMark/>
          </w:tcPr>
          <w:p w14:paraId="091646C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36A53BF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3.01</w:t>
            </w:r>
          </w:p>
        </w:tc>
        <w:tc>
          <w:tcPr>
            <w:tcW w:w="175" w:type="pct"/>
            <w:noWrap/>
            <w:hideMark/>
          </w:tcPr>
          <w:p w14:paraId="7BFA7B7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0.16</w:t>
            </w:r>
          </w:p>
        </w:tc>
        <w:tc>
          <w:tcPr>
            <w:tcW w:w="189" w:type="pct"/>
            <w:noWrap/>
            <w:hideMark/>
          </w:tcPr>
          <w:p w14:paraId="535FBDC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9.66</w:t>
            </w:r>
          </w:p>
        </w:tc>
        <w:tc>
          <w:tcPr>
            <w:tcW w:w="231" w:type="pct"/>
            <w:noWrap/>
            <w:hideMark/>
          </w:tcPr>
          <w:p w14:paraId="1AFF651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790</w:t>
            </w:r>
          </w:p>
        </w:tc>
        <w:tc>
          <w:tcPr>
            <w:tcW w:w="175" w:type="pct"/>
            <w:noWrap/>
            <w:hideMark/>
          </w:tcPr>
          <w:p w14:paraId="52D4E96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48.3</w:t>
            </w:r>
          </w:p>
        </w:tc>
        <w:tc>
          <w:tcPr>
            <w:tcW w:w="175" w:type="pct"/>
            <w:noWrap/>
            <w:hideMark/>
          </w:tcPr>
          <w:p w14:paraId="4D0A34E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1B9BAB9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3E1303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44.2</w:t>
            </w:r>
          </w:p>
        </w:tc>
        <w:tc>
          <w:tcPr>
            <w:tcW w:w="175" w:type="pct"/>
            <w:noWrap/>
            <w:hideMark/>
          </w:tcPr>
          <w:p w14:paraId="7A6E5D3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8.03</w:t>
            </w:r>
          </w:p>
        </w:tc>
        <w:tc>
          <w:tcPr>
            <w:tcW w:w="175" w:type="pct"/>
            <w:noWrap/>
            <w:hideMark/>
          </w:tcPr>
          <w:p w14:paraId="76FC09A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1.75</w:t>
            </w:r>
          </w:p>
        </w:tc>
        <w:tc>
          <w:tcPr>
            <w:tcW w:w="175" w:type="pct"/>
            <w:noWrap/>
            <w:hideMark/>
          </w:tcPr>
          <w:p w14:paraId="3E0C69A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6.40</w:t>
            </w:r>
          </w:p>
        </w:tc>
        <w:tc>
          <w:tcPr>
            <w:tcW w:w="175" w:type="pct"/>
            <w:noWrap/>
            <w:hideMark/>
          </w:tcPr>
          <w:p w14:paraId="7D3DCE8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0.88</w:t>
            </w:r>
          </w:p>
        </w:tc>
        <w:tc>
          <w:tcPr>
            <w:tcW w:w="175" w:type="pct"/>
            <w:noWrap/>
            <w:hideMark/>
          </w:tcPr>
          <w:p w14:paraId="47283CD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5.55</w:t>
            </w:r>
          </w:p>
        </w:tc>
        <w:tc>
          <w:tcPr>
            <w:tcW w:w="175" w:type="pct"/>
            <w:noWrap/>
            <w:hideMark/>
          </w:tcPr>
          <w:p w14:paraId="6DB23E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1.09</w:t>
            </w:r>
          </w:p>
        </w:tc>
        <w:tc>
          <w:tcPr>
            <w:tcW w:w="175" w:type="pct"/>
            <w:noWrap/>
            <w:hideMark/>
          </w:tcPr>
          <w:p w14:paraId="6A08F24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3.15</w:t>
            </w:r>
          </w:p>
        </w:tc>
      </w:tr>
      <w:tr w:rsidR="00476E9B" w:rsidRPr="002455D1" w14:paraId="640D25AA"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70070C6" w14:textId="77777777" w:rsidR="00476E9B" w:rsidRPr="002455D1" w:rsidRDefault="00476E9B" w:rsidP="00476E9B">
            <w:pPr>
              <w:rPr>
                <w:color w:val="000000"/>
                <w:sz w:val="16"/>
                <w:szCs w:val="16"/>
              </w:rPr>
            </w:pPr>
            <w:r w:rsidRPr="002455D1">
              <w:rPr>
                <w:color w:val="000000"/>
                <w:sz w:val="16"/>
                <w:szCs w:val="16"/>
              </w:rPr>
              <w:lastRenderedPageBreak/>
              <w:t>BR P18</w:t>
            </w:r>
          </w:p>
        </w:tc>
        <w:tc>
          <w:tcPr>
            <w:tcW w:w="305" w:type="pct"/>
            <w:hideMark/>
          </w:tcPr>
          <w:p w14:paraId="36F3148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266651A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6</w:t>
            </w:r>
          </w:p>
        </w:tc>
        <w:tc>
          <w:tcPr>
            <w:tcW w:w="343" w:type="pct"/>
            <w:hideMark/>
          </w:tcPr>
          <w:p w14:paraId="3E578E1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3FF3166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6BAFEFB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BR22-4053E</w:t>
            </w:r>
          </w:p>
        </w:tc>
        <w:tc>
          <w:tcPr>
            <w:tcW w:w="258" w:type="pct"/>
            <w:hideMark/>
          </w:tcPr>
          <w:p w14:paraId="578B5DE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189F140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3.45</w:t>
            </w:r>
          </w:p>
        </w:tc>
        <w:tc>
          <w:tcPr>
            <w:tcW w:w="175" w:type="pct"/>
            <w:noWrap/>
            <w:hideMark/>
          </w:tcPr>
          <w:p w14:paraId="29D1377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5A4912D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11.7</w:t>
            </w:r>
          </w:p>
        </w:tc>
        <w:tc>
          <w:tcPr>
            <w:tcW w:w="231" w:type="pct"/>
            <w:noWrap/>
            <w:hideMark/>
          </w:tcPr>
          <w:p w14:paraId="40658B3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683</w:t>
            </w:r>
          </w:p>
        </w:tc>
        <w:tc>
          <w:tcPr>
            <w:tcW w:w="175" w:type="pct"/>
            <w:noWrap/>
            <w:hideMark/>
          </w:tcPr>
          <w:p w14:paraId="1299A7A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50.4</w:t>
            </w:r>
          </w:p>
        </w:tc>
        <w:tc>
          <w:tcPr>
            <w:tcW w:w="175" w:type="pct"/>
            <w:noWrap/>
            <w:hideMark/>
          </w:tcPr>
          <w:p w14:paraId="2BC164C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3543AEC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0094367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46.7</w:t>
            </w:r>
          </w:p>
        </w:tc>
        <w:tc>
          <w:tcPr>
            <w:tcW w:w="175" w:type="pct"/>
            <w:noWrap/>
            <w:hideMark/>
          </w:tcPr>
          <w:p w14:paraId="50FA8C4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8.93</w:t>
            </w:r>
          </w:p>
        </w:tc>
        <w:tc>
          <w:tcPr>
            <w:tcW w:w="175" w:type="pct"/>
            <w:noWrap/>
            <w:hideMark/>
          </w:tcPr>
          <w:p w14:paraId="36E5901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2.12</w:t>
            </w:r>
          </w:p>
        </w:tc>
        <w:tc>
          <w:tcPr>
            <w:tcW w:w="175" w:type="pct"/>
            <w:noWrap/>
            <w:hideMark/>
          </w:tcPr>
          <w:p w14:paraId="1FD4813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8.13</w:t>
            </w:r>
          </w:p>
        </w:tc>
        <w:tc>
          <w:tcPr>
            <w:tcW w:w="175" w:type="pct"/>
            <w:noWrap/>
            <w:hideMark/>
          </w:tcPr>
          <w:p w14:paraId="366D044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1.26</w:t>
            </w:r>
          </w:p>
        </w:tc>
        <w:tc>
          <w:tcPr>
            <w:tcW w:w="175" w:type="pct"/>
            <w:noWrap/>
            <w:hideMark/>
          </w:tcPr>
          <w:p w14:paraId="0F4ACD1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8.63</w:t>
            </w:r>
          </w:p>
        </w:tc>
        <w:tc>
          <w:tcPr>
            <w:tcW w:w="175" w:type="pct"/>
            <w:noWrap/>
            <w:hideMark/>
          </w:tcPr>
          <w:p w14:paraId="43AB0AB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2.45</w:t>
            </w:r>
          </w:p>
        </w:tc>
        <w:tc>
          <w:tcPr>
            <w:tcW w:w="175" w:type="pct"/>
            <w:noWrap/>
            <w:hideMark/>
          </w:tcPr>
          <w:p w14:paraId="13C768D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5.47</w:t>
            </w:r>
          </w:p>
        </w:tc>
      </w:tr>
      <w:tr w:rsidR="00476E9B" w:rsidRPr="002455D1" w14:paraId="2328A2C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76AE1BE" w14:textId="77777777" w:rsidR="00476E9B" w:rsidRPr="002455D1" w:rsidRDefault="00476E9B" w:rsidP="00476E9B">
            <w:pPr>
              <w:rPr>
                <w:color w:val="000000"/>
                <w:sz w:val="16"/>
                <w:szCs w:val="16"/>
              </w:rPr>
            </w:pPr>
            <w:r w:rsidRPr="002455D1">
              <w:rPr>
                <w:color w:val="000000"/>
                <w:sz w:val="16"/>
                <w:szCs w:val="16"/>
              </w:rPr>
              <w:t>BR P19</w:t>
            </w:r>
          </w:p>
        </w:tc>
        <w:tc>
          <w:tcPr>
            <w:tcW w:w="305" w:type="pct"/>
            <w:hideMark/>
          </w:tcPr>
          <w:p w14:paraId="0A6320F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Painted 2</w:t>
            </w:r>
          </w:p>
        </w:tc>
        <w:tc>
          <w:tcPr>
            <w:tcW w:w="337" w:type="pct"/>
            <w:hideMark/>
          </w:tcPr>
          <w:p w14:paraId="17F3C57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DEB797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4D9FA12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closed vessel</w:t>
            </w:r>
          </w:p>
        </w:tc>
        <w:tc>
          <w:tcPr>
            <w:tcW w:w="540" w:type="pct"/>
            <w:hideMark/>
          </w:tcPr>
          <w:p w14:paraId="7FF5FD4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BR22-4053F</w:t>
            </w:r>
          </w:p>
        </w:tc>
        <w:tc>
          <w:tcPr>
            <w:tcW w:w="258" w:type="pct"/>
            <w:hideMark/>
          </w:tcPr>
          <w:p w14:paraId="1B01874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24AF48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3.61</w:t>
            </w:r>
          </w:p>
        </w:tc>
        <w:tc>
          <w:tcPr>
            <w:tcW w:w="175" w:type="pct"/>
            <w:noWrap/>
            <w:hideMark/>
          </w:tcPr>
          <w:p w14:paraId="73716FB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0.04</w:t>
            </w:r>
          </w:p>
        </w:tc>
        <w:tc>
          <w:tcPr>
            <w:tcW w:w="189" w:type="pct"/>
            <w:noWrap/>
            <w:hideMark/>
          </w:tcPr>
          <w:p w14:paraId="61D8B41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231" w:type="pct"/>
            <w:noWrap/>
            <w:hideMark/>
          </w:tcPr>
          <w:p w14:paraId="5182087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668</w:t>
            </w:r>
          </w:p>
        </w:tc>
        <w:tc>
          <w:tcPr>
            <w:tcW w:w="175" w:type="pct"/>
            <w:noWrap/>
            <w:hideMark/>
          </w:tcPr>
          <w:p w14:paraId="048B677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55.5</w:t>
            </w:r>
          </w:p>
        </w:tc>
        <w:tc>
          <w:tcPr>
            <w:tcW w:w="175" w:type="pct"/>
            <w:noWrap/>
            <w:hideMark/>
          </w:tcPr>
          <w:p w14:paraId="730E115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7DBBCB6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12.3</w:t>
            </w:r>
          </w:p>
        </w:tc>
        <w:tc>
          <w:tcPr>
            <w:tcW w:w="175" w:type="pct"/>
            <w:noWrap/>
            <w:hideMark/>
          </w:tcPr>
          <w:p w14:paraId="28784E5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47.8</w:t>
            </w:r>
          </w:p>
        </w:tc>
        <w:tc>
          <w:tcPr>
            <w:tcW w:w="175" w:type="pct"/>
            <w:noWrap/>
            <w:hideMark/>
          </w:tcPr>
          <w:p w14:paraId="2A626AE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9.12</w:t>
            </w:r>
          </w:p>
        </w:tc>
        <w:tc>
          <w:tcPr>
            <w:tcW w:w="175" w:type="pct"/>
            <w:noWrap/>
            <w:hideMark/>
          </w:tcPr>
          <w:p w14:paraId="1CABC6B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2.10</w:t>
            </w:r>
          </w:p>
        </w:tc>
        <w:tc>
          <w:tcPr>
            <w:tcW w:w="175" w:type="pct"/>
            <w:noWrap/>
            <w:hideMark/>
          </w:tcPr>
          <w:p w14:paraId="04F3D13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9.28</w:t>
            </w:r>
          </w:p>
        </w:tc>
        <w:tc>
          <w:tcPr>
            <w:tcW w:w="175" w:type="pct"/>
            <w:noWrap/>
            <w:hideMark/>
          </w:tcPr>
          <w:p w14:paraId="18AE30A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6D8D524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8.97</w:t>
            </w:r>
          </w:p>
        </w:tc>
        <w:tc>
          <w:tcPr>
            <w:tcW w:w="175" w:type="pct"/>
            <w:noWrap/>
            <w:hideMark/>
          </w:tcPr>
          <w:p w14:paraId="619B59C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1.68</w:t>
            </w:r>
          </w:p>
        </w:tc>
        <w:tc>
          <w:tcPr>
            <w:tcW w:w="175" w:type="pct"/>
            <w:noWrap/>
            <w:hideMark/>
          </w:tcPr>
          <w:p w14:paraId="1FD0AA7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4.41</w:t>
            </w:r>
          </w:p>
        </w:tc>
      </w:tr>
      <w:tr w:rsidR="00476E9B" w:rsidRPr="002455D1" w14:paraId="1A7F8A2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8F85B77" w14:textId="77777777" w:rsidR="00476E9B" w:rsidRPr="002455D1" w:rsidRDefault="00476E9B" w:rsidP="00476E9B">
            <w:pPr>
              <w:rPr>
                <w:color w:val="000000"/>
                <w:sz w:val="16"/>
                <w:szCs w:val="16"/>
              </w:rPr>
            </w:pPr>
            <w:r w:rsidRPr="002455D1">
              <w:rPr>
                <w:color w:val="000000"/>
                <w:sz w:val="16"/>
                <w:szCs w:val="16"/>
              </w:rPr>
              <w:t>BRP13</w:t>
            </w:r>
          </w:p>
        </w:tc>
        <w:tc>
          <w:tcPr>
            <w:tcW w:w="305" w:type="pct"/>
            <w:hideMark/>
          </w:tcPr>
          <w:p w14:paraId="1AD9DB8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Outlier</w:t>
            </w:r>
          </w:p>
        </w:tc>
        <w:tc>
          <w:tcPr>
            <w:tcW w:w="337" w:type="pct"/>
            <w:hideMark/>
          </w:tcPr>
          <w:p w14:paraId="32C7376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Outlier</w:t>
            </w:r>
          </w:p>
        </w:tc>
        <w:tc>
          <w:tcPr>
            <w:tcW w:w="343" w:type="pct"/>
            <w:hideMark/>
          </w:tcPr>
          <w:p w14:paraId="1FA4A20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DP (1)</w:t>
            </w:r>
          </w:p>
        </w:tc>
        <w:tc>
          <w:tcPr>
            <w:tcW w:w="220" w:type="pct"/>
            <w:hideMark/>
          </w:tcPr>
          <w:p w14:paraId="09E921A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APW 12</w:t>
            </w:r>
          </w:p>
        </w:tc>
        <w:tc>
          <w:tcPr>
            <w:tcW w:w="540" w:type="pct"/>
            <w:hideMark/>
          </w:tcPr>
          <w:p w14:paraId="4FBC596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BR18-3066-99</w:t>
            </w:r>
          </w:p>
        </w:tc>
        <w:tc>
          <w:tcPr>
            <w:tcW w:w="258" w:type="pct"/>
            <w:hideMark/>
          </w:tcPr>
          <w:p w14:paraId="07BED9E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6th c.-9th?c AD</w:t>
            </w:r>
          </w:p>
        </w:tc>
        <w:tc>
          <w:tcPr>
            <w:tcW w:w="175" w:type="pct"/>
            <w:noWrap/>
            <w:hideMark/>
          </w:tcPr>
          <w:p w14:paraId="3FBA34B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4.69</w:t>
            </w:r>
          </w:p>
        </w:tc>
        <w:tc>
          <w:tcPr>
            <w:tcW w:w="175" w:type="pct"/>
            <w:noWrap/>
            <w:hideMark/>
          </w:tcPr>
          <w:p w14:paraId="6584C9A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89" w:type="pct"/>
            <w:noWrap/>
            <w:hideMark/>
          </w:tcPr>
          <w:p w14:paraId="3239444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8.14</w:t>
            </w:r>
          </w:p>
        </w:tc>
        <w:tc>
          <w:tcPr>
            <w:tcW w:w="231" w:type="pct"/>
            <w:noWrap/>
            <w:hideMark/>
          </w:tcPr>
          <w:p w14:paraId="59FDBA4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389.72</w:t>
            </w:r>
          </w:p>
        </w:tc>
        <w:tc>
          <w:tcPr>
            <w:tcW w:w="175" w:type="pct"/>
            <w:noWrap/>
            <w:hideMark/>
          </w:tcPr>
          <w:p w14:paraId="75E0F9A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72.3</w:t>
            </w:r>
          </w:p>
        </w:tc>
        <w:tc>
          <w:tcPr>
            <w:tcW w:w="175" w:type="pct"/>
            <w:noWrap/>
            <w:hideMark/>
          </w:tcPr>
          <w:p w14:paraId="52D597A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150</w:t>
            </w:r>
          </w:p>
        </w:tc>
        <w:tc>
          <w:tcPr>
            <w:tcW w:w="175" w:type="pct"/>
            <w:noWrap/>
            <w:hideMark/>
          </w:tcPr>
          <w:p w14:paraId="672735A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16.8</w:t>
            </w:r>
          </w:p>
        </w:tc>
        <w:tc>
          <w:tcPr>
            <w:tcW w:w="175" w:type="pct"/>
            <w:noWrap/>
            <w:hideMark/>
          </w:tcPr>
          <w:p w14:paraId="664362D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64.7</w:t>
            </w:r>
          </w:p>
        </w:tc>
        <w:tc>
          <w:tcPr>
            <w:tcW w:w="175" w:type="pct"/>
            <w:noWrap/>
            <w:hideMark/>
          </w:tcPr>
          <w:p w14:paraId="4234FF3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12.6</w:t>
            </w:r>
          </w:p>
        </w:tc>
        <w:tc>
          <w:tcPr>
            <w:tcW w:w="175" w:type="pct"/>
            <w:noWrap/>
            <w:hideMark/>
          </w:tcPr>
          <w:p w14:paraId="062FEB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2.40</w:t>
            </w:r>
          </w:p>
        </w:tc>
        <w:tc>
          <w:tcPr>
            <w:tcW w:w="175" w:type="pct"/>
            <w:noWrap/>
            <w:hideMark/>
          </w:tcPr>
          <w:p w14:paraId="775728C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8.78</w:t>
            </w:r>
          </w:p>
        </w:tc>
        <w:tc>
          <w:tcPr>
            <w:tcW w:w="175" w:type="pct"/>
            <w:noWrap/>
            <w:hideMark/>
          </w:tcPr>
          <w:p w14:paraId="65C53D7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1.25</w:t>
            </w:r>
          </w:p>
        </w:tc>
        <w:tc>
          <w:tcPr>
            <w:tcW w:w="175" w:type="pct"/>
            <w:noWrap/>
            <w:hideMark/>
          </w:tcPr>
          <w:p w14:paraId="5AD364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8.70</w:t>
            </w:r>
          </w:p>
        </w:tc>
        <w:tc>
          <w:tcPr>
            <w:tcW w:w="175" w:type="pct"/>
            <w:noWrap/>
            <w:hideMark/>
          </w:tcPr>
          <w:p w14:paraId="7AB3446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1.66</w:t>
            </w:r>
          </w:p>
        </w:tc>
        <w:tc>
          <w:tcPr>
            <w:tcW w:w="175" w:type="pct"/>
            <w:noWrap/>
            <w:hideMark/>
          </w:tcPr>
          <w:p w14:paraId="4A542E4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5.44</w:t>
            </w:r>
          </w:p>
        </w:tc>
      </w:tr>
      <w:tr w:rsidR="00476E9B" w:rsidRPr="002455D1" w14:paraId="40104AF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9E3840F" w14:textId="77777777" w:rsidR="00476E9B" w:rsidRPr="002455D1" w:rsidRDefault="00476E9B" w:rsidP="00476E9B">
            <w:pPr>
              <w:rPr>
                <w:color w:val="000000"/>
                <w:sz w:val="16"/>
                <w:szCs w:val="16"/>
              </w:rPr>
            </w:pPr>
            <w:r w:rsidRPr="002455D1">
              <w:rPr>
                <w:color w:val="000000"/>
                <w:sz w:val="16"/>
                <w:szCs w:val="16"/>
              </w:rPr>
              <w:t>STOR1</w:t>
            </w:r>
          </w:p>
        </w:tc>
        <w:tc>
          <w:tcPr>
            <w:tcW w:w="305" w:type="pct"/>
            <w:hideMark/>
          </w:tcPr>
          <w:p w14:paraId="184E0C6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Storage Jar</w:t>
            </w:r>
          </w:p>
        </w:tc>
        <w:tc>
          <w:tcPr>
            <w:tcW w:w="337" w:type="pct"/>
            <w:hideMark/>
          </w:tcPr>
          <w:p w14:paraId="053E231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3BD5A74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E7F8B9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4E1BD5A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w:t>
            </w:r>
          </w:p>
        </w:tc>
        <w:tc>
          <w:tcPr>
            <w:tcW w:w="258" w:type="pct"/>
            <w:hideMark/>
          </w:tcPr>
          <w:p w14:paraId="1CE177A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modern</w:t>
            </w:r>
          </w:p>
        </w:tc>
        <w:tc>
          <w:tcPr>
            <w:tcW w:w="175" w:type="pct"/>
            <w:noWrap/>
            <w:hideMark/>
          </w:tcPr>
          <w:p w14:paraId="10B7729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0.16</w:t>
            </w:r>
          </w:p>
        </w:tc>
        <w:tc>
          <w:tcPr>
            <w:tcW w:w="175" w:type="pct"/>
            <w:noWrap/>
            <w:hideMark/>
          </w:tcPr>
          <w:p w14:paraId="68B4FF6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4.06</w:t>
            </w:r>
          </w:p>
        </w:tc>
        <w:tc>
          <w:tcPr>
            <w:tcW w:w="189" w:type="pct"/>
            <w:noWrap/>
            <w:hideMark/>
          </w:tcPr>
          <w:p w14:paraId="02B6CA6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839</w:t>
            </w:r>
          </w:p>
        </w:tc>
        <w:tc>
          <w:tcPr>
            <w:tcW w:w="231" w:type="pct"/>
            <w:noWrap/>
            <w:hideMark/>
          </w:tcPr>
          <w:p w14:paraId="397F2C1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41.8</w:t>
            </w:r>
          </w:p>
        </w:tc>
        <w:tc>
          <w:tcPr>
            <w:tcW w:w="175" w:type="pct"/>
            <w:noWrap/>
            <w:hideMark/>
          </w:tcPr>
          <w:p w14:paraId="5ECBD01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87.4</w:t>
            </w:r>
          </w:p>
        </w:tc>
        <w:tc>
          <w:tcPr>
            <w:tcW w:w="175" w:type="pct"/>
            <w:noWrap/>
            <w:hideMark/>
          </w:tcPr>
          <w:p w14:paraId="4BFBE43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196FF41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39.7</w:t>
            </w:r>
          </w:p>
        </w:tc>
        <w:tc>
          <w:tcPr>
            <w:tcW w:w="175" w:type="pct"/>
            <w:noWrap/>
            <w:hideMark/>
          </w:tcPr>
          <w:p w14:paraId="76F400D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7.18</w:t>
            </w:r>
          </w:p>
        </w:tc>
        <w:tc>
          <w:tcPr>
            <w:tcW w:w="175" w:type="pct"/>
            <w:noWrap/>
            <w:hideMark/>
          </w:tcPr>
          <w:p w14:paraId="09D0A32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1.82</w:t>
            </w:r>
          </w:p>
        </w:tc>
        <w:tc>
          <w:tcPr>
            <w:tcW w:w="175" w:type="pct"/>
            <w:noWrap/>
            <w:hideMark/>
          </w:tcPr>
          <w:p w14:paraId="240EE1D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5.90</w:t>
            </w:r>
          </w:p>
        </w:tc>
        <w:tc>
          <w:tcPr>
            <w:tcW w:w="175" w:type="pct"/>
            <w:noWrap/>
            <w:hideMark/>
          </w:tcPr>
          <w:p w14:paraId="69FB899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0.82</w:t>
            </w:r>
          </w:p>
        </w:tc>
        <w:tc>
          <w:tcPr>
            <w:tcW w:w="175" w:type="pct"/>
            <w:noWrap/>
            <w:hideMark/>
          </w:tcPr>
          <w:p w14:paraId="71DA496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5.29</w:t>
            </w:r>
          </w:p>
        </w:tc>
        <w:tc>
          <w:tcPr>
            <w:tcW w:w="175" w:type="pct"/>
            <w:noWrap/>
            <w:hideMark/>
          </w:tcPr>
          <w:p w14:paraId="5E40108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1.53</w:t>
            </w:r>
          </w:p>
        </w:tc>
        <w:tc>
          <w:tcPr>
            <w:tcW w:w="175" w:type="pct"/>
            <w:noWrap/>
            <w:hideMark/>
          </w:tcPr>
          <w:p w14:paraId="5AC6BF6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2.84</w:t>
            </w:r>
          </w:p>
        </w:tc>
        <w:tc>
          <w:tcPr>
            <w:tcW w:w="175" w:type="pct"/>
            <w:noWrap/>
            <w:hideMark/>
          </w:tcPr>
          <w:p w14:paraId="15AA447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0.39</w:t>
            </w:r>
          </w:p>
        </w:tc>
      </w:tr>
      <w:tr w:rsidR="00476E9B" w:rsidRPr="002455D1" w14:paraId="581253E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C199EA1" w14:textId="77777777" w:rsidR="00476E9B" w:rsidRPr="002455D1" w:rsidRDefault="00476E9B" w:rsidP="00476E9B">
            <w:pPr>
              <w:rPr>
                <w:color w:val="000000"/>
                <w:sz w:val="16"/>
                <w:szCs w:val="16"/>
              </w:rPr>
            </w:pPr>
            <w:r w:rsidRPr="002455D1">
              <w:rPr>
                <w:color w:val="000000"/>
                <w:sz w:val="16"/>
                <w:szCs w:val="16"/>
              </w:rPr>
              <w:t>STOR2</w:t>
            </w:r>
          </w:p>
        </w:tc>
        <w:tc>
          <w:tcPr>
            <w:tcW w:w="305" w:type="pct"/>
            <w:hideMark/>
          </w:tcPr>
          <w:p w14:paraId="0DE774B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Storage Jar</w:t>
            </w:r>
          </w:p>
        </w:tc>
        <w:tc>
          <w:tcPr>
            <w:tcW w:w="337" w:type="pct"/>
            <w:hideMark/>
          </w:tcPr>
          <w:p w14:paraId="0375250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4019B51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3544F46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316093A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BR22-4033-348</w:t>
            </w:r>
          </w:p>
        </w:tc>
        <w:tc>
          <w:tcPr>
            <w:tcW w:w="258" w:type="pct"/>
            <w:hideMark/>
          </w:tcPr>
          <w:p w14:paraId="610CE95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475FDA7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0.08</w:t>
            </w:r>
          </w:p>
        </w:tc>
        <w:tc>
          <w:tcPr>
            <w:tcW w:w="175" w:type="pct"/>
            <w:noWrap/>
            <w:hideMark/>
          </w:tcPr>
          <w:p w14:paraId="434CBB6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4.93</w:t>
            </w:r>
          </w:p>
        </w:tc>
        <w:tc>
          <w:tcPr>
            <w:tcW w:w="189" w:type="pct"/>
            <w:noWrap/>
            <w:hideMark/>
          </w:tcPr>
          <w:p w14:paraId="71BD624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405</w:t>
            </w:r>
          </w:p>
        </w:tc>
        <w:tc>
          <w:tcPr>
            <w:tcW w:w="231" w:type="pct"/>
            <w:noWrap/>
            <w:hideMark/>
          </w:tcPr>
          <w:p w14:paraId="096F7F0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54.3</w:t>
            </w:r>
          </w:p>
        </w:tc>
        <w:tc>
          <w:tcPr>
            <w:tcW w:w="175" w:type="pct"/>
            <w:noWrap/>
            <w:hideMark/>
          </w:tcPr>
          <w:p w14:paraId="15681B1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55E4E18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13.3</w:t>
            </w:r>
          </w:p>
        </w:tc>
        <w:tc>
          <w:tcPr>
            <w:tcW w:w="175" w:type="pct"/>
            <w:noWrap/>
            <w:hideMark/>
          </w:tcPr>
          <w:p w14:paraId="48ACE88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51.5</w:t>
            </w:r>
          </w:p>
        </w:tc>
        <w:tc>
          <w:tcPr>
            <w:tcW w:w="175" w:type="pct"/>
            <w:noWrap/>
            <w:hideMark/>
          </w:tcPr>
          <w:p w14:paraId="2C60B5B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15281C4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2.21</w:t>
            </w:r>
          </w:p>
        </w:tc>
        <w:tc>
          <w:tcPr>
            <w:tcW w:w="175" w:type="pct"/>
            <w:noWrap/>
            <w:hideMark/>
          </w:tcPr>
          <w:p w14:paraId="3ED2824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7.54</w:t>
            </w:r>
          </w:p>
        </w:tc>
        <w:tc>
          <w:tcPr>
            <w:tcW w:w="175" w:type="pct"/>
            <w:noWrap/>
            <w:hideMark/>
          </w:tcPr>
          <w:p w14:paraId="2CDBA7A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0.99</w:t>
            </w:r>
          </w:p>
        </w:tc>
        <w:tc>
          <w:tcPr>
            <w:tcW w:w="175" w:type="pct"/>
            <w:noWrap/>
            <w:hideMark/>
          </w:tcPr>
          <w:p w14:paraId="01BB28F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5.64</w:t>
            </w:r>
          </w:p>
        </w:tc>
        <w:tc>
          <w:tcPr>
            <w:tcW w:w="175" w:type="pct"/>
            <w:noWrap/>
            <w:hideMark/>
          </w:tcPr>
          <w:p w14:paraId="041FD5F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546021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2.80</w:t>
            </w:r>
          </w:p>
        </w:tc>
        <w:tc>
          <w:tcPr>
            <w:tcW w:w="175" w:type="pct"/>
            <w:noWrap/>
            <w:hideMark/>
          </w:tcPr>
          <w:p w14:paraId="06FAA18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0.39</w:t>
            </w:r>
          </w:p>
        </w:tc>
      </w:tr>
      <w:tr w:rsidR="00476E9B" w:rsidRPr="002455D1" w14:paraId="03F80B7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22901A2" w14:textId="77777777" w:rsidR="00476E9B" w:rsidRPr="002455D1" w:rsidRDefault="00476E9B" w:rsidP="00476E9B">
            <w:pPr>
              <w:rPr>
                <w:color w:val="000000"/>
                <w:sz w:val="16"/>
                <w:szCs w:val="16"/>
              </w:rPr>
            </w:pPr>
            <w:r w:rsidRPr="002455D1">
              <w:rPr>
                <w:color w:val="000000"/>
                <w:sz w:val="16"/>
                <w:szCs w:val="16"/>
              </w:rPr>
              <w:t>STOR3</w:t>
            </w:r>
          </w:p>
        </w:tc>
        <w:tc>
          <w:tcPr>
            <w:tcW w:w="305" w:type="pct"/>
            <w:hideMark/>
          </w:tcPr>
          <w:p w14:paraId="0A30795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Storage Jar</w:t>
            </w:r>
          </w:p>
        </w:tc>
        <w:tc>
          <w:tcPr>
            <w:tcW w:w="337" w:type="pct"/>
            <w:hideMark/>
          </w:tcPr>
          <w:p w14:paraId="00AC087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62CDEC3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10EACC4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1AAC634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BR22-4033-349</w:t>
            </w:r>
          </w:p>
        </w:tc>
        <w:tc>
          <w:tcPr>
            <w:tcW w:w="258" w:type="pct"/>
            <w:hideMark/>
          </w:tcPr>
          <w:p w14:paraId="6268F181"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6F05DED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0.04</w:t>
            </w:r>
          </w:p>
        </w:tc>
        <w:tc>
          <w:tcPr>
            <w:tcW w:w="175" w:type="pct"/>
            <w:noWrap/>
            <w:hideMark/>
          </w:tcPr>
          <w:p w14:paraId="4F42DD6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5.93</w:t>
            </w:r>
          </w:p>
        </w:tc>
        <w:tc>
          <w:tcPr>
            <w:tcW w:w="189" w:type="pct"/>
            <w:noWrap/>
            <w:hideMark/>
          </w:tcPr>
          <w:p w14:paraId="5334CFF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1239</w:t>
            </w:r>
          </w:p>
        </w:tc>
        <w:tc>
          <w:tcPr>
            <w:tcW w:w="231" w:type="pct"/>
            <w:noWrap/>
            <w:hideMark/>
          </w:tcPr>
          <w:p w14:paraId="2C1C551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43.5</w:t>
            </w:r>
          </w:p>
        </w:tc>
        <w:tc>
          <w:tcPr>
            <w:tcW w:w="175" w:type="pct"/>
            <w:noWrap/>
            <w:hideMark/>
          </w:tcPr>
          <w:p w14:paraId="55F8F29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91.3</w:t>
            </w:r>
          </w:p>
        </w:tc>
        <w:tc>
          <w:tcPr>
            <w:tcW w:w="175" w:type="pct"/>
            <w:noWrap/>
            <w:hideMark/>
          </w:tcPr>
          <w:p w14:paraId="4A7FCDF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10.6</w:t>
            </w:r>
          </w:p>
        </w:tc>
        <w:tc>
          <w:tcPr>
            <w:tcW w:w="175" w:type="pct"/>
            <w:noWrap/>
            <w:hideMark/>
          </w:tcPr>
          <w:p w14:paraId="240D7CA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41.2</w:t>
            </w:r>
          </w:p>
        </w:tc>
        <w:tc>
          <w:tcPr>
            <w:tcW w:w="175" w:type="pct"/>
            <w:noWrap/>
            <w:hideMark/>
          </w:tcPr>
          <w:p w14:paraId="34732F0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7.65</w:t>
            </w:r>
          </w:p>
        </w:tc>
        <w:tc>
          <w:tcPr>
            <w:tcW w:w="175" w:type="pct"/>
            <w:noWrap/>
            <w:hideMark/>
          </w:tcPr>
          <w:p w14:paraId="41DF6FF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1.78</w:t>
            </w:r>
          </w:p>
        </w:tc>
        <w:tc>
          <w:tcPr>
            <w:tcW w:w="175" w:type="pct"/>
            <w:noWrap/>
            <w:hideMark/>
          </w:tcPr>
          <w:p w14:paraId="33D7237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6.36</w:t>
            </w:r>
          </w:p>
        </w:tc>
        <w:tc>
          <w:tcPr>
            <w:tcW w:w="175" w:type="pct"/>
            <w:noWrap/>
            <w:hideMark/>
          </w:tcPr>
          <w:p w14:paraId="5F78195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0.90</w:t>
            </w:r>
          </w:p>
        </w:tc>
        <w:tc>
          <w:tcPr>
            <w:tcW w:w="175" w:type="pct"/>
            <w:noWrap/>
            <w:hideMark/>
          </w:tcPr>
          <w:p w14:paraId="1D7116A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5.44</w:t>
            </w:r>
          </w:p>
        </w:tc>
        <w:tc>
          <w:tcPr>
            <w:tcW w:w="175" w:type="pct"/>
            <w:noWrap/>
            <w:hideMark/>
          </w:tcPr>
          <w:p w14:paraId="167E6AF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0ADA7A5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3.01</w:t>
            </w:r>
          </w:p>
        </w:tc>
        <w:tc>
          <w:tcPr>
            <w:tcW w:w="175" w:type="pct"/>
            <w:noWrap/>
            <w:hideMark/>
          </w:tcPr>
          <w:p w14:paraId="7A93678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0.40</w:t>
            </w:r>
          </w:p>
        </w:tc>
      </w:tr>
      <w:tr w:rsidR="00476E9B" w:rsidRPr="002455D1" w14:paraId="3388368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DDD01FD" w14:textId="77777777" w:rsidR="00476E9B" w:rsidRPr="002455D1" w:rsidRDefault="00476E9B" w:rsidP="00476E9B">
            <w:pPr>
              <w:rPr>
                <w:color w:val="000000"/>
                <w:sz w:val="16"/>
                <w:szCs w:val="16"/>
              </w:rPr>
            </w:pPr>
            <w:r w:rsidRPr="002455D1">
              <w:rPr>
                <w:color w:val="000000"/>
                <w:sz w:val="16"/>
                <w:szCs w:val="16"/>
              </w:rPr>
              <w:t>STOR4</w:t>
            </w:r>
          </w:p>
        </w:tc>
        <w:tc>
          <w:tcPr>
            <w:tcW w:w="305" w:type="pct"/>
            <w:hideMark/>
          </w:tcPr>
          <w:p w14:paraId="02A2295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Storage Jar</w:t>
            </w:r>
          </w:p>
        </w:tc>
        <w:tc>
          <w:tcPr>
            <w:tcW w:w="337" w:type="pct"/>
            <w:hideMark/>
          </w:tcPr>
          <w:p w14:paraId="2219C88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522F950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675FDA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7791832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BR22-4037-360</w:t>
            </w:r>
          </w:p>
        </w:tc>
        <w:tc>
          <w:tcPr>
            <w:tcW w:w="258" w:type="pct"/>
            <w:hideMark/>
          </w:tcPr>
          <w:p w14:paraId="2462516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6ADABB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0.08</w:t>
            </w:r>
          </w:p>
        </w:tc>
        <w:tc>
          <w:tcPr>
            <w:tcW w:w="175" w:type="pct"/>
            <w:noWrap/>
            <w:hideMark/>
          </w:tcPr>
          <w:p w14:paraId="6445119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4.94</w:t>
            </w:r>
          </w:p>
        </w:tc>
        <w:tc>
          <w:tcPr>
            <w:tcW w:w="189" w:type="pct"/>
            <w:noWrap/>
            <w:hideMark/>
          </w:tcPr>
          <w:p w14:paraId="48C0D45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694</w:t>
            </w:r>
          </w:p>
        </w:tc>
        <w:tc>
          <w:tcPr>
            <w:tcW w:w="231" w:type="pct"/>
            <w:noWrap/>
            <w:hideMark/>
          </w:tcPr>
          <w:p w14:paraId="289F5C4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39.7</w:t>
            </w:r>
          </w:p>
        </w:tc>
        <w:tc>
          <w:tcPr>
            <w:tcW w:w="175" w:type="pct"/>
            <w:noWrap/>
            <w:hideMark/>
          </w:tcPr>
          <w:p w14:paraId="04A3287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79.9</w:t>
            </w:r>
          </w:p>
        </w:tc>
        <w:tc>
          <w:tcPr>
            <w:tcW w:w="175" w:type="pct"/>
            <w:noWrap/>
            <w:hideMark/>
          </w:tcPr>
          <w:p w14:paraId="02544AE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76CB3CF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38.4</w:t>
            </w:r>
          </w:p>
        </w:tc>
        <w:tc>
          <w:tcPr>
            <w:tcW w:w="175" w:type="pct"/>
            <w:noWrap/>
            <w:hideMark/>
          </w:tcPr>
          <w:p w14:paraId="6DEDB10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7.34</w:t>
            </w:r>
          </w:p>
        </w:tc>
        <w:tc>
          <w:tcPr>
            <w:tcW w:w="175" w:type="pct"/>
            <w:noWrap/>
            <w:hideMark/>
          </w:tcPr>
          <w:p w14:paraId="52AD7BC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1.76</w:t>
            </w:r>
          </w:p>
        </w:tc>
        <w:tc>
          <w:tcPr>
            <w:tcW w:w="175" w:type="pct"/>
            <w:noWrap/>
            <w:hideMark/>
          </w:tcPr>
          <w:p w14:paraId="6471CB6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6.29</w:t>
            </w:r>
          </w:p>
        </w:tc>
        <w:tc>
          <w:tcPr>
            <w:tcW w:w="175" w:type="pct"/>
            <w:noWrap/>
            <w:hideMark/>
          </w:tcPr>
          <w:p w14:paraId="7C95B11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0.92</w:t>
            </w:r>
          </w:p>
        </w:tc>
        <w:tc>
          <w:tcPr>
            <w:tcW w:w="175" w:type="pct"/>
            <w:noWrap/>
            <w:hideMark/>
          </w:tcPr>
          <w:p w14:paraId="15B6DA4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5.82</w:t>
            </w:r>
          </w:p>
        </w:tc>
        <w:tc>
          <w:tcPr>
            <w:tcW w:w="175" w:type="pct"/>
            <w:noWrap/>
            <w:hideMark/>
          </w:tcPr>
          <w:p w14:paraId="22E0AE6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1.11</w:t>
            </w:r>
          </w:p>
        </w:tc>
        <w:tc>
          <w:tcPr>
            <w:tcW w:w="175" w:type="pct"/>
            <w:noWrap/>
            <w:hideMark/>
          </w:tcPr>
          <w:p w14:paraId="2090AD9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3.29</w:t>
            </w:r>
          </w:p>
        </w:tc>
        <w:tc>
          <w:tcPr>
            <w:tcW w:w="175" w:type="pct"/>
            <w:noWrap/>
            <w:hideMark/>
          </w:tcPr>
          <w:p w14:paraId="69606ED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0.46</w:t>
            </w:r>
          </w:p>
        </w:tc>
      </w:tr>
      <w:tr w:rsidR="00476E9B" w:rsidRPr="002455D1" w14:paraId="1755720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0BA06A0E" w14:textId="77777777" w:rsidR="00476E9B" w:rsidRPr="002455D1" w:rsidRDefault="00476E9B" w:rsidP="00476E9B">
            <w:pPr>
              <w:rPr>
                <w:color w:val="000000"/>
                <w:sz w:val="16"/>
                <w:szCs w:val="16"/>
              </w:rPr>
            </w:pPr>
            <w:r w:rsidRPr="002455D1">
              <w:rPr>
                <w:color w:val="000000"/>
                <w:sz w:val="16"/>
                <w:szCs w:val="16"/>
              </w:rPr>
              <w:t>STOR5</w:t>
            </w:r>
          </w:p>
        </w:tc>
        <w:tc>
          <w:tcPr>
            <w:tcW w:w="305" w:type="pct"/>
            <w:hideMark/>
          </w:tcPr>
          <w:p w14:paraId="2411577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Storage Jar</w:t>
            </w:r>
          </w:p>
        </w:tc>
        <w:tc>
          <w:tcPr>
            <w:tcW w:w="337" w:type="pct"/>
            <w:hideMark/>
          </w:tcPr>
          <w:p w14:paraId="4855CC9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1E96C4E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190D8C8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37D57F2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BR22-4037-361</w:t>
            </w:r>
          </w:p>
        </w:tc>
        <w:tc>
          <w:tcPr>
            <w:tcW w:w="258" w:type="pct"/>
            <w:hideMark/>
          </w:tcPr>
          <w:p w14:paraId="147C8A3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6th/7th c. AD</w:t>
            </w:r>
          </w:p>
        </w:tc>
        <w:tc>
          <w:tcPr>
            <w:tcW w:w="175" w:type="pct"/>
            <w:noWrap/>
            <w:hideMark/>
          </w:tcPr>
          <w:p w14:paraId="08CE06B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0.09</w:t>
            </w:r>
          </w:p>
        </w:tc>
        <w:tc>
          <w:tcPr>
            <w:tcW w:w="175" w:type="pct"/>
            <w:noWrap/>
            <w:hideMark/>
          </w:tcPr>
          <w:p w14:paraId="62E3711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4.74</w:t>
            </w:r>
          </w:p>
        </w:tc>
        <w:tc>
          <w:tcPr>
            <w:tcW w:w="189" w:type="pct"/>
            <w:noWrap/>
            <w:hideMark/>
          </w:tcPr>
          <w:p w14:paraId="4A757EE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708</w:t>
            </w:r>
          </w:p>
        </w:tc>
        <w:tc>
          <w:tcPr>
            <w:tcW w:w="231" w:type="pct"/>
            <w:noWrap/>
            <w:hideMark/>
          </w:tcPr>
          <w:p w14:paraId="18933D9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36.9</w:t>
            </w:r>
          </w:p>
        </w:tc>
        <w:tc>
          <w:tcPr>
            <w:tcW w:w="175" w:type="pct"/>
            <w:noWrap/>
            <w:hideMark/>
          </w:tcPr>
          <w:p w14:paraId="63AD93A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75.0</w:t>
            </w:r>
          </w:p>
        </w:tc>
        <w:tc>
          <w:tcPr>
            <w:tcW w:w="175" w:type="pct"/>
            <w:noWrap/>
            <w:hideMark/>
          </w:tcPr>
          <w:p w14:paraId="15056AE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8.6</w:t>
            </w:r>
          </w:p>
        </w:tc>
        <w:tc>
          <w:tcPr>
            <w:tcW w:w="175" w:type="pct"/>
            <w:noWrap/>
            <w:hideMark/>
          </w:tcPr>
          <w:p w14:paraId="0BE394A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34.4</w:t>
            </w:r>
          </w:p>
        </w:tc>
        <w:tc>
          <w:tcPr>
            <w:tcW w:w="175" w:type="pct"/>
            <w:noWrap/>
            <w:hideMark/>
          </w:tcPr>
          <w:p w14:paraId="34C9EDD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6.50</w:t>
            </w:r>
          </w:p>
        </w:tc>
        <w:tc>
          <w:tcPr>
            <w:tcW w:w="175" w:type="pct"/>
            <w:noWrap/>
            <w:hideMark/>
          </w:tcPr>
          <w:p w14:paraId="41B5DC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1.53</w:t>
            </w:r>
          </w:p>
        </w:tc>
        <w:tc>
          <w:tcPr>
            <w:tcW w:w="175" w:type="pct"/>
            <w:noWrap/>
            <w:hideMark/>
          </w:tcPr>
          <w:p w14:paraId="78CD3F8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5.42</w:t>
            </w:r>
          </w:p>
        </w:tc>
        <w:tc>
          <w:tcPr>
            <w:tcW w:w="175" w:type="pct"/>
            <w:noWrap/>
            <w:hideMark/>
          </w:tcPr>
          <w:p w14:paraId="750A33C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0.80</w:t>
            </w:r>
          </w:p>
        </w:tc>
        <w:tc>
          <w:tcPr>
            <w:tcW w:w="175" w:type="pct"/>
            <w:noWrap/>
            <w:hideMark/>
          </w:tcPr>
          <w:p w14:paraId="2371DD5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5.06</w:t>
            </w:r>
          </w:p>
        </w:tc>
        <w:tc>
          <w:tcPr>
            <w:tcW w:w="175" w:type="pct"/>
            <w:noWrap/>
            <w:hideMark/>
          </w:tcPr>
          <w:p w14:paraId="62464B4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0.99</w:t>
            </w:r>
          </w:p>
        </w:tc>
        <w:tc>
          <w:tcPr>
            <w:tcW w:w="175" w:type="pct"/>
            <w:noWrap/>
            <w:hideMark/>
          </w:tcPr>
          <w:p w14:paraId="3DC2740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2.88</w:t>
            </w:r>
          </w:p>
        </w:tc>
        <w:tc>
          <w:tcPr>
            <w:tcW w:w="175" w:type="pct"/>
            <w:noWrap/>
            <w:hideMark/>
          </w:tcPr>
          <w:p w14:paraId="67EA01D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0.47</w:t>
            </w:r>
          </w:p>
        </w:tc>
      </w:tr>
      <w:tr w:rsidR="00476E9B" w:rsidRPr="002455D1" w14:paraId="300B8DE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403E649" w14:textId="77777777" w:rsidR="00476E9B" w:rsidRPr="002455D1" w:rsidRDefault="00476E9B" w:rsidP="00476E9B">
            <w:pPr>
              <w:rPr>
                <w:color w:val="000000"/>
                <w:sz w:val="16"/>
                <w:szCs w:val="16"/>
              </w:rPr>
            </w:pPr>
            <w:r w:rsidRPr="002455D1">
              <w:rPr>
                <w:color w:val="000000"/>
                <w:sz w:val="16"/>
                <w:szCs w:val="16"/>
              </w:rPr>
              <w:t>Modern</w:t>
            </w:r>
          </w:p>
        </w:tc>
        <w:tc>
          <w:tcPr>
            <w:tcW w:w="305" w:type="pct"/>
            <w:hideMark/>
          </w:tcPr>
          <w:p w14:paraId="64A6486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Modern sherd</w:t>
            </w:r>
          </w:p>
        </w:tc>
        <w:tc>
          <w:tcPr>
            <w:tcW w:w="337" w:type="pct"/>
            <w:hideMark/>
          </w:tcPr>
          <w:p w14:paraId="5A344EA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not analysed</w:t>
            </w:r>
          </w:p>
        </w:tc>
        <w:tc>
          <w:tcPr>
            <w:tcW w:w="343" w:type="pct"/>
            <w:hideMark/>
          </w:tcPr>
          <w:p w14:paraId="23B9BE6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27CA1A3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0F5C443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 xml:space="preserve">BR-Museum </w:t>
            </w:r>
          </w:p>
        </w:tc>
        <w:tc>
          <w:tcPr>
            <w:tcW w:w="258" w:type="pct"/>
            <w:hideMark/>
          </w:tcPr>
          <w:p w14:paraId="61B1A71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75" w:type="pct"/>
            <w:noWrap/>
            <w:hideMark/>
          </w:tcPr>
          <w:p w14:paraId="7764885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0.18</w:t>
            </w:r>
          </w:p>
        </w:tc>
        <w:tc>
          <w:tcPr>
            <w:tcW w:w="175" w:type="pct"/>
            <w:noWrap/>
            <w:hideMark/>
          </w:tcPr>
          <w:p w14:paraId="66CEF05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20.8</w:t>
            </w:r>
          </w:p>
        </w:tc>
        <w:tc>
          <w:tcPr>
            <w:tcW w:w="189" w:type="pct"/>
            <w:noWrap/>
            <w:hideMark/>
          </w:tcPr>
          <w:p w14:paraId="2BE6C36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281</w:t>
            </w:r>
          </w:p>
        </w:tc>
        <w:tc>
          <w:tcPr>
            <w:tcW w:w="231" w:type="pct"/>
            <w:noWrap/>
            <w:hideMark/>
          </w:tcPr>
          <w:p w14:paraId="4EE3D83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68.1</w:t>
            </w:r>
          </w:p>
        </w:tc>
        <w:tc>
          <w:tcPr>
            <w:tcW w:w="175" w:type="pct"/>
            <w:noWrap/>
            <w:hideMark/>
          </w:tcPr>
          <w:p w14:paraId="15EA382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136</w:t>
            </w:r>
          </w:p>
        </w:tc>
        <w:tc>
          <w:tcPr>
            <w:tcW w:w="175" w:type="pct"/>
            <w:noWrap/>
            <w:hideMark/>
          </w:tcPr>
          <w:p w14:paraId="5579144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15.2</w:t>
            </w:r>
          </w:p>
        </w:tc>
        <w:tc>
          <w:tcPr>
            <w:tcW w:w="175" w:type="pct"/>
            <w:noWrap/>
            <w:hideMark/>
          </w:tcPr>
          <w:p w14:paraId="210B8EA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58.7</w:t>
            </w:r>
          </w:p>
        </w:tc>
        <w:tc>
          <w:tcPr>
            <w:tcW w:w="175" w:type="pct"/>
            <w:noWrap/>
            <w:hideMark/>
          </w:tcPr>
          <w:p w14:paraId="536D8D7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2CD8E96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2.32</w:t>
            </w:r>
          </w:p>
        </w:tc>
        <w:tc>
          <w:tcPr>
            <w:tcW w:w="175" w:type="pct"/>
            <w:noWrap/>
            <w:hideMark/>
          </w:tcPr>
          <w:p w14:paraId="187F89E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8.39</w:t>
            </w:r>
          </w:p>
        </w:tc>
        <w:tc>
          <w:tcPr>
            <w:tcW w:w="175" w:type="pct"/>
            <w:noWrap/>
            <w:hideMark/>
          </w:tcPr>
          <w:p w14:paraId="6FD97F0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1.13</w:t>
            </w:r>
          </w:p>
        </w:tc>
        <w:tc>
          <w:tcPr>
            <w:tcW w:w="175" w:type="pct"/>
            <w:noWrap/>
            <w:hideMark/>
          </w:tcPr>
          <w:p w14:paraId="05EB779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7.09</w:t>
            </w:r>
          </w:p>
        </w:tc>
        <w:tc>
          <w:tcPr>
            <w:tcW w:w="175" w:type="pct"/>
            <w:noWrap/>
            <w:hideMark/>
          </w:tcPr>
          <w:p w14:paraId="3558283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1.33</w:t>
            </w:r>
          </w:p>
        </w:tc>
        <w:tc>
          <w:tcPr>
            <w:tcW w:w="175" w:type="pct"/>
            <w:noWrap/>
            <w:hideMark/>
          </w:tcPr>
          <w:p w14:paraId="120A79B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3.89</w:t>
            </w:r>
          </w:p>
        </w:tc>
        <w:tc>
          <w:tcPr>
            <w:tcW w:w="175" w:type="pct"/>
            <w:noWrap/>
            <w:hideMark/>
          </w:tcPr>
          <w:p w14:paraId="36ECA89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0.53</w:t>
            </w:r>
          </w:p>
        </w:tc>
      </w:tr>
      <w:tr w:rsidR="00476E9B" w:rsidRPr="002455D1" w14:paraId="66AA853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64FBED8" w14:textId="77777777" w:rsidR="00476E9B" w:rsidRPr="002455D1" w:rsidRDefault="00476E9B" w:rsidP="00476E9B">
            <w:pPr>
              <w:rPr>
                <w:color w:val="000000"/>
                <w:sz w:val="16"/>
                <w:szCs w:val="16"/>
              </w:rPr>
            </w:pPr>
            <w:r w:rsidRPr="002455D1">
              <w:rPr>
                <w:color w:val="000000"/>
                <w:sz w:val="16"/>
                <w:szCs w:val="16"/>
              </w:rPr>
              <w:t>ChiTub1</w:t>
            </w:r>
          </w:p>
        </w:tc>
        <w:tc>
          <w:tcPr>
            <w:tcW w:w="305" w:type="pct"/>
            <w:hideMark/>
          </w:tcPr>
          <w:p w14:paraId="7C593BD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065952A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2BC4259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1EE2B45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7A2C9CE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1C8C586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4F29606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0.15</w:t>
            </w:r>
          </w:p>
        </w:tc>
        <w:tc>
          <w:tcPr>
            <w:tcW w:w="175" w:type="pct"/>
            <w:noWrap/>
            <w:hideMark/>
          </w:tcPr>
          <w:p w14:paraId="0163631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11.9</w:t>
            </w:r>
          </w:p>
        </w:tc>
        <w:tc>
          <w:tcPr>
            <w:tcW w:w="189" w:type="pct"/>
            <w:noWrap/>
            <w:hideMark/>
          </w:tcPr>
          <w:p w14:paraId="5CDC90B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1019</w:t>
            </w:r>
          </w:p>
        </w:tc>
        <w:tc>
          <w:tcPr>
            <w:tcW w:w="231" w:type="pct"/>
            <w:noWrap/>
            <w:hideMark/>
          </w:tcPr>
          <w:p w14:paraId="14A89AE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35.3</w:t>
            </w:r>
          </w:p>
        </w:tc>
        <w:tc>
          <w:tcPr>
            <w:tcW w:w="175" w:type="pct"/>
            <w:noWrap/>
            <w:hideMark/>
          </w:tcPr>
          <w:p w14:paraId="234AFD0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74.2</w:t>
            </w:r>
          </w:p>
        </w:tc>
        <w:tc>
          <w:tcPr>
            <w:tcW w:w="175" w:type="pct"/>
            <w:noWrap/>
            <w:hideMark/>
          </w:tcPr>
          <w:p w14:paraId="0EDA24C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9.25</w:t>
            </w:r>
          </w:p>
        </w:tc>
        <w:tc>
          <w:tcPr>
            <w:tcW w:w="175" w:type="pct"/>
            <w:noWrap/>
            <w:hideMark/>
          </w:tcPr>
          <w:p w14:paraId="61C2A0D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32.5</w:t>
            </w:r>
          </w:p>
        </w:tc>
        <w:tc>
          <w:tcPr>
            <w:tcW w:w="175" w:type="pct"/>
            <w:noWrap/>
            <w:hideMark/>
          </w:tcPr>
          <w:p w14:paraId="02A1462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6.47</w:t>
            </w:r>
          </w:p>
        </w:tc>
        <w:tc>
          <w:tcPr>
            <w:tcW w:w="175" w:type="pct"/>
            <w:noWrap/>
            <w:hideMark/>
          </w:tcPr>
          <w:p w14:paraId="000DFFA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1.58</w:t>
            </w:r>
          </w:p>
        </w:tc>
        <w:tc>
          <w:tcPr>
            <w:tcW w:w="175" w:type="pct"/>
            <w:noWrap/>
            <w:hideMark/>
          </w:tcPr>
          <w:p w14:paraId="34161C5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5.79</w:t>
            </w:r>
          </w:p>
        </w:tc>
        <w:tc>
          <w:tcPr>
            <w:tcW w:w="175" w:type="pct"/>
            <w:noWrap/>
            <w:hideMark/>
          </w:tcPr>
          <w:p w14:paraId="4F4AF31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0.79</w:t>
            </w:r>
          </w:p>
        </w:tc>
        <w:tc>
          <w:tcPr>
            <w:tcW w:w="175" w:type="pct"/>
            <w:noWrap/>
            <w:hideMark/>
          </w:tcPr>
          <w:p w14:paraId="095BD9D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5.34</w:t>
            </w:r>
          </w:p>
        </w:tc>
        <w:tc>
          <w:tcPr>
            <w:tcW w:w="175" w:type="pct"/>
            <w:noWrap/>
            <w:hideMark/>
          </w:tcPr>
          <w:p w14:paraId="23C1A6B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0.88</w:t>
            </w:r>
          </w:p>
        </w:tc>
        <w:tc>
          <w:tcPr>
            <w:tcW w:w="175" w:type="pct"/>
            <w:noWrap/>
            <w:hideMark/>
          </w:tcPr>
          <w:p w14:paraId="572478A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2.74</w:t>
            </w:r>
          </w:p>
        </w:tc>
        <w:tc>
          <w:tcPr>
            <w:tcW w:w="175" w:type="pct"/>
            <w:noWrap/>
            <w:hideMark/>
          </w:tcPr>
          <w:p w14:paraId="2D35091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0.34</w:t>
            </w:r>
          </w:p>
        </w:tc>
      </w:tr>
      <w:tr w:rsidR="00476E9B" w:rsidRPr="002455D1" w14:paraId="681028D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6C51187" w14:textId="77777777" w:rsidR="00476E9B" w:rsidRPr="002455D1" w:rsidRDefault="00476E9B" w:rsidP="00476E9B">
            <w:pPr>
              <w:rPr>
                <w:color w:val="000000"/>
                <w:sz w:val="16"/>
                <w:szCs w:val="16"/>
              </w:rPr>
            </w:pPr>
            <w:r w:rsidRPr="002455D1">
              <w:rPr>
                <w:color w:val="000000"/>
                <w:sz w:val="16"/>
                <w:szCs w:val="16"/>
              </w:rPr>
              <w:t>ChiTub2</w:t>
            </w:r>
          </w:p>
        </w:tc>
        <w:tc>
          <w:tcPr>
            <w:tcW w:w="305" w:type="pct"/>
            <w:hideMark/>
          </w:tcPr>
          <w:p w14:paraId="413E48A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0D75012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CB95B7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4DF7474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2275BD6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19F070D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3824A53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0.23</w:t>
            </w:r>
          </w:p>
        </w:tc>
        <w:tc>
          <w:tcPr>
            <w:tcW w:w="175" w:type="pct"/>
            <w:noWrap/>
            <w:hideMark/>
          </w:tcPr>
          <w:p w14:paraId="70E31E0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10.6</w:t>
            </w:r>
          </w:p>
        </w:tc>
        <w:tc>
          <w:tcPr>
            <w:tcW w:w="189" w:type="pct"/>
            <w:noWrap/>
            <w:hideMark/>
          </w:tcPr>
          <w:p w14:paraId="5403AD5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613</w:t>
            </w:r>
          </w:p>
        </w:tc>
        <w:tc>
          <w:tcPr>
            <w:tcW w:w="231" w:type="pct"/>
            <w:noWrap/>
            <w:hideMark/>
          </w:tcPr>
          <w:p w14:paraId="2C1E92E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47.3</w:t>
            </w:r>
          </w:p>
        </w:tc>
        <w:tc>
          <w:tcPr>
            <w:tcW w:w="175" w:type="pct"/>
            <w:noWrap/>
            <w:hideMark/>
          </w:tcPr>
          <w:p w14:paraId="2BF600F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178F7F7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77199E2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41.6</w:t>
            </w:r>
          </w:p>
        </w:tc>
        <w:tc>
          <w:tcPr>
            <w:tcW w:w="175" w:type="pct"/>
            <w:noWrap/>
            <w:hideMark/>
          </w:tcPr>
          <w:p w14:paraId="2CD4C7D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8.07</w:t>
            </w:r>
          </w:p>
        </w:tc>
        <w:tc>
          <w:tcPr>
            <w:tcW w:w="175" w:type="pct"/>
            <w:noWrap/>
            <w:hideMark/>
          </w:tcPr>
          <w:p w14:paraId="7A0320D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1.82</w:t>
            </w:r>
          </w:p>
        </w:tc>
        <w:tc>
          <w:tcPr>
            <w:tcW w:w="175" w:type="pct"/>
            <w:noWrap/>
            <w:hideMark/>
          </w:tcPr>
          <w:p w14:paraId="6510294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7.68</w:t>
            </w:r>
          </w:p>
        </w:tc>
        <w:tc>
          <w:tcPr>
            <w:tcW w:w="175" w:type="pct"/>
            <w:noWrap/>
            <w:hideMark/>
          </w:tcPr>
          <w:p w14:paraId="380D749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1.11</w:t>
            </w:r>
          </w:p>
        </w:tc>
        <w:tc>
          <w:tcPr>
            <w:tcW w:w="175" w:type="pct"/>
            <w:noWrap/>
            <w:hideMark/>
          </w:tcPr>
          <w:p w14:paraId="773DD9B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6.62</w:t>
            </w:r>
          </w:p>
        </w:tc>
        <w:tc>
          <w:tcPr>
            <w:tcW w:w="175" w:type="pct"/>
            <w:noWrap/>
            <w:hideMark/>
          </w:tcPr>
          <w:p w14:paraId="1AD5D85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18D91E2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3.25</w:t>
            </w:r>
          </w:p>
        </w:tc>
        <w:tc>
          <w:tcPr>
            <w:tcW w:w="175" w:type="pct"/>
            <w:noWrap/>
            <w:hideMark/>
          </w:tcPr>
          <w:p w14:paraId="5C669FE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0.43</w:t>
            </w:r>
          </w:p>
        </w:tc>
      </w:tr>
      <w:tr w:rsidR="00476E9B" w:rsidRPr="002455D1" w14:paraId="76D4C3E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EFACEF7" w14:textId="77777777" w:rsidR="00476E9B" w:rsidRPr="002455D1" w:rsidRDefault="00476E9B" w:rsidP="00476E9B">
            <w:pPr>
              <w:rPr>
                <w:color w:val="000000"/>
                <w:sz w:val="16"/>
                <w:szCs w:val="16"/>
              </w:rPr>
            </w:pPr>
            <w:r w:rsidRPr="002455D1">
              <w:rPr>
                <w:color w:val="000000"/>
                <w:sz w:val="16"/>
                <w:szCs w:val="16"/>
              </w:rPr>
              <w:t>ChiTub3</w:t>
            </w:r>
          </w:p>
        </w:tc>
        <w:tc>
          <w:tcPr>
            <w:tcW w:w="305" w:type="pct"/>
            <w:hideMark/>
          </w:tcPr>
          <w:p w14:paraId="06E2A8E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40778C1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4545980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19E650A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33B1307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2F9E4E7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67349B9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0.27</w:t>
            </w:r>
          </w:p>
        </w:tc>
        <w:tc>
          <w:tcPr>
            <w:tcW w:w="175" w:type="pct"/>
            <w:noWrap/>
            <w:hideMark/>
          </w:tcPr>
          <w:p w14:paraId="68410B4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8.86</w:t>
            </w:r>
          </w:p>
        </w:tc>
        <w:tc>
          <w:tcPr>
            <w:tcW w:w="189" w:type="pct"/>
            <w:noWrap/>
            <w:hideMark/>
          </w:tcPr>
          <w:p w14:paraId="225B6BF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1124</w:t>
            </w:r>
          </w:p>
        </w:tc>
        <w:tc>
          <w:tcPr>
            <w:tcW w:w="231" w:type="pct"/>
            <w:noWrap/>
            <w:hideMark/>
          </w:tcPr>
          <w:p w14:paraId="2849477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39.3</w:t>
            </w:r>
          </w:p>
        </w:tc>
        <w:tc>
          <w:tcPr>
            <w:tcW w:w="175" w:type="pct"/>
            <w:noWrap/>
            <w:hideMark/>
          </w:tcPr>
          <w:p w14:paraId="1E4728D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79.1</w:t>
            </w:r>
          </w:p>
        </w:tc>
        <w:tc>
          <w:tcPr>
            <w:tcW w:w="175" w:type="pct"/>
            <w:noWrap/>
            <w:hideMark/>
          </w:tcPr>
          <w:p w14:paraId="2AF6E26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9.04</w:t>
            </w:r>
          </w:p>
        </w:tc>
        <w:tc>
          <w:tcPr>
            <w:tcW w:w="175" w:type="pct"/>
            <w:noWrap/>
            <w:hideMark/>
          </w:tcPr>
          <w:p w14:paraId="5C584D8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33.7</w:t>
            </w:r>
          </w:p>
        </w:tc>
        <w:tc>
          <w:tcPr>
            <w:tcW w:w="175" w:type="pct"/>
            <w:noWrap/>
            <w:hideMark/>
          </w:tcPr>
          <w:p w14:paraId="42A3122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6.69</w:t>
            </w:r>
          </w:p>
        </w:tc>
        <w:tc>
          <w:tcPr>
            <w:tcW w:w="175" w:type="pct"/>
            <w:noWrap/>
            <w:hideMark/>
          </w:tcPr>
          <w:p w14:paraId="04FC416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1.84</w:t>
            </w:r>
          </w:p>
        </w:tc>
        <w:tc>
          <w:tcPr>
            <w:tcW w:w="175" w:type="pct"/>
            <w:noWrap/>
            <w:hideMark/>
          </w:tcPr>
          <w:p w14:paraId="5C65E11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6.13</w:t>
            </w:r>
          </w:p>
        </w:tc>
        <w:tc>
          <w:tcPr>
            <w:tcW w:w="175" w:type="pct"/>
            <w:noWrap/>
            <w:hideMark/>
          </w:tcPr>
          <w:p w14:paraId="4B78EC9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7918863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5.15</w:t>
            </w:r>
          </w:p>
        </w:tc>
        <w:tc>
          <w:tcPr>
            <w:tcW w:w="175" w:type="pct"/>
            <w:noWrap/>
            <w:hideMark/>
          </w:tcPr>
          <w:p w14:paraId="3CE2ACE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0.99</w:t>
            </w:r>
          </w:p>
        </w:tc>
        <w:tc>
          <w:tcPr>
            <w:tcW w:w="175" w:type="pct"/>
            <w:noWrap/>
            <w:hideMark/>
          </w:tcPr>
          <w:p w14:paraId="5F0FCC3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2.98</w:t>
            </w:r>
          </w:p>
        </w:tc>
        <w:tc>
          <w:tcPr>
            <w:tcW w:w="175" w:type="pct"/>
            <w:noWrap/>
            <w:hideMark/>
          </w:tcPr>
          <w:p w14:paraId="7C196F6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0.39</w:t>
            </w:r>
          </w:p>
        </w:tc>
      </w:tr>
      <w:tr w:rsidR="00476E9B" w:rsidRPr="002455D1" w14:paraId="1A6C847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B6D2367" w14:textId="77777777" w:rsidR="00476E9B" w:rsidRPr="002455D1" w:rsidRDefault="00476E9B" w:rsidP="00476E9B">
            <w:pPr>
              <w:rPr>
                <w:color w:val="000000"/>
                <w:sz w:val="16"/>
                <w:szCs w:val="16"/>
              </w:rPr>
            </w:pPr>
            <w:r w:rsidRPr="002455D1">
              <w:rPr>
                <w:color w:val="000000"/>
                <w:sz w:val="16"/>
                <w:szCs w:val="16"/>
              </w:rPr>
              <w:t>ChiTub4</w:t>
            </w:r>
          </w:p>
        </w:tc>
        <w:tc>
          <w:tcPr>
            <w:tcW w:w="305" w:type="pct"/>
            <w:hideMark/>
          </w:tcPr>
          <w:p w14:paraId="04F40B3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215E62C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CFFDEB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3F108A7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789DE67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5C9ED27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53FC453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0.20</w:t>
            </w:r>
          </w:p>
        </w:tc>
        <w:tc>
          <w:tcPr>
            <w:tcW w:w="175" w:type="pct"/>
            <w:noWrap/>
            <w:hideMark/>
          </w:tcPr>
          <w:p w14:paraId="0FF92F9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89" w:type="pct"/>
            <w:noWrap/>
            <w:hideMark/>
          </w:tcPr>
          <w:p w14:paraId="65A3AC6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642</w:t>
            </w:r>
          </w:p>
        </w:tc>
        <w:tc>
          <w:tcPr>
            <w:tcW w:w="231" w:type="pct"/>
            <w:noWrap/>
            <w:hideMark/>
          </w:tcPr>
          <w:p w14:paraId="531A425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44.9</w:t>
            </w:r>
          </w:p>
        </w:tc>
        <w:tc>
          <w:tcPr>
            <w:tcW w:w="175" w:type="pct"/>
            <w:noWrap/>
            <w:hideMark/>
          </w:tcPr>
          <w:p w14:paraId="316ECEC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91.6</w:t>
            </w:r>
          </w:p>
        </w:tc>
        <w:tc>
          <w:tcPr>
            <w:tcW w:w="175" w:type="pct"/>
            <w:noWrap/>
            <w:hideMark/>
          </w:tcPr>
          <w:p w14:paraId="0300833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45B6884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40.0</w:t>
            </w:r>
          </w:p>
        </w:tc>
        <w:tc>
          <w:tcPr>
            <w:tcW w:w="175" w:type="pct"/>
            <w:noWrap/>
            <w:hideMark/>
          </w:tcPr>
          <w:p w14:paraId="0698027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8.00</w:t>
            </w:r>
          </w:p>
        </w:tc>
        <w:tc>
          <w:tcPr>
            <w:tcW w:w="175" w:type="pct"/>
            <w:noWrap/>
            <w:hideMark/>
          </w:tcPr>
          <w:p w14:paraId="10A254F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1.94</w:t>
            </w:r>
          </w:p>
        </w:tc>
        <w:tc>
          <w:tcPr>
            <w:tcW w:w="175" w:type="pct"/>
            <w:noWrap/>
            <w:hideMark/>
          </w:tcPr>
          <w:p w14:paraId="3EA225C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8.14</w:t>
            </w:r>
          </w:p>
        </w:tc>
        <w:tc>
          <w:tcPr>
            <w:tcW w:w="175" w:type="pct"/>
            <w:noWrap/>
            <w:hideMark/>
          </w:tcPr>
          <w:p w14:paraId="6D9016E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1.34</w:t>
            </w:r>
          </w:p>
        </w:tc>
        <w:tc>
          <w:tcPr>
            <w:tcW w:w="175" w:type="pct"/>
            <w:noWrap/>
            <w:hideMark/>
          </w:tcPr>
          <w:p w14:paraId="4BCBDDC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9.17</w:t>
            </w:r>
          </w:p>
        </w:tc>
        <w:tc>
          <w:tcPr>
            <w:tcW w:w="175" w:type="pct"/>
            <w:noWrap/>
            <w:hideMark/>
          </w:tcPr>
          <w:p w14:paraId="670731B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2.03</w:t>
            </w:r>
          </w:p>
        </w:tc>
        <w:tc>
          <w:tcPr>
            <w:tcW w:w="175" w:type="pct"/>
            <w:noWrap/>
            <w:hideMark/>
          </w:tcPr>
          <w:p w14:paraId="1A0B3C4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6.35</w:t>
            </w:r>
          </w:p>
        </w:tc>
        <w:tc>
          <w:tcPr>
            <w:tcW w:w="175" w:type="pct"/>
            <w:noWrap/>
            <w:hideMark/>
          </w:tcPr>
          <w:p w14:paraId="3C155BB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0.86</w:t>
            </w:r>
          </w:p>
        </w:tc>
      </w:tr>
      <w:tr w:rsidR="00476E9B" w:rsidRPr="002455D1" w14:paraId="77C1050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0220B1D" w14:textId="77777777" w:rsidR="00476E9B" w:rsidRPr="002455D1" w:rsidRDefault="00476E9B" w:rsidP="00476E9B">
            <w:pPr>
              <w:rPr>
                <w:color w:val="000000"/>
                <w:sz w:val="16"/>
                <w:szCs w:val="16"/>
              </w:rPr>
            </w:pPr>
            <w:r w:rsidRPr="002455D1">
              <w:rPr>
                <w:color w:val="000000"/>
                <w:sz w:val="16"/>
                <w:szCs w:val="16"/>
              </w:rPr>
              <w:lastRenderedPageBreak/>
              <w:t>ChiTub5</w:t>
            </w:r>
          </w:p>
        </w:tc>
        <w:tc>
          <w:tcPr>
            <w:tcW w:w="305" w:type="pct"/>
            <w:hideMark/>
          </w:tcPr>
          <w:p w14:paraId="4511417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420A05B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 xml:space="preserve">Fabric 4, greenish </w:t>
            </w:r>
          </w:p>
        </w:tc>
        <w:tc>
          <w:tcPr>
            <w:tcW w:w="343" w:type="pct"/>
            <w:hideMark/>
          </w:tcPr>
          <w:p w14:paraId="158B1FB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154D8E1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5B501E6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2BAB5BC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67EC3BD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0.15</w:t>
            </w:r>
          </w:p>
        </w:tc>
        <w:tc>
          <w:tcPr>
            <w:tcW w:w="175" w:type="pct"/>
            <w:noWrap/>
            <w:hideMark/>
          </w:tcPr>
          <w:p w14:paraId="6CC014B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89" w:type="pct"/>
            <w:noWrap/>
            <w:hideMark/>
          </w:tcPr>
          <w:p w14:paraId="1FE8D05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747</w:t>
            </w:r>
          </w:p>
        </w:tc>
        <w:tc>
          <w:tcPr>
            <w:tcW w:w="231" w:type="pct"/>
            <w:noWrap/>
            <w:hideMark/>
          </w:tcPr>
          <w:p w14:paraId="418D2AE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36.9</w:t>
            </w:r>
          </w:p>
        </w:tc>
        <w:tc>
          <w:tcPr>
            <w:tcW w:w="175" w:type="pct"/>
            <w:noWrap/>
            <w:hideMark/>
          </w:tcPr>
          <w:p w14:paraId="5FB42B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76.6</w:t>
            </w:r>
          </w:p>
        </w:tc>
        <w:tc>
          <w:tcPr>
            <w:tcW w:w="175" w:type="pct"/>
            <w:noWrap/>
            <w:hideMark/>
          </w:tcPr>
          <w:p w14:paraId="1DECF53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8.57</w:t>
            </w:r>
          </w:p>
        </w:tc>
        <w:tc>
          <w:tcPr>
            <w:tcW w:w="175" w:type="pct"/>
            <w:noWrap/>
            <w:hideMark/>
          </w:tcPr>
          <w:p w14:paraId="2688488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34.5</w:t>
            </w:r>
          </w:p>
        </w:tc>
        <w:tc>
          <w:tcPr>
            <w:tcW w:w="175" w:type="pct"/>
            <w:noWrap/>
            <w:hideMark/>
          </w:tcPr>
          <w:p w14:paraId="55540F9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6.83</w:t>
            </w:r>
          </w:p>
        </w:tc>
        <w:tc>
          <w:tcPr>
            <w:tcW w:w="175" w:type="pct"/>
            <w:noWrap/>
            <w:hideMark/>
          </w:tcPr>
          <w:p w14:paraId="14E6901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1.59</w:t>
            </w:r>
          </w:p>
        </w:tc>
        <w:tc>
          <w:tcPr>
            <w:tcW w:w="175" w:type="pct"/>
            <w:noWrap/>
            <w:hideMark/>
          </w:tcPr>
          <w:p w14:paraId="6C3358D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6.21</w:t>
            </w:r>
          </w:p>
        </w:tc>
        <w:tc>
          <w:tcPr>
            <w:tcW w:w="175" w:type="pct"/>
            <w:noWrap/>
            <w:hideMark/>
          </w:tcPr>
          <w:p w14:paraId="08E4F6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0.87</w:t>
            </w:r>
          </w:p>
        </w:tc>
        <w:tc>
          <w:tcPr>
            <w:tcW w:w="175" w:type="pct"/>
            <w:noWrap/>
            <w:hideMark/>
          </w:tcPr>
          <w:p w14:paraId="52C5A2D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5.22</w:t>
            </w:r>
          </w:p>
        </w:tc>
        <w:tc>
          <w:tcPr>
            <w:tcW w:w="175" w:type="pct"/>
            <w:noWrap/>
            <w:hideMark/>
          </w:tcPr>
          <w:p w14:paraId="0304372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53C44CA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2.95</w:t>
            </w:r>
          </w:p>
        </w:tc>
        <w:tc>
          <w:tcPr>
            <w:tcW w:w="175" w:type="pct"/>
            <w:noWrap/>
            <w:hideMark/>
          </w:tcPr>
          <w:p w14:paraId="2CBD5DB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0.37</w:t>
            </w:r>
          </w:p>
        </w:tc>
      </w:tr>
      <w:tr w:rsidR="00476E9B" w:rsidRPr="002455D1" w14:paraId="0151D04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2EBC02E" w14:textId="77777777" w:rsidR="00476E9B" w:rsidRPr="002455D1" w:rsidRDefault="00476E9B" w:rsidP="00476E9B">
            <w:pPr>
              <w:rPr>
                <w:color w:val="000000"/>
                <w:sz w:val="16"/>
                <w:szCs w:val="16"/>
              </w:rPr>
            </w:pPr>
            <w:r w:rsidRPr="002455D1">
              <w:rPr>
                <w:color w:val="000000"/>
                <w:sz w:val="16"/>
                <w:szCs w:val="16"/>
              </w:rPr>
              <w:t>ChiTub6</w:t>
            </w:r>
          </w:p>
        </w:tc>
        <w:tc>
          <w:tcPr>
            <w:tcW w:w="305" w:type="pct"/>
            <w:hideMark/>
          </w:tcPr>
          <w:p w14:paraId="6938734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35AC8C4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78EF6F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2A5DDF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3040297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2883759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564273D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0.11</w:t>
            </w:r>
          </w:p>
        </w:tc>
        <w:tc>
          <w:tcPr>
            <w:tcW w:w="175" w:type="pct"/>
            <w:noWrap/>
            <w:hideMark/>
          </w:tcPr>
          <w:p w14:paraId="4E6337C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8.63</w:t>
            </w:r>
          </w:p>
        </w:tc>
        <w:tc>
          <w:tcPr>
            <w:tcW w:w="189" w:type="pct"/>
            <w:noWrap/>
            <w:hideMark/>
          </w:tcPr>
          <w:p w14:paraId="4F60A9D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823</w:t>
            </w:r>
          </w:p>
        </w:tc>
        <w:tc>
          <w:tcPr>
            <w:tcW w:w="231" w:type="pct"/>
            <w:noWrap/>
            <w:hideMark/>
          </w:tcPr>
          <w:p w14:paraId="4A61367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49.1</w:t>
            </w:r>
          </w:p>
        </w:tc>
        <w:tc>
          <w:tcPr>
            <w:tcW w:w="175" w:type="pct"/>
            <w:noWrap/>
            <w:hideMark/>
          </w:tcPr>
          <w:p w14:paraId="0E73290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72F9DB6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11.9</w:t>
            </w:r>
          </w:p>
        </w:tc>
        <w:tc>
          <w:tcPr>
            <w:tcW w:w="175" w:type="pct"/>
            <w:noWrap/>
            <w:hideMark/>
          </w:tcPr>
          <w:p w14:paraId="7663649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44.0</w:t>
            </w:r>
          </w:p>
        </w:tc>
        <w:tc>
          <w:tcPr>
            <w:tcW w:w="175" w:type="pct"/>
            <w:noWrap/>
            <w:hideMark/>
          </w:tcPr>
          <w:p w14:paraId="5E171B6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8.66</w:t>
            </w:r>
          </w:p>
        </w:tc>
        <w:tc>
          <w:tcPr>
            <w:tcW w:w="175" w:type="pct"/>
            <w:noWrap/>
            <w:hideMark/>
          </w:tcPr>
          <w:p w14:paraId="3783CFF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1.75</w:t>
            </w:r>
          </w:p>
        </w:tc>
        <w:tc>
          <w:tcPr>
            <w:tcW w:w="175" w:type="pct"/>
            <w:noWrap/>
            <w:hideMark/>
          </w:tcPr>
          <w:p w14:paraId="56CEB08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7.32</w:t>
            </w:r>
          </w:p>
        </w:tc>
        <w:tc>
          <w:tcPr>
            <w:tcW w:w="175" w:type="pct"/>
            <w:noWrap/>
            <w:hideMark/>
          </w:tcPr>
          <w:p w14:paraId="52578E9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0.98</w:t>
            </w:r>
          </w:p>
        </w:tc>
        <w:tc>
          <w:tcPr>
            <w:tcW w:w="175" w:type="pct"/>
            <w:noWrap/>
            <w:hideMark/>
          </w:tcPr>
          <w:p w14:paraId="040676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5.80</w:t>
            </w:r>
          </w:p>
        </w:tc>
        <w:tc>
          <w:tcPr>
            <w:tcW w:w="175" w:type="pct"/>
            <w:noWrap/>
            <w:hideMark/>
          </w:tcPr>
          <w:p w14:paraId="06EC7F5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39DEB8B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3.16</w:t>
            </w:r>
          </w:p>
        </w:tc>
        <w:tc>
          <w:tcPr>
            <w:tcW w:w="175" w:type="pct"/>
            <w:noWrap/>
            <w:hideMark/>
          </w:tcPr>
          <w:p w14:paraId="3060816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0.43</w:t>
            </w:r>
          </w:p>
        </w:tc>
      </w:tr>
      <w:tr w:rsidR="00476E9B" w:rsidRPr="002455D1" w14:paraId="7A31C9A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AAFBE35" w14:textId="77777777" w:rsidR="00476E9B" w:rsidRPr="002455D1" w:rsidRDefault="00476E9B" w:rsidP="00476E9B">
            <w:pPr>
              <w:rPr>
                <w:color w:val="000000"/>
                <w:sz w:val="16"/>
                <w:szCs w:val="16"/>
              </w:rPr>
            </w:pPr>
            <w:r w:rsidRPr="002455D1">
              <w:rPr>
                <w:color w:val="000000"/>
                <w:sz w:val="16"/>
                <w:szCs w:val="16"/>
              </w:rPr>
              <w:t>ChiTub7</w:t>
            </w:r>
          </w:p>
        </w:tc>
        <w:tc>
          <w:tcPr>
            <w:tcW w:w="305" w:type="pct"/>
            <w:hideMark/>
          </w:tcPr>
          <w:p w14:paraId="0320DA9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1E6F726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3485C50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AE53B1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1718EA7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31E80D3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2E50722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75" w:type="pct"/>
            <w:noWrap/>
            <w:hideMark/>
          </w:tcPr>
          <w:p w14:paraId="5F37A38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4.59</w:t>
            </w:r>
          </w:p>
        </w:tc>
        <w:tc>
          <w:tcPr>
            <w:tcW w:w="189" w:type="pct"/>
            <w:noWrap/>
            <w:hideMark/>
          </w:tcPr>
          <w:p w14:paraId="74891A5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1011</w:t>
            </w:r>
          </w:p>
        </w:tc>
        <w:tc>
          <w:tcPr>
            <w:tcW w:w="231" w:type="pct"/>
            <w:noWrap/>
            <w:hideMark/>
          </w:tcPr>
          <w:p w14:paraId="4AC4E44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38.2</w:t>
            </w:r>
          </w:p>
        </w:tc>
        <w:tc>
          <w:tcPr>
            <w:tcW w:w="175" w:type="pct"/>
            <w:noWrap/>
            <w:hideMark/>
          </w:tcPr>
          <w:p w14:paraId="7E7591A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80.7</w:t>
            </w:r>
          </w:p>
        </w:tc>
        <w:tc>
          <w:tcPr>
            <w:tcW w:w="175" w:type="pct"/>
            <w:noWrap/>
            <w:hideMark/>
          </w:tcPr>
          <w:p w14:paraId="7F6210D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9.07</w:t>
            </w:r>
          </w:p>
        </w:tc>
        <w:tc>
          <w:tcPr>
            <w:tcW w:w="175" w:type="pct"/>
            <w:noWrap/>
            <w:hideMark/>
          </w:tcPr>
          <w:p w14:paraId="702D833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34.6</w:t>
            </w:r>
          </w:p>
        </w:tc>
        <w:tc>
          <w:tcPr>
            <w:tcW w:w="175" w:type="pct"/>
            <w:noWrap/>
            <w:hideMark/>
          </w:tcPr>
          <w:p w14:paraId="1D0EBC5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6.78</w:t>
            </w:r>
          </w:p>
        </w:tc>
        <w:tc>
          <w:tcPr>
            <w:tcW w:w="175" w:type="pct"/>
            <w:noWrap/>
            <w:hideMark/>
          </w:tcPr>
          <w:p w14:paraId="595CA28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1.72</w:t>
            </w:r>
          </w:p>
        </w:tc>
        <w:tc>
          <w:tcPr>
            <w:tcW w:w="175" w:type="pct"/>
            <w:noWrap/>
            <w:hideMark/>
          </w:tcPr>
          <w:p w14:paraId="51D4337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6.63</w:t>
            </w:r>
          </w:p>
        </w:tc>
        <w:tc>
          <w:tcPr>
            <w:tcW w:w="175" w:type="pct"/>
            <w:noWrap/>
            <w:hideMark/>
          </w:tcPr>
          <w:p w14:paraId="54C64F7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0.93</w:t>
            </w:r>
          </w:p>
        </w:tc>
        <w:tc>
          <w:tcPr>
            <w:tcW w:w="175" w:type="pct"/>
            <w:noWrap/>
            <w:hideMark/>
          </w:tcPr>
          <w:p w14:paraId="56E270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6.10</w:t>
            </w:r>
          </w:p>
        </w:tc>
        <w:tc>
          <w:tcPr>
            <w:tcW w:w="175" w:type="pct"/>
            <w:noWrap/>
            <w:hideMark/>
          </w:tcPr>
          <w:p w14:paraId="47FA1F8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1.32</w:t>
            </w:r>
          </w:p>
        </w:tc>
        <w:tc>
          <w:tcPr>
            <w:tcW w:w="175" w:type="pct"/>
            <w:noWrap/>
            <w:hideMark/>
          </w:tcPr>
          <w:p w14:paraId="619909D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4.37</w:t>
            </w:r>
          </w:p>
        </w:tc>
        <w:tc>
          <w:tcPr>
            <w:tcW w:w="175" w:type="pct"/>
            <w:noWrap/>
            <w:hideMark/>
          </w:tcPr>
          <w:p w14:paraId="471B37A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0.57</w:t>
            </w:r>
          </w:p>
        </w:tc>
      </w:tr>
      <w:tr w:rsidR="00476E9B" w:rsidRPr="002455D1" w14:paraId="0DD80C3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3119495" w14:textId="77777777" w:rsidR="00476E9B" w:rsidRPr="002455D1" w:rsidRDefault="00476E9B" w:rsidP="00476E9B">
            <w:pPr>
              <w:rPr>
                <w:color w:val="000000"/>
                <w:sz w:val="16"/>
                <w:szCs w:val="16"/>
              </w:rPr>
            </w:pPr>
            <w:r w:rsidRPr="002455D1">
              <w:rPr>
                <w:color w:val="000000"/>
                <w:sz w:val="16"/>
                <w:szCs w:val="16"/>
              </w:rPr>
              <w:t>ChiTub8</w:t>
            </w:r>
          </w:p>
        </w:tc>
        <w:tc>
          <w:tcPr>
            <w:tcW w:w="305" w:type="pct"/>
            <w:hideMark/>
          </w:tcPr>
          <w:p w14:paraId="347E09A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6244DFE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74E560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6347B58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510B7AC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4071AE0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642E5A4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0.23</w:t>
            </w:r>
          </w:p>
        </w:tc>
        <w:tc>
          <w:tcPr>
            <w:tcW w:w="175" w:type="pct"/>
            <w:noWrap/>
            <w:hideMark/>
          </w:tcPr>
          <w:p w14:paraId="614A027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6.54</w:t>
            </w:r>
          </w:p>
        </w:tc>
        <w:tc>
          <w:tcPr>
            <w:tcW w:w="189" w:type="pct"/>
            <w:noWrap/>
            <w:hideMark/>
          </w:tcPr>
          <w:p w14:paraId="6F4CD98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1471</w:t>
            </w:r>
          </w:p>
        </w:tc>
        <w:tc>
          <w:tcPr>
            <w:tcW w:w="231" w:type="pct"/>
            <w:noWrap/>
            <w:hideMark/>
          </w:tcPr>
          <w:p w14:paraId="724120F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39.2</w:t>
            </w:r>
          </w:p>
        </w:tc>
        <w:tc>
          <w:tcPr>
            <w:tcW w:w="175" w:type="pct"/>
            <w:noWrap/>
            <w:hideMark/>
          </w:tcPr>
          <w:p w14:paraId="479BCFA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78.9</w:t>
            </w:r>
          </w:p>
        </w:tc>
        <w:tc>
          <w:tcPr>
            <w:tcW w:w="175" w:type="pct"/>
            <w:noWrap/>
            <w:hideMark/>
          </w:tcPr>
          <w:p w14:paraId="3F79D44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8.90</w:t>
            </w:r>
          </w:p>
        </w:tc>
        <w:tc>
          <w:tcPr>
            <w:tcW w:w="175" w:type="pct"/>
            <w:noWrap/>
            <w:hideMark/>
          </w:tcPr>
          <w:p w14:paraId="3FD1210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33.8</w:t>
            </w:r>
          </w:p>
        </w:tc>
        <w:tc>
          <w:tcPr>
            <w:tcW w:w="175" w:type="pct"/>
            <w:noWrap/>
            <w:hideMark/>
          </w:tcPr>
          <w:p w14:paraId="54EDBC3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6.60</w:t>
            </w:r>
          </w:p>
        </w:tc>
        <w:tc>
          <w:tcPr>
            <w:tcW w:w="175" w:type="pct"/>
            <w:noWrap/>
            <w:hideMark/>
          </w:tcPr>
          <w:p w14:paraId="3F5AC2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1.62</w:t>
            </w:r>
          </w:p>
        </w:tc>
        <w:tc>
          <w:tcPr>
            <w:tcW w:w="175" w:type="pct"/>
            <w:noWrap/>
            <w:hideMark/>
          </w:tcPr>
          <w:p w14:paraId="17D17E6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5.73</w:t>
            </w:r>
          </w:p>
        </w:tc>
        <w:tc>
          <w:tcPr>
            <w:tcW w:w="175" w:type="pct"/>
            <w:noWrap/>
            <w:hideMark/>
          </w:tcPr>
          <w:p w14:paraId="5AEAE75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0.75</w:t>
            </w:r>
          </w:p>
        </w:tc>
        <w:tc>
          <w:tcPr>
            <w:tcW w:w="175" w:type="pct"/>
            <w:noWrap/>
            <w:hideMark/>
          </w:tcPr>
          <w:p w14:paraId="00B90D9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4.49</w:t>
            </w:r>
          </w:p>
        </w:tc>
        <w:tc>
          <w:tcPr>
            <w:tcW w:w="175" w:type="pct"/>
            <w:noWrap/>
            <w:hideMark/>
          </w:tcPr>
          <w:p w14:paraId="564AC9F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0.84</w:t>
            </w:r>
          </w:p>
        </w:tc>
        <w:tc>
          <w:tcPr>
            <w:tcW w:w="175" w:type="pct"/>
            <w:noWrap/>
            <w:hideMark/>
          </w:tcPr>
          <w:p w14:paraId="0E331BD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2.44</w:t>
            </w:r>
          </w:p>
        </w:tc>
        <w:tc>
          <w:tcPr>
            <w:tcW w:w="175" w:type="pct"/>
            <w:noWrap/>
            <w:hideMark/>
          </w:tcPr>
          <w:p w14:paraId="59BEF55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0.32</w:t>
            </w:r>
          </w:p>
        </w:tc>
      </w:tr>
      <w:tr w:rsidR="00476E9B" w:rsidRPr="002455D1" w14:paraId="3950263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4585CA3" w14:textId="77777777" w:rsidR="00476E9B" w:rsidRPr="002455D1" w:rsidRDefault="00476E9B" w:rsidP="00476E9B">
            <w:pPr>
              <w:rPr>
                <w:color w:val="000000"/>
                <w:sz w:val="16"/>
                <w:szCs w:val="16"/>
              </w:rPr>
            </w:pPr>
            <w:r w:rsidRPr="002455D1">
              <w:rPr>
                <w:color w:val="000000"/>
                <w:sz w:val="16"/>
                <w:szCs w:val="16"/>
              </w:rPr>
              <w:t>ChiTub9</w:t>
            </w:r>
          </w:p>
        </w:tc>
        <w:tc>
          <w:tcPr>
            <w:tcW w:w="305" w:type="pct"/>
            <w:hideMark/>
          </w:tcPr>
          <w:p w14:paraId="3CE6B2D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7967522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0BC73B3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7536BA6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4F9A58C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6F4C0C2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537C044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0.21</w:t>
            </w:r>
          </w:p>
        </w:tc>
        <w:tc>
          <w:tcPr>
            <w:tcW w:w="175" w:type="pct"/>
            <w:noWrap/>
            <w:hideMark/>
          </w:tcPr>
          <w:p w14:paraId="57BDAB7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9.85</w:t>
            </w:r>
          </w:p>
        </w:tc>
        <w:tc>
          <w:tcPr>
            <w:tcW w:w="189" w:type="pct"/>
            <w:noWrap/>
            <w:hideMark/>
          </w:tcPr>
          <w:p w14:paraId="226764C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874</w:t>
            </w:r>
          </w:p>
        </w:tc>
        <w:tc>
          <w:tcPr>
            <w:tcW w:w="231" w:type="pct"/>
            <w:noWrap/>
            <w:hideMark/>
          </w:tcPr>
          <w:p w14:paraId="7392AFE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38.7</w:t>
            </w:r>
          </w:p>
        </w:tc>
        <w:tc>
          <w:tcPr>
            <w:tcW w:w="175" w:type="pct"/>
            <w:noWrap/>
            <w:hideMark/>
          </w:tcPr>
          <w:p w14:paraId="5D737AA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84.2</w:t>
            </w:r>
          </w:p>
        </w:tc>
        <w:tc>
          <w:tcPr>
            <w:tcW w:w="175" w:type="pct"/>
            <w:noWrap/>
            <w:hideMark/>
          </w:tcPr>
          <w:p w14:paraId="3234251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9.24</w:t>
            </w:r>
          </w:p>
        </w:tc>
        <w:tc>
          <w:tcPr>
            <w:tcW w:w="175" w:type="pct"/>
            <w:noWrap/>
            <w:hideMark/>
          </w:tcPr>
          <w:p w14:paraId="157EC7F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36.6</w:t>
            </w:r>
          </w:p>
        </w:tc>
        <w:tc>
          <w:tcPr>
            <w:tcW w:w="175" w:type="pct"/>
            <w:noWrap/>
            <w:hideMark/>
          </w:tcPr>
          <w:p w14:paraId="3BC9C01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6.86</w:t>
            </w:r>
          </w:p>
        </w:tc>
        <w:tc>
          <w:tcPr>
            <w:tcW w:w="175" w:type="pct"/>
            <w:noWrap/>
            <w:hideMark/>
          </w:tcPr>
          <w:p w14:paraId="45DC2EF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1.70</w:t>
            </w:r>
          </w:p>
        </w:tc>
        <w:tc>
          <w:tcPr>
            <w:tcW w:w="175" w:type="pct"/>
            <w:noWrap/>
            <w:hideMark/>
          </w:tcPr>
          <w:p w14:paraId="2B0395E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6.34</w:t>
            </w:r>
          </w:p>
        </w:tc>
        <w:tc>
          <w:tcPr>
            <w:tcW w:w="175" w:type="pct"/>
            <w:noWrap/>
            <w:hideMark/>
          </w:tcPr>
          <w:p w14:paraId="439B5BC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0.85</w:t>
            </w:r>
          </w:p>
        </w:tc>
        <w:tc>
          <w:tcPr>
            <w:tcW w:w="175" w:type="pct"/>
            <w:noWrap/>
            <w:hideMark/>
          </w:tcPr>
          <w:p w14:paraId="3A1D6B8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5.13</w:t>
            </w:r>
          </w:p>
        </w:tc>
        <w:tc>
          <w:tcPr>
            <w:tcW w:w="175" w:type="pct"/>
            <w:noWrap/>
            <w:hideMark/>
          </w:tcPr>
          <w:p w14:paraId="15B2689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w:t>
            </w:r>
          </w:p>
        </w:tc>
        <w:tc>
          <w:tcPr>
            <w:tcW w:w="175" w:type="pct"/>
            <w:noWrap/>
            <w:hideMark/>
          </w:tcPr>
          <w:p w14:paraId="7863473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2.90</w:t>
            </w:r>
          </w:p>
        </w:tc>
        <w:tc>
          <w:tcPr>
            <w:tcW w:w="175" w:type="pct"/>
            <w:noWrap/>
            <w:hideMark/>
          </w:tcPr>
          <w:p w14:paraId="13AEF09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0.40</w:t>
            </w:r>
          </w:p>
        </w:tc>
      </w:tr>
      <w:tr w:rsidR="00476E9B" w:rsidRPr="002455D1" w14:paraId="70F236F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2D724FC" w14:textId="77777777" w:rsidR="00476E9B" w:rsidRPr="002455D1" w:rsidRDefault="00476E9B" w:rsidP="00476E9B">
            <w:pPr>
              <w:rPr>
                <w:color w:val="000000"/>
                <w:sz w:val="16"/>
                <w:szCs w:val="16"/>
              </w:rPr>
            </w:pPr>
            <w:r w:rsidRPr="002455D1">
              <w:rPr>
                <w:color w:val="000000"/>
                <w:sz w:val="16"/>
                <w:szCs w:val="16"/>
              </w:rPr>
              <w:t>ChiTub10</w:t>
            </w:r>
          </w:p>
        </w:tc>
        <w:tc>
          <w:tcPr>
            <w:tcW w:w="305" w:type="pct"/>
            <w:hideMark/>
          </w:tcPr>
          <w:p w14:paraId="22B2ADF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3BC7BA9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84DE3A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5F22A13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4E8F42B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Chi 2012 F2H 18D US 481</w:t>
            </w:r>
          </w:p>
        </w:tc>
        <w:tc>
          <w:tcPr>
            <w:tcW w:w="258" w:type="pct"/>
            <w:hideMark/>
          </w:tcPr>
          <w:p w14:paraId="68FE9BB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end 6th/mid 7th c. AD</w:t>
            </w:r>
          </w:p>
        </w:tc>
        <w:tc>
          <w:tcPr>
            <w:tcW w:w="175" w:type="pct"/>
            <w:noWrap/>
            <w:hideMark/>
          </w:tcPr>
          <w:p w14:paraId="0AA8179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0.16</w:t>
            </w:r>
          </w:p>
        </w:tc>
        <w:tc>
          <w:tcPr>
            <w:tcW w:w="175" w:type="pct"/>
            <w:noWrap/>
            <w:hideMark/>
          </w:tcPr>
          <w:p w14:paraId="6D9DD57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11.1</w:t>
            </w:r>
          </w:p>
        </w:tc>
        <w:tc>
          <w:tcPr>
            <w:tcW w:w="189" w:type="pct"/>
            <w:noWrap/>
            <w:hideMark/>
          </w:tcPr>
          <w:p w14:paraId="5B133F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1208</w:t>
            </w:r>
          </w:p>
        </w:tc>
        <w:tc>
          <w:tcPr>
            <w:tcW w:w="231" w:type="pct"/>
            <w:noWrap/>
            <w:hideMark/>
          </w:tcPr>
          <w:p w14:paraId="0C80820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36.5</w:t>
            </w:r>
          </w:p>
        </w:tc>
        <w:tc>
          <w:tcPr>
            <w:tcW w:w="175" w:type="pct"/>
            <w:noWrap/>
            <w:hideMark/>
          </w:tcPr>
          <w:p w14:paraId="3909675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78.4</w:t>
            </w:r>
          </w:p>
        </w:tc>
        <w:tc>
          <w:tcPr>
            <w:tcW w:w="175" w:type="pct"/>
            <w:noWrap/>
            <w:hideMark/>
          </w:tcPr>
          <w:p w14:paraId="38CE46C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8.74</w:t>
            </w:r>
          </w:p>
        </w:tc>
        <w:tc>
          <w:tcPr>
            <w:tcW w:w="175" w:type="pct"/>
            <w:noWrap/>
            <w:hideMark/>
          </w:tcPr>
          <w:p w14:paraId="5C7F0A4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33.4</w:t>
            </w:r>
          </w:p>
        </w:tc>
        <w:tc>
          <w:tcPr>
            <w:tcW w:w="175" w:type="pct"/>
            <w:noWrap/>
            <w:hideMark/>
          </w:tcPr>
          <w:p w14:paraId="10BA1D8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6.73</w:t>
            </w:r>
          </w:p>
        </w:tc>
        <w:tc>
          <w:tcPr>
            <w:tcW w:w="175" w:type="pct"/>
            <w:noWrap/>
            <w:hideMark/>
          </w:tcPr>
          <w:p w14:paraId="4F0BDF2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1.61</w:t>
            </w:r>
          </w:p>
        </w:tc>
        <w:tc>
          <w:tcPr>
            <w:tcW w:w="175" w:type="pct"/>
            <w:noWrap/>
            <w:hideMark/>
          </w:tcPr>
          <w:p w14:paraId="157C682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6.14</w:t>
            </w:r>
          </w:p>
        </w:tc>
        <w:tc>
          <w:tcPr>
            <w:tcW w:w="175" w:type="pct"/>
            <w:noWrap/>
            <w:hideMark/>
          </w:tcPr>
          <w:p w14:paraId="60B3A41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0.82</w:t>
            </w:r>
          </w:p>
        </w:tc>
        <w:tc>
          <w:tcPr>
            <w:tcW w:w="175" w:type="pct"/>
            <w:noWrap/>
            <w:hideMark/>
          </w:tcPr>
          <w:p w14:paraId="66AAC19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5.04</w:t>
            </w:r>
          </w:p>
        </w:tc>
        <w:tc>
          <w:tcPr>
            <w:tcW w:w="175" w:type="pct"/>
            <w:noWrap/>
            <w:hideMark/>
          </w:tcPr>
          <w:p w14:paraId="3FD2E49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1898BAB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2.69</w:t>
            </w:r>
          </w:p>
        </w:tc>
        <w:tc>
          <w:tcPr>
            <w:tcW w:w="175" w:type="pct"/>
            <w:noWrap/>
            <w:hideMark/>
          </w:tcPr>
          <w:p w14:paraId="3640D9D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0.38</w:t>
            </w:r>
          </w:p>
        </w:tc>
      </w:tr>
      <w:tr w:rsidR="00476E9B" w:rsidRPr="002455D1" w14:paraId="48510F5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7339978" w14:textId="77777777" w:rsidR="00476E9B" w:rsidRPr="002455D1" w:rsidRDefault="00476E9B" w:rsidP="00476E9B">
            <w:pPr>
              <w:rPr>
                <w:color w:val="000000"/>
                <w:sz w:val="16"/>
                <w:szCs w:val="16"/>
              </w:rPr>
            </w:pPr>
            <w:r w:rsidRPr="002455D1">
              <w:rPr>
                <w:color w:val="000000"/>
                <w:sz w:val="16"/>
                <w:szCs w:val="16"/>
              </w:rPr>
              <w:t>BRTub11</w:t>
            </w:r>
          </w:p>
        </w:tc>
        <w:tc>
          <w:tcPr>
            <w:tcW w:w="305" w:type="pct"/>
            <w:hideMark/>
          </w:tcPr>
          <w:p w14:paraId="31934E4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7B2E269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5?</w:t>
            </w:r>
          </w:p>
        </w:tc>
        <w:tc>
          <w:tcPr>
            <w:tcW w:w="343" w:type="pct"/>
            <w:hideMark/>
          </w:tcPr>
          <w:p w14:paraId="348C8A2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E9C3B9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1AA7697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238526D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462FB33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w:t>
            </w:r>
          </w:p>
        </w:tc>
        <w:tc>
          <w:tcPr>
            <w:tcW w:w="175" w:type="pct"/>
            <w:noWrap/>
            <w:hideMark/>
          </w:tcPr>
          <w:p w14:paraId="2EFB05C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10.5</w:t>
            </w:r>
          </w:p>
        </w:tc>
        <w:tc>
          <w:tcPr>
            <w:tcW w:w="189" w:type="pct"/>
            <w:noWrap/>
            <w:hideMark/>
          </w:tcPr>
          <w:p w14:paraId="6F1A1B2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663</w:t>
            </w:r>
          </w:p>
        </w:tc>
        <w:tc>
          <w:tcPr>
            <w:tcW w:w="231" w:type="pct"/>
            <w:noWrap/>
            <w:hideMark/>
          </w:tcPr>
          <w:p w14:paraId="5790A2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44.2</w:t>
            </w:r>
          </w:p>
        </w:tc>
        <w:tc>
          <w:tcPr>
            <w:tcW w:w="175" w:type="pct"/>
            <w:noWrap/>
            <w:hideMark/>
          </w:tcPr>
          <w:p w14:paraId="62AE420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89.9</w:t>
            </w:r>
          </w:p>
        </w:tc>
        <w:tc>
          <w:tcPr>
            <w:tcW w:w="175" w:type="pct"/>
            <w:noWrap/>
            <w:hideMark/>
          </w:tcPr>
          <w:p w14:paraId="5228D8C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0410D49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39.3</w:t>
            </w:r>
          </w:p>
        </w:tc>
        <w:tc>
          <w:tcPr>
            <w:tcW w:w="175" w:type="pct"/>
            <w:noWrap/>
            <w:hideMark/>
          </w:tcPr>
          <w:p w14:paraId="14B7475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7.84</w:t>
            </w:r>
          </w:p>
        </w:tc>
        <w:tc>
          <w:tcPr>
            <w:tcW w:w="175" w:type="pct"/>
            <w:noWrap/>
            <w:hideMark/>
          </w:tcPr>
          <w:p w14:paraId="5639BDA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1.72</w:t>
            </w:r>
          </w:p>
        </w:tc>
        <w:tc>
          <w:tcPr>
            <w:tcW w:w="175" w:type="pct"/>
            <w:noWrap/>
            <w:hideMark/>
          </w:tcPr>
          <w:p w14:paraId="002EC8E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6.78</w:t>
            </w:r>
          </w:p>
        </w:tc>
        <w:tc>
          <w:tcPr>
            <w:tcW w:w="175" w:type="pct"/>
            <w:noWrap/>
            <w:hideMark/>
          </w:tcPr>
          <w:p w14:paraId="1DDF0A9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10A5D1D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5.19</w:t>
            </w:r>
          </w:p>
        </w:tc>
        <w:tc>
          <w:tcPr>
            <w:tcW w:w="175" w:type="pct"/>
            <w:noWrap/>
            <w:hideMark/>
          </w:tcPr>
          <w:p w14:paraId="447019E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1B9F2D0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2.73</w:t>
            </w:r>
          </w:p>
        </w:tc>
        <w:tc>
          <w:tcPr>
            <w:tcW w:w="175" w:type="pct"/>
            <w:noWrap/>
            <w:hideMark/>
          </w:tcPr>
          <w:p w14:paraId="448F4B8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0.36</w:t>
            </w:r>
          </w:p>
        </w:tc>
      </w:tr>
      <w:tr w:rsidR="00476E9B" w:rsidRPr="002455D1" w14:paraId="0E64F91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8C5AD1B" w14:textId="77777777" w:rsidR="00476E9B" w:rsidRPr="002455D1" w:rsidRDefault="00476E9B" w:rsidP="00476E9B">
            <w:pPr>
              <w:rPr>
                <w:color w:val="000000"/>
                <w:sz w:val="16"/>
                <w:szCs w:val="16"/>
              </w:rPr>
            </w:pPr>
            <w:r w:rsidRPr="002455D1">
              <w:rPr>
                <w:color w:val="000000"/>
                <w:sz w:val="16"/>
                <w:szCs w:val="16"/>
              </w:rPr>
              <w:t>BRTub12</w:t>
            </w:r>
          </w:p>
        </w:tc>
        <w:tc>
          <w:tcPr>
            <w:tcW w:w="305" w:type="pct"/>
            <w:hideMark/>
          </w:tcPr>
          <w:p w14:paraId="028EC95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3ACFC57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4FD7F19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2A5B88D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149D844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79E8B8B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70040AC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0.11</w:t>
            </w:r>
          </w:p>
        </w:tc>
        <w:tc>
          <w:tcPr>
            <w:tcW w:w="175" w:type="pct"/>
            <w:noWrap/>
            <w:hideMark/>
          </w:tcPr>
          <w:p w14:paraId="661EE96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10.9</w:t>
            </w:r>
          </w:p>
        </w:tc>
        <w:tc>
          <w:tcPr>
            <w:tcW w:w="189" w:type="pct"/>
            <w:noWrap/>
            <w:hideMark/>
          </w:tcPr>
          <w:p w14:paraId="4AEC342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1023</w:t>
            </w:r>
          </w:p>
        </w:tc>
        <w:tc>
          <w:tcPr>
            <w:tcW w:w="231" w:type="pct"/>
            <w:noWrap/>
            <w:hideMark/>
          </w:tcPr>
          <w:p w14:paraId="6298ECE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43.9</w:t>
            </w:r>
          </w:p>
        </w:tc>
        <w:tc>
          <w:tcPr>
            <w:tcW w:w="175" w:type="pct"/>
            <w:noWrap/>
            <w:hideMark/>
          </w:tcPr>
          <w:p w14:paraId="1FC4E04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91.3</w:t>
            </w:r>
          </w:p>
        </w:tc>
        <w:tc>
          <w:tcPr>
            <w:tcW w:w="175" w:type="pct"/>
            <w:noWrap/>
            <w:hideMark/>
          </w:tcPr>
          <w:p w14:paraId="5EDD3B3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10.0</w:t>
            </w:r>
          </w:p>
        </w:tc>
        <w:tc>
          <w:tcPr>
            <w:tcW w:w="175" w:type="pct"/>
            <w:noWrap/>
            <w:hideMark/>
          </w:tcPr>
          <w:p w14:paraId="68359FF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38.0</w:t>
            </w:r>
          </w:p>
        </w:tc>
        <w:tc>
          <w:tcPr>
            <w:tcW w:w="175" w:type="pct"/>
            <w:noWrap/>
            <w:hideMark/>
          </w:tcPr>
          <w:p w14:paraId="6C47CC8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7.42</w:t>
            </w:r>
          </w:p>
        </w:tc>
        <w:tc>
          <w:tcPr>
            <w:tcW w:w="175" w:type="pct"/>
            <w:noWrap/>
            <w:hideMark/>
          </w:tcPr>
          <w:p w14:paraId="197D6D0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1.71</w:t>
            </w:r>
          </w:p>
        </w:tc>
        <w:tc>
          <w:tcPr>
            <w:tcW w:w="175" w:type="pct"/>
            <w:noWrap/>
            <w:hideMark/>
          </w:tcPr>
          <w:p w14:paraId="7BCC31E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6.46</w:t>
            </w:r>
          </w:p>
        </w:tc>
        <w:tc>
          <w:tcPr>
            <w:tcW w:w="175" w:type="pct"/>
            <w:noWrap/>
            <w:hideMark/>
          </w:tcPr>
          <w:p w14:paraId="63A369F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0.89</w:t>
            </w:r>
          </w:p>
        </w:tc>
        <w:tc>
          <w:tcPr>
            <w:tcW w:w="175" w:type="pct"/>
            <w:noWrap/>
            <w:hideMark/>
          </w:tcPr>
          <w:p w14:paraId="0F2637E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5.26</w:t>
            </w:r>
          </w:p>
        </w:tc>
        <w:tc>
          <w:tcPr>
            <w:tcW w:w="175" w:type="pct"/>
            <w:noWrap/>
            <w:hideMark/>
          </w:tcPr>
          <w:p w14:paraId="483A56D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0122D82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2.93</w:t>
            </w:r>
          </w:p>
        </w:tc>
        <w:tc>
          <w:tcPr>
            <w:tcW w:w="175" w:type="pct"/>
            <w:noWrap/>
            <w:hideMark/>
          </w:tcPr>
          <w:p w14:paraId="30CB9D7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0.37</w:t>
            </w:r>
          </w:p>
        </w:tc>
      </w:tr>
      <w:tr w:rsidR="00476E9B" w:rsidRPr="002455D1" w14:paraId="18C6FB4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2B57775" w14:textId="77777777" w:rsidR="00476E9B" w:rsidRPr="002455D1" w:rsidRDefault="00476E9B" w:rsidP="00476E9B">
            <w:pPr>
              <w:rPr>
                <w:color w:val="000000"/>
                <w:sz w:val="16"/>
                <w:szCs w:val="16"/>
              </w:rPr>
            </w:pPr>
            <w:r w:rsidRPr="002455D1">
              <w:rPr>
                <w:color w:val="000000"/>
                <w:sz w:val="16"/>
                <w:szCs w:val="16"/>
              </w:rPr>
              <w:t>BRTub13</w:t>
            </w:r>
          </w:p>
        </w:tc>
        <w:tc>
          <w:tcPr>
            <w:tcW w:w="305" w:type="pct"/>
            <w:hideMark/>
          </w:tcPr>
          <w:p w14:paraId="16B4A241"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2AC1523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557B96B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152C88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5FE46E4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5968C98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24083CE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0.18</w:t>
            </w:r>
          </w:p>
        </w:tc>
        <w:tc>
          <w:tcPr>
            <w:tcW w:w="175" w:type="pct"/>
            <w:noWrap/>
            <w:hideMark/>
          </w:tcPr>
          <w:p w14:paraId="6B14286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13.0</w:t>
            </w:r>
          </w:p>
        </w:tc>
        <w:tc>
          <w:tcPr>
            <w:tcW w:w="189" w:type="pct"/>
            <w:noWrap/>
            <w:hideMark/>
          </w:tcPr>
          <w:p w14:paraId="7F5DE44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538</w:t>
            </w:r>
          </w:p>
        </w:tc>
        <w:tc>
          <w:tcPr>
            <w:tcW w:w="231" w:type="pct"/>
            <w:noWrap/>
            <w:hideMark/>
          </w:tcPr>
          <w:p w14:paraId="500A9BB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47.8</w:t>
            </w:r>
          </w:p>
        </w:tc>
        <w:tc>
          <w:tcPr>
            <w:tcW w:w="175" w:type="pct"/>
            <w:noWrap/>
            <w:hideMark/>
          </w:tcPr>
          <w:p w14:paraId="42043F9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97.2</w:t>
            </w:r>
          </w:p>
        </w:tc>
        <w:tc>
          <w:tcPr>
            <w:tcW w:w="175" w:type="pct"/>
            <w:noWrap/>
            <w:hideMark/>
          </w:tcPr>
          <w:p w14:paraId="3808D06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4530215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41.1</w:t>
            </w:r>
          </w:p>
        </w:tc>
        <w:tc>
          <w:tcPr>
            <w:tcW w:w="175" w:type="pct"/>
            <w:noWrap/>
            <w:hideMark/>
          </w:tcPr>
          <w:p w14:paraId="627BCE3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7.75</w:t>
            </w:r>
          </w:p>
        </w:tc>
        <w:tc>
          <w:tcPr>
            <w:tcW w:w="175" w:type="pct"/>
            <w:noWrap/>
            <w:hideMark/>
          </w:tcPr>
          <w:p w14:paraId="42A3C68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1.77</w:t>
            </w:r>
          </w:p>
        </w:tc>
        <w:tc>
          <w:tcPr>
            <w:tcW w:w="175" w:type="pct"/>
            <w:noWrap/>
            <w:hideMark/>
          </w:tcPr>
          <w:p w14:paraId="20036CF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6.73</w:t>
            </w:r>
          </w:p>
        </w:tc>
        <w:tc>
          <w:tcPr>
            <w:tcW w:w="175" w:type="pct"/>
            <w:noWrap/>
            <w:hideMark/>
          </w:tcPr>
          <w:p w14:paraId="3E778C8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0.87</w:t>
            </w:r>
          </w:p>
        </w:tc>
        <w:tc>
          <w:tcPr>
            <w:tcW w:w="175" w:type="pct"/>
            <w:noWrap/>
            <w:hideMark/>
          </w:tcPr>
          <w:p w14:paraId="0B57FB1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5.16</w:t>
            </w:r>
          </w:p>
        </w:tc>
        <w:tc>
          <w:tcPr>
            <w:tcW w:w="175" w:type="pct"/>
            <w:noWrap/>
            <w:hideMark/>
          </w:tcPr>
          <w:p w14:paraId="4948F44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0.92</w:t>
            </w:r>
          </w:p>
        </w:tc>
        <w:tc>
          <w:tcPr>
            <w:tcW w:w="175" w:type="pct"/>
            <w:noWrap/>
            <w:hideMark/>
          </w:tcPr>
          <w:p w14:paraId="0ED02DD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2.74</w:t>
            </w:r>
          </w:p>
        </w:tc>
        <w:tc>
          <w:tcPr>
            <w:tcW w:w="175" w:type="pct"/>
            <w:noWrap/>
            <w:hideMark/>
          </w:tcPr>
          <w:p w14:paraId="637BA07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0.37</w:t>
            </w:r>
          </w:p>
        </w:tc>
      </w:tr>
      <w:tr w:rsidR="00476E9B" w:rsidRPr="002455D1" w14:paraId="25259D3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4A184D1" w14:textId="77777777" w:rsidR="00476E9B" w:rsidRPr="002455D1" w:rsidRDefault="00476E9B" w:rsidP="00476E9B">
            <w:pPr>
              <w:rPr>
                <w:color w:val="000000"/>
                <w:sz w:val="16"/>
                <w:szCs w:val="16"/>
              </w:rPr>
            </w:pPr>
            <w:r w:rsidRPr="002455D1">
              <w:rPr>
                <w:color w:val="000000"/>
                <w:sz w:val="16"/>
                <w:szCs w:val="16"/>
              </w:rPr>
              <w:t>BRTub14</w:t>
            </w:r>
          </w:p>
        </w:tc>
        <w:tc>
          <w:tcPr>
            <w:tcW w:w="305" w:type="pct"/>
            <w:hideMark/>
          </w:tcPr>
          <w:p w14:paraId="6371131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03F6A9B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28DA4A3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595F082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2DC8EC5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1020224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3BCF884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75" w:type="pct"/>
            <w:noWrap/>
            <w:hideMark/>
          </w:tcPr>
          <w:p w14:paraId="23AC1C7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12.9</w:t>
            </w:r>
          </w:p>
        </w:tc>
        <w:tc>
          <w:tcPr>
            <w:tcW w:w="189" w:type="pct"/>
            <w:noWrap/>
            <w:hideMark/>
          </w:tcPr>
          <w:p w14:paraId="1CCD6AD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462</w:t>
            </w:r>
          </w:p>
        </w:tc>
        <w:tc>
          <w:tcPr>
            <w:tcW w:w="231" w:type="pct"/>
            <w:noWrap/>
            <w:hideMark/>
          </w:tcPr>
          <w:p w14:paraId="0F893B0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42.4</w:t>
            </w:r>
          </w:p>
        </w:tc>
        <w:tc>
          <w:tcPr>
            <w:tcW w:w="175" w:type="pct"/>
            <w:noWrap/>
            <w:hideMark/>
          </w:tcPr>
          <w:p w14:paraId="1EAA9C3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87.3</w:t>
            </w:r>
          </w:p>
        </w:tc>
        <w:tc>
          <w:tcPr>
            <w:tcW w:w="175" w:type="pct"/>
            <w:noWrap/>
            <w:hideMark/>
          </w:tcPr>
          <w:p w14:paraId="1236C81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9.73</w:t>
            </w:r>
          </w:p>
        </w:tc>
        <w:tc>
          <w:tcPr>
            <w:tcW w:w="175" w:type="pct"/>
            <w:noWrap/>
            <w:hideMark/>
          </w:tcPr>
          <w:p w14:paraId="5AA5D37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36.1</w:t>
            </w:r>
          </w:p>
        </w:tc>
        <w:tc>
          <w:tcPr>
            <w:tcW w:w="175" w:type="pct"/>
            <w:noWrap/>
            <w:hideMark/>
          </w:tcPr>
          <w:p w14:paraId="26AF862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6.83</w:t>
            </w:r>
          </w:p>
        </w:tc>
        <w:tc>
          <w:tcPr>
            <w:tcW w:w="175" w:type="pct"/>
            <w:noWrap/>
            <w:hideMark/>
          </w:tcPr>
          <w:p w14:paraId="36B9756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1.61</w:t>
            </w:r>
          </w:p>
        </w:tc>
        <w:tc>
          <w:tcPr>
            <w:tcW w:w="175" w:type="pct"/>
            <w:noWrap/>
            <w:hideMark/>
          </w:tcPr>
          <w:p w14:paraId="03D9F35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6.07</w:t>
            </w:r>
          </w:p>
        </w:tc>
        <w:tc>
          <w:tcPr>
            <w:tcW w:w="175" w:type="pct"/>
            <w:noWrap/>
            <w:hideMark/>
          </w:tcPr>
          <w:p w14:paraId="5B5850C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0.79</w:t>
            </w:r>
          </w:p>
        </w:tc>
        <w:tc>
          <w:tcPr>
            <w:tcW w:w="175" w:type="pct"/>
            <w:noWrap/>
            <w:hideMark/>
          </w:tcPr>
          <w:p w14:paraId="661FC0C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4.97</w:t>
            </w:r>
          </w:p>
        </w:tc>
        <w:tc>
          <w:tcPr>
            <w:tcW w:w="175" w:type="pct"/>
            <w:noWrap/>
            <w:hideMark/>
          </w:tcPr>
          <w:p w14:paraId="6B336E0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0.92</w:t>
            </w:r>
          </w:p>
        </w:tc>
        <w:tc>
          <w:tcPr>
            <w:tcW w:w="175" w:type="pct"/>
            <w:noWrap/>
            <w:hideMark/>
          </w:tcPr>
          <w:p w14:paraId="2F1002C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2.64</w:t>
            </w:r>
          </w:p>
        </w:tc>
        <w:tc>
          <w:tcPr>
            <w:tcW w:w="175" w:type="pct"/>
            <w:noWrap/>
            <w:hideMark/>
          </w:tcPr>
          <w:p w14:paraId="1447E4E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0.34</w:t>
            </w:r>
          </w:p>
        </w:tc>
      </w:tr>
      <w:tr w:rsidR="00476E9B" w:rsidRPr="002455D1" w14:paraId="01A682A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F0CB693" w14:textId="77777777" w:rsidR="00476E9B" w:rsidRPr="002455D1" w:rsidRDefault="00476E9B" w:rsidP="00476E9B">
            <w:pPr>
              <w:rPr>
                <w:color w:val="000000"/>
                <w:sz w:val="16"/>
                <w:szCs w:val="16"/>
              </w:rPr>
            </w:pPr>
            <w:r w:rsidRPr="002455D1">
              <w:rPr>
                <w:color w:val="000000"/>
                <w:sz w:val="16"/>
                <w:szCs w:val="16"/>
              </w:rPr>
              <w:t>BRTub15</w:t>
            </w:r>
          </w:p>
        </w:tc>
        <w:tc>
          <w:tcPr>
            <w:tcW w:w="305" w:type="pct"/>
            <w:hideMark/>
          </w:tcPr>
          <w:p w14:paraId="15C4E15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3D05D2C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2374B02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4E97A6E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2AEAF61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12EF81B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0950D7A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0.09</w:t>
            </w:r>
          </w:p>
        </w:tc>
        <w:tc>
          <w:tcPr>
            <w:tcW w:w="175" w:type="pct"/>
            <w:noWrap/>
            <w:hideMark/>
          </w:tcPr>
          <w:p w14:paraId="7D6EBB2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11.8</w:t>
            </w:r>
          </w:p>
        </w:tc>
        <w:tc>
          <w:tcPr>
            <w:tcW w:w="189" w:type="pct"/>
            <w:noWrap/>
            <w:hideMark/>
          </w:tcPr>
          <w:p w14:paraId="1C0F711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1122</w:t>
            </w:r>
          </w:p>
        </w:tc>
        <w:tc>
          <w:tcPr>
            <w:tcW w:w="231" w:type="pct"/>
            <w:noWrap/>
            <w:hideMark/>
          </w:tcPr>
          <w:p w14:paraId="1772144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44.0</w:t>
            </w:r>
          </w:p>
        </w:tc>
        <w:tc>
          <w:tcPr>
            <w:tcW w:w="175" w:type="pct"/>
            <w:noWrap/>
            <w:hideMark/>
          </w:tcPr>
          <w:p w14:paraId="0E801BD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90.1</w:t>
            </w:r>
          </w:p>
        </w:tc>
        <w:tc>
          <w:tcPr>
            <w:tcW w:w="175" w:type="pct"/>
            <w:noWrap/>
            <w:hideMark/>
          </w:tcPr>
          <w:p w14:paraId="63B7F3B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230DCF0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37.0</w:t>
            </w:r>
          </w:p>
        </w:tc>
        <w:tc>
          <w:tcPr>
            <w:tcW w:w="175" w:type="pct"/>
            <w:noWrap/>
            <w:hideMark/>
          </w:tcPr>
          <w:p w14:paraId="63CC430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6.77</w:t>
            </w:r>
          </w:p>
        </w:tc>
        <w:tc>
          <w:tcPr>
            <w:tcW w:w="175" w:type="pct"/>
            <w:noWrap/>
            <w:hideMark/>
          </w:tcPr>
          <w:p w14:paraId="2E34CE5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1.64</w:t>
            </w:r>
          </w:p>
        </w:tc>
        <w:tc>
          <w:tcPr>
            <w:tcW w:w="175" w:type="pct"/>
            <w:noWrap/>
            <w:hideMark/>
          </w:tcPr>
          <w:p w14:paraId="3ADDD00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5.81</w:t>
            </w:r>
          </w:p>
        </w:tc>
        <w:tc>
          <w:tcPr>
            <w:tcW w:w="175" w:type="pct"/>
            <w:noWrap/>
            <w:hideMark/>
          </w:tcPr>
          <w:p w14:paraId="6A827B4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0.78</w:t>
            </w:r>
          </w:p>
        </w:tc>
        <w:tc>
          <w:tcPr>
            <w:tcW w:w="175" w:type="pct"/>
            <w:noWrap/>
            <w:hideMark/>
          </w:tcPr>
          <w:p w14:paraId="2ABF36D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4.49</w:t>
            </w:r>
          </w:p>
        </w:tc>
        <w:tc>
          <w:tcPr>
            <w:tcW w:w="175" w:type="pct"/>
            <w:noWrap/>
            <w:hideMark/>
          </w:tcPr>
          <w:p w14:paraId="04A8BCB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0.86</w:t>
            </w:r>
          </w:p>
        </w:tc>
        <w:tc>
          <w:tcPr>
            <w:tcW w:w="175" w:type="pct"/>
            <w:noWrap/>
            <w:hideMark/>
          </w:tcPr>
          <w:p w14:paraId="585C78B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2.40</w:t>
            </w:r>
          </w:p>
        </w:tc>
        <w:tc>
          <w:tcPr>
            <w:tcW w:w="175" w:type="pct"/>
            <w:noWrap/>
            <w:hideMark/>
          </w:tcPr>
          <w:p w14:paraId="6E8F11B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0.33</w:t>
            </w:r>
          </w:p>
        </w:tc>
      </w:tr>
      <w:tr w:rsidR="00476E9B" w:rsidRPr="002455D1" w14:paraId="25985FE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BEF01EE" w14:textId="77777777" w:rsidR="00476E9B" w:rsidRPr="002455D1" w:rsidRDefault="00476E9B" w:rsidP="00476E9B">
            <w:pPr>
              <w:rPr>
                <w:color w:val="000000"/>
                <w:sz w:val="16"/>
                <w:szCs w:val="16"/>
              </w:rPr>
            </w:pPr>
            <w:r w:rsidRPr="002455D1">
              <w:rPr>
                <w:color w:val="000000"/>
                <w:sz w:val="16"/>
                <w:szCs w:val="16"/>
              </w:rPr>
              <w:t>BRTub16</w:t>
            </w:r>
          </w:p>
        </w:tc>
        <w:tc>
          <w:tcPr>
            <w:tcW w:w="305" w:type="pct"/>
            <w:hideMark/>
          </w:tcPr>
          <w:p w14:paraId="4B29E95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Tubuli</w:t>
            </w:r>
          </w:p>
        </w:tc>
        <w:tc>
          <w:tcPr>
            <w:tcW w:w="337" w:type="pct"/>
            <w:hideMark/>
          </w:tcPr>
          <w:p w14:paraId="21E8B65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Fabric 4</w:t>
            </w:r>
          </w:p>
        </w:tc>
        <w:tc>
          <w:tcPr>
            <w:tcW w:w="343" w:type="pct"/>
            <w:hideMark/>
          </w:tcPr>
          <w:p w14:paraId="77A839B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DP</w:t>
            </w:r>
          </w:p>
        </w:tc>
        <w:tc>
          <w:tcPr>
            <w:tcW w:w="220" w:type="pct"/>
            <w:hideMark/>
          </w:tcPr>
          <w:p w14:paraId="0BBB02F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no type</w:t>
            </w:r>
          </w:p>
        </w:tc>
        <w:tc>
          <w:tcPr>
            <w:tcW w:w="540" w:type="pct"/>
            <w:hideMark/>
          </w:tcPr>
          <w:p w14:paraId="206D7D5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BR 2023 2033 A</w:t>
            </w:r>
          </w:p>
        </w:tc>
        <w:tc>
          <w:tcPr>
            <w:tcW w:w="258" w:type="pct"/>
            <w:hideMark/>
          </w:tcPr>
          <w:p w14:paraId="236E7AF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destr. cemetry church</w:t>
            </w:r>
          </w:p>
        </w:tc>
        <w:tc>
          <w:tcPr>
            <w:tcW w:w="175" w:type="pct"/>
            <w:noWrap/>
            <w:hideMark/>
          </w:tcPr>
          <w:p w14:paraId="607092C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0.29</w:t>
            </w:r>
          </w:p>
        </w:tc>
        <w:tc>
          <w:tcPr>
            <w:tcW w:w="175" w:type="pct"/>
            <w:noWrap/>
            <w:hideMark/>
          </w:tcPr>
          <w:p w14:paraId="59BB9A7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11.3</w:t>
            </w:r>
          </w:p>
        </w:tc>
        <w:tc>
          <w:tcPr>
            <w:tcW w:w="189" w:type="pct"/>
            <w:noWrap/>
            <w:hideMark/>
          </w:tcPr>
          <w:p w14:paraId="0D2257C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637</w:t>
            </w:r>
          </w:p>
        </w:tc>
        <w:tc>
          <w:tcPr>
            <w:tcW w:w="231" w:type="pct"/>
            <w:noWrap/>
            <w:hideMark/>
          </w:tcPr>
          <w:p w14:paraId="798D05E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45.8</w:t>
            </w:r>
          </w:p>
        </w:tc>
        <w:tc>
          <w:tcPr>
            <w:tcW w:w="175" w:type="pct"/>
            <w:noWrap/>
            <w:hideMark/>
          </w:tcPr>
          <w:p w14:paraId="3228BF7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92.8</w:t>
            </w:r>
          </w:p>
        </w:tc>
        <w:tc>
          <w:tcPr>
            <w:tcW w:w="175" w:type="pct"/>
            <w:noWrap/>
            <w:hideMark/>
          </w:tcPr>
          <w:p w14:paraId="60453F5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5B9CF9E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39.4</w:t>
            </w:r>
          </w:p>
        </w:tc>
        <w:tc>
          <w:tcPr>
            <w:tcW w:w="175" w:type="pct"/>
            <w:noWrap/>
            <w:hideMark/>
          </w:tcPr>
          <w:p w14:paraId="302AE27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7.67</w:t>
            </w:r>
          </w:p>
        </w:tc>
        <w:tc>
          <w:tcPr>
            <w:tcW w:w="175" w:type="pct"/>
            <w:noWrap/>
            <w:hideMark/>
          </w:tcPr>
          <w:p w14:paraId="783EABC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1.86</w:t>
            </w:r>
          </w:p>
        </w:tc>
        <w:tc>
          <w:tcPr>
            <w:tcW w:w="175" w:type="pct"/>
            <w:noWrap/>
            <w:hideMark/>
          </w:tcPr>
          <w:p w14:paraId="17509BC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6.83</w:t>
            </w:r>
          </w:p>
        </w:tc>
        <w:tc>
          <w:tcPr>
            <w:tcW w:w="175" w:type="pct"/>
            <w:noWrap/>
            <w:hideMark/>
          </w:tcPr>
          <w:p w14:paraId="0A74FAD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0.95</w:t>
            </w:r>
          </w:p>
        </w:tc>
        <w:tc>
          <w:tcPr>
            <w:tcW w:w="175" w:type="pct"/>
            <w:noWrap/>
            <w:hideMark/>
          </w:tcPr>
          <w:p w14:paraId="44C7998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5.35</w:t>
            </w:r>
          </w:p>
        </w:tc>
        <w:tc>
          <w:tcPr>
            <w:tcW w:w="175" w:type="pct"/>
            <w:noWrap/>
            <w:hideMark/>
          </w:tcPr>
          <w:p w14:paraId="385A2D0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767D727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3.17</w:t>
            </w:r>
          </w:p>
        </w:tc>
        <w:tc>
          <w:tcPr>
            <w:tcW w:w="175" w:type="pct"/>
            <w:noWrap/>
            <w:hideMark/>
          </w:tcPr>
          <w:p w14:paraId="459CA5F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0.37</w:t>
            </w:r>
          </w:p>
        </w:tc>
      </w:tr>
      <w:tr w:rsidR="00476E9B" w:rsidRPr="002455D1" w14:paraId="54C176F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1A50DD1" w14:textId="77777777" w:rsidR="00476E9B" w:rsidRPr="002455D1" w:rsidRDefault="00476E9B" w:rsidP="00476E9B">
            <w:pPr>
              <w:rPr>
                <w:color w:val="000000"/>
                <w:sz w:val="16"/>
                <w:szCs w:val="16"/>
              </w:rPr>
            </w:pPr>
            <w:r w:rsidRPr="002455D1">
              <w:rPr>
                <w:color w:val="000000"/>
                <w:sz w:val="16"/>
                <w:szCs w:val="16"/>
              </w:rPr>
              <w:t>005-Chi 1 clay</w:t>
            </w:r>
          </w:p>
        </w:tc>
        <w:tc>
          <w:tcPr>
            <w:tcW w:w="305" w:type="pct"/>
            <w:hideMark/>
          </w:tcPr>
          <w:p w14:paraId="140FFB6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442C1DD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6B80C9B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46C870A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1297004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45F35BF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241B21D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0.24</w:t>
            </w:r>
          </w:p>
        </w:tc>
        <w:tc>
          <w:tcPr>
            <w:tcW w:w="175" w:type="pct"/>
            <w:noWrap/>
            <w:hideMark/>
          </w:tcPr>
          <w:p w14:paraId="3FED0CA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23.1</w:t>
            </w:r>
          </w:p>
        </w:tc>
        <w:tc>
          <w:tcPr>
            <w:tcW w:w="189" w:type="pct"/>
            <w:noWrap/>
            <w:hideMark/>
          </w:tcPr>
          <w:p w14:paraId="040BC96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449</w:t>
            </w:r>
          </w:p>
        </w:tc>
        <w:tc>
          <w:tcPr>
            <w:tcW w:w="231" w:type="pct"/>
            <w:noWrap/>
            <w:hideMark/>
          </w:tcPr>
          <w:p w14:paraId="533925C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68.9</w:t>
            </w:r>
          </w:p>
        </w:tc>
        <w:tc>
          <w:tcPr>
            <w:tcW w:w="175" w:type="pct"/>
            <w:noWrap/>
            <w:hideMark/>
          </w:tcPr>
          <w:p w14:paraId="526AAB6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142</w:t>
            </w:r>
          </w:p>
        </w:tc>
        <w:tc>
          <w:tcPr>
            <w:tcW w:w="175" w:type="pct"/>
            <w:noWrap/>
            <w:hideMark/>
          </w:tcPr>
          <w:p w14:paraId="613DF75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15.5</w:t>
            </w:r>
          </w:p>
        </w:tc>
        <w:tc>
          <w:tcPr>
            <w:tcW w:w="175" w:type="pct"/>
            <w:noWrap/>
            <w:hideMark/>
          </w:tcPr>
          <w:p w14:paraId="2146A08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59.5</w:t>
            </w:r>
          </w:p>
        </w:tc>
        <w:tc>
          <w:tcPr>
            <w:tcW w:w="175" w:type="pct"/>
            <w:noWrap/>
            <w:hideMark/>
          </w:tcPr>
          <w:p w14:paraId="2D89C97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1A02B35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2.08</w:t>
            </w:r>
          </w:p>
        </w:tc>
        <w:tc>
          <w:tcPr>
            <w:tcW w:w="175" w:type="pct"/>
            <w:noWrap/>
            <w:hideMark/>
          </w:tcPr>
          <w:p w14:paraId="74A6298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8.76</w:t>
            </w:r>
          </w:p>
        </w:tc>
        <w:tc>
          <w:tcPr>
            <w:tcW w:w="175" w:type="pct"/>
            <w:noWrap/>
            <w:hideMark/>
          </w:tcPr>
          <w:p w14:paraId="2593161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1.13</w:t>
            </w:r>
          </w:p>
        </w:tc>
        <w:tc>
          <w:tcPr>
            <w:tcW w:w="175" w:type="pct"/>
            <w:noWrap/>
            <w:hideMark/>
          </w:tcPr>
          <w:p w14:paraId="16C3AE0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6.07</w:t>
            </w:r>
          </w:p>
        </w:tc>
        <w:tc>
          <w:tcPr>
            <w:tcW w:w="175" w:type="pct"/>
            <w:noWrap/>
            <w:hideMark/>
          </w:tcPr>
          <w:p w14:paraId="6BF7059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1.15</w:t>
            </w:r>
          </w:p>
        </w:tc>
        <w:tc>
          <w:tcPr>
            <w:tcW w:w="175" w:type="pct"/>
            <w:noWrap/>
            <w:hideMark/>
          </w:tcPr>
          <w:p w14:paraId="7E9DAE7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3.10</w:t>
            </w:r>
          </w:p>
        </w:tc>
        <w:tc>
          <w:tcPr>
            <w:tcW w:w="175" w:type="pct"/>
            <w:noWrap/>
            <w:hideMark/>
          </w:tcPr>
          <w:p w14:paraId="023C0CB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0.39</w:t>
            </w:r>
          </w:p>
        </w:tc>
      </w:tr>
      <w:tr w:rsidR="00476E9B" w:rsidRPr="002455D1" w14:paraId="690FE69A"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CFDC670" w14:textId="77777777" w:rsidR="00476E9B" w:rsidRPr="002455D1" w:rsidRDefault="00476E9B" w:rsidP="00476E9B">
            <w:pPr>
              <w:rPr>
                <w:color w:val="000000"/>
                <w:sz w:val="16"/>
                <w:szCs w:val="16"/>
              </w:rPr>
            </w:pPr>
            <w:r w:rsidRPr="002455D1">
              <w:rPr>
                <w:color w:val="000000"/>
                <w:sz w:val="16"/>
                <w:szCs w:val="16"/>
              </w:rPr>
              <w:t>006-Chi 3 clay</w:t>
            </w:r>
          </w:p>
        </w:tc>
        <w:tc>
          <w:tcPr>
            <w:tcW w:w="305" w:type="pct"/>
            <w:hideMark/>
          </w:tcPr>
          <w:p w14:paraId="4EB285F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31CA0EF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2FAC5F4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02D059A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0E0BFEE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7D3E0C2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506616A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777FEBB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8.66</w:t>
            </w:r>
          </w:p>
        </w:tc>
        <w:tc>
          <w:tcPr>
            <w:tcW w:w="189" w:type="pct"/>
            <w:noWrap/>
            <w:hideMark/>
          </w:tcPr>
          <w:p w14:paraId="0181DC2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468</w:t>
            </w:r>
          </w:p>
        </w:tc>
        <w:tc>
          <w:tcPr>
            <w:tcW w:w="231" w:type="pct"/>
            <w:noWrap/>
            <w:hideMark/>
          </w:tcPr>
          <w:p w14:paraId="6DE707D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50.7</w:t>
            </w:r>
          </w:p>
        </w:tc>
        <w:tc>
          <w:tcPr>
            <w:tcW w:w="175" w:type="pct"/>
            <w:noWrap/>
            <w:hideMark/>
          </w:tcPr>
          <w:p w14:paraId="5325079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4EA0351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7321B76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44.5</w:t>
            </w:r>
          </w:p>
        </w:tc>
        <w:tc>
          <w:tcPr>
            <w:tcW w:w="175" w:type="pct"/>
            <w:noWrap/>
            <w:hideMark/>
          </w:tcPr>
          <w:p w14:paraId="6F84E00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8.69</w:t>
            </w:r>
          </w:p>
        </w:tc>
        <w:tc>
          <w:tcPr>
            <w:tcW w:w="175" w:type="pct"/>
            <w:noWrap/>
            <w:hideMark/>
          </w:tcPr>
          <w:p w14:paraId="579333A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1.93</w:t>
            </w:r>
          </w:p>
        </w:tc>
        <w:tc>
          <w:tcPr>
            <w:tcW w:w="175" w:type="pct"/>
            <w:noWrap/>
            <w:hideMark/>
          </w:tcPr>
          <w:p w14:paraId="45314FA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7.63</w:t>
            </w:r>
          </w:p>
        </w:tc>
        <w:tc>
          <w:tcPr>
            <w:tcW w:w="175" w:type="pct"/>
            <w:noWrap/>
            <w:hideMark/>
          </w:tcPr>
          <w:p w14:paraId="0FCAA10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1.05</w:t>
            </w:r>
          </w:p>
        </w:tc>
        <w:tc>
          <w:tcPr>
            <w:tcW w:w="175" w:type="pct"/>
            <w:noWrap/>
            <w:hideMark/>
          </w:tcPr>
          <w:p w14:paraId="6B9042B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6.35</w:t>
            </w:r>
          </w:p>
        </w:tc>
        <w:tc>
          <w:tcPr>
            <w:tcW w:w="175" w:type="pct"/>
            <w:noWrap/>
            <w:hideMark/>
          </w:tcPr>
          <w:p w14:paraId="185C30A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1.25</w:t>
            </w:r>
          </w:p>
        </w:tc>
        <w:tc>
          <w:tcPr>
            <w:tcW w:w="175" w:type="pct"/>
            <w:noWrap/>
            <w:hideMark/>
          </w:tcPr>
          <w:p w14:paraId="23C396A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3.45</w:t>
            </w:r>
          </w:p>
        </w:tc>
        <w:tc>
          <w:tcPr>
            <w:tcW w:w="175" w:type="pct"/>
            <w:noWrap/>
            <w:hideMark/>
          </w:tcPr>
          <w:p w14:paraId="2176E3D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0.49</w:t>
            </w:r>
          </w:p>
        </w:tc>
      </w:tr>
      <w:tr w:rsidR="00476E9B" w:rsidRPr="002455D1" w14:paraId="38F64AF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20E9BEE" w14:textId="77777777" w:rsidR="00476E9B" w:rsidRPr="002455D1" w:rsidRDefault="00476E9B" w:rsidP="00476E9B">
            <w:pPr>
              <w:rPr>
                <w:color w:val="000000"/>
                <w:sz w:val="16"/>
                <w:szCs w:val="16"/>
              </w:rPr>
            </w:pPr>
            <w:r w:rsidRPr="002455D1">
              <w:rPr>
                <w:color w:val="000000"/>
                <w:sz w:val="16"/>
                <w:szCs w:val="16"/>
              </w:rPr>
              <w:t>007-Chi 4 clay</w:t>
            </w:r>
          </w:p>
        </w:tc>
        <w:tc>
          <w:tcPr>
            <w:tcW w:w="305" w:type="pct"/>
            <w:hideMark/>
          </w:tcPr>
          <w:p w14:paraId="2580C83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588D95C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4AB8158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131E261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06A848F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0103712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7C1823E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w:t>
            </w:r>
          </w:p>
        </w:tc>
        <w:tc>
          <w:tcPr>
            <w:tcW w:w="175" w:type="pct"/>
            <w:noWrap/>
            <w:hideMark/>
          </w:tcPr>
          <w:p w14:paraId="45264D1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24.1</w:t>
            </w:r>
          </w:p>
        </w:tc>
        <w:tc>
          <w:tcPr>
            <w:tcW w:w="189" w:type="pct"/>
            <w:noWrap/>
            <w:hideMark/>
          </w:tcPr>
          <w:p w14:paraId="6968D14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279</w:t>
            </w:r>
          </w:p>
        </w:tc>
        <w:tc>
          <w:tcPr>
            <w:tcW w:w="231" w:type="pct"/>
            <w:noWrap/>
            <w:hideMark/>
          </w:tcPr>
          <w:p w14:paraId="7532AEF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67.5</w:t>
            </w:r>
          </w:p>
        </w:tc>
        <w:tc>
          <w:tcPr>
            <w:tcW w:w="175" w:type="pct"/>
            <w:noWrap/>
            <w:hideMark/>
          </w:tcPr>
          <w:p w14:paraId="34704AA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120</w:t>
            </w:r>
          </w:p>
        </w:tc>
        <w:tc>
          <w:tcPr>
            <w:tcW w:w="175" w:type="pct"/>
            <w:noWrap/>
            <w:hideMark/>
          </w:tcPr>
          <w:p w14:paraId="52ED80D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12.7</w:t>
            </w:r>
          </w:p>
        </w:tc>
        <w:tc>
          <w:tcPr>
            <w:tcW w:w="175" w:type="pct"/>
            <w:noWrap/>
            <w:hideMark/>
          </w:tcPr>
          <w:p w14:paraId="7C73FE6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41.9</w:t>
            </w:r>
          </w:p>
        </w:tc>
        <w:tc>
          <w:tcPr>
            <w:tcW w:w="175" w:type="pct"/>
            <w:noWrap/>
            <w:hideMark/>
          </w:tcPr>
          <w:p w14:paraId="08F3E13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6.61</w:t>
            </w:r>
          </w:p>
        </w:tc>
        <w:tc>
          <w:tcPr>
            <w:tcW w:w="175" w:type="pct"/>
            <w:noWrap/>
            <w:hideMark/>
          </w:tcPr>
          <w:p w14:paraId="0F145B3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1.35</w:t>
            </w:r>
          </w:p>
        </w:tc>
        <w:tc>
          <w:tcPr>
            <w:tcW w:w="175" w:type="pct"/>
            <w:noWrap/>
            <w:hideMark/>
          </w:tcPr>
          <w:p w14:paraId="1AFD25F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4.94</w:t>
            </w:r>
          </w:p>
        </w:tc>
        <w:tc>
          <w:tcPr>
            <w:tcW w:w="175" w:type="pct"/>
            <w:noWrap/>
            <w:hideMark/>
          </w:tcPr>
          <w:p w14:paraId="7CA5BF9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0.70</w:t>
            </w:r>
          </w:p>
        </w:tc>
        <w:tc>
          <w:tcPr>
            <w:tcW w:w="175" w:type="pct"/>
            <w:noWrap/>
            <w:hideMark/>
          </w:tcPr>
          <w:p w14:paraId="7DB47F7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4.38</w:t>
            </w:r>
          </w:p>
        </w:tc>
        <w:tc>
          <w:tcPr>
            <w:tcW w:w="175" w:type="pct"/>
            <w:noWrap/>
            <w:hideMark/>
          </w:tcPr>
          <w:p w14:paraId="108AD0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0.89</w:t>
            </w:r>
          </w:p>
        </w:tc>
        <w:tc>
          <w:tcPr>
            <w:tcW w:w="175" w:type="pct"/>
            <w:noWrap/>
            <w:hideMark/>
          </w:tcPr>
          <w:p w14:paraId="3864D16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2.73</w:t>
            </w:r>
          </w:p>
        </w:tc>
        <w:tc>
          <w:tcPr>
            <w:tcW w:w="175" w:type="pct"/>
            <w:noWrap/>
            <w:hideMark/>
          </w:tcPr>
          <w:p w14:paraId="0EC1B98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0.46</w:t>
            </w:r>
          </w:p>
        </w:tc>
      </w:tr>
      <w:tr w:rsidR="00476E9B" w:rsidRPr="002455D1" w14:paraId="545F6BE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BA72CBD" w14:textId="77777777" w:rsidR="00476E9B" w:rsidRPr="002455D1" w:rsidRDefault="00476E9B" w:rsidP="00476E9B">
            <w:pPr>
              <w:rPr>
                <w:color w:val="000000"/>
                <w:sz w:val="16"/>
                <w:szCs w:val="16"/>
              </w:rPr>
            </w:pPr>
            <w:r w:rsidRPr="002455D1">
              <w:rPr>
                <w:color w:val="000000"/>
                <w:sz w:val="16"/>
                <w:szCs w:val="16"/>
              </w:rPr>
              <w:t>009-Chi 5 clay</w:t>
            </w:r>
          </w:p>
        </w:tc>
        <w:tc>
          <w:tcPr>
            <w:tcW w:w="305" w:type="pct"/>
            <w:hideMark/>
          </w:tcPr>
          <w:p w14:paraId="376C394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4DDE6B3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68C380E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2F34338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00A951D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7AB5FE8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32F31F5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34065A4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28.4</w:t>
            </w:r>
          </w:p>
        </w:tc>
        <w:tc>
          <w:tcPr>
            <w:tcW w:w="189" w:type="pct"/>
            <w:noWrap/>
            <w:hideMark/>
          </w:tcPr>
          <w:p w14:paraId="72C2DB9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658</w:t>
            </w:r>
          </w:p>
        </w:tc>
        <w:tc>
          <w:tcPr>
            <w:tcW w:w="231" w:type="pct"/>
            <w:noWrap/>
            <w:hideMark/>
          </w:tcPr>
          <w:p w14:paraId="386F22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83.8</w:t>
            </w:r>
          </w:p>
        </w:tc>
        <w:tc>
          <w:tcPr>
            <w:tcW w:w="175" w:type="pct"/>
            <w:noWrap/>
            <w:hideMark/>
          </w:tcPr>
          <w:p w14:paraId="1A93D83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181</w:t>
            </w:r>
          </w:p>
        </w:tc>
        <w:tc>
          <w:tcPr>
            <w:tcW w:w="175" w:type="pct"/>
            <w:noWrap/>
            <w:hideMark/>
          </w:tcPr>
          <w:p w14:paraId="34DA9AF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20.9</w:t>
            </w:r>
          </w:p>
        </w:tc>
        <w:tc>
          <w:tcPr>
            <w:tcW w:w="175" w:type="pct"/>
            <w:noWrap/>
            <w:hideMark/>
          </w:tcPr>
          <w:p w14:paraId="417889B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82.2</w:t>
            </w:r>
          </w:p>
        </w:tc>
        <w:tc>
          <w:tcPr>
            <w:tcW w:w="175" w:type="pct"/>
            <w:noWrap/>
            <w:hideMark/>
          </w:tcPr>
          <w:p w14:paraId="4847247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16.4</w:t>
            </w:r>
          </w:p>
        </w:tc>
        <w:tc>
          <w:tcPr>
            <w:tcW w:w="175" w:type="pct"/>
            <w:noWrap/>
            <w:hideMark/>
          </w:tcPr>
          <w:p w14:paraId="6C4EC8E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3.54</w:t>
            </w:r>
          </w:p>
        </w:tc>
        <w:tc>
          <w:tcPr>
            <w:tcW w:w="175" w:type="pct"/>
            <w:noWrap/>
            <w:hideMark/>
          </w:tcPr>
          <w:p w14:paraId="257E912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0392437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1.85</w:t>
            </w:r>
          </w:p>
        </w:tc>
        <w:tc>
          <w:tcPr>
            <w:tcW w:w="175" w:type="pct"/>
            <w:noWrap/>
            <w:hideMark/>
          </w:tcPr>
          <w:p w14:paraId="1D338AC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9.37</w:t>
            </w:r>
          </w:p>
        </w:tc>
        <w:tc>
          <w:tcPr>
            <w:tcW w:w="175" w:type="pct"/>
            <w:noWrap/>
            <w:hideMark/>
          </w:tcPr>
          <w:p w14:paraId="5D5F6D2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1.64</w:t>
            </w:r>
          </w:p>
        </w:tc>
        <w:tc>
          <w:tcPr>
            <w:tcW w:w="175" w:type="pct"/>
            <w:noWrap/>
            <w:hideMark/>
          </w:tcPr>
          <w:p w14:paraId="30EC275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4.46</w:t>
            </w:r>
          </w:p>
        </w:tc>
        <w:tc>
          <w:tcPr>
            <w:tcW w:w="175" w:type="pct"/>
            <w:noWrap/>
            <w:hideMark/>
          </w:tcPr>
          <w:p w14:paraId="6EAF410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0.67</w:t>
            </w:r>
          </w:p>
        </w:tc>
      </w:tr>
      <w:tr w:rsidR="00476E9B" w:rsidRPr="002455D1" w14:paraId="1C44F27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BBAA71F" w14:textId="77777777" w:rsidR="00476E9B" w:rsidRPr="002455D1" w:rsidRDefault="00476E9B" w:rsidP="00476E9B">
            <w:pPr>
              <w:rPr>
                <w:color w:val="000000"/>
                <w:sz w:val="16"/>
                <w:szCs w:val="16"/>
              </w:rPr>
            </w:pPr>
            <w:r w:rsidRPr="002455D1">
              <w:rPr>
                <w:color w:val="000000"/>
                <w:sz w:val="16"/>
                <w:szCs w:val="16"/>
              </w:rPr>
              <w:t>010-Chi theatre clay</w:t>
            </w:r>
          </w:p>
        </w:tc>
        <w:tc>
          <w:tcPr>
            <w:tcW w:w="305" w:type="pct"/>
            <w:hideMark/>
          </w:tcPr>
          <w:p w14:paraId="72AA514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0AFD55A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33CAE1E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0949EBC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73E82C3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2CF4B61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42FA32B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0.34</w:t>
            </w:r>
          </w:p>
        </w:tc>
        <w:tc>
          <w:tcPr>
            <w:tcW w:w="175" w:type="pct"/>
            <w:noWrap/>
            <w:hideMark/>
          </w:tcPr>
          <w:p w14:paraId="1379B18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16.2</w:t>
            </w:r>
          </w:p>
        </w:tc>
        <w:tc>
          <w:tcPr>
            <w:tcW w:w="189" w:type="pct"/>
            <w:noWrap/>
            <w:hideMark/>
          </w:tcPr>
          <w:p w14:paraId="3E9CC10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585</w:t>
            </w:r>
          </w:p>
        </w:tc>
        <w:tc>
          <w:tcPr>
            <w:tcW w:w="231" w:type="pct"/>
            <w:noWrap/>
            <w:hideMark/>
          </w:tcPr>
          <w:p w14:paraId="1EA6888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52.1</w:t>
            </w:r>
          </w:p>
        </w:tc>
        <w:tc>
          <w:tcPr>
            <w:tcW w:w="175" w:type="pct"/>
            <w:noWrap/>
            <w:hideMark/>
          </w:tcPr>
          <w:p w14:paraId="75D0927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5D8F968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688E94F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43.1</w:t>
            </w:r>
          </w:p>
        </w:tc>
        <w:tc>
          <w:tcPr>
            <w:tcW w:w="175" w:type="pct"/>
            <w:noWrap/>
            <w:hideMark/>
          </w:tcPr>
          <w:p w14:paraId="40F6362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8.30</w:t>
            </w:r>
          </w:p>
        </w:tc>
        <w:tc>
          <w:tcPr>
            <w:tcW w:w="175" w:type="pct"/>
            <w:noWrap/>
            <w:hideMark/>
          </w:tcPr>
          <w:p w14:paraId="40884F4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1.88</w:t>
            </w:r>
          </w:p>
        </w:tc>
        <w:tc>
          <w:tcPr>
            <w:tcW w:w="175" w:type="pct"/>
            <w:noWrap/>
            <w:hideMark/>
          </w:tcPr>
          <w:p w14:paraId="48556FB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7.28</w:t>
            </w:r>
          </w:p>
        </w:tc>
        <w:tc>
          <w:tcPr>
            <w:tcW w:w="175" w:type="pct"/>
            <w:noWrap/>
            <w:hideMark/>
          </w:tcPr>
          <w:p w14:paraId="10AAB58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0003399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6.63</w:t>
            </w:r>
          </w:p>
        </w:tc>
        <w:tc>
          <w:tcPr>
            <w:tcW w:w="175" w:type="pct"/>
            <w:noWrap/>
            <w:hideMark/>
          </w:tcPr>
          <w:p w14:paraId="16C604A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1.34</w:t>
            </w:r>
          </w:p>
        </w:tc>
        <w:tc>
          <w:tcPr>
            <w:tcW w:w="175" w:type="pct"/>
            <w:noWrap/>
            <w:hideMark/>
          </w:tcPr>
          <w:p w14:paraId="45ACE1C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4.11</w:t>
            </w:r>
          </w:p>
        </w:tc>
        <w:tc>
          <w:tcPr>
            <w:tcW w:w="175" w:type="pct"/>
            <w:noWrap/>
            <w:hideMark/>
          </w:tcPr>
          <w:p w14:paraId="145F04B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0.51</w:t>
            </w:r>
          </w:p>
        </w:tc>
      </w:tr>
      <w:tr w:rsidR="00476E9B" w:rsidRPr="002455D1" w14:paraId="2AD6FBA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C15AC99" w14:textId="77777777" w:rsidR="00476E9B" w:rsidRPr="002455D1" w:rsidRDefault="00476E9B" w:rsidP="00476E9B">
            <w:pPr>
              <w:rPr>
                <w:color w:val="000000"/>
                <w:sz w:val="16"/>
                <w:szCs w:val="16"/>
              </w:rPr>
            </w:pPr>
            <w:r w:rsidRPr="002455D1">
              <w:rPr>
                <w:color w:val="000000"/>
                <w:sz w:val="16"/>
                <w:szCs w:val="16"/>
              </w:rPr>
              <w:t>011-Chi 7 clay</w:t>
            </w:r>
          </w:p>
        </w:tc>
        <w:tc>
          <w:tcPr>
            <w:tcW w:w="305" w:type="pct"/>
            <w:hideMark/>
          </w:tcPr>
          <w:p w14:paraId="068B315E"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4F1971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633D890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4ABE6BD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063C0DF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48EFB38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2EC7789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35693EC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13.6</w:t>
            </w:r>
          </w:p>
        </w:tc>
        <w:tc>
          <w:tcPr>
            <w:tcW w:w="189" w:type="pct"/>
            <w:noWrap/>
            <w:hideMark/>
          </w:tcPr>
          <w:p w14:paraId="219AF61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244</w:t>
            </w:r>
          </w:p>
        </w:tc>
        <w:tc>
          <w:tcPr>
            <w:tcW w:w="231" w:type="pct"/>
            <w:noWrap/>
            <w:hideMark/>
          </w:tcPr>
          <w:p w14:paraId="50DEE1D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60.2</w:t>
            </w:r>
          </w:p>
        </w:tc>
        <w:tc>
          <w:tcPr>
            <w:tcW w:w="175" w:type="pct"/>
            <w:noWrap/>
            <w:hideMark/>
          </w:tcPr>
          <w:p w14:paraId="118AABA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117</w:t>
            </w:r>
          </w:p>
        </w:tc>
        <w:tc>
          <w:tcPr>
            <w:tcW w:w="175" w:type="pct"/>
            <w:noWrap/>
            <w:hideMark/>
          </w:tcPr>
          <w:p w14:paraId="0FE8088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13.0</w:t>
            </w:r>
          </w:p>
        </w:tc>
        <w:tc>
          <w:tcPr>
            <w:tcW w:w="175" w:type="pct"/>
            <w:noWrap/>
            <w:hideMark/>
          </w:tcPr>
          <w:p w14:paraId="539AE06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48.6</w:t>
            </w:r>
          </w:p>
        </w:tc>
        <w:tc>
          <w:tcPr>
            <w:tcW w:w="175" w:type="pct"/>
            <w:noWrap/>
            <w:hideMark/>
          </w:tcPr>
          <w:p w14:paraId="779EC6D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9.17</w:t>
            </w:r>
          </w:p>
        </w:tc>
        <w:tc>
          <w:tcPr>
            <w:tcW w:w="175" w:type="pct"/>
            <w:noWrap/>
            <w:hideMark/>
          </w:tcPr>
          <w:p w14:paraId="213E617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1.93</w:t>
            </w:r>
          </w:p>
        </w:tc>
        <w:tc>
          <w:tcPr>
            <w:tcW w:w="175" w:type="pct"/>
            <w:noWrap/>
            <w:hideMark/>
          </w:tcPr>
          <w:p w14:paraId="712E2A1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7.80</w:t>
            </w:r>
          </w:p>
        </w:tc>
        <w:tc>
          <w:tcPr>
            <w:tcW w:w="175" w:type="pct"/>
            <w:noWrap/>
            <w:hideMark/>
          </w:tcPr>
          <w:p w14:paraId="1312552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4158AEA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6.60</w:t>
            </w:r>
          </w:p>
        </w:tc>
        <w:tc>
          <w:tcPr>
            <w:tcW w:w="175" w:type="pct"/>
            <w:noWrap/>
            <w:hideMark/>
          </w:tcPr>
          <w:p w14:paraId="02300F9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1.26</w:t>
            </w:r>
          </w:p>
        </w:tc>
        <w:tc>
          <w:tcPr>
            <w:tcW w:w="175" w:type="pct"/>
            <w:noWrap/>
            <w:hideMark/>
          </w:tcPr>
          <w:p w14:paraId="08D2B0B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3.74</w:t>
            </w:r>
          </w:p>
        </w:tc>
        <w:tc>
          <w:tcPr>
            <w:tcW w:w="175" w:type="pct"/>
            <w:noWrap/>
            <w:hideMark/>
          </w:tcPr>
          <w:p w14:paraId="15D1C09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0.53</w:t>
            </w:r>
          </w:p>
        </w:tc>
      </w:tr>
      <w:tr w:rsidR="00476E9B" w:rsidRPr="002455D1" w14:paraId="003A6B8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480075A" w14:textId="77777777" w:rsidR="00476E9B" w:rsidRPr="002455D1" w:rsidRDefault="00476E9B" w:rsidP="00476E9B">
            <w:pPr>
              <w:rPr>
                <w:color w:val="000000"/>
                <w:sz w:val="16"/>
                <w:szCs w:val="16"/>
              </w:rPr>
            </w:pPr>
            <w:r w:rsidRPr="002455D1">
              <w:rPr>
                <w:color w:val="000000"/>
                <w:sz w:val="16"/>
                <w:szCs w:val="16"/>
              </w:rPr>
              <w:t>012-BR 1 clay</w:t>
            </w:r>
          </w:p>
        </w:tc>
        <w:tc>
          <w:tcPr>
            <w:tcW w:w="305" w:type="pct"/>
            <w:hideMark/>
          </w:tcPr>
          <w:p w14:paraId="0EA6B7D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CE76E6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4583964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6429526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204C61A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2D4B7B7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43CC73B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0.32</w:t>
            </w:r>
          </w:p>
        </w:tc>
        <w:tc>
          <w:tcPr>
            <w:tcW w:w="175" w:type="pct"/>
            <w:noWrap/>
            <w:hideMark/>
          </w:tcPr>
          <w:p w14:paraId="158064D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18.0</w:t>
            </w:r>
          </w:p>
        </w:tc>
        <w:tc>
          <w:tcPr>
            <w:tcW w:w="189" w:type="pct"/>
            <w:noWrap/>
            <w:hideMark/>
          </w:tcPr>
          <w:p w14:paraId="79A93D6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565</w:t>
            </w:r>
          </w:p>
        </w:tc>
        <w:tc>
          <w:tcPr>
            <w:tcW w:w="231" w:type="pct"/>
            <w:noWrap/>
            <w:hideMark/>
          </w:tcPr>
          <w:p w14:paraId="6CA5AC8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58.2</w:t>
            </w:r>
          </w:p>
        </w:tc>
        <w:tc>
          <w:tcPr>
            <w:tcW w:w="175" w:type="pct"/>
            <w:noWrap/>
            <w:hideMark/>
          </w:tcPr>
          <w:p w14:paraId="2AD97B1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112</w:t>
            </w:r>
          </w:p>
        </w:tc>
        <w:tc>
          <w:tcPr>
            <w:tcW w:w="175" w:type="pct"/>
            <w:noWrap/>
            <w:hideMark/>
          </w:tcPr>
          <w:p w14:paraId="7454AB9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12.5</w:t>
            </w:r>
          </w:p>
        </w:tc>
        <w:tc>
          <w:tcPr>
            <w:tcW w:w="175" w:type="pct"/>
            <w:noWrap/>
            <w:hideMark/>
          </w:tcPr>
          <w:p w14:paraId="6F470E6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45.4</w:t>
            </w:r>
          </w:p>
        </w:tc>
        <w:tc>
          <w:tcPr>
            <w:tcW w:w="175" w:type="pct"/>
            <w:noWrap/>
            <w:hideMark/>
          </w:tcPr>
          <w:p w14:paraId="140063C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8.64</w:t>
            </w:r>
          </w:p>
        </w:tc>
        <w:tc>
          <w:tcPr>
            <w:tcW w:w="175" w:type="pct"/>
            <w:noWrap/>
            <w:hideMark/>
          </w:tcPr>
          <w:p w14:paraId="6DFFB0F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1.82</w:t>
            </w:r>
          </w:p>
        </w:tc>
        <w:tc>
          <w:tcPr>
            <w:tcW w:w="175" w:type="pct"/>
            <w:noWrap/>
            <w:hideMark/>
          </w:tcPr>
          <w:p w14:paraId="0534C30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6.85</w:t>
            </w:r>
          </w:p>
        </w:tc>
        <w:tc>
          <w:tcPr>
            <w:tcW w:w="175" w:type="pct"/>
            <w:noWrap/>
            <w:hideMark/>
          </w:tcPr>
          <w:p w14:paraId="5429DE1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0.93</w:t>
            </w:r>
          </w:p>
        </w:tc>
        <w:tc>
          <w:tcPr>
            <w:tcW w:w="175" w:type="pct"/>
            <w:noWrap/>
            <w:hideMark/>
          </w:tcPr>
          <w:p w14:paraId="653A2BA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5.27</w:t>
            </w:r>
          </w:p>
        </w:tc>
        <w:tc>
          <w:tcPr>
            <w:tcW w:w="175" w:type="pct"/>
            <w:noWrap/>
            <w:hideMark/>
          </w:tcPr>
          <w:p w14:paraId="03A9F6A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1.20</w:t>
            </w:r>
          </w:p>
        </w:tc>
        <w:tc>
          <w:tcPr>
            <w:tcW w:w="175" w:type="pct"/>
            <w:noWrap/>
            <w:hideMark/>
          </w:tcPr>
          <w:p w14:paraId="2A67E2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3.05</w:t>
            </w:r>
          </w:p>
        </w:tc>
        <w:tc>
          <w:tcPr>
            <w:tcW w:w="175" w:type="pct"/>
            <w:noWrap/>
            <w:hideMark/>
          </w:tcPr>
          <w:p w14:paraId="6E60521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0.41</w:t>
            </w:r>
          </w:p>
        </w:tc>
      </w:tr>
      <w:tr w:rsidR="00476E9B" w:rsidRPr="002455D1" w14:paraId="0DBFD1AB"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C3C5AAF" w14:textId="77777777" w:rsidR="00476E9B" w:rsidRPr="002455D1" w:rsidRDefault="00476E9B" w:rsidP="00476E9B">
            <w:pPr>
              <w:rPr>
                <w:color w:val="000000"/>
                <w:sz w:val="16"/>
                <w:szCs w:val="16"/>
              </w:rPr>
            </w:pPr>
            <w:r w:rsidRPr="002455D1">
              <w:rPr>
                <w:color w:val="000000"/>
                <w:sz w:val="16"/>
                <w:szCs w:val="16"/>
              </w:rPr>
              <w:t>013-BR 2 clay</w:t>
            </w:r>
          </w:p>
        </w:tc>
        <w:tc>
          <w:tcPr>
            <w:tcW w:w="305" w:type="pct"/>
            <w:hideMark/>
          </w:tcPr>
          <w:p w14:paraId="126FC55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64F273B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444D4C6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6478017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6ADD6FCC"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4C16D41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22D2DD8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0.01</w:t>
            </w:r>
          </w:p>
        </w:tc>
        <w:tc>
          <w:tcPr>
            <w:tcW w:w="175" w:type="pct"/>
            <w:noWrap/>
            <w:hideMark/>
          </w:tcPr>
          <w:p w14:paraId="0E8A65B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13.2</w:t>
            </w:r>
          </w:p>
        </w:tc>
        <w:tc>
          <w:tcPr>
            <w:tcW w:w="189" w:type="pct"/>
            <w:noWrap/>
            <w:hideMark/>
          </w:tcPr>
          <w:p w14:paraId="6E6C916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436</w:t>
            </w:r>
          </w:p>
        </w:tc>
        <w:tc>
          <w:tcPr>
            <w:tcW w:w="231" w:type="pct"/>
            <w:noWrap/>
            <w:hideMark/>
          </w:tcPr>
          <w:p w14:paraId="5613865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44.2</w:t>
            </w:r>
          </w:p>
        </w:tc>
        <w:tc>
          <w:tcPr>
            <w:tcW w:w="175" w:type="pct"/>
            <w:noWrap/>
            <w:hideMark/>
          </w:tcPr>
          <w:p w14:paraId="4615BB1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86.7</w:t>
            </w:r>
          </w:p>
        </w:tc>
        <w:tc>
          <w:tcPr>
            <w:tcW w:w="175" w:type="pct"/>
            <w:noWrap/>
            <w:hideMark/>
          </w:tcPr>
          <w:p w14:paraId="4AB7CC2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0820E49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39.3</w:t>
            </w:r>
          </w:p>
        </w:tc>
        <w:tc>
          <w:tcPr>
            <w:tcW w:w="175" w:type="pct"/>
            <w:noWrap/>
            <w:hideMark/>
          </w:tcPr>
          <w:p w14:paraId="70EE539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8.92</w:t>
            </w:r>
          </w:p>
        </w:tc>
        <w:tc>
          <w:tcPr>
            <w:tcW w:w="175" w:type="pct"/>
            <w:noWrap/>
            <w:hideMark/>
          </w:tcPr>
          <w:p w14:paraId="0208ABE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2.36</w:t>
            </w:r>
          </w:p>
        </w:tc>
        <w:tc>
          <w:tcPr>
            <w:tcW w:w="175" w:type="pct"/>
            <w:noWrap/>
            <w:hideMark/>
          </w:tcPr>
          <w:p w14:paraId="21B8A39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9.65</w:t>
            </w:r>
          </w:p>
        </w:tc>
        <w:tc>
          <w:tcPr>
            <w:tcW w:w="175" w:type="pct"/>
            <w:noWrap/>
            <w:hideMark/>
          </w:tcPr>
          <w:p w14:paraId="4369122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1.24</w:t>
            </w:r>
          </w:p>
        </w:tc>
        <w:tc>
          <w:tcPr>
            <w:tcW w:w="175" w:type="pct"/>
            <w:noWrap/>
            <w:hideMark/>
          </w:tcPr>
          <w:p w14:paraId="30E95BE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6.76</w:t>
            </w:r>
          </w:p>
        </w:tc>
        <w:tc>
          <w:tcPr>
            <w:tcW w:w="175" w:type="pct"/>
            <w:noWrap/>
            <w:hideMark/>
          </w:tcPr>
          <w:p w14:paraId="03774D3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1.24</w:t>
            </w:r>
          </w:p>
        </w:tc>
        <w:tc>
          <w:tcPr>
            <w:tcW w:w="175" w:type="pct"/>
            <w:noWrap/>
            <w:hideMark/>
          </w:tcPr>
          <w:p w14:paraId="12D9F57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3.34</w:t>
            </w:r>
          </w:p>
        </w:tc>
        <w:tc>
          <w:tcPr>
            <w:tcW w:w="175" w:type="pct"/>
            <w:noWrap/>
            <w:hideMark/>
          </w:tcPr>
          <w:p w14:paraId="4EAAE92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0.46</w:t>
            </w:r>
          </w:p>
        </w:tc>
      </w:tr>
      <w:tr w:rsidR="00476E9B" w:rsidRPr="002455D1" w14:paraId="7498BF2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2DB45B2" w14:textId="77777777" w:rsidR="00476E9B" w:rsidRPr="002455D1" w:rsidRDefault="00476E9B" w:rsidP="00476E9B">
            <w:pPr>
              <w:rPr>
                <w:color w:val="000000"/>
                <w:sz w:val="16"/>
                <w:szCs w:val="16"/>
              </w:rPr>
            </w:pPr>
            <w:r w:rsidRPr="002455D1">
              <w:rPr>
                <w:color w:val="000000"/>
                <w:sz w:val="16"/>
                <w:szCs w:val="16"/>
              </w:rPr>
              <w:t>014-BR 3 clay</w:t>
            </w:r>
          </w:p>
        </w:tc>
        <w:tc>
          <w:tcPr>
            <w:tcW w:w="305" w:type="pct"/>
            <w:hideMark/>
          </w:tcPr>
          <w:p w14:paraId="010D767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7C865A91"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494D5461"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36AADB3D"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53A9905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2B1464D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486DDEF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3A0F15B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17.2</w:t>
            </w:r>
          </w:p>
        </w:tc>
        <w:tc>
          <w:tcPr>
            <w:tcW w:w="189" w:type="pct"/>
            <w:noWrap/>
            <w:hideMark/>
          </w:tcPr>
          <w:p w14:paraId="6FC1474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241</w:t>
            </w:r>
          </w:p>
        </w:tc>
        <w:tc>
          <w:tcPr>
            <w:tcW w:w="231" w:type="pct"/>
            <w:noWrap/>
            <w:hideMark/>
          </w:tcPr>
          <w:p w14:paraId="64D940C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52.4</w:t>
            </w:r>
          </w:p>
        </w:tc>
        <w:tc>
          <w:tcPr>
            <w:tcW w:w="175" w:type="pct"/>
            <w:noWrap/>
            <w:hideMark/>
          </w:tcPr>
          <w:p w14:paraId="7D97944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105</w:t>
            </w:r>
          </w:p>
        </w:tc>
        <w:tc>
          <w:tcPr>
            <w:tcW w:w="175" w:type="pct"/>
            <w:noWrap/>
            <w:hideMark/>
          </w:tcPr>
          <w:p w14:paraId="3B2003D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12.1</w:t>
            </w:r>
          </w:p>
        </w:tc>
        <w:tc>
          <w:tcPr>
            <w:tcW w:w="175" w:type="pct"/>
            <w:noWrap/>
            <w:hideMark/>
          </w:tcPr>
          <w:p w14:paraId="563F405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47.5</w:t>
            </w:r>
          </w:p>
        </w:tc>
        <w:tc>
          <w:tcPr>
            <w:tcW w:w="175" w:type="pct"/>
            <w:noWrap/>
            <w:hideMark/>
          </w:tcPr>
          <w:p w14:paraId="53952F0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9.45</w:t>
            </w:r>
          </w:p>
        </w:tc>
        <w:tc>
          <w:tcPr>
            <w:tcW w:w="175" w:type="pct"/>
            <w:noWrap/>
            <w:hideMark/>
          </w:tcPr>
          <w:p w14:paraId="1D39704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2.06</w:t>
            </w:r>
          </w:p>
        </w:tc>
        <w:tc>
          <w:tcPr>
            <w:tcW w:w="175" w:type="pct"/>
            <w:noWrap/>
            <w:hideMark/>
          </w:tcPr>
          <w:p w14:paraId="3F94A2F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8.05</w:t>
            </w:r>
          </w:p>
        </w:tc>
        <w:tc>
          <w:tcPr>
            <w:tcW w:w="175" w:type="pct"/>
            <w:noWrap/>
            <w:hideMark/>
          </w:tcPr>
          <w:p w14:paraId="443BC0E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1.11</w:t>
            </w:r>
          </w:p>
        </w:tc>
        <w:tc>
          <w:tcPr>
            <w:tcW w:w="175" w:type="pct"/>
            <w:noWrap/>
            <w:hideMark/>
          </w:tcPr>
          <w:p w14:paraId="4364577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6.17</w:t>
            </w:r>
          </w:p>
        </w:tc>
        <w:tc>
          <w:tcPr>
            <w:tcW w:w="175" w:type="pct"/>
            <w:noWrap/>
            <w:hideMark/>
          </w:tcPr>
          <w:p w14:paraId="7B7BC87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1.17</w:t>
            </w:r>
          </w:p>
        </w:tc>
        <w:tc>
          <w:tcPr>
            <w:tcW w:w="175" w:type="pct"/>
            <w:noWrap/>
            <w:hideMark/>
          </w:tcPr>
          <w:p w14:paraId="56C585F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3.15</w:t>
            </w:r>
          </w:p>
        </w:tc>
        <w:tc>
          <w:tcPr>
            <w:tcW w:w="175" w:type="pct"/>
            <w:noWrap/>
            <w:hideMark/>
          </w:tcPr>
          <w:p w14:paraId="72B0682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0.46</w:t>
            </w:r>
          </w:p>
        </w:tc>
      </w:tr>
      <w:tr w:rsidR="00476E9B" w:rsidRPr="002455D1" w14:paraId="45B4D1C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22EA992F" w14:textId="77777777" w:rsidR="00476E9B" w:rsidRPr="002455D1" w:rsidRDefault="00476E9B" w:rsidP="00476E9B">
            <w:pPr>
              <w:rPr>
                <w:color w:val="000000"/>
                <w:sz w:val="16"/>
                <w:szCs w:val="16"/>
              </w:rPr>
            </w:pPr>
            <w:r w:rsidRPr="002455D1">
              <w:rPr>
                <w:color w:val="000000"/>
                <w:sz w:val="16"/>
                <w:szCs w:val="16"/>
              </w:rPr>
              <w:t>015-BR 4 clay</w:t>
            </w:r>
          </w:p>
        </w:tc>
        <w:tc>
          <w:tcPr>
            <w:tcW w:w="305" w:type="pct"/>
            <w:hideMark/>
          </w:tcPr>
          <w:p w14:paraId="1D035B5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4D40C7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75EE4435"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50BB9A7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4820BE3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2B2D08D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79B7D11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0.25</w:t>
            </w:r>
          </w:p>
        </w:tc>
        <w:tc>
          <w:tcPr>
            <w:tcW w:w="175" w:type="pct"/>
            <w:noWrap/>
            <w:hideMark/>
          </w:tcPr>
          <w:p w14:paraId="1BDCCAF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29.6</w:t>
            </w:r>
          </w:p>
        </w:tc>
        <w:tc>
          <w:tcPr>
            <w:tcW w:w="189" w:type="pct"/>
            <w:noWrap/>
            <w:hideMark/>
          </w:tcPr>
          <w:p w14:paraId="0063A3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277</w:t>
            </w:r>
          </w:p>
        </w:tc>
        <w:tc>
          <w:tcPr>
            <w:tcW w:w="231" w:type="pct"/>
            <w:noWrap/>
            <w:hideMark/>
          </w:tcPr>
          <w:p w14:paraId="0973E9F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52.3</w:t>
            </w:r>
          </w:p>
        </w:tc>
        <w:tc>
          <w:tcPr>
            <w:tcW w:w="175" w:type="pct"/>
            <w:noWrap/>
            <w:hideMark/>
          </w:tcPr>
          <w:p w14:paraId="3EE38F4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102</w:t>
            </w:r>
          </w:p>
        </w:tc>
        <w:tc>
          <w:tcPr>
            <w:tcW w:w="175" w:type="pct"/>
            <w:noWrap/>
            <w:hideMark/>
          </w:tcPr>
          <w:p w14:paraId="3AFDA51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2FB3B81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42.4</w:t>
            </w:r>
          </w:p>
        </w:tc>
        <w:tc>
          <w:tcPr>
            <w:tcW w:w="175" w:type="pct"/>
            <w:noWrap/>
            <w:hideMark/>
          </w:tcPr>
          <w:p w14:paraId="1CA9A4B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7.70</w:t>
            </w:r>
          </w:p>
        </w:tc>
        <w:tc>
          <w:tcPr>
            <w:tcW w:w="175" w:type="pct"/>
            <w:noWrap/>
            <w:hideMark/>
          </w:tcPr>
          <w:p w14:paraId="3321DFD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1.81</w:t>
            </w:r>
          </w:p>
        </w:tc>
        <w:tc>
          <w:tcPr>
            <w:tcW w:w="175" w:type="pct"/>
            <w:noWrap/>
            <w:hideMark/>
          </w:tcPr>
          <w:p w14:paraId="35944A1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6.67</w:t>
            </w:r>
          </w:p>
        </w:tc>
        <w:tc>
          <w:tcPr>
            <w:tcW w:w="175" w:type="pct"/>
            <w:noWrap/>
            <w:hideMark/>
          </w:tcPr>
          <w:p w14:paraId="14EC17A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0.94</w:t>
            </w:r>
          </w:p>
        </w:tc>
        <w:tc>
          <w:tcPr>
            <w:tcW w:w="175" w:type="pct"/>
            <w:noWrap/>
            <w:hideMark/>
          </w:tcPr>
          <w:p w14:paraId="4054F2D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5.64</w:t>
            </w:r>
          </w:p>
        </w:tc>
        <w:tc>
          <w:tcPr>
            <w:tcW w:w="175" w:type="pct"/>
            <w:noWrap/>
            <w:hideMark/>
          </w:tcPr>
          <w:p w14:paraId="15F59F7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0AF26A6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2.98</w:t>
            </w:r>
          </w:p>
        </w:tc>
        <w:tc>
          <w:tcPr>
            <w:tcW w:w="175" w:type="pct"/>
            <w:noWrap/>
            <w:hideMark/>
          </w:tcPr>
          <w:p w14:paraId="10E8955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0.44</w:t>
            </w:r>
          </w:p>
        </w:tc>
      </w:tr>
      <w:tr w:rsidR="00476E9B" w:rsidRPr="002455D1" w14:paraId="39DAA3F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44E00C6B" w14:textId="77777777" w:rsidR="00476E9B" w:rsidRPr="002455D1" w:rsidRDefault="00476E9B" w:rsidP="00476E9B">
            <w:pPr>
              <w:rPr>
                <w:color w:val="000000"/>
                <w:sz w:val="16"/>
                <w:szCs w:val="16"/>
              </w:rPr>
            </w:pPr>
            <w:r w:rsidRPr="002455D1">
              <w:rPr>
                <w:color w:val="000000"/>
                <w:sz w:val="16"/>
                <w:szCs w:val="16"/>
              </w:rPr>
              <w:t>016-BR 5 clay</w:t>
            </w:r>
          </w:p>
        </w:tc>
        <w:tc>
          <w:tcPr>
            <w:tcW w:w="305" w:type="pct"/>
            <w:hideMark/>
          </w:tcPr>
          <w:p w14:paraId="624931E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D0C13E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43646C7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7EA2127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2AABDF3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1E9DFA7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2D9FAD9C"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61D3FA7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27.4</w:t>
            </w:r>
          </w:p>
        </w:tc>
        <w:tc>
          <w:tcPr>
            <w:tcW w:w="189" w:type="pct"/>
            <w:noWrap/>
            <w:hideMark/>
          </w:tcPr>
          <w:p w14:paraId="1C3D457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276</w:t>
            </w:r>
          </w:p>
        </w:tc>
        <w:tc>
          <w:tcPr>
            <w:tcW w:w="231" w:type="pct"/>
            <w:noWrap/>
            <w:hideMark/>
          </w:tcPr>
          <w:p w14:paraId="759E6E3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49.4</w:t>
            </w:r>
          </w:p>
        </w:tc>
        <w:tc>
          <w:tcPr>
            <w:tcW w:w="175" w:type="pct"/>
            <w:noWrap/>
            <w:hideMark/>
          </w:tcPr>
          <w:p w14:paraId="59F8516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96.0</w:t>
            </w:r>
          </w:p>
        </w:tc>
        <w:tc>
          <w:tcPr>
            <w:tcW w:w="175" w:type="pct"/>
            <w:noWrap/>
            <w:hideMark/>
          </w:tcPr>
          <w:p w14:paraId="2658F48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3DAAAE4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41.5</w:t>
            </w:r>
          </w:p>
        </w:tc>
        <w:tc>
          <w:tcPr>
            <w:tcW w:w="175" w:type="pct"/>
            <w:noWrap/>
            <w:hideMark/>
          </w:tcPr>
          <w:p w14:paraId="57EC803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8.00</w:t>
            </w:r>
          </w:p>
        </w:tc>
        <w:tc>
          <w:tcPr>
            <w:tcW w:w="175" w:type="pct"/>
            <w:noWrap/>
            <w:hideMark/>
          </w:tcPr>
          <w:p w14:paraId="2700383E"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1.69</w:t>
            </w:r>
          </w:p>
        </w:tc>
        <w:tc>
          <w:tcPr>
            <w:tcW w:w="175" w:type="pct"/>
            <w:noWrap/>
            <w:hideMark/>
          </w:tcPr>
          <w:p w14:paraId="4E7A701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6.71</w:t>
            </w:r>
          </w:p>
        </w:tc>
        <w:tc>
          <w:tcPr>
            <w:tcW w:w="175" w:type="pct"/>
            <w:noWrap/>
            <w:hideMark/>
          </w:tcPr>
          <w:p w14:paraId="4A2A62A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0.90</w:t>
            </w:r>
          </w:p>
        </w:tc>
        <w:tc>
          <w:tcPr>
            <w:tcW w:w="175" w:type="pct"/>
            <w:noWrap/>
            <w:hideMark/>
          </w:tcPr>
          <w:p w14:paraId="571804D3"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5.18</w:t>
            </w:r>
          </w:p>
        </w:tc>
        <w:tc>
          <w:tcPr>
            <w:tcW w:w="175" w:type="pct"/>
            <w:noWrap/>
            <w:hideMark/>
          </w:tcPr>
          <w:p w14:paraId="4F7DF02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1.05</w:t>
            </w:r>
          </w:p>
        </w:tc>
        <w:tc>
          <w:tcPr>
            <w:tcW w:w="175" w:type="pct"/>
            <w:noWrap/>
            <w:hideMark/>
          </w:tcPr>
          <w:p w14:paraId="2D73491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2.92</w:t>
            </w:r>
          </w:p>
        </w:tc>
        <w:tc>
          <w:tcPr>
            <w:tcW w:w="175" w:type="pct"/>
            <w:noWrap/>
            <w:hideMark/>
          </w:tcPr>
          <w:p w14:paraId="3AC8867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0.39</w:t>
            </w:r>
          </w:p>
        </w:tc>
      </w:tr>
      <w:tr w:rsidR="00476E9B" w:rsidRPr="002455D1" w14:paraId="0EFDC12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3D24CA6" w14:textId="77777777" w:rsidR="00476E9B" w:rsidRPr="002455D1" w:rsidRDefault="00476E9B" w:rsidP="00476E9B">
            <w:pPr>
              <w:rPr>
                <w:color w:val="000000"/>
                <w:sz w:val="16"/>
                <w:szCs w:val="16"/>
              </w:rPr>
            </w:pPr>
            <w:r w:rsidRPr="002455D1">
              <w:rPr>
                <w:color w:val="000000"/>
                <w:sz w:val="16"/>
                <w:szCs w:val="16"/>
              </w:rPr>
              <w:t>017-BR 6 clay</w:t>
            </w:r>
          </w:p>
        </w:tc>
        <w:tc>
          <w:tcPr>
            <w:tcW w:w="305" w:type="pct"/>
            <w:hideMark/>
          </w:tcPr>
          <w:p w14:paraId="05D33C1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13B4481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063F8EFA"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4F5CCBC2"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3601C17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7C68EDD0"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60784C1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0.04</w:t>
            </w:r>
          </w:p>
        </w:tc>
        <w:tc>
          <w:tcPr>
            <w:tcW w:w="175" w:type="pct"/>
            <w:noWrap/>
            <w:hideMark/>
          </w:tcPr>
          <w:p w14:paraId="020C984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49.7</w:t>
            </w:r>
          </w:p>
        </w:tc>
        <w:tc>
          <w:tcPr>
            <w:tcW w:w="189" w:type="pct"/>
            <w:noWrap/>
            <w:hideMark/>
          </w:tcPr>
          <w:p w14:paraId="383AA7E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491</w:t>
            </w:r>
          </w:p>
        </w:tc>
        <w:tc>
          <w:tcPr>
            <w:tcW w:w="231" w:type="pct"/>
            <w:noWrap/>
            <w:hideMark/>
          </w:tcPr>
          <w:p w14:paraId="3D48D13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48.7</w:t>
            </w:r>
          </w:p>
        </w:tc>
        <w:tc>
          <w:tcPr>
            <w:tcW w:w="175" w:type="pct"/>
            <w:noWrap/>
            <w:hideMark/>
          </w:tcPr>
          <w:p w14:paraId="2D8E281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99.3</w:t>
            </w:r>
          </w:p>
        </w:tc>
        <w:tc>
          <w:tcPr>
            <w:tcW w:w="175" w:type="pct"/>
            <w:noWrap/>
            <w:hideMark/>
          </w:tcPr>
          <w:p w14:paraId="41A47AF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11.3</w:t>
            </w:r>
          </w:p>
        </w:tc>
        <w:tc>
          <w:tcPr>
            <w:tcW w:w="175" w:type="pct"/>
            <w:noWrap/>
            <w:hideMark/>
          </w:tcPr>
          <w:p w14:paraId="5E0DCDD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44.2</w:t>
            </w:r>
          </w:p>
        </w:tc>
        <w:tc>
          <w:tcPr>
            <w:tcW w:w="175" w:type="pct"/>
            <w:noWrap/>
            <w:hideMark/>
          </w:tcPr>
          <w:p w14:paraId="529F6E5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8.37</w:t>
            </w:r>
          </w:p>
        </w:tc>
        <w:tc>
          <w:tcPr>
            <w:tcW w:w="175" w:type="pct"/>
            <w:noWrap/>
            <w:hideMark/>
          </w:tcPr>
          <w:p w14:paraId="49594F1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1.96</w:t>
            </w:r>
          </w:p>
        </w:tc>
        <w:tc>
          <w:tcPr>
            <w:tcW w:w="175" w:type="pct"/>
            <w:noWrap/>
            <w:hideMark/>
          </w:tcPr>
          <w:p w14:paraId="023BB10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8.12</w:t>
            </w:r>
          </w:p>
        </w:tc>
        <w:tc>
          <w:tcPr>
            <w:tcW w:w="175" w:type="pct"/>
            <w:noWrap/>
            <w:hideMark/>
          </w:tcPr>
          <w:p w14:paraId="4703D9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1.17</w:t>
            </w:r>
          </w:p>
        </w:tc>
        <w:tc>
          <w:tcPr>
            <w:tcW w:w="175" w:type="pct"/>
            <w:noWrap/>
            <w:hideMark/>
          </w:tcPr>
          <w:p w14:paraId="79C4692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6.72</w:t>
            </w:r>
          </w:p>
        </w:tc>
        <w:tc>
          <w:tcPr>
            <w:tcW w:w="175" w:type="pct"/>
            <w:noWrap/>
            <w:hideMark/>
          </w:tcPr>
          <w:p w14:paraId="7F039B1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4861C6F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4.02</w:t>
            </w:r>
          </w:p>
        </w:tc>
        <w:tc>
          <w:tcPr>
            <w:tcW w:w="175" w:type="pct"/>
            <w:noWrap/>
            <w:hideMark/>
          </w:tcPr>
          <w:p w14:paraId="6A1A536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0.61</w:t>
            </w:r>
          </w:p>
        </w:tc>
      </w:tr>
      <w:tr w:rsidR="00476E9B" w:rsidRPr="002455D1" w14:paraId="68F672FE"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37E7B3E2" w14:textId="77777777" w:rsidR="00476E9B" w:rsidRPr="002455D1" w:rsidRDefault="00476E9B" w:rsidP="00476E9B">
            <w:pPr>
              <w:rPr>
                <w:color w:val="000000"/>
                <w:sz w:val="16"/>
                <w:szCs w:val="16"/>
              </w:rPr>
            </w:pPr>
            <w:r w:rsidRPr="002455D1">
              <w:rPr>
                <w:color w:val="000000"/>
                <w:sz w:val="16"/>
                <w:szCs w:val="16"/>
              </w:rPr>
              <w:t>018-BR 7 clay</w:t>
            </w:r>
          </w:p>
        </w:tc>
        <w:tc>
          <w:tcPr>
            <w:tcW w:w="305" w:type="pct"/>
            <w:hideMark/>
          </w:tcPr>
          <w:p w14:paraId="4EECC03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6B96D306"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142A6D3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3AAD91E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2FC3357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6EE6FB4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2E43E0D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0.16</w:t>
            </w:r>
          </w:p>
        </w:tc>
        <w:tc>
          <w:tcPr>
            <w:tcW w:w="175" w:type="pct"/>
            <w:noWrap/>
            <w:hideMark/>
          </w:tcPr>
          <w:p w14:paraId="7D14609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14.2</w:t>
            </w:r>
          </w:p>
        </w:tc>
        <w:tc>
          <w:tcPr>
            <w:tcW w:w="189" w:type="pct"/>
            <w:noWrap/>
            <w:hideMark/>
          </w:tcPr>
          <w:p w14:paraId="11CAFA5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214</w:t>
            </w:r>
          </w:p>
        </w:tc>
        <w:tc>
          <w:tcPr>
            <w:tcW w:w="231" w:type="pct"/>
            <w:noWrap/>
            <w:hideMark/>
          </w:tcPr>
          <w:p w14:paraId="32F3BCE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65.7</w:t>
            </w:r>
          </w:p>
        </w:tc>
        <w:tc>
          <w:tcPr>
            <w:tcW w:w="175" w:type="pct"/>
            <w:noWrap/>
            <w:hideMark/>
          </w:tcPr>
          <w:p w14:paraId="4BA2616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125</w:t>
            </w:r>
          </w:p>
        </w:tc>
        <w:tc>
          <w:tcPr>
            <w:tcW w:w="175" w:type="pct"/>
            <w:noWrap/>
            <w:hideMark/>
          </w:tcPr>
          <w:p w14:paraId="2F7E84F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14.1</w:t>
            </w:r>
          </w:p>
        </w:tc>
        <w:tc>
          <w:tcPr>
            <w:tcW w:w="175" w:type="pct"/>
            <w:noWrap/>
            <w:hideMark/>
          </w:tcPr>
          <w:p w14:paraId="23BF5FC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53.2</w:t>
            </w:r>
          </w:p>
        </w:tc>
        <w:tc>
          <w:tcPr>
            <w:tcW w:w="175" w:type="pct"/>
            <w:noWrap/>
            <w:hideMark/>
          </w:tcPr>
          <w:p w14:paraId="7FC9442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9.88</w:t>
            </w:r>
          </w:p>
        </w:tc>
        <w:tc>
          <w:tcPr>
            <w:tcW w:w="175" w:type="pct"/>
            <w:noWrap/>
            <w:hideMark/>
          </w:tcPr>
          <w:p w14:paraId="6748929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2.10</w:t>
            </w:r>
          </w:p>
        </w:tc>
        <w:tc>
          <w:tcPr>
            <w:tcW w:w="175" w:type="pct"/>
            <w:noWrap/>
            <w:hideMark/>
          </w:tcPr>
          <w:p w14:paraId="662C7F9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8.35</w:t>
            </w:r>
          </w:p>
        </w:tc>
        <w:tc>
          <w:tcPr>
            <w:tcW w:w="175" w:type="pct"/>
            <w:noWrap/>
            <w:hideMark/>
          </w:tcPr>
          <w:p w14:paraId="5427FB21"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1.08</w:t>
            </w:r>
          </w:p>
        </w:tc>
        <w:tc>
          <w:tcPr>
            <w:tcW w:w="175" w:type="pct"/>
            <w:noWrap/>
            <w:hideMark/>
          </w:tcPr>
          <w:p w14:paraId="1CDA061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6.35</w:t>
            </w:r>
          </w:p>
        </w:tc>
        <w:tc>
          <w:tcPr>
            <w:tcW w:w="175" w:type="pct"/>
            <w:noWrap/>
            <w:hideMark/>
          </w:tcPr>
          <w:p w14:paraId="7327954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1.24</w:t>
            </w:r>
          </w:p>
        </w:tc>
        <w:tc>
          <w:tcPr>
            <w:tcW w:w="175" w:type="pct"/>
            <w:noWrap/>
            <w:hideMark/>
          </w:tcPr>
          <w:p w14:paraId="50970CE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3.45</w:t>
            </w:r>
          </w:p>
        </w:tc>
        <w:tc>
          <w:tcPr>
            <w:tcW w:w="175" w:type="pct"/>
            <w:noWrap/>
            <w:hideMark/>
          </w:tcPr>
          <w:p w14:paraId="4DD7C03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0.49</w:t>
            </w:r>
          </w:p>
        </w:tc>
      </w:tr>
      <w:tr w:rsidR="00476E9B" w:rsidRPr="002455D1" w14:paraId="45490AB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1A67920" w14:textId="77777777" w:rsidR="00476E9B" w:rsidRPr="002455D1" w:rsidRDefault="00476E9B" w:rsidP="00476E9B">
            <w:pPr>
              <w:rPr>
                <w:color w:val="000000"/>
                <w:sz w:val="16"/>
                <w:szCs w:val="16"/>
              </w:rPr>
            </w:pPr>
            <w:r w:rsidRPr="002455D1">
              <w:rPr>
                <w:color w:val="000000"/>
                <w:sz w:val="16"/>
                <w:szCs w:val="16"/>
              </w:rPr>
              <w:t>019-BR 8 clay</w:t>
            </w:r>
          </w:p>
        </w:tc>
        <w:tc>
          <w:tcPr>
            <w:tcW w:w="305" w:type="pct"/>
            <w:hideMark/>
          </w:tcPr>
          <w:p w14:paraId="7A81AE5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5C0956A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6D4D4C6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49791D8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466EA5AD"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1DD6AB5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4F7761F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0.10</w:t>
            </w:r>
          </w:p>
        </w:tc>
        <w:tc>
          <w:tcPr>
            <w:tcW w:w="175" w:type="pct"/>
            <w:noWrap/>
            <w:hideMark/>
          </w:tcPr>
          <w:p w14:paraId="31F5761A"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35.6</w:t>
            </w:r>
          </w:p>
        </w:tc>
        <w:tc>
          <w:tcPr>
            <w:tcW w:w="189" w:type="pct"/>
            <w:noWrap/>
            <w:hideMark/>
          </w:tcPr>
          <w:p w14:paraId="30C0A09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388</w:t>
            </w:r>
          </w:p>
        </w:tc>
        <w:tc>
          <w:tcPr>
            <w:tcW w:w="231" w:type="pct"/>
            <w:noWrap/>
            <w:hideMark/>
          </w:tcPr>
          <w:p w14:paraId="68DD458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59.6</w:t>
            </w:r>
          </w:p>
        </w:tc>
        <w:tc>
          <w:tcPr>
            <w:tcW w:w="175" w:type="pct"/>
            <w:noWrap/>
            <w:hideMark/>
          </w:tcPr>
          <w:p w14:paraId="0BC0236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651A1EF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12.8</w:t>
            </w:r>
          </w:p>
        </w:tc>
        <w:tc>
          <w:tcPr>
            <w:tcW w:w="175" w:type="pct"/>
            <w:noWrap/>
            <w:hideMark/>
          </w:tcPr>
          <w:p w14:paraId="36221A8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48.4</w:t>
            </w:r>
          </w:p>
        </w:tc>
        <w:tc>
          <w:tcPr>
            <w:tcW w:w="175" w:type="pct"/>
            <w:noWrap/>
            <w:hideMark/>
          </w:tcPr>
          <w:p w14:paraId="5560AD7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9.06</w:t>
            </w:r>
          </w:p>
        </w:tc>
        <w:tc>
          <w:tcPr>
            <w:tcW w:w="175" w:type="pct"/>
            <w:noWrap/>
            <w:hideMark/>
          </w:tcPr>
          <w:p w14:paraId="78EBBB2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1.98</w:t>
            </w:r>
          </w:p>
        </w:tc>
        <w:tc>
          <w:tcPr>
            <w:tcW w:w="175" w:type="pct"/>
            <w:noWrap/>
            <w:hideMark/>
          </w:tcPr>
          <w:p w14:paraId="06785404"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7.59</w:t>
            </w:r>
          </w:p>
        </w:tc>
        <w:tc>
          <w:tcPr>
            <w:tcW w:w="175" w:type="pct"/>
            <w:noWrap/>
            <w:hideMark/>
          </w:tcPr>
          <w:p w14:paraId="513BC67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1.01</w:t>
            </w:r>
          </w:p>
        </w:tc>
        <w:tc>
          <w:tcPr>
            <w:tcW w:w="175" w:type="pct"/>
            <w:noWrap/>
            <w:hideMark/>
          </w:tcPr>
          <w:p w14:paraId="7D389E3C"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5.80</w:t>
            </w:r>
          </w:p>
        </w:tc>
        <w:tc>
          <w:tcPr>
            <w:tcW w:w="175" w:type="pct"/>
            <w:noWrap/>
            <w:hideMark/>
          </w:tcPr>
          <w:p w14:paraId="001B650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1.14</w:t>
            </w:r>
          </w:p>
        </w:tc>
        <w:tc>
          <w:tcPr>
            <w:tcW w:w="175" w:type="pct"/>
            <w:noWrap/>
            <w:hideMark/>
          </w:tcPr>
          <w:p w14:paraId="360063F0"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3.32</w:t>
            </w:r>
          </w:p>
        </w:tc>
        <w:tc>
          <w:tcPr>
            <w:tcW w:w="175" w:type="pct"/>
            <w:noWrap/>
            <w:hideMark/>
          </w:tcPr>
          <w:p w14:paraId="4806BB3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0.49</w:t>
            </w:r>
          </w:p>
        </w:tc>
      </w:tr>
      <w:tr w:rsidR="00476E9B" w:rsidRPr="002455D1" w14:paraId="2340038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E2CF13D" w14:textId="77777777" w:rsidR="00476E9B" w:rsidRPr="002455D1" w:rsidRDefault="00476E9B" w:rsidP="00476E9B">
            <w:pPr>
              <w:rPr>
                <w:color w:val="000000"/>
                <w:sz w:val="16"/>
                <w:szCs w:val="16"/>
              </w:rPr>
            </w:pPr>
            <w:r w:rsidRPr="002455D1">
              <w:rPr>
                <w:color w:val="000000"/>
                <w:sz w:val="16"/>
                <w:szCs w:val="16"/>
              </w:rPr>
              <w:t>020-BR 9 clay</w:t>
            </w:r>
          </w:p>
        </w:tc>
        <w:tc>
          <w:tcPr>
            <w:tcW w:w="305" w:type="pct"/>
            <w:hideMark/>
          </w:tcPr>
          <w:p w14:paraId="3D2F741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6084B83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5E9D1D54"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4C7B148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28D05AC9"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5C37AAA2"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5E99EBFB"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51FEE1E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30.2</w:t>
            </w:r>
          </w:p>
        </w:tc>
        <w:tc>
          <w:tcPr>
            <w:tcW w:w="189" w:type="pct"/>
            <w:noWrap/>
            <w:hideMark/>
          </w:tcPr>
          <w:p w14:paraId="3A2E814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807</w:t>
            </w:r>
          </w:p>
        </w:tc>
        <w:tc>
          <w:tcPr>
            <w:tcW w:w="231" w:type="pct"/>
            <w:noWrap/>
            <w:hideMark/>
          </w:tcPr>
          <w:p w14:paraId="2522CA3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73.9</w:t>
            </w:r>
          </w:p>
        </w:tc>
        <w:tc>
          <w:tcPr>
            <w:tcW w:w="175" w:type="pct"/>
            <w:noWrap/>
            <w:hideMark/>
          </w:tcPr>
          <w:p w14:paraId="42B3E9F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144</w:t>
            </w:r>
          </w:p>
        </w:tc>
        <w:tc>
          <w:tcPr>
            <w:tcW w:w="175" w:type="pct"/>
            <w:noWrap/>
            <w:hideMark/>
          </w:tcPr>
          <w:p w14:paraId="0B23374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15.5</w:t>
            </w:r>
          </w:p>
        </w:tc>
        <w:tc>
          <w:tcPr>
            <w:tcW w:w="175" w:type="pct"/>
            <w:noWrap/>
            <w:hideMark/>
          </w:tcPr>
          <w:p w14:paraId="610C0EA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59.2</w:t>
            </w:r>
          </w:p>
        </w:tc>
        <w:tc>
          <w:tcPr>
            <w:tcW w:w="175" w:type="pct"/>
            <w:noWrap/>
            <w:hideMark/>
          </w:tcPr>
          <w:p w14:paraId="269C276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4F9FFCA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2.42</w:t>
            </w:r>
          </w:p>
        </w:tc>
        <w:tc>
          <w:tcPr>
            <w:tcW w:w="175" w:type="pct"/>
            <w:noWrap/>
            <w:hideMark/>
          </w:tcPr>
          <w:p w14:paraId="47AD280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10.3</w:t>
            </w:r>
          </w:p>
        </w:tc>
        <w:tc>
          <w:tcPr>
            <w:tcW w:w="175" w:type="pct"/>
            <w:noWrap/>
            <w:hideMark/>
          </w:tcPr>
          <w:p w14:paraId="58E6653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1.47</w:t>
            </w:r>
          </w:p>
        </w:tc>
        <w:tc>
          <w:tcPr>
            <w:tcW w:w="175" w:type="pct"/>
            <w:noWrap/>
            <w:hideMark/>
          </w:tcPr>
          <w:p w14:paraId="19C50D4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9.02</w:t>
            </w:r>
          </w:p>
        </w:tc>
        <w:tc>
          <w:tcPr>
            <w:tcW w:w="175" w:type="pct"/>
            <w:noWrap/>
            <w:hideMark/>
          </w:tcPr>
          <w:p w14:paraId="379B15AA"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2.20</w:t>
            </w:r>
          </w:p>
        </w:tc>
        <w:tc>
          <w:tcPr>
            <w:tcW w:w="175" w:type="pct"/>
            <w:noWrap/>
            <w:hideMark/>
          </w:tcPr>
          <w:p w14:paraId="539AEF6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5.48</w:t>
            </w:r>
          </w:p>
        </w:tc>
        <w:tc>
          <w:tcPr>
            <w:tcW w:w="175" w:type="pct"/>
            <w:noWrap/>
            <w:hideMark/>
          </w:tcPr>
          <w:p w14:paraId="79E00C2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0.80</w:t>
            </w:r>
          </w:p>
        </w:tc>
      </w:tr>
      <w:tr w:rsidR="00476E9B" w:rsidRPr="002455D1" w14:paraId="533FCC4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69D4EC98" w14:textId="77777777" w:rsidR="00476E9B" w:rsidRPr="002455D1" w:rsidRDefault="00476E9B" w:rsidP="00476E9B">
            <w:pPr>
              <w:rPr>
                <w:color w:val="000000"/>
                <w:sz w:val="16"/>
                <w:szCs w:val="16"/>
              </w:rPr>
            </w:pPr>
            <w:r w:rsidRPr="002455D1">
              <w:rPr>
                <w:color w:val="000000"/>
                <w:sz w:val="16"/>
                <w:szCs w:val="16"/>
              </w:rPr>
              <w:t>021-BR Zagag clay</w:t>
            </w:r>
          </w:p>
        </w:tc>
        <w:tc>
          <w:tcPr>
            <w:tcW w:w="305" w:type="pct"/>
            <w:hideMark/>
          </w:tcPr>
          <w:p w14:paraId="2885822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4DEBA1B"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0F967088"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1967D94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4006C099"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5E177E9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465FDB2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0.29</w:t>
            </w:r>
          </w:p>
        </w:tc>
        <w:tc>
          <w:tcPr>
            <w:tcW w:w="175" w:type="pct"/>
            <w:noWrap/>
            <w:hideMark/>
          </w:tcPr>
          <w:p w14:paraId="6667CD9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13.1</w:t>
            </w:r>
          </w:p>
        </w:tc>
        <w:tc>
          <w:tcPr>
            <w:tcW w:w="189" w:type="pct"/>
            <w:noWrap/>
            <w:hideMark/>
          </w:tcPr>
          <w:p w14:paraId="374648C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207</w:t>
            </w:r>
          </w:p>
        </w:tc>
        <w:tc>
          <w:tcPr>
            <w:tcW w:w="231" w:type="pct"/>
            <w:noWrap/>
            <w:hideMark/>
          </w:tcPr>
          <w:p w14:paraId="1E630C55"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66.9</w:t>
            </w:r>
          </w:p>
        </w:tc>
        <w:tc>
          <w:tcPr>
            <w:tcW w:w="175" w:type="pct"/>
            <w:noWrap/>
            <w:hideMark/>
          </w:tcPr>
          <w:p w14:paraId="58DCCD0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127</w:t>
            </w:r>
          </w:p>
        </w:tc>
        <w:tc>
          <w:tcPr>
            <w:tcW w:w="175" w:type="pct"/>
            <w:noWrap/>
            <w:hideMark/>
          </w:tcPr>
          <w:p w14:paraId="29B26F9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14.0</w:t>
            </w:r>
          </w:p>
        </w:tc>
        <w:tc>
          <w:tcPr>
            <w:tcW w:w="175" w:type="pct"/>
            <w:noWrap/>
            <w:hideMark/>
          </w:tcPr>
          <w:p w14:paraId="3D6EE85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51.7</w:t>
            </w:r>
          </w:p>
        </w:tc>
        <w:tc>
          <w:tcPr>
            <w:tcW w:w="175" w:type="pct"/>
            <w:noWrap/>
            <w:hideMark/>
          </w:tcPr>
          <w:p w14:paraId="62D4233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9.37</w:t>
            </w:r>
          </w:p>
        </w:tc>
        <w:tc>
          <w:tcPr>
            <w:tcW w:w="175" w:type="pct"/>
            <w:noWrap/>
            <w:hideMark/>
          </w:tcPr>
          <w:p w14:paraId="7F57544F"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2.07</w:t>
            </w:r>
          </w:p>
        </w:tc>
        <w:tc>
          <w:tcPr>
            <w:tcW w:w="175" w:type="pct"/>
            <w:noWrap/>
            <w:hideMark/>
          </w:tcPr>
          <w:p w14:paraId="544A536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7.59</w:t>
            </w:r>
          </w:p>
        </w:tc>
        <w:tc>
          <w:tcPr>
            <w:tcW w:w="175" w:type="pct"/>
            <w:noWrap/>
            <w:hideMark/>
          </w:tcPr>
          <w:p w14:paraId="426EAE9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1.10</w:t>
            </w:r>
          </w:p>
        </w:tc>
        <w:tc>
          <w:tcPr>
            <w:tcW w:w="175" w:type="pct"/>
            <w:noWrap/>
            <w:hideMark/>
          </w:tcPr>
          <w:p w14:paraId="2B2CFA0D"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5.99</w:t>
            </w:r>
          </w:p>
        </w:tc>
        <w:tc>
          <w:tcPr>
            <w:tcW w:w="175" w:type="pct"/>
            <w:noWrap/>
            <w:hideMark/>
          </w:tcPr>
          <w:p w14:paraId="77818FB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1.20</w:t>
            </w:r>
          </w:p>
        </w:tc>
        <w:tc>
          <w:tcPr>
            <w:tcW w:w="175" w:type="pct"/>
            <w:noWrap/>
            <w:hideMark/>
          </w:tcPr>
          <w:p w14:paraId="4073A59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3.23</w:t>
            </w:r>
          </w:p>
        </w:tc>
        <w:tc>
          <w:tcPr>
            <w:tcW w:w="175" w:type="pct"/>
            <w:noWrap/>
            <w:hideMark/>
          </w:tcPr>
          <w:p w14:paraId="2FA4759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0.46</w:t>
            </w:r>
          </w:p>
        </w:tc>
      </w:tr>
      <w:tr w:rsidR="00476E9B" w:rsidRPr="002455D1" w14:paraId="479E0D12"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18C1F33" w14:textId="77777777" w:rsidR="00476E9B" w:rsidRPr="002455D1" w:rsidRDefault="00476E9B" w:rsidP="00476E9B">
            <w:pPr>
              <w:rPr>
                <w:color w:val="000000"/>
                <w:sz w:val="16"/>
                <w:szCs w:val="16"/>
              </w:rPr>
            </w:pPr>
            <w:r w:rsidRPr="002455D1">
              <w:rPr>
                <w:color w:val="000000"/>
                <w:sz w:val="16"/>
                <w:szCs w:val="16"/>
              </w:rPr>
              <w:t>022-S1 clay</w:t>
            </w:r>
          </w:p>
        </w:tc>
        <w:tc>
          <w:tcPr>
            <w:tcW w:w="305" w:type="pct"/>
            <w:hideMark/>
          </w:tcPr>
          <w:p w14:paraId="0795C0D8"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1713E5B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7160E071"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2C8F410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0EBE1AEF"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2E1C0C8E"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051A733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0.5</w:t>
            </w:r>
          </w:p>
        </w:tc>
        <w:tc>
          <w:tcPr>
            <w:tcW w:w="175" w:type="pct"/>
            <w:noWrap/>
            <w:hideMark/>
          </w:tcPr>
          <w:p w14:paraId="62C3A1D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9.25</w:t>
            </w:r>
          </w:p>
        </w:tc>
        <w:tc>
          <w:tcPr>
            <w:tcW w:w="189" w:type="pct"/>
            <w:noWrap/>
            <w:hideMark/>
          </w:tcPr>
          <w:p w14:paraId="06253F5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510</w:t>
            </w:r>
          </w:p>
        </w:tc>
        <w:tc>
          <w:tcPr>
            <w:tcW w:w="231" w:type="pct"/>
            <w:noWrap/>
            <w:hideMark/>
          </w:tcPr>
          <w:p w14:paraId="5DFB3B2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67.7</w:t>
            </w:r>
          </w:p>
        </w:tc>
        <w:tc>
          <w:tcPr>
            <w:tcW w:w="175" w:type="pct"/>
            <w:noWrap/>
            <w:hideMark/>
          </w:tcPr>
          <w:p w14:paraId="0A19258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01C093A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15.5</w:t>
            </w:r>
          </w:p>
        </w:tc>
        <w:tc>
          <w:tcPr>
            <w:tcW w:w="175" w:type="pct"/>
            <w:noWrap/>
            <w:hideMark/>
          </w:tcPr>
          <w:p w14:paraId="53ECC2E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58.0</w:t>
            </w:r>
          </w:p>
        </w:tc>
        <w:tc>
          <w:tcPr>
            <w:tcW w:w="175" w:type="pct"/>
            <w:noWrap/>
            <w:hideMark/>
          </w:tcPr>
          <w:p w14:paraId="3CFD3CC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12.1</w:t>
            </w:r>
          </w:p>
        </w:tc>
        <w:tc>
          <w:tcPr>
            <w:tcW w:w="175" w:type="pct"/>
            <w:noWrap/>
            <w:hideMark/>
          </w:tcPr>
          <w:p w14:paraId="5A12A079"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2.84</w:t>
            </w:r>
          </w:p>
        </w:tc>
        <w:tc>
          <w:tcPr>
            <w:tcW w:w="175" w:type="pct"/>
            <w:noWrap/>
            <w:hideMark/>
          </w:tcPr>
          <w:p w14:paraId="17A3228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10.9</w:t>
            </w:r>
          </w:p>
        </w:tc>
        <w:tc>
          <w:tcPr>
            <w:tcW w:w="175" w:type="pct"/>
            <w:noWrap/>
            <w:hideMark/>
          </w:tcPr>
          <w:p w14:paraId="6870E72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1.37</w:t>
            </w:r>
          </w:p>
        </w:tc>
        <w:tc>
          <w:tcPr>
            <w:tcW w:w="175" w:type="pct"/>
            <w:noWrap/>
            <w:hideMark/>
          </w:tcPr>
          <w:p w14:paraId="4E60363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6.55</w:t>
            </w:r>
          </w:p>
        </w:tc>
        <w:tc>
          <w:tcPr>
            <w:tcW w:w="175" w:type="pct"/>
            <w:noWrap/>
            <w:hideMark/>
          </w:tcPr>
          <w:p w14:paraId="5C0C58D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1.04</w:t>
            </w:r>
          </w:p>
        </w:tc>
        <w:tc>
          <w:tcPr>
            <w:tcW w:w="175" w:type="pct"/>
            <w:noWrap/>
            <w:hideMark/>
          </w:tcPr>
          <w:p w14:paraId="60B8CB7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2.68</w:t>
            </w:r>
          </w:p>
        </w:tc>
        <w:tc>
          <w:tcPr>
            <w:tcW w:w="175" w:type="pct"/>
            <w:noWrap/>
            <w:hideMark/>
          </w:tcPr>
          <w:p w14:paraId="2C620672"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0.37</w:t>
            </w:r>
          </w:p>
        </w:tc>
      </w:tr>
      <w:tr w:rsidR="00476E9B" w:rsidRPr="002455D1" w14:paraId="719AA33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15683439" w14:textId="77777777" w:rsidR="00476E9B" w:rsidRPr="002455D1" w:rsidRDefault="00476E9B" w:rsidP="00476E9B">
            <w:pPr>
              <w:rPr>
                <w:color w:val="000000"/>
                <w:sz w:val="16"/>
                <w:szCs w:val="16"/>
              </w:rPr>
            </w:pPr>
            <w:r w:rsidRPr="002455D1">
              <w:rPr>
                <w:color w:val="000000"/>
                <w:sz w:val="16"/>
                <w:szCs w:val="16"/>
              </w:rPr>
              <w:t>023-S2 clay</w:t>
            </w:r>
          </w:p>
        </w:tc>
        <w:tc>
          <w:tcPr>
            <w:tcW w:w="305" w:type="pct"/>
            <w:hideMark/>
          </w:tcPr>
          <w:p w14:paraId="59A82986"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234DEA13"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343" w:type="pct"/>
            <w:hideMark/>
          </w:tcPr>
          <w:p w14:paraId="7F19A00F"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hideMark/>
          </w:tcPr>
          <w:p w14:paraId="151E5264"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540" w:type="pct"/>
            <w:noWrap/>
            <w:hideMark/>
          </w:tcPr>
          <w:p w14:paraId="474B9261"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8" w:type="pct"/>
            <w:hideMark/>
          </w:tcPr>
          <w:p w14:paraId="393B7B17" w14:textId="77777777" w:rsidR="00476E9B" w:rsidRPr="002455D1"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175" w:type="pct"/>
            <w:noWrap/>
            <w:hideMark/>
          </w:tcPr>
          <w:p w14:paraId="39EDF1C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0.37</w:t>
            </w:r>
          </w:p>
        </w:tc>
        <w:tc>
          <w:tcPr>
            <w:tcW w:w="175" w:type="pct"/>
            <w:noWrap/>
            <w:hideMark/>
          </w:tcPr>
          <w:p w14:paraId="78604F2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8.44</w:t>
            </w:r>
          </w:p>
        </w:tc>
        <w:tc>
          <w:tcPr>
            <w:tcW w:w="189" w:type="pct"/>
            <w:noWrap/>
            <w:hideMark/>
          </w:tcPr>
          <w:p w14:paraId="21C892E9"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362</w:t>
            </w:r>
          </w:p>
        </w:tc>
        <w:tc>
          <w:tcPr>
            <w:tcW w:w="231" w:type="pct"/>
            <w:noWrap/>
            <w:hideMark/>
          </w:tcPr>
          <w:p w14:paraId="26B8BA1B"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72.9</w:t>
            </w:r>
          </w:p>
        </w:tc>
        <w:tc>
          <w:tcPr>
            <w:tcW w:w="175" w:type="pct"/>
            <w:noWrap/>
            <w:hideMark/>
          </w:tcPr>
          <w:p w14:paraId="17C85FE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145</w:t>
            </w:r>
          </w:p>
        </w:tc>
        <w:tc>
          <w:tcPr>
            <w:tcW w:w="175" w:type="pct"/>
            <w:noWrap/>
            <w:hideMark/>
          </w:tcPr>
          <w:p w14:paraId="7D13B5F8"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15.5</w:t>
            </w:r>
          </w:p>
        </w:tc>
        <w:tc>
          <w:tcPr>
            <w:tcW w:w="175" w:type="pct"/>
            <w:noWrap/>
            <w:hideMark/>
          </w:tcPr>
          <w:p w14:paraId="7838ECD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55.6</w:t>
            </w:r>
          </w:p>
        </w:tc>
        <w:tc>
          <w:tcPr>
            <w:tcW w:w="175" w:type="pct"/>
            <w:noWrap/>
            <w:hideMark/>
          </w:tcPr>
          <w:p w14:paraId="3AE3F191"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9.64</w:t>
            </w:r>
          </w:p>
        </w:tc>
        <w:tc>
          <w:tcPr>
            <w:tcW w:w="175" w:type="pct"/>
            <w:noWrap/>
            <w:hideMark/>
          </w:tcPr>
          <w:p w14:paraId="55B71753"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1.95</w:t>
            </w:r>
          </w:p>
        </w:tc>
        <w:tc>
          <w:tcPr>
            <w:tcW w:w="175" w:type="pct"/>
            <w:noWrap/>
            <w:hideMark/>
          </w:tcPr>
          <w:p w14:paraId="6C06A83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7.29</w:t>
            </w:r>
          </w:p>
        </w:tc>
        <w:tc>
          <w:tcPr>
            <w:tcW w:w="175" w:type="pct"/>
            <w:noWrap/>
            <w:hideMark/>
          </w:tcPr>
          <w:p w14:paraId="5670106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0.96</w:t>
            </w:r>
          </w:p>
        </w:tc>
        <w:tc>
          <w:tcPr>
            <w:tcW w:w="175" w:type="pct"/>
            <w:noWrap/>
            <w:hideMark/>
          </w:tcPr>
          <w:p w14:paraId="243167AE"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5.34</w:t>
            </w:r>
          </w:p>
        </w:tc>
        <w:tc>
          <w:tcPr>
            <w:tcW w:w="175" w:type="pct"/>
            <w:noWrap/>
            <w:hideMark/>
          </w:tcPr>
          <w:p w14:paraId="16633D27"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1.07</w:t>
            </w:r>
          </w:p>
        </w:tc>
        <w:tc>
          <w:tcPr>
            <w:tcW w:w="175" w:type="pct"/>
            <w:noWrap/>
            <w:hideMark/>
          </w:tcPr>
          <w:p w14:paraId="782DCAD2"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3.28</w:t>
            </w:r>
          </w:p>
        </w:tc>
        <w:tc>
          <w:tcPr>
            <w:tcW w:w="175" w:type="pct"/>
            <w:noWrap/>
            <w:hideMark/>
          </w:tcPr>
          <w:p w14:paraId="0FCAC956" w14:textId="77777777" w:rsidR="00476E9B" w:rsidRPr="002455D1"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2455D1">
              <w:rPr>
                <w:color w:val="000000"/>
                <w:sz w:val="16"/>
                <w:szCs w:val="16"/>
              </w:rPr>
              <w:t>0.44</w:t>
            </w:r>
          </w:p>
        </w:tc>
      </w:tr>
      <w:tr w:rsidR="00476E9B" w:rsidRPr="002455D1" w14:paraId="271AA7D2"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5" w:type="pct"/>
            <w:hideMark/>
          </w:tcPr>
          <w:p w14:paraId="54742695" w14:textId="77777777" w:rsidR="00476E9B" w:rsidRPr="002455D1" w:rsidRDefault="00476E9B" w:rsidP="00476E9B">
            <w:pPr>
              <w:rPr>
                <w:color w:val="000000"/>
                <w:sz w:val="16"/>
                <w:szCs w:val="16"/>
              </w:rPr>
            </w:pPr>
            <w:r w:rsidRPr="002455D1">
              <w:rPr>
                <w:color w:val="000000"/>
                <w:sz w:val="16"/>
                <w:szCs w:val="16"/>
              </w:rPr>
              <w:t>024-S white clay</w:t>
            </w:r>
          </w:p>
        </w:tc>
        <w:tc>
          <w:tcPr>
            <w:tcW w:w="305" w:type="pct"/>
            <w:hideMark/>
          </w:tcPr>
          <w:p w14:paraId="06F90590"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Clay sample</w:t>
            </w:r>
          </w:p>
        </w:tc>
        <w:tc>
          <w:tcPr>
            <w:tcW w:w="337" w:type="pct"/>
            <w:hideMark/>
          </w:tcPr>
          <w:p w14:paraId="1A571A3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343" w:type="pct"/>
            <w:hideMark/>
          </w:tcPr>
          <w:p w14:paraId="1A956C9A"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20" w:type="pct"/>
            <w:hideMark/>
          </w:tcPr>
          <w:p w14:paraId="71740165"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540" w:type="pct"/>
            <w:noWrap/>
            <w:hideMark/>
          </w:tcPr>
          <w:p w14:paraId="0A667B67"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8" w:type="pct"/>
            <w:hideMark/>
          </w:tcPr>
          <w:p w14:paraId="1898CDB3" w14:textId="77777777" w:rsidR="00476E9B" w:rsidRPr="002455D1"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175" w:type="pct"/>
            <w:noWrap/>
            <w:hideMark/>
          </w:tcPr>
          <w:p w14:paraId="3918171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0.21</w:t>
            </w:r>
          </w:p>
        </w:tc>
        <w:tc>
          <w:tcPr>
            <w:tcW w:w="175" w:type="pct"/>
            <w:noWrap/>
            <w:hideMark/>
          </w:tcPr>
          <w:p w14:paraId="6C3B40CC"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12.9</w:t>
            </w:r>
          </w:p>
        </w:tc>
        <w:tc>
          <w:tcPr>
            <w:tcW w:w="189" w:type="pct"/>
            <w:noWrap/>
            <w:hideMark/>
          </w:tcPr>
          <w:p w14:paraId="3831B1B8"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474</w:t>
            </w:r>
          </w:p>
        </w:tc>
        <w:tc>
          <w:tcPr>
            <w:tcW w:w="231" w:type="pct"/>
            <w:noWrap/>
            <w:hideMark/>
          </w:tcPr>
          <w:p w14:paraId="657BB0FD"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92.2</w:t>
            </w:r>
          </w:p>
        </w:tc>
        <w:tc>
          <w:tcPr>
            <w:tcW w:w="175" w:type="pct"/>
            <w:noWrap/>
            <w:hideMark/>
          </w:tcPr>
          <w:p w14:paraId="5541CF3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182</w:t>
            </w:r>
          </w:p>
        </w:tc>
        <w:tc>
          <w:tcPr>
            <w:tcW w:w="175" w:type="pct"/>
            <w:noWrap/>
            <w:hideMark/>
          </w:tcPr>
          <w:p w14:paraId="58B88EF5"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21.5</w:t>
            </w:r>
          </w:p>
        </w:tc>
        <w:tc>
          <w:tcPr>
            <w:tcW w:w="175" w:type="pct"/>
            <w:noWrap/>
            <w:hideMark/>
          </w:tcPr>
          <w:p w14:paraId="3B513C7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81.4</w:t>
            </w:r>
          </w:p>
        </w:tc>
        <w:tc>
          <w:tcPr>
            <w:tcW w:w="175" w:type="pct"/>
            <w:noWrap/>
            <w:hideMark/>
          </w:tcPr>
          <w:p w14:paraId="368AB8C4"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15.3</w:t>
            </w:r>
          </w:p>
        </w:tc>
        <w:tc>
          <w:tcPr>
            <w:tcW w:w="175" w:type="pct"/>
            <w:noWrap/>
            <w:hideMark/>
          </w:tcPr>
          <w:p w14:paraId="02DF0EE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3.10</w:t>
            </w:r>
          </w:p>
        </w:tc>
        <w:tc>
          <w:tcPr>
            <w:tcW w:w="175" w:type="pct"/>
            <w:noWrap/>
            <w:hideMark/>
          </w:tcPr>
          <w:p w14:paraId="424A486B"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11.7</w:t>
            </w:r>
          </w:p>
        </w:tc>
        <w:tc>
          <w:tcPr>
            <w:tcW w:w="175" w:type="pct"/>
            <w:noWrap/>
            <w:hideMark/>
          </w:tcPr>
          <w:p w14:paraId="36C90EAF"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1.45</w:t>
            </w:r>
          </w:p>
        </w:tc>
        <w:tc>
          <w:tcPr>
            <w:tcW w:w="175" w:type="pct"/>
            <w:noWrap/>
            <w:hideMark/>
          </w:tcPr>
          <w:p w14:paraId="5A4529F0"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7.84</w:t>
            </w:r>
          </w:p>
        </w:tc>
        <w:tc>
          <w:tcPr>
            <w:tcW w:w="175" w:type="pct"/>
            <w:noWrap/>
            <w:hideMark/>
          </w:tcPr>
          <w:p w14:paraId="2A66B84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1.40</w:t>
            </w:r>
          </w:p>
        </w:tc>
        <w:tc>
          <w:tcPr>
            <w:tcW w:w="175" w:type="pct"/>
            <w:noWrap/>
            <w:hideMark/>
          </w:tcPr>
          <w:p w14:paraId="41B83856"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3.70</w:t>
            </w:r>
          </w:p>
        </w:tc>
        <w:tc>
          <w:tcPr>
            <w:tcW w:w="175" w:type="pct"/>
            <w:noWrap/>
            <w:hideMark/>
          </w:tcPr>
          <w:p w14:paraId="53560C17" w14:textId="77777777" w:rsidR="00476E9B" w:rsidRPr="002455D1"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2455D1">
              <w:rPr>
                <w:color w:val="000000"/>
                <w:sz w:val="16"/>
                <w:szCs w:val="16"/>
              </w:rPr>
              <w:t>0.56</w:t>
            </w:r>
          </w:p>
        </w:tc>
      </w:tr>
    </w:tbl>
    <w:p w14:paraId="2133FF56" w14:textId="77777777" w:rsidR="00CC1091" w:rsidRPr="0063395E" w:rsidRDefault="00CC1091">
      <w:pPr>
        <w:rPr>
          <w:sz w:val="16"/>
          <w:szCs w:val="16"/>
        </w:rPr>
      </w:pPr>
    </w:p>
    <w:p w14:paraId="76131669" w14:textId="77777777" w:rsidR="00CC1091" w:rsidRPr="0063395E" w:rsidRDefault="00CC1091">
      <w:pPr>
        <w:rPr>
          <w:sz w:val="16"/>
          <w:szCs w:val="16"/>
        </w:rPr>
      </w:pPr>
    </w:p>
    <w:p w14:paraId="6B48A122" w14:textId="0EFC5E0B" w:rsidR="00CC1091" w:rsidRPr="00357AA7" w:rsidRDefault="00357AA7">
      <w:pPr>
        <w:rPr>
          <w:i/>
          <w:iCs/>
        </w:rPr>
      </w:pPr>
      <w:r w:rsidRPr="00357AA7">
        <w:rPr>
          <w:b/>
          <w:bCs/>
          <w:i/>
          <w:iCs/>
        </w:rPr>
        <w:t>Table S2</w:t>
      </w:r>
      <w:r w:rsidRPr="00357AA7">
        <w:rPr>
          <w:i/>
          <w:iCs/>
        </w:rPr>
        <w:t xml:space="preserve"> continued</w:t>
      </w:r>
    </w:p>
    <w:tbl>
      <w:tblPr>
        <w:tblStyle w:val="PlainTable2"/>
        <w:tblW w:w="5000" w:type="pct"/>
        <w:tblLayout w:type="fixed"/>
        <w:tblLook w:val="04A0" w:firstRow="1" w:lastRow="0" w:firstColumn="1" w:lastColumn="0" w:noHBand="0" w:noVBand="1"/>
      </w:tblPr>
      <w:tblGrid>
        <w:gridCol w:w="844"/>
        <w:gridCol w:w="1125"/>
        <w:gridCol w:w="983"/>
        <w:gridCol w:w="1265"/>
        <w:gridCol w:w="1265"/>
        <w:gridCol w:w="1686"/>
        <w:gridCol w:w="1128"/>
        <w:gridCol w:w="709"/>
        <w:gridCol w:w="709"/>
        <w:gridCol w:w="709"/>
        <w:gridCol w:w="709"/>
        <w:gridCol w:w="709"/>
        <w:gridCol w:w="709"/>
        <w:gridCol w:w="709"/>
        <w:gridCol w:w="701"/>
      </w:tblGrid>
      <w:tr w:rsidR="008E7D85" w:rsidRPr="008E7D85" w14:paraId="1E828053" w14:textId="77777777" w:rsidTr="00B979F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02" w:type="pct"/>
            <w:noWrap/>
            <w:hideMark/>
          </w:tcPr>
          <w:p w14:paraId="3042B6E5" w14:textId="77777777" w:rsidR="008E7D85" w:rsidRPr="008E7D85" w:rsidRDefault="008E7D85" w:rsidP="008E7D85">
            <w:pPr>
              <w:rPr>
                <w:b w:val="0"/>
                <w:bCs w:val="0"/>
                <w:color w:val="000000"/>
                <w:sz w:val="16"/>
                <w:szCs w:val="16"/>
              </w:rPr>
            </w:pPr>
            <w:r w:rsidRPr="008E7D85">
              <w:rPr>
                <w:color w:val="000000"/>
                <w:sz w:val="16"/>
                <w:szCs w:val="16"/>
              </w:rPr>
              <w:t>Painted wares</w:t>
            </w:r>
          </w:p>
        </w:tc>
        <w:tc>
          <w:tcPr>
            <w:tcW w:w="403" w:type="pct"/>
            <w:noWrap/>
            <w:hideMark/>
          </w:tcPr>
          <w:p w14:paraId="0A6F2B4A"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Chemical Group</w:t>
            </w:r>
          </w:p>
        </w:tc>
        <w:tc>
          <w:tcPr>
            <w:tcW w:w="352" w:type="pct"/>
            <w:noWrap/>
            <w:hideMark/>
          </w:tcPr>
          <w:p w14:paraId="65DC5CEB" w14:textId="596572F9"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Fabric</w:t>
            </w:r>
          </w:p>
        </w:tc>
        <w:tc>
          <w:tcPr>
            <w:tcW w:w="453" w:type="pct"/>
            <w:noWrap/>
            <w:hideMark/>
          </w:tcPr>
          <w:p w14:paraId="51E59590"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Decoration pattern</w:t>
            </w:r>
          </w:p>
        </w:tc>
        <w:tc>
          <w:tcPr>
            <w:tcW w:w="453" w:type="pct"/>
            <w:noWrap/>
            <w:hideMark/>
          </w:tcPr>
          <w:p w14:paraId="6FA78841"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APW Type</w:t>
            </w:r>
          </w:p>
        </w:tc>
        <w:tc>
          <w:tcPr>
            <w:tcW w:w="604" w:type="pct"/>
            <w:noWrap/>
            <w:hideMark/>
          </w:tcPr>
          <w:p w14:paraId="092328BE"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Context</w:t>
            </w:r>
          </w:p>
        </w:tc>
        <w:tc>
          <w:tcPr>
            <w:tcW w:w="404" w:type="pct"/>
            <w:noWrap/>
            <w:hideMark/>
          </w:tcPr>
          <w:p w14:paraId="24DEAFB5"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Date</w:t>
            </w:r>
          </w:p>
        </w:tc>
        <w:tc>
          <w:tcPr>
            <w:tcW w:w="254" w:type="pct"/>
            <w:noWrap/>
            <w:hideMark/>
          </w:tcPr>
          <w:p w14:paraId="0E076C74"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Tm</w:t>
            </w:r>
          </w:p>
        </w:tc>
        <w:tc>
          <w:tcPr>
            <w:tcW w:w="254" w:type="pct"/>
            <w:noWrap/>
            <w:hideMark/>
          </w:tcPr>
          <w:p w14:paraId="4DD84C5F"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Yb</w:t>
            </w:r>
          </w:p>
        </w:tc>
        <w:tc>
          <w:tcPr>
            <w:tcW w:w="254" w:type="pct"/>
            <w:noWrap/>
            <w:hideMark/>
          </w:tcPr>
          <w:p w14:paraId="7DF6B51F"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Lu</w:t>
            </w:r>
          </w:p>
        </w:tc>
        <w:tc>
          <w:tcPr>
            <w:tcW w:w="254" w:type="pct"/>
            <w:noWrap/>
            <w:hideMark/>
          </w:tcPr>
          <w:p w14:paraId="7C8F5394"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Hf</w:t>
            </w:r>
          </w:p>
        </w:tc>
        <w:tc>
          <w:tcPr>
            <w:tcW w:w="254" w:type="pct"/>
            <w:noWrap/>
            <w:hideMark/>
          </w:tcPr>
          <w:p w14:paraId="21865592"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Ta</w:t>
            </w:r>
          </w:p>
        </w:tc>
        <w:tc>
          <w:tcPr>
            <w:tcW w:w="254" w:type="pct"/>
            <w:noWrap/>
            <w:hideMark/>
          </w:tcPr>
          <w:p w14:paraId="398D7ECE"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W</w:t>
            </w:r>
          </w:p>
        </w:tc>
        <w:tc>
          <w:tcPr>
            <w:tcW w:w="254" w:type="pct"/>
            <w:noWrap/>
            <w:hideMark/>
          </w:tcPr>
          <w:p w14:paraId="04468A98"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Th</w:t>
            </w:r>
          </w:p>
        </w:tc>
        <w:tc>
          <w:tcPr>
            <w:tcW w:w="251" w:type="pct"/>
            <w:noWrap/>
            <w:hideMark/>
          </w:tcPr>
          <w:p w14:paraId="213F8FF5" w14:textId="77777777" w:rsidR="008E7D85" w:rsidRPr="008E7D85" w:rsidRDefault="008E7D85" w:rsidP="008E7D85">
            <w:pP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8E7D85">
              <w:rPr>
                <w:color w:val="000000"/>
                <w:sz w:val="16"/>
                <w:szCs w:val="16"/>
              </w:rPr>
              <w:t>U</w:t>
            </w:r>
          </w:p>
        </w:tc>
      </w:tr>
      <w:tr w:rsidR="008E7D85" w:rsidRPr="008E7D85" w14:paraId="19E2124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F81AD39" w14:textId="77777777" w:rsidR="008E7D85" w:rsidRPr="008E7D85" w:rsidRDefault="008E7D85" w:rsidP="008E7D85">
            <w:pPr>
              <w:rPr>
                <w:color w:val="000000"/>
                <w:sz w:val="16"/>
                <w:szCs w:val="16"/>
              </w:rPr>
            </w:pPr>
            <w:r w:rsidRPr="008E7D85">
              <w:rPr>
                <w:color w:val="000000"/>
                <w:sz w:val="16"/>
                <w:szCs w:val="16"/>
              </w:rPr>
              <w:t>Chi P1</w:t>
            </w:r>
          </w:p>
        </w:tc>
        <w:tc>
          <w:tcPr>
            <w:tcW w:w="403" w:type="pct"/>
            <w:noWrap/>
            <w:hideMark/>
          </w:tcPr>
          <w:p w14:paraId="7CDF189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15BFD54B"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7B664FC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1F0F3B3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13</w:t>
            </w:r>
          </w:p>
        </w:tc>
        <w:tc>
          <w:tcPr>
            <w:tcW w:w="604" w:type="pct"/>
            <w:hideMark/>
          </w:tcPr>
          <w:p w14:paraId="26608AF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F2H 2012-1BA-SE 360-2964</w:t>
            </w:r>
          </w:p>
        </w:tc>
        <w:tc>
          <w:tcPr>
            <w:tcW w:w="404" w:type="pct"/>
            <w:noWrap/>
            <w:hideMark/>
          </w:tcPr>
          <w:p w14:paraId="60C036F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4908962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0.46</w:t>
            </w:r>
          </w:p>
        </w:tc>
        <w:tc>
          <w:tcPr>
            <w:tcW w:w="254" w:type="pct"/>
            <w:noWrap/>
            <w:hideMark/>
          </w:tcPr>
          <w:p w14:paraId="6974ADB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3.04</w:t>
            </w:r>
          </w:p>
        </w:tc>
        <w:tc>
          <w:tcPr>
            <w:tcW w:w="254" w:type="pct"/>
            <w:noWrap/>
            <w:hideMark/>
          </w:tcPr>
          <w:p w14:paraId="3C38CF4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6A75689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11.80</w:t>
            </w:r>
          </w:p>
        </w:tc>
        <w:tc>
          <w:tcPr>
            <w:tcW w:w="254" w:type="pct"/>
            <w:noWrap/>
            <w:hideMark/>
          </w:tcPr>
          <w:p w14:paraId="3539EB0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1.37</w:t>
            </w:r>
          </w:p>
        </w:tc>
        <w:tc>
          <w:tcPr>
            <w:tcW w:w="254" w:type="pct"/>
            <w:noWrap/>
            <w:hideMark/>
          </w:tcPr>
          <w:p w14:paraId="09FA4FA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1.21</w:t>
            </w:r>
          </w:p>
        </w:tc>
        <w:tc>
          <w:tcPr>
            <w:tcW w:w="254" w:type="pct"/>
            <w:noWrap/>
            <w:hideMark/>
          </w:tcPr>
          <w:p w14:paraId="62CE608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11.6</w:t>
            </w:r>
          </w:p>
        </w:tc>
        <w:tc>
          <w:tcPr>
            <w:tcW w:w="251" w:type="pct"/>
            <w:noWrap/>
            <w:hideMark/>
          </w:tcPr>
          <w:p w14:paraId="225B0BD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3.24</w:t>
            </w:r>
          </w:p>
        </w:tc>
      </w:tr>
      <w:tr w:rsidR="008E7D85" w:rsidRPr="008E7D85" w14:paraId="1EBC9CB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0E4A343" w14:textId="77777777" w:rsidR="008E7D85" w:rsidRPr="008E7D85" w:rsidRDefault="008E7D85" w:rsidP="008E7D85">
            <w:pPr>
              <w:rPr>
                <w:color w:val="000000"/>
                <w:sz w:val="16"/>
                <w:szCs w:val="16"/>
              </w:rPr>
            </w:pPr>
            <w:r w:rsidRPr="008E7D85">
              <w:rPr>
                <w:color w:val="000000"/>
                <w:sz w:val="16"/>
                <w:szCs w:val="16"/>
              </w:rPr>
              <w:t>Chi P6</w:t>
            </w:r>
          </w:p>
        </w:tc>
        <w:tc>
          <w:tcPr>
            <w:tcW w:w="403" w:type="pct"/>
            <w:noWrap/>
            <w:hideMark/>
          </w:tcPr>
          <w:p w14:paraId="2E57F6EA"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7FA843F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7544A6E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65C4116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15</w:t>
            </w:r>
          </w:p>
        </w:tc>
        <w:tc>
          <w:tcPr>
            <w:tcW w:w="604" w:type="pct"/>
            <w:hideMark/>
          </w:tcPr>
          <w:p w14:paraId="2DDDB29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CHI22_013-F2H M4</w:t>
            </w:r>
          </w:p>
        </w:tc>
        <w:tc>
          <w:tcPr>
            <w:tcW w:w="404" w:type="pct"/>
            <w:noWrap/>
            <w:hideMark/>
          </w:tcPr>
          <w:p w14:paraId="2D19B1A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4DC07F1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0.44</w:t>
            </w:r>
          </w:p>
        </w:tc>
        <w:tc>
          <w:tcPr>
            <w:tcW w:w="254" w:type="pct"/>
            <w:noWrap/>
            <w:hideMark/>
          </w:tcPr>
          <w:p w14:paraId="6CD7D2F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2.96</w:t>
            </w:r>
          </w:p>
        </w:tc>
        <w:tc>
          <w:tcPr>
            <w:tcW w:w="254" w:type="pct"/>
            <w:noWrap/>
            <w:hideMark/>
          </w:tcPr>
          <w:p w14:paraId="2EC5507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62AD572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10.81</w:t>
            </w:r>
          </w:p>
        </w:tc>
        <w:tc>
          <w:tcPr>
            <w:tcW w:w="254" w:type="pct"/>
            <w:noWrap/>
            <w:hideMark/>
          </w:tcPr>
          <w:p w14:paraId="2EF620A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1.34</w:t>
            </w:r>
          </w:p>
        </w:tc>
        <w:tc>
          <w:tcPr>
            <w:tcW w:w="254" w:type="pct"/>
            <w:noWrap/>
            <w:hideMark/>
          </w:tcPr>
          <w:p w14:paraId="33508A0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33CD0292"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11.0</w:t>
            </w:r>
          </w:p>
        </w:tc>
        <w:tc>
          <w:tcPr>
            <w:tcW w:w="251" w:type="pct"/>
            <w:noWrap/>
            <w:hideMark/>
          </w:tcPr>
          <w:p w14:paraId="5AE8597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3.10</w:t>
            </w:r>
          </w:p>
        </w:tc>
      </w:tr>
      <w:tr w:rsidR="008E7D85" w:rsidRPr="008E7D85" w14:paraId="29BA235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4D60A8D" w14:textId="77777777" w:rsidR="008E7D85" w:rsidRPr="008E7D85" w:rsidRDefault="008E7D85" w:rsidP="008E7D85">
            <w:pPr>
              <w:rPr>
                <w:color w:val="000000"/>
                <w:sz w:val="16"/>
                <w:szCs w:val="16"/>
              </w:rPr>
            </w:pPr>
            <w:r w:rsidRPr="008E7D85">
              <w:rPr>
                <w:color w:val="000000"/>
                <w:sz w:val="16"/>
                <w:szCs w:val="16"/>
              </w:rPr>
              <w:t>Chi P23</w:t>
            </w:r>
          </w:p>
        </w:tc>
        <w:tc>
          <w:tcPr>
            <w:tcW w:w="403" w:type="pct"/>
            <w:noWrap/>
            <w:hideMark/>
          </w:tcPr>
          <w:p w14:paraId="625FA1C8"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09CE5857"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4C1FBD8C"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 (bird)</w:t>
            </w:r>
          </w:p>
        </w:tc>
        <w:tc>
          <w:tcPr>
            <w:tcW w:w="453" w:type="pct"/>
            <w:noWrap/>
            <w:hideMark/>
          </w:tcPr>
          <w:p w14:paraId="78B789AF"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12</w:t>
            </w:r>
          </w:p>
        </w:tc>
        <w:tc>
          <w:tcPr>
            <w:tcW w:w="604" w:type="pct"/>
            <w:hideMark/>
          </w:tcPr>
          <w:p w14:paraId="3429F90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AGA 83/015_10.003</w:t>
            </w:r>
          </w:p>
        </w:tc>
        <w:tc>
          <w:tcPr>
            <w:tcW w:w="404" w:type="pct"/>
            <w:noWrap/>
            <w:hideMark/>
          </w:tcPr>
          <w:p w14:paraId="4942941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1A37684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5AA861A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2.57</w:t>
            </w:r>
          </w:p>
        </w:tc>
        <w:tc>
          <w:tcPr>
            <w:tcW w:w="254" w:type="pct"/>
            <w:noWrap/>
            <w:hideMark/>
          </w:tcPr>
          <w:p w14:paraId="08B7392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0.40</w:t>
            </w:r>
          </w:p>
        </w:tc>
        <w:tc>
          <w:tcPr>
            <w:tcW w:w="254" w:type="pct"/>
            <w:noWrap/>
            <w:hideMark/>
          </w:tcPr>
          <w:p w14:paraId="7818862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9.29</w:t>
            </w:r>
          </w:p>
        </w:tc>
        <w:tc>
          <w:tcPr>
            <w:tcW w:w="254" w:type="pct"/>
            <w:noWrap/>
            <w:hideMark/>
          </w:tcPr>
          <w:p w14:paraId="5FE0539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3BF3FA1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1.27</w:t>
            </w:r>
          </w:p>
        </w:tc>
        <w:tc>
          <w:tcPr>
            <w:tcW w:w="254" w:type="pct"/>
            <w:noWrap/>
            <w:hideMark/>
          </w:tcPr>
          <w:p w14:paraId="19CEE2B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11.1</w:t>
            </w:r>
          </w:p>
        </w:tc>
        <w:tc>
          <w:tcPr>
            <w:tcW w:w="251" w:type="pct"/>
            <w:noWrap/>
            <w:hideMark/>
          </w:tcPr>
          <w:p w14:paraId="30DD029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2.71</w:t>
            </w:r>
          </w:p>
        </w:tc>
      </w:tr>
      <w:tr w:rsidR="008E7D85" w:rsidRPr="008E7D85" w14:paraId="4407C81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4EAA66E" w14:textId="77777777" w:rsidR="008E7D85" w:rsidRPr="008E7D85" w:rsidRDefault="008E7D85" w:rsidP="008E7D85">
            <w:pPr>
              <w:rPr>
                <w:color w:val="000000"/>
                <w:sz w:val="16"/>
                <w:szCs w:val="16"/>
              </w:rPr>
            </w:pPr>
            <w:r w:rsidRPr="008E7D85">
              <w:rPr>
                <w:color w:val="000000"/>
                <w:sz w:val="16"/>
                <w:szCs w:val="16"/>
              </w:rPr>
              <w:t>Chi P2</w:t>
            </w:r>
          </w:p>
        </w:tc>
        <w:tc>
          <w:tcPr>
            <w:tcW w:w="403" w:type="pct"/>
            <w:noWrap/>
            <w:hideMark/>
          </w:tcPr>
          <w:p w14:paraId="18FFC46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271E28E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4B13704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43C6DEC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13-16</w:t>
            </w:r>
          </w:p>
        </w:tc>
        <w:tc>
          <w:tcPr>
            <w:tcW w:w="604" w:type="pct"/>
            <w:hideMark/>
          </w:tcPr>
          <w:p w14:paraId="3F5E799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CHI22_039-CH84-F2H-W</w:t>
            </w:r>
          </w:p>
        </w:tc>
        <w:tc>
          <w:tcPr>
            <w:tcW w:w="404" w:type="pct"/>
            <w:noWrap/>
            <w:hideMark/>
          </w:tcPr>
          <w:p w14:paraId="266AD61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6BA41A7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1197B5C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2.66</w:t>
            </w:r>
          </w:p>
        </w:tc>
        <w:tc>
          <w:tcPr>
            <w:tcW w:w="254" w:type="pct"/>
            <w:noWrap/>
            <w:hideMark/>
          </w:tcPr>
          <w:p w14:paraId="04253A7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23415A7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15.66</w:t>
            </w:r>
          </w:p>
        </w:tc>
        <w:tc>
          <w:tcPr>
            <w:tcW w:w="254" w:type="pct"/>
            <w:noWrap/>
            <w:hideMark/>
          </w:tcPr>
          <w:p w14:paraId="1D37B87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1.36</w:t>
            </w:r>
          </w:p>
        </w:tc>
        <w:tc>
          <w:tcPr>
            <w:tcW w:w="254" w:type="pct"/>
            <w:noWrap/>
            <w:hideMark/>
          </w:tcPr>
          <w:p w14:paraId="7DAD243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1.44</w:t>
            </w:r>
          </w:p>
        </w:tc>
        <w:tc>
          <w:tcPr>
            <w:tcW w:w="254" w:type="pct"/>
            <w:noWrap/>
            <w:hideMark/>
          </w:tcPr>
          <w:p w14:paraId="7652600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11.0</w:t>
            </w:r>
          </w:p>
        </w:tc>
        <w:tc>
          <w:tcPr>
            <w:tcW w:w="251" w:type="pct"/>
            <w:noWrap/>
            <w:hideMark/>
          </w:tcPr>
          <w:p w14:paraId="513A48CD"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3.03</w:t>
            </w:r>
          </w:p>
        </w:tc>
      </w:tr>
      <w:tr w:rsidR="008E7D85" w:rsidRPr="008E7D85" w14:paraId="46453C9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99448EF" w14:textId="77777777" w:rsidR="008E7D85" w:rsidRPr="008E7D85" w:rsidRDefault="008E7D85" w:rsidP="008E7D85">
            <w:pPr>
              <w:rPr>
                <w:color w:val="000000"/>
                <w:sz w:val="16"/>
                <w:szCs w:val="16"/>
              </w:rPr>
            </w:pPr>
            <w:r w:rsidRPr="008E7D85">
              <w:rPr>
                <w:color w:val="000000"/>
                <w:sz w:val="16"/>
                <w:szCs w:val="16"/>
              </w:rPr>
              <w:t>Chi P25</w:t>
            </w:r>
          </w:p>
        </w:tc>
        <w:tc>
          <w:tcPr>
            <w:tcW w:w="403" w:type="pct"/>
            <w:noWrap/>
            <w:hideMark/>
          </w:tcPr>
          <w:p w14:paraId="48BF019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62AC048B"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7C3745C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6F7CB1B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1DBBA6C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CHI22_129-F2H12.S12.SE238</w:t>
            </w:r>
          </w:p>
        </w:tc>
        <w:tc>
          <w:tcPr>
            <w:tcW w:w="404" w:type="pct"/>
            <w:noWrap/>
            <w:hideMark/>
          </w:tcPr>
          <w:p w14:paraId="42F9272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6B5F283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0.58</w:t>
            </w:r>
          </w:p>
        </w:tc>
        <w:tc>
          <w:tcPr>
            <w:tcW w:w="254" w:type="pct"/>
            <w:noWrap/>
            <w:hideMark/>
          </w:tcPr>
          <w:p w14:paraId="3C963F7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3.32</w:t>
            </w:r>
          </w:p>
        </w:tc>
        <w:tc>
          <w:tcPr>
            <w:tcW w:w="254" w:type="pct"/>
            <w:noWrap/>
            <w:hideMark/>
          </w:tcPr>
          <w:p w14:paraId="6B0D735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0.55</w:t>
            </w:r>
          </w:p>
        </w:tc>
        <w:tc>
          <w:tcPr>
            <w:tcW w:w="254" w:type="pct"/>
            <w:noWrap/>
            <w:hideMark/>
          </w:tcPr>
          <w:p w14:paraId="7E0F033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14.10</w:t>
            </w:r>
          </w:p>
        </w:tc>
        <w:tc>
          <w:tcPr>
            <w:tcW w:w="254" w:type="pct"/>
            <w:noWrap/>
            <w:hideMark/>
          </w:tcPr>
          <w:p w14:paraId="20FBEFD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1.56</w:t>
            </w:r>
          </w:p>
        </w:tc>
        <w:tc>
          <w:tcPr>
            <w:tcW w:w="254" w:type="pct"/>
            <w:noWrap/>
            <w:hideMark/>
          </w:tcPr>
          <w:p w14:paraId="7C2CB2E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59D7BFF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11.7</w:t>
            </w:r>
          </w:p>
        </w:tc>
        <w:tc>
          <w:tcPr>
            <w:tcW w:w="251" w:type="pct"/>
            <w:noWrap/>
            <w:hideMark/>
          </w:tcPr>
          <w:p w14:paraId="44ECAA1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3.34</w:t>
            </w:r>
          </w:p>
        </w:tc>
      </w:tr>
      <w:tr w:rsidR="008E7D85" w:rsidRPr="008E7D85" w14:paraId="6EFDAAB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9336F8F" w14:textId="77777777" w:rsidR="008E7D85" w:rsidRPr="008E7D85" w:rsidRDefault="008E7D85" w:rsidP="008E7D85">
            <w:pPr>
              <w:rPr>
                <w:color w:val="000000"/>
                <w:sz w:val="16"/>
                <w:szCs w:val="16"/>
              </w:rPr>
            </w:pPr>
            <w:r w:rsidRPr="008E7D85">
              <w:rPr>
                <w:color w:val="000000"/>
                <w:sz w:val="16"/>
                <w:szCs w:val="16"/>
              </w:rPr>
              <w:t>Chi P16</w:t>
            </w:r>
          </w:p>
        </w:tc>
        <w:tc>
          <w:tcPr>
            <w:tcW w:w="403" w:type="pct"/>
            <w:noWrap/>
            <w:hideMark/>
          </w:tcPr>
          <w:p w14:paraId="754BABF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73104B7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32AF08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3159AFE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58BEE4D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F2H12-18D-414.10.008</w:t>
            </w:r>
          </w:p>
        </w:tc>
        <w:tc>
          <w:tcPr>
            <w:tcW w:w="404" w:type="pct"/>
            <w:noWrap/>
            <w:hideMark/>
          </w:tcPr>
          <w:p w14:paraId="2E5F2DA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146850E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0.67</w:t>
            </w:r>
          </w:p>
        </w:tc>
        <w:tc>
          <w:tcPr>
            <w:tcW w:w="254" w:type="pct"/>
            <w:noWrap/>
            <w:hideMark/>
          </w:tcPr>
          <w:p w14:paraId="00F4FFA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5.10</w:t>
            </w:r>
          </w:p>
        </w:tc>
        <w:tc>
          <w:tcPr>
            <w:tcW w:w="254" w:type="pct"/>
            <w:noWrap/>
            <w:hideMark/>
          </w:tcPr>
          <w:p w14:paraId="5200203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0.65</w:t>
            </w:r>
          </w:p>
        </w:tc>
        <w:tc>
          <w:tcPr>
            <w:tcW w:w="254" w:type="pct"/>
            <w:noWrap/>
            <w:hideMark/>
          </w:tcPr>
          <w:p w14:paraId="69E12F4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16.08</w:t>
            </w:r>
          </w:p>
        </w:tc>
        <w:tc>
          <w:tcPr>
            <w:tcW w:w="254" w:type="pct"/>
            <w:noWrap/>
            <w:hideMark/>
          </w:tcPr>
          <w:p w14:paraId="7EDEC24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1.38</w:t>
            </w:r>
          </w:p>
        </w:tc>
        <w:tc>
          <w:tcPr>
            <w:tcW w:w="254" w:type="pct"/>
            <w:noWrap/>
            <w:hideMark/>
          </w:tcPr>
          <w:p w14:paraId="42D00CB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1.43</w:t>
            </w:r>
          </w:p>
        </w:tc>
        <w:tc>
          <w:tcPr>
            <w:tcW w:w="254" w:type="pct"/>
            <w:noWrap/>
            <w:hideMark/>
          </w:tcPr>
          <w:p w14:paraId="42838F2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11.7</w:t>
            </w:r>
          </w:p>
        </w:tc>
        <w:tc>
          <w:tcPr>
            <w:tcW w:w="251" w:type="pct"/>
            <w:noWrap/>
            <w:hideMark/>
          </w:tcPr>
          <w:p w14:paraId="4C18D05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4.33</w:t>
            </w:r>
          </w:p>
        </w:tc>
      </w:tr>
      <w:tr w:rsidR="008E7D85" w:rsidRPr="008E7D85" w14:paraId="284C4D51"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48C0EA5" w14:textId="77777777" w:rsidR="008E7D85" w:rsidRPr="008E7D85" w:rsidRDefault="008E7D85" w:rsidP="008E7D85">
            <w:pPr>
              <w:rPr>
                <w:color w:val="000000"/>
                <w:sz w:val="16"/>
                <w:szCs w:val="16"/>
              </w:rPr>
            </w:pPr>
            <w:r w:rsidRPr="008E7D85">
              <w:rPr>
                <w:color w:val="000000"/>
                <w:sz w:val="16"/>
                <w:szCs w:val="16"/>
              </w:rPr>
              <w:t>Chi P20</w:t>
            </w:r>
          </w:p>
        </w:tc>
        <w:tc>
          <w:tcPr>
            <w:tcW w:w="403" w:type="pct"/>
            <w:noWrap/>
            <w:hideMark/>
          </w:tcPr>
          <w:p w14:paraId="5C1A9EB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1</w:t>
            </w:r>
          </w:p>
        </w:tc>
        <w:tc>
          <w:tcPr>
            <w:tcW w:w="352" w:type="pct"/>
            <w:noWrap/>
            <w:hideMark/>
          </w:tcPr>
          <w:p w14:paraId="0446C27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299F4B17"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5F106E7F"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10</w:t>
            </w:r>
          </w:p>
        </w:tc>
        <w:tc>
          <w:tcPr>
            <w:tcW w:w="604" w:type="pct"/>
            <w:hideMark/>
          </w:tcPr>
          <w:p w14:paraId="146BE05F"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CHI22_TR24_2013</w:t>
            </w:r>
          </w:p>
        </w:tc>
        <w:tc>
          <w:tcPr>
            <w:tcW w:w="404" w:type="pct"/>
            <w:noWrap/>
            <w:hideMark/>
          </w:tcPr>
          <w:p w14:paraId="098B550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6th/7th c. AD - 9th c. AD</w:t>
            </w:r>
          </w:p>
        </w:tc>
        <w:tc>
          <w:tcPr>
            <w:tcW w:w="254" w:type="pct"/>
            <w:noWrap/>
            <w:hideMark/>
          </w:tcPr>
          <w:p w14:paraId="414905E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0.51</w:t>
            </w:r>
          </w:p>
        </w:tc>
        <w:tc>
          <w:tcPr>
            <w:tcW w:w="254" w:type="pct"/>
            <w:noWrap/>
            <w:hideMark/>
          </w:tcPr>
          <w:p w14:paraId="2974DA3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3.66</w:t>
            </w:r>
          </w:p>
        </w:tc>
        <w:tc>
          <w:tcPr>
            <w:tcW w:w="254" w:type="pct"/>
            <w:noWrap/>
            <w:hideMark/>
          </w:tcPr>
          <w:p w14:paraId="02E3712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0.57</w:t>
            </w:r>
          </w:p>
        </w:tc>
        <w:tc>
          <w:tcPr>
            <w:tcW w:w="254" w:type="pct"/>
            <w:noWrap/>
            <w:hideMark/>
          </w:tcPr>
          <w:p w14:paraId="6A77C4F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24.53</w:t>
            </w:r>
          </w:p>
        </w:tc>
        <w:tc>
          <w:tcPr>
            <w:tcW w:w="254" w:type="pct"/>
            <w:noWrap/>
            <w:hideMark/>
          </w:tcPr>
          <w:p w14:paraId="0FCC50F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1.63</w:t>
            </w:r>
          </w:p>
        </w:tc>
        <w:tc>
          <w:tcPr>
            <w:tcW w:w="254" w:type="pct"/>
            <w:noWrap/>
            <w:hideMark/>
          </w:tcPr>
          <w:p w14:paraId="2C4AC94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1.56</w:t>
            </w:r>
          </w:p>
        </w:tc>
        <w:tc>
          <w:tcPr>
            <w:tcW w:w="254" w:type="pct"/>
            <w:noWrap/>
            <w:hideMark/>
          </w:tcPr>
          <w:p w14:paraId="4C198A4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13.9</w:t>
            </w:r>
          </w:p>
        </w:tc>
        <w:tc>
          <w:tcPr>
            <w:tcW w:w="251" w:type="pct"/>
            <w:noWrap/>
            <w:hideMark/>
          </w:tcPr>
          <w:p w14:paraId="0ADBAB6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4.10</w:t>
            </w:r>
          </w:p>
        </w:tc>
      </w:tr>
      <w:tr w:rsidR="008E7D85" w:rsidRPr="008E7D85" w14:paraId="135FB7E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23ED24D" w14:textId="77777777" w:rsidR="008E7D85" w:rsidRPr="008E7D85" w:rsidRDefault="008E7D85" w:rsidP="008E7D85">
            <w:pPr>
              <w:rPr>
                <w:color w:val="000000"/>
                <w:sz w:val="16"/>
                <w:szCs w:val="16"/>
              </w:rPr>
            </w:pPr>
            <w:r w:rsidRPr="008E7D85">
              <w:rPr>
                <w:color w:val="000000"/>
                <w:sz w:val="16"/>
                <w:szCs w:val="16"/>
              </w:rPr>
              <w:t>Chi P3</w:t>
            </w:r>
          </w:p>
        </w:tc>
        <w:tc>
          <w:tcPr>
            <w:tcW w:w="403" w:type="pct"/>
            <w:noWrap/>
            <w:hideMark/>
          </w:tcPr>
          <w:p w14:paraId="0F169E7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1C990B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CC2C99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37BCE71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14a</w:t>
            </w:r>
          </w:p>
        </w:tc>
        <w:tc>
          <w:tcPr>
            <w:tcW w:w="604" w:type="pct"/>
            <w:hideMark/>
          </w:tcPr>
          <w:p w14:paraId="64FA6ED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CHI22_041-CH84-F2H-R2</w:t>
            </w:r>
          </w:p>
        </w:tc>
        <w:tc>
          <w:tcPr>
            <w:tcW w:w="404" w:type="pct"/>
            <w:noWrap/>
            <w:hideMark/>
          </w:tcPr>
          <w:p w14:paraId="767C0AB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5th-6th c. AD</w:t>
            </w:r>
          </w:p>
        </w:tc>
        <w:tc>
          <w:tcPr>
            <w:tcW w:w="254" w:type="pct"/>
            <w:noWrap/>
            <w:hideMark/>
          </w:tcPr>
          <w:p w14:paraId="0FB521E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32E2263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2.54</w:t>
            </w:r>
          </w:p>
        </w:tc>
        <w:tc>
          <w:tcPr>
            <w:tcW w:w="254" w:type="pct"/>
            <w:noWrap/>
            <w:hideMark/>
          </w:tcPr>
          <w:p w14:paraId="28E18FA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0.68</w:t>
            </w:r>
          </w:p>
        </w:tc>
        <w:tc>
          <w:tcPr>
            <w:tcW w:w="254" w:type="pct"/>
            <w:noWrap/>
            <w:hideMark/>
          </w:tcPr>
          <w:p w14:paraId="7051F5C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3.42</w:t>
            </w:r>
          </w:p>
        </w:tc>
        <w:tc>
          <w:tcPr>
            <w:tcW w:w="254" w:type="pct"/>
            <w:noWrap/>
            <w:hideMark/>
          </w:tcPr>
          <w:p w14:paraId="134EBEE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1.38</w:t>
            </w:r>
          </w:p>
        </w:tc>
        <w:tc>
          <w:tcPr>
            <w:tcW w:w="254" w:type="pct"/>
            <w:noWrap/>
            <w:hideMark/>
          </w:tcPr>
          <w:p w14:paraId="4EFE045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1.32</w:t>
            </w:r>
          </w:p>
        </w:tc>
        <w:tc>
          <w:tcPr>
            <w:tcW w:w="254" w:type="pct"/>
            <w:noWrap/>
            <w:hideMark/>
          </w:tcPr>
          <w:p w14:paraId="01FA9EA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12.4</w:t>
            </w:r>
          </w:p>
        </w:tc>
        <w:tc>
          <w:tcPr>
            <w:tcW w:w="251" w:type="pct"/>
            <w:noWrap/>
            <w:hideMark/>
          </w:tcPr>
          <w:p w14:paraId="06A56D5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3.00</w:t>
            </w:r>
          </w:p>
        </w:tc>
      </w:tr>
      <w:tr w:rsidR="008E7D85" w:rsidRPr="008E7D85" w14:paraId="58351C5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A1F3D4D" w14:textId="77777777" w:rsidR="008E7D85" w:rsidRPr="008E7D85" w:rsidRDefault="008E7D85" w:rsidP="008E7D85">
            <w:pPr>
              <w:rPr>
                <w:color w:val="000000"/>
                <w:sz w:val="16"/>
                <w:szCs w:val="16"/>
              </w:rPr>
            </w:pPr>
            <w:r w:rsidRPr="008E7D85">
              <w:rPr>
                <w:color w:val="000000"/>
                <w:sz w:val="16"/>
                <w:szCs w:val="16"/>
              </w:rPr>
              <w:t>Chi P4</w:t>
            </w:r>
          </w:p>
        </w:tc>
        <w:tc>
          <w:tcPr>
            <w:tcW w:w="403" w:type="pct"/>
            <w:noWrap/>
            <w:hideMark/>
          </w:tcPr>
          <w:p w14:paraId="7B7F917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67FD811D"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034F169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(2)-bird</w:t>
            </w:r>
          </w:p>
        </w:tc>
        <w:tc>
          <w:tcPr>
            <w:tcW w:w="453" w:type="pct"/>
            <w:noWrap/>
            <w:hideMark/>
          </w:tcPr>
          <w:p w14:paraId="0C219B2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14a</w:t>
            </w:r>
          </w:p>
        </w:tc>
        <w:tc>
          <w:tcPr>
            <w:tcW w:w="604" w:type="pct"/>
            <w:hideMark/>
          </w:tcPr>
          <w:p w14:paraId="004934C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CHI22_041-CH84-F2H-R2</w:t>
            </w:r>
          </w:p>
        </w:tc>
        <w:tc>
          <w:tcPr>
            <w:tcW w:w="404" w:type="pct"/>
            <w:noWrap/>
            <w:hideMark/>
          </w:tcPr>
          <w:p w14:paraId="1379B2F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5th-6th c. AD</w:t>
            </w:r>
          </w:p>
        </w:tc>
        <w:tc>
          <w:tcPr>
            <w:tcW w:w="254" w:type="pct"/>
            <w:noWrap/>
            <w:hideMark/>
          </w:tcPr>
          <w:p w14:paraId="3ED25BD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2719057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3.03</w:t>
            </w:r>
          </w:p>
        </w:tc>
        <w:tc>
          <w:tcPr>
            <w:tcW w:w="254" w:type="pct"/>
            <w:noWrap/>
            <w:hideMark/>
          </w:tcPr>
          <w:p w14:paraId="05F3C6E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742169F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7.01</w:t>
            </w:r>
          </w:p>
        </w:tc>
        <w:tc>
          <w:tcPr>
            <w:tcW w:w="254" w:type="pct"/>
            <w:noWrap/>
            <w:hideMark/>
          </w:tcPr>
          <w:p w14:paraId="40EC47A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1.28</w:t>
            </w:r>
          </w:p>
        </w:tc>
        <w:tc>
          <w:tcPr>
            <w:tcW w:w="254" w:type="pct"/>
            <w:noWrap/>
            <w:hideMark/>
          </w:tcPr>
          <w:p w14:paraId="4386DBB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0.92</w:t>
            </w:r>
          </w:p>
        </w:tc>
        <w:tc>
          <w:tcPr>
            <w:tcW w:w="254" w:type="pct"/>
            <w:noWrap/>
            <w:hideMark/>
          </w:tcPr>
          <w:p w14:paraId="27A7DED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11.4</w:t>
            </w:r>
          </w:p>
        </w:tc>
        <w:tc>
          <w:tcPr>
            <w:tcW w:w="251" w:type="pct"/>
            <w:noWrap/>
            <w:hideMark/>
          </w:tcPr>
          <w:p w14:paraId="6E1C8C0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3.03</w:t>
            </w:r>
          </w:p>
        </w:tc>
      </w:tr>
      <w:tr w:rsidR="008E7D85" w:rsidRPr="008E7D85" w14:paraId="1065DC0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88E3FF5" w14:textId="77777777" w:rsidR="008E7D85" w:rsidRPr="008E7D85" w:rsidRDefault="008E7D85" w:rsidP="008E7D85">
            <w:pPr>
              <w:rPr>
                <w:color w:val="000000"/>
                <w:sz w:val="16"/>
                <w:szCs w:val="16"/>
              </w:rPr>
            </w:pPr>
            <w:r w:rsidRPr="008E7D85">
              <w:rPr>
                <w:color w:val="000000"/>
                <w:sz w:val="16"/>
                <w:szCs w:val="16"/>
              </w:rPr>
              <w:t>Chi P5</w:t>
            </w:r>
          </w:p>
        </w:tc>
        <w:tc>
          <w:tcPr>
            <w:tcW w:w="403" w:type="pct"/>
            <w:noWrap/>
            <w:hideMark/>
          </w:tcPr>
          <w:p w14:paraId="54384C8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EDBDB0A"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8</w:t>
            </w:r>
          </w:p>
        </w:tc>
        <w:tc>
          <w:tcPr>
            <w:tcW w:w="453" w:type="pct"/>
            <w:noWrap/>
            <w:hideMark/>
          </w:tcPr>
          <w:p w14:paraId="236ED0D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 and (1)</w:t>
            </w:r>
          </w:p>
        </w:tc>
        <w:tc>
          <w:tcPr>
            <w:tcW w:w="453" w:type="pct"/>
            <w:noWrap/>
            <w:hideMark/>
          </w:tcPr>
          <w:p w14:paraId="6D4FC45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14b</w:t>
            </w:r>
          </w:p>
        </w:tc>
        <w:tc>
          <w:tcPr>
            <w:tcW w:w="604" w:type="pct"/>
            <w:hideMark/>
          </w:tcPr>
          <w:p w14:paraId="282D1D5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CHI22_014-F2H M4</w:t>
            </w:r>
          </w:p>
        </w:tc>
        <w:tc>
          <w:tcPr>
            <w:tcW w:w="404" w:type="pct"/>
            <w:noWrap/>
            <w:hideMark/>
          </w:tcPr>
          <w:p w14:paraId="65CA9E3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292586F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0.43</w:t>
            </w:r>
          </w:p>
        </w:tc>
        <w:tc>
          <w:tcPr>
            <w:tcW w:w="254" w:type="pct"/>
            <w:noWrap/>
            <w:hideMark/>
          </w:tcPr>
          <w:p w14:paraId="1FB8894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2.64</w:t>
            </w:r>
          </w:p>
        </w:tc>
        <w:tc>
          <w:tcPr>
            <w:tcW w:w="254" w:type="pct"/>
            <w:noWrap/>
            <w:hideMark/>
          </w:tcPr>
          <w:p w14:paraId="05773BD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0.43</w:t>
            </w:r>
          </w:p>
        </w:tc>
        <w:tc>
          <w:tcPr>
            <w:tcW w:w="254" w:type="pct"/>
            <w:noWrap/>
            <w:hideMark/>
          </w:tcPr>
          <w:p w14:paraId="4A3E7E4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3.87</w:t>
            </w:r>
          </w:p>
        </w:tc>
        <w:tc>
          <w:tcPr>
            <w:tcW w:w="254" w:type="pct"/>
            <w:noWrap/>
            <w:hideMark/>
          </w:tcPr>
          <w:p w14:paraId="5A7FD40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74F5964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1.28</w:t>
            </w:r>
          </w:p>
        </w:tc>
        <w:tc>
          <w:tcPr>
            <w:tcW w:w="254" w:type="pct"/>
            <w:noWrap/>
            <w:hideMark/>
          </w:tcPr>
          <w:p w14:paraId="0C94546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10.5</w:t>
            </w:r>
          </w:p>
        </w:tc>
        <w:tc>
          <w:tcPr>
            <w:tcW w:w="251" w:type="pct"/>
            <w:noWrap/>
            <w:hideMark/>
          </w:tcPr>
          <w:p w14:paraId="3175D47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2.77</w:t>
            </w:r>
          </w:p>
        </w:tc>
      </w:tr>
      <w:tr w:rsidR="008E7D85" w:rsidRPr="008E7D85" w14:paraId="09BFFB2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EB62AB2" w14:textId="77777777" w:rsidR="008E7D85" w:rsidRPr="008E7D85" w:rsidRDefault="008E7D85" w:rsidP="008E7D85">
            <w:pPr>
              <w:rPr>
                <w:color w:val="000000"/>
                <w:sz w:val="16"/>
                <w:szCs w:val="16"/>
              </w:rPr>
            </w:pPr>
            <w:r w:rsidRPr="008E7D85">
              <w:rPr>
                <w:color w:val="000000"/>
                <w:sz w:val="16"/>
                <w:szCs w:val="16"/>
              </w:rPr>
              <w:t>Chi P7</w:t>
            </w:r>
          </w:p>
        </w:tc>
        <w:tc>
          <w:tcPr>
            <w:tcW w:w="403" w:type="pct"/>
            <w:noWrap/>
            <w:hideMark/>
          </w:tcPr>
          <w:p w14:paraId="1D90ACB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23E5E8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3DBCC1B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0D60B2E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13-16</w:t>
            </w:r>
          </w:p>
        </w:tc>
        <w:tc>
          <w:tcPr>
            <w:tcW w:w="604" w:type="pct"/>
            <w:hideMark/>
          </w:tcPr>
          <w:p w14:paraId="51BBC91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CHI22-028-CH84-F2H-W</w:t>
            </w:r>
          </w:p>
        </w:tc>
        <w:tc>
          <w:tcPr>
            <w:tcW w:w="404" w:type="pct"/>
            <w:noWrap/>
            <w:hideMark/>
          </w:tcPr>
          <w:p w14:paraId="2C1F5A2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49D1F38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1678D48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2.12</w:t>
            </w:r>
          </w:p>
        </w:tc>
        <w:tc>
          <w:tcPr>
            <w:tcW w:w="254" w:type="pct"/>
            <w:noWrap/>
            <w:hideMark/>
          </w:tcPr>
          <w:p w14:paraId="347DAE8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0.33</w:t>
            </w:r>
          </w:p>
        </w:tc>
        <w:tc>
          <w:tcPr>
            <w:tcW w:w="254" w:type="pct"/>
            <w:noWrap/>
            <w:hideMark/>
          </w:tcPr>
          <w:p w14:paraId="549E7F4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4.42</w:t>
            </w:r>
          </w:p>
        </w:tc>
        <w:tc>
          <w:tcPr>
            <w:tcW w:w="254" w:type="pct"/>
            <w:noWrap/>
            <w:hideMark/>
          </w:tcPr>
          <w:p w14:paraId="5F85FD7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1.16</w:t>
            </w:r>
          </w:p>
        </w:tc>
        <w:tc>
          <w:tcPr>
            <w:tcW w:w="254" w:type="pct"/>
            <w:noWrap/>
            <w:hideMark/>
          </w:tcPr>
          <w:p w14:paraId="3259B84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1.17</w:t>
            </w:r>
          </w:p>
        </w:tc>
        <w:tc>
          <w:tcPr>
            <w:tcW w:w="254" w:type="pct"/>
            <w:noWrap/>
            <w:hideMark/>
          </w:tcPr>
          <w:p w14:paraId="36FFC49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8.8</w:t>
            </w:r>
          </w:p>
        </w:tc>
        <w:tc>
          <w:tcPr>
            <w:tcW w:w="251" w:type="pct"/>
            <w:noWrap/>
            <w:hideMark/>
          </w:tcPr>
          <w:p w14:paraId="0D2619F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2.32</w:t>
            </w:r>
          </w:p>
        </w:tc>
      </w:tr>
      <w:tr w:rsidR="008E7D85" w:rsidRPr="008E7D85" w14:paraId="66FE3F56"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5127410" w14:textId="77777777" w:rsidR="008E7D85" w:rsidRPr="008E7D85" w:rsidRDefault="008E7D85" w:rsidP="008E7D85">
            <w:pPr>
              <w:rPr>
                <w:color w:val="000000"/>
                <w:sz w:val="16"/>
                <w:szCs w:val="16"/>
              </w:rPr>
            </w:pPr>
            <w:r w:rsidRPr="008E7D85">
              <w:rPr>
                <w:color w:val="000000"/>
                <w:sz w:val="16"/>
                <w:szCs w:val="16"/>
              </w:rPr>
              <w:t>Chi P8</w:t>
            </w:r>
          </w:p>
        </w:tc>
        <w:tc>
          <w:tcPr>
            <w:tcW w:w="403" w:type="pct"/>
            <w:noWrap/>
            <w:hideMark/>
          </w:tcPr>
          <w:p w14:paraId="4FFB577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856446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7</w:t>
            </w:r>
          </w:p>
        </w:tc>
        <w:tc>
          <w:tcPr>
            <w:tcW w:w="453" w:type="pct"/>
            <w:noWrap/>
            <w:hideMark/>
          </w:tcPr>
          <w:p w14:paraId="208BA9D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28FE94F6"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open vessel APW 12?</w:t>
            </w:r>
          </w:p>
        </w:tc>
        <w:tc>
          <w:tcPr>
            <w:tcW w:w="604" w:type="pct"/>
            <w:hideMark/>
          </w:tcPr>
          <w:p w14:paraId="49A579A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CHI22_025-CH84-F2H W</w:t>
            </w:r>
          </w:p>
        </w:tc>
        <w:tc>
          <w:tcPr>
            <w:tcW w:w="404" w:type="pct"/>
            <w:noWrap/>
            <w:hideMark/>
          </w:tcPr>
          <w:p w14:paraId="6C3814A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3E7CBAC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5216776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2.32</w:t>
            </w:r>
          </w:p>
        </w:tc>
        <w:tc>
          <w:tcPr>
            <w:tcW w:w="254" w:type="pct"/>
            <w:noWrap/>
            <w:hideMark/>
          </w:tcPr>
          <w:p w14:paraId="42EE8D3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54AC740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6.12</w:t>
            </w:r>
          </w:p>
        </w:tc>
        <w:tc>
          <w:tcPr>
            <w:tcW w:w="254" w:type="pct"/>
            <w:noWrap/>
            <w:hideMark/>
          </w:tcPr>
          <w:p w14:paraId="76EC5D2D"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1.28</w:t>
            </w:r>
          </w:p>
        </w:tc>
        <w:tc>
          <w:tcPr>
            <w:tcW w:w="254" w:type="pct"/>
            <w:noWrap/>
            <w:hideMark/>
          </w:tcPr>
          <w:p w14:paraId="64BF745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0.77</w:t>
            </w:r>
          </w:p>
        </w:tc>
        <w:tc>
          <w:tcPr>
            <w:tcW w:w="254" w:type="pct"/>
            <w:noWrap/>
            <w:hideMark/>
          </w:tcPr>
          <w:p w14:paraId="1FE01F1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74150F7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3.03</w:t>
            </w:r>
          </w:p>
        </w:tc>
      </w:tr>
      <w:tr w:rsidR="008E7D85" w:rsidRPr="008E7D85" w14:paraId="5CA4C6F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2D0A5A0" w14:textId="77777777" w:rsidR="008E7D85" w:rsidRPr="008E7D85" w:rsidRDefault="008E7D85" w:rsidP="008E7D85">
            <w:pPr>
              <w:rPr>
                <w:color w:val="000000"/>
                <w:sz w:val="16"/>
                <w:szCs w:val="16"/>
              </w:rPr>
            </w:pPr>
            <w:r w:rsidRPr="008E7D85">
              <w:rPr>
                <w:color w:val="000000"/>
                <w:sz w:val="16"/>
                <w:szCs w:val="16"/>
              </w:rPr>
              <w:t>Chi P9</w:t>
            </w:r>
          </w:p>
        </w:tc>
        <w:tc>
          <w:tcPr>
            <w:tcW w:w="403" w:type="pct"/>
            <w:noWrap/>
            <w:hideMark/>
          </w:tcPr>
          <w:p w14:paraId="596ECDBB"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AD75A4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02AEF30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0CADB427"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16</w:t>
            </w:r>
          </w:p>
        </w:tc>
        <w:tc>
          <w:tcPr>
            <w:tcW w:w="604" w:type="pct"/>
            <w:hideMark/>
          </w:tcPr>
          <w:p w14:paraId="7EE4EB8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AGA 83/006_10.007</w:t>
            </w:r>
          </w:p>
        </w:tc>
        <w:tc>
          <w:tcPr>
            <w:tcW w:w="404" w:type="pct"/>
            <w:noWrap/>
            <w:hideMark/>
          </w:tcPr>
          <w:p w14:paraId="2F2C5CB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53EDE2D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0.54</w:t>
            </w:r>
          </w:p>
        </w:tc>
        <w:tc>
          <w:tcPr>
            <w:tcW w:w="254" w:type="pct"/>
            <w:noWrap/>
            <w:hideMark/>
          </w:tcPr>
          <w:p w14:paraId="682571A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3.36</w:t>
            </w:r>
          </w:p>
        </w:tc>
        <w:tc>
          <w:tcPr>
            <w:tcW w:w="254" w:type="pct"/>
            <w:noWrap/>
            <w:hideMark/>
          </w:tcPr>
          <w:p w14:paraId="7F86226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0.52</w:t>
            </w:r>
          </w:p>
        </w:tc>
        <w:tc>
          <w:tcPr>
            <w:tcW w:w="254" w:type="pct"/>
            <w:noWrap/>
            <w:hideMark/>
          </w:tcPr>
          <w:p w14:paraId="57E2CA9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5.89</w:t>
            </w:r>
          </w:p>
        </w:tc>
        <w:tc>
          <w:tcPr>
            <w:tcW w:w="254" w:type="pct"/>
            <w:noWrap/>
            <w:hideMark/>
          </w:tcPr>
          <w:p w14:paraId="328308C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67F39E4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1.34</w:t>
            </w:r>
          </w:p>
        </w:tc>
        <w:tc>
          <w:tcPr>
            <w:tcW w:w="254" w:type="pct"/>
            <w:noWrap/>
            <w:hideMark/>
          </w:tcPr>
          <w:p w14:paraId="080C765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6124D24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3.19</w:t>
            </w:r>
          </w:p>
        </w:tc>
      </w:tr>
      <w:tr w:rsidR="008E7D85" w:rsidRPr="008E7D85" w14:paraId="2A82034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872AAC8" w14:textId="77777777" w:rsidR="008E7D85" w:rsidRPr="008E7D85" w:rsidRDefault="008E7D85" w:rsidP="008E7D85">
            <w:pPr>
              <w:rPr>
                <w:color w:val="000000"/>
                <w:sz w:val="16"/>
                <w:szCs w:val="16"/>
              </w:rPr>
            </w:pPr>
            <w:r w:rsidRPr="008E7D85">
              <w:rPr>
                <w:color w:val="000000"/>
                <w:sz w:val="16"/>
                <w:szCs w:val="16"/>
              </w:rPr>
              <w:t>Chi P10</w:t>
            </w:r>
          </w:p>
        </w:tc>
        <w:tc>
          <w:tcPr>
            <w:tcW w:w="403" w:type="pct"/>
            <w:noWrap/>
            <w:hideMark/>
          </w:tcPr>
          <w:p w14:paraId="220E907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3C864C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9CF917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0B0D6F2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16</w:t>
            </w:r>
          </w:p>
        </w:tc>
        <w:tc>
          <w:tcPr>
            <w:tcW w:w="604" w:type="pct"/>
            <w:hideMark/>
          </w:tcPr>
          <w:p w14:paraId="1D6D357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F2H10-09.SE41-2245</w:t>
            </w:r>
          </w:p>
        </w:tc>
        <w:tc>
          <w:tcPr>
            <w:tcW w:w="404" w:type="pct"/>
            <w:noWrap/>
            <w:hideMark/>
          </w:tcPr>
          <w:p w14:paraId="01A895A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AD/7th c.?</w:t>
            </w:r>
          </w:p>
        </w:tc>
        <w:tc>
          <w:tcPr>
            <w:tcW w:w="254" w:type="pct"/>
            <w:noWrap/>
            <w:hideMark/>
          </w:tcPr>
          <w:p w14:paraId="3B81304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662712F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2.81</w:t>
            </w:r>
          </w:p>
        </w:tc>
        <w:tc>
          <w:tcPr>
            <w:tcW w:w="254" w:type="pct"/>
            <w:noWrap/>
            <w:hideMark/>
          </w:tcPr>
          <w:p w14:paraId="040FE2A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7077E93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6.09</w:t>
            </w:r>
          </w:p>
        </w:tc>
        <w:tc>
          <w:tcPr>
            <w:tcW w:w="254" w:type="pct"/>
            <w:noWrap/>
            <w:hideMark/>
          </w:tcPr>
          <w:p w14:paraId="433B42D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1.45</w:t>
            </w:r>
          </w:p>
        </w:tc>
        <w:tc>
          <w:tcPr>
            <w:tcW w:w="254" w:type="pct"/>
            <w:noWrap/>
            <w:hideMark/>
          </w:tcPr>
          <w:p w14:paraId="53810E9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1.22</w:t>
            </w:r>
          </w:p>
        </w:tc>
        <w:tc>
          <w:tcPr>
            <w:tcW w:w="254" w:type="pct"/>
            <w:noWrap/>
            <w:hideMark/>
          </w:tcPr>
          <w:p w14:paraId="1919D62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11.2</w:t>
            </w:r>
          </w:p>
        </w:tc>
        <w:tc>
          <w:tcPr>
            <w:tcW w:w="251" w:type="pct"/>
            <w:noWrap/>
            <w:hideMark/>
          </w:tcPr>
          <w:p w14:paraId="0F39767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2.97</w:t>
            </w:r>
          </w:p>
        </w:tc>
      </w:tr>
      <w:tr w:rsidR="008E7D85" w:rsidRPr="008E7D85" w14:paraId="34B120E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8C48B0A" w14:textId="77777777" w:rsidR="008E7D85" w:rsidRPr="008E7D85" w:rsidRDefault="008E7D85" w:rsidP="008E7D85">
            <w:pPr>
              <w:rPr>
                <w:color w:val="000000"/>
                <w:sz w:val="16"/>
                <w:szCs w:val="16"/>
              </w:rPr>
            </w:pPr>
            <w:r w:rsidRPr="008E7D85">
              <w:rPr>
                <w:color w:val="000000"/>
                <w:sz w:val="16"/>
                <w:szCs w:val="16"/>
              </w:rPr>
              <w:t>Chi P11</w:t>
            </w:r>
          </w:p>
        </w:tc>
        <w:tc>
          <w:tcPr>
            <w:tcW w:w="403" w:type="pct"/>
            <w:noWrap/>
            <w:hideMark/>
          </w:tcPr>
          <w:p w14:paraId="0716ED1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1591E81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98098D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(4) and (2)?</w:t>
            </w:r>
          </w:p>
        </w:tc>
        <w:tc>
          <w:tcPr>
            <w:tcW w:w="453" w:type="pct"/>
            <w:noWrap/>
            <w:hideMark/>
          </w:tcPr>
          <w:p w14:paraId="757325B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5D7B12F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CHI22_043-CH84-F2H-M2</w:t>
            </w:r>
          </w:p>
        </w:tc>
        <w:tc>
          <w:tcPr>
            <w:tcW w:w="404" w:type="pct"/>
            <w:noWrap/>
            <w:hideMark/>
          </w:tcPr>
          <w:p w14:paraId="5593187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071DA64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1780DBF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2.56</w:t>
            </w:r>
          </w:p>
        </w:tc>
        <w:tc>
          <w:tcPr>
            <w:tcW w:w="254" w:type="pct"/>
            <w:noWrap/>
            <w:hideMark/>
          </w:tcPr>
          <w:p w14:paraId="45837B5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601F353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6.07</w:t>
            </w:r>
          </w:p>
        </w:tc>
        <w:tc>
          <w:tcPr>
            <w:tcW w:w="254" w:type="pct"/>
            <w:noWrap/>
            <w:hideMark/>
          </w:tcPr>
          <w:p w14:paraId="284A11F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1.17</w:t>
            </w:r>
          </w:p>
        </w:tc>
        <w:tc>
          <w:tcPr>
            <w:tcW w:w="254" w:type="pct"/>
            <w:noWrap/>
            <w:hideMark/>
          </w:tcPr>
          <w:p w14:paraId="3CA0226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66546B9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10.8</w:t>
            </w:r>
          </w:p>
        </w:tc>
        <w:tc>
          <w:tcPr>
            <w:tcW w:w="251" w:type="pct"/>
            <w:noWrap/>
            <w:hideMark/>
          </w:tcPr>
          <w:p w14:paraId="4FB02CB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2.65</w:t>
            </w:r>
          </w:p>
        </w:tc>
      </w:tr>
      <w:tr w:rsidR="008E7D85" w:rsidRPr="008E7D85" w14:paraId="047ECD0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A49353D" w14:textId="77777777" w:rsidR="008E7D85" w:rsidRPr="008E7D85" w:rsidRDefault="008E7D85" w:rsidP="008E7D85">
            <w:pPr>
              <w:rPr>
                <w:color w:val="000000"/>
                <w:sz w:val="16"/>
                <w:szCs w:val="16"/>
              </w:rPr>
            </w:pPr>
            <w:r w:rsidRPr="008E7D85">
              <w:rPr>
                <w:color w:val="000000"/>
                <w:sz w:val="16"/>
                <w:szCs w:val="16"/>
              </w:rPr>
              <w:t>Chi P12</w:t>
            </w:r>
          </w:p>
        </w:tc>
        <w:tc>
          <w:tcPr>
            <w:tcW w:w="403" w:type="pct"/>
            <w:noWrap/>
            <w:hideMark/>
          </w:tcPr>
          <w:p w14:paraId="358C126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9AB619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ECCE6E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 and (4)</w:t>
            </w:r>
          </w:p>
        </w:tc>
        <w:tc>
          <w:tcPr>
            <w:tcW w:w="453" w:type="pct"/>
            <w:noWrap/>
            <w:hideMark/>
          </w:tcPr>
          <w:p w14:paraId="35C40DF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open vessel</w:t>
            </w:r>
          </w:p>
        </w:tc>
        <w:tc>
          <w:tcPr>
            <w:tcW w:w="604" w:type="pct"/>
            <w:hideMark/>
          </w:tcPr>
          <w:p w14:paraId="3D582D2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CHI22_044_CH84-F2H-M2</w:t>
            </w:r>
          </w:p>
        </w:tc>
        <w:tc>
          <w:tcPr>
            <w:tcW w:w="404" w:type="pct"/>
            <w:noWrap/>
            <w:hideMark/>
          </w:tcPr>
          <w:p w14:paraId="7AC8C6A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037A935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10736F5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2.31</w:t>
            </w:r>
          </w:p>
        </w:tc>
        <w:tc>
          <w:tcPr>
            <w:tcW w:w="254" w:type="pct"/>
            <w:noWrap/>
            <w:hideMark/>
          </w:tcPr>
          <w:p w14:paraId="3782097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12B1AC9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3.88</w:t>
            </w:r>
          </w:p>
        </w:tc>
        <w:tc>
          <w:tcPr>
            <w:tcW w:w="254" w:type="pct"/>
            <w:noWrap/>
            <w:hideMark/>
          </w:tcPr>
          <w:p w14:paraId="4536E39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65C5DD5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1.19</w:t>
            </w:r>
          </w:p>
        </w:tc>
        <w:tc>
          <w:tcPr>
            <w:tcW w:w="254" w:type="pct"/>
            <w:noWrap/>
            <w:hideMark/>
          </w:tcPr>
          <w:p w14:paraId="72C82E82"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10.3</w:t>
            </w:r>
          </w:p>
        </w:tc>
        <w:tc>
          <w:tcPr>
            <w:tcW w:w="251" w:type="pct"/>
            <w:noWrap/>
            <w:hideMark/>
          </w:tcPr>
          <w:p w14:paraId="04AD396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2.57</w:t>
            </w:r>
          </w:p>
        </w:tc>
      </w:tr>
      <w:tr w:rsidR="008E7D85" w:rsidRPr="008E7D85" w14:paraId="216052E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F8B4A86" w14:textId="77777777" w:rsidR="008E7D85" w:rsidRPr="008E7D85" w:rsidRDefault="008E7D85" w:rsidP="008E7D85">
            <w:pPr>
              <w:rPr>
                <w:color w:val="000000"/>
                <w:sz w:val="16"/>
                <w:szCs w:val="16"/>
              </w:rPr>
            </w:pPr>
            <w:r w:rsidRPr="008E7D85">
              <w:rPr>
                <w:color w:val="000000"/>
                <w:sz w:val="16"/>
                <w:szCs w:val="16"/>
              </w:rPr>
              <w:t>Chi P13</w:t>
            </w:r>
          </w:p>
        </w:tc>
        <w:tc>
          <w:tcPr>
            <w:tcW w:w="403" w:type="pct"/>
            <w:noWrap/>
            <w:hideMark/>
          </w:tcPr>
          <w:p w14:paraId="6DB6C22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174268D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9BC0B7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(3) and (1)</w:t>
            </w:r>
          </w:p>
        </w:tc>
        <w:tc>
          <w:tcPr>
            <w:tcW w:w="453" w:type="pct"/>
            <w:noWrap/>
            <w:hideMark/>
          </w:tcPr>
          <w:p w14:paraId="6E0FCF0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13-16</w:t>
            </w:r>
          </w:p>
        </w:tc>
        <w:tc>
          <w:tcPr>
            <w:tcW w:w="604" w:type="pct"/>
            <w:hideMark/>
          </w:tcPr>
          <w:p w14:paraId="6F855B3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CHI22_045-CH84-F"H-M2</w:t>
            </w:r>
          </w:p>
        </w:tc>
        <w:tc>
          <w:tcPr>
            <w:tcW w:w="404" w:type="pct"/>
            <w:noWrap/>
            <w:hideMark/>
          </w:tcPr>
          <w:p w14:paraId="6A091E9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7AE6E64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071C71A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2.73</w:t>
            </w:r>
          </w:p>
        </w:tc>
        <w:tc>
          <w:tcPr>
            <w:tcW w:w="254" w:type="pct"/>
            <w:noWrap/>
            <w:hideMark/>
          </w:tcPr>
          <w:p w14:paraId="6941014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0.34</w:t>
            </w:r>
          </w:p>
        </w:tc>
        <w:tc>
          <w:tcPr>
            <w:tcW w:w="254" w:type="pct"/>
            <w:noWrap/>
            <w:hideMark/>
          </w:tcPr>
          <w:p w14:paraId="7DDB43C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4.69</w:t>
            </w:r>
          </w:p>
        </w:tc>
        <w:tc>
          <w:tcPr>
            <w:tcW w:w="254" w:type="pct"/>
            <w:noWrap/>
            <w:hideMark/>
          </w:tcPr>
          <w:p w14:paraId="5FC3351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1.41</w:t>
            </w:r>
          </w:p>
        </w:tc>
        <w:tc>
          <w:tcPr>
            <w:tcW w:w="254" w:type="pct"/>
            <w:noWrap/>
            <w:hideMark/>
          </w:tcPr>
          <w:p w14:paraId="5ED824B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25067D1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11.6</w:t>
            </w:r>
          </w:p>
        </w:tc>
        <w:tc>
          <w:tcPr>
            <w:tcW w:w="251" w:type="pct"/>
            <w:noWrap/>
            <w:hideMark/>
          </w:tcPr>
          <w:p w14:paraId="04FAB78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2.62</w:t>
            </w:r>
          </w:p>
        </w:tc>
      </w:tr>
      <w:tr w:rsidR="008E7D85" w:rsidRPr="008E7D85" w14:paraId="25A0927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759F224" w14:textId="77777777" w:rsidR="008E7D85" w:rsidRPr="008E7D85" w:rsidRDefault="008E7D85" w:rsidP="008E7D85">
            <w:pPr>
              <w:rPr>
                <w:color w:val="000000"/>
                <w:sz w:val="16"/>
                <w:szCs w:val="16"/>
              </w:rPr>
            </w:pPr>
            <w:r w:rsidRPr="008E7D85">
              <w:rPr>
                <w:color w:val="000000"/>
                <w:sz w:val="16"/>
                <w:szCs w:val="16"/>
              </w:rPr>
              <w:t>Chi P14</w:t>
            </w:r>
          </w:p>
        </w:tc>
        <w:tc>
          <w:tcPr>
            <w:tcW w:w="403" w:type="pct"/>
            <w:noWrap/>
            <w:hideMark/>
          </w:tcPr>
          <w:p w14:paraId="20AB10B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DAD1AD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4EA91B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45E46EB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14c</w:t>
            </w:r>
          </w:p>
        </w:tc>
        <w:tc>
          <w:tcPr>
            <w:tcW w:w="604" w:type="pct"/>
            <w:hideMark/>
          </w:tcPr>
          <w:p w14:paraId="6777875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CHI22_078-F2H12-14-SE248</w:t>
            </w:r>
          </w:p>
        </w:tc>
        <w:tc>
          <w:tcPr>
            <w:tcW w:w="404" w:type="pct"/>
            <w:noWrap/>
            <w:hideMark/>
          </w:tcPr>
          <w:p w14:paraId="6F90FFC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28B1854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3D53DFA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2.69</w:t>
            </w:r>
          </w:p>
        </w:tc>
        <w:tc>
          <w:tcPr>
            <w:tcW w:w="254" w:type="pct"/>
            <w:noWrap/>
            <w:hideMark/>
          </w:tcPr>
          <w:p w14:paraId="55B89742"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258FADA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3.79</w:t>
            </w:r>
          </w:p>
        </w:tc>
        <w:tc>
          <w:tcPr>
            <w:tcW w:w="254" w:type="pct"/>
            <w:noWrap/>
            <w:hideMark/>
          </w:tcPr>
          <w:p w14:paraId="140577A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1.49</w:t>
            </w:r>
          </w:p>
        </w:tc>
        <w:tc>
          <w:tcPr>
            <w:tcW w:w="254" w:type="pct"/>
            <w:noWrap/>
            <w:hideMark/>
          </w:tcPr>
          <w:p w14:paraId="30CBD39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1.55</w:t>
            </w:r>
          </w:p>
        </w:tc>
        <w:tc>
          <w:tcPr>
            <w:tcW w:w="254" w:type="pct"/>
            <w:noWrap/>
            <w:hideMark/>
          </w:tcPr>
          <w:p w14:paraId="1680980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12.1</w:t>
            </w:r>
          </w:p>
        </w:tc>
        <w:tc>
          <w:tcPr>
            <w:tcW w:w="251" w:type="pct"/>
            <w:noWrap/>
            <w:hideMark/>
          </w:tcPr>
          <w:p w14:paraId="5E5608E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2.67</w:t>
            </w:r>
          </w:p>
        </w:tc>
      </w:tr>
      <w:tr w:rsidR="008E7D85" w:rsidRPr="008E7D85" w14:paraId="4149B9F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C206F99" w14:textId="77777777" w:rsidR="008E7D85" w:rsidRPr="008E7D85" w:rsidRDefault="008E7D85" w:rsidP="008E7D85">
            <w:pPr>
              <w:rPr>
                <w:color w:val="000000"/>
                <w:sz w:val="16"/>
                <w:szCs w:val="16"/>
              </w:rPr>
            </w:pPr>
            <w:r w:rsidRPr="008E7D85">
              <w:rPr>
                <w:color w:val="000000"/>
                <w:sz w:val="16"/>
                <w:szCs w:val="16"/>
              </w:rPr>
              <w:t>Chi P15</w:t>
            </w:r>
          </w:p>
        </w:tc>
        <w:tc>
          <w:tcPr>
            <w:tcW w:w="403" w:type="pct"/>
            <w:noWrap/>
            <w:hideMark/>
          </w:tcPr>
          <w:p w14:paraId="2365FE2D"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1AD4C3A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6F6316E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 and (3)?</w:t>
            </w:r>
          </w:p>
        </w:tc>
        <w:tc>
          <w:tcPr>
            <w:tcW w:w="453" w:type="pct"/>
            <w:noWrap/>
            <w:hideMark/>
          </w:tcPr>
          <w:p w14:paraId="4772034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open vessel APW 12?</w:t>
            </w:r>
          </w:p>
        </w:tc>
        <w:tc>
          <w:tcPr>
            <w:tcW w:w="604" w:type="pct"/>
            <w:hideMark/>
          </w:tcPr>
          <w:p w14:paraId="7BF42AD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CHI22_087_CH84-F2H</w:t>
            </w:r>
          </w:p>
        </w:tc>
        <w:tc>
          <w:tcPr>
            <w:tcW w:w="404" w:type="pct"/>
            <w:noWrap/>
            <w:hideMark/>
          </w:tcPr>
          <w:p w14:paraId="611C132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0D16CC9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0.51</w:t>
            </w:r>
          </w:p>
        </w:tc>
        <w:tc>
          <w:tcPr>
            <w:tcW w:w="254" w:type="pct"/>
            <w:noWrap/>
            <w:hideMark/>
          </w:tcPr>
          <w:p w14:paraId="3EB41433"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3.35</w:t>
            </w:r>
          </w:p>
        </w:tc>
        <w:tc>
          <w:tcPr>
            <w:tcW w:w="254" w:type="pct"/>
            <w:noWrap/>
            <w:hideMark/>
          </w:tcPr>
          <w:p w14:paraId="1D77C3B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0.56</w:t>
            </w:r>
          </w:p>
        </w:tc>
        <w:tc>
          <w:tcPr>
            <w:tcW w:w="254" w:type="pct"/>
            <w:noWrap/>
            <w:hideMark/>
          </w:tcPr>
          <w:p w14:paraId="169C1F7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5.67</w:t>
            </w:r>
          </w:p>
        </w:tc>
        <w:tc>
          <w:tcPr>
            <w:tcW w:w="254" w:type="pct"/>
            <w:noWrap/>
            <w:hideMark/>
          </w:tcPr>
          <w:p w14:paraId="7E7100B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1.52</w:t>
            </w:r>
          </w:p>
        </w:tc>
        <w:tc>
          <w:tcPr>
            <w:tcW w:w="254" w:type="pct"/>
            <w:noWrap/>
            <w:hideMark/>
          </w:tcPr>
          <w:p w14:paraId="50351B1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205CF43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16.7</w:t>
            </w:r>
          </w:p>
        </w:tc>
        <w:tc>
          <w:tcPr>
            <w:tcW w:w="251" w:type="pct"/>
            <w:noWrap/>
            <w:hideMark/>
          </w:tcPr>
          <w:p w14:paraId="2912621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3.50</w:t>
            </w:r>
          </w:p>
        </w:tc>
      </w:tr>
      <w:tr w:rsidR="008E7D85" w:rsidRPr="008E7D85" w14:paraId="6B9C613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470EA23" w14:textId="77777777" w:rsidR="008E7D85" w:rsidRPr="008E7D85" w:rsidRDefault="008E7D85" w:rsidP="008E7D85">
            <w:pPr>
              <w:rPr>
                <w:color w:val="000000"/>
                <w:sz w:val="16"/>
                <w:szCs w:val="16"/>
              </w:rPr>
            </w:pPr>
            <w:r w:rsidRPr="008E7D85">
              <w:rPr>
                <w:color w:val="000000"/>
                <w:sz w:val="16"/>
                <w:szCs w:val="16"/>
              </w:rPr>
              <w:t>Chi P17</w:t>
            </w:r>
          </w:p>
        </w:tc>
        <w:tc>
          <w:tcPr>
            <w:tcW w:w="403" w:type="pct"/>
            <w:noWrap/>
            <w:hideMark/>
          </w:tcPr>
          <w:p w14:paraId="3AD328A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1CAF2F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71D6FFC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6020967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5D3A47F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F2H12-18D-414.10.008</w:t>
            </w:r>
          </w:p>
        </w:tc>
        <w:tc>
          <w:tcPr>
            <w:tcW w:w="404" w:type="pct"/>
            <w:noWrap/>
            <w:hideMark/>
          </w:tcPr>
          <w:p w14:paraId="1FE8F4E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47071D2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76F62A9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3.09</w:t>
            </w:r>
          </w:p>
        </w:tc>
        <w:tc>
          <w:tcPr>
            <w:tcW w:w="254" w:type="pct"/>
            <w:noWrap/>
            <w:hideMark/>
          </w:tcPr>
          <w:p w14:paraId="5CCD09B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0.56</w:t>
            </w:r>
          </w:p>
        </w:tc>
        <w:tc>
          <w:tcPr>
            <w:tcW w:w="254" w:type="pct"/>
            <w:noWrap/>
            <w:hideMark/>
          </w:tcPr>
          <w:p w14:paraId="40FAC57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7.80</w:t>
            </w:r>
          </w:p>
        </w:tc>
        <w:tc>
          <w:tcPr>
            <w:tcW w:w="254" w:type="pct"/>
            <w:noWrap/>
            <w:hideMark/>
          </w:tcPr>
          <w:p w14:paraId="6F76361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1.37</w:t>
            </w:r>
          </w:p>
        </w:tc>
        <w:tc>
          <w:tcPr>
            <w:tcW w:w="254" w:type="pct"/>
            <w:noWrap/>
            <w:hideMark/>
          </w:tcPr>
          <w:p w14:paraId="2506756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1.37</w:t>
            </w:r>
          </w:p>
        </w:tc>
        <w:tc>
          <w:tcPr>
            <w:tcW w:w="254" w:type="pct"/>
            <w:noWrap/>
            <w:hideMark/>
          </w:tcPr>
          <w:p w14:paraId="03D321A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55BDC0D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2.97</w:t>
            </w:r>
          </w:p>
        </w:tc>
      </w:tr>
      <w:tr w:rsidR="008E7D85" w:rsidRPr="008E7D85" w14:paraId="4892E76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94A0B50" w14:textId="77777777" w:rsidR="008E7D85" w:rsidRPr="008E7D85" w:rsidRDefault="008E7D85" w:rsidP="008E7D85">
            <w:pPr>
              <w:rPr>
                <w:color w:val="000000"/>
                <w:sz w:val="16"/>
                <w:szCs w:val="16"/>
              </w:rPr>
            </w:pPr>
            <w:r w:rsidRPr="008E7D85">
              <w:rPr>
                <w:color w:val="000000"/>
                <w:sz w:val="16"/>
                <w:szCs w:val="16"/>
              </w:rPr>
              <w:t>Chi P18</w:t>
            </w:r>
          </w:p>
        </w:tc>
        <w:tc>
          <w:tcPr>
            <w:tcW w:w="403" w:type="pct"/>
            <w:noWrap/>
            <w:hideMark/>
          </w:tcPr>
          <w:p w14:paraId="58A0ECF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0B028C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7118709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51A35F9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w:t>
            </w:r>
          </w:p>
        </w:tc>
        <w:tc>
          <w:tcPr>
            <w:tcW w:w="604" w:type="pct"/>
            <w:hideMark/>
          </w:tcPr>
          <w:p w14:paraId="0395FEF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F2H12-17-SE283.2304</w:t>
            </w:r>
          </w:p>
        </w:tc>
        <w:tc>
          <w:tcPr>
            <w:tcW w:w="404" w:type="pct"/>
            <w:noWrap/>
            <w:hideMark/>
          </w:tcPr>
          <w:p w14:paraId="2C621F0C"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4B4DCB6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0.51</w:t>
            </w:r>
          </w:p>
        </w:tc>
        <w:tc>
          <w:tcPr>
            <w:tcW w:w="254" w:type="pct"/>
            <w:noWrap/>
            <w:hideMark/>
          </w:tcPr>
          <w:p w14:paraId="02800EA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3.15</w:t>
            </w:r>
          </w:p>
        </w:tc>
        <w:tc>
          <w:tcPr>
            <w:tcW w:w="254" w:type="pct"/>
            <w:noWrap/>
            <w:hideMark/>
          </w:tcPr>
          <w:p w14:paraId="05BFAC7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0.51</w:t>
            </w:r>
          </w:p>
        </w:tc>
        <w:tc>
          <w:tcPr>
            <w:tcW w:w="254" w:type="pct"/>
            <w:noWrap/>
            <w:hideMark/>
          </w:tcPr>
          <w:p w14:paraId="2546F0E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5.47</w:t>
            </w:r>
          </w:p>
        </w:tc>
        <w:tc>
          <w:tcPr>
            <w:tcW w:w="254" w:type="pct"/>
            <w:noWrap/>
            <w:hideMark/>
          </w:tcPr>
          <w:p w14:paraId="2D94787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1.20</w:t>
            </w:r>
          </w:p>
        </w:tc>
        <w:tc>
          <w:tcPr>
            <w:tcW w:w="254" w:type="pct"/>
            <w:noWrap/>
            <w:hideMark/>
          </w:tcPr>
          <w:p w14:paraId="33DE64C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1.05</w:t>
            </w:r>
          </w:p>
        </w:tc>
        <w:tc>
          <w:tcPr>
            <w:tcW w:w="254" w:type="pct"/>
            <w:noWrap/>
            <w:hideMark/>
          </w:tcPr>
          <w:p w14:paraId="75CD0BEE"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10.1</w:t>
            </w:r>
          </w:p>
        </w:tc>
        <w:tc>
          <w:tcPr>
            <w:tcW w:w="251" w:type="pct"/>
            <w:noWrap/>
            <w:hideMark/>
          </w:tcPr>
          <w:p w14:paraId="564FA5A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3.23</w:t>
            </w:r>
          </w:p>
        </w:tc>
      </w:tr>
      <w:tr w:rsidR="008E7D85" w:rsidRPr="008E7D85" w14:paraId="770DD906"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6C39423" w14:textId="77777777" w:rsidR="008E7D85" w:rsidRPr="008E7D85" w:rsidRDefault="008E7D85" w:rsidP="008E7D85">
            <w:pPr>
              <w:rPr>
                <w:color w:val="000000"/>
                <w:sz w:val="16"/>
                <w:szCs w:val="16"/>
              </w:rPr>
            </w:pPr>
            <w:r w:rsidRPr="008E7D85">
              <w:rPr>
                <w:color w:val="000000"/>
                <w:sz w:val="16"/>
                <w:szCs w:val="16"/>
              </w:rPr>
              <w:t>Chi P19</w:t>
            </w:r>
          </w:p>
        </w:tc>
        <w:tc>
          <w:tcPr>
            <w:tcW w:w="403" w:type="pct"/>
            <w:noWrap/>
            <w:hideMark/>
          </w:tcPr>
          <w:p w14:paraId="5816CE0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DEA5E5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23324F9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 and (2) birds</w:t>
            </w:r>
          </w:p>
        </w:tc>
        <w:tc>
          <w:tcPr>
            <w:tcW w:w="453" w:type="pct"/>
            <w:noWrap/>
            <w:hideMark/>
          </w:tcPr>
          <w:p w14:paraId="5C23B31C"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609B2AE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CHI_106-F2H12-11-SE212</w:t>
            </w:r>
          </w:p>
        </w:tc>
        <w:tc>
          <w:tcPr>
            <w:tcW w:w="404" w:type="pct"/>
            <w:noWrap/>
            <w:hideMark/>
          </w:tcPr>
          <w:p w14:paraId="3BCA228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549AA45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4B9FE35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2.73</w:t>
            </w:r>
          </w:p>
        </w:tc>
        <w:tc>
          <w:tcPr>
            <w:tcW w:w="254" w:type="pct"/>
            <w:noWrap/>
            <w:hideMark/>
          </w:tcPr>
          <w:p w14:paraId="4FE167D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155A21F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3.84</w:t>
            </w:r>
          </w:p>
        </w:tc>
        <w:tc>
          <w:tcPr>
            <w:tcW w:w="254" w:type="pct"/>
            <w:noWrap/>
            <w:hideMark/>
          </w:tcPr>
          <w:p w14:paraId="3DD4C4D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1.50</w:t>
            </w:r>
          </w:p>
        </w:tc>
        <w:tc>
          <w:tcPr>
            <w:tcW w:w="254" w:type="pct"/>
            <w:noWrap/>
            <w:hideMark/>
          </w:tcPr>
          <w:p w14:paraId="268F242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1.49</w:t>
            </w:r>
          </w:p>
        </w:tc>
        <w:tc>
          <w:tcPr>
            <w:tcW w:w="254" w:type="pct"/>
            <w:noWrap/>
            <w:hideMark/>
          </w:tcPr>
          <w:p w14:paraId="5C699AD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10.8</w:t>
            </w:r>
          </w:p>
        </w:tc>
        <w:tc>
          <w:tcPr>
            <w:tcW w:w="251" w:type="pct"/>
            <w:noWrap/>
            <w:hideMark/>
          </w:tcPr>
          <w:p w14:paraId="5A6530C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2.45</w:t>
            </w:r>
          </w:p>
        </w:tc>
      </w:tr>
      <w:tr w:rsidR="008E7D85" w:rsidRPr="008E7D85" w14:paraId="75131D6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94BAFFE" w14:textId="77777777" w:rsidR="008E7D85" w:rsidRPr="008E7D85" w:rsidRDefault="008E7D85" w:rsidP="008E7D85">
            <w:pPr>
              <w:rPr>
                <w:color w:val="000000"/>
                <w:sz w:val="16"/>
                <w:szCs w:val="16"/>
              </w:rPr>
            </w:pPr>
            <w:r w:rsidRPr="008E7D85">
              <w:rPr>
                <w:color w:val="000000"/>
                <w:sz w:val="16"/>
                <w:szCs w:val="16"/>
              </w:rPr>
              <w:t>Chi P21</w:t>
            </w:r>
          </w:p>
        </w:tc>
        <w:tc>
          <w:tcPr>
            <w:tcW w:w="403" w:type="pct"/>
            <w:noWrap/>
            <w:hideMark/>
          </w:tcPr>
          <w:p w14:paraId="17AB840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9F4075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1C93F9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(2)-bird</w:t>
            </w:r>
          </w:p>
        </w:tc>
        <w:tc>
          <w:tcPr>
            <w:tcW w:w="453" w:type="pct"/>
            <w:noWrap/>
            <w:hideMark/>
          </w:tcPr>
          <w:p w14:paraId="709927D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6-7</w:t>
            </w:r>
          </w:p>
        </w:tc>
        <w:tc>
          <w:tcPr>
            <w:tcW w:w="604" w:type="pct"/>
            <w:hideMark/>
          </w:tcPr>
          <w:p w14:paraId="3E99845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F2H 2012-S17-SE283-2303</w:t>
            </w:r>
          </w:p>
        </w:tc>
        <w:tc>
          <w:tcPr>
            <w:tcW w:w="404" w:type="pct"/>
            <w:noWrap/>
            <w:hideMark/>
          </w:tcPr>
          <w:p w14:paraId="2276205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6th/7th c. AD - 9th c. AD</w:t>
            </w:r>
          </w:p>
        </w:tc>
        <w:tc>
          <w:tcPr>
            <w:tcW w:w="254" w:type="pct"/>
            <w:noWrap/>
            <w:hideMark/>
          </w:tcPr>
          <w:p w14:paraId="28C2BE2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5205F29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2.22</w:t>
            </w:r>
          </w:p>
        </w:tc>
        <w:tc>
          <w:tcPr>
            <w:tcW w:w="254" w:type="pct"/>
            <w:noWrap/>
            <w:hideMark/>
          </w:tcPr>
          <w:p w14:paraId="4938D14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23C0F6F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3.25</w:t>
            </w:r>
          </w:p>
        </w:tc>
        <w:tc>
          <w:tcPr>
            <w:tcW w:w="254" w:type="pct"/>
            <w:noWrap/>
            <w:hideMark/>
          </w:tcPr>
          <w:p w14:paraId="3CCE6234"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549A38E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1.67</w:t>
            </w:r>
          </w:p>
        </w:tc>
        <w:tc>
          <w:tcPr>
            <w:tcW w:w="254" w:type="pct"/>
            <w:noWrap/>
            <w:hideMark/>
          </w:tcPr>
          <w:p w14:paraId="3B8527B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9.71</w:t>
            </w:r>
          </w:p>
        </w:tc>
        <w:tc>
          <w:tcPr>
            <w:tcW w:w="251" w:type="pct"/>
            <w:noWrap/>
            <w:hideMark/>
          </w:tcPr>
          <w:p w14:paraId="7E50993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2.70</w:t>
            </w:r>
          </w:p>
        </w:tc>
      </w:tr>
      <w:tr w:rsidR="008E7D85" w:rsidRPr="008E7D85" w14:paraId="4F2E3599"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95D23BB" w14:textId="77777777" w:rsidR="008E7D85" w:rsidRPr="008E7D85" w:rsidRDefault="008E7D85" w:rsidP="008E7D85">
            <w:pPr>
              <w:rPr>
                <w:color w:val="000000"/>
                <w:sz w:val="16"/>
                <w:szCs w:val="16"/>
              </w:rPr>
            </w:pPr>
            <w:r w:rsidRPr="008E7D85">
              <w:rPr>
                <w:color w:val="000000"/>
                <w:sz w:val="16"/>
                <w:szCs w:val="16"/>
              </w:rPr>
              <w:t>Chi P22</w:t>
            </w:r>
          </w:p>
        </w:tc>
        <w:tc>
          <w:tcPr>
            <w:tcW w:w="403" w:type="pct"/>
            <w:noWrap/>
            <w:hideMark/>
          </w:tcPr>
          <w:p w14:paraId="0530B93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93F403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4A8E41E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 and (1)</w:t>
            </w:r>
          </w:p>
        </w:tc>
        <w:tc>
          <w:tcPr>
            <w:tcW w:w="453" w:type="pct"/>
            <w:noWrap/>
            <w:hideMark/>
          </w:tcPr>
          <w:p w14:paraId="4E8364A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21B85E4A"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CHI_106-F2H12-11-SE212</w:t>
            </w:r>
          </w:p>
        </w:tc>
        <w:tc>
          <w:tcPr>
            <w:tcW w:w="404" w:type="pct"/>
            <w:noWrap/>
            <w:hideMark/>
          </w:tcPr>
          <w:p w14:paraId="390602A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36A02B8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0.46</w:t>
            </w:r>
          </w:p>
        </w:tc>
        <w:tc>
          <w:tcPr>
            <w:tcW w:w="254" w:type="pct"/>
            <w:noWrap/>
            <w:hideMark/>
          </w:tcPr>
          <w:p w14:paraId="39B31E6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3.14</w:t>
            </w:r>
          </w:p>
        </w:tc>
        <w:tc>
          <w:tcPr>
            <w:tcW w:w="254" w:type="pct"/>
            <w:noWrap/>
            <w:hideMark/>
          </w:tcPr>
          <w:p w14:paraId="27A33EE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3CAFD3D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4.01</w:t>
            </w:r>
          </w:p>
        </w:tc>
        <w:tc>
          <w:tcPr>
            <w:tcW w:w="254" w:type="pct"/>
            <w:noWrap/>
            <w:hideMark/>
          </w:tcPr>
          <w:p w14:paraId="405ECF5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1.23</w:t>
            </w:r>
          </w:p>
        </w:tc>
        <w:tc>
          <w:tcPr>
            <w:tcW w:w="254" w:type="pct"/>
            <w:noWrap/>
            <w:hideMark/>
          </w:tcPr>
          <w:p w14:paraId="104566E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518A1A3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11.2</w:t>
            </w:r>
          </w:p>
        </w:tc>
        <w:tc>
          <w:tcPr>
            <w:tcW w:w="251" w:type="pct"/>
            <w:noWrap/>
            <w:hideMark/>
          </w:tcPr>
          <w:p w14:paraId="3A1B94F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2.69</w:t>
            </w:r>
          </w:p>
        </w:tc>
      </w:tr>
      <w:tr w:rsidR="008E7D85" w:rsidRPr="008E7D85" w14:paraId="41F1650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ACB0A12" w14:textId="77777777" w:rsidR="008E7D85" w:rsidRPr="008E7D85" w:rsidRDefault="008E7D85" w:rsidP="008E7D85">
            <w:pPr>
              <w:rPr>
                <w:color w:val="000000"/>
                <w:sz w:val="16"/>
                <w:szCs w:val="16"/>
              </w:rPr>
            </w:pPr>
            <w:r w:rsidRPr="008E7D85">
              <w:rPr>
                <w:color w:val="000000"/>
                <w:sz w:val="16"/>
                <w:szCs w:val="16"/>
              </w:rPr>
              <w:t>Chi P24</w:t>
            </w:r>
          </w:p>
        </w:tc>
        <w:tc>
          <w:tcPr>
            <w:tcW w:w="403" w:type="pct"/>
            <w:noWrap/>
            <w:hideMark/>
          </w:tcPr>
          <w:p w14:paraId="1A4E261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4316FF4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644BAA2B"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 bird</w:t>
            </w:r>
          </w:p>
        </w:tc>
        <w:tc>
          <w:tcPr>
            <w:tcW w:w="453" w:type="pct"/>
            <w:noWrap/>
            <w:hideMark/>
          </w:tcPr>
          <w:p w14:paraId="45CC24FD"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43B3D0E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CHI22_086-CH84-F"H-M1</w:t>
            </w:r>
          </w:p>
        </w:tc>
        <w:tc>
          <w:tcPr>
            <w:tcW w:w="404" w:type="pct"/>
            <w:noWrap/>
            <w:hideMark/>
          </w:tcPr>
          <w:p w14:paraId="64631E3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498A0E93"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0.44</w:t>
            </w:r>
          </w:p>
        </w:tc>
        <w:tc>
          <w:tcPr>
            <w:tcW w:w="254" w:type="pct"/>
            <w:noWrap/>
            <w:hideMark/>
          </w:tcPr>
          <w:p w14:paraId="505DEFE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3.18</w:t>
            </w:r>
          </w:p>
        </w:tc>
        <w:tc>
          <w:tcPr>
            <w:tcW w:w="254" w:type="pct"/>
            <w:noWrap/>
            <w:hideMark/>
          </w:tcPr>
          <w:p w14:paraId="3EC923D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4571E94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5.98</w:t>
            </w:r>
          </w:p>
        </w:tc>
        <w:tc>
          <w:tcPr>
            <w:tcW w:w="254" w:type="pct"/>
            <w:noWrap/>
            <w:hideMark/>
          </w:tcPr>
          <w:p w14:paraId="3E0ECBF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1.56</w:t>
            </w:r>
          </w:p>
        </w:tc>
        <w:tc>
          <w:tcPr>
            <w:tcW w:w="254" w:type="pct"/>
            <w:noWrap/>
            <w:hideMark/>
          </w:tcPr>
          <w:p w14:paraId="58B2A82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1.48</w:t>
            </w:r>
          </w:p>
        </w:tc>
        <w:tc>
          <w:tcPr>
            <w:tcW w:w="254" w:type="pct"/>
            <w:noWrap/>
            <w:hideMark/>
          </w:tcPr>
          <w:p w14:paraId="58E9C49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12.6</w:t>
            </w:r>
          </w:p>
        </w:tc>
        <w:tc>
          <w:tcPr>
            <w:tcW w:w="251" w:type="pct"/>
            <w:noWrap/>
            <w:hideMark/>
          </w:tcPr>
          <w:p w14:paraId="1B26FE2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3.05</w:t>
            </w:r>
          </w:p>
        </w:tc>
      </w:tr>
      <w:tr w:rsidR="008E7D85" w:rsidRPr="008E7D85" w14:paraId="036A86A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4BD9A3A" w14:textId="77777777" w:rsidR="008E7D85" w:rsidRPr="008E7D85" w:rsidRDefault="008E7D85" w:rsidP="008E7D85">
            <w:pPr>
              <w:rPr>
                <w:color w:val="000000"/>
                <w:sz w:val="16"/>
                <w:szCs w:val="16"/>
              </w:rPr>
            </w:pPr>
            <w:r w:rsidRPr="008E7D85">
              <w:rPr>
                <w:color w:val="000000"/>
                <w:sz w:val="16"/>
                <w:szCs w:val="16"/>
              </w:rPr>
              <w:t>Chi P26</w:t>
            </w:r>
          </w:p>
        </w:tc>
        <w:tc>
          <w:tcPr>
            <w:tcW w:w="403" w:type="pct"/>
            <w:noWrap/>
            <w:hideMark/>
          </w:tcPr>
          <w:p w14:paraId="58D2975C"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2057AA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473FA83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(4)</w:t>
            </w:r>
          </w:p>
        </w:tc>
        <w:tc>
          <w:tcPr>
            <w:tcW w:w="453" w:type="pct"/>
            <w:noWrap/>
            <w:hideMark/>
          </w:tcPr>
          <w:p w14:paraId="70254BBA"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61D7012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CHI22_120-F2H12.S12.SE238</w:t>
            </w:r>
          </w:p>
        </w:tc>
        <w:tc>
          <w:tcPr>
            <w:tcW w:w="404" w:type="pct"/>
            <w:noWrap/>
            <w:hideMark/>
          </w:tcPr>
          <w:p w14:paraId="1054F6B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2688818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5DDDC56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2.84</w:t>
            </w:r>
          </w:p>
        </w:tc>
        <w:tc>
          <w:tcPr>
            <w:tcW w:w="254" w:type="pct"/>
            <w:noWrap/>
            <w:hideMark/>
          </w:tcPr>
          <w:p w14:paraId="1FE9C99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0.43</w:t>
            </w:r>
          </w:p>
        </w:tc>
        <w:tc>
          <w:tcPr>
            <w:tcW w:w="254" w:type="pct"/>
            <w:noWrap/>
            <w:hideMark/>
          </w:tcPr>
          <w:p w14:paraId="66E79E4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5.85</w:t>
            </w:r>
          </w:p>
        </w:tc>
        <w:tc>
          <w:tcPr>
            <w:tcW w:w="254" w:type="pct"/>
            <w:noWrap/>
            <w:hideMark/>
          </w:tcPr>
          <w:p w14:paraId="5EAF6C92"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1.42</w:t>
            </w:r>
          </w:p>
        </w:tc>
        <w:tc>
          <w:tcPr>
            <w:tcW w:w="254" w:type="pct"/>
            <w:noWrap/>
            <w:hideMark/>
          </w:tcPr>
          <w:p w14:paraId="0AE4FD0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1.30</w:t>
            </w:r>
          </w:p>
        </w:tc>
        <w:tc>
          <w:tcPr>
            <w:tcW w:w="254" w:type="pct"/>
            <w:noWrap/>
            <w:hideMark/>
          </w:tcPr>
          <w:p w14:paraId="0DCB9CC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12.0</w:t>
            </w:r>
          </w:p>
        </w:tc>
        <w:tc>
          <w:tcPr>
            <w:tcW w:w="251" w:type="pct"/>
            <w:noWrap/>
            <w:hideMark/>
          </w:tcPr>
          <w:p w14:paraId="574B6B9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3.08</w:t>
            </w:r>
          </w:p>
        </w:tc>
      </w:tr>
      <w:tr w:rsidR="008E7D85" w:rsidRPr="008E7D85" w14:paraId="3947401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8BB5FA6" w14:textId="77777777" w:rsidR="008E7D85" w:rsidRPr="008E7D85" w:rsidRDefault="008E7D85" w:rsidP="008E7D85">
            <w:pPr>
              <w:rPr>
                <w:color w:val="000000"/>
                <w:sz w:val="16"/>
                <w:szCs w:val="16"/>
              </w:rPr>
            </w:pPr>
            <w:r w:rsidRPr="008E7D85">
              <w:rPr>
                <w:color w:val="000000"/>
                <w:sz w:val="16"/>
                <w:szCs w:val="16"/>
              </w:rPr>
              <w:t>Chi P27</w:t>
            </w:r>
          </w:p>
        </w:tc>
        <w:tc>
          <w:tcPr>
            <w:tcW w:w="403" w:type="pct"/>
            <w:noWrap/>
            <w:hideMark/>
          </w:tcPr>
          <w:p w14:paraId="37512DA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405080E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B6D408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 floral? and (4)</w:t>
            </w:r>
          </w:p>
        </w:tc>
        <w:tc>
          <w:tcPr>
            <w:tcW w:w="453" w:type="pct"/>
            <w:noWrap/>
            <w:hideMark/>
          </w:tcPr>
          <w:p w14:paraId="59527B5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open vessel</w:t>
            </w:r>
          </w:p>
        </w:tc>
        <w:tc>
          <w:tcPr>
            <w:tcW w:w="604" w:type="pct"/>
            <w:hideMark/>
          </w:tcPr>
          <w:p w14:paraId="4C52F79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CHI22_032-CH84-F2H-W</w:t>
            </w:r>
          </w:p>
        </w:tc>
        <w:tc>
          <w:tcPr>
            <w:tcW w:w="404" w:type="pct"/>
            <w:noWrap/>
            <w:hideMark/>
          </w:tcPr>
          <w:p w14:paraId="25F1827F"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3D281AC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0.48</w:t>
            </w:r>
          </w:p>
        </w:tc>
        <w:tc>
          <w:tcPr>
            <w:tcW w:w="254" w:type="pct"/>
            <w:noWrap/>
            <w:hideMark/>
          </w:tcPr>
          <w:p w14:paraId="4698199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2.61</w:t>
            </w:r>
          </w:p>
        </w:tc>
        <w:tc>
          <w:tcPr>
            <w:tcW w:w="254" w:type="pct"/>
            <w:noWrap/>
            <w:hideMark/>
          </w:tcPr>
          <w:p w14:paraId="541977E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701A143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4.70</w:t>
            </w:r>
          </w:p>
        </w:tc>
        <w:tc>
          <w:tcPr>
            <w:tcW w:w="254" w:type="pct"/>
            <w:noWrap/>
            <w:hideMark/>
          </w:tcPr>
          <w:p w14:paraId="338745E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6791450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1.36</w:t>
            </w:r>
          </w:p>
        </w:tc>
        <w:tc>
          <w:tcPr>
            <w:tcW w:w="254" w:type="pct"/>
            <w:noWrap/>
            <w:hideMark/>
          </w:tcPr>
          <w:p w14:paraId="4B11C10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10.5</w:t>
            </w:r>
          </w:p>
        </w:tc>
        <w:tc>
          <w:tcPr>
            <w:tcW w:w="251" w:type="pct"/>
            <w:noWrap/>
            <w:hideMark/>
          </w:tcPr>
          <w:p w14:paraId="03283A0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2.78</w:t>
            </w:r>
          </w:p>
        </w:tc>
      </w:tr>
      <w:tr w:rsidR="008E7D85" w:rsidRPr="008E7D85" w14:paraId="54F922B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D727D82" w14:textId="77777777" w:rsidR="008E7D85" w:rsidRPr="008E7D85" w:rsidRDefault="008E7D85" w:rsidP="008E7D85">
            <w:pPr>
              <w:rPr>
                <w:color w:val="000000"/>
                <w:sz w:val="16"/>
                <w:szCs w:val="16"/>
              </w:rPr>
            </w:pPr>
            <w:r w:rsidRPr="008E7D85">
              <w:rPr>
                <w:color w:val="000000"/>
                <w:sz w:val="16"/>
                <w:szCs w:val="16"/>
              </w:rPr>
              <w:t>Chi P28</w:t>
            </w:r>
          </w:p>
        </w:tc>
        <w:tc>
          <w:tcPr>
            <w:tcW w:w="403" w:type="pct"/>
            <w:noWrap/>
            <w:hideMark/>
          </w:tcPr>
          <w:p w14:paraId="2C45DC3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F1CEFF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642D7D2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40269556"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10</w:t>
            </w:r>
          </w:p>
        </w:tc>
        <w:tc>
          <w:tcPr>
            <w:tcW w:w="604" w:type="pct"/>
            <w:hideMark/>
          </w:tcPr>
          <w:p w14:paraId="233BD41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CHI22_051-CH84-F2H-M2/M3</w:t>
            </w:r>
          </w:p>
        </w:tc>
        <w:tc>
          <w:tcPr>
            <w:tcW w:w="404" w:type="pct"/>
            <w:noWrap/>
            <w:hideMark/>
          </w:tcPr>
          <w:p w14:paraId="49454E8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02E168E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1C824F0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2.63</w:t>
            </w:r>
          </w:p>
        </w:tc>
        <w:tc>
          <w:tcPr>
            <w:tcW w:w="254" w:type="pct"/>
            <w:noWrap/>
            <w:hideMark/>
          </w:tcPr>
          <w:p w14:paraId="4E1F2CC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1D054EE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4.19</w:t>
            </w:r>
          </w:p>
        </w:tc>
        <w:tc>
          <w:tcPr>
            <w:tcW w:w="254" w:type="pct"/>
            <w:noWrap/>
            <w:hideMark/>
          </w:tcPr>
          <w:p w14:paraId="6FB06C0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1.49</w:t>
            </w:r>
          </w:p>
        </w:tc>
        <w:tc>
          <w:tcPr>
            <w:tcW w:w="254" w:type="pct"/>
            <w:noWrap/>
            <w:hideMark/>
          </w:tcPr>
          <w:p w14:paraId="5E2E05C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26A0F2E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10.9</w:t>
            </w:r>
          </w:p>
        </w:tc>
        <w:tc>
          <w:tcPr>
            <w:tcW w:w="251" w:type="pct"/>
            <w:noWrap/>
            <w:hideMark/>
          </w:tcPr>
          <w:p w14:paraId="079407B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3.04</w:t>
            </w:r>
          </w:p>
        </w:tc>
      </w:tr>
      <w:tr w:rsidR="008E7D85" w:rsidRPr="008E7D85" w14:paraId="6DED348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4B4BC03" w14:textId="77777777" w:rsidR="008E7D85" w:rsidRPr="008E7D85" w:rsidRDefault="008E7D85" w:rsidP="008E7D85">
            <w:pPr>
              <w:rPr>
                <w:color w:val="000000"/>
                <w:sz w:val="16"/>
                <w:szCs w:val="16"/>
              </w:rPr>
            </w:pPr>
            <w:r w:rsidRPr="008E7D85">
              <w:rPr>
                <w:color w:val="000000"/>
                <w:sz w:val="16"/>
                <w:szCs w:val="16"/>
              </w:rPr>
              <w:t>Chi P29</w:t>
            </w:r>
          </w:p>
        </w:tc>
        <w:tc>
          <w:tcPr>
            <w:tcW w:w="403" w:type="pct"/>
            <w:noWrap/>
            <w:hideMark/>
          </w:tcPr>
          <w:p w14:paraId="549DA58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EE39E7B"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3D43B33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(2)-bird</w:t>
            </w:r>
          </w:p>
        </w:tc>
        <w:tc>
          <w:tcPr>
            <w:tcW w:w="453" w:type="pct"/>
            <w:noWrap/>
            <w:hideMark/>
          </w:tcPr>
          <w:p w14:paraId="6940343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10</w:t>
            </w:r>
          </w:p>
        </w:tc>
        <w:tc>
          <w:tcPr>
            <w:tcW w:w="604" w:type="pct"/>
            <w:hideMark/>
          </w:tcPr>
          <w:p w14:paraId="5F1F913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CHI22_017-F2H M1</w:t>
            </w:r>
          </w:p>
        </w:tc>
        <w:tc>
          <w:tcPr>
            <w:tcW w:w="404" w:type="pct"/>
            <w:noWrap/>
            <w:hideMark/>
          </w:tcPr>
          <w:p w14:paraId="591210F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2522B45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3F6D662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2.67</w:t>
            </w:r>
          </w:p>
        </w:tc>
        <w:tc>
          <w:tcPr>
            <w:tcW w:w="254" w:type="pct"/>
            <w:noWrap/>
            <w:hideMark/>
          </w:tcPr>
          <w:p w14:paraId="62F53D0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7534668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4.59</w:t>
            </w:r>
          </w:p>
        </w:tc>
        <w:tc>
          <w:tcPr>
            <w:tcW w:w="254" w:type="pct"/>
            <w:noWrap/>
            <w:hideMark/>
          </w:tcPr>
          <w:p w14:paraId="764F23F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1.38</w:t>
            </w:r>
          </w:p>
        </w:tc>
        <w:tc>
          <w:tcPr>
            <w:tcW w:w="254" w:type="pct"/>
            <w:noWrap/>
            <w:hideMark/>
          </w:tcPr>
          <w:p w14:paraId="55236E3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1.57</w:t>
            </w:r>
          </w:p>
        </w:tc>
        <w:tc>
          <w:tcPr>
            <w:tcW w:w="254" w:type="pct"/>
            <w:noWrap/>
            <w:hideMark/>
          </w:tcPr>
          <w:p w14:paraId="4B47B90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12.1</w:t>
            </w:r>
          </w:p>
        </w:tc>
        <w:tc>
          <w:tcPr>
            <w:tcW w:w="251" w:type="pct"/>
            <w:noWrap/>
            <w:hideMark/>
          </w:tcPr>
          <w:p w14:paraId="1991155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3.06</w:t>
            </w:r>
          </w:p>
        </w:tc>
      </w:tr>
      <w:tr w:rsidR="008E7D85" w:rsidRPr="008E7D85" w14:paraId="6E545EAF"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004EB2C" w14:textId="77777777" w:rsidR="008E7D85" w:rsidRPr="008E7D85" w:rsidRDefault="008E7D85" w:rsidP="008E7D85">
            <w:pPr>
              <w:rPr>
                <w:color w:val="000000"/>
                <w:sz w:val="16"/>
                <w:szCs w:val="16"/>
              </w:rPr>
            </w:pPr>
            <w:r w:rsidRPr="008E7D85">
              <w:rPr>
                <w:color w:val="000000"/>
                <w:sz w:val="16"/>
                <w:szCs w:val="16"/>
              </w:rPr>
              <w:t>Chi P30</w:t>
            </w:r>
          </w:p>
        </w:tc>
        <w:tc>
          <w:tcPr>
            <w:tcW w:w="403" w:type="pct"/>
            <w:noWrap/>
            <w:hideMark/>
          </w:tcPr>
          <w:p w14:paraId="17BEBF7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BC31E5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76F52E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 or (2) bird?</w:t>
            </w:r>
          </w:p>
        </w:tc>
        <w:tc>
          <w:tcPr>
            <w:tcW w:w="453" w:type="pct"/>
            <w:noWrap/>
            <w:hideMark/>
          </w:tcPr>
          <w:p w14:paraId="64CC78A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12</w:t>
            </w:r>
          </w:p>
        </w:tc>
        <w:tc>
          <w:tcPr>
            <w:tcW w:w="604" w:type="pct"/>
            <w:hideMark/>
          </w:tcPr>
          <w:p w14:paraId="133E825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CHI22_022-F2H M1</w:t>
            </w:r>
          </w:p>
        </w:tc>
        <w:tc>
          <w:tcPr>
            <w:tcW w:w="404" w:type="pct"/>
            <w:noWrap/>
            <w:hideMark/>
          </w:tcPr>
          <w:p w14:paraId="601B9A0C"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1DF1B90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5D53B58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2.64</w:t>
            </w:r>
          </w:p>
        </w:tc>
        <w:tc>
          <w:tcPr>
            <w:tcW w:w="254" w:type="pct"/>
            <w:noWrap/>
            <w:hideMark/>
          </w:tcPr>
          <w:p w14:paraId="6F68E00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2567456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4.32</w:t>
            </w:r>
          </w:p>
        </w:tc>
        <w:tc>
          <w:tcPr>
            <w:tcW w:w="254" w:type="pct"/>
            <w:noWrap/>
            <w:hideMark/>
          </w:tcPr>
          <w:p w14:paraId="05DE911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1.54</w:t>
            </w:r>
          </w:p>
        </w:tc>
        <w:tc>
          <w:tcPr>
            <w:tcW w:w="254" w:type="pct"/>
            <w:noWrap/>
            <w:hideMark/>
          </w:tcPr>
          <w:p w14:paraId="467188F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1.68</w:t>
            </w:r>
          </w:p>
        </w:tc>
        <w:tc>
          <w:tcPr>
            <w:tcW w:w="254" w:type="pct"/>
            <w:noWrap/>
            <w:hideMark/>
          </w:tcPr>
          <w:p w14:paraId="0CA0ECA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10.8</w:t>
            </w:r>
          </w:p>
        </w:tc>
        <w:tc>
          <w:tcPr>
            <w:tcW w:w="251" w:type="pct"/>
            <w:noWrap/>
            <w:hideMark/>
          </w:tcPr>
          <w:p w14:paraId="14A3E35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2.78</w:t>
            </w:r>
          </w:p>
        </w:tc>
      </w:tr>
      <w:tr w:rsidR="008E7D85" w:rsidRPr="008E7D85" w14:paraId="6BE38E7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5C14B9F" w14:textId="77777777" w:rsidR="008E7D85" w:rsidRPr="008E7D85" w:rsidRDefault="008E7D85" w:rsidP="008E7D85">
            <w:pPr>
              <w:rPr>
                <w:color w:val="000000"/>
                <w:sz w:val="16"/>
                <w:szCs w:val="16"/>
              </w:rPr>
            </w:pPr>
            <w:r w:rsidRPr="008E7D85">
              <w:rPr>
                <w:color w:val="000000"/>
                <w:sz w:val="16"/>
                <w:szCs w:val="16"/>
              </w:rPr>
              <w:t>Chi P31</w:t>
            </w:r>
          </w:p>
        </w:tc>
        <w:tc>
          <w:tcPr>
            <w:tcW w:w="403" w:type="pct"/>
            <w:noWrap/>
            <w:hideMark/>
          </w:tcPr>
          <w:p w14:paraId="537EE9E7"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46E02646"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20291FB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 and (3)</w:t>
            </w:r>
          </w:p>
        </w:tc>
        <w:tc>
          <w:tcPr>
            <w:tcW w:w="453" w:type="pct"/>
            <w:noWrap/>
            <w:hideMark/>
          </w:tcPr>
          <w:p w14:paraId="64B2E34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3DC7252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CHI22_018-F2H M1</w:t>
            </w:r>
          </w:p>
        </w:tc>
        <w:tc>
          <w:tcPr>
            <w:tcW w:w="404" w:type="pct"/>
            <w:noWrap/>
            <w:hideMark/>
          </w:tcPr>
          <w:p w14:paraId="1BE8AEF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488C3DB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4728CAC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2.26</w:t>
            </w:r>
          </w:p>
        </w:tc>
        <w:tc>
          <w:tcPr>
            <w:tcW w:w="254" w:type="pct"/>
            <w:noWrap/>
            <w:hideMark/>
          </w:tcPr>
          <w:p w14:paraId="02F9308F"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0.32</w:t>
            </w:r>
          </w:p>
        </w:tc>
        <w:tc>
          <w:tcPr>
            <w:tcW w:w="254" w:type="pct"/>
            <w:noWrap/>
            <w:hideMark/>
          </w:tcPr>
          <w:p w14:paraId="2CC88AC2"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3.79</w:t>
            </w:r>
          </w:p>
        </w:tc>
        <w:tc>
          <w:tcPr>
            <w:tcW w:w="254" w:type="pct"/>
            <w:noWrap/>
            <w:hideMark/>
          </w:tcPr>
          <w:p w14:paraId="247FFFC9"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1.37</w:t>
            </w:r>
          </w:p>
        </w:tc>
        <w:tc>
          <w:tcPr>
            <w:tcW w:w="254" w:type="pct"/>
            <w:noWrap/>
            <w:hideMark/>
          </w:tcPr>
          <w:p w14:paraId="5D847B3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1.03</w:t>
            </w:r>
          </w:p>
        </w:tc>
        <w:tc>
          <w:tcPr>
            <w:tcW w:w="254" w:type="pct"/>
            <w:noWrap/>
            <w:hideMark/>
          </w:tcPr>
          <w:p w14:paraId="3E76D0F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10.1</w:t>
            </w:r>
          </w:p>
        </w:tc>
        <w:tc>
          <w:tcPr>
            <w:tcW w:w="251" w:type="pct"/>
            <w:noWrap/>
            <w:hideMark/>
          </w:tcPr>
          <w:p w14:paraId="6F3C004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2.50</w:t>
            </w:r>
          </w:p>
        </w:tc>
      </w:tr>
      <w:tr w:rsidR="008E7D85" w:rsidRPr="008E7D85" w14:paraId="758E429E"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3DE446E" w14:textId="77777777" w:rsidR="008E7D85" w:rsidRPr="008E7D85" w:rsidRDefault="008E7D85" w:rsidP="008E7D85">
            <w:pPr>
              <w:rPr>
                <w:color w:val="000000"/>
                <w:sz w:val="16"/>
                <w:szCs w:val="16"/>
              </w:rPr>
            </w:pPr>
            <w:r w:rsidRPr="008E7D85">
              <w:rPr>
                <w:color w:val="000000"/>
                <w:sz w:val="16"/>
                <w:szCs w:val="16"/>
              </w:rPr>
              <w:t>Chi P32</w:t>
            </w:r>
          </w:p>
        </w:tc>
        <w:tc>
          <w:tcPr>
            <w:tcW w:w="403" w:type="pct"/>
            <w:noWrap/>
            <w:hideMark/>
          </w:tcPr>
          <w:p w14:paraId="50F3DC8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6609D4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8</w:t>
            </w:r>
          </w:p>
        </w:tc>
        <w:tc>
          <w:tcPr>
            <w:tcW w:w="453" w:type="pct"/>
            <w:noWrap/>
            <w:hideMark/>
          </w:tcPr>
          <w:p w14:paraId="337DC1D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2 (leaves)</w:t>
            </w:r>
          </w:p>
        </w:tc>
        <w:tc>
          <w:tcPr>
            <w:tcW w:w="453" w:type="pct"/>
            <w:noWrap/>
            <w:hideMark/>
          </w:tcPr>
          <w:p w14:paraId="7A835A2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1C25A731"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CHI22_TR26-3679</w:t>
            </w:r>
          </w:p>
        </w:tc>
        <w:tc>
          <w:tcPr>
            <w:tcW w:w="404" w:type="pct"/>
            <w:noWrap/>
            <w:hideMark/>
          </w:tcPr>
          <w:p w14:paraId="6B8BB85F"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6th/7th c. AD - 10th c. AD</w:t>
            </w:r>
          </w:p>
        </w:tc>
        <w:tc>
          <w:tcPr>
            <w:tcW w:w="254" w:type="pct"/>
            <w:noWrap/>
            <w:hideMark/>
          </w:tcPr>
          <w:p w14:paraId="6A2D0FD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5DC5AAB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2.57</w:t>
            </w:r>
          </w:p>
        </w:tc>
        <w:tc>
          <w:tcPr>
            <w:tcW w:w="254" w:type="pct"/>
            <w:noWrap/>
            <w:hideMark/>
          </w:tcPr>
          <w:p w14:paraId="0332C86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4E3F11C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4.18</w:t>
            </w:r>
          </w:p>
        </w:tc>
        <w:tc>
          <w:tcPr>
            <w:tcW w:w="254" w:type="pct"/>
            <w:noWrap/>
            <w:hideMark/>
          </w:tcPr>
          <w:p w14:paraId="6499CA85"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1.45</w:t>
            </w:r>
          </w:p>
        </w:tc>
        <w:tc>
          <w:tcPr>
            <w:tcW w:w="254" w:type="pct"/>
            <w:noWrap/>
            <w:hideMark/>
          </w:tcPr>
          <w:p w14:paraId="7AFB4F3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1.74</w:t>
            </w:r>
          </w:p>
        </w:tc>
        <w:tc>
          <w:tcPr>
            <w:tcW w:w="254" w:type="pct"/>
            <w:noWrap/>
            <w:hideMark/>
          </w:tcPr>
          <w:p w14:paraId="161BF23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13.0</w:t>
            </w:r>
          </w:p>
        </w:tc>
        <w:tc>
          <w:tcPr>
            <w:tcW w:w="251" w:type="pct"/>
            <w:noWrap/>
            <w:hideMark/>
          </w:tcPr>
          <w:p w14:paraId="4926EE3C"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2.73</w:t>
            </w:r>
          </w:p>
        </w:tc>
      </w:tr>
      <w:tr w:rsidR="008E7D85" w:rsidRPr="008E7D85" w14:paraId="567BF4E0"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D9EAAE5" w14:textId="77777777" w:rsidR="008E7D85" w:rsidRPr="008E7D85" w:rsidRDefault="008E7D85" w:rsidP="008E7D85">
            <w:pPr>
              <w:rPr>
                <w:color w:val="000000"/>
                <w:sz w:val="16"/>
                <w:szCs w:val="16"/>
              </w:rPr>
            </w:pPr>
            <w:r w:rsidRPr="008E7D85">
              <w:rPr>
                <w:color w:val="000000"/>
                <w:sz w:val="16"/>
                <w:szCs w:val="16"/>
              </w:rPr>
              <w:t>Chi P33</w:t>
            </w:r>
          </w:p>
        </w:tc>
        <w:tc>
          <w:tcPr>
            <w:tcW w:w="403" w:type="pct"/>
            <w:noWrap/>
            <w:hideMark/>
          </w:tcPr>
          <w:p w14:paraId="7B0F0B0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B25E9ED"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488BE45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 bird and (1)</w:t>
            </w:r>
          </w:p>
        </w:tc>
        <w:tc>
          <w:tcPr>
            <w:tcW w:w="453" w:type="pct"/>
            <w:noWrap/>
            <w:hideMark/>
          </w:tcPr>
          <w:p w14:paraId="39C4B7A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6-7?</w:t>
            </w:r>
          </w:p>
        </w:tc>
        <w:tc>
          <w:tcPr>
            <w:tcW w:w="604" w:type="pct"/>
            <w:hideMark/>
          </w:tcPr>
          <w:p w14:paraId="4AC547EC"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F2H 2012-18A-SE360-3522+3543</w:t>
            </w:r>
          </w:p>
        </w:tc>
        <w:tc>
          <w:tcPr>
            <w:tcW w:w="404" w:type="pct"/>
            <w:noWrap/>
            <w:hideMark/>
          </w:tcPr>
          <w:p w14:paraId="0D64F79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757A061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65484B5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2.53</w:t>
            </w:r>
          </w:p>
        </w:tc>
        <w:tc>
          <w:tcPr>
            <w:tcW w:w="254" w:type="pct"/>
            <w:noWrap/>
            <w:hideMark/>
          </w:tcPr>
          <w:p w14:paraId="218012D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0.36</w:t>
            </w:r>
          </w:p>
        </w:tc>
        <w:tc>
          <w:tcPr>
            <w:tcW w:w="254" w:type="pct"/>
            <w:noWrap/>
            <w:hideMark/>
          </w:tcPr>
          <w:p w14:paraId="495EA235"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3.94</w:t>
            </w:r>
          </w:p>
        </w:tc>
        <w:tc>
          <w:tcPr>
            <w:tcW w:w="254" w:type="pct"/>
            <w:noWrap/>
            <w:hideMark/>
          </w:tcPr>
          <w:p w14:paraId="4E81B3A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2.03</w:t>
            </w:r>
          </w:p>
        </w:tc>
        <w:tc>
          <w:tcPr>
            <w:tcW w:w="254" w:type="pct"/>
            <w:noWrap/>
            <w:hideMark/>
          </w:tcPr>
          <w:p w14:paraId="60D5024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1.81</w:t>
            </w:r>
          </w:p>
        </w:tc>
        <w:tc>
          <w:tcPr>
            <w:tcW w:w="254" w:type="pct"/>
            <w:noWrap/>
            <w:hideMark/>
          </w:tcPr>
          <w:p w14:paraId="66C6238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10.9</w:t>
            </w:r>
          </w:p>
        </w:tc>
        <w:tc>
          <w:tcPr>
            <w:tcW w:w="251" w:type="pct"/>
            <w:noWrap/>
            <w:hideMark/>
          </w:tcPr>
          <w:p w14:paraId="5A4CFC6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3.17</w:t>
            </w:r>
          </w:p>
        </w:tc>
      </w:tr>
      <w:tr w:rsidR="008E7D85" w:rsidRPr="008E7D85" w14:paraId="79749C6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C6E2012" w14:textId="77777777" w:rsidR="008E7D85" w:rsidRPr="008E7D85" w:rsidRDefault="008E7D85" w:rsidP="008E7D85">
            <w:pPr>
              <w:rPr>
                <w:color w:val="000000"/>
                <w:sz w:val="16"/>
                <w:szCs w:val="16"/>
              </w:rPr>
            </w:pPr>
            <w:r w:rsidRPr="008E7D85">
              <w:rPr>
                <w:color w:val="000000"/>
                <w:sz w:val="16"/>
                <w:szCs w:val="16"/>
              </w:rPr>
              <w:t>Chi P34</w:t>
            </w:r>
          </w:p>
        </w:tc>
        <w:tc>
          <w:tcPr>
            <w:tcW w:w="403" w:type="pct"/>
            <w:noWrap/>
            <w:hideMark/>
          </w:tcPr>
          <w:p w14:paraId="57D1458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12662B8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74A0DD2A"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 xml:space="preserve">DP (4) </w:t>
            </w:r>
          </w:p>
        </w:tc>
        <w:tc>
          <w:tcPr>
            <w:tcW w:w="453" w:type="pct"/>
            <w:noWrap/>
            <w:hideMark/>
          </w:tcPr>
          <w:p w14:paraId="5A518F8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9</w:t>
            </w:r>
          </w:p>
        </w:tc>
        <w:tc>
          <w:tcPr>
            <w:tcW w:w="604" w:type="pct"/>
            <w:hideMark/>
          </w:tcPr>
          <w:p w14:paraId="05FB8D27"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CHI22_TR25-3012.100-100</w:t>
            </w:r>
          </w:p>
        </w:tc>
        <w:tc>
          <w:tcPr>
            <w:tcW w:w="404" w:type="pct"/>
            <w:noWrap/>
            <w:hideMark/>
          </w:tcPr>
          <w:p w14:paraId="1E62CE9D"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6th/7th c. AD - 10th c. AD</w:t>
            </w:r>
          </w:p>
        </w:tc>
        <w:tc>
          <w:tcPr>
            <w:tcW w:w="254" w:type="pct"/>
            <w:noWrap/>
            <w:hideMark/>
          </w:tcPr>
          <w:p w14:paraId="4F9D0E6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573EC6E2"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2.23</w:t>
            </w:r>
          </w:p>
        </w:tc>
        <w:tc>
          <w:tcPr>
            <w:tcW w:w="254" w:type="pct"/>
            <w:noWrap/>
            <w:hideMark/>
          </w:tcPr>
          <w:p w14:paraId="1E60A5C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7CC5207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3.54</w:t>
            </w:r>
          </w:p>
        </w:tc>
        <w:tc>
          <w:tcPr>
            <w:tcW w:w="254" w:type="pct"/>
            <w:noWrap/>
            <w:hideMark/>
          </w:tcPr>
          <w:p w14:paraId="317BF051"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1.42</w:t>
            </w:r>
          </w:p>
        </w:tc>
        <w:tc>
          <w:tcPr>
            <w:tcW w:w="254" w:type="pct"/>
            <w:noWrap/>
            <w:hideMark/>
          </w:tcPr>
          <w:p w14:paraId="7ABF20F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1160F09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10.3</w:t>
            </w:r>
          </w:p>
        </w:tc>
        <w:tc>
          <w:tcPr>
            <w:tcW w:w="251" w:type="pct"/>
            <w:noWrap/>
            <w:hideMark/>
          </w:tcPr>
          <w:p w14:paraId="4EFA755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2.39</w:t>
            </w:r>
          </w:p>
        </w:tc>
      </w:tr>
      <w:tr w:rsidR="008E7D85" w:rsidRPr="008E7D85" w14:paraId="7277E67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9A17A7C" w14:textId="77777777" w:rsidR="008E7D85" w:rsidRPr="008E7D85" w:rsidRDefault="008E7D85" w:rsidP="008E7D85">
            <w:pPr>
              <w:rPr>
                <w:color w:val="000000"/>
                <w:sz w:val="16"/>
                <w:szCs w:val="16"/>
              </w:rPr>
            </w:pPr>
            <w:r w:rsidRPr="008E7D85">
              <w:rPr>
                <w:color w:val="000000"/>
                <w:sz w:val="16"/>
                <w:szCs w:val="16"/>
              </w:rPr>
              <w:t>Chi P35</w:t>
            </w:r>
          </w:p>
        </w:tc>
        <w:tc>
          <w:tcPr>
            <w:tcW w:w="403" w:type="pct"/>
            <w:noWrap/>
            <w:hideMark/>
          </w:tcPr>
          <w:p w14:paraId="12E490C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6593292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99F084C"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450E35DC"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w:t>
            </w:r>
          </w:p>
        </w:tc>
        <w:tc>
          <w:tcPr>
            <w:tcW w:w="604" w:type="pct"/>
            <w:hideMark/>
          </w:tcPr>
          <w:p w14:paraId="4D350220"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CH-F2H M1</w:t>
            </w:r>
          </w:p>
        </w:tc>
        <w:tc>
          <w:tcPr>
            <w:tcW w:w="404" w:type="pct"/>
            <w:noWrap/>
            <w:hideMark/>
          </w:tcPr>
          <w:p w14:paraId="059F713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50C76B4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0.34</w:t>
            </w:r>
          </w:p>
        </w:tc>
        <w:tc>
          <w:tcPr>
            <w:tcW w:w="254" w:type="pct"/>
            <w:noWrap/>
            <w:hideMark/>
          </w:tcPr>
          <w:p w14:paraId="0D6A646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2.17</w:t>
            </w:r>
          </w:p>
        </w:tc>
        <w:tc>
          <w:tcPr>
            <w:tcW w:w="254" w:type="pct"/>
            <w:noWrap/>
            <w:hideMark/>
          </w:tcPr>
          <w:p w14:paraId="459A50F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4C21824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3.01</w:t>
            </w:r>
          </w:p>
        </w:tc>
        <w:tc>
          <w:tcPr>
            <w:tcW w:w="254" w:type="pct"/>
            <w:noWrap/>
            <w:hideMark/>
          </w:tcPr>
          <w:p w14:paraId="3C90AB00"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1.52</w:t>
            </w:r>
          </w:p>
        </w:tc>
        <w:tc>
          <w:tcPr>
            <w:tcW w:w="254" w:type="pct"/>
            <w:noWrap/>
            <w:hideMark/>
          </w:tcPr>
          <w:p w14:paraId="14FCEF7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1.32</w:t>
            </w:r>
          </w:p>
        </w:tc>
        <w:tc>
          <w:tcPr>
            <w:tcW w:w="254" w:type="pct"/>
            <w:noWrap/>
            <w:hideMark/>
          </w:tcPr>
          <w:p w14:paraId="467BD1F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9.40</w:t>
            </w:r>
          </w:p>
        </w:tc>
        <w:tc>
          <w:tcPr>
            <w:tcW w:w="251" w:type="pct"/>
            <w:noWrap/>
            <w:hideMark/>
          </w:tcPr>
          <w:p w14:paraId="1731F45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2.62</w:t>
            </w:r>
          </w:p>
        </w:tc>
      </w:tr>
      <w:tr w:rsidR="008E7D85" w:rsidRPr="008E7D85" w14:paraId="4860450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CD0CE19" w14:textId="77777777" w:rsidR="008E7D85" w:rsidRPr="008E7D85" w:rsidRDefault="008E7D85" w:rsidP="008E7D85">
            <w:pPr>
              <w:rPr>
                <w:color w:val="000000"/>
                <w:sz w:val="16"/>
                <w:szCs w:val="16"/>
              </w:rPr>
            </w:pPr>
            <w:r w:rsidRPr="008E7D85">
              <w:rPr>
                <w:color w:val="000000"/>
                <w:sz w:val="16"/>
                <w:szCs w:val="16"/>
              </w:rPr>
              <w:t>Chi P36</w:t>
            </w:r>
          </w:p>
        </w:tc>
        <w:tc>
          <w:tcPr>
            <w:tcW w:w="403" w:type="pct"/>
            <w:noWrap/>
            <w:hideMark/>
          </w:tcPr>
          <w:p w14:paraId="717F8CE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454CF1C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33E3346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2E5D6114"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4F620F1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F2H 2012-18A-SE360</w:t>
            </w:r>
          </w:p>
        </w:tc>
        <w:tc>
          <w:tcPr>
            <w:tcW w:w="404" w:type="pct"/>
            <w:noWrap/>
            <w:hideMark/>
          </w:tcPr>
          <w:p w14:paraId="7FE8A7A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1B73F55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0.46</w:t>
            </w:r>
          </w:p>
        </w:tc>
        <w:tc>
          <w:tcPr>
            <w:tcW w:w="254" w:type="pct"/>
            <w:noWrap/>
            <w:hideMark/>
          </w:tcPr>
          <w:p w14:paraId="4A984F24"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2.97</w:t>
            </w:r>
          </w:p>
        </w:tc>
        <w:tc>
          <w:tcPr>
            <w:tcW w:w="254" w:type="pct"/>
            <w:noWrap/>
            <w:hideMark/>
          </w:tcPr>
          <w:p w14:paraId="502102ED"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0.48</w:t>
            </w:r>
          </w:p>
        </w:tc>
        <w:tc>
          <w:tcPr>
            <w:tcW w:w="254" w:type="pct"/>
            <w:noWrap/>
            <w:hideMark/>
          </w:tcPr>
          <w:p w14:paraId="1D7A18B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5.00</w:t>
            </w:r>
          </w:p>
        </w:tc>
        <w:tc>
          <w:tcPr>
            <w:tcW w:w="254" w:type="pct"/>
            <w:noWrap/>
            <w:hideMark/>
          </w:tcPr>
          <w:p w14:paraId="7011E290"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1.38</w:t>
            </w:r>
          </w:p>
        </w:tc>
        <w:tc>
          <w:tcPr>
            <w:tcW w:w="254" w:type="pct"/>
            <w:noWrap/>
            <w:hideMark/>
          </w:tcPr>
          <w:p w14:paraId="792DAB3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1.01</w:t>
            </w:r>
          </w:p>
        </w:tc>
        <w:tc>
          <w:tcPr>
            <w:tcW w:w="254" w:type="pct"/>
            <w:noWrap/>
            <w:hideMark/>
          </w:tcPr>
          <w:p w14:paraId="680E556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11.6</w:t>
            </w:r>
          </w:p>
        </w:tc>
        <w:tc>
          <w:tcPr>
            <w:tcW w:w="251" w:type="pct"/>
            <w:noWrap/>
            <w:hideMark/>
          </w:tcPr>
          <w:p w14:paraId="08EEB34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3.03</w:t>
            </w:r>
          </w:p>
        </w:tc>
      </w:tr>
      <w:tr w:rsidR="008E7D85" w:rsidRPr="008E7D85" w14:paraId="41291749"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0449A53" w14:textId="77777777" w:rsidR="008E7D85" w:rsidRPr="008E7D85" w:rsidRDefault="008E7D85" w:rsidP="008E7D85">
            <w:pPr>
              <w:rPr>
                <w:color w:val="000000"/>
                <w:sz w:val="16"/>
                <w:szCs w:val="16"/>
              </w:rPr>
            </w:pPr>
            <w:r w:rsidRPr="008E7D85">
              <w:rPr>
                <w:color w:val="000000"/>
                <w:sz w:val="16"/>
                <w:szCs w:val="16"/>
              </w:rPr>
              <w:t>Chi P37</w:t>
            </w:r>
          </w:p>
        </w:tc>
        <w:tc>
          <w:tcPr>
            <w:tcW w:w="403" w:type="pct"/>
            <w:noWrap/>
            <w:hideMark/>
          </w:tcPr>
          <w:p w14:paraId="52E11CE5"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11E669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265384A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6D15D369"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795C58E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F2H2013-S18-SE360</w:t>
            </w:r>
          </w:p>
        </w:tc>
        <w:tc>
          <w:tcPr>
            <w:tcW w:w="404" w:type="pct"/>
            <w:noWrap/>
            <w:hideMark/>
          </w:tcPr>
          <w:p w14:paraId="66CC90FA"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50E2C40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2687080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2.37</w:t>
            </w:r>
          </w:p>
        </w:tc>
        <w:tc>
          <w:tcPr>
            <w:tcW w:w="254" w:type="pct"/>
            <w:noWrap/>
            <w:hideMark/>
          </w:tcPr>
          <w:p w14:paraId="254BB2F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641D469B"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4.80</w:t>
            </w:r>
          </w:p>
        </w:tc>
        <w:tc>
          <w:tcPr>
            <w:tcW w:w="254" w:type="pct"/>
            <w:noWrap/>
            <w:hideMark/>
          </w:tcPr>
          <w:p w14:paraId="522A8DD6"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1.20</w:t>
            </w:r>
          </w:p>
        </w:tc>
        <w:tc>
          <w:tcPr>
            <w:tcW w:w="254" w:type="pct"/>
            <w:noWrap/>
            <w:hideMark/>
          </w:tcPr>
          <w:p w14:paraId="4590294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1.19</w:t>
            </w:r>
          </w:p>
        </w:tc>
        <w:tc>
          <w:tcPr>
            <w:tcW w:w="254" w:type="pct"/>
            <w:noWrap/>
            <w:hideMark/>
          </w:tcPr>
          <w:p w14:paraId="468D51A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9.70</w:t>
            </w:r>
          </w:p>
        </w:tc>
        <w:tc>
          <w:tcPr>
            <w:tcW w:w="251" w:type="pct"/>
            <w:noWrap/>
            <w:hideMark/>
          </w:tcPr>
          <w:p w14:paraId="368255FA"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2.49</w:t>
            </w:r>
          </w:p>
        </w:tc>
      </w:tr>
      <w:tr w:rsidR="008E7D85" w:rsidRPr="008E7D85" w14:paraId="2218AF6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06F1F96" w14:textId="77777777" w:rsidR="008E7D85" w:rsidRPr="008E7D85" w:rsidRDefault="008E7D85" w:rsidP="008E7D85">
            <w:pPr>
              <w:rPr>
                <w:color w:val="000000"/>
                <w:sz w:val="16"/>
                <w:szCs w:val="16"/>
              </w:rPr>
            </w:pPr>
            <w:r w:rsidRPr="008E7D85">
              <w:rPr>
                <w:color w:val="000000"/>
                <w:sz w:val="16"/>
                <w:szCs w:val="16"/>
              </w:rPr>
              <w:t>Chi P38</w:t>
            </w:r>
          </w:p>
        </w:tc>
        <w:tc>
          <w:tcPr>
            <w:tcW w:w="403" w:type="pct"/>
            <w:noWrap/>
            <w:hideMark/>
          </w:tcPr>
          <w:p w14:paraId="221BB60E"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1C23F488"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2A68B6C9"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0E390B66"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3D76FB62"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F2H 212-18A-SE360</w:t>
            </w:r>
          </w:p>
        </w:tc>
        <w:tc>
          <w:tcPr>
            <w:tcW w:w="404" w:type="pct"/>
            <w:noWrap/>
            <w:hideMark/>
          </w:tcPr>
          <w:p w14:paraId="1896A257"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6th/mid 7th c. AD</w:t>
            </w:r>
          </w:p>
        </w:tc>
        <w:tc>
          <w:tcPr>
            <w:tcW w:w="254" w:type="pct"/>
            <w:noWrap/>
            <w:hideMark/>
          </w:tcPr>
          <w:p w14:paraId="65DE9ED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0.33</w:t>
            </w:r>
          </w:p>
        </w:tc>
        <w:tc>
          <w:tcPr>
            <w:tcW w:w="254" w:type="pct"/>
            <w:noWrap/>
            <w:hideMark/>
          </w:tcPr>
          <w:p w14:paraId="2881C4D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2.00</w:t>
            </w:r>
          </w:p>
        </w:tc>
        <w:tc>
          <w:tcPr>
            <w:tcW w:w="254" w:type="pct"/>
            <w:noWrap/>
            <w:hideMark/>
          </w:tcPr>
          <w:p w14:paraId="1569B1FE"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0.29</w:t>
            </w:r>
          </w:p>
        </w:tc>
        <w:tc>
          <w:tcPr>
            <w:tcW w:w="254" w:type="pct"/>
            <w:noWrap/>
            <w:hideMark/>
          </w:tcPr>
          <w:p w14:paraId="12DE2C1A"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3.52</w:t>
            </w:r>
          </w:p>
        </w:tc>
        <w:tc>
          <w:tcPr>
            <w:tcW w:w="254" w:type="pct"/>
            <w:noWrap/>
            <w:hideMark/>
          </w:tcPr>
          <w:p w14:paraId="704E9837"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2.23</w:t>
            </w:r>
          </w:p>
        </w:tc>
        <w:tc>
          <w:tcPr>
            <w:tcW w:w="254" w:type="pct"/>
            <w:noWrap/>
            <w:hideMark/>
          </w:tcPr>
          <w:p w14:paraId="12326DB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33A7E98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9.08</w:t>
            </w:r>
          </w:p>
        </w:tc>
        <w:tc>
          <w:tcPr>
            <w:tcW w:w="251" w:type="pct"/>
            <w:noWrap/>
            <w:hideMark/>
          </w:tcPr>
          <w:p w14:paraId="4BB60CD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2.35</w:t>
            </w:r>
          </w:p>
        </w:tc>
      </w:tr>
      <w:tr w:rsidR="008E7D85" w:rsidRPr="008E7D85" w14:paraId="46B0A70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80D43C8" w14:textId="77777777" w:rsidR="008E7D85" w:rsidRPr="008E7D85" w:rsidRDefault="008E7D85" w:rsidP="008E7D85">
            <w:pPr>
              <w:rPr>
                <w:color w:val="000000"/>
                <w:sz w:val="16"/>
                <w:szCs w:val="16"/>
              </w:rPr>
            </w:pPr>
            <w:r w:rsidRPr="008E7D85">
              <w:rPr>
                <w:color w:val="000000"/>
                <w:sz w:val="16"/>
                <w:szCs w:val="16"/>
              </w:rPr>
              <w:t>BR P5</w:t>
            </w:r>
          </w:p>
        </w:tc>
        <w:tc>
          <w:tcPr>
            <w:tcW w:w="403" w:type="pct"/>
            <w:noWrap/>
            <w:hideMark/>
          </w:tcPr>
          <w:p w14:paraId="1FEE08D4"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09D57733"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8</w:t>
            </w:r>
          </w:p>
        </w:tc>
        <w:tc>
          <w:tcPr>
            <w:tcW w:w="453" w:type="pct"/>
            <w:noWrap/>
            <w:hideMark/>
          </w:tcPr>
          <w:p w14:paraId="5D4A8C42"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 and (2)</w:t>
            </w:r>
          </w:p>
        </w:tc>
        <w:tc>
          <w:tcPr>
            <w:tcW w:w="453" w:type="pct"/>
            <w:noWrap/>
            <w:hideMark/>
          </w:tcPr>
          <w:p w14:paraId="0FF3AAAD"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12</w:t>
            </w:r>
          </w:p>
        </w:tc>
        <w:tc>
          <w:tcPr>
            <w:tcW w:w="604" w:type="pct"/>
            <w:hideMark/>
          </w:tcPr>
          <w:p w14:paraId="11E77B81"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BR10_Z1_US2_225</w:t>
            </w:r>
          </w:p>
        </w:tc>
        <w:tc>
          <w:tcPr>
            <w:tcW w:w="404" w:type="pct"/>
            <w:noWrap/>
            <w:hideMark/>
          </w:tcPr>
          <w:p w14:paraId="7879B05E" w14:textId="77777777" w:rsidR="008E7D85" w:rsidRPr="008E7D85" w:rsidRDefault="008E7D85" w:rsidP="008E7D85">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6F70024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3715436D"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2.98</w:t>
            </w:r>
          </w:p>
        </w:tc>
        <w:tc>
          <w:tcPr>
            <w:tcW w:w="254" w:type="pct"/>
            <w:noWrap/>
            <w:hideMark/>
          </w:tcPr>
          <w:p w14:paraId="45C88563"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38B20A2C"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4.44</w:t>
            </w:r>
          </w:p>
        </w:tc>
        <w:tc>
          <w:tcPr>
            <w:tcW w:w="254" w:type="pct"/>
            <w:noWrap/>
            <w:hideMark/>
          </w:tcPr>
          <w:p w14:paraId="213D0058"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1.57</w:t>
            </w:r>
          </w:p>
        </w:tc>
        <w:tc>
          <w:tcPr>
            <w:tcW w:w="254" w:type="pct"/>
            <w:noWrap/>
            <w:hideMark/>
          </w:tcPr>
          <w:p w14:paraId="3C42F8F3"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1.74</w:t>
            </w:r>
          </w:p>
        </w:tc>
        <w:tc>
          <w:tcPr>
            <w:tcW w:w="254" w:type="pct"/>
            <w:noWrap/>
            <w:hideMark/>
          </w:tcPr>
          <w:p w14:paraId="705558F7"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13.4</w:t>
            </w:r>
          </w:p>
        </w:tc>
        <w:tc>
          <w:tcPr>
            <w:tcW w:w="251" w:type="pct"/>
            <w:noWrap/>
            <w:hideMark/>
          </w:tcPr>
          <w:p w14:paraId="15430201" w14:textId="77777777" w:rsidR="008E7D85" w:rsidRPr="008E7D85" w:rsidRDefault="008E7D85" w:rsidP="008E7D85">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3.41</w:t>
            </w:r>
          </w:p>
        </w:tc>
      </w:tr>
      <w:tr w:rsidR="008E7D85" w:rsidRPr="008E7D85" w14:paraId="7C630EF2"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2044FAD" w14:textId="77777777" w:rsidR="008E7D85" w:rsidRPr="008E7D85" w:rsidRDefault="008E7D85" w:rsidP="008E7D85">
            <w:pPr>
              <w:rPr>
                <w:color w:val="000000"/>
                <w:sz w:val="16"/>
                <w:szCs w:val="16"/>
              </w:rPr>
            </w:pPr>
            <w:r w:rsidRPr="008E7D85">
              <w:rPr>
                <w:color w:val="000000"/>
                <w:sz w:val="16"/>
                <w:szCs w:val="16"/>
              </w:rPr>
              <w:t>BR P6</w:t>
            </w:r>
          </w:p>
        </w:tc>
        <w:tc>
          <w:tcPr>
            <w:tcW w:w="403" w:type="pct"/>
            <w:noWrap/>
            <w:hideMark/>
          </w:tcPr>
          <w:p w14:paraId="7A713FB0"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65A54AB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12FF7C5"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7840F74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4b</w:t>
            </w:r>
          </w:p>
        </w:tc>
        <w:tc>
          <w:tcPr>
            <w:tcW w:w="604" w:type="pct"/>
            <w:hideMark/>
          </w:tcPr>
          <w:p w14:paraId="6F5AB61B"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BR22.4053.376</w:t>
            </w:r>
          </w:p>
        </w:tc>
        <w:tc>
          <w:tcPr>
            <w:tcW w:w="404" w:type="pct"/>
            <w:noWrap/>
            <w:hideMark/>
          </w:tcPr>
          <w:p w14:paraId="060911E3" w14:textId="77777777" w:rsidR="008E7D85" w:rsidRPr="008E7D85" w:rsidRDefault="008E7D85" w:rsidP="008E7D85">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24FFF07B"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09B96F4F"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2.77</w:t>
            </w:r>
          </w:p>
        </w:tc>
        <w:tc>
          <w:tcPr>
            <w:tcW w:w="254" w:type="pct"/>
            <w:noWrap/>
            <w:hideMark/>
          </w:tcPr>
          <w:p w14:paraId="29EFEE4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74943B8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4.03</w:t>
            </w:r>
          </w:p>
        </w:tc>
        <w:tc>
          <w:tcPr>
            <w:tcW w:w="254" w:type="pct"/>
            <w:noWrap/>
            <w:hideMark/>
          </w:tcPr>
          <w:p w14:paraId="75BCBD46"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1.52</w:t>
            </w:r>
          </w:p>
        </w:tc>
        <w:tc>
          <w:tcPr>
            <w:tcW w:w="254" w:type="pct"/>
            <w:noWrap/>
            <w:hideMark/>
          </w:tcPr>
          <w:p w14:paraId="64B623C8"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1.97</w:t>
            </w:r>
          </w:p>
        </w:tc>
        <w:tc>
          <w:tcPr>
            <w:tcW w:w="254" w:type="pct"/>
            <w:noWrap/>
            <w:hideMark/>
          </w:tcPr>
          <w:p w14:paraId="3A87AB83"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12.9</w:t>
            </w:r>
          </w:p>
        </w:tc>
        <w:tc>
          <w:tcPr>
            <w:tcW w:w="251" w:type="pct"/>
            <w:noWrap/>
            <w:hideMark/>
          </w:tcPr>
          <w:p w14:paraId="01CBA419" w14:textId="77777777" w:rsidR="008E7D85" w:rsidRPr="008E7D85" w:rsidRDefault="008E7D85" w:rsidP="008E7D85">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3.54</w:t>
            </w:r>
          </w:p>
        </w:tc>
      </w:tr>
      <w:tr w:rsidR="00476E9B" w:rsidRPr="008E7D85" w14:paraId="1BE4D870"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F415F23" w14:textId="77777777" w:rsidR="00476E9B" w:rsidRPr="008E7D85" w:rsidRDefault="00476E9B" w:rsidP="00476E9B">
            <w:pPr>
              <w:rPr>
                <w:color w:val="000000"/>
                <w:sz w:val="16"/>
                <w:szCs w:val="16"/>
              </w:rPr>
            </w:pPr>
            <w:r w:rsidRPr="008E7D85">
              <w:rPr>
                <w:color w:val="000000"/>
                <w:sz w:val="16"/>
                <w:szCs w:val="16"/>
              </w:rPr>
              <w:t>BR P7</w:t>
            </w:r>
          </w:p>
        </w:tc>
        <w:tc>
          <w:tcPr>
            <w:tcW w:w="403" w:type="pct"/>
            <w:noWrap/>
            <w:hideMark/>
          </w:tcPr>
          <w:p w14:paraId="09EBB0F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1F1835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8</w:t>
            </w:r>
          </w:p>
        </w:tc>
        <w:tc>
          <w:tcPr>
            <w:tcW w:w="453" w:type="pct"/>
            <w:noWrap/>
            <w:hideMark/>
          </w:tcPr>
          <w:p w14:paraId="1948B1F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14E0394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79015B5C" w14:textId="23BC83CF"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BR18_1064_234</w:t>
            </w:r>
          </w:p>
        </w:tc>
        <w:tc>
          <w:tcPr>
            <w:tcW w:w="404" w:type="pct"/>
            <w:noWrap/>
            <w:hideMark/>
          </w:tcPr>
          <w:p w14:paraId="441AD614" w14:textId="12195958"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254" w:type="pct"/>
            <w:noWrap/>
            <w:hideMark/>
          </w:tcPr>
          <w:p w14:paraId="5493884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0.40</w:t>
            </w:r>
          </w:p>
        </w:tc>
        <w:tc>
          <w:tcPr>
            <w:tcW w:w="254" w:type="pct"/>
            <w:noWrap/>
            <w:hideMark/>
          </w:tcPr>
          <w:p w14:paraId="3ADF921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2.46</w:t>
            </w:r>
          </w:p>
        </w:tc>
        <w:tc>
          <w:tcPr>
            <w:tcW w:w="254" w:type="pct"/>
            <w:noWrap/>
            <w:hideMark/>
          </w:tcPr>
          <w:p w14:paraId="2DF439B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0D573EF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3.82</w:t>
            </w:r>
          </w:p>
        </w:tc>
        <w:tc>
          <w:tcPr>
            <w:tcW w:w="254" w:type="pct"/>
            <w:noWrap/>
            <w:hideMark/>
          </w:tcPr>
          <w:p w14:paraId="6717F5A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1.44</w:t>
            </w:r>
          </w:p>
        </w:tc>
        <w:tc>
          <w:tcPr>
            <w:tcW w:w="254" w:type="pct"/>
            <w:noWrap/>
            <w:hideMark/>
          </w:tcPr>
          <w:p w14:paraId="1D38ED8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1.93</w:t>
            </w:r>
          </w:p>
        </w:tc>
        <w:tc>
          <w:tcPr>
            <w:tcW w:w="254" w:type="pct"/>
            <w:noWrap/>
            <w:hideMark/>
          </w:tcPr>
          <w:p w14:paraId="2BFD1B4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12.1</w:t>
            </w:r>
          </w:p>
        </w:tc>
        <w:tc>
          <w:tcPr>
            <w:tcW w:w="251" w:type="pct"/>
            <w:noWrap/>
            <w:hideMark/>
          </w:tcPr>
          <w:p w14:paraId="280D28D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2.99</w:t>
            </w:r>
          </w:p>
        </w:tc>
      </w:tr>
      <w:tr w:rsidR="00476E9B" w:rsidRPr="008E7D85" w14:paraId="34B2DB2A"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54FFEBB" w14:textId="77777777" w:rsidR="00476E9B" w:rsidRPr="008E7D85" w:rsidRDefault="00476E9B" w:rsidP="00476E9B">
            <w:pPr>
              <w:rPr>
                <w:color w:val="000000"/>
                <w:sz w:val="16"/>
                <w:szCs w:val="16"/>
              </w:rPr>
            </w:pPr>
            <w:r w:rsidRPr="008E7D85">
              <w:rPr>
                <w:color w:val="000000"/>
                <w:sz w:val="16"/>
                <w:szCs w:val="16"/>
              </w:rPr>
              <w:t>BR P8</w:t>
            </w:r>
          </w:p>
        </w:tc>
        <w:tc>
          <w:tcPr>
            <w:tcW w:w="403" w:type="pct"/>
            <w:noWrap/>
            <w:hideMark/>
          </w:tcPr>
          <w:p w14:paraId="58EC0EB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2FC966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F23FD0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(2)</w:t>
            </w:r>
          </w:p>
        </w:tc>
        <w:tc>
          <w:tcPr>
            <w:tcW w:w="453" w:type="pct"/>
            <w:noWrap/>
            <w:hideMark/>
          </w:tcPr>
          <w:p w14:paraId="02AE2A1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open vessel</w:t>
            </w:r>
          </w:p>
        </w:tc>
        <w:tc>
          <w:tcPr>
            <w:tcW w:w="604" w:type="pct"/>
            <w:hideMark/>
          </w:tcPr>
          <w:p w14:paraId="6E919190" w14:textId="7E5B3AE0"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464103">
              <w:rPr>
                <w:sz w:val="16"/>
                <w:szCs w:val="16"/>
              </w:rPr>
              <w:t>BR18_1064_234</w:t>
            </w:r>
          </w:p>
        </w:tc>
        <w:tc>
          <w:tcPr>
            <w:tcW w:w="404" w:type="pct"/>
            <w:noWrap/>
            <w:hideMark/>
          </w:tcPr>
          <w:p w14:paraId="618A4004" w14:textId="0CEEAE98"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254" w:type="pct"/>
            <w:noWrap/>
            <w:hideMark/>
          </w:tcPr>
          <w:p w14:paraId="0FC6D03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592EA3F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2.56</w:t>
            </w:r>
          </w:p>
        </w:tc>
        <w:tc>
          <w:tcPr>
            <w:tcW w:w="254" w:type="pct"/>
            <w:noWrap/>
            <w:hideMark/>
          </w:tcPr>
          <w:p w14:paraId="6D565B8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0.33</w:t>
            </w:r>
          </w:p>
        </w:tc>
        <w:tc>
          <w:tcPr>
            <w:tcW w:w="254" w:type="pct"/>
            <w:noWrap/>
            <w:hideMark/>
          </w:tcPr>
          <w:p w14:paraId="2503425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4.12</w:t>
            </w:r>
          </w:p>
        </w:tc>
        <w:tc>
          <w:tcPr>
            <w:tcW w:w="254" w:type="pct"/>
            <w:noWrap/>
            <w:hideMark/>
          </w:tcPr>
          <w:p w14:paraId="0914988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1.50</w:t>
            </w:r>
          </w:p>
        </w:tc>
        <w:tc>
          <w:tcPr>
            <w:tcW w:w="254" w:type="pct"/>
            <w:noWrap/>
            <w:hideMark/>
          </w:tcPr>
          <w:p w14:paraId="762BA71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1.91</w:t>
            </w:r>
          </w:p>
        </w:tc>
        <w:tc>
          <w:tcPr>
            <w:tcW w:w="254" w:type="pct"/>
            <w:noWrap/>
            <w:hideMark/>
          </w:tcPr>
          <w:p w14:paraId="03B509F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534C645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3.60</w:t>
            </w:r>
          </w:p>
        </w:tc>
      </w:tr>
      <w:tr w:rsidR="00476E9B" w:rsidRPr="008E7D85" w14:paraId="25078E1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C8EA782" w14:textId="77777777" w:rsidR="00476E9B" w:rsidRPr="008E7D85" w:rsidRDefault="00476E9B" w:rsidP="00476E9B">
            <w:pPr>
              <w:rPr>
                <w:color w:val="000000"/>
                <w:sz w:val="16"/>
                <w:szCs w:val="16"/>
              </w:rPr>
            </w:pPr>
            <w:r w:rsidRPr="008E7D85">
              <w:rPr>
                <w:color w:val="000000"/>
                <w:sz w:val="16"/>
                <w:szCs w:val="16"/>
              </w:rPr>
              <w:t>BR P9</w:t>
            </w:r>
          </w:p>
        </w:tc>
        <w:tc>
          <w:tcPr>
            <w:tcW w:w="403" w:type="pct"/>
            <w:noWrap/>
            <w:hideMark/>
          </w:tcPr>
          <w:p w14:paraId="17BD0A7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4A47EBD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4430A60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 and (2) bird?</w:t>
            </w:r>
          </w:p>
        </w:tc>
        <w:tc>
          <w:tcPr>
            <w:tcW w:w="453" w:type="pct"/>
            <w:noWrap/>
            <w:hideMark/>
          </w:tcPr>
          <w:p w14:paraId="195E101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489D23DE" w14:textId="2E58FAB9"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464103">
              <w:rPr>
                <w:sz w:val="16"/>
                <w:szCs w:val="16"/>
              </w:rPr>
              <w:t>BR10_F254_Z2_315</w:t>
            </w:r>
          </w:p>
        </w:tc>
        <w:tc>
          <w:tcPr>
            <w:tcW w:w="404" w:type="pct"/>
            <w:noWrap/>
            <w:hideMark/>
          </w:tcPr>
          <w:p w14:paraId="4F75D4BD" w14:textId="269769FE"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w:t>
            </w:r>
            <w:r w:rsidRPr="00464103">
              <w:rPr>
                <w:color w:val="000000"/>
                <w:sz w:val="16"/>
                <w:szCs w:val="16"/>
                <w:vertAlign w:val="superscript"/>
              </w:rPr>
              <w:t>th</w:t>
            </w:r>
            <w:r>
              <w:rPr>
                <w:color w:val="000000"/>
                <w:sz w:val="16"/>
                <w:szCs w:val="16"/>
              </w:rPr>
              <w:t xml:space="preserve"> c. AD?</w:t>
            </w:r>
          </w:p>
        </w:tc>
        <w:tc>
          <w:tcPr>
            <w:tcW w:w="254" w:type="pct"/>
            <w:noWrap/>
            <w:hideMark/>
          </w:tcPr>
          <w:p w14:paraId="766F2F5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0.34</w:t>
            </w:r>
          </w:p>
        </w:tc>
        <w:tc>
          <w:tcPr>
            <w:tcW w:w="254" w:type="pct"/>
            <w:noWrap/>
            <w:hideMark/>
          </w:tcPr>
          <w:p w14:paraId="2279521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2.26</w:t>
            </w:r>
          </w:p>
        </w:tc>
        <w:tc>
          <w:tcPr>
            <w:tcW w:w="254" w:type="pct"/>
            <w:noWrap/>
            <w:hideMark/>
          </w:tcPr>
          <w:p w14:paraId="234FED1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4C475AE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3.96</w:t>
            </w:r>
          </w:p>
        </w:tc>
        <w:tc>
          <w:tcPr>
            <w:tcW w:w="254" w:type="pct"/>
            <w:noWrap/>
            <w:hideMark/>
          </w:tcPr>
          <w:p w14:paraId="6878328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1.25</w:t>
            </w:r>
          </w:p>
        </w:tc>
        <w:tc>
          <w:tcPr>
            <w:tcW w:w="254" w:type="pct"/>
            <w:noWrap/>
            <w:hideMark/>
          </w:tcPr>
          <w:p w14:paraId="6638401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1.70</w:t>
            </w:r>
          </w:p>
        </w:tc>
        <w:tc>
          <w:tcPr>
            <w:tcW w:w="254" w:type="pct"/>
            <w:noWrap/>
            <w:hideMark/>
          </w:tcPr>
          <w:p w14:paraId="170059C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0381C8F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2.86</w:t>
            </w:r>
          </w:p>
        </w:tc>
      </w:tr>
      <w:tr w:rsidR="00476E9B" w:rsidRPr="008E7D85" w14:paraId="06DB086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DE3B4F8" w14:textId="77777777" w:rsidR="00476E9B" w:rsidRPr="008E7D85" w:rsidRDefault="00476E9B" w:rsidP="00476E9B">
            <w:pPr>
              <w:rPr>
                <w:color w:val="000000"/>
                <w:sz w:val="16"/>
                <w:szCs w:val="16"/>
              </w:rPr>
            </w:pPr>
            <w:r w:rsidRPr="008E7D85">
              <w:rPr>
                <w:color w:val="000000"/>
                <w:sz w:val="16"/>
                <w:szCs w:val="16"/>
              </w:rPr>
              <w:t>BR P10</w:t>
            </w:r>
          </w:p>
        </w:tc>
        <w:tc>
          <w:tcPr>
            <w:tcW w:w="403" w:type="pct"/>
            <w:noWrap/>
            <w:hideMark/>
          </w:tcPr>
          <w:p w14:paraId="13A25E0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6FE9E9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011600F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442FA08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1</w:t>
            </w:r>
          </w:p>
        </w:tc>
        <w:tc>
          <w:tcPr>
            <w:tcW w:w="604" w:type="pct"/>
            <w:hideMark/>
          </w:tcPr>
          <w:p w14:paraId="722D451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BR10.US6.Z2-314</w:t>
            </w:r>
          </w:p>
        </w:tc>
        <w:tc>
          <w:tcPr>
            <w:tcW w:w="404" w:type="pct"/>
            <w:noWrap/>
            <w:hideMark/>
          </w:tcPr>
          <w:p w14:paraId="4DC13D1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0951167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0.43</w:t>
            </w:r>
          </w:p>
        </w:tc>
        <w:tc>
          <w:tcPr>
            <w:tcW w:w="254" w:type="pct"/>
            <w:noWrap/>
            <w:hideMark/>
          </w:tcPr>
          <w:p w14:paraId="06D8744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2.77</w:t>
            </w:r>
          </w:p>
        </w:tc>
        <w:tc>
          <w:tcPr>
            <w:tcW w:w="254" w:type="pct"/>
            <w:noWrap/>
            <w:hideMark/>
          </w:tcPr>
          <w:p w14:paraId="38F2A55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4FBD954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5.44</w:t>
            </w:r>
          </w:p>
        </w:tc>
        <w:tc>
          <w:tcPr>
            <w:tcW w:w="254" w:type="pct"/>
            <w:noWrap/>
            <w:hideMark/>
          </w:tcPr>
          <w:p w14:paraId="3714B81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1.71</w:t>
            </w:r>
          </w:p>
        </w:tc>
        <w:tc>
          <w:tcPr>
            <w:tcW w:w="254" w:type="pct"/>
            <w:noWrap/>
            <w:hideMark/>
          </w:tcPr>
          <w:p w14:paraId="30E7D28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1.81</w:t>
            </w:r>
          </w:p>
        </w:tc>
        <w:tc>
          <w:tcPr>
            <w:tcW w:w="254" w:type="pct"/>
            <w:noWrap/>
            <w:hideMark/>
          </w:tcPr>
          <w:p w14:paraId="488556E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14.6</w:t>
            </w:r>
          </w:p>
        </w:tc>
        <w:tc>
          <w:tcPr>
            <w:tcW w:w="251" w:type="pct"/>
            <w:noWrap/>
            <w:hideMark/>
          </w:tcPr>
          <w:p w14:paraId="3E6369B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3.77</w:t>
            </w:r>
          </w:p>
        </w:tc>
      </w:tr>
      <w:tr w:rsidR="00476E9B" w:rsidRPr="008E7D85" w14:paraId="18D4A5F3"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BDEA52C" w14:textId="77777777" w:rsidR="00476E9B" w:rsidRPr="008E7D85" w:rsidRDefault="00476E9B" w:rsidP="00476E9B">
            <w:pPr>
              <w:rPr>
                <w:color w:val="000000"/>
                <w:sz w:val="16"/>
                <w:szCs w:val="16"/>
              </w:rPr>
            </w:pPr>
            <w:r w:rsidRPr="008E7D85">
              <w:rPr>
                <w:color w:val="000000"/>
                <w:sz w:val="16"/>
                <w:szCs w:val="16"/>
              </w:rPr>
              <w:t>BR P11</w:t>
            </w:r>
          </w:p>
        </w:tc>
        <w:tc>
          <w:tcPr>
            <w:tcW w:w="403" w:type="pct"/>
            <w:noWrap/>
            <w:hideMark/>
          </w:tcPr>
          <w:p w14:paraId="47735A9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F66D88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78E6B9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w:t>
            </w:r>
          </w:p>
        </w:tc>
        <w:tc>
          <w:tcPr>
            <w:tcW w:w="453" w:type="pct"/>
            <w:noWrap/>
            <w:hideMark/>
          </w:tcPr>
          <w:p w14:paraId="4DC18B6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6</w:t>
            </w:r>
          </w:p>
        </w:tc>
        <w:tc>
          <w:tcPr>
            <w:tcW w:w="604" w:type="pct"/>
            <w:hideMark/>
          </w:tcPr>
          <w:p w14:paraId="150E575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BR10_Z3_US8_305</w:t>
            </w:r>
          </w:p>
        </w:tc>
        <w:tc>
          <w:tcPr>
            <w:tcW w:w="404" w:type="pct"/>
            <w:noWrap/>
            <w:hideMark/>
          </w:tcPr>
          <w:p w14:paraId="623AA6A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7F178DD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0.59</w:t>
            </w:r>
          </w:p>
        </w:tc>
        <w:tc>
          <w:tcPr>
            <w:tcW w:w="254" w:type="pct"/>
            <w:noWrap/>
            <w:hideMark/>
          </w:tcPr>
          <w:p w14:paraId="45AA182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3.08</w:t>
            </w:r>
          </w:p>
        </w:tc>
        <w:tc>
          <w:tcPr>
            <w:tcW w:w="254" w:type="pct"/>
            <w:noWrap/>
            <w:hideMark/>
          </w:tcPr>
          <w:p w14:paraId="296E358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0.48</w:t>
            </w:r>
          </w:p>
        </w:tc>
        <w:tc>
          <w:tcPr>
            <w:tcW w:w="254" w:type="pct"/>
            <w:noWrap/>
            <w:hideMark/>
          </w:tcPr>
          <w:p w14:paraId="0407C12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5.47</w:t>
            </w:r>
          </w:p>
        </w:tc>
        <w:tc>
          <w:tcPr>
            <w:tcW w:w="254" w:type="pct"/>
            <w:noWrap/>
            <w:hideMark/>
          </w:tcPr>
          <w:p w14:paraId="3889B17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1.64</w:t>
            </w:r>
          </w:p>
        </w:tc>
        <w:tc>
          <w:tcPr>
            <w:tcW w:w="254" w:type="pct"/>
            <w:noWrap/>
            <w:hideMark/>
          </w:tcPr>
          <w:p w14:paraId="156AC45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1.78</w:t>
            </w:r>
          </w:p>
        </w:tc>
        <w:tc>
          <w:tcPr>
            <w:tcW w:w="254" w:type="pct"/>
            <w:noWrap/>
            <w:hideMark/>
          </w:tcPr>
          <w:p w14:paraId="3BFB968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1" w:type="pct"/>
            <w:noWrap/>
            <w:hideMark/>
          </w:tcPr>
          <w:p w14:paraId="3DCA66C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4.26</w:t>
            </w:r>
          </w:p>
        </w:tc>
      </w:tr>
      <w:tr w:rsidR="00476E9B" w:rsidRPr="008E7D85" w14:paraId="48A55C7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0EF18B8" w14:textId="77777777" w:rsidR="00476E9B" w:rsidRPr="008E7D85" w:rsidRDefault="00476E9B" w:rsidP="00476E9B">
            <w:pPr>
              <w:rPr>
                <w:color w:val="000000"/>
                <w:sz w:val="16"/>
                <w:szCs w:val="16"/>
              </w:rPr>
            </w:pPr>
            <w:r w:rsidRPr="008E7D85">
              <w:rPr>
                <w:color w:val="000000"/>
                <w:sz w:val="16"/>
                <w:szCs w:val="16"/>
              </w:rPr>
              <w:t>BR P12</w:t>
            </w:r>
          </w:p>
        </w:tc>
        <w:tc>
          <w:tcPr>
            <w:tcW w:w="403" w:type="pct"/>
            <w:noWrap/>
            <w:hideMark/>
          </w:tcPr>
          <w:p w14:paraId="5F94229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0FFA2D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7A17F85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049EE55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APW 8</w:t>
            </w:r>
          </w:p>
        </w:tc>
        <w:tc>
          <w:tcPr>
            <w:tcW w:w="604" w:type="pct"/>
            <w:hideMark/>
          </w:tcPr>
          <w:p w14:paraId="5ED11C3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BR22.4053.374</w:t>
            </w:r>
          </w:p>
        </w:tc>
        <w:tc>
          <w:tcPr>
            <w:tcW w:w="404" w:type="pct"/>
            <w:noWrap/>
            <w:hideMark/>
          </w:tcPr>
          <w:p w14:paraId="17351DA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6th c. AD</w:t>
            </w:r>
          </w:p>
        </w:tc>
        <w:tc>
          <w:tcPr>
            <w:tcW w:w="254" w:type="pct"/>
            <w:noWrap/>
            <w:hideMark/>
          </w:tcPr>
          <w:p w14:paraId="6BBEC90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113246E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3.24</w:t>
            </w:r>
          </w:p>
        </w:tc>
        <w:tc>
          <w:tcPr>
            <w:tcW w:w="254" w:type="pct"/>
            <w:noWrap/>
            <w:hideMark/>
          </w:tcPr>
          <w:p w14:paraId="50D75C2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0.49</w:t>
            </w:r>
          </w:p>
        </w:tc>
        <w:tc>
          <w:tcPr>
            <w:tcW w:w="254" w:type="pct"/>
            <w:noWrap/>
            <w:hideMark/>
          </w:tcPr>
          <w:p w14:paraId="70F6C8D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4.20</w:t>
            </w:r>
          </w:p>
        </w:tc>
        <w:tc>
          <w:tcPr>
            <w:tcW w:w="254" w:type="pct"/>
            <w:noWrap/>
            <w:hideMark/>
          </w:tcPr>
          <w:p w14:paraId="4682B77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1.87</w:t>
            </w:r>
          </w:p>
        </w:tc>
        <w:tc>
          <w:tcPr>
            <w:tcW w:w="254" w:type="pct"/>
            <w:noWrap/>
            <w:hideMark/>
          </w:tcPr>
          <w:p w14:paraId="1FC448D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2.65</w:t>
            </w:r>
          </w:p>
        </w:tc>
        <w:tc>
          <w:tcPr>
            <w:tcW w:w="254" w:type="pct"/>
            <w:noWrap/>
            <w:hideMark/>
          </w:tcPr>
          <w:p w14:paraId="482B0AF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13.9</w:t>
            </w:r>
          </w:p>
        </w:tc>
        <w:tc>
          <w:tcPr>
            <w:tcW w:w="251" w:type="pct"/>
            <w:noWrap/>
            <w:hideMark/>
          </w:tcPr>
          <w:p w14:paraId="36507BA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4.39</w:t>
            </w:r>
          </w:p>
        </w:tc>
      </w:tr>
      <w:tr w:rsidR="00476E9B" w:rsidRPr="008E7D85" w14:paraId="0D6B001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AD7FE32" w14:textId="77777777" w:rsidR="00476E9B" w:rsidRPr="008E7D85" w:rsidRDefault="00476E9B" w:rsidP="00476E9B">
            <w:pPr>
              <w:rPr>
                <w:color w:val="000000"/>
                <w:sz w:val="16"/>
                <w:szCs w:val="16"/>
              </w:rPr>
            </w:pPr>
            <w:r w:rsidRPr="008E7D85">
              <w:rPr>
                <w:color w:val="000000"/>
                <w:sz w:val="16"/>
                <w:szCs w:val="16"/>
              </w:rPr>
              <w:t>BR P14</w:t>
            </w:r>
          </w:p>
        </w:tc>
        <w:tc>
          <w:tcPr>
            <w:tcW w:w="403" w:type="pct"/>
            <w:noWrap/>
            <w:hideMark/>
          </w:tcPr>
          <w:p w14:paraId="1B3F7EE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6DF473B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607B00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(2)?/DP (3)?</w:t>
            </w:r>
          </w:p>
        </w:tc>
        <w:tc>
          <w:tcPr>
            <w:tcW w:w="453" w:type="pct"/>
            <w:noWrap/>
            <w:hideMark/>
          </w:tcPr>
          <w:p w14:paraId="7FF9159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11BF522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BR22.4053.</w:t>
            </w:r>
          </w:p>
        </w:tc>
        <w:tc>
          <w:tcPr>
            <w:tcW w:w="404" w:type="pct"/>
            <w:noWrap/>
            <w:hideMark/>
          </w:tcPr>
          <w:p w14:paraId="73BE55B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67EA266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1CCFA21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2.53</w:t>
            </w:r>
          </w:p>
        </w:tc>
        <w:tc>
          <w:tcPr>
            <w:tcW w:w="254" w:type="pct"/>
            <w:noWrap/>
            <w:hideMark/>
          </w:tcPr>
          <w:p w14:paraId="64895AE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04719CB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4.09</w:t>
            </w:r>
          </w:p>
        </w:tc>
        <w:tc>
          <w:tcPr>
            <w:tcW w:w="254" w:type="pct"/>
            <w:noWrap/>
            <w:hideMark/>
          </w:tcPr>
          <w:p w14:paraId="159542C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1A2F147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1.64</w:t>
            </w:r>
          </w:p>
        </w:tc>
        <w:tc>
          <w:tcPr>
            <w:tcW w:w="254" w:type="pct"/>
            <w:noWrap/>
            <w:hideMark/>
          </w:tcPr>
          <w:p w14:paraId="1B31336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12.3</w:t>
            </w:r>
          </w:p>
        </w:tc>
        <w:tc>
          <w:tcPr>
            <w:tcW w:w="251" w:type="pct"/>
            <w:noWrap/>
            <w:hideMark/>
          </w:tcPr>
          <w:p w14:paraId="498EFC1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3.20</w:t>
            </w:r>
          </w:p>
        </w:tc>
      </w:tr>
      <w:tr w:rsidR="00476E9B" w:rsidRPr="008E7D85" w14:paraId="5A7789E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CEF2920" w14:textId="77777777" w:rsidR="00476E9B" w:rsidRPr="008E7D85" w:rsidRDefault="00476E9B" w:rsidP="00476E9B">
            <w:pPr>
              <w:rPr>
                <w:color w:val="000000"/>
                <w:sz w:val="16"/>
                <w:szCs w:val="16"/>
              </w:rPr>
            </w:pPr>
            <w:r w:rsidRPr="008E7D85">
              <w:rPr>
                <w:color w:val="000000"/>
                <w:sz w:val="16"/>
                <w:szCs w:val="16"/>
              </w:rPr>
              <w:t>BR P15</w:t>
            </w:r>
          </w:p>
        </w:tc>
        <w:tc>
          <w:tcPr>
            <w:tcW w:w="403" w:type="pct"/>
            <w:noWrap/>
            <w:hideMark/>
          </w:tcPr>
          <w:p w14:paraId="5E09A85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338CB54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381429A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788FE8D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43E3E71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BR22-4053B</w:t>
            </w:r>
          </w:p>
        </w:tc>
        <w:tc>
          <w:tcPr>
            <w:tcW w:w="404" w:type="pct"/>
            <w:noWrap/>
            <w:hideMark/>
          </w:tcPr>
          <w:p w14:paraId="1924D0F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34727B3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0.30</w:t>
            </w:r>
          </w:p>
        </w:tc>
        <w:tc>
          <w:tcPr>
            <w:tcW w:w="254" w:type="pct"/>
            <w:noWrap/>
            <w:hideMark/>
          </w:tcPr>
          <w:p w14:paraId="26EE9A4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2.06</w:t>
            </w:r>
          </w:p>
        </w:tc>
        <w:tc>
          <w:tcPr>
            <w:tcW w:w="254" w:type="pct"/>
            <w:noWrap/>
            <w:hideMark/>
          </w:tcPr>
          <w:p w14:paraId="2AA10B0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0.31</w:t>
            </w:r>
          </w:p>
        </w:tc>
        <w:tc>
          <w:tcPr>
            <w:tcW w:w="254" w:type="pct"/>
            <w:noWrap/>
            <w:hideMark/>
          </w:tcPr>
          <w:p w14:paraId="7F2FF93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3.17</w:t>
            </w:r>
          </w:p>
        </w:tc>
        <w:tc>
          <w:tcPr>
            <w:tcW w:w="254" w:type="pct"/>
            <w:noWrap/>
            <w:hideMark/>
          </w:tcPr>
          <w:p w14:paraId="6E7849E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1.14</w:t>
            </w:r>
          </w:p>
        </w:tc>
        <w:tc>
          <w:tcPr>
            <w:tcW w:w="254" w:type="pct"/>
            <w:noWrap/>
            <w:hideMark/>
          </w:tcPr>
          <w:p w14:paraId="17B8399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1.52</w:t>
            </w:r>
          </w:p>
        </w:tc>
        <w:tc>
          <w:tcPr>
            <w:tcW w:w="254" w:type="pct"/>
            <w:noWrap/>
            <w:hideMark/>
          </w:tcPr>
          <w:p w14:paraId="1186873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10.4</w:t>
            </w:r>
          </w:p>
        </w:tc>
        <w:tc>
          <w:tcPr>
            <w:tcW w:w="251" w:type="pct"/>
            <w:noWrap/>
            <w:hideMark/>
          </w:tcPr>
          <w:p w14:paraId="70FDFA4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3.37</w:t>
            </w:r>
          </w:p>
        </w:tc>
      </w:tr>
      <w:tr w:rsidR="00476E9B" w:rsidRPr="008E7D85" w14:paraId="3431F65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6F326FC" w14:textId="77777777" w:rsidR="00476E9B" w:rsidRPr="008E7D85" w:rsidRDefault="00476E9B" w:rsidP="00476E9B">
            <w:pPr>
              <w:rPr>
                <w:color w:val="000000"/>
                <w:sz w:val="16"/>
                <w:szCs w:val="16"/>
              </w:rPr>
            </w:pPr>
            <w:r w:rsidRPr="008E7D85">
              <w:rPr>
                <w:color w:val="000000"/>
                <w:sz w:val="16"/>
                <w:szCs w:val="16"/>
              </w:rPr>
              <w:t>BR P16</w:t>
            </w:r>
          </w:p>
        </w:tc>
        <w:tc>
          <w:tcPr>
            <w:tcW w:w="403" w:type="pct"/>
            <w:noWrap/>
            <w:hideMark/>
          </w:tcPr>
          <w:p w14:paraId="292B5BE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F70816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A21553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(3)</w:t>
            </w:r>
          </w:p>
        </w:tc>
        <w:tc>
          <w:tcPr>
            <w:tcW w:w="453" w:type="pct"/>
            <w:noWrap/>
            <w:hideMark/>
          </w:tcPr>
          <w:p w14:paraId="0BCFD2B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3ED369E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BR22-4053C</w:t>
            </w:r>
          </w:p>
        </w:tc>
        <w:tc>
          <w:tcPr>
            <w:tcW w:w="404" w:type="pct"/>
            <w:noWrap/>
            <w:hideMark/>
          </w:tcPr>
          <w:p w14:paraId="4F91CDC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2791355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08B8653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2.57</w:t>
            </w:r>
          </w:p>
        </w:tc>
        <w:tc>
          <w:tcPr>
            <w:tcW w:w="254" w:type="pct"/>
            <w:noWrap/>
            <w:hideMark/>
          </w:tcPr>
          <w:p w14:paraId="250E8B5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3A04B5E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6.17</w:t>
            </w:r>
          </w:p>
        </w:tc>
        <w:tc>
          <w:tcPr>
            <w:tcW w:w="254" w:type="pct"/>
            <w:noWrap/>
            <w:hideMark/>
          </w:tcPr>
          <w:p w14:paraId="61C3B10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2B6ACC9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1.58</w:t>
            </w:r>
          </w:p>
        </w:tc>
        <w:tc>
          <w:tcPr>
            <w:tcW w:w="254" w:type="pct"/>
            <w:noWrap/>
            <w:hideMark/>
          </w:tcPr>
          <w:p w14:paraId="3B3739B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11.9</w:t>
            </w:r>
          </w:p>
        </w:tc>
        <w:tc>
          <w:tcPr>
            <w:tcW w:w="251" w:type="pct"/>
            <w:noWrap/>
            <w:hideMark/>
          </w:tcPr>
          <w:p w14:paraId="50ADBCD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3.81</w:t>
            </w:r>
          </w:p>
        </w:tc>
      </w:tr>
      <w:tr w:rsidR="00476E9B" w:rsidRPr="008E7D85" w14:paraId="005F33D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BC37171" w14:textId="77777777" w:rsidR="00476E9B" w:rsidRPr="008E7D85" w:rsidRDefault="00476E9B" w:rsidP="00476E9B">
            <w:pPr>
              <w:rPr>
                <w:color w:val="000000"/>
                <w:sz w:val="16"/>
                <w:szCs w:val="16"/>
              </w:rPr>
            </w:pPr>
            <w:r w:rsidRPr="008E7D85">
              <w:rPr>
                <w:color w:val="000000"/>
                <w:sz w:val="16"/>
                <w:szCs w:val="16"/>
              </w:rPr>
              <w:t>BR P17</w:t>
            </w:r>
          </w:p>
        </w:tc>
        <w:tc>
          <w:tcPr>
            <w:tcW w:w="403" w:type="pct"/>
            <w:noWrap/>
            <w:hideMark/>
          </w:tcPr>
          <w:p w14:paraId="13E3EB1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29BED90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9999FB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 and (4)</w:t>
            </w:r>
          </w:p>
        </w:tc>
        <w:tc>
          <w:tcPr>
            <w:tcW w:w="453" w:type="pct"/>
            <w:noWrap/>
            <w:hideMark/>
          </w:tcPr>
          <w:p w14:paraId="3590063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714B5FA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BR22-4053D</w:t>
            </w:r>
          </w:p>
        </w:tc>
        <w:tc>
          <w:tcPr>
            <w:tcW w:w="404" w:type="pct"/>
            <w:noWrap/>
            <w:hideMark/>
          </w:tcPr>
          <w:p w14:paraId="73A20E5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2B0D1D1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31229E9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2.87</w:t>
            </w:r>
          </w:p>
        </w:tc>
        <w:tc>
          <w:tcPr>
            <w:tcW w:w="254" w:type="pct"/>
            <w:noWrap/>
            <w:hideMark/>
          </w:tcPr>
          <w:p w14:paraId="182B553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5170B53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4.98</w:t>
            </w:r>
          </w:p>
        </w:tc>
        <w:tc>
          <w:tcPr>
            <w:tcW w:w="254" w:type="pct"/>
            <w:noWrap/>
            <w:hideMark/>
          </w:tcPr>
          <w:p w14:paraId="6BE5969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61CFDA6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1.61</w:t>
            </w:r>
          </w:p>
        </w:tc>
        <w:tc>
          <w:tcPr>
            <w:tcW w:w="254" w:type="pct"/>
            <w:noWrap/>
            <w:hideMark/>
          </w:tcPr>
          <w:p w14:paraId="7DF990E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13.1</w:t>
            </w:r>
          </w:p>
        </w:tc>
        <w:tc>
          <w:tcPr>
            <w:tcW w:w="251" w:type="pct"/>
            <w:noWrap/>
            <w:hideMark/>
          </w:tcPr>
          <w:p w14:paraId="6A37F92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4.10</w:t>
            </w:r>
          </w:p>
        </w:tc>
      </w:tr>
      <w:tr w:rsidR="00476E9B" w:rsidRPr="008E7D85" w14:paraId="2D2AEB0D"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F54F960" w14:textId="77777777" w:rsidR="00476E9B" w:rsidRPr="008E7D85" w:rsidRDefault="00476E9B" w:rsidP="00476E9B">
            <w:pPr>
              <w:rPr>
                <w:color w:val="000000"/>
                <w:sz w:val="16"/>
                <w:szCs w:val="16"/>
              </w:rPr>
            </w:pPr>
            <w:r w:rsidRPr="008E7D85">
              <w:rPr>
                <w:color w:val="000000"/>
                <w:sz w:val="16"/>
                <w:szCs w:val="16"/>
              </w:rPr>
              <w:t>BR P18</w:t>
            </w:r>
          </w:p>
        </w:tc>
        <w:tc>
          <w:tcPr>
            <w:tcW w:w="403" w:type="pct"/>
            <w:noWrap/>
            <w:hideMark/>
          </w:tcPr>
          <w:p w14:paraId="59EFC72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5EB7B48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6</w:t>
            </w:r>
          </w:p>
        </w:tc>
        <w:tc>
          <w:tcPr>
            <w:tcW w:w="453" w:type="pct"/>
            <w:noWrap/>
            <w:hideMark/>
          </w:tcPr>
          <w:p w14:paraId="4896647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4C98B12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18D1C89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BR22-4053E</w:t>
            </w:r>
          </w:p>
        </w:tc>
        <w:tc>
          <w:tcPr>
            <w:tcW w:w="404" w:type="pct"/>
            <w:noWrap/>
            <w:hideMark/>
          </w:tcPr>
          <w:p w14:paraId="4308258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2A93ED5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0.69</w:t>
            </w:r>
          </w:p>
        </w:tc>
        <w:tc>
          <w:tcPr>
            <w:tcW w:w="254" w:type="pct"/>
            <w:noWrap/>
            <w:hideMark/>
          </w:tcPr>
          <w:p w14:paraId="0804881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4.90</w:t>
            </w:r>
          </w:p>
        </w:tc>
        <w:tc>
          <w:tcPr>
            <w:tcW w:w="254" w:type="pct"/>
            <w:noWrap/>
            <w:hideMark/>
          </w:tcPr>
          <w:p w14:paraId="30E55BE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0.74</w:t>
            </w:r>
          </w:p>
        </w:tc>
        <w:tc>
          <w:tcPr>
            <w:tcW w:w="254" w:type="pct"/>
            <w:noWrap/>
            <w:hideMark/>
          </w:tcPr>
          <w:p w14:paraId="6A048C2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4B82AEE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1.76</w:t>
            </w:r>
          </w:p>
        </w:tc>
        <w:tc>
          <w:tcPr>
            <w:tcW w:w="254" w:type="pct"/>
            <w:noWrap/>
            <w:hideMark/>
          </w:tcPr>
          <w:p w14:paraId="6F7DC1B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2.05</w:t>
            </w:r>
          </w:p>
        </w:tc>
        <w:tc>
          <w:tcPr>
            <w:tcW w:w="254" w:type="pct"/>
            <w:noWrap/>
            <w:hideMark/>
          </w:tcPr>
          <w:p w14:paraId="467D80D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15.1</w:t>
            </w:r>
          </w:p>
        </w:tc>
        <w:tc>
          <w:tcPr>
            <w:tcW w:w="251" w:type="pct"/>
            <w:noWrap/>
            <w:hideMark/>
          </w:tcPr>
          <w:p w14:paraId="57C49F9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5.08</w:t>
            </w:r>
          </w:p>
        </w:tc>
      </w:tr>
      <w:tr w:rsidR="00476E9B" w:rsidRPr="008E7D85" w14:paraId="7A137E6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28815FB" w14:textId="77777777" w:rsidR="00476E9B" w:rsidRPr="008E7D85" w:rsidRDefault="00476E9B" w:rsidP="00476E9B">
            <w:pPr>
              <w:rPr>
                <w:color w:val="000000"/>
                <w:sz w:val="16"/>
                <w:szCs w:val="16"/>
              </w:rPr>
            </w:pPr>
            <w:r w:rsidRPr="008E7D85">
              <w:rPr>
                <w:color w:val="000000"/>
                <w:sz w:val="16"/>
                <w:szCs w:val="16"/>
              </w:rPr>
              <w:t>BR P19</w:t>
            </w:r>
          </w:p>
        </w:tc>
        <w:tc>
          <w:tcPr>
            <w:tcW w:w="403" w:type="pct"/>
            <w:noWrap/>
            <w:hideMark/>
          </w:tcPr>
          <w:p w14:paraId="19C02A3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Painted 2</w:t>
            </w:r>
          </w:p>
        </w:tc>
        <w:tc>
          <w:tcPr>
            <w:tcW w:w="352" w:type="pct"/>
            <w:noWrap/>
            <w:hideMark/>
          </w:tcPr>
          <w:p w14:paraId="7C20F06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6B45B0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201484F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closed vessel</w:t>
            </w:r>
          </w:p>
        </w:tc>
        <w:tc>
          <w:tcPr>
            <w:tcW w:w="604" w:type="pct"/>
            <w:hideMark/>
          </w:tcPr>
          <w:p w14:paraId="4E3EC44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BR22-4053F</w:t>
            </w:r>
          </w:p>
        </w:tc>
        <w:tc>
          <w:tcPr>
            <w:tcW w:w="404" w:type="pct"/>
            <w:noWrap/>
            <w:hideMark/>
          </w:tcPr>
          <w:p w14:paraId="58FC1CD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5AEAA65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0.57</w:t>
            </w:r>
          </w:p>
        </w:tc>
        <w:tc>
          <w:tcPr>
            <w:tcW w:w="254" w:type="pct"/>
            <w:noWrap/>
            <w:hideMark/>
          </w:tcPr>
          <w:p w14:paraId="76FD243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3.67</w:t>
            </w:r>
          </w:p>
        </w:tc>
        <w:tc>
          <w:tcPr>
            <w:tcW w:w="254" w:type="pct"/>
            <w:noWrap/>
            <w:hideMark/>
          </w:tcPr>
          <w:p w14:paraId="6863111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0.54</w:t>
            </w:r>
          </w:p>
        </w:tc>
        <w:tc>
          <w:tcPr>
            <w:tcW w:w="254" w:type="pct"/>
            <w:noWrap/>
            <w:hideMark/>
          </w:tcPr>
          <w:p w14:paraId="3B92B74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5.17</w:t>
            </w:r>
          </w:p>
        </w:tc>
        <w:tc>
          <w:tcPr>
            <w:tcW w:w="254" w:type="pct"/>
            <w:noWrap/>
            <w:hideMark/>
          </w:tcPr>
          <w:p w14:paraId="068E138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2.06</w:t>
            </w:r>
          </w:p>
        </w:tc>
        <w:tc>
          <w:tcPr>
            <w:tcW w:w="254" w:type="pct"/>
            <w:noWrap/>
            <w:hideMark/>
          </w:tcPr>
          <w:p w14:paraId="1390221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2.20</w:t>
            </w:r>
          </w:p>
        </w:tc>
        <w:tc>
          <w:tcPr>
            <w:tcW w:w="254" w:type="pct"/>
            <w:noWrap/>
            <w:hideMark/>
          </w:tcPr>
          <w:p w14:paraId="1B78DCD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15.7</w:t>
            </w:r>
          </w:p>
        </w:tc>
        <w:tc>
          <w:tcPr>
            <w:tcW w:w="251" w:type="pct"/>
            <w:noWrap/>
            <w:hideMark/>
          </w:tcPr>
          <w:p w14:paraId="06BC1F9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4.18</w:t>
            </w:r>
          </w:p>
        </w:tc>
      </w:tr>
      <w:tr w:rsidR="00476E9B" w:rsidRPr="008E7D85" w14:paraId="4595BC2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8E5EE64" w14:textId="77777777" w:rsidR="00476E9B" w:rsidRPr="008E7D85" w:rsidRDefault="00476E9B" w:rsidP="00476E9B">
            <w:pPr>
              <w:rPr>
                <w:color w:val="000000"/>
                <w:sz w:val="16"/>
                <w:szCs w:val="16"/>
              </w:rPr>
            </w:pPr>
            <w:r w:rsidRPr="008E7D85">
              <w:rPr>
                <w:color w:val="000000"/>
                <w:sz w:val="16"/>
                <w:szCs w:val="16"/>
              </w:rPr>
              <w:t>BRP13</w:t>
            </w:r>
          </w:p>
        </w:tc>
        <w:tc>
          <w:tcPr>
            <w:tcW w:w="403" w:type="pct"/>
            <w:noWrap/>
            <w:hideMark/>
          </w:tcPr>
          <w:p w14:paraId="07F7679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Outlier</w:t>
            </w:r>
          </w:p>
        </w:tc>
        <w:tc>
          <w:tcPr>
            <w:tcW w:w="352" w:type="pct"/>
            <w:noWrap/>
            <w:hideMark/>
          </w:tcPr>
          <w:p w14:paraId="394DEFF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Outlier</w:t>
            </w:r>
          </w:p>
        </w:tc>
        <w:tc>
          <w:tcPr>
            <w:tcW w:w="453" w:type="pct"/>
            <w:noWrap/>
            <w:hideMark/>
          </w:tcPr>
          <w:p w14:paraId="7DFB7D9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DP (1)</w:t>
            </w:r>
          </w:p>
        </w:tc>
        <w:tc>
          <w:tcPr>
            <w:tcW w:w="453" w:type="pct"/>
            <w:noWrap/>
            <w:hideMark/>
          </w:tcPr>
          <w:p w14:paraId="340EFAA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APW 12</w:t>
            </w:r>
          </w:p>
        </w:tc>
        <w:tc>
          <w:tcPr>
            <w:tcW w:w="604" w:type="pct"/>
            <w:hideMark/>
          </w:tcPr>
          <w:p w14:paraId="3DB2B40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BR18-3066-99</w:t>
            </w:r>
          </w:p>
        </w:tc>
        <w:tc>
          <w:tcPr>
            <w:tcW w:w="404" w:type="pct"/>
            <w:noWrap/>
            <w:hideMark/>
          </w:tcPr>
          <w:p w14:paraId="0BB0745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6th c.-9th?c AD</w:t>
            </w:r>
          </w:p>
        </w:tc>
        <w:tc>
          <w:tcPr>
            <w:tcW w:w="254" w:type="pct"/>
            <w:noWrap/>
            <w:hideMark/>
          </w:tcPr>
          <w:p w14:paraId="0B6AF4C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0.71</w:t>
            </w:r>
          </w:p>
        </w:tc>
        <w:tc>
          <w:tcPr>
            <w:tcW w:w="254" w:type="pct"/>
            <w:noWrap/>
            <w:hideMark/>
          </w:tcPr>
          <w:p w14:paraId="213C8C3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5.24</w:t>
            </w:r>
          </w:p>
        </w:tc>
        <w:tc>
          <w:tcPr>
            <w:tcW w:w="254" w:type="pct"/>
            <w:noWrap/>
            <w:hideMark/>
          </w:tcPr>
          <w:p w14:paraId="2ADB2C3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0.75</w:t>
            </w:r>
          </w:p>
        </w:tc>
        <w:tc>
          <w:tcPr>
            <w:tcW w:w="254" w:type="pct"/>
            <w:noWrap/>
            <w:hideMark/>
          </w:tcPr>
          <w:p w14:paraId="353BE97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9.72</w:t>
            </w:r>
          </w:p>
        </w:tc>
        <w:tc>
          <w:tcPr>
            <w:tcW w:w="254" w:type="pct"/>
            <w:noWrap/>
            <w:hideMark/>
          </w:tcPr>
          <w:p w14:paraId="56791A0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2.73</w:t>
            </w:r>
          </w:p>
        </w:tc>
        <w:tc>
          <w:tcPr>
            <w:tcW w:w="254" w:type="pct"/>
            <w:noWrap/>
            <w:hideMark/>
          </w:tcPr>
          <w:p w14:paraId="7EE8728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6.56</w:t>
            </w:r>
          </w:p>
        </w:tc>
        <w:tc>
          <w:tcPr>
            <w:tcW w:w="254" w:type="pct"/>
            <w:noWrap/>
            <w:hideMark/>
          </w:tcPr>
          <w:p w14:paraId="367EAC2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19.4</w:t>
            </w:r>
          </w:p>
        </w:tc>
        <w:tc>
          <w:tcPr>
            <w:tcW w:w="251" w:type="pct"/>
            <w:noWrap/>
            <w:hideMark/>
          </w:tcPr>
          <w:p w14:paraId="349EA7B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4.59</w:t>
            </w:r>
          </w:p>
        </w:tc>
      </w:tr>
      <w:tr w:rsidR="00476E9B" w:rsidRPr="008E7D85" w14:paraId="44C8E64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C5FEA61" w14:textId="77777777" w:rsidR="00476E9B" w:rsidRPr="008E7D85" w:rsidRDefault="00476E9B" w:rsidP="00476E9B">
            <w:pPr>
              <w:rPr>
                <w:color w:val="000000"/>
                <w:sz w:val="16"/>
                <w:szCs w:val="16"/>
              </w:rPr>
            </w:pPr>
            <w:r w:rsidRPr="008E7D85">
              <w:rPr>
                <w:color w:val="000000"/>
                <w:sz w:val="16"/>
                <w:szCs w:val="16"/>
              </w:rPr>
              <w:t>STOR1</w:t>
            </w:r>
          </w:p>
        </w:tc>
        <w:tc>
          <w:tcPr>
            <w:tcW w:w="403" w:type="pct"/>
            <w:noWrap/>
            <w:hideMark/>
          </w:tcPr>
          <w:p w14:paraId="26AF464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Storage Jar</w:t>
            </w:r>
          </w:p>
        </w:tc>
        <w:tc>
          <w:tcPr>
            <w:tcW w:w="352" w:type="pct"/>
            <w:noWrap/>
            <w:hideMark/>
          </w:tcPr>
          <w:p w14:paraId="2D28171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760AAC8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128911A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2F771B7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w:t>
            </w:r>
          </w:p>
        </w:tc>
        <w:tc>
          <w:tcPr>
            <w:tcW w:w="404" w:type="pct"/>
            <w:noWrap/>
            <w:hideMark/>
          </w:tcPr>
          <w:p w14:paraId="0764ADD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modern</w:t>
            </w:r>
          </w:p>
        </w:tc>
        <w:tc>
          <w:tcPr>
            <w:tcW w:w="254" w:type="pct"/>
            <w:noWrap/>
            <w:hideMark/>
          </w:tcPr>
          <w:p w14:paraId="3C6E119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2.65</w:t>
            </w:r>
          </w:p>
        </w:tc>
        <w:tc>
          <w:tcPr>
            <w:tcW w:w="254" w:type="pct"/>
            <w:noWrap/>
            <w:hideMark/>
          </w:tcPr>
          <w:p w14:paraId="65A654D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39121E7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6.76</w:t>
            </w:r>
          </w:p>
        </w:tc>
        <w:tc>
          <w:tcPr>
            <w:tcW w:w="254" w:type="pct"/>
            <w:noWrap/>
            <w:hideMark/>
          </w:tcPr>
          <w:p w14:paraId="07278AF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1.32</w:t>
            </w:r>
          </w:p>
        </w:tc>
        <w:tc>
          <w:tcPr>
            <w:tcW w:w="254" w:type="pct"/>
            <w:noWrap/>
            <w:hideMark/>
          </w:tcPr>
          <w:p w14:paraId="130A96A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1.46</w:t>
            </w:r>
          </w:p>
        </w:tc>
        <w:tc>
          <w:tcPr>
            <w:tcW w:w="254" w:type="pct"/>
            <w:noWrap/>
            <w:hideMark/>
          </w:tcPr>
          <w:p w14:paraId="18430AC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11.8</w:t>
            </w:r>
          </w:p>
        </w:tc>
        <w:tc>
          <w:tcPr>
            <w:tcW w:w="254" w:type="pct"/>
            <w:noWrap/>
            <w:hideMark/>
          </w:tcPr>
          <w:p w14:paraId="5F00E99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3.62</w:t>
            </w:r>
          </w:p>
        </w:tc>
        <w:tc>
          <w:tcPr>
            <w:tcW w:w="251" w:type="pct"/>
            <w:noWrap/>
            <w:hideMark/>
          </w:tcPr>
          <w:p w14:paraId="410DAD9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3.62</w:t>
            </w:r>
          </w:p>
        </w:tc>
      </w:tr>
      <w:tr w:rsidR="00476E9B" w:rsidRPr="008E7D85" w14:paraId="5838A07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A37E226" w14:textId="77777777" w:rsidR="00476E9B" w:rsidRPr="008E7D85" w:rsidRDefault="00476E9B" w:rsidP="00476E9B">
            <w:pPr>
              <w:rPr>
                <w:color w:val="000000"/>
                <w:sz w:val="16"/>
                <w:szCs w:val="16"/>
              </w:rPr>
            </w:pPr>
            <w:r w:rsidRPr="008E7D85">
              <w:rPr>
                <w:color w:val="000000"/>
                <w:sz w:val="16"/>
                <w:szCs w:val="16"/>
              </w:rPr>
              <w:t>STOR2</w:t>
            </w:r>
          </w:p>
        </w:tc>
        <w:tc>
          <w:tcPr>
            <w:tcW w:w="403" w:type="pct"/>
            <w:noWrap/>
            <w:hideMark/>
          </w:tcPr>
          <w:p w14:paraId="7CEBC54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Storage Jar</w:t>
            </w:r>
          </w:p>
        </w:tc>
        <w:tc>
          <w:tcPr>
            <w:tcW w:w="352" w:type="pct"/>
            <w:noWrap/>
            <w:hideMark/>
          </w:tcPr>
          <w:p w14:paraId="7BFB860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7B51FA4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12FB957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58A1D31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BR22-4033-348</w:t>
            </w:r>
          </w:p>
        </w:tc>
        <w:tc>
          <w:tcPr>
            <w:tcW w:w="404" w:type="pct"/>
            <w:noWrap/>
            <w:hideMark/>
          </w:tcPr>
          <w:p w14:paraId="532B0F0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35ECC0A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2.81</w:t>
            </w:r>
          </w:p>
        </w:tc>
        <w:tc>
          <w:tcPr>
            <w:tcW w:w="254" w:type="pct"/>
            <w:noWrap/>
            <w:hideMark/>
          </w:tcPr>
          <w:p w14:paraId="56A6E41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5B88122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4.54</w:t>
            </w:r>
          </w:p>
        </w:tc>
        <w:tc>
          <w:tcPr>
            <w:tcW w:w="254" w:type="pct"/>
            <w:noWrap/>
            <w:hideMark/>
          </w:tcPr>
          <w:p w14:paraId="0E2D41E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1.22</w:t>
            </w:r>
          </w:p>
        </w:tc>
        <w:tc>
          <w:tcPr>
            <w:tcW w:w="254" w:type="pct"/>
            <w:noWrap/>
            <w:hideMark/>
          </w:tcPr>
          <w:p w14:paraId="7947002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1.59</w:t>
            </w:r>
          </w:p>
        </w:tc>
        <w:tc>
          <w:tcPr>
            <w:tcW w:w="254" w:type="pct"/>
            <w:noWrap/>
            <w:hideMark/>
          </w:tcPr>
          <w:p w14:paraId="33DED1C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13.4</w:t>
            </w:r>
          </w:p>
        </w:tc>
        <w:tc>
          <w:tcPr>
            <w:tcW w:w="254" w:type="pct"/>
            <w:noWrap/>
            <w:hideMark/>
          </w:tcPr>
          <w:p w14:paraId="0623B7A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3.60</w:t>
            </w:r>
          </w:p>
        </w:tc>
        <w:tc>
          <w:tcPr>
            <w:tcW w:w="251" w:type="pct"/>
            <w:noWrap/>
            <w:hideMark/>
          </w:tcPr>
          <w:p w14:paraId="2349907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3.60</w:t>
            </w:r>
          </w:p>
        </w:tc>
      </w:tr>
      <w:tr w:rsidR="00476E9B" w:rsidRPr="008E7D85" w14:paraId="197E467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F70D0A5" w14:textId="77777777" w:rsidR="00476E9B" w:rsidRPr="008E7D85" w:rsidRDefault="00476E9B" w:rsidP="00476E9B">
            <w:pPr>
              <w:rPr>
                <w:color w:val="000000"/>
                <w:sz w:val="16"/>
                <w:szCs w:val="16"/>
              </w:rPr>
            </w:pPr>
            <w:r w:rsidRPr="008E7D85">
              <w:rPr>
                <w:color w:val="000000"/>
                <w:sz w:val="16"/>
                <w:szCs w:val="16"/>
              </w:rPr>
              <w:t>STOR3</w:t>
            </w:r>
          </w:p>
        </w:tc>
        <w:tc>
          <w:tcPr>
            <w:tcW w:w="403" w:type="pct"/>
            <w:noWrap/>
            <w:hideMark/>
          </w:tcPr>
          <w:p w14:paraId="7601147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Storage Jar</w:t>
            </w:r>
          </w:p>
        </w:tc>
        <w:tc>
          <w:tcPr>
            <w:tcW w:w="352" w:type="pct"/>
            <w:noWrap/>
            <w:hideMark/>
          </w:tcPr>
          <w:p w14:paraId="227C1BB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0E3FEB5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453504E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1E09317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BR22-4033-349</w:t>
            </w:r>
          </w:p>
        </w:tc>
        <w:tc>
          <w:tcPr>
            <w:tcW w:w="404" w:type="pct"/>
            <w:noWrap/>
            <w:hideMark/>
          </w:tcPr>
          <w:p w14:paraId="61BC44A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0EA2960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2.61</w:t>
            </w:r>
          </w:p>
        </w:tc>
        <w:tc>
          <w:tcPr>
            <w:tcW w:w="254" w:type="pct"/>
            <w:noWrap/>
            <w:hideMark/>
          </w:tcPr>
          <w:p w14:paraId="0E618E5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4F9D66C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6.38</w:t>
            </w:r>
          </w:p>
        </w:tc>
        <w:tc>
          <w:tcPr>
            <w:tcW w:w="254" w:type="pct"/>
            <w:noWrap/>
            <w:hideMark/>
          </w:tcPr>
          <w:p w14:paraId="647BF63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1.08</w:t>
            </w:r>
          </w:p>
        </w:tc>
        <w:tc>
          <w:tcPr>
            <w:tcW w:w="254" w:type="pct"/>
            <w:noWrap/>
            <w:hideMark/>
          </w:tcPr>
          <w:p w14:paraId="02A0AE3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1.39</w:t>
            </w:r>
          </w:p>
        </w:tc>
        <w:tc>
          <w:tcPr>
            <w:tcW w:w="254" w:type="pct"/>
            <w:noWrap/>
            <w:hideMark/>
          </w:tcPr>
          <w:p w14:paraId="6948237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11.6</w:t>
            </w:r>
          </w:p>
        </w:tc>
        <w:tc>
          <w:tcPr>
            <w:tcW w:w="254" w:type="pct"/>
            <w:noWrap/>
            <w:hideMark/>
          </w:tcPr>
          <w:p w14:paraId="0F862C0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3.70</w:t>
            </w:r>
          </w:p>
        </w:tc>
        <w:tc>
          <w:tcPr>
            <w:tcW w:w="251" w:type="pct"/>
            <w:noWrap/>
            <w:hideMark/>
          </w:tcPr>
          <w:p w14:paraId="2954138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3.70</w:t>
            </w:r>
          </w:p>
        </w:tc>
      </w:tr>
      <w:tr w:rsidR="00476E9B" w:rsidRPr="008E7D85" w14:paraId="4FADB8B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C60FE19" w14:textId="77777777" w:rsidR="00476E9B" w:rsidRPr="008E7D85" w:rsidRDefault="00476E9B" w:rsidP="00476E9B">
            <w:pPr>
              <w:rPr>
                <w:color w:val="000000"/>
                <w:sz w:val="16"/>
                <w:szCs w:val="16"/>
              </w:rPr>
            </w:pPr>
            <w:r w:rsidRPr="008E7D85">
              <w:rPr>
                <w:color w:val="000000"/>
                <w:sz w:val="16"/>
                <w:szCs w:val="16"/>
              </w:rPr>
              <w:t>STOR4</w:t>
            </w:r>
          </w:p>
        </w:tc>
        <w:tc>
          <w:tcPr>
            <w:tcW w:w="403" w:type="pct"/>
            <w:noWrap/>
            <w:hideMark/>
          </w:tcPr>
          <w:p w14:paraId="5000BC8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Storage Jar</w:t>
            </w:r>
          </w:p>
        </w:tc>
        <w:tc>
          <w:tcPr>
            <w:tcW w:w="352" w:type="pct"/>
            <w:noWrap/>
            <w:hideMark/>
          </w:tcPr>
          <w:p w14:paraId="474D70C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00EBF45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770A292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5BD91B0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BR22-4037-360</w:t>
            </w:r>
          </w:p>
        </w:tc>
        <w:tc>
          <w:tcPr>
            <w:tcW w:w="404" w:type="pct"/>
            <w:noWrap/>
            <w:hideMark/>
          </w:tcPr>
          <w:p w14:paraId="32EDBAF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652AB27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3.21</w:t>
            </w:r>
          </w:p>
        </w:tc>
        <w:tc>
          <w:tcPr>
            <w:tcW w:w="254" w:type="pct"/>
            <w:noWrap/>
            <w:hideMark/>
          </w:tcPr>
          <w:p w14:paraId="320DF23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0.46</w:t>
            </w:r>
          </w:p>
        </w:tc>
        <w:tc>
          <w:tcPr>
            <w:tcW w:w="254" w:type="pct"/>
            <w:noWrap/>
            <w:hideMark/>
          </w:tcPr>
          <w:p w14:paraId="5C1250D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7.20</w:t>
            </w:r>
          </w:p>
        </w:tc>
        <w:tc>
          <w:tcPr>
            <w:tcW w:w="254" w:type="pct"/>
            <w:noWrap/>
            <w:hideMark/>
          </w:tcPr>
          <w:p w14:paraId="45B53E8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2.25</w:t>
            </w:r>
          </w:p>
        </w:tc>
        <w:tc>
          <w:tcPr>
            <w:tcW w:w="254" w:type="pct"/>
            <w:noWrap/>
            <w:hideMark/>
          </w:tcPr>
          <w:p w14:paraId="552C676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2.47</w:t>
            </w:r>
          </w:p>
        </w:tc>
        <w:tc>
          <w:tcPr>
            <w:tcW w:w="254" w:type="pct"/>
            <w:noWrap/>
            <w:hideMark/>
          </w:tcPr>
          <w:p w14:paraId="2387DA9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2DDAD76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3.35</w:t>
            </w:r>
          </w:p>
        </w:tc>
        <w:tc>
          <w:tcPr>
            <w:tcW w:w="251" w:type="pct"/>
            <w:noWrap/>
            <w:hideMark/>
          </w:tcPr>
          <w:p w14:paraId="3F8796B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3.35</w:t>
            </w:r>
          </w:p>
        </w:tc>
      </w:tr>
      <w:tr w:rsidR="00476E9B" w:rsidRPr="008E7D85" w14:paraId="4B62B95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693C381" w14:textId="77777777" w:rsidR="00476E9B" w:rsidRPr="008E7D85" w:rsidRDefault="00476E9B" w:rsidP="00476E9B">
            <w:pPr>
              <w:rPr>
                <w:color w:val="000000"/>
                <w:sz w:val="16"/>
                <w:szCs w:val="16"/>
              </w:rPr>
            </w:pPr>
            <w:r w:rsidRPr="008E7D85">
              <w:rPr>
                <w:color w:val="000000"/>
                <w:sz w:val="16"/>
                <w:szCs w:val="16"/>
              </w:rPr>
              <w:t>STOR5</w:t>
            </w:r>
          </w:p>
        </w:tc>
        <w:tc>
          <w:tcPr>
            <w:tcW w:w="403" w:type="pct"/>
            <w:noWrap/>
            <w:hideMark/>
          </w:tcPr>
          <w:p w14:paraId="7DC01E3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Storage Jar</w:t>
            </w:r>
          </w:p>
        </w:tc>
        <w:tc>
          <w:tcPr>
            <w:tcW w:w="352" w:type="pct"/>
            <w:noWrap/>
            <w:hideMark/>
          </w:tcPr>
          <w:p w14:paraId="4E5391C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770C2D8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293B4A4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629DE63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BR22-4037-361</w:t>
            </w:r>
          </w:p>
        </w:tc>
        <w:tc>
          <w:tcPr>
            <w:tcW w:w="404" w:type="pct"/>
            <w:noWrap/>
            <w:hideMark/>
          </w:tcPr>
          <w:p w14:paraId="5E95334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6th/7th c. AD</w:t>
            </w:r>
          </w:p>
        </w:tc>
        <w:tc>
          <w:tcPr>
            <w:tcW w:w="254" w:type="pct"/>
            <w:noWrap/>
            <w:hideMark/>
          </w:tcPr>
          <w:p w14:paraId="1CDC20B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2.86</w:t>
            </w:r>
          </w:p>
        </w:tc>
        <w:tc>
          <w:tcPr>
            <w:tcW w:w="254" w:type="pct"/>
            <w:noWrap/>
            <w:hideMark/>
          </w:tcPr>
          <w:p w14:paraId="43DF55E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69F082A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5.81</w:t>
            </w:r>
          </w:p>
        </w:tc>
        <w:tc>
          <w:tcPr>
            <w:tcW w:w="254" w:type="pct"/>
            <w:noWrap/>
            <w:hideMark/>
          </w:tcPr>
          <w:p w14:paraId="4AD1D9F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6FA3147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5E552D9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10.9</w:t>
            </w:r>
          </w:p>
        </w:tc>
        <w:tc>
          <w:tcPr>
            <w:tcW w:w="254" w:type="pct"/>
            <w:noWrap/>
            <w:hideMark/>
          </w:tcPr>
          <w:p w14:paraId="04C2C63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3.55</w:t>
            </w:r>
          </w:p>
        </w:tc>
        <w:tc>
          <w:tcPr>
            <w:tcW w:w="251" w:type="pct"/>
            <w:noWrap/>
            <w:hideMark/>
          </w:tcPr>
          <w:p w14:paraId="3F3ABC9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3.55</w:t>
            </w:r>
          </w:p>
        </w:tc>
      </w:tr>
      <w:tr w:rsidR="00476E9B" w:rsidRPr="008E7D85" w14:paraId="4FEABF9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56C0995" w14:textId="77777777" w:rsidR="00476E9B" w:rsidRPr="008E7D85" w:rsidRDefault="00476E9B" w:rsidP="00476E9B">
            <w:pPr>
              <w:rPr>
                <w:color w:val="000000"/>
                <w:sz w:val="16"/>
                <w:szCs w:val="16"/>
              </w:rPr>
            </w:pPr>
            <w:r w:rsidRPr="008E7D85">
              <w:rPr>
                <w:color w:val="000000"/>
                <w:sz w:val="16"/>
                <w:szCs w:val="16"/>
              </w:rPr>
              <w:t>Modern</w:t>
            </w:r>
          </w:p>
        </w:tc>
        <w:tc>
          <w:tcPr>
            <w:tcW w:w="403" w:type="pct"/>
            <w:noWrap/>
            <w:hideMark/>
          </w:tcPr>
          <w:p w14:paraId="3CB8529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Modern sherd</w:t>
            </w:r>
          </w:p>
        </w:tc>
        <w:tc>
          <w:tcPr>
            <w:tcW w:w="352" w:type="pct"/>
            <w:noWrap/>
            <w:hideMark/>
          </w:tcPr>
          <w:p w14:paraId="06459DA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not analysed</w:t>
            </w:r>
          </w:p>
        </w:tc>
        <w:tc>
          <w:tcPr>
            <w:tcW w:w="453" w:type="pct"/>
            <w:noWrap/>
            <w:hideMark/>
          </w:tcPr>
          <w:p w14:paraId="37BD38D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7139E2D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54C083C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 xml:space="preserve">BR-Museum </w:t>
            </w:r>
          </w:p>
        </w:tc>
        <w:tc>
          <w:tcPr>
            <w:tcW w:w="404" w:type="pct"/>
            <w:noWrap/>
            <w:hideMark/>
          </w:tcPr>
          <w:p w14:paraId="788B9D1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254" w:type="pct"/>
            <w:noWrap/>
            <w:hideMark/>
          </w:tcPr>
          <w:p w14:paraId="1F165F9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3.55</w:t>
            </w:r>
          </w:p>
        </w:tc>
        <w:tc>
          <w:tcPr>
            <w:tcW w:w="254" w:type="pct"/>
            <w:noWrap/>
            <w:hideMark/>
          </w:tcPr>
          <w:p w14:paraId="385EBF0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0.56</w:t>
            </w:r>
          </w:p>
        </w:tc>
        <w:tc>
          <w:tcPr>
            <w:tcW w:w="254" w:type="pct"/>
            <w:noWrap/>
            <w:hideMark/>
          </w:tcPr>
          <w:p w14:paraId="25D299A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6.50</w:t>
            </w:r>
          </w:p>
        </w:tc>
        <w:tc>
          <w:tcPr>
            <w:tcW w:w="254" w:type="pct"/>
            <w:noWrap/>
            <w:hideMark/>
          </w:tcPr>
          <w:p w14:paraId="1B5E558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1.63</w:t>
            </w:r>
          </w:p>
        </w:tc>
        <w:tc>
          <w:tcPr>
            <w:tcW w:w="254" w:type="pct"/>
            <w:noWrap/>
            <w:hideMark/>
          </w:tcPr>
          <w:p w14:paraId="0D048B3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1.75</w:t>
            </w:r>
          </w:p>
        </w:tc>
        <w:tc>
          <w:tcPr>
            <w:tcW w:w="254" w:type="pct"/>
            <w:noWrap/>
            <w:hideMark/>
          </w:tcPr>
          <w:p w14:paraId="025D8F0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19.2</w:t>
            </w:r>
          </w:p>
        </w:tc>
        <w:tc>
          <w:tcPr>
            <w:tcW w:w="254" w:type="pct"/>
            <w:noWrap/>
            <w:hideMark/>
          </w:tcPr>
          <w:p w14:paraId="5A44D56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5.09</w:t>
            </w:r>
          </w:p>
        </w:tc>
        <w:tc>
          <w:tcPr>
            <w:tcW w:w="251" w:type="pct"/>
            <w:noWrap/>
            <w:hideMark/>
          </w:tcPr>
          <w:p w14:paraId="1DBBFD2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5.09</w:t>
            </w:r>
          </w:p>
        </w:tc>
      </w:tr>
      <w:tr w:rsidR="00476E9B" w:rsidRPr="008E7D85" w14:paraId="018200F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BC5E810" w14:textId="77777777" w:rsidR="00476E9B" w:rsidRPr="008E7D85" w:rsidRDefault="00476E9B" w:rsidP="00476E9B">
            <w:pPr>
              <w:rPr>
                <w:color w:val="000000"/>
                <w:sz w:val="16"/>
                <w:szCs w:val="16"/>
              </w:rPr>
            </w:pPr>
            <w:r w:rsidRPr="008E7D85">
              <w:rPr>
                <w:color w:val="000000"/>
                <w:sz w:val="16"/>
                <w:szCs w:val="16"/>
              </w:rPr>
              <w:t>ChiTub1</w:t>
            </w:r>
          </w:p>
        </w:tc>
        <w:tc>
          <w:tcPr>
            <w:tcW w:w="403" w:type="pct"/>
            <w:noWrap/>
            <w:hideMark/>
          </w:tcPr>
          <w:p w14:paraId="72649B9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8B1810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CAF40D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1A57F99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3C0DC14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76BCDB4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4635BAE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2.25</w:t>
            </w:r>
          </w:p>
        </w:tc>
        <w:tc>
          <w:tcPr>
            <w:tcW w:w="254" w:type="pct"/>
            <w:noWrap/>
            <w:hideMark/>
          </w:tcPr>
          <w:p w14:paraId="165087C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0.31</w:t>
            </w:r>
          </w:p>
        </w:tc>
        <w:tc>
          <w:tcPr>
            <w:tcW w:w="254" w:type="pct"/>
            <w:noWrap/>
            <w:hideMark/>
          </w:tcPr>
          <w:p w14:paraId="2A760FA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4.85</w:t>
            </w:r>
          </w:p>
        </w:tc>
        <w:tc>
          <w:tcPr>
            <w:tcW w:w="254" w:type="pct"/>
            <w:noWrap/>
            <w:hideMark/>
          </w:tcPr>
          <w:p w14:paraId="0E422C4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1.41</w:t>
            </w:r>
          </w:p>
        </w:tc>
        <w:tc>
          <w:tcPr>
            <w:tcW w:w="254" w:type="pct"/>
            <w:noWrap/>
            <w:hideMark/>
          </w:tcPr>
          <w:p w14:paraId="1BA9F17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1.61</w:t>
            </w:r>
          </w:p>
        </w:tc>
        <w:tc>
          <w:tcPr>
            <w:tcW w:w="254" w:type="pct"/>
            <w:noWrap/>
            <w:hideMark/>
          </w:tcPr>
          <w:p w14:paraId="61A05EB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10.9</w:t>
            </w:r>
          </w:p>
        </w:tc>
        <w:tc>
          <w:tcPr>
            <w:tcW w:w="254" w:type="pct"/>
            <w:noWrap/>
            <w:hideMark/>
          </w:tcPr>
          <w:p w14:paraId="605F0E3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3.49</w:t>
            </w:r>
          </w:p>
        </w:tc>
        <w:tc>
          <w:tcPr>
            <w:tcW w:w="251" w:type="pct"/>
            <w:noWrap/>
            <w:hideMark/>
          </w:tcPr>
          <w:p w14:paraId="39B21FF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3.49</w:t>
            </w:r>
          </w:p>
        </w:tc>
      </w:tr>
      <w:tr w:rsidR="00476E9B" w:rsidRPr="008E7D85" w14:paraId="43880538"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36C6F61" w14:textId="77777777" w:rsidR="00476E9B" w:rsidRPr="008E7D85" w:rsidRDefault="00476E9B" w:rsidP="00476E9B">
            <w:pPr>
              <w:rPr>
                <w:color w:val="000000"/>
                <w:sz w:val="16"/>
                <w:szCs w:val="16"/>
              </w:rPr>
            </w:pPr>
            <w:r w:rsidRPr="008E7D85">
              <w:rPr>
                <w:color w:val="000000"/>
                <w:sz w:val="16"/>
                <w:szCs w:val="16"/>
              </w:rPr>
              <w:t>ChiTub2</w:t>
            </w:r>
          </w:p>
        </w:tc>
        <w:tc>
          <w:tcPr>
            <w:tcW w:w="403" w:type="pct"/>
            <w:noWrap/>
            <w:hideMark/>
          </w:tcPr>
          <w:p w14:paraId="21F9C00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0549494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78CF61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25CAC81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6F6C245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22BA86E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68D6246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2.90</w:t>
            </w:r>
          </w:p>
        </w:tc>
        <w:tc>
          <w:tcPr>
            <w:tcW w:w="254" w:type="pct"/>
            <w:noWrap/>
            <w:hideMark/>
          </w:tcPr>
          <w:p w14:paraId="7A3F977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74A2FA2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3.91</w:t>
            </w:r>
          </w:p>
        </w:tc>
        <w:tc>
          <w:tcPr>
            <w:tcW w:w="254" w:type="pct"/>
            <w:noWrap/>
            <w:hideMark/>
          </w:tcPr>
          <w:p w14:paraId="2B63E4D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1.24</w:t>
            </w:r>
          </w:p>
        </w:tc>
        <w:tc>
          <w:tcPr>
            <w:tcW w:w="254" w:type="pct"/>
            <w:noWrap/>
            <w:hideMark/>
          </w:tcPr>
          <w:p w14:paraId="324DEB6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724BF70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12.2</w:t>
            </w:r>
          </w:p>
        </w:tc>
        <w:tc>
          <w:tcPr>
            <w:tcW w:w="254" w:type="pct"/>
            <w:noWrap/>
            <w:hideMark/>
          </w:tcPr>
          <w:p w14:paraId="67518F8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2.88</w:t>
            </w:r>
          </w:p>
        </w:tc>
        <w:tc>
          <w:tcPr>
            <w:tcW w:w="251" w:type="pct"/>
            <w:noWrap/>
            <w:hideMark/>
          </w:tcPr>
          <w:p w14:paraId="3EFB235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2.88</w:t>
            </w:r>
          </w:p>
        </w:tc>
      </w:tr>
      <w:tr w:rsidR="00476E9B" w:rsidRPr="008E7D85" w14:paraId="090F1DA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43D00CC" w14:textId="77777777" w:rsidR="00476E9B" w:rsidRPr="008E7D85" w:rsidRDefault="00476E9B" w:rsidP="00476E9B">
            <w:pPr>
              <w:rPr>
                <w:color w:val="000000"/>
                <w:sz w:val="16"/>
                <w:szCs w:val="16"/>
              </w:rPr>
            </w:pPr>
            <w:r w:rsidRPr="008E7D85">
              <w:rPr>
                <w:color w:val="000000"/>
                <w:sz w:val="16"/>
                <w:szCs w:val="16"/>
              </w:rPr>
              <w:t>ChiTub3</w:t>
            </w:r>
          </w:p>
        </w:tc>
        <w:tc>
          <w:tcPr>
            <w:tcW w:w="403" w:type="pct"/>
            <w:noWrap/>
            <w:hideMark/>
          </w:tcPr>
          <w:p w14:paraId="4354689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83CC0C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DBC189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6408163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2549598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09FD760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5BA6A5E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2.72</w:t>
            </w:r>
          </w:p>
        </w:tc>
        <w:tc>
          <w:tcPr>
            <w:tcW w:w="254" w:type="pct"/>
            <w:noWrap/>
            <w:hideMark/>
          </w:tcPr>
          <w:p w14:paraId="2337F00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33FF22B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8.72</w:t>
            </w:r>
          </w:p>
        </w:tc>
        <w:tc>
          <w:tcPr>
            <w:tcW w:w="254" w:type="pct"/>
            <w:noWrap/>
            <w:hideMark/>
          </w:tcPr>
          <w:p w14:paraId="5DE3A3D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1.02</w:t>
            </w:r>
          </w:p>
        </w:tc>
        <w:tc>
          <w:tcPr>
            <w:tcW w:w="254" w:type="pct"/>
            <w:noWrap/>
            <w:hideMark/>
          </w:tcPr>
          <w:p w14:paraId="0111556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1.20</w:t>
            </w:r>
          </w:p>
        </w:tc>
        <w:tc>
          <w:tcPr>
            <w:tcW w:w="254" w:type="pct"/>
            <w:noWrap/>
            <w:hideMark/>
          </w:tcPr>
          <w:p w14:paraId="1105681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10.5</w:t>
            </w:r>
          </w:p>
        </w:tc>
        <w:tc>
          <w:tcPr>
            <w:tcW w:w="254" w:type="pct"/>
            <w:noWrap/>
            <w:hideMark/>
          </w:tcPr>
          <w:p w14:paraId="177826B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3.23</w:t>
            </w:r>
          </w:p>
        </w:tc>
        <w:tc>
          <w:tcPr>
            <w:tcW w:w="251" w:type="pct"/>
            <w:noWrap/>
            <w:hideMark/>
          </w:tcPr>
          <w:p w14:paraId="7772C57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3.23</w:t>
            </w:r>
          </w:p>
        </w:tc>
      </w:tr>
      <w:tr w:rsidR="00476E9B" w:rsidRPr="008E7D85" w14:paraId="2D067B2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3F215D8" w14:textId="77777777" w:rsidR="00476E9B" w:rsidRPr="008E7D85" w:rsidRDefault="00476E9B" w:rsidP="00476E9B">
            <w:pPr>
              <w:rPr>
                <w:color w:val="000000"/>
                <w:sz w:val="16"/>
                <w:szCs w:val="16"/>
              </w:rPr>
            </w:pPr>
            <w:r w:rsidRPr="008E7D85">
              <w:rPr>
                <w:color w:val="000000"/>
                <w:sz w:val="16"/>
                <w:szCs w:val="16"/>
              </w:rPr>
              <w:t>ChiTub4</w:t>
            </w:r>
          </w:p>
        </w:tc>
        <w:tc>
          <w:tcPr>
            <w:tcW w:w="403" w:type="pct"/>
            <w:noWrap/>
            <w:hideMark/>
          </w:tcPr>
          <w:p w14:paraId="193CC87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4BE2BA7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4186D8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482DB48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1C73372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0B18593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40228E3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6.41</w:t>
            </w:r>
          </w:p>
        </w:tc>
        <w:tc>
          <w:tcPr>
            <w:tcW w:w="254" w:type="pct"/>
            <w:noWrap/>
            <w:hideMark/>
          </w:tcPr>
          <w:p w14:paraId="08B6663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0.84</w:t>
            </w:r>
          </w:p>
        </w:tc>
        <w:tc>
          <w:tcPr>
            <w:tcW w:w="254" w:type="pct"/>
            <w:noWrap/>
            <w:hideMark/>
          </w:tcPr>
          <w:p w14:paraId="587B1E9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4.73</w:t>
            </w:r>
          </w:p>
        </w:tc>
        <w:tc>
          <w:tcPr>
            <w:tcW w:w="254" w:type="pct"/>
            <w:noWrap/>
            <w:hideMark/>
          </w:tcPr>
          <w:p w14:paraId="0651A14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1.49</w:t>
            </w:r>
          </w:p>
        </w:tc>
        <w:tc>
          <w:tcPr>
            <w:tcW w:w="254" w:type="pct"/>
            <w:noWrap/>
            <w:hideMark/>
          </w:tcPr>
          <w:p w14:paraId="04A52ED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1.71</w:t>
            </w:r>
          </w:p>
        </w:tc>
        <w:tc>
          <w:tcPr>
            <w:tcW w:w="254" w:type="pct"/>
            <w:noWrap/>
            <w:hideMark/>
          </w:tcPr>
          <w:p w14:paraId="5003706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2EFB3DD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3.86</w:t>
            </w:r>
          </w:p>
        </w:tc>
        <w:tc>
          <w:tcPr>
            <w:tcW w:w="251" w:type="pct"/>
            <w:noWrap/>
            <w:hideMark/>
          </w:tcPr>
          <w:p w14:paraId="77810E1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3.86</w:t>
            </w:r>
          </w:p>
        </w:tc>
      </w:tr>
      <w:tr w:rsidR="00476E9B" w:rsidRPr="008E7D85" w14:paraId="2EB960D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CAF1EC5" w14:textId="77777777" w:rsidR="00476E9B" w:rsidRPr="008E7D85" w:rsidRDefault="00476E9B" w:rsidP="00476E9B">
            <w:pPr>
              <w:rPr>
                <w:color w:val="000000"/>
                <w:sz w:val="16"/>
                <w:szCs w:val="16"/>
              </w:rPr>
            </w:pPr>
            <w:r w:rsidRPr="008E7D85">
              <w:rPr>
                <w:color w:val="000000"/>
                <w:sz w:val="16"/>
                <w:szCs w:val="16"/>
              </w:rPr>
              <w:t>ChiTub5</w:t>
            </w:r>
          </w:p>
        </w:tc>
        <w:tc>
          <w:tcPr>
            <w:tcW w:w="403" w:type="pct"/>
            <w:noWrap/>
            <w:hideMark/>
          </w:tcPr>
          <w:p w14:paraId="153C4DBA"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457E8A3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 xml:space="preserve">Fabric 4, greenish </w:t>
            </w:r>
          </w:p>
        </w:tc>
        <w:tc>
          <w:tcPr>
            <w:tcW w:w="453" w:type="pct"/>
            <w:noWrap/>
            <w:hideMark/>
          </w:tcPr>
          <w:p w14:paraId="228A7D2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35EF70E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3DCBD2F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4F6947A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14EE265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2.79</w:t>
            </w:r>
          </w:p>
        </w:tc>
        <w:tc>
          <w:tcPr>
            <w:tcW w:w="254" w:type="pct"/>
            <w:noWrap/>
            <w:hideMark/>
          </w:tcPr>
          <w:p w14:paraId="0F4271B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0.39</w:t>
            </w:r>
          </w:p>
        </w:tc>
        <w:tc>
          <w:tcPr>
            <w:tcW w:w="254" w:type="pct"/>
            <w:noWrap/>
            <w:hideMark/>
          </w:tcPr>
          <w:p w14:paraId="0311283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4.54</w:t>
            </w:r>
          </w:p>
        </w:tc>
        <w:tc>
          <w:tcPr>
            <w:tcW w:w="254" w:type="pct"/>
            <w:noWrap/>
            <w:hideMark/>
          </w:tcPr>
          <w:p w14:paraId="44416CD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1.13</w:t>
            </w:r>
          </w:p>
        </w:tc>
        <w:tc>
          <w:tcPr>
            <w:tcW w:w="254" w:type="pct"/>
            <w:noWrap/>
            <w:hideMark/>
          </w:tcPr>
          <w:p w14:paraId="1CF8AB2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1.04</w:t>
            </w:r>
          </w:p>
        </w:tc>
        <w:tc>
          <w:tcPr>
            <w:tcW w:w="254" w:type="pct"/>
            <w:noWrap/>
            <w:hideMark/>
          </w:tcPr>
          <w:p w14:paraId="0AC9DE9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11.0</w:t>
            </w:r>
          </w:p>
        </w:tc>
        <w:tc>
          <w:tcPr>
            <w:tcW w:w="254" w:type="pct"/>
            <w:noWrap/>
            <w:hideMark/>
          </w:tcPr>
          <w:p w14:paraId="7D6E0DC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3.03</w:t>
            </w:r>
          </w:p>
        </w:tc>
        <w:tc>
          <w:tcPr>
            <w:tcW w:w="251" w:type="pct"/>
            <w:noWrap/>
            <w:hideMark/>
          </w:tcPr>
          <w:p w14:paraId="0213052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3.03</w:t>
            </w:r>
          </w:p>
        </w:tc>
      </w:tr>
      <w:tr w:rsidR="00476E9B" w:rsidRPr="008E7D85" w14:paraId="03EAEC8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8C4F060" w14:textId="77777777" w:rsidR="00476E9B" w:rsidRPr="008E7D85" w:rsidRDefault="00476E9B" w:rsidP="00476E9B">
            <w:pPr>
              <w:rPr>
                <w:color w:val="000000"/>
                <w:sz w:val="16"/>
                <w:szCs w:val="16"/>
              </w:rPr>
            </w:pPr>
            <w:r w:rsidRPr="008E7D85">
              <w:rPr>
                <w:color w:val="000000"/>
                <w:sz w:val="16"/>
                <w:szCs w:val="16"/>
              </w:rPr>
              <w:t>ChiTub6</w:t>
            </w:r>
          </w:p>
        </w:tc>
        <w:tc>
          <w:tcPr>
            <w:tcW w:w="403" w:type="pct"/>
            <w:noWrap/>
            <w:hideMark/>
          </w:tcPr>
          <w:p w14:paraId="56465C4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644FF67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AAF6D8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6708B6C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5458734A"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604BC1E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555AF44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3.06</w:t>
            </w:r>
          </w:p>
        </w:tc>
        <w:tc>
          <w:tcPr>
            <w:tcW w:w="254" w:type="pct"/>
            <w:noWrap/>
            <w:hideMark/>
          </w:tcPr>
          <w:p w14:paraId="1D5AA34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0.44</w:t>
            </w:r>
          </w:p>
        </w:tc>
        <w:tc>
          <w:tcPr>
            <w:tcW w:w="254" w:type="pct"/>
            <w:noWrap/>
            <w:hideMark/>
          </w:tcPr>
          <w:p w14:paraId="3935F5C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6.39</w:t>
            </w:r>
          </w:p>
        </w:tc>
        <w:tc>
          <w:tcPr>
            <w:tcW w:w="254" w:type="pct"/>
            <w:noWrap/>
            <w:hideMark/>
          </w:tcPr>
          <w:p w14:paraId="662325E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6D72728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5AA15E5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17.2</w:t>
            </w:r>
          </w:p>
        </w:tc>
        <w:tc>
          <w:tcPr>
            <w:tcW w:w="254" w:type="pct"/>
            <w:noWrap/>
            <w:hideMark/>
          </w:tcPr>
          <w:p w14:paraId="7BAC343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3.62</w:t>
            </w:r>
          </w:p>
        </w:tc>
        <w:tc>
          <w:tcPr>
            <w:tcW w:w="251" w:type="pct"/>
            <w:noWrap/>
            <w:hideMark/>
          </w:tcPr>
          <w:p w14:paraId="185B5C2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3.62</w:t>
            </w:r>
          </w:p>
        </w:tc>
      </w:tr>
      <w:tr w:rsidR="00476E9B" w:rsidRPr="008E7D85" w14:paraId="471D49D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681D9C0" w14:textId="77777777" w:rsidR="00476E9B" w:rsidRPr="008E7D85" w:rsidRDefault="00476E9B" w:rsidP="00476E9B">
            <w:pPr>
              <w:rPr>
                <w:color w:val="000000"/>
                <w:sz w:val="16"/>
                <w:szCs w:val="16"/>
              </w:rPr>
            </w:pPr>
            <w:r w:rsidRPr="008E7D85">
              <w:rPr>
                <w:color w:val="000000"/>
                <w:sz w:val="16"/>
                <w:szCs w:val="16"/>
              </w:rPr>
              <w:t>ChiTub7</w:t>
            </w:r>
          </w:p>
        </w:tc>
        <w:tc>
          <w:tcPr>
            <w:tcW w:w="403" w:type="pct"/>
            <w:noWrap/>
            <w:hideMark/>
          </w:tcPr>
          <w:p w14:paraId="1E8B969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6C1D9BD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46EF5CC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67C7B6A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73B8105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7758DA3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26B8316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3.63</w:t>
            </w:r>
          </w:p>
        </w:tc>
        <w:tc>
          <w:tcPr>
            <w:tcW w:w="254" w:type="pct"/>
            <w:noWrap/>
            <w:hideMark/>
          </w:tcPr>
          <w:p w14:paraId="034BB93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0.51</w:t>
            </w:r>
          </w:p>
        </w:tc>
        <w:tc>
          <w:tcPr>
            <w:tcW w:w="254" w:type="pct"/>
            <w:noWrap/>
            <w:hideMark/>
          </w:tcPr>
          <w:p w14:paraId="0B0C944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3.24</w:t>
            </w:r>
          </w:p>
        </w:tc>
        <w:tc>
          <w:tcPr>
            <w:tcW w:w="254" w:type="pct"/>
            <w:noWrap/>
            <w:hideMark/>
          </w:tcPr>
          <w:p w14:paraId="7CA1047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1.22</w:t>
            </w:r>
          </w:p>
        </w:tc>
        <w:tc>
          <w:tcPr>
            <w:tcW w:w="254" w:type="pct"/>
            <w:noWrap/>
            <w:hideMark/>
          </w:tcPr>
          <w:p w14:paraId="4836360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1.50</w:t>
            </w:r>
          </w:p>
        </w:tc>
        <w:tc>
          <w:tcPr>
            <w:tcW w:w="254" w:type="pct"/>
            <w:noWrap/>
            <w:hideMark/>
          </w:tcPr>
          <w:p w14:paraId="62C444A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11.8</w:t>
            </w:r>
          </w:p>
        </w:tc>
        <w:tc>
          <w:tcPr>
            <w:tcW w:w="254" w:type="pct"/>
            <w:noWrap/>
            <w:hideMark/>
          </w:tcPr>
          <w:p w14:paraId="1E8A696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2.85</w:t>
            </w:r>
          </w:p>
        </w:tc>
        <w:tc>
          <w:tcPr>
            <w:tcW w:w="251" w:type="pct"/>
            <w:noWrap/>
            <w:hideMark/>
          </w:tcPr>
          <w:p w14:paraId="3EFB3B4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2.85</w:t>
            </w:r>
          </w:p>
        </w:tc>
      </w:tr>
      <w:tr w:rsidR="00476E9B" w:rsidRPr="008E7D85" w14:paraId="1CE3579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9A58D8C" w14:textId="77777777" w:rsidR="00476E9B" w:rsidRPr="008E7D85" w:rsidRDefault="00476E9B" w:rsidP="00476E9B">
            <w:pPr>
              <w:rPr>
                <w:color w:val="000000"/>
                <w:sz w:val="16"/>
                <w:szCs w:val="16"/>
              </w:rPr>
            </w:pPr>
            <w:r w:rsidRPr="008E7D85">
              <w:rPr>
                <w:color w:val="000000"/>
                <w:sz w:val="16"/>
                <w:szCs w:val="16"/>
              </w:rPr>
              <w:t>ChiTub8</w:t>
            </w:r>
          </w:p>
        </w:tc>
        <w:tc>
          <w:tcPr>
            <w:tcW w:w="403" w:type="pct"/>
            <w:noWrap/>
            <w:hideMark/>
          </w:tcPr>
          <w:p w14:paraId="6F341DA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3D62A22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0BF3903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19EFF32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25501E5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0DA812F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03ED870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2.21</w:t>
            </w:r>
          </w:p>
        </w:tc>
        <w:tc>
          <w:tcPr>
            <w:tcW w:w="254" w:type="pct"/>
            <w:noWrap/>
            <w:hideMark/>
          </w:tcPr>
          <w:p w14:paraId="4A60AD9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0.31</w:t>
            </w:r>
          </w:p>
        </w:tc>
        <w:tc>
          <w:tcPr>
            <w:tcW w:w="254" w:type="pct"/>
            <w:noWrap/>
            <w:hideMark/>
          </w:tcPr>
          <w:p w14:paraId="79F15D1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3.16</w:t>
            </w:r>
          </w:p>
        </w:tc>
        <w:tc>
          <w:tcPr>
            <w:tcW w:w="254" w:type="pct"/>
            <w:noWrap/>
            <w:hideMark/>
          </w:tcPr>
          <w:p w14:paraId="3B8D1B4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1.03</w:t>
            </w:r>
          </w:p>
        </w:tc>
        <w:tc>
          <w:tcPr>
            <w:tcW w:w="254" w:type="pct"/>
            <w:noWrap/>
            <w:hideMark/>
          </w:tcPr>
          <w:p w14:paraId="2F5BC65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1.34</w:t>
            </w:r>
          </w:p>
        </w:tc>
        <w:tc>
          <w:tcPr>
            <w:tcW w:w="254" w:type="pct"/>
            <w:noWrap/>
            <w:hideMark/>
          </w:tcPr>
          <w:p w14:paraId="6ED59C4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10.5</w:t>
            </w:r>
          </w:p>
        </w:tc>
        <w:tc>
          <w:tcPr>
            <w:tcW w:w="254" w:type="pct"/>
            <w:noWrap/>
            <w:hideMark/>
          </w:tcPr>
          <w:p w14:paraId="13D9160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3.21</w:t>
            </w:r>
          </w:p>
        </w:tc>
        <w:tc>
          <w:tcPr>
            <w:tcW w:w="251" w:type="pct"/>
            <w:noWrap/>
            <w:hideMark/>
          </w:tcPr>
          <w:p w14:paraId="0A2DDF7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3.21</w:t>
            </w:r>
          </w:p>
        </w:tc>
      </w:tr>
      <w:tr w:rsidR="00476E9B" w:rsidRPr="008E7D85" w14:paraId="1AF3010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8A3F087" w14:textId="77777777" w:rsidR="00476E9B" w:rsidRPr="008E7D85" w:rsidRDefault="00476E9B" w:rsidP="00476E9B">
            <w:pPr>
              <w:rPr>
                <w:color w:val="000000"/>
                <w:sz w:val="16"/>
                <w:szCs w:val="16"/>
              </w:rPr>
            </w:pPr>
            <w:r w:rsidRPr="008E7D85">
              <w:rPr>
                <w:color w:val="000000"/>
                <w:sz w:val="16"/>
                <w:szCs w:val="16"/>
              </w:rPr>
              <w:t>ChiTub9</w:t>
            </w:r>
          </w:p>
        </w:tc>
        <w:tc>
          <w:tcPr>
            <w:tcW w:w="403" w:type="pct"/>
            <w:noWrap/>
            <w:hideMark/>
          </w:tcPr>
          <w:p w14:paraId="244F5F7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40ED5D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182F538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6AA35BF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180D213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4ABF7A0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2EB8D92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2.63</w:t>
            </w:r>
          </w:p>
        </w:tc>
        <w:tc>
          <w:tcPr>
            <w:tcW w:w="254" w:type="pct"/>
            <w:noWrap/>
            <w:hideMark/>
          </w:tcPr>
          <w:p w14:paraId="046F5DA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0.38</w:t>
            </w:r>
          </w:p>
        </w:tc>
        <w:tc>
          <w:tcPr>
            <w:tcW w:w="254" w:type="pct"/>
            <w:noWrap/>
            <w:hideMark/>
          </w:tcPr>
          <w:p w14:paraId="3F6870C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3.41</w:t>
            </w:r>
          </w:p>
        </w:tc>
        <w:tc>
          <w:tcPr>
            <w:tcW w:w="254" w:type="pct"/>
            <w:noWrap/>
            <w:hideMark/>
          </w:tcPr>
          <w:p w14:paraId="24BBB3C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3.44</w:t>
            </w:r>
          </w:p>
        </w:tc>
        <w:tc>
          <w:tcPr>
            <w:tcW w:w="254" w:type="pct"/>
            <w:noWrap/>
            <w:hideMark/>
          </w:tcPr>
          <w:p w14:paraId="4FED7EB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1.28</w:t>
            </w:r>
          </w:p>
        </w:tc>
        <w:tc>
          <w:tcPr>
            <w:tcW w:w="254" w:type="pct"/>
            <w:noWrap/>
            <w:hideMark/>
          </w:tcPr>
          <w:p w14:paraId="6522F1A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12.3</w:t>
            </w:r>
          </w:p>
        </w:tc>
        <w:tc>
          <w:tcPr>
            <w:tcW w:w="254" w:type="pct"/>
            <w:noWrap/>
            <w:hideMark/>
          </w:tcPr>
          <w:p w14:paraId="089D258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3.07</w:t>
            </w:r>
          </w:p>
        </w:tc>
        <w:tc>
          <w:tcPr>
            <w:tcW w:w="251" w:type="pct"/>
            <w:noWrap/>
            <w:hideMark/>
          </w:tcPr>
          <w:p w14:paraId="0FB4822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3.07</w:t>
            </w:r>
          </w:p>
        </w:tc>
      </w:tr>
      <w:tr w:rsidR="00476E9B" w:rsidRPr="008E7D85" w14:paraId="50A9B04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77ADC47" w14:textId="77777777" w:rsidR="00476E9B" w:rsidRPr="008E7D85" w:rsidRDefault="00476E9B" w:rsidP="00476E9B">
            <w:pPr>
              <w:rPr>
                <w:color w:val="000000"/>
                <w:sz w:val="16"/>
                <w:szCs w:val="16"/>
              </w:rPr>
            </w:pPr>
            <w:r w:rsidRPr="008E7D85">
              <w:rPr>
                <w:color w:val="000000"/>
                <w:sz w:val="16"/>
                <w:szCs w:val="16"/>
              </w:rPr>
              <w:t>ChiTub10</w:t>
            </w:r>
          </w:p>
        </w:tc>
        <w:tc>
          <w:tcPr>
            <w:tcW w:w="403" w:type="pct"/>
            <w:noWrap/>
            <w:hideMark/>
          </w:tcPr>
          <w:p w14:paraId="3F618A3A"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C00A56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FD6C53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4D59F7C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0F824FE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Chi 2012 F2H 18D US 481</w:t>
            </w:r>
          </w:p>
        </w:tc>
        <w:tc>
          <w:tcPr>
            <w:tcW w:w="404" w:type="pct"/>
            <w:hideMark/>
          </w:tcPr>
          <w:p w14:paraId="153F170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end 6th/mid 7th c. AD</w:t>
            </w:r>
          </w:p>
        </w:tc>
        <w:tc>
          <w:tcPr>
            <w:tcW w:w="254" w:type="pct"/>
            <w:noWrap/>
            <w:hideMark/>
          </w:tcPr>
          <w:p w14:paraId="3063021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2.57</w:t>
            </w:r>
          </w:p>
        </w:tc>
        <w:tc>
          <w:tcPr>
            <w:tcW w:w="254" w:type="pct"/>
            <w:noWrap/>
            <w:hideMark/>
          </w:tcPr>
          <w:p w14:paraId="61532B8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4EBAB73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7.40</w:t>
            </w:r>
          </w:p>
        </w:tc>
        <w:tc>
          <w:tcPr>
            <w:tcW w:w="254" w:type="pct"/>
            <w:noWrap/>
            <w:hideMark/>
          </w:tcPr>
          <w:p w14:paraId="6C13572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1.13</w:t>
            </w:r>
          </w:p>
        </w:tc>
        <w:tc>
          <w:tcPr>
            <w:tcW w:w="254" w:type="pct"/>
            <w:noWrap/>
            <w:hideMark/>
          </w:tcPr>
          <w:p w14:paraId="3D043AE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1.36</w:t>
            </w:r>
          </w:p>
        </w:tc>
        <w:tc>
          <w:tcPr>
            <w:tcW w:w="254" w:type="pct"/>
            <w:noWrap/>
            <w:hideMark/>
          </w:tcPr>
          <w:p w14:paraId="66549CF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10.7</w:t>
            </w:r>
          </w:p>
        </w:tc>
        <w:tc>
          <w:tcPr>
            <w:tcW w:w="254" w:type="pct"/>
            <w:noWrap/>
            <w:hideMark/>
          </w:tcPr>
          <w:p w14:paraId="5715880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3.17</w:t>
            </w:r>
          </w:p>
        </w:tc>
        <w:tc>
          <w:tcPr>
            <w:tcW w:w="251" w:type="pct"/>
            <w:noWrap/>
            <w:hideMark/>
          </w:tcPr>
          <w:p w14:paraId="7010D43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3.17</w:t>
            </w:r>
          </w:p>
        </w:tc>
      </w:tr>
      <w:tr w:rsidR="00476E9B" w:rsidRPr="008E7D85" w14:paraId="593B046D"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8DD328C" w14:textId="77777777" w:rsidR="00476E9B" w:rsidRPr="008E7D85" w:rsidRDefault="00476E9B" w:rsidP="00476E9B">
            <w:pPr>
              <w:rPr>
                <w:color w:val="000000"/>
                <w:sz w:val="16"/>
                <w:szCs w:val="16"/>
              </w:rPr>
            </w:pPr>
            <w:r w:rsidRPr="008E7D85">
              <w:rPr>
                <w:color w:val="000000"/>
                <w:sz w:val="16"/>
                <w:szCs w:val="16"/>
              </w:rPr>
              <w:t>BRTub11</w:t>
            </w:r>
          </w:p>
        </w:tc>
        <w:tc>
          <w:tcPr>
            <w:tcW w:w="403" w:type="pct"/>
            <w:noWrap/>
            <w:hideMark/>
          </w:tcPr>
          <w:p w14:paraId="78E8DDA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88C43B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5?</w:t>
            </w:r>
          </w:p>
        </w:tc>
        <w:tc>
          <w:tcPr>
            <w:tcW w:w="453" w:type="pct"/>
            <w:noWrap/>
            <w:hideMark/>
          </w:tcPr>
          <w:p w14:paraId="580F44B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5CCBC38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1019AC0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43E8432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40662AF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2.45</w:t>
            </w:r>
          </w:p>
        </w:tc>
        <w:tc>
          <w:tcPr>
            <w:tcW w:w="254" w:type="pct"/>
            <w:noWrap/>
            <w:hideMark/>
          </w:tcPr>
          <w:p w14:paraId="2A8BAEE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0.36</w:t>
            </w:r>
          </w:p>
        </w:tc>
        <w:tc>
          <w:tcPr>
            <w:tcW w:w="254" w:type="pct"/>
            <w:noWrap/>
            <w:hideMark/>
          </w:tcPr>
          <w:p w14:paraId="4BC1DE4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3.47</w:t>
            </w:r>
          </w:p>
        </w:tc>
        <w:tc>
          <w:tcPr>
            <w:tcW w:w="254" w:type="pct"/>
            <w:noWrap/>
            <w:hideMark/>
          </w:tcPr>
          <w:p w14:paraId="677A695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5E283D5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1.54</w:t>
            </w:r>
          </w:p>
        </w:tc>
        <w:tc>
          <w:tcPr>
            <w:tcW w:w="254" w:type="pct"/>
            <w:noWrap/>
            <w:hideMark/>
          </w:tcPr>
          <w:p w14:paraId="48C633C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76BD5F3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5.22</w:t>
            </w:r>
          </w:p>
        </w:tc>
        <w:tc>
          <w:tcPr>
            <w:tcW w:w="251" w:type="pct"/>
            <w:noWrap/>
            <w:hideMark/>
          </w:tcPr>
          <w:p w14:paraId="59F9A4F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5.22</w:t>
            </w:r>
          </w:p>
        </w:tc>
      </w:tr>
      <w:tr w:rsidR="00476E9B" w:rsidRPr="008E7D85" w14:paraId="0A990BE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825C23B" w14:textId="77777777" w:rsidR="00476E9B" w:rsidRPr="008E7D85" w:rsidRDefault="00476E9B" w:rsidP="00476E9B">
            <w:pPr>
              <w:rPr>
                <w:color w:val="000000"/>
                <w:sz w:val="16"/>
                <w:szCs w:val="16"/>
              </w:rPr>
            </w:pPr>
            <w:r w:rsidRPr="008E7D85">
              <w:rPr>
                <w:color w:val="000000"/>
                <w:sz w:val="16"/>
                <w:szCs w:val="16"/>
              </w:rPr>
              <w:t>BRTub12</w:t>
            </w:r>
          </w:p>
        </w:tc>
        <w:tc>
          <w:tcPr>
            <w:tcW w:w="403" w:type="pct"/>
            <w:noWrap/>
            <w:hideMark/>
          </w:tcPr>
          <w:p w14:paraId="6B993C3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70A790D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76DB01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760A91D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0E8ACE1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7E11E7B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0FF2D4F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2.74</w:t>
            </w:r>
          </w:p>
        </w:tc>
        <w:tc>
          <w:tcPr>
            <w:tcW w:w="254" w:type="pct"/>
            <w:noWrap/>
            <w:hideMark/>
          </w:tcPr>
          <w:p w14:paraId="71DFA81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0.40</w:t>
            </w:r>
          </w:p>
        </w:tc>
        <w:tc>
          <w:tcPr>
            <w:tcW w:w="254" w:type="pct"/>
            <w:noWrap/>
            <w:hideMark/>
          </w:tcPr>
          <w:p w14:paraId="2C3F8CD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10.7</w:t>
            </w:r>
          </w:p>
        </w:tc>
        <w:tc>
          <w:tcPr>
            <w:tcW w:w="254" w:type="pct"/>
            <w:noWrap/>
            <w:hideMark/>
          </w:tcPr>
          <w:p w14:paraId="1D09CC2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1.32</w:t>
            </w:r>
          </w:p>
        </w:tc>
        <w:tc>
          <w:tcPr>
            <w:tcW w:w="254" w:type="pct"/>
            <w:noWrap/>
            <w:hideMark/>
          </w:tcPr>
          <w:p w14:paraId="1BE8A2D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1.77</w:t>
            </w:r>
          </w:p>
        </w:tc>
        <w:tc>
          <w:tcPr>
            <w:tcW w:w="254" w:type="pct"/>
            <w:noWrap/>
            <w:hideMark/>
          </w:tcPr>
          <w:p w14:paraId="46BB18C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12B3210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4.30</w:t>
            </w:r>
          </w:p>
        </w:tc>
        <w:tc>
          <w:tcPr>
            <w:tcW w:w="251" w:type="pct"/>
            <w:noWrap/>
            <w:hideMark/>
          </w:tcPr>
          <w:p w14:paraId="7D06D7F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4.30</w:t>
            </w:r>
          </w:p>
        </w:tc>
      </w:tr>
      <w:tr w:rsidR="00476E9B" w:rsidRPr="008E7D85" w14:paraId="21D6F4E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C6B8F97" w14:textId="77777777" w:rsidR="00476E9B" w:rsidRPr="008E7D85" w:rsidRDefault="00476E9B" w:rsidP="00476E9B">
            <w:pPr>
              <w:rPr>
                <w:color w:val="000000"/>
                <w:sz w:val="16"/>
                <w:szCs w:val="16"/>
              </w:rPr>
            </w:pPr>
            <w:r w:rsidRPr="008E7D85">
              <w:rPr>
                <w:color w:val="000000"/>
                <w:sz w:val="16"/>
                <w:szCs w:val="16"/>
              </w:rPr>
              <w:t>BRTub13</w:t>
            </w:r>
          </w:p>
        </w:tc>
        <w:tc>
          <w:tcPr>
            <w:tcW w:w="403" w:type="pct"/>
            <w:noWrap/>
            <w:hideMark/>
          </w:tcPr>
          <w:p w14:paraId="35705D7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32BD536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2435555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2D18741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1E29EBF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494D841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3DD17D1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2.46</w:t>
            </w:r>
          </w:p>
        </w:tc>
        <w:tc>
          <w:tcPr>
            <w:tcW w:w="254" w:type="pct"/>
            <w:noWrap/>
            <w:hideMark/>
          </w:tcPr>
          <w:p w14:paraId="28B986B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7071273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4.05</w:t>
            </w:r>
          </w:p>
        </w:tc>
        <w:tc>
          <w:tcPr>
            <w:tcW w:w="254" w:type="pct"/>
            <w:noWrap/>
            <w:hideMark/>
          </w:tcPr>
          <w:p w14:paraId="3FFB416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1.21</w:t>
            </w:r>
          </w:p>
        </w:tc>
        <w:tc>
          <w:tcPr>
            <w:tcW w:w="254" w:type="pct"/>
            <w:noWrap/>
            <w:hideMark/>
          </w:tcPr>
          <w:p w14:paraId="2509CC9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1.53</w:t>
            </w:r>
          </w:p>
        </w:tc>
        <w:tc>
          <w:tcPr>
            <w:tcW w:w="254" w:type="pct"/>
            <w:noWrap/>
            <w:hideMark/>
          </w:tcPr>
          <w:p w14:paraId="03FA761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13.5</w:t>
            </w:r>
          </w:p>
        </w:tc>
        <w:tc>
          <w:tcPr>
            <w:tcW w:w="254" w:type="pct"/>
            <w:noWrap/>
            <w:hideMark/>
          </w:tcPr>
          <w:p w14:paraId="3A91949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4.07</w:t>
            </w:r>
          </w:p>
        </w:tc>
        <w:tc>
          <w:tcPr>
            <w:tcW w:w="251" w:type="pct"/>
            <w:noWrap/>
            <w:hideMark/>
          </w:tcPr>
          <w:p w14:paraId="7DFE5A3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4.07</w:t>
            </w:r>
          </w:p>
        </w:tc>
      </w:tr>
      <w:tr w:rsidR="00476E9B" w:rsidRPr="008E7D85" w14:paraId="7333CC6B"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4E7CFE94" w14:textId="77777777" w:rsidR="00476E9B" w:rsidRPr="008E7D85" w:rsidRDefault="00476E9B" w:rsidP="00476E9B">
            <w:pPr>
              <w:rPr>
                <w:color w:val="000000"/>
                <w:sz w:val="16"/>
                <w:szCs w:val="16"/>
              </w:rPr>
            </w:pPr>
            <w:r w:rsidRPr="008E7D85">
              <w:rPr>
                <w:color w:val="000000"/>
                <w:sz w:val="16"/>
                <w:szCs w:val="16"/>
              </w:rPr>
              <w:t>BRTub14</w:t>
            </w:r>
          </w:p>
        </w:tc>
        <w:tc>
          <w:tcPr>
            <w:tcW w:w="403" w:type="pct"/>
            <w:noWrap/>
            <w:hideMark/>
          </w:tcPr>
          <w:p w14:paraId="2C3F5F5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63A465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4A8F2A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707217A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640369B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71FA925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34CC70F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2.34</w:t>
            </w:r>
          </w:p>
        </w:tc>
        <w:tc>
          <w:tcPr>
            <w:tcW w:w="254" w:type="pct"/>
            <w:noWrap/>
            <w:hideMark/>
          </w:tcPr>
          <w:p w14:paraId="2217770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793ED8B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4.52</w:t>
            </w:r>
          </w:p>
        </w:tc>
        <w:tc>
          <w:tcPr>
            <w:tcW w:w="254" w:type="pct"/>
            <w:noWrap/>
            <w:hideMark/>
          </w:tcPr>
          <w:p w14:paraId="7B0D61C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1.41</w:t>
            </w:r>
          </w:p>
        </w:tc>
        <w:tc>
          <w:tcPr>
            <w:tcW w:w="254" w:type="pct"/>
            <w:noWrap/>
            <w:hideMark/>
          </w:tcPr>
          <w:p w14:paraId="4B6E475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1.53</w:t>
            </w:r>
          </w:p>
        </w:tc>
        <w:tc>
          <w:tcPr>
            <w:tcW w:w="254" w:type="pct"/>
            <w:noWrap/>
            <w:hideMark/>
          </w:tcPr>
          <w:p w14:paraId="60B3F2A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12.0</w:t>
            </w:r>
          </w:p>
        </w:tc>
        <w:tc>
          <w:tcPr>
            <w:tcW w:w="254" w:type="pct"/>
            <w:noWrap/>
            <w:hideMark/>
          </w:tcPr>
          <w:p w14:paraId="726FE76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3.86</w:t>
            </w:r>
          </w:p>
        </w:tc>
        <w:tc>
          <w:tcPr>
            <w:tcW w:w="251" w:type="pct"/>
            <w:noWrap/>
            <w:hideMark/>
          </w:tcPr>
          <w:p w14:paraId="4A0D16E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3.86</w:t>
            </w:r>
          </w:p>
        </w:tc>
      </w:tr>
      <w:tr w:rsidR="00476E9B" w:rsidRPr="008E7D85" w14:paraId="47EBC0D3"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536096D" w14:textId="77777777" w:rsidR="00476E9B" w:rsidRPr="008E7D85" w:rsidRDefault="00476E9B" w:rsidP="00476E9B">
            <w:pPr>
              <w:rPr>
                <w:color w:val="000000"/>
                <w:sz w:val="16"/>
                <w:szCs w:val="16"/>
              </w:rPr>
            </w:pPr>
            <w:r w:rsidRPr="008E7D85">
              <w:rPr>
                <w:color w:val="000000"/>
                <w:sz w:val="16"/>
                <w:szCs w:val="16"/>
              </w:rPr>
              <w:t>BRTub15</w:t>
            </w:r>
          </w:p>
        </w:tc>
        <w:tc>
          <w:tcPr>
            <w:tcW w:w="403" w:type="pct"/>
            <w:noWrap/>
            <w:hideMark/>
          </w:tcPr>
          <w:p w14:paraId="25146B7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1B6ACDE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6B6905E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3715697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4B7B79D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5AFEA3E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75E354A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2.22</w:t>
            </w:r>
          </w:p>
        </w:tc>
        <w:tc>
          <w:tcPr>
            <w:tcW w:w="254" w:type="pct"/>
            <w:noWrap/>
            <w:hideMark/>
          </w:tcPr>
          <w:p w14:paraId="2D333BD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0.31</w:t>
            </w:r>
          </w:p>
        </w:tc>
        <w:tc>
          <w:tcPr>
            <w:tcW w:w="254" w:type="pct"/>
            <w:noWrap/>
            <w:hideMark/>
          </w:tcPr>
          <w:p w14:paraId="218AC72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3.41</w:t>
            </w:r>
          </w:p>
        </w:tc>
        <w:tc>
          <w:tcPr>
            <w:tcW w:w="254" w:type="pct"/>
            <w:noWrap/>
            <w:hideMark/>
          </w:tcPr>
          <w:p w14:paraId="6405D65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1.28</w:t>
            </w:r>
          </w:p>
        </w:tc>
        <w:tc>
          <w:tcPr>
            <w:tcW w:w="254" w:type="pct"/>
            <w:noWrap/>
            <w:hideMark/>
          </w:tcPr>
          <w:p w14:paraId="4EFBA40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1.61</w:t>
            </w:r>
          </w:p>
        </w:tc>
        <w:tc>
          <w:tcPr>
            <w:tcW w:w="254" w:type="pct"/>
            <w:noWrap/>
            <w:hideMark/>
          </w:tcPr>
          <w:p w14:paraId="26D0D97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12.1</w:t>
            </w:r>
          </w:p>
        </w:tc>
        <w:tc>
          <w:tcPr>
            <w:tcW w:w="254" w:type="pct"/>
            <w:noWrap/>
            <w:hideMark/>
          </w:tcPr>
          <w:p w14:paraId="35338F2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3.42</w:t>
            </w:r>
          </w:p>
        </w:tc>
        <w:tc>
          <w:tcPr>
            <w:tcW w:w="251" w:type="pct"/>
            <w:noWrap/>
            <w:hideMark/>
          </w:tcPr>
          <w:p w14:paraId="1607E51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3.42</w:t>
            </w:r>
          </w:p>
        </w:tc>
      </w:tr>
      <w:tr w:rsidR="00476E9B" w:rsidRPr="008E7D85" w14:paraId="58EF199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A513DF6" w14:textId="77777777" w:rsidR="00476E9B" w:rsidRPr="008E7D85" w:rsidRDefault="00476E9B" w:rsidP="00476E9B">
            <w:pPr>
              <w:rPr>
                <w:color w:val="000000"/>
                <w:sz w:val="16"/>
                <w:szCs w:val="16"/>
              </w:rPr>
            </w:pPr>
            <w:r w:rsidRPr="008E7D85">
              <w:rPr>
                <w:color w:val="000000"/>
                <w:sz w:val="16"/>
                <w:szCs w:val="16"/>
              </w:rPr>
              <w:t>BRTub16</w:t>
            </w:r>
          </w:p>
        </w:tc>
        <w:tc>
          <w:tcPr>
            <w:tcW w:w="403" w:type="pct"/>
            <w:noWrap/>
            <w:hideMark/>
          </w:tcPr>
          <w:p w14:paraId="59C2E20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Tubuli</w:t>
            </w:r>
          </w:p>
        </w:tc>
        <w:tc>
          <w:tcPr>
            <w:tcW w:w="352" w:type="pct"/>
            <w:noWrap/>
            <w:hideMark/>
          </w:tcPr>
          <w:p w14:paraId="24651FD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Fabric 4</w:t>
            </w:r>
          </w:p>
        </w:tc>
        <w:tc>
          <w:tcPr>
            <w:tcW w:w="453" w:type="pct"/>
            <w:noWrap/>
            <w:hideMark/>
          </w:tcPr>
          <w:p w14:paraId="5682A4D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DP</w:t>
            </w:r>
          </w:p>
        </w:tc>
        <w:tc>
          <w:tcPr>
            <w:tcW w:w="453" w:type="pct"/>
            <w:noWrap/>
            <w:hideMark/>
          </w:tcPr>
          <w:p w14:paraId="6CFB8980"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no type</w:t>
            </w:r>
          </w:p>
        </w:tc>
        <w:tc>
          <w:tcPr>
            <w:tcW w:w="604" w:type="pct"/>
            <w:hideMark/>
          </w:tcPr>
          <w:p w14:paraId="08D6DDD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BR 2023 2033 A</w:t>
            </w:r>
          </w:p>
        </w:tc>
        <w:tc>
          <w:tcPr>
            <w:tcW w:w="404" w:type="pct"/>
            <w:hideMark/>
          </w:tcPr>
          <w:p w14:paraId="3608B7E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destr. cemetry church</w:t>
            </w:r>
          </w:p>
        </w:tc>
        <w:tc>
          <w:tcPr>
            <w:tcW w:w="254" w:type="pct"/>
            <w:noWrap/>
            <w:hideMark/>
          </w:tcPr>
          <w:p w14:paraId="0783E10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2.58</w:t>
            </w:r>
          </w:p>
        </w:tc>
        <w:tc>
          <w:tcPr>
            <w:tcW w:w="254" w:type="pct"/>
            <w:noWrap/>
            <w:hideMark/>
          </w:tcPr>
          <w:p w14:paraId="695B8CC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0.34</w:t>
            </w:r>
          </w:p>
        </w:tc>
        <w:tc>
          <w:tcPr>
            <w:tcW w:w="254" w:type="pct"/>
            <w:noWrap/>
            <w:hideMark/>
          </w:tcPr>
          <w:p w14:paraId="7835591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3.69</w:t>
            </w:r>
          </w:p>
        </w:tc>
        <w:tc>
          <w:tcPr>
            <w:tcW w:w="254" w:type="pct"/>
            <w:noWrap/>
            <w:hideMark/>
          </w:tcPr>
          <w:p w14:paraId="31A8495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1.36</w:t>
            </w:r>
          </w:p>
        </w:tc>
        <w:tc>
          <w:tcPr>
            <w:tcW w:w="254" w:type="pct"/>
            <w:noWrap/>
            <w:hideMark/>
          </w:tcPr>
          <w:p w14:paraId="20122AB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1.64</w:t>
            </w:r>
          </w:p>
        </w:tc>
        <w:tc>
          <w:tcPr>
            <w:tcW w:w="254" w:type="pct"/>
            <w:noWrap/>
            <w:hideMark/>
          </w:tcPr>
          <w:p w14:paraId="73FD19A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12.6</w:t>
            </w:r>
          </w:p>
        </w:tc>
        <w:tc>
          <w:tcPr>
            <w:tcW w:w="254" w:type="pct"/>
            <w:noWrap/>
            <w:hideMark/>
          </w:tcPr>
          <w:p w14:paraId="4FCDE279"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3.71</w:t>
            </w:r>
          </w:p>
        </w:tc>
        <w:tc>
          <w:tcPr>
            <w:tcW w:w="251" w:type="pct"/>
            <w:noWrap/>
            <w:hideMark/>
          </w:tcPr>
          <w:p w14:paraId="28762ED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3.71</w:t>
            </w:r>
          </w:p>
        </w:tc>
      </w:tr>
      <w:tr w:rsidR="00476E9B" w:rsidRPr="008E7D85" w14:paraId="4EE792E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7B56D86" w14:textId="77777777" w:rsidR="00476E9B" w:rsidRPr="008E7D85" w:rsidRDefault="00476E9B" w:rsidP="00476E9B">
            <w:pPr>
              <w:rPr>
                <w:color w:val="000000"/>
                <w:sz w:val="16"/>
                <w:szCs w:val="16"/>
              </w:rPr>
            </w:pPr>
            <w:r w:rsidRPr="008E7D85">
              <w:rPr>
                <w:color w:val="000000"/>
                <w:sz w:val="16"/>
                <w:szCs w:val="16"/>
              </w:rPr>
              <w:t>005-Chi 1 clay</w:t>
            </w:r>
          </w:p>
        </w:tc>
        <w:tc>
          <w:tcPr>
            <w:tcW w:w="403" w:type="pct"/>
            <w:noWrap/>
            <w:hideMark/>
          </w:tcPr>
          <w:p w14:paraId="3637AC4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10DA2B7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1CC33D9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091F9CC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1CCD877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13D26A3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0A40E01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2.60</w:t>
            </w:r>
          </w:p>
        </w:tc>
        <w:tc>
          <w:tcPr>
            <w:tcW w:w="254" w:type="pct"/>
            <w:noWrap/>
            <w:hideMark/>
          </w:tcPr>
          <w:p w14:paraId="75E0FF8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0.40</w:t>
            </w:r>
          </w:p>
        </w:tc>
        <w:tc>
          <w:tcPr>
            <w:tcW w:w="254" w:type="pct"/>
            <w:noWrap/>
            <w:hideMark/>
          </w:tcPr>
          <w:p w14:paraId="53B8F5C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4.26</w:t>
            </w:r>
          </w:p>
        </w:tc>
        <w:tc>
          <w:tcPr>
            <w:tcW w:w="254" w:type="pct"/>
            <w:noWrap/>
            <w:hideMark/>
          </w:tcPr>
          <w:p w14:paraId="79BAA63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1.38</w:t>
            </w:r>
          </w:p>
        </w:tc>
        <w:tc>
          <w:tcPr>
            <w:tcW w:w="254" w:type="pct"/>
            <w:noWrap/>
            <w:hideMark/>
          </w:tcPr>
          <w:p w14:paraId="0886952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1.68</w:t>
            </w:r>
          </w:p>
        </w:tc>
        <w:tc>
          <w:tcPr>
            <w:tcW w:w="254" w:type="pct"/>
            <w:noWrap/>
            <w:hideMark/>
          </w:tcPr>
          <w:p w14:paraId="2E14834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18.8</w:t>
            </w:r>
          </w:p>
        </w:tc>
        <w:tc>
          <w:tcPr>
            <w:tcW w:w="254" w:type="pct"/>
            <w:noWrap/>
            <w:hideMark/>
          </w:tcPr>
          <w:p w14:paraId="63FD4F0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3.97</w:t>
            </w:r>
          </w:p>
        </w:tc>
        <w:tc>
          <w:tcPr>
            <w:tcW w:w="251" w:type="pct"/>
            <w:noWrap/>
            <w:hideMark/>
          </w:tcPr>
          <w:p w14:paraId="07CC97C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3.97</w:t>
            </w:r>
          </w:p>
        </w:tc>
      </w:tr>
      <w:tr w:rsidR="00476E9B" w:rsidRPr="008E7D85" w14:paraId="00A65D0C"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4FB40B9" w14:textId="77777777" w:rsidR="00476E9B" w:rsidRPr="008E7D85" w:rsidRDefault="00476E9B" w:rsidP="00476E9B">
            <w:pPr>
              <w:rPr>
                <w:color w:val="000000"/>
                <w:sz w:val="16"/>
                <w:szCs w:val="16"/>
              </w:rPr>
            </w:pPr>
            <w:r w:rsidRPr="008E7D85">
              <w:rPr>
                <w:color w:val="000000"/>
                <w:sz w:val="16"/>
                <w:szCs w:val="16"/>
              </w:rPr>
              <w:t>006-Chi 3 clay</w:t>
            </w:r>
          </w:p>
        </w:tc>
        <w:tc>
          <w:tcPr>
            <w:tcW w:w="403" w:type="pct"/>
            <w:noWrap/>
            <w:hideMark/>
          </w:tcPr>
          <w:p w14:paraId="55EEB16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41189F1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689C646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52C40FC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469EB2D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513ECE1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71765F1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3.34</w:t>
            </w:r>
          </w:p>
        </w:tc>
        <w:tc>
          <w:tcPr>
            <w:tcW w:w="254" w:type="pct"/>
            <w:noWrap/>
            <w:hideMark/>
          </w:tcPr>
          <w:p w14:paraId="6529E6E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0.50</w:t>
            </w:r>
          </w:p>
        </w:tc>
        <w:tc>
          <w:tcPr>
            <w:tcW w:w="254" w:type="pct"/>
            <w:noWrap/>
            <w:hideMark/>
          </w:tcPr>
          <w:p w14:paraId="138C93D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4.22</w:t>
            </w:r>
          </w:p>
        </w:tc>
        <w:tc>
          <w:tcPr>
            <w:tcW w:w="254" w:type="pct"/>
            <w:noWrap/>
            <w:hideMark/>
          </w:tcPr>
          <w:p w14:paraId="130FBFF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1.51</w:t>
            </w:r>
          </w:p>
        </w:tc>
        <w:tc>
          <w:tcPr>
            <w:tcW w:w="254" w:type="pct"/>
            <w:noWrap/>
            <w:hideMark/>
          </w:tcPr>
          <w:p w14:paraId="5E438CE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1.78</w:t>
            </w:r>
          </w:p>
        </w:tc>
        <w:tc>
          <w:tcPr>
            <w:tcW w:w="254" w:type="pct"/>
            <w:noWrap/>
            <w:hideMark/>
          </w:tcPr>
          <w:p w14:paraId="6080E8D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4C7123B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7.10</w:t>
            </w:r>
          </w:p>
        </w:tc>
        <w:tc>
          <w:tcPr>
            <w:tcW w:w="251" w:type="pct"/>
            <w:noWrap/>
            <w:hideMark/>
          </w:tcPr>
          <w:p w14:paraId="2B73483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7.10</w:t>
            </w:r>
          </w:p>
        </w:tc>
      </w:tr>
      <w:tr w:rsidR="00476E9B" w:rsidRPr="008E7D85" w14:paraId="53B610B4"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94C3A87" w14:textId="77777777" w:rsidR="00476E9B" w:rsidRPr="008E7D85" w:rsidRDefault="00476E9B" w:rsidP="00476E9B">
            <w:pPr>
              <w:rPr>
                <w:color w:val="000000"/>
                <w:sz w:val="16"/>
                <w:szCs w:val="16"/>
              </w:rPr>
            </w:pPr>
            <w:r w:rsidRPr="008E7D85">
              <w:rPr>
                <w:color w:val="000000"/>
                <w:sz w:val="16"/>
                <w:szCs w:val="16"/>
              </w:rPr>
              <w:t>007-Chi 4 clay</w:t>
            </w:r>
          </w:p>
        </w:tc>
        <w:tc>
          <w:tcPr>
            <w:tcW w:w="403" w:type="pct"/>
            <w:noWrap/>
            <w:hideMark/>
          </w:tcPr>
          <w:p w14:paraId="4C6E041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33A0C54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39BD3D2A"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2BE03E3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54BF822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51F1A2A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3DFADF1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2.88</w:t>
            </w:r>
          </w:p>
        </w:tc>
        <w:tc>
          <w:tcPr>
            <w:tcW w:w="254" w:type="pct"/>
            <w:noWrap/>
            <w:hideMark/>
          </w:tcPr>
          <w:p w14:paraId="5C4DC5E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0.48</w:t>
            </w:r>
          </w:p>
        </w:tc>
        <w:tc>
          <w:tcPr>
            <w:tcW w:w="254" w:type="pct"/>
            <w:noWrap/>
            <w:hideMark/>
          </w:tcPr>
          <w:p w14:paraId="2EAD35F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7.41</w:t>
            </w:r>
          </w:p>
        </w:tc>
        <w:tc>
          <w:tcPr>
            <w:tcW w:w="254" w:type="pct"/>
            <w:noWrap/>
            <w:hideMark/>
          </w:tcPr>
          <w:p w14:paraId="45FCD7F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2.16</w:t>
            </w:r>
          </w:p>
        </w:tc>
        <w:tc>
          <w:tcPr>
            <w:tcW w:w="254" w:type="pct"/>
            <w:noWrap/>
            <w:hideMark/>
          </w:tcPr>
          <w:p w14:paraId="0FF518C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2.52</w:t>
            </w:r>
          </w:p>
        </w:tc>
        <w:tc>
          <w:tcPr>
            <w:tcW w:w="254" w:type="pct"/>
            <w:noWrap/>
            <w:hideMark/>
          </w:tcPr>
          <w:p w14:paraId="48C3AD0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21.2</w:t>
            </w:r>
          </w:p>
        </w:tc>
        <w:tc>
          <w:tcPr>
            <w:tcW w:w="254" w:type="pct"/>
            <w:noWrap/>
            <w:hideMark/>
          </w:tcPr>
          <w:p w14:paraId="15D0FA1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2.71</w:t>
            </w:r>
          </w:p>
        </w:tc>
        <w:tc>
          <w:tcPr>
            <w:tcW w:w="251" w:type="pct"/>
            <w:noWrap/>
            <w:hideMark/>
          </w:tcPr>
          <w:p w14:paraId="0D1758C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2.71</w:t>
            </w:r>
          </w:p>
        </w:tc>
      </w:tr>
      <w:tr w:rsidR="00476E9B" w:rsidRPr="008E7D85" w14:paraId="4BF23CA7"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AABA2A2" w14:textId="77777777" w:rsidR="00476E9B" w:rsidRPr="008E7D85" w:rsidRDefault="00476E9B" w:rsidP="00476E9B">
            <w:pPr>
              <w:rPr>
                <w:color w:val="000000"/>
                <w:sz w:val="16"/>
                <w:szCs w:val="16"/>
              </w:rPr>
            </w:pPr>
            <w:r w:rsidRPr="008E7D85">
              <w:rPr>
                <w:color w:val="000000"/>
                <w:sz w:val="16"/>
                <w:szCs w:val="16"/>
              </w:rPr>
              <w:t>009-Chi 5 clay</w:t>
            </w:r>
          </w:p>
        </w:tc>
        <w:tc>
          <w:tcPr>
            <w:tcW w:w="403" w:type="pct"/>
            <w:noWrap/>
            <w:hideMark/>
          </w:tcPr>
          <w:p w14:paraId="758AE12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6BEBF61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564C023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3CFD73D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6252992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15C9A1D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7353866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3.93</w:t>
            </w:r>
          </w:p>
        </w:tc>
        <w:tc>
          <w:tcPr>
            <w:tcW w:w="254" w:type="pct"/>
            <w:noWrap/>
            <w:hideMark/>
          </w:tcPr>
          <w:p w14:paraId="6659206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0.62</w:t>
            </w:r>
          </w:p>
        </w:tc>
        <w:tc>
          <w:tcPr>
            <w:tcW w:w="254" w:type="pct"/>
            <w:noWrap/>
            <w:hideMark/>
          </w:tcPr>
          <w:p w14:paraId="043DAFD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5.93</w:t>
            </w:r>
          </w:p>
        </w:tc>
        <w:tc>
          <w:tcPr>
            <w:tcW w:w="254" w:type="pct"/>
            <w:noWrap/>
            <w:hideMark/>
          </w:tcPr>
          <w:p w14:paraId="4D8EC3E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2.20</w:t>
            </w:r>
          </w:p>
        </w:tc>
        <w:tc>
          <w:tcPr>
            <w:tcW w:w="254" w:type="pct"/>
            <w:noWrap/>
            <w:hideMark/>
          </w:tcPr>
          <w:p w14:paraId="78FF8DF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2.37</w:t>
            </w:r>
          </w:p>
        </w:tc>
        <w:tc>
          <w:tcPr>
            <w:tcW w:w="254" w:type="pct"/>
            <w:noWrap/>
            <w:hideMark/>
          </w:tcPr>
          <w:p w14:paraId="7EF5933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22.3</w:t>
            </w:r>
          </w:p>
        </w:tc>
        <w:tc>
          <w:tcPr>
            <w:tcW w:w="254" w:type="pct"/>
            <w:noWrap/>
            <w:hideMark/>
          </w:tcPr>
          <w:p w14:paraId="2E1DB39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5.12</w:t>
            </w:r>
          </w:p>
        </w:tc>
        <w:tc>
          <w:tcPr>
            <w:tcW w:w="251" w:type="pct"/>
            <w:noWrap/>
            <w:hideMark/>
          </w:tcPr>
          <w:p w14:paraId="447EB4F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5.12</w:t>
            </w:r>
          </w:p>
        </w:tc>
      </w:tr>
      <w:tr w:rsidR="00476E9B" w:rsidRPr="008E7D85" w14:paraId="4A800DEB"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70DBE57" w14:textId="77777777" w:rsidR="00476E9B" w:rsidRPr="008E7D85" w:rsidRDefault="00476E9B" w:rsidP="00476E9B">
            <w:pPr>
              <w:rPr>
                <w:color w:val="000000"/>
                <w:sz w:val="16"/>
                <w:szCs w:val="16"/>
              </w:rPr>
            </w:pPr>
            <w:r w:rsidRPr="008E7D85">
              <w:rPr>
                <w:color w:val="000000"/>
                <w:sz w:val="16"/>
                <w:szCs w:val="16"/>
              </w:rPr>
              <w:t>010-Chi theatre clay</w:t>
            </w:r>
          </w:p>
        </w:tc>
        <w:tc>
          <w:tcPr>
            <w:tcW w:w="403" w:type="pct"/>
            <w:noWrap/>
            <w:hideMark/>
          </w:tcPr>
          <w:p w14:paraId="554BEA1E"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5C616AE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204FBA6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2DAEACA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21225517"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3D2725B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21DE35C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3.08</w:t>
            </w:r>
          </w:p>
        </w:tc>
        <w:tc>
          <w:tcPr>
            <w:tcW w:w="254" w:type="pct"/>
            <w:noWrap/>
            <w:hideMark/>
          </w:tcPr>
          <w:p w14:paraId="64C1961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71A6D94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5.35</w:t>
            </w:r>
          </w:p>
        </w:tc>
        <w:tc>
          <w:tcPr>
            <w:tcW w:w="254" w:type="pct"/>
            <w:noWrap/>
            <w:hideMark/>
          </w:tcPr>
          <w:p w14:paraId="28EB319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1.67</w:t>
            </w:r>
          </w:p>
        </w:tc>
        <w:tc>
          <w:tcPr>
            <w:tcW w:w="254" w:type="pct"/>
            <w:noWrap/>
            <w:hideMark/>
          </w:tcPr>
          <w:p w14:paraId="61DB61B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1.99</w:t>
            </w:r>
          </w:p>
        </w:tc>
        <w:tc>
          <w:tcPr>
            <w:tcW w:w="254" w:type="pct"/>
            <w:noWrap/>
            <w:hideMark/>
          </w:tcPr>
          <w:p w14:paraId="3840E28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2C402E1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3.25</w:t>
            </w:r>
          </w:p>
        </w:tc>
        <w:tc>
          <w:tcPr>
            <w:tcW w:w="251" w:type="pct"/>
            <w:noWrap/>
            <w:hideMark/>
          </w:tcPr>
          <w:p w14:paraId="3534ED4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3.25</w:t>
            </w:r>
          </w:p>
        </w:tc>
      </w:tr>
      <w:tr w:rsidR="00476E9B" w:rsidRPr="008E7D85" w14:paraId="5A1C8ADF"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DA2C8A3" w14:textId="77777777" w:rsidR="00476E9B" w:rsidRPr="008E7D85" w:rsidRDefault="00476E9B" w:rsidP="00476E9B">
            <w:pPr>
              <w:rPr>
                <w:color w:val="000000"/>
                <w:sz w:val="16"/>
                <w:szCs w:val="16"/>
              </w:rPr>
            </w:pPr>
            <w:r w:rsidRPr="008E7D85">
              <w:rPr>
                <w:color w:val="000000"/>
                <w:sz w:val="16"/>
                <w:szCs w:val="16"/>
              </w:rPr>
              <w:t>011-Chi 7 clay</w:t>
            </w:r>
          </w:p>
        </w:tc>
        <w:tc>
          <w:tcPr>
            <w:tcW w:w="403" w:type="pct"/>
            <w:noWrap/>
            <w:hideMark/>
          </w:tcPr>
          <w:p w14:paraId="58F7EE0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3A727F9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5594CA6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4825740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5FE153F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625EE44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6D683E7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3.47</w:t>
            </w:r>
          </w:p>
        </w:tc>
        <w:tc>
          <w:tcPr>
            <w:tcW w:w="254" w:type="pct"/>
            <w:noWrap/>
            <w:hideMark/>
          </w:tcPr>
          <w:p w14:paraId="5330A6A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0.54</w:t>
            </w:r>
          </w:p>
        </w:tc>
        <w:tc>
          <w:tcPr>
            <w:tcW w:w="254" w:type="pct"/>
            <w:noWrap/>
            <w:hideMark/>
          </w:tcPr>
          <w:p w14:paraId="0C755B3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6.01</w:t>
            </w:r>
          </w:p>
        </w:tc>
        <w:tc>
          <w:tcPr>
            <w:tcW w:w="254" w:type="pct"/>
            <w:noWrap/>
            <w:hideMark/>
          </w:tcPr>
          <w:p w14:paraId="0D38EF9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1.81</w:t>
            </w:r>
          </w:p>
        </w:tc>
        <w:tc>
          <w:tcPr>
            <w:tcW w:w="254" w:type="pct"/>
            <w:noWrap/>
            <w:hideMark/>
          </w:tcPr>
          <w:p w14:paraId="5C4C974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1.84</w:t>
            </w:r>
          </w:p>
        </w:tc>
        <w:tc>
          <w:tcPr>
            <w:tcW w:w="254" w:type="pct"/>
            <w:noWrap/>
            <w:hideMark/>
          </w:tcPr>
          <w:p w14:paraId="0154385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16.9</w:t>
            </w:r>
          </w:p>
        </w:tc>
        <w:tc>
          <w:tcPr>
            <w:tcW w:w="254" w:type="pct"/>
            <w:noWrap/>
            <w:hideMark/>
          </w:tcPr>
          <w:p w14:paraId="17022844"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5.56</w:t>
            </w:r>
          </w:p>
        </w:tc>
        <w:tc>
          <w:tcPr>
            <w:tcW w:w="251" w:type="pct"/>
            <w:noWrap/>
            <w:hideMark/>
          </w:tcPr>
          <w:p w14:paraId="48CF773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5.56</w:t>
            </w:r>
          </w:p>
        </w:tc>
      </w:tr>
      <w:tr w:rsidR="00476E9B" w:rsidRPr="008E7D85" w14:paraId="2526CF5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14087D1C" w14:textId="77777777" w:rsidR="00476E9B" w:rsidRPr="008E7D85" w:rsidRDefault="00476E9B" w:rsidP="00476E9B">
            <w:pPr>
              <w:rPr>
                <w:color w:val="000000"/>
                <w:sz w:val="16"/>
                <w:szCs w:val="16"/>
              </w:rPr>
            </w:pPr>
            <w:r w:rsidRPr="008E7D85">
              <w:rPr>
                <w:color w:val="000000"/>
                <w:sz w:val="16"/>
                <w:szCs w:val="16"/>
              </w:rPr>
              <w:t>012-BR 1 clay</w:t>
            </w:r>
          </w:p>
        </w:tc>
        <w:tc>
          <w:tcPr>
            <w:tcW w:w="403" w:type="pct"/>
            <w:noWrap/>
            <w:hideMark/>
          </w:tcPr>
          <w:p w14:paraId="24B4447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32B3199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1BE89A15"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456BD94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557AE40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668B216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028D817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2.78</w:t>
            </w:r>
          </w:p>
        </w:tc>
        <w:tc>
          <w:tcPr>
            <w:tcW w:w="254" w:type="pct"/>
            <w:noWrap/>
            <w:hideMark/>
          </w:tcPr>
          <w:p w14:paraId="09ABFD7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0.41</w:t>
            </w:r>
          </w:p>
        </w:tc>
        <w:tc>
          <w:tcPr>
            <w:tcW w:w="254" w:type="pct"/>
            <w:noWrap/>
            <w:hideMark/>
          </w:tcPr>
          <w:p w14:paraId="2628365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5.72</w:t>
            </w:r>
          </w:p>
        </w:tc>
        <w:tc>
          <w:tcPr>
            <w:tcW w:w="254" w:type="pct"/>
            <w:noWrap/>
            <w:hideMark/>
          </w:tcPr>
          <w:p w14:paraId="6FB8C21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2.03</w:t>
            </w:r>
          </w:p>
        </w:tc>
        <w:tc>
          <w:tcPr>
            <w:tcW w:w="254" w:type="pct"/>
            <w:noWrap/>
            <w:hideMark/>
          </w:tcPr>
          <w:p w14:paraId="1DF9F26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2.45</w:t>
            </w:r>
          </w:p>
        </w:tc>
        <w:tc>
          <w:tcPr>
            <w:tcW w:w="254" w:type="pct"/>
            <w:noWrap/>
            <w:hideMark/>
          </w:tcPr>
          <w:p w14:paraId="18D57B7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16.3</w:t>
            </w:r>
          </w:p>
        </w:tc>
        <w:tc>
          <w:tcPr>
            <w:tcW w:w="254" w:type="pct"/>
            <w:noWrap/>
            <w:hideMark/>
          </w:tcPr>
          <w:p w14:paraId="50EF3FF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5.61</w:t>
            </w:r>
          </w:p>
        </w:tc>
        <w:tc>
          <w:tcPr>
            <w:tcW w:w="251" w:type="pct"/>
            <w:noWrap/>
            <w:hideMark/>
          </w:tcPr>
          <w:p w14:paraId="0576444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5.61</w:t>
            </w:r>
          </w:p>
        </w:tc>
      </w:tr>
      <w:tr w:rsidR="00476E9B" w:rsidRPr="008E7D85" w14:paraId="12601D8E"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CEDB54A" w14:textId="77777777" w:rsidR="00476E9B" w:rsidRPr="008E7D85" w:rsidRDefault="00476E9B" w:rsidP="00476E9B">
            <w:pPr>
              <w:rPr>
                <w:color w:val="000000"/>
                <w:sz w:val="16"/>
                <w:szCs w:val="16"/>
              </w:rPr>
            </w:pPr>
            <w:r w:rsidRPr="008E7D85">
              <w:rPr>
                <w:color w:val="000000"/>
                <w:sz w:val="16"/>
                <w:szCs w:val="16"/>
              </w:rPr>
              <w:t>013-BR 2 clay</w:t>
            </w:r>
          </w:p>
        </w:tc>
        <w:tc>
          <w:tcPr>
            <w:tcW w:w="403" w:type="pct"/>
            <w:noWrap/>
            <w:hideMark/>
          </w:tcPr>
          <w:p w14:paraId="2650D2E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05B83E97"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0845E9B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7D23060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43AB863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264820F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3825F77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3.11</w:t>
            </w:r>
          </w:p>
        </w:tc>
        <w:tc>
          <w:tcPr>
            <w:tcW w:w="254" w:type="pct"/>
            <w:noWrap/>
            <w:hideMark/>
          </w:tcPr>
          <w:p w14:paraId="2393E94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0.45</w:t>
            </w:r>
          </w:p>
        </w:tc>
        <w:tc>
          <w:tcPr>
            <w:tcW w:w="254" w:type="pct"/>
            <w:noWrap/>
            <w:hideMark/>
          </w:tcPr>
          <w:p w14:paraId="7C69EA9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7.07</w:t>
            </w:r>
          </w:p>
        </w:tc>
        <w:tc>
          <w:tcPr>
            <w:tcW w:w="254" w:type="pct"/>
            <w:noWrap/>
            <w:hideMark/>
          </w:tcPr>
          <w:p w14:paraId="065A795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57EE565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1.57</w:t>
            </w:r>
          </w:p>
        </w:tc>
        <w:tc>
          <w:tcPr>
            <w:tcW w:w="254" w:type="pct"/>
            <w:noWrap/>
            <w:hideMark/>
          </w:tcPr>
          <w:p w14:paraId="6D7285D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14.7</w:t>
            </w:r>
          </w:p>
        </w:tc>
        <w:tc>
          <w:tcPr>
            <w:tcW w:w="254" w:type="pct"/>
            <w:noWrap/>
            <w:hideMark/>
          </w:tcPr>
          <w:p w14:paraId="5D8490B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5.88</w:t>
            </w:r>
          </w:p>
        </w:tc>
        <w:tc>
          <w:tcPr>
            <w:tcW w:w="251" w:type="pct"/>
            <w:noWrap/>
            <w:hideMark/>
          </w:tcPr>
          <w:p w14:paraId="41AFDA8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5.88</w:t>
            </w:r>
          </w:p>
        </w:tc>
      </w:tr>
      <w:tr w:rsidR="00476E9B" w:rsidRPr="008E7D85" w14:paraId="7DDEDB20"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C5A8B42" w14:textId="77777777" w:rsidR="00476E9B" w:rsidRPr="008E7D85" w:rsidRDefault="00476E9B" w:rsidP="00476E9B">
            <w:pPr>
              <w:rPr>
                <w:color w:val="000000"/>
                <w:sz w:val="16"/>
                <w:szCs w:val="16"/>
              </w:rPr>
            </w:pPr>
            <w:r w:rsidRPr="008E7D85">
              <w:rPr>
                <w:color w:val="000000"/>
                <w:sz w:val="16"/>
                <w:szCs w:val="16"/>
              </w:rPr>
              <w:t>014-BR 3 clay</w:t>
            </w:r>
          </w:p>
        </w:tc>
        <w:tc>
          <w:tcPr>
            <w:tcW w:w="403" w:type="pct"/>
            <w:noWrap/>
            <w:hideMark/>
          </w:tcPr>
          <w:p w14:paraId="089D1F1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0EBDC2F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20EC636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27AD533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3F5D0ED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700EFCA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09FECB5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2.86</w:t>
            </w:r>
          </w:p>
        </w:tc>
        <w:tc>
          <w:tcPr>
            <w:tcW w:w="254" w:type="pct"/>
            <w:noWrap/>
            <w:hideMark/>
          </w:tcPr>
          <w:p w14:paraId="0ECB7F1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2FD6FE21"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4.19</w:t>
            </w:r>
          </w:p>
        </w:tc>
        <w:tc>
          <w:tcPr>
            <w:tcW w:w="254" w:type="pct"/>
            <w:noWrap/>
            <w:hideMark/>
          </w:tcPr>
          <w:p w14:paraId="65E005F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1.40</w:t>
            </w:r>
          </w:p>
        </w:tc>
        <w:tc>
          <w:tcPr>
            <w:tcW w:w="254" w:type="pct"/>
            <w:noWrap/>
            <w:hideMark/>
          </w:tcPr>
          <w:p w14:paraId="5E52981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1.67</w:t>
            </w:r>
          </w:p>
        </w:tc>
        <w:tc>
          <w:tcPr>
            <w:tcW w:w="254" w:type="pct"/>
            <w:noWrap/>
            <w:hideMark/>
          </w:tcPr>
          <w:p w14:paraId="21A2B59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14.3</w:t>
            </w:r>
          </w:p>
        </w:tc>
        <w:tc>
          <w:tcPr>
            <w:tcW w:w="254" w:type="pct"/>
            <w:noWrap/>
            <w:hideMark/>
          </w:tcPr>
          <w:p w14:paraId="7A1DB4B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6.83</w:t>
            </w:r>
          </w:p>
        </w:tc>
        <w:tc>
          <w:tcPr>
            <w:tcW w:w="251" w:type="pct"/>
            <w:noWrap/>
            <w:hideMark/>
          </w:tcPr>
          <w:p w14:paraId="60AA3C7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6.83</w:t>
            </w:r>
          </w:p>
        </w:tc>
      </w:tr>
      <w:tr w:rsidR="00476E9B" w:rsidRPr="008E7D85" w14:paraId="39B8D1F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9894D6A" w14:textId="77777777" w:rsidR="00476E9B" w:rsidRPr="008E7D85" w:rsidRDefault="00476E9B" w:rsidP="00476E9B">
            <w:pPr>
              <w:rPr>
                <w:color w:val="000000"/>
                <w:sz w:val="16"/>
                <w:szCs w:val="16"/>
              </w:rPr>
            </w:pPr>
            <w:r w:rsidRPr="008E7D85">
              <w:rPr>
                <w:color w:val="000000"/>
                <w:sz w:val="16"/>
                <w:szCs w:val="16"/>
              </w:rPr>
              <w:t>015-BR 4 clay</w:t>
            </w:r>
          </w:p>
        </w:tc>
        <w:tc>
          <w:tcPr>
            <w:tcW w:w="403" w:type="pct"/>
            <w:noWrap/>
            <w:hideMark/>
          </w:tcPr>
          <w:p w14:paraId="536BBFD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67AB56E5"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33318D72"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0F0C2AB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60CFF30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24AACB4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4746239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2.95</w:t>
            </w:r>
          </w:p>
        </w:tc>
        <w:tc>
          <w:tcPr>
            <w:tcW w:w="254" w:type="pct"/>
            <w:noWrap/>
            <w:hideMark/>
          </w:tcPr>
          <w:p w14:paraId="68CF15F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0.42</w:t>
            </w:r>
          </w:p>
        </w:tc>
        <w:tc>
          <w:tcPr>
            <w:tcW w:w="254" w:type="pct"/>
            <w:noWrap/>
            <w:hideMark/>
          </w:tcPr>
          <w:p w14:paraId="6B89951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4.38</w:t>
            </w:r>
          </w:p>
        </w:tc>
        <w:tc>
          <w:tcPr>
            <w:tcW w:w="254" w:type="pct"/>
            <w:noWrap/>
            <w:hideMark/>
          </w:tcPr>
          <w:p w14:paraId="18298BB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1.58</w:t>
            </w:r>
          </w:p>
        </w:tc>
        <w:tc>
          <w:tcPr>
            <w:tcW w:w="254" w:type="pct"/>
            <w:noWrap/>
            <w:hideMark/>
          </w:tcPr>
          <w:p w14:paraId="0CE0D45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2.13</w:t>
            </w:r>
          </w:p>
        </w:tc>
        <w:tc>
          <w:tcPr>
            <w:tcW w:w="254" w:type="pct"/>
            <w:noWrap/>
            <w:hideMark/>
          </w:tcPr>
          <w:p w14:paraId="283F4C6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13.7</w:t>
            </w:r>
          </w:p>
        </w:tc>
        <w:tc>
          <w:tcPr>
            <w:tcW w:w="254" w:type="pct"/>
            <w:noWrap/>
            <w:hideMark/>
          </w:tcPr>
          <w:p w14:paraId="1F61C3E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4.38</w:t>
            </w:r>
          </w:p>
        </w:tc>
        <w:tc>
          <w:tcPr>
            <w:tcW w:w="251" w:type="pct"/>
            <w:noWrap/>
            <w:hideMark/>
          </w:tcPr>
          <w:p w14:paraId="04A49A1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4.38</w:t>
            </w:r>
          </w:p>
        </w:tc>
      </w:tr>
      <w:tr w:rsidR="00476E9B" w:rsidRPr="008E7D85" w14:paraId="4088B33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25B56CF" w14:textId="77777777" w:rsidR="00476E9B" w:rsidRPr="008E7D85" w:rsidRDefault="00476E9B" w:rsidP="00476E9B">
            <w:pPr>
              <w:rPr>
                <w:color w:val="000000"/>
                <w:sz w:val="16"/>
                <w:szCs w:val="16"/>
              </w:rPr>
            </w:pPr>
            <w:r w:rsidRPr="008E7D85">
              <w:rPr>
                <w:color w:val="000000"/>
                <w:sz w:val="16"/>
                <w:szCs w:val="16"/>
              </w:rPr>
              <w:t>016-BR 5 clay</w:t>
            </w:r>
          </w:p>
        </w:tc>
        <w:tc>
          <w:tcPr>
            <w:tcW w:w="403" w:type="pct"/>
            <w:noWrap/>
            <w:hideMark/>
          </w:tcPr>
          <w:p w14:paraId="051DFC8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6A6D526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7F004E2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49C3C11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75D3070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3BC1DE4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1778325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2.66</w:t>
            </w:r>
          </w:p>
        </w:tc>
        <w:tc>
          <w:tcPr>
            <w:tcW w:w="254" w:type="pct"/>
            <w:noWrap/>
            <w:hideMark/>
          </w:tcPr>
          <w:p w14:paraId="7930EFF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0.37</w:t>
            </w:r>
          </w:p>
        </w:tc>
        <w:tc>
          <w:tcPr>
            <w:tcW w:w="254" w:type="pct"/>
            <w:noWrap/>
            <w:hideMark/>
          </w:tcPr>
          <w:p w14:paraId="6572392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3.77</w:t>
            </w:r>
          </w:p>
        </w:tc>
        <w:tc>
          <w:tcPr>
            <w:tcW w:w="254" w:type="pct"/>
            <w:noWrap/>
            <w:hideMark/>
          </w:tcPr>
          <w:p w14:paraId="6A06B0E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1.64</w:t>
            </w:r>
          </w:p>
        </w:tc>
        <w:tc>
          <w:tcPr>
            <w:tcW w:w="254" w:type="pct"/>
            <w:noWrap/>
            <w:hideMark/>
          </w:tcPr>
          <w:p w14:paraId="1DBE83A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2.16</w:t>
            </w:r>
          </w:p>
        </w:tc>
        <w:tc>
          <w:tcPr>
            <w:tcW w:w="254" w:type="pct"/>
            <w:noWrap/>
            <w:hideMark/>
          </w:tcPr>
          <w:p w14:paraId="30CDC52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13.1</w:t>
            </w:r>
          </w:p>
        </w:tc>
        <w:tc>
          <w:tcPr>
            <w:tcW w:w="254" w:type="pct"/>
            <w:noWrap/>
            <w:hideMark/>
          </w:tcPr>
          <w:p w14:paraId="611081E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4.01</w:t>
            </w:r>
          </w:p>
        </w:tc>
        <w:tc>
          <w:tcPr>
            <w:tcW w:w="251" w:type="pct"/>
            <w:noWrap/>
            <w:hideMark/>
          </w:tcPr>
          <w:p w14:paraId="5154E2A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4.01</w:t>
            </w:r>
          </w:p>
        </w:tc>
      </w:tr>
      <w:tr w:rsidR="00476E9B" w:rsidRPr="008E7D85" w14:paraId="77D044C2"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74FC01C" w14:textId="77777777" w:rsidR="00476E9B" w:rsidRPr="008E7D85" w:rsidRDefault="00476E9B" w:rsidP="00476E9B">
            <w:pPr>
              <w:rPr>
                <w:color w:val="000000"/>
                <w:sz w:val="16"/>
                <w:szCs w:val="16"/>
              </w:rPr>
            </w:pPr>
            <w:r w:rsidRPr="008E7D85">
              <w:rPr>
                <w:color w:val="000000"/>
                <w:sz w:val="16"/>
                <w:szCs w:val="16"/>
              </w:rPr>
              <w:t>017-BR 6 clay</w:t>
            </w:r>
          </w:p>
        </w:tc>
        <w:tc>
          <w:tcPr>
            <w:tcW w:w="403" w:type="pct"/>
            <w:noWrap/>
            <w:hideMark/>
          </w:tcPr>
          <w:p w14:paraId="2989D36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2780F3F6"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191BE56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5E3C93BB"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54FC5BA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7055E78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2A9FB3D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3.77</w:t>
            </w:r>
          </w:p>
        </w:tc>
        <w:tc>
          <w:tcPr>
            <w:tcW w:w="254" w:type="pct"/>
            <w:noWrap/>
            <w:hideMark/>
          </w:tcPr>
          <w:p w14:paraId="4BC2B60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0.57</w:t>
            </w:r>
          </w:p>
        </w:tc>
        <w:tc>
          <w:tcPr>
            <w:tcW w:w="254" w:type="pct"/>
            <w:noWrap/>
            <w:hideMark/>
          </w:tcPr>
          <w:p w14:paraId="07CE784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6.94</w:t>
            </w:r>
          </w:p>
        </w:tc>
        <w:tc>
          <w:tcPr>
            <w:tcW w:w="254" w:type="pct"/>
            <w:noWrap/>
            <w:hideMark/>
          </w:tcPr>
          <w:p w14:paraId="16E9CD36"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1.53</w:t>
            </w:r>
          </w:p>
        </w:tc>
        <w:tc>
          <w:tcPr>
            <w:tcW w:w="254" w:type="pct"/>
            <w:noWrap/>
            <w:hideMark/>
          </w:tcPr>
          <w:p w14:paraId="22723CA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4.92</w:t>
            </w:r>
          </w:p>
        </w:tc>
        <w:tc>
          <w:tcPr>
            <w:tcW w:w="254" w:type="pct"/>
            <w:noWrap/>
            <w:hideMark/>
          </w:tcPr>
          <w:p w14:paraId="138E8B3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15.9</w:t>
            </w:r>
          </w:p>
        </w:tc>
        <w:tc>
          <w:tcPr>
            <w:tcW w:w="254" w:type="pct"/>
            <w:noWrap/>
            <w:hideMark/>
          </w:tcPr>
          <w:p w14:paraId="5E7EC88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4.70</w:t>
            </w:r>
          </w:p>
        </w:tc>
        <w:tc>
          <w:tcPr>
            <w:tcW w:w="251" w:type="pct"/>
            <w:noWrap/>
            <w:hideMark/>
          </w:tcPr>
          <w:p w14:paraId="40E04BF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4.70</w:t>
            </w:r>
          </w:p>
        </w:tc>
      </w:tr>
      <w:tr w:rsidR="00476E9B" w:rsidRPr="008E7D85" w14:paraId="65365205"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0BEABF7D" w14:textId="77777777" w:rsidR="00476E9B" w:rsidRPr="008E7D85" w:rsidRDefault="00476E9B" w:rsidP="00476E9B">
            <w:pPr>
              <w:rPr>
                <w:color w:val="000000"/>
                <w:sz w:val="16"/>
                <w:szCs w:val="16"/>
              </w:rPr>
            </w:pPr>
            <w:r w:rsidRPr="008E7D85">
              <w:rPr>
                <w:color w:val="000000"/>
                <w:sz w:val="16"/>
                <w:szCs w:val="16"/>
              </w:rPr>
              <w:t>018-BR 7 clay</w:t>
            </w:r>
          </w:p>
        </w:tc>
        <w:tc>
          <w:tcPr>
            <w:tcW w:w="403" w:type="pct"/>
            <w:noWrap/>
            <w:hideMark/>
          </w:tcPr>
          <w:p w14:paraId="47C0DF5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4D462BD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180D636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54AC118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68296C7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1832035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51B6133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3.14</w:t>
            </w:r>
          </w:p>
        </w:tc>
        <w:tc>
          <w:tcPr>
            <w:tcW w:w="254" w:type="pct"/>
            <w:noWrap/>
            <w:hideMark/>
          </w:tcPr>
          <w:p w14:paraId="510C082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0.48</w:t>
            </w:r>
          </w:p>
        </w:tc>
        <w:tc>
          <w:tcPr>
            <w:tcW w:w="254" w:type="pct"/>
            <w:noWrap/>
            <w:hideMark/>
          </w:tcPr>
          <w:p w14:paraId="55A2DFCB"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5.40</w:t>
            </w:r>
          </w:p>
        </w:tc>
        <w:tc>
          <w:tcPr>
            <w:tcW w:w="254" w:type="pct"/>
            <w:noWrap/>
            <w:hideMark/>
          </w:tcPr>
          <w:p w14:paraId="64705E1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1.90</w:t>
            </w:r>
          </w:p>
        </w:tc>
        <w:tc>
          <w:tcPr>
            <w:tcW w:w="254" w:type="pct"/>
            <w:noWrap/>
            <w:hideMark/>
          </w:tcPr>
          <w:p w14:paraId="45D66F0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1.91</w:t>
            </w:r>
          </w:p>
        </w:tc>
        <w:tc>
          <w:tcPr>
            <w:tcW w:w="254" w:type="pct"/>
            <w:noWrap/>
            <w:hideMark/>
          </w:tcPr>
          <w:p w14:paraId="4E6EFF4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16.2</w:t>
            </w:r>
          </w:p>
        </w:tc>
        <w:tc>
          <w:tcPr>
            <w:tcW w:w="254" w:type="pct"/>
            <w:noWrap/>
            <w:hideMark/>
          </w:tcPr>
          <w:p w14:paraId="1343C0BA"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4.98</w:t>
            </w:r>
          </w:p>
        </w:tc>
        <w:tc>
          <w:tcPr>
            <w:tcW w:w="251" w:type="pct"/>
            <w:noWrap/>
            <w:hideMark/>
          </w:tcPr>
          <w:p w14:paraId="29455E1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4.98</w:t>
            </w:r>
          </w:p>
        </w:tc>
      </w:tr>
      <w:tr w:rsidR="00476E9B" w:rsidRPr="008E7D85" w14:paraId="2A69B915"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6FF56B38" w14:textId="77777777" w:rsidR="00476E9B" w:rsidRPr="008E7D85" w:rsidRDefault="00476E9B" w:rsidP="00476E9B">
            <w:pPr>
              <w:rPr>
                <w:color w:val="000000"/>
                <w:sz w:val="16"/>
                <w:szCs w:val="16"/>
              </w:rPr>
            </w:pPr>
            <w:r w:rsidRPr="008E7D85">
              <w:rPr>
                <w:color w:val="000000"/>
                <w:sz w:val="16"/>
                <w:szCs w:val="16"/>
              </w:rPr>
              <w:t>019-BR 8 clay</w:t>
            </w:r>
          </w:p>
        </w:tc>
        <w:tc>
          <w:tcPr>
            <w:tcW w:w="403" w:type="pct"/>
            <w:noWrap/>
            <w:hideMark/>
          </w:tcPr>
          <w:p w14:paraId="351F48A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0C329AD1"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0C69F23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577EA50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308D4D4A"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37DAEA9F"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6467AE53"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3.22</w:t>
            </w:r>
          </w:p>
        </w:tc>
        <w:tc>
          <w:tcPr>
            <w:tcW w:w="254" w:type="pct"/>
            <w:noWrap/>
            <w:hideMark/>
          </w:tcPr>
          <w:p w14:paraId="78979AD0"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0.46</w:t>
            </w:r>
          </w:p>
        </w:tc>
        <w:tc>
          <w:tcPr>
            <w:tcW w:w="254" w:type="pct"/>
            <w:noWrap/>
            <w:hideMark/>
          </w:tcPr>
          <w:p w14:paraId="6B1B16A5"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5.52</w:t>
            </w:r>
          </w:p>
        </w:tc>
        <w:tc>
          <w:tcPr>
            <w:tcW w:w="254" w:type="pct"/>
            <w:noWrap/>
            <w:hideMark/>
          </w:tcPr>
          <w:p w14:paraId="0940A62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2.03</w:t>
            </w:r>
          </w:p>
        </w:tc>
        <w:tc>
          <w:tcPr>
            <w:tcW w:w="254" w:type="pct"/>
            <w:noWrap/>
            <w:hideMark/>
          </w:tcPr>
          <w:p w14:paraId="1033543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2.14</w:t>
            </w:r>
          </w:p>
        </w:tc>
        <w:tc>
          <w:tcPr>
            <w:tcW w:w="254" w:type="pct"/>
            <w:noWrap/>
            <w:hideMark/>
          </w:tcPr>
          <w:p w14:paraId="1C330D0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17.7</w:t>
            </w:r>
          </w:p>
        </w:tc>
        <w:tc>
          <w:tcPr>
            <w:tcW w:w="254" w:type="pct"/>
            <w:noWrap/>
            <w:hideMark/>
          </w:tcPr>
          <w:p w14:paraId="6D87F58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4.49</w:t>
            </w:r>
          </w:p>
        </w:tc>
        <w:tc>
          <w:tcPr>
            <w:tcW w:w="251" w:type="pct"/>
            <w:noWrap/>
            <w:hideMark/>
          </w:tcPr>
          <w:p w14:paraId="13E3EF8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4.49</w:t>
            </w:r>
          </w:p>
        </w:tc>
      </w:tr>
      <w:tr w:rsidR="00476E9B" w:rsidRPr="008E7D85" w14:paraId="7D5808CC"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4EE31B2" w14:textId="77777777" w:rsidR="00476E9B" w:rsidRPr="008E7D85" w:rsidRDefault="00476E9B" w:rsidP="00476E9B">
            <w:pPr>
              <w:rPr>
                <w:color w:val="000000"/>
                <w:sz w:val="16"/>
                <w:szCs w:val="16"/>
              </w:rPr>
            </w:pPr>
            <w:r w:rsidRPr="008E7D85">
              <w:rPr>
                <w:color w:val="000000"/>
                <w:sz w:val="16"/>
                <w:szCs w:val="16"/>
              </w:rPr>
              <w:t>020-BR 9 clay</w:t>
            </w:r>
          </w:p>
        </w:tc>
        <w:tc>
          <w:tcPr>
            <w:tcW w:w="403" w:type="pct"/>
            <w:noWrap/>
            <w:hideMark/>
          </w:tcPr>
          <w:p w14:paraId="30F5560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4EF3092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5CB26A71"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43AA4C04"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7732FC8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7A0FE23F"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4E678518"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4.88</w:t>
            </w:r>
          </w:p>
        </w:tc>
        <w:tc>
          <w:tcPr>
            <w:tcW w:w="254" w:type="pct"/>
            <w:noWrap/>
            <w:hideMark/>
          </w:tcPr>
          <w:p w14:paraId="7469CD7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0.73</w:t>
            </w:r>
          </w:p>
        </w:tc>
        <w:tc>
          <w:tcPr>
            <w:tcW w:w="254" w:type="pct"/>
            <w:noWrap/>
            <w:hideMark/>
          </w:tcPr>
          <w:p w14:paraId="19FB858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5.09</w:t>
            </w:r>
          </w:p>
        </w:tc>
        <w:tc>
          <w:tcPr>
            <w:tcW w:w="254" w:type="pct"/>
            <w:noWrap/>
            <w:hideMark/>
          </w:tcPr>
          <w:p w14:paraId="613F44DE"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2.03</w:t>
            </w:r>
          </w:p>
        </w:tc>
        <w:tc>
          <w:tcPr>
            <w:tcW w:w="254" w:type="pct"/>
            <w:noWrap/>
            <w:hideMark/>
          </w:tcPr>
          <w:p w14:paraId="5341DFE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2.68</w:t>
            </w:r>
          </w:p>
        </w:tc>
        <w:tc>
          <w:tcPr>
            <w:tcW w:w="254" w:type="pct"/>
            <w:noWrap/>
            <w:hideMark/>
          </w:tcPr>
          <w:p w14:paraId="21375FEF"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19.5</w:t>
            </w:r>
          </w:p>
        </w:tc>
        <w:tc>
          <w:tcPr>
            <w:tcW w:w="254" w:type="pct"/>
            <w:noWrap/>
            <w:hideMark/>
          </w:tcPr>
          <w:p w14:paraId="6468247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4.11</w:t>
            </w:r>
          </w:p>
        </w:tc>
        <w:tc>
          <w:tcPr>
            <w:tcW w:w="251" w:type="pct"/>
            <w:noWrap/>
            <w:hideMark/>
          </w:tcPr>
          <w:p w14:paraId="0A4B145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4.11</w:t>
            </w:r>
          </w:p>
        </w:tc>
      </w:tr>
      <w:tr w:rsidR="00476E9B" w:rsidRPr="008E7D85" w14:paraId="165E01D6"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355666FB" w14:textId="77777777" w:rsidR="00476E9B" w:rsidRPr="008E7D85" w:rsidRDefault="00476E9B" w:rsidP="00476E9B">
            <w:pPr>
              <w:rPr>
                <w:color w:val="000000"/>
                <w:sz w:val="16"/>
                <w:szCs w:val="16"/>
              </w:rPr>
            </w:pPr>
            <w:r w:rsidRPr="008E7D85">
              <w:rPr>
                <w:color w:val="000000"/>
                <w:sz w:val="16"/>
                <w:szCs w:val="16"/>
              </w:rPr>
              <w:t>021-BR Zagag clay</w:t>
            </w:r>
          </w:p>
        </w:tc>
        <w:tc>
          <w:tcPr>
            <w:tcW w:w="403" w:type="pct"/>
            <w:noWrap/>
            <w:hideMark/>
          </w:tcPr>
          <w:p w14:paraId="4EB9822D"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3DC3CDC4"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1BB9B4B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3E579D0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422F5A9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2DB2951E"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370F5FF7" w14:textId="269CE449"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3.00</w:t>
            </w:r>
          </w:p>
        </w:tc>
        <w:tc>
          <w:tcPr>
            <w:tcW w:w="254" w:type="pct"/>
            <w:noWrap/>
            <w:hideMark/>
          </w:tcPr>
          <w:p w14:paraId="63E145D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544060E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4.82</w:t>
            </w:r>
          </w:p>
        </w:tc>
        <w:tc>
          <w:tcPr>
            <w:tcW w:w="254" w:type="pct"/>
            <w:noWrap/>
            <w:hideMark/>
          </w:tcPr>
          <w:p w14:paraId="44D17E8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1.90</w:t>
            </w:r>
          </w:p>
        </w:tc>
        <w:tc>
          <w:tcPr>
            <w:tcW w:w="254" w:type="pct"/>
            <w:noWrap/>
            <w:hideMark/>
          </w:tcPr>
          <w:p w14:paraId="33F05611"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2.33</w:t>
            </w:r>
          </w:p>
        </w:tc>
        <w:tc>
          <w:tcPr>
            <w:tcW w:w="254" w:type="pct"/>
            <w:noWrap/>
            <w:hideMark/>
          </w:tcPr>
          <w:p w14:paraId="26228D2A"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16.6</w:t>
            </w:r>
          </w:p>
        </w:tc>
        <w:tc>
          <w:tcPr>
            <w:tcW w:w="254" w:type="pct"/>
            <w:noWrap/>
            <w:hideMark/>
          </w:tcPr>
          <w:p w14:paraId="168E469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4.91</w:t>
            </w:r>
          </w:p>
        </w:tc>
        <w:tc>
          <w:tcPr>
            <w:tcW w:w="251" w:type="pct"/>
            <w:noWrap/>
            <w:hideMark/>
          </w:tcPr>
          <w:p w14:paraId="6B361F5C"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4.91</w:t>
            </w:r>
          </w:p>
        </w:tc>
      </w:tr>
      <w:tr w:rsidR="00476E9B" w:rsidRPr="008E7D85" w14:paraId="59B7DE41"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2F793A7F" w14:textId="77777777" w:rsidR="00476E9B" w:rsidRPr="008E7D85" w:rsidRDefault="00476E9B" w:rsidP="00476E9B">
            <w:pPr>
              <w:rPr>
                <w:color w:val="000000"/>
                <w:sz w:val="16"/>
                <w:szCs w:val="16"/>
              </w:rPr>
            </w:pPr>
            <w:r w:rsidRPr="008E7D85">
              <w:rPr>
                <w:color w:val="000000"/>
                <w:sz w:val="16"/>
                <w:szCs w:val="16"/>
              </w:rPr>
              <w:t>022-S1 clay</w:t>
            </w:r>
          </w:p>
        </w:tc>
        <w:tc>
          <w:tcPr>
            <w:tcW w:w="403" w:type="pct"/>
            <w:noWrap/>
            <w:hideMark/>
          </w:tcPr>
          <w:p w14:paraId="58C5E61D"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3B19C76B"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67042863"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258E59F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611E7089"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67D011C2"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34461F1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2.47</w:t>
            </w:r>
          </w:p>
        </w:tc>
        <w:tc>
          <w:tcPr>
            <w:tcW w:w="254" w:type="pct"/>
            <w:noWrap/>
            <w:hideMark/>
          </w:tcPr>
          <w:p w14:paraId="0123602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0.35</w:t>
            </w:r>
          </w:p>
        </w:tc>
        <w:tc>
          <w:tcPr>
            <w:tcW w:w="254" w:type="pct"/>
            <w:noWrap/>
            <w:hideMark/>
          </w:tcPr>
          <w:p w14:paraId="452C140D"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5.01</w:t>
            </w:r>
          </w:p>
        </w:tc>
        <w:tc>
          <w:tcPr>
            <w:tcW w:w="254" w:type="pct"/>
            <w:noWrap/>
            <w:hideMark/>
          </w:tcPr>
          <w:p w14:paraId="470A21C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1.62</w:t>
            </w:r>
          </w:p>
        </w:tc>
        <w:tc>
          <w:tcPr>
            <w:tcW w:w="254" w:type="pct"/>
            <w:noWrap/>
            <w:hideMark/>
          </w:tcPr>
          <w:p w14:paraId="6ABF63B3"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2.13</w:t>
            </w:r>
          </w:p>
        </w:tc>
        <w:tc>
          <w:tcPr>
            <w:tcW w:w="254" w:type="pct"/>
            <w:noWrap/>
            <w:hideMark/>
          </w:tcPr>
          <w:p w14:paraId="4B60CD0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17.9</w:t>
            </w:r>
          </w:p>
        </w:tc>
        <w:tc>
          <w:tcPr>
            <w:tcW w:w="254" w:type="pct"/>
            <w:noWrap/>
            <w:hideMark/>
          </w:tcPr>
          <w:p w14:paraId="5BA56652"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5.79</w:t>
            </w:r>
          </w:p>
        </w:tc>
        <w:tc>
          <w:tcPr>
            <w:tcW w:w="251" w:type="pct"/>
            <w:noWrap/>
            <w:hideMark/>
          </w:tcPr>
          <w:p w14:paraId="73533226"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5.79</w:t>
            </w:r>
          </w:p>
        </w:tc>
      </w:tr>
      <w:tr w:rsidR="00476E9B" w:rsidRPr="008E7D85" w14:paraId="0B764974" w14:textId="77777777" w:rsidTr="004C60A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7DD64697" w14:textId="77777777" w:rsidR="00476E9B" w:rsidRPr="008E7D85" w:rsidRDefault="00476E9B" w:rsidP="00476E9B">
            <w:pPr>
              <w:rPr>
                <w:color w:val="000000"/>
                <w:sz w:val="16"/>
                <w:szCs w:val="16"/>
              </w:rPr>
            </w:pPr>
            <w:r w:rsidRPr="008E7D85">
              <w:rPr>
                <w:color w:val="000000"/>
                <w:sz w:val="16"/>
                <w:szCs w:val="16"/>
              </w:rPr>
              <w:t>023-S2 clay</w:t>
            </w:r>
          </w:p>
        </w:tc>
        <w:tc>
          <w:tcPr>
            <w:tcW w:w="403" w:type="pct"/>
            <w:noWrap/>
            <w:hideMark/>
          </w:tcPr>
          <w:p w14:paraId="205F0D09"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7983E79C"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453" w:type="pct"/>
            <w:noWrap/>
            <w:hideMark/>
          </w:tcPr>
          <w:p w14:paraId="5459479A"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53" w:type="pct"/>
            <w:noWrap/>
            <w:hideMark/>
          </w:tcPr>
          <w:p w14:paraId="001CC99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604" w:type="pct"/>
            <w:noWrap/>
            <w:hideMark/>
          </w:tcPr>
          <w:p w14:paraId="6B6DABB8"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404" w:type="pct"/>
            <w:noWrap/>
            <w:hideMark/>
          </w:tcPr>
          <w:p w14:paraId="6961AF33" w14:textId="77777777" w:rsidR="00476E9B" w:rsidRPr="008E7D85" w:rsidRDefault="00476E9B" w:rsidP="00476E9B">
            <w:pPr>
              <w:cnfStyle w:val="000000100000" w:firstRow="0" w:lastRow="0" w:firstColumn="0" w:lastColumn="0" w:oddVBand="0" w:evenVBand="0" w:oddHBand="1" w:evenHBand="0" w:firstRowFirstColumn="0" w:firstRowLastColumn="0" w:lastRowFirstColumn="0" w:lastRowLastColumn="0"/>
              <w:rPr>
                <w:sz w:val="16"/>
                <w:szCs w:val="16"/>
              </w:rPr>
            </w:pPr>
          </w:p>
        </w:tc>
        <w:tc>
          <w:tcPr>
            <w:tcW w:w="254" w:type="pct"/>
            <w:noWrap/>
            <w:hideMark/>
          </w:tcPr>
          <w:p w14:paraId="638B1B68"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3.04</w:t>
            </w:r>
          </w:p>
        </w:tc>
        <w:tc>
          <w:tcPr>
            <w:tcW w:w="254" w:type="pct"/>
            <w:noWrap/>
            <w:hideMark/>
          </w:tcPr>
          <w:p w14:paraId="6AA7437D"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0.47</w:t>
            </w:r>
          </w:p>
        </w:tc>
        <w:tc>
          <w:tcPr>
            <w:tcW w:w="254" w:type="pct"/>
            <w:noWrap/>
            <w:hideMark/>
          </w:tcPr>
          <w:p w14:paraId="2DD50307"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6.15</w:t>
            </w:r>
          </w:p>
        </w:tc>
        <w:tc>
          <w:tcPr>
            <w:tcW w:w="254" w:type="pct"/>
            <w:noWrap/>
            <w:hideMark/>
          </w:tcPr>
          <w:p w14:paraId="5FE1FD9B"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2.19</w:t>
            </w:r>
          </w:p>
        </w:tc>
        <w:tc>
          <w:tcPr>
            <w:tcW w:w="254" w:type="pct"/>
            <w:noWrap/>
            <w:hideMark/>
          </w:tcPr>
          <w:p w14:paraId="7BCB09E2"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2.34</w:t>
            </w:r>
          </w:p>
        </w:tc>
        <w:tc>
          <w:tcPr>
            <w:tcW w:w="254" w:type="pct"/>
            <w:noWrap/>
            <w:hideMark/>
          </w:tcPr>
          <w:p w14:paraId="3747167E"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20.9</w:t>
            </w:r>
          </w:p>
        </w:tc>
        <w:tc>
          <w:tcPr>
            <w:tcW w:w="254" w:type="pct"/>
            <w:noWrap/>
            <w:hideMark/>
          </w:tcPr>
          <w:p w14:paraId="3D36AF1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4.01</w:t>
            </w:r>
          </w:p>
        </w:tc>
        <w:tc>
          <w:tcPr>
            <w:tcW w:w="251" w:type="pct"/>
            <w:noWrap/>
            <w:hideMark/>
          </w:tcPr>
          <w:p w14:paraId="75E91FCF" w14:textId="77777777" w:rsidR="00476E9B" w:rsidRPr="008E7D85" w:rsidRDefault="00476E9B" w:rsidP="00476E9B">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8E7D85">
              <w:rPr>
                <w:color w:val="000000"/>
                <w:sz w:val="16"/>
                <w:szCs w:val="16"/>
              </w:rPr>
              <w:t>4.01</w:t>
            </w:r>
          </w:p>
        </w:tc>
      </w:tr>
      <w:tr w:rsidR="00476E9B" w:rsidRPr="008E7D85" w14:paraId="00B86B87" w14:textId="77777777" w:rsidTr="004C60AE">
        <w:trPr>
          <w:trHeight w:val="567"/>
        </w:trPr>
        <w:tc>
          <w:tcPr>
            <w:cnfStyle w:val="001000000000" w:firstRow="0" w:lastRow="0" w:firstColumn="1" w:lastColumn="0" w:oddVBand="0" w:evenVBand="0" w:oddHBand="0" w:evenHBand="0" w:firstRowFirstColumn="0" w:firstRowLastColumn="0" w:lastRowFirstColumn="0" w:lastRowLastColumn="0"/>
            <w:tcW w:w="302" w:type="pct"/>
            <w:noWrap/>
            <w:hideMark/>
          </w:tcPr>
          <w:p w14:paraId="53ECA75A" w14:textId="77777777" w:rsidR="00476E9B" w:rsidRPr="008E7D85" w:rsidRDefault="00476E9B" w:rsidP="00476E9B">
            <w:pPr>
              <w:rPr>
                <w:color w:val="000000"/>
                <w:sz w:val="16"/>
                <w:szCs w:val="16"/>
              </w:rPr>
            </w:pPr>
            <w:r w:rsidRPr="008E7D85">
              <w:rPr>
                <w:color w:val="000000"/>
                <w:sz w:val="16"/>
                <w:szCs w:val="16"/>
              </w:rPr>
              <w:t>024-S white clay</w:t>
            </w:r>
          </w:p>
        </w:tc>
        <w:tc>
          <w:tcPr>
            <w:tcW w:w="403" w:type="pct"/>
            <w:noWrap/>
            <w:hideMark/>
          </w:tcPr>
          <w:p w14:paraId="38DD1B16"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Clay sample</w:t>
            </w:r>
          </w:p>
        </w:tc>
        <w:tc>
          <w:tcPr>
            <w:tcW w:w="352" w:type="pct"/>
            <w:noWrap/>
            <w:hideMark/>
          </w:tcPr>
          <w:p w14:paraId="1564EA5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453" w:type="pct"/>
            <w:noWrap/>
            <w:hideMark/>
          </w:tcPr>
          <w:p w14:paraId="5B7EF328"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53" w:type="pct"/>
            <w:noWrap/>
            <w:hideMark/>
          </w:tcPr>
          <w:p w14:paraId="3043206C"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604" w:type="pct"/>
            <w:noWrap/>
            <w:hideMark/>
          </w:tcPr>
          <w:p w14:paraId="1A3F8F6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404" w:type="pct"/>
            <w:noWrap/>
            <w:hideMark/>
          </w:tcPr>
          <w:p w14:paraId="136C1BF0" w14:textId="77777777" w:rsidR="00476E9B" w:rsidRPr="008E7D85" w:rsidRDefault="00476E9B" w:rsidP="00476E9B">
            <w:pPr>
              <w:cnfStyle w:val="000000000000" w:firstRow="0" w:lastRow="0" w:firstColumn="0" w:lastColumn="0" w:oddVBand="0" w:evenVBand="0" w:oddHBand="0" w:evenHBand="0" w:firstRowFirstColumn="0" w:firstRowLastColumn="0" w:lastRowFirstColumn="0" w:lastRowLastColumn="0"/>
              <w:rPr>
                <w:sz w:val="16"/>
                <w:szCs w:val="16"/>
              </w:rPr>
            </w:pPr>
          </w:p>
        </w:tc>
        <w:tc>
          <w:tcPr>
            <w:tcW w:w="254" w:type="pct"/>
            <w:noWrap/>
            <w:hideMark/>
          </w:tcPr>
          <w:p w14:paraId="3578734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3.72</w:t>
            </w:r>
          </w:p>
        </w:tc>
        <w:tc>
          <w:tcPr>
            <w:tcW w:w="254" w:type="pct"/>
            <w:noWrap/>
            <w:hideMark/>
          </w:tcPr>
          <w:p w14:paraId="68EBEB6C"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0.52</w:t>
            </w:r>
          </w:p>
        </w:tc>
        <w:tc>
          <w:tcPr>
            <w:tcW w:w="254" w:type="pct"/>
            <w:noWrap/>
            <w:hideMark/>
          </w:tcPr>
          <w:p w14:paraId="3DB36CA5"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7.43</w:t>
            </w:r>
          </w:p>
        </w:tc>
        <w:tc>
          <w:tcPr>
            <w:tcW w:w="254" w:type="pct"/>
            <w:noWrap/>
            <w:hideMark/>
          </w:tcPr>
          <w:p w14:paraId="275BCAB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2.83</w:t>
            </w:r>
          </w:p>
        </w:tc>
        <w:tc>
          <w:tcPr>
            <w:tcW w:w="254" w:type="pct"/>
            <w:noWrap/>
            <w:hideMark/>
          </w:tcPr>
          <w:p w14:paraId="077B8620"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3.12</w:t>
            </w:r>
          </w:p>
        </w:tc>
        <w:tc>
          <w:tcPr>
            <w:tcW w:w="254" w:type="pct"/>
            <w:noWrap/>
            <w:hideMark/>
          </w:tcPr>
          <w:p w14:paraId="28D53857"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25.2</w:t>
            </w:r>
          </w:p>
        </w:tc>
        <w:tc>
          <w:tcPr>
            <w:tcW w:w="254" w:type="pct"/>
            <w:noWrap/>
            <w:hideMark/>
          </w:tcPr>
          <w:p w14:paraId="16DF3CB9"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4.84</w:t>
            </w:r>
          </w:p>
        </w:tc>
        <w:tc>
          <w:tcPr>
            <w:tcW w:w="251" w:type="pct"/>
            <w:noWrap/>
            <w:hideMark/>
          </w:tcPr>
          <w:p w14:paraId="0D2933E4" w14:textId="77777777" w:rsidR="00476E9B" w:rsidRPr="008E7D85" w:rsidRDefault="00476E9B" w:rsidP="00476E9B">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8E7D85">
              <w:rPr>
                <w:color w:val="000000"/>
                <w:sz w:val="16"/>
                <w:szCs w:val="16"/>
              </w:rPr>
              <w:t>4.84</w:t>
            </w:r>
          </w:p>
        </w:tc>
      </w:tr>
    </w:tbl>
    <w:p w14:paraId="17EC33FF" w14:textId="77777777" w:rsidR="00CC1091" w:rsidRPr="0063395E" w:rsidRDefault="00CC1091">
      <w:pPr>
        <w:rPr>
          <w:sz w:val="16"/>
          <w:szCs w:val="16"/>
        </w:rPr>
      </w:pPr>
    </w:p>
    <w:p w14:paraId="4480BF06" w14:textId="77777777" w:rsidR="00CC1091" w:rsidRPr="0063395E" w:rsidRDefault="00CC1091">
      <w:pPr>
        <w:rPr>
          <w:sz w:val="16"/>
          <w:szCs w:val="16"/>
        </w:rPr>
      </w:pPr>
    </w:p>
    <w:p w14:paraId="5012AF15" w14:textId="77777777" w:rsidR="00CC1091" w:rsidRPr="0063395E" w:rsidRDefault="00CC1091">
      <w:pPr>
        <w:rPr>
          <w:sz w:val="16"/>
          <w:szCs w:val="16"/>
        </w:rPr>
      </w:pPr>
    </w:p>
    <w:p w14:paraId="0D55D85C" w14:textId="77777777" w:rsidR="00CC1091" w:rsidRPr="0063395E" w:rsidRDefault="00CC1091">
      <w:pPr>
        <w:rPr>
          <w:sz w:val="16"/>
          <w:szCs w:val="16"/>
        </w:rPr>
      </w:pPr>
    </w:p>
    <w:p w14:paraId="743C7CF2" w14:textId="0C34417C" w:rsidR="007442F4" w:rsidRPr="007442F4" w:rsidRDefault="007442F4" w:rsidP="007442F4">
      <w:pPr>
        <w:pStyle w:val="Caption"/>
        <w:keepNext/>
        <w:spacing w:after="0"/>
        <w:rPr>
          <w:color w:val="auto"/>
          <w:sz w:val="24"/>
          <w:szCs w:val="24"/>
          <w:lang w:val="it-IT"/>
        </w:rPr>
      </w:pPr>
      <w:r w:rsidRPr="007442F4">
        <w:rPr>
          <w:b/>
          <w:bCs/>
          <w:color w:val="auto"/>
          <w:sz w:val="24"/>
          <w:szCs w:val="24"/>
        </w:rPr>
        <w:t>Table S3</w:t>
      </w:r>
      <w:r w:rsidRPr="007442F4">
        <w:rPr>
          <w:color w:val="auto"/>
          <w:sz w:val="24"/>
          <w:szCs w:val="24"/>
        </w:rPr>
        <w:t xml:space="preserve">: </w:t>
      </w:r>
      <w:r w:rsidRPr="007442F4">
        <w:rPr>
          <w:color w:val="auto"/>
          <w:sz w:val="24"/>
          <w:szCs w:val="24"/>
          <w:lang w:val="en-GB"/>
        </w:rPr>
        <w:t xml:space="preserve">Accuracy and precision for measurements of glass standard NIST612 measured by LA-ICP-MS. SD = standard deviation, RSD = relative standard deviation. NIST 612 </w:t>
      </w:r>
      <w:r>
        <w:rPr>
          <w:color w:val="auto"/>
          <w:sz w:val="24"/>
          <w:szCs w:val="24"/>
          <w:lang w:val="en-GB"/>
        </w:rPr>
        <w:t>r</w:t>
      </w:r>
      <w:r w:rsidRPr="007442F4">
        <w:rPr>
          <w:color w:val="auto"/>
          <w:sz w:val="24"/>
          <w:szCs w:val="24"/>
          <w:lang w:val="en-GB"/>
        </w:rPr>
        <w:t xml:space="preserve">eference values from: </w:t>
      </w:r>
      <w:r w:rsidRPr="007442F4">
        <w:rPr>
          <w:color w:val="auto"/>
          <w:sz w:val="24"/>
          <w:szCs w:val="24"/>
        </w:rPr>
        <w:t>Jochum KP, Weis U, Stoll B, Kuzmin D, Yang Q, Raczek I, et al</w:t>
      </w:r>
      <w:r>
        <w:rPr>
          <w:color w:val="auto"/>
          <w:sz w:val="24"/>
          <w:szCs w:val="24"/>
        </w:rPr>
        <w:t xml:space="preserve"> 2011</w:t>
      </w:r>
      <w:r w:rsidRPr="007442F4">
        <w:rPr>
          <w:color w:val="auto"/>
          <w:sz w:val="24"/>
          <w:szCs w:val="24"/>
        </w:rPr>
        <w:t>. Determination of reference values for NIST SRM 610–617 glasses following ISO guidelines. Geostandards and Geoanalytical Research</w:t>
      </w:r>
      <w:r>
        <w:rPr>
          <w:color w:val="auto"/>
          <w:sz w:val="24"/>
          <w:szCs w:val="24"/>
        </w:rPr>
        <w:t xml:space="preserve"> </w:t>
      </w:r>
      <w:r w:rsidRPr="007442F4">
        <w:rPr>
          <w:color w:val="auto"/>
          <w:sz w:val="24"/>
          <w:szCs w:val="24"/>
        </w:rPr>
        <w:t>35(4)</w:t>
      </w:r>
      <w:r>
        <w:rPr>
          <w:color w:val="auto"/>
          <w:sz w:val="24"/>
          <w:szCs w:val="24"/>
        </w:rPr>
        <w:t xml:space="preserve">, </w:t>
      </w:r>
      <w:r w:rsidRPr="007442F4">
        <w:rPr>
          <w:color w:val="auto"/>
          <w:sz w:val="24"/>
          <w:szCs w:val="24"/>
        </w:rPr>
        <w:t xml:space="preserve">397-429. </w:t>
      </w:r>
    </w:p>
    <w:p w14:paraId="37BA49D7" w14:textId="77777777" w:rsidR="00357AA7" w:rsidRDefault="00357AA7">
      <w:pPr>
        <w:rPr>
          <w:sz w:val="16"/>
          <w:szCs w:val="16"/>
        </w:rPr>
      </w:pPr>
    </w:p>
    <w:p w14:paraId="6CBA0283" w14:textId="77777777" w:rsidR="00357AA7" w:rsidRPr="0063395E" w:rsidRDefault="00357AA7">
      <w:pPr>
        <w:rPr>
          <w:sz w:val="16"/>
          <w:szCs w:val="16"/>
        </w:rPr>
      </w:pPr>
    </w:p>
    <w:tbl>
      <w:tblPr>
        <w:tblStyle w:val="TableGrid"/>
        <w:tblW w:w="5000" w:type="pct"/>
        <w:tblLook w:val="04A0" w:firstRow="1" w:lastRow="0" w:firstColumn="1" w:lastColumn="0" w:noHBand="0" w:noVBand="1"/>
      </w:tblPr>
      <w:tblGrid>
        <w:gridCol w:w="1779"/>
        <w:gridCol w:w="811"/>
        <w:gridCol w:w="811"/>
        <w:gridCol w:w="811"/>
        <w:gridCol w:w="811"/>
        <w:gridCol w:w="811"/>
        <w:gridCol w:w="854"/>
        <w:gridCol w:w="768"/>
        <w:gridCol w:w="811"/>
        <w:gridCol w:w="811"/>
        <w:gridCol w:w="812"/>
        <w:gridCol w:w="812"/>
        <w:gridCol w:w="812"/>
        <w:gridCol w:w="846"/>
        <w:gridCol w:w="778"/>
        <w:gridCol w:w="812"/>
      </w:tblGrid>
      <w:tr w:rsidR="001D1040" w14:paraId="79A975C0" w14:textId="77777777" w:rsidTr="001D1040">
        <w:trPr>
          <w:trHeight w:val="320"/>
        </w:trPr>
        <w:tc>
          <w:tcPr>
            <w:tcW w:w="378" w:type="pct"/>
            <w:noWrap/>
            <w:hideMark/>
          </w:tcPr>
          <w:p w14:paraId="25B88ED4" w14:textId="77777777" w:rsidR="001D1040" w:rsidRDefault="001D1040"/>
        </w:tc>
        <w:tc>
          <w:tcPr>
            <w:tcW w:w="308" w:type="pct"/>
            <w:noWrap/>
            <w:hideMark/>
          </w:tcPr>
          <w:p w14:paraId="344C21F9" w14:textId="77777777" w:rsidR="001D1040" w:rsidRDefault="001D1040">
            <w:pPr>
              <w:rPr>
                <w:rFonts w:ascii="Aptos Narrow" w:hAnsi="Aptos Narrow"/>
                <w:color w:val="000000"/>
              </w:rPr>
            </w:pPr>
            <w:r>
              <w:rPr>
                <w:rFonts w:ascii="Aptos Narrow" w:hAnsi="Aptos Narrow"/>
                <w:color w:val="000000"/>
              </w:rPr>
              <w:t>Na2O</w:t>
            </w:r>
          </w:p>
        </w:tc>
        <w:tc>
          <w:tcPr>
            <w:tcW w:w="308" w:type="pct"/>
            <w:noWrap/>
            <w:hideMark/>
          </w:tcPr>
          <w:p w14:paraId="67C027D2" w14:textId="77777777" w:rsidR="001D1040" w:rsidRDefault="001D1040">
            <w:pPr>
              <w:rPr>
                <w:rFonts w:ascii="Aptos Narrow" w:hAnsi="Aptos Narrow"/>
                <w:color w:val="000000"/>
              </w:rPr>
            </w:pPr>
            <w:r>
              <w:rPr>
                <w:rFonts w:ascii="Aptos Narrow" w:hAnsi="Aptos Narrow"/>
                <w:color w:val="000000"/>
              </w:rPr>
              <w:t>Al2O3</w:t>
            </w:r>
          </w:p>
        </w:tc>
        <w:tc>
          <w:tcPr>
            <w:tcW w:w="308" w:type="pct"/>
            <w:noWrap/>
            <w:hideMark/>
          </w:tcPr>
          <w:p w14:paraId="51C47F60" w14:textId="77777777" w:rsidR="001D1040" w:rsidRDefault="001D1040">
            <w:pPr>
              <w:rPr>
                <w:rFonts w:ascii="Aptos Narrow" w:hAnsi="Aptos Narrow"/>
                <w:color w:val="000000"/>
              </w:rPr>
            </w:pPr>
            <w:r>
              <w:rPr>
                <w:rFonts w:ascii="Aptos Narrow" w:hAnsi="Aptos Narrow"/>
                <w:color w:val="000000"/>
              </w:rPr>
              <w:t>SiO2</w:t>
            </w:r>
          </w:p>
        </w:tc>
        <w:tc>
          <w:tcPr>
            <w:tcW w:w="308" w:type="pct"/>
            <w:noWrap/>
            <w:hideMark/>
          </w:tcPr>
          <w:p w14:paraId="7A5768C7" w14:textId="77777777" w:rsidR="001D1040" w:rsidRDefault="001D1040">
            <w:pPr>
              <w:rPr>
                <w:rFonts w:ascii="Aptos Narrow" w:hAnsi="Aptos Narrow"/>
                <w:color w:val="000000"/>
              </w:rPr>
            </w:pPr>
            <w:r>
              <w:rPr>
                <w:rFonts w:ascii="Aptos Narrow" w:hAnsi="Aptos Narrow"/>
                <w:color w:val="000000"/>
              </w:rPr>
              <w:t>CaO</w:t>
            </w:r>
          </w:p>
        </w:tc>
        <w:tc>
          <w:tcPr>
            <w:tcW w:w="308" w:type="pct"/>
            <w:noWrap/>
            <w:hideMark/>
          </w:tcPr>
          <w:p w14:paraId="065B9182" w14:textId="77777777" w:rsidR="001D1040" w:rsidRDefault="001D1040">
            <w:pPr>
              <w:rPr>
                <w:rFonts w:ascii="Aptos Narrow" w:hAnsi="Aptos Narrow"/>
                <w:color w:val="000000"/>
              </w:rPr>
            </w:pPr>
            <w:r>
              <w:rPr>
                <w:rFonts w:ascii="Aptos Narrow" w:hAnsi="Aptos Narrow"/>
                <w:color w:val="000000"/>
              </w:rPr>
              <w:t>Ag</w:t>
            </w:r>
          </w:p>
        </w:tc>
        <w:tc>
          <w:tcPr>
            <w:tcW w:w="308" w:type="pct"/>
            <w:noWrap/>
            <w:hideMark/>
          </w:tcPr>
          <w:p w14:paraId="01E9DB68" w14:textId="77777777" w:rsidR="001D1040" w:rsidRDefault="001D1040">
            <w:pPr>
              <w:rPr>
                <w:rFonts w:ascii="Aptos Narrow" w:hAnsi="Aptos Narrow"/>
                <w:color w:val="000000"/>
              </w:rPr>
            </w:pPr>
            <w:r>
              <w:rPr>
                <w:rFonts w:ascii="Aptos Narrow" w:hAnsi="Aptos Narrow"/>
                <w:color w:val="000000"/>
              </w:rPr>
              <w:t>As2O3</w:t>
            </w:r>
          </w:p>
        </w:tc>
        <w:tc>
          <w:tcPr>
            <w:tcW w:w="308" w:type="pct"/>
            <w:noWrap/>
            <w:hideMark/>
          </w:tcPr>
          <w:p w14:paraId="0392DA95" w14:textId="77777777" w:rsidR="001D1040" w:rsidRDefault="001D1040">
            <w:pPr>
              <w:rPr>
                <w:rFonts w:ascii="Aptos Narrow" w:hAnsi="Aptos Narrow"/>
                <w:color w:val="000000"/>
              </w:rPr>
            </w:pPr>
            <w:r>
              <w:rPr>
                <w:rFonts w:ascii="Aptos Narrow" w:hAnsi="Aptos Narrow"/>
                <w:color w:val="000000"/>
              </w:rPr>
              <w:t>Au</w:t>
            </w:r>
          </w:p>
        </w:tc>
        <w:tc>
          <w:tcPr>
            <w:tcW w:w="308" w:type="pct"/>
            <w:noWrap/>
            <w:hideMark/>
          </w:tcPr>
          <w:p w14:paraId="33D849A5" w14:textId="77777777" w:rsidR="001D1040" w:rsidRDefault="001D1040">
            <w:pPr>
              <w:rPr>
                <w:rFonts w:ascii="Aptos Narrow" w:hAnsi="Aptos Narrow"/>
                <w:color w:val="000000"/>
              </w:rPr>
            </w:pPr>
            <w:r>
              <w:rPr>
                <w:rFonts w:ascii="Aptos Narrow" w:hAnsi="Aptos Narrow"/>
                <w:color w:val="000000"/>
              </w:rPr>
              <w:t>B2O3</w:t>
            </w:r>
          </w:p>
        </w:tc>
        <w:tc>
          <w:tcPr>
            <w:tcW w:w="308" w:type="pct"/>
            <w:noWrap/>
            <w:hideMark/>
          </w:tcPr>
          <w:p w14:paraId="0B8DFC4D" w14:textId="77777777" w:rsidR="001D1040" w:rsidRDefault="001D1040">
            <w:pPr>
              <w:rPr>
                <w:rFonts w:ascii="Aptos Narrow" w:hAnsi="Aptos Narrow"/>
                <w:color w:val="000000"/>
              </w:rPr>
            </w:pPr>
            <w:r>
              <w:rPr>
                <w:rFonts w:ascii="Aptos Narrow" w:hAnsi="Aptos Narrow"/>
                <w:color w:val="000000"/>
              </w:rPr>
              <w:t>BaO</w:t>
            </w:r>
          </w:p>
        </w:tc>
        <w:tc>
          <w:tcPr>
            <w:tcW w:w="308" w:type="pct"/>
            <w:noWrap/>
            <w:hideMark/>
          </w:tcPr>
          <w:p w14:paraId="6114D77F" w14:textId="77777777" w:rsidR="001D1040" w:rsidRDefault="001D1040">
            <w:pPr>
              <w:rPr>
                <w:rFonts w:ascii="Aptos Narrow" w:hAnsi="Aptos Narrow"/>
                <w:color w:val="000000"/>
              </w:rPr>
            </w:pPr>
            <w:r>
              <w:rPr>
                <w:rFonts w:ascii="Aptos Narrow" w:hAnsi="Aptos Narrow"/>
                <w:color w:val="000000"/>
              </w:rPr>
              <w:t>Bi2O3</w:t>
            </w:r>
          </w:p>
        </w:tc>
        <w:tc>
          <w:tcPr>
            <w:tcW w:w="308" w:type="pct"/>
            <w:noWrap/>
            <w:hideMark/>
          </w:tcPr>
          <w:p w14:paraId="779C0A33" w14:textId="77777777" w:rsidR="001D1040" w:rsidRDefault="001D1040">
            <w:pPr>
              <w:rPr>
                <w:rFonts w:ascii="Aptos Narrow" w:hAnsi="Aptos Narrow"/>
                <w:color w:val="000000"/>
              </w:rPr>
            </w:pPr>
            <w:r>
              <w:rPr>
                <w:rFonts w:ascii="Aptos Narrow" w:hAnsi="Aptos Narrow"/>
                <w:color w:val="000000"/>
              </w:rPr>
              <w:t>CeO2</w:t>
            </w:r>
          </w:p>
        </w:tc>
        <w:tc>
          <w:tcPr>
            <w:tcW w:w="308" w:type="pct"/>
            <w:noWrap/>
            <w:hideMark/>
          </w:tcPr>
          <w:p w14:paraId="38402DA1" w14:textId="77777777" w:rsidR="001D1040" w:rsidRDefault="001D1040">
            <w:pPr>
              <w:rPr>
                <w:rFonts w:ascii="Aptos Narrow" w:hAnsi="Aptos Narrow"/>
                <w:color w:val="000000"/>
              </w:rPr>
            </w:pPr>
            <w:r>
              <w:rPr>
                <w:rFonts w:ascii="Aptos Narrow" w:hAnsi="Aptos Narrow"/>
                <w:color w:val="000000"/>
              </w:rPr>
              <w:t>CoO</w:t>
            </w:r>
          </w:p>
        </w:tc>
        <w:tc>
          <w:tcPr>
            <w:tcW w:w="308" w:type="pct"/>
            <w:noWrap/>
            <w:hideMark/>
          </w:tcPr>
          <w:p w14:paraId="112350EF" w14:textId="77777777" w:rsidR="001D1040" w:rsidRDefault="001D1040">
            <w:pPr>
              <w:rPr>
                <w:rFonts w:ascii="Aptos Narrow" w:hAnsi="Aptos Narrow"/>
                <w:color w:val="000000"/>
              </w:rPr>
            </w:pPr>
            <w:r>
              <w:rPr>
                <w:rFonts w:ascii="Aptos Narrow" w:hAnsi="Aptos Narrow"/>
                <w:color w:val="000000"/>
              </w:rPr>
              <w:t>Cr2O3</w:t>
            </w:r>
          </w:p>
        </w:tc>
        <w:tc>
          <w:tcPr>
            <w:tcW w:w="308" w:type="pct"/>
            <w:noWrap/>
            <w:hideMark/>
          </w:tcPr>
          <w:p w14:paraId="12E49354" w14:textId="77777777" w:rsidR="001D1040" w:rsidRDefault="001D1040">
            <w:pPr>
              <w:rPr>
                <w:rFonts w:ascii="Aptos Narrow" w:hAnsi="Aptos Narrow"/>
                <w:color w:val="000000"/>
              </w:rPr>
            </w:pPr>
            <w:r>
              <w:rPr>
                <w:rFonts w:ascii="Aptos Narrow" w:hAnsi="Aptos Narrow"/>
                <w:color w:val="000000"/>
              </w:rPr>
              <w:t>Cs2O</w:t>
            </w:r>
          </w:p>
        </w:tc>
        <w:tc>
          <w:tcPr>
            <w:tcW w:w="308" w:type="pct"/>
            <w:noWrap/>
            <w:hideMark/>
          </w:tcPr>
          <w:p w14:paraId="65F4C153" w14:textId="77777777" w:rsidR="001D1040" w:rsidRDefault="001D1040">
            <w:pPr>
              <w:rPr>
                <w:rFonts w:ascii="Aptos Narrow" w:hAnsi="Aptos Narrow"/>
                <w:color w:val="000000"/>
              </w:rPr>
            </w:pPr>
            <w:r>
              <w:rPr>
                <w:rFonts w:ascii="Aptos Narrow" w:hAnsi="Aptos Narrow"/>
                <w:color w:val="000000"/>
              </w:rPr>
              <w:t>CuO</w:t>
            </w:r>
          </w:p>
        </w:tc>
      </w:tr>
      <w:tr w:rsidR="001D1040" w14:paraId="681C3F3B" w14:textId="77777777" w:rsidTr="001D1040">
        <w:trPr>
          <w:trHeight w:val="320"/>
        </w:trPr>
        <w:tc>
          <w:tcPr>
            <w:tcW w:w="378" w:type="pct"/>
            <w:noWrap/>
            <w:hideMark/>
          </w:tcPr>
          <w:p w14:paraId="75173677" w14:textId="77777777" w:rsidR="001D1040" w:rsidRDefault="001D1040">
            <w:pPr>
              <w:rPr>
                <w:rFonts w:ascii="Aptos Narrow" w:hAnsi="Aptos Narrow"/>
                <w:color w:val="000000"/>
              </w:rPr>
            </w:pPr>
            <w:r>
              <w:rPr>
                <w:rFonts w:ascii="Aptos Narrow" w:hAnsi="Aptos Narrow"/>
                <w:color w:val="000000"/>
              </w:rPr>
              <w:t>NIST 612 (n=10)</w:t>
            </w:r>
          </w:p>
        </w:tc>
        <w:tc>
          <w:tcPr>
            <w:tcW w:w="308" w:type="pct"/>
            <w:noWrap/>
            <w:hideMark/>
          </w:tcPr>
          <w:p w14:paraId="16916CD8" w14:textId="77777777" w:rsidR="001D1040" w:rsidRDefault="001D1040">
            <w:pPr>
              <w:jc w:val="right"/>
              <w:rPr>
                <w:rFonts w:ascii="Aptos Narrow" w:hAnsi="Aptos Narrow"/>
                <w:color w:val="000000"/>
              </w:rPr>
            </w:pPr>
            <w:r>
              <w:rPr>
                <w:rFonts w:ascii="Aptos Narrow" w:hAnsi="Aptos Narrow"/>
                <w:color w:val="000000"/>
              </w:rPr>
              <w:t>13.9</w:t>
            </w:r>
          </w:p>
        </w:tc>
        <w:tc>
          <w:tcPr>
            <w:tcW w:w="308" w:type="pct"/>
            <w:noWrap/>
            <w:hideMark/>
          </w:tcPr>
          <w:p w14:paraId="64094673" w14:textId="77777777" w:rsidR="001D1040" w:rsidRDefault="001D1040">
            <w:pPr>
              <w:jc w:val="right"/>
              <w:rPr>
                <w:rFonts w:ascii="Aptos Narrow" w:hAnsi="Aptos Narrow"/>
                <w:color w:val="000000"/>
              </w:rPr>
            </w:pPr>
            <w:r>
              <w:rPr>
                <w:rFonts w:ascii="Aptos Narrow" w:hAnsi="Aptos Narrow"/>
                <w:color w:val="000000"/>
              </w:rPr>
              <w:t>2.15</w:t>
            </w:r>
          </w:p>
        </w:tc>
        <w:tc>
          <w:tcPr>
            <w:tcW w:w="308" w:type="pct"/>
            <w:noWrap/>
            <w:hideMark/>
          </w:tcPr>
          <w:p w14:paraId="52E09B85" w14:textId="77777777" w:rsidR="001D1040" w:rsidRDefault="001D1040">
            <w:pPr>
              <w:jc w:val="right"/>
              <w:rPr>
                <w:rFonts w:ascii="Aptos Narrow" w:hAnsi="Aptos Narrow"/>
                <w:color w:val="000000"/>
              </w:rPr>
            </w:pPr>
            <w:r>
              <w:rPr>
                <w:rFonts w:ascii="Aptos Narrow" w:hAnsi="Aptos Narrow"/>
                <w:color w:val="000000"/>
              </w:rPr>
              <w:t>71.4</w:t>
            </w:r>
          </w:p>
        </w:tc>
        <w:tc>
          <w:tcPr>
            <w:tcW w:w="308" w:type="pct"/>
            <w:noWrap/>
            <w:hideMark/>
          </w:tcPr>
          <w:p w14:paraId="0DBB0CD2" w14:textId="77777777" w:rsidR="001D1040" w:rsidRDefault="001D1040">
            <w:pPr>
              <w:jc w:val="right"/>
              <w:rPr>
                <w:rFonts w:ascii="Aptos Narrow" w:hAnsi="Aptos Narrow"/>
                <w:color w:val="000000"/>
              </w:rPr>
            </w:pPr>
            <w:r>
              <w:rPr>
                <w:rFonts w:ascii="Aptos Narrow" w:hAnsi="Aptos Narrow"/>
                <w:color w:val="000000"/>
              </w:rPr>
              <w:t>12.2</w:t>
            </w:r>
          </w:p>
        </w:tc>
        <w:tc>
          <w:tcPr>
            <w:tcW w:w="308" w:type="pct"/>
            <w:noWrap/>
            <w:hideMark/>
          </w:tcPr>
          <w:p w14:paraId="5BE77D0C" w14:textId="77777777" w:rsidR="001D1040" w:rsidRDefault="001D1040">
            <w:pPr>
              <w:jc w:val="right"/>
              <w:rPr>
                <w:rFonts w:ascii="Aptos Narrow" w:hAnsi="Aptos Narrow"/>
                <w:color w:val="000000"/>
              </w:rPr>
            </w:pPr>
            <w:r>
              <w:rPr>
                <w:rFonts w:ascii="Aptos Narrow" w:hAnsi="Aptos Narrow"/>
                <w:color w:val="000000"/>
              </w:rPr>
              <w:t>22.0</w:t>
            </w:r>
          </w:p>
        </w:tc>
        <w:tc>
          <w:tcPr>
            <w:tcW w:w="308" w:type="pct"/>
            <w:noWrap/>
            <w:hideMark/>
          </w:tcPr>
          <w:p w14:paraId="5AB52E5E" w14:textId="77777777" w:rsidR="001D1040" w:rsidRDefault="001D1040">
            <w:pPr>
              <w:jc w:val="right"/>
              <w:rPr>
                <w:rFonts w:ascii="Aptos Narrow" w:hAnsi="Aptos Narrow"/>
                <w:color w:val="000000"/>
              </w:rPr>
            </w:pPr>
            <w:r>
              <w:rPr>
                <w:rFonts w:ascii="Aptos Narrow" w:hAnsi="Aptos Narrow"/>
                <w:color w:val="000000"/>
              </w:rPr>
              <w:t>43.3</w:t>
            </w:r>
          </w:p>
        </w:tc>
        <w:tc>
          <w:tcPr>
            <w:tcW w:w="308" w:type="pct"/>
            <w:noWrap/>
            <w:hideMark/>
          </w:tcPr>
          <w:p w14:paraId="73C0B366" w14:textId="77777777" w:rsidR="001D1040" w:rsidRDefault="001D1040">
            <w:pPr>
              <w:jc w:val="right"/>
              <w:rPr>
                <w:rFonts w:ascii="Aptos Narrow" w:hAnsi="Aptos Narrow"/>
                <w:color w:val="000000"/>
              </w:rPr>
            </w:pPr>
            <w:r>
              <w:rPr>
                <w:rFonts w:ascii="Aptos Narrow" w:hAnsi="Aptos Narrow"/>
                <w:color w:val="000000"/>
              </w:rPr>
              <w:t>4.62</w:t>
            </w:r>
          </w:p>
        </w:tc>
        <w:tc>
          <w:tcPr>
            <w:tcW w:w="308" w:type="pct"/>
            <w:noWrap/>
            <w:hideMark/>
          </w:tcPr>
          <w:p w14:paraId="42AF356F" w14:textId="77777777" w:rsidR="001D1040" w:rsidRDefault="001D1040">
            <w:pPr>
              <w:jc w:val="right"/>
              <w:rPr>
                <w:rFonts w:ascii="Aptos Narrow" w:hAnsi="Aptos Narrow"/>
                <w:color w:val="000000"/>
              </w:rPr>
            </w:pPr>
            <w:r>
              <w:rPr>
                <w:rFonts w:ascii="Aptos Narrow" w:hAnsi="Aptos Narrow"/>
                <w:color w:val="000000"/>
              </w:rPr>
              <w:t>110</w:t>
            </w:r>
          </w:p>
        </w:tc>
        <w:tc>
          <w:tcPr>
            <w:tcW w:w="308" w:type="pct"/>
            <w:noWrap/>
            <w:hideMark/>
          </w:tcPr>
          <w:p w14:paraId="56A1B405" w14:textId="77777777" w:rsidR="001D1040" w:rsidRDefault="001D1040">
            <w:pPr>
              <w:jc w:val="right"/>
              <w:rPr>
                <w:rFonts w:ascii="Aptos Narrow" w:hAnsi="Aptos Narrow"/>
                <w:color w:val="000000"/>
              </w:rPr>
            </w:pPr>
            <w:r>
              <w:rPr>
                <w:rFonts w:ascii="Aptos Narrow" w:hAnsi="Aptos Narrow"/>
                <w:color w:val="000000"/>
              </w:rPr>
              <w:t>43.3</w:t>
            </w:r>
          </w:p>
        </w:tc>
        <w:tc>
          <w:tcPr>
            <w:tcW w:w="308" w:type="pct"/>
            <w:noWrap/>
            <w:hideMark/>
          </w:tcPr>
          <w:p w14:paraId="148415B6" w14:textId="77777777" w:rsidR="001D1040" w:rsidRDefault="001D1040">
            <w:pPr>
              <w:jc w:val="right"/>
              <w:rPr>
                <w:rFonts w:ascii="Aptos Narrow" w:hAnsi="Aptos Narrow"/>
                <w:color w:val="000000"/>
              </w:rPr>
            </w:pPr>
            <w:r>
              <w:rPr>
                <w:rFonts w:ascii="Aptos Narrow" w:hAnsi="Aptos Narrow"/>
                <w:color w:val="000000"/>
              </w:rPr>
              <w:t>36.9</w:t>
            </w:r>
          </w:p>
        </w:tc>
        <w:tc>
          <w:tcPr>
            <w:tcW w:w="308" w:type="pct"/>
            <w:noWrap/>
            <w:hideMark/>
          </w:tcPr>
          <w:p w14:paraId="2A419E31" w14:textId="77777777" w:rsidR="001D1040" w:rsidRDefault="001D1040">
            <w:pPr>
              <w:jc w:val="right"/>
              <w:rPr>
                <w:rFonts w:ascii="Aptos Narrow" w:hAnsi="Aptos Narrow"/>
                <w:color w:val="000000"/>
              </w:rPr>
            </w:pPr>
            <w:r>
              <w:rPr>
                <w:rFonts w:ascii="Aptos Narrow" w:hAnsi="Aptos Narrow"/>
                <w:color w:val="000000"/>
              </w:rPr>
              <w:t>47.7</w:t>
            </w:r>
          </w:p>
        </w:tc>
        <w:tc>
          <w:tcPr>
            <w:tcW w:w="308" w:type="pct"/>
            <w:noWrap/>
            <w:hideMark/>
          </w:tcPr>
          <w:p w14:paraId="325E84AF" w14:textId="77777777" w:rsidR="001D1040" w:rsidRDefault="001D1040">
            <w:pPr>
              <w:jc w:val="right"/>
              <w:rPr>
                <w:rFonts w:ascii="Aptos Narrow" w:hAnsi="Aptos Narrow"/>
                <w:color w:val="000000"/>
              </w:rPr>
            </w:pPr>
            <w:r>
              <w:rPr>
                <w:rFonts w:ascii="Aptos Narrow" w:hAnsi="Aptos Narrow"/>
                <w:color w:val="000000"/>
              </w:rPr>
              <w:t>43.2</w:t>
            </w:r>
          </w:p>
        </w:tc>
        <w:tc>
          <w:tcPr>
            <w:tcW w:w="308" w:type="pct"/>
            <w:noWrap/>
            <w:hideMark/>
          </w:tcPr>
          <w:p w14:paraId="6F1500F8" w14:textId="77777777" w:rsidR="001D1040" w:rsidRDefault="001D1040">
            <w:pPr>
              <w:jc w:val="right"/>
              <w:rPr>
                <w:rFonts w:ascii="Aptos Narrow" w:hAnsi="Aptos Narrow"/>
                <w:color w:val="000000"/>
              </w:rPr>
            </w:pPr>
            <w:r>
              <w:rPr>
                <w:rFonts w:ascii="Aptos Narrow" w:hAnsi="Aptos Narrow"/>
                <w:color w:val="000000"/>
              </w:rPr>
              <w:t>52.5</w:t>
            </w:r>
          </w:p>
        </w:tc>
        <w:tc>
          <w:tcPr>
            <w:tcW w:w="308" w:type="pct"/>
            <w:noWrap/>
            <w:hideMark/>
          </w:tcPr>
          <w:p w14:paraId="13D30A4E" w14:textId="77777777" w:rsidR="001D1040" w:rsidRDefault="001D1040">
            <w:pPr>
              <w:jc w:val="right"/>
              <w:rPr>
                <w:rFonts w:ascii="Aptos Narrow" w:hAnsi="Aptos Narrow"/>
                <w:color w:val="000000"/>
              </w:rPr>
            </w:pPr>
            <w:r>
              <w:rPr>
                <w:rFonts w:ascii="Aptos Narrow" w:hAnsi="Aptos Narrow"/>
                <w:color w:val="000000"/>
              </w:rPr>
              <w:t>44.7</w:t>
            </w:r>
          </w:p>
        </w:tc>
        <w:tc>
          <w:tcPr>
            <w:tcW w:w="308" w:type="pct"/>
            <w:noWrap/>
            <w:hideMark/>
          </w:tcPr>
          <w:p w14:paraId="223F0E81" w14:textId="77777777" w:rsidR="001D1040" w:rsidRDefault="001D1040">
            <w:pPr>
              <w:jc w:val="right"/>
              <w:rPr>
                <w:rFonts w:ascii="Aptos Narrow" w:hAnsi="Aptos Narrow"/>
                <w:color w:val="000000"/>
              </w:rPr>
            </w:pPr>
            <w:r>
              <w:rPr>
                <w:rFonts w:ascii="Aptos Narrow" w:hAnsi="Aptos Narrow"/>
                <w:color w:val="000000"/>
              </w:rPr>
              <w:t>45.5</w:t>
            </w:r>
          </w:p>
        </w:tc>
      </w:tr>
      <w:tr w:rsidR="001D1040" w14:paraId="7125F392" w14:textId="77777777" w:rsidTr="001D1040">
        <w:trPr>
          <w:trHeight w:val="320"/>
        </w:trPr>
        <w:tc>
          <w:tcPr>
            <w:tcW w:w="378" w:type="pct"/>
            <w:noWrap/>
            <w:hideMark/>
          </w:tcPr>
          <w:p w14:paraId="1EB2A881" w14:textId="77777777" w:rsidR="001D1040" w:rsidRDefault="001D1040">
            <w:pPr>
              <w:rPr>
                <w:rFonts w:ascii="Aptos Narrow" w:hAnsi="Aptos Narrow"/>
                <w:color w:val="000000"/>
              </w:rPr>
            </w:pPr>
            <w:r>
              <w:rPr>
                <w:rFonts w:ascii="Aptos Narrow" w:hAnsi="Aptos Narrow"/>
                <w:color w:val="000000"/>
              </w:rPr>
              <w:t>Accepted*</w:t>
            </w:r>
          </w:p>
        </w:tc>
        <w:tc>
          <w:tcPr>
            <w:tcW w:w="308" w:type="pct"/>
            <w:noWrap/>
            <w:hideMark/>
          </w:tcPr>
          <w:p w14:paraId="46F7302F" w14:textId="77777777" w:rsidR="001D1040" w:rsidRDefault="001D1040">
            <w:pPr>
              <w:jc w:val="right"/>
              <w:rPr>
                <w:rFonts w:ascii="Aptos Narrow" w:hAnsi="Aptos Narrow"/>
                <w:color w:val="000000"/>
              </w:rPr>
            </w:pPr>
            <w:r>
              <w:rPr>
                <w:rFonts w:ascii="Aptos Narrow" w:hAnsi="Aptos Narrow"/>
                <w:color w:val="000000"/>
              </w:rPr>
              <w:t>13.7</w:t>
            </w:r>
          </w:p>
        </w:tc>
        <w:tc>
          <w:tcPr>
            <w:tcW w:w="308" w:type="pct"/>
            <w:noWrap/>
            <w:hideMark/>
          </w:tcPr>
          <w:p w14:paraId="14005451" w14:textId="77777777" w:rsidR="001D1040" w:rsidRDefault="001D1040">
            <w:pPr>
              <w:jc w:val="right"/>
              <w:rPr>
                <w:rFonts w:ascii="Aptos Narrow" w:hAnsi="Aptos Narrow"/>
                <w:color w:val="000000"/>
              </w:rPr>
            </w:pPr>
            <w:r>
              <w:rPr>
                <w:rFonts w:ascii="Aptos Narrow" w:hAnsi="Aptos Narrow"/>
                <w:color w:val="000000"/>
              </w:rPr>
              <w:t>2.03</w:t>
            </w:r>
          </w:p>
        </w:tc>
        <w:tc>
          <w:tcPr>
            <w:tcW w:w="308" w:type="pct"/>
            <w:noWrap/>
            <w:hideMark/>
          </w:tcPr>
          <w:p w14:paraId="6BAF67B6" w14:textId="77777777" w:rsidR="001D1040" w:rsidRDefault="001D1040">
            <w:pPr>
              <w:jc w:val="right"/>
              <w:rPr>
                <w:rFonts w:ascii="Aptos Narrow" w:hAnsi="Aptos Narrow"/>
                <w:color w:val="000000"/>
              </w:rPr>
            </w:pPr>
            <w:r>
              <w:rPr>
                <w:rFonts w:ascii="Aptos Narrow" w:hAnsi="Aptos Narrow"/>
                <w:color w:val="000000"/>
              </w:rPr>
              <w:t>72.1</w:t>
            </w:r>
          </w:p>
        </w:tc>
        <w:tc>
          <w:tcPr>
            <w:tcW w:w="308" w:type="pct"/>
            <w:noWrap/>
            <w:hideMark/>
          </w:tcPr>
          <w:p w14:paraId="432AAB7A" w14:textId="77777777" w:rsidR="001D1040" w:rsidRDefault="001D1040">
            <w:pPr>
              <w:jc w:val="right"/>
              <w:rPr>
                <w:rFonts w:ascii="Aptos Narrow" w:hAnsi="Aptos Narrow"/>
                <w:color w:val="000000"/>
              </w:rPr>
            </w:pPr>
            <w:r>
              <w:rPr>
                <w:rFonts w:ascii="Aptos Narrow" w:hAnsi="Aptos Narrow"/>
                <w:color w:val="000000"/>
              </w:rPr>
              <w:t>11.9</w:t>
            </w:r>
          </w:p>
        </w:tc>
        <w:tc>
          <w:tcPr>
            <w:tcW w:w="308" w:type="pct"/>
            <w:noWrap/>
            <w:hideMark/>
          </w:tcPr>
          <w:p w14:paraId="5701329F" w14:textId="77777777" w:rsidR="001D1040" w:rsidRDefault="001D1040">
            <w:pPr>
              <w:jc w:val="right"/>
              <w:rPr>
                <w:rFonts w:ascii="Aptos Narrow" w:hAnsi="Aptos Narrow"/>
                <w:color w:val="000000"/>
              </w:rPr>
            </w:pPr>
            <w:r>
              <w:rPr>
                <w:rFonts w:ascii="Aptos Narrow" w:hAnsi="Aptos Narrow"/>
                <w:color w:val="000000"/>
              </w:rPr>
              <w:t>22.0</w:t>
            </w:r>
          </w:p>
        </w:tc>
        <w:tc>
          <w:tcPr>
            <w:tcW w:w="308" w:type="pct"/>
            <w:noWrap/>
            <w:hideMark/>
          </w:tcPr>
          <w:p w14:paraId="63FFECA7" w14:textId="77777777" w:rsidR="001D1040" w:rsidRDefault="001D1040">
            <w:pPr>
              <w:jc w:val="right"/>
              <w:rPr>
                <w:rFonts w:ascii="Aptos Narrow" w:hAnsi="Aptos Narrow"/>
                <w:color w:val="000000"/>
              </w:rPr>
            </w:pPr>
            <w:r>
              <w:rPr>
                <w:rFonts w:ascii="Aptos Narrow" w:hAnsi="Aptos Narrow"/>
                <w:color w:val="000000"/>
              </w:rPr>
              <w:t>47.1</w:t>
            </w:r>
          </w:p>
        </w:tc>
        <w:tc>
          <w:tcPr>
            <w:tcW w:w="308" w:type="pct"/>
            <w:noWrap/>
            <w:hideMark/>
          </w:tcPr>
          <w:p w14:paraId="6C26BC46" w14:textId="77777777" w:rsidR="001D1040" w:rsidRDefault="001D1040">
            <w:pPr>
              <w:jc w:val="right"/>
              <w:rPr>
                <w:rFonts w:ascii="Aptos Narrow" w:hAnsi="Aptos Narrow"/>
                <w:color w:val="000000"/>
              </w:rPr>
            </w:pPr>
            <w:r>
              <w:rPr>
                <w:rFonts w:ascii="Aptos Narrow" w:hAnsi="Aptos Narrow"/>
                <w:color w:val="000000"/>
              </w:rPr>
              <w:t>4.77</w:t>
            </w:r>
          </w:p>
        </w:tc>
        <w:tc>
          <w:tcPr>
            <w:tcW w:w="308" w:type="pct"/>
            <w:noWrap/>
            <w:hideMark/>
          </w:tcPr>
          <w:p w14:paraId="2511C211" w14:textId="77777777" w:rsidR="001D1040" w:rsidRDefault="001D1040">
            <w:pPr>
              <w:jc w:val="right"/>
              <w:rPr>
                <w:rFonts w:ascii="Aptos Narrow" w:hAnsi="Aptos Narrow"/>
                <w:color w:val="000000"/>
              </w:rPr>
            </w:pPr>
            <w:r>
              <w:rPr>
                <w:rFonts w:ascii="Aptos Narrow" w:hAnsi="Aptos Narrow"/>
                <w:color w:val="000000"/>
              </w:rPr>
              <w:t>110</w:t>
            </w:r>
          </w:p>
        </w:tc>
        <w:tc>
          <w:tcPr>
            <w:tcW w:w="308" w:type="pct"/>
            <w:noWrap/>
            <w:hideMark/>
          </w:tcPr>
          <w:p w14:paraId="354ECABC" w14:textId="77777777" w:rsidR="001D1040" w:rsidRDefault="001D1040">
            <w:pPr>
              <w:jc w:val="right"/>
              <w:rPr>
                <w:rFonts w:ascii="Aptos Narrow" w:hAnsi="Aptos Narrow"/>
                <w:color w:val="000000"/>
              </w:rPr>
            </w:pPr>
            <w:r>
              <w:rPr>
                <w:rFonts w:ascii="Aptos Narrow" w:hAnsi="Aptos Narrow"/>
                <w:color w:val="000000"/>
              </w:rPr>
              <w:t>43.9</w:t>
            </w:r>
          </w:p>
        </w:tc>
        <w:tc>
          <w:tcPr>
            <w:tcW w:w="308" w:type="pct"/>
            <w:noWrap/>
            <w:hideMark/>
          </w:tcPr>
          <w:p w14:paraId="2AC46FDB" w14:textId="77777777" w:rsidR="001D1040" w:rsidRDefault="001D1040">
            <w:pPr>
              <w:jc w:val="right"/>
              <w:rPr>
                <w:rFonts w:ascii="Aptos Narrow" w:hAnsi="Aptos Narrow"/>
                <w:color w:val="000000"/>
              </w:rPr>
            </w:pPr>
            <w:r>
              <w:rPr>
                <w:rFonts w:ascii="Aptos Narrow" w:hAnsi="Aptos Narrow"/>
                <w:color w:val="000000"/>
              </w:rPr>
              <w:t>33.7</w:t>
            </w:r>
          </w:p>
        </w:tc>
        <w:tc>
          <w:tcPr>
            <w:tcW w:w="308" w:type="pct"/>
            <w:noWrap/>
            <w:hideMark/>
          </w:tcPr>
          <w:p w14:paraId="4D03EB11" w14:textId="77777777" w:rsidR="001D1040" w:rsidRDefault="001D1040">
            <w:pPr>
              <w:jc w:val="right"/>
              <w:rPr>
                <w:rFonts w:ascii="Aptos Narrow" w:hAnsi="Aptos Narrow"/>
                <w:color w:val="000000"/>
              </w:rPr>
            </w:pPr>
            <w:r>
              <w:rPr>
                <w:rFonts w:ascii="Aptos Narrow" w:hAnsi="Aptos Narrow"/>
                <w:color w:val="000000"/>
              </w:rPr>
              <w:t>47.2</w:t>
            </w:r>
          </w:p>
        </w:tc>
        <w:tc>
          <w:tcPr>
            <w:tcW w:w="308" w:type="pct"/>
            <w:noWrap/>
            <w:hideMark/>
          </w:tcPr>
          <w:p w14:paraId="2A5DC218" w14:textId="77777777" w:rsidR="001D1040" w:rsidRDefault="001D1040">
            <w:pPr>
              <w:jc w:val="right"/>
              <w:rPr>
                <w:rFonts w:ascii="Aptos Narrow" w:hAnsi="Aptos Narrow"/>
                <w:color w:val="000000"/>
              </w:rPr>
            </w:pPr>
            <w:r>
              <w:rPr>
                <w:rFonts w:ascii="Aptos Narrow" w:hAnsi="Aptos Narrow"/>
                <w:color w:val="000000"/>
              </w:rPr>
              <w:t>45.1</w:t>
            </w:r>
          </w:p>
        </w:tc>
        <w:tc>
          <w:tcPr>
            <w:tcW w:w="308" w:type="pct"/>
            <w:noWrap/>
            <w:hideMark/>
          </w:tcPr>
          <w:p w14:paraId="69EBE12B" w14:textId="77777777" w:rsidR="001D1040" w:rsidRDefault="001D1040">
            <w:pPr>
              <w:jc w:val="right"/>
              <w:rPr>
                <w:rFonts w:ascii="Aptos Narrow" w:hAnsi="Aptos Narrow"/>
                <w:color w:val="000000"/>
              </w:rPr>
            </w:pPr>
            <w:r>
              <w:rPr>
                <w:rFonts w:ascii="Aptos Narrow" w:hAnsi="Aptos Narrow"/>
                <w:color w:val="000000"/>
              </w:rPr>
              <w:t>53.2</w:t>
            </w:r>
          </w:p>
        </w:tc>
        <w:tc>
          <w:tcPr>
            <w:tcW w:w="308" w:type="pct"/>
            <w:noWrap/>
            <w:hideMark/>
          </w:tcPr>
          <w:p w14:paraId="192A0F48" w14:textId="77777777" w:rsidR="001D1040" w:rsidRDefault="001D1040">
            <w:pPr>
              <w:jc w:val="right"/>
              <w:rPr>
                <w:rFonts w:ascii="Aptos Narrow" w:hAnsi="Aptos Narrow"/>
                <w:color w:val="000000"/>
              </w:rPr>
            </w:pPr>
            <w:r>
              <w:rPr>
                <w:rFonts w:ascii="Aptos Narrow" w:hAnsi="Aptos Narrow"/>
                <w:color w:val="000000"/>
              </w:rPr>
              <w:t>45.3</w:t>
            </w:r>
          </w:p>
        </w:tc>
        <w:tc>
          <w:tcPr>
            <w:tcW w:w="308" w:type="pct"/>
            <w:noWrap/>
            <w:hideMark/>
          </w:tcPr>
          <w:p w14:paraId="7D98FCC4" w14:textId="77777777" w:rsidR="001D1040" w:rsidRDefault="001D1040">
            <w:pPr>
              <w:jc w:val="right"/>
              <w:rPr>
                <w:rFonts w:ascii="Aptos Narrow" w:hAnsi="Aptos Narrow"/>
                <w:color w:val="000000"/>
              </w:rPr>
            </w:pPr>
            <w:r>
              <w:rPr>
                <w:rFonts w:ascii="Aptos Narrow" w:hAnsi="Aptos Narrow"/>
                <w:color w:val="000000"/>
              </w:rPr>
              <w:t>47.3</w:t>
            </w:r>
          </w:p>
        </w:tc>
      </w:tr>
      <w:tr w:rsidR="001D1040" w14:paraId="2EB75D8E" w14:textId="77777777" w:rsidTr="001D1040">
        <w:trPr>
          <w:trHeight w:val="320"/>
        </w:trPr>
        <w:tc>
          <w:tcPr>
            <w:tcW w:w="378" w:type="pct"/>
            <w:noWrap/>
            <w:hideMark/>
          </w:tcPr>
          <w:p w14:paraId="57FE185B" w14:textId="77777777" w:rsidR="001D1040" w:rsidRDefault="001D1040">
            <w:pPr>
              <w:rPr>
                <w:rFonts w:ascii="Aptos Narrow" w:hAnsi="Aptos Narrow"/>
                <w:color w:val="000000"/>
              </w:rPr>
            </w:pPr>
            <w:r>
              <w:rPr>
                <w:rFonts w:ascii="Aptos Narrow" w:hAnsi="Aptos Narrow"/>
                <w:color w:val="000000"/>
              </w:rPr>
              <w:t>Absolute error</w:t>
            </w:r>
          </w:p>
        </w:tc>
        <w:tc>
          <w:tcPr>
            <w:tcW w:w="308" w:type="pct"/>
            <w:noWrap/>
            <w:hideMark/>
          </w:tcPr>
          <w:p w14:paraId="49F93FB0" w14:textId="77777777" w:rsidR="001D1040" w:rsidRDefault="001D1040">
            <w:pPr>
              <w:jc w:val="right"/>
              <w:rPr>
                <w:rFonts w:ascii="Aptos Narrow" w:hAnsi="Aptos Narrow"/>
                <w:color w:val="000000"/>
              </w:rPr>
            </w:pPr>
            <w:r>
              <w:rPr>
                <w:rFonts w:ascii="Aptos Narrow" w:hAnsi="Aptos Narrow"/>
                <w:color w:val="000000"/>
              </w:rPr>
              <w:t>0.25</w:t>
            </w:r>
          </w:p>
        </w:tc>
        <w:tc>
          <w:tcPr>
            <w:tcW w:w="308" w:type="pct"/>
            <w:noWrap/>
            <w:hideMark/>
          </w:tcPr>
          <w:p w14:paraId="7A0D1A9A" w14:textId="77777777" w:rsidR="001D1040" w:rsidRDefault="001D1040">
            <w:pPr>
              <w:jc w:val="right"/>
              <w:rPr>
                <w:rFonts w:ascii="Aptos Narrow" w:hAnsi="Aptos Narrow"/>
                <w:color w:val="000000"/>
              </w:rPr>
            </w:pPr>
            <w:r>
              <w:rPr>
                <w:rFonts w:ascii="Aptos Narrow" w:hAnsi="Aptos Narrow"/>
                <w:color w:val="000000"/>
              </w:rPr>
              <w:t>0.12</w:t>
            </w:r>
          </w:p>
        </w:tc>
        <w:tc>
          <w:tcPr>
            <w:tcW w:w="308" w:type="pct"/>
            <w:noWrap/>
            <w:hideMark/>
          </w:tcPr>
          <w:p w14:paraId="63C273B7" w14:textId="77777777" w:rsidR="001D1040" w:rsidRDefault="001D1040">
            <w:pPr>
              <w:jc w:val="right"/>
              <w:rPr>
                <w:rFonts w:ascii="Aptos Narrow" w:hAnsi="Aptos Narrow"/>
                <w:color w:val="000000"/>
              </w:rPr>
            </w:pPr>
            <w:r>
              <w:rPr>
                <w:rFonts w:ascii="Aptos Narrow" w:hAnsi="Aptos Narrow"/>
                <w:color w:val="000000"/>
              </w:rPr>
              <w:t>-0.72</w:t>
            </w:r>
          </w:p>
        </w:tc>
        <w:tc>
          <w:tcPr>
            <w:tcW w:w="308" w:type="pct"/>
            <w:noWrap/>
            <w:hideMark/>
          </w:tcPr>
          <w:p w14:paraId="35DE115E" w14:textId="77777777" w:rsidR="001D1040" w:rsidRDefault="001D1040">
            <w:pPr>
              <w:jc w:val="right"/>
              <w:rPr>
                <w:rFonts w:ascii="Aptos Narrow" w:hAnsi="Aptos Narrow"/>
                <w:color w:val="000000"/>
              </w:rPr>
            </w:pPr>
            <w:r>
              <w:rPr>
                <w:rFonts w:ascii="Aptos Narrow" w:hAnsi="Aptos Narrow"/>
                <w:color w:val="000000"/>
              </w:rPr>
              <w:t>0.26</w:t>
            </w:r>
          </w:p>
        </w:tc>
        <w:tc>
          <w:tcPr>
            <w:tcW w:w="308" w:type="pct"/>
            <w:noWrap/>
            <w:hideMark/>
          </w:tcPr>
          <w:p w14:paraId="234D0D7B" w14:textId="77777777" w:rsidR="001D1040" w:rsidRDefault="001D1040">
            <w:pPr>
              <w:jc w:val="right"/>
              <w:rPr>
                <w:rFonts w:ascii="Aptos Narrow" w:hAnsi="Aptos Narrow"/>
                <w:color w:val="000000"/>
              </w:rPr>
            </w:pPr>
            <w:r>
              <w:rPr>
                <w:rFonts w:ascii="Aptos Narrow" w:hAnsi="Aptos Narrow"/>
                <w:color w:val="000000"/>
              </w:rPr>
              <w:t>-0.01</w:t>
            </w:r>
          </w:p>
        </w:tc>
        <w:tc>
          <w:tcPr>
            <w:tcW w:w="308" w:type="pct"/>
            <w:noWrap/>
            <w:hideMark/>
          </w:tcPr>
          <w:p w14:paraId="5E0AE25A" w14:textId="77777777" w:rsidR="001D1040" w:rsidRDefault="001D1040">
            <w:pPr>
              <w:jc w:val="right"/>
              <w:rPr>
                <w:rFonts w:ascii="Aptos Narrow" w:hAnsi="Aptos Narrow"/>
                <w:color w:val="000000"/>
              </w:rPr>
            </w:pPr>
            <w:r>
              <w:rPr>
                <w:rFonts w:ascii="Aptos Narrow" w:hAnsi="Aptos Narrow"/>
                <w:color w:val="000000"/>
              </w:rPr>
              <w:t>-3.88</w:t>
            </w:r>
          </w:p>
        </w:tc>
        <w:tc>
          <w:tcPr>
            <w:tcW w:w="308" w:type="pct"/>
            <w:noWrap/>
            <w:hideMark/>
          </w:tcPr>
          <w:p w14:paraId="629A7926" w14:textId="77777777" w:rsidR="001D1040" w:rsidRDefault="001D1040">
            <w:pPr>
              <w:jc w:val="right"/>
              <w:rPr>
                <w:rFonts w:ascii="Aptos Narrow" w:hAnsi="Aptos Narrow"/>
                <w:color w:val="000000"/>
              </w:rPr>
            </w:pPr>
            <w:r>
              <w:rPr>
                <w:rFonts w:ascii="Aptos Narrow" w:hAnsi="Aptos Narrow"/>
                <w:color w:val="000000"/>
              </w:rPr>
              <w:t>-0.15</w:t>
            </w:r>
          </w:p>
        </w:tc>
        <w:tc>
          <w:tcPr>
            <w:tcW w:w="308" w:type="pct"/>
            <w:noWrap/>
            <w:hideMark/>
          </w:tcPr>
          <w:p w14:paraId="5B269A91" w14:textId="77777777" w:rsidR="001D1040" w:rsidRDefault="001D1040">
            <w:pPr>
              <w:jc w:val="right"/>
              <w:rPr>
                <w:rFonts w:ascii="Aptos Narrow" w:hAnsi="Aptos Narrow"/>
                <w:color w:val="000000"/>
              </w:rPr>
            </w:pPr>
            <w:r>
              <w:rPr>
                <w:rFonts w:ascii="Aptos Narrow" w:hAnsi="Aptos Narrow"/>
                <w:color w:val="000000"/>
              </w:rPr>
              <w:t>-0.85</w:t>
            </w:r>
          </w:p>
        </w:tc>
        <w:tc>
          <w:tcPr>
            <w:tcW w:w="308" w:type="pct"/>
            <w:noWrap/>
            <w:hideMark/>
          </w:tcPr>
          <w:p w14:paraId="73049EDD" w14:textId="77777777" w:rsidR="001D1040" w:rsidRDefault="001D1040">
            <w:pPr>
              <w:jc w:val="right"/>
              <w:rPr>
                <w:rFonts w:ascii="Aptos Narrow" w:hAnsi="Aptos Narrow"/>
                <w:color w:val="000000"/>
              </w:rPr>
            </w:pPr>
            <w:r>
              <w:rPr>
                <w:rFonts w:ascii="Aptos Narrow" w:hAnsi="Aptos Narrow"/>
                <w:color w:val="000000"/>
              </w:rPr>
              <w:t>-0.55</w:t>
            </w:r>
          </w:p>
        </w:tc>
        <w:tc>
          <w:tcPr>
            <w:tcW w:w="308" w:type="pct"/>
            <w:noWrap/>
            <w:hideMark/>
          </w:tcPr>
          <w:p w14:paraId="134F7D99" w14:textId="77777777" w:rsidR="001D1040" w:rsidRDefault="001D1040">
            <w:pPr>
              <w:jc w:val="right"/>
              <w:rPr>
                <w:rFonts w:ascii="Aptos Narrow" w:hAnsi="Aptos Narrow"/>
                <w:color w:val="000000"/>
              </w:rPr>
            </w:pPr>
            <w:r>
              <w:rPr>
                <w:rFonts w:ascii="Aptos Narrow" w:hAnsi="Aptos Narrow"/>
                <w:color w:val="000000"/>
              </w:rPr>
              <w:t>3.25</w:t>
            </w:r>
          </w:p>
        </w:tc>
        <w:tc>
          <w:tcPr>
            <w:tcW w:w="308" w:type="pct"/>
            <w:noWrap/>
            <w:hideMark/>
          </w:tcPr>
          <w:p w14:paraId="6B920D0D" w14:textId="77777777" w:rsidR="001D1040" w:rsidRDefault="001D1040">
            <w:pPr>
              <w:jc w:val="right"/>
              <w:rPr>
                <w:rFonts w:ascii="Aptos Narrow" w:hAnsi="Aptos Narrow"/>
                <w:color w:val="000000"/>
              </w:rPr>
            </w:pPr>
            <w:r>
              <w:rPr>
                <w:rFonts w:ascii="Aptos Narrow" w:hAnsi="Aptos Narrow"/>
                <w:color w:val="000000"/>
              </w:rPr>
              <w:t>0.56</w:t>
            </w:r>
          </w:p>
        </w:tc>
        <w:tc>
          <w:tcPr>
            <w:tcW w:w="308" w:type="pct"/>
            <w:noWrap/>
            <w:hideMark/>
          </w:tcPr>
          <w:p w14:paraId="5D0BADF2" w14:textId="77777777" w:rsidR="001D1040" w:rsidRDefault="001D1040">
            <w:pPr>
              <w:jc w:val="right"/>
              <w:rPr>
                <w:rFonts w:ascii="Aptos Narrow" w:hAnsi="Aptos Narrow"/>
                <w:color w:val="000000"/>
              </w:rPr>
            </w:pPr>
            <w:r>
              <w:rPr>
                <w:rFonts w:ascii="Aptos Narrow" w:hAnsi="Aptos Narrow"/>
                <w:color w:val="000000"/>
              </w:rPr>
              <w:t>-1.89</w:t>
            </w:r>
          </w:p>
        </w:tc>
        <w:tc>
          <w:tcPr>
            <w:tcW w:w="308" w:type="pct"/>
            <w:noWrap/>
            <w:hideMark/>
          </w:tcPr>
          <w:p w14:paraId="241D116E" w14:textId="77777777" w:rsidR="001D1040" w:rsidRDefault="001D1040">
            <w:pPr>
              <w:jc w:val="right"/>
              <w:rPr>
                <w:rFonts w:ascii="Aptos Narrow" w:hAnsi="Aptos Narrow"/>
                <w:color w:val="000000"/>
              </w:rPr>
            </w:pPr>
            <w:r>
              <w:rPr>
                <w:rFonts w:ascii="Aptos Narrow" w:hAnsi="Aptos Narrow"/>
                <w:color w:val="000000"/>
              </w:rPr>
              <w:t>-0.69</w:t>
            </w:r>
          </w:p>
        </w:tc>
        <w:tc>
          <w:tcPr>
            <w:tcW w:w="308" w:type="pct"/>
            <w:noWrap/>
            <w:hideMark/>
          </w:tcPr>
          <w:p w14:paraId="0A326DC0" w14:textId="77777777" w:rsidR="001D1040" w:rsidRDefault="001D1040">
            <w:pPr>
              <w:jc w:val="right"/>
              <w:rPr>
                <w:rFonts w:ascii="Aptos Narrow" w:hAnsi="Aptos Narrow"/>
                <w:color w:val="000000"/>
              </w:rPr>
            </w:pPr>
            <w:r>
              <w:rPr>
                <w:rFonts w:ascii="Aptos Narrow" w:hAnsi="Aptos Narrow"/>
                <w:color w:val="000000"/>
              </w:rPr>
              <w:t>-0.59</w:t>
            </w:r>
          </w:p>
        </w:tc>
        <w:tc>
          <w:tcPr>
            <w:tcW w:w="308" w:type="pct"/>
            <w:noWrap/>
            <w:hideMark/>
          </w:tcPr>
          <w:p w14:paraId="4BA9087C" w14:textId="77777777" w:rsidR="001D1040" w:rsidRDefault="001D1040">
            <w:pPr>
              <w:jc w:val="right"/>
              <w:rPr>
                <w:rFonts w:ascii="Aptos Narrow" w:hAnsi="Aptos Narrow"/>
                <w:color w:val="000000"/>
              </w:rPr>
            </w:pPr>
            <w:r>
              <w:rPr>
                <w:rFonts w:ascii="Aptos Narrow" w:hAnsi="Aptos Narrow"/>
                <w:color w:val="000000"/>
              </w:rPr>
              <w:t>-1.80</w:t>
            </w:r>
          </w:p>
        </w:tc>
      </w:tr>
      <w:tr w:rsidR="001D1040" w14:paraId="50120A10" w14:textId="77777777" w:rsidTr="001D1040">
        <w:trPr>
          <w:trHeight w:val="320"/>
        </w:trPr>
        <w:tc>
          <w:tcPr>
            <w:tcW w:w="378" w:type="pct"/>
            <w:noWrap/>
            <w:hideMark/>
          </w:tcPr>
          <w:p w14:paraId="4B8CE8A0" w14:textId="77777777" w:rsidR="001D1040" w:rsidRDefault="001D1040">
            <w:pPr>
              <w:rPr>
                <w:rFonts w:ascii="Aptos Narrow" w:hAnsi="Aptos Narrow"/>
                <w:b/>
                <w:bCs/>
                <w:color w:val="000000"/>
              </w:rPr>
            </w:pPr>
            <w:r>
              <w:rPr>
                <w:rFonts w:ascii="Aptos Narrow" w:hAnsi="Aptos Narrow"/>
                <w:b/>
                <w:bCs/>
                <w:color w:val="000000"/>
              </w:rPr>
              <w:t>Relative error %</w:t>
            </w:r>
          </w:p>
        </w:tc>
        <w:tc>
          <w:tcPr>
            <w:tcW w:w="308" w:type="pct"/>
            <w:noWrap/>
            <w:hideMark/>
          </w:tcPr>
          <w:p w14:paraId="77C52C5F" w14:textId="77777777" w:rsidR="001D1040" w:rsidRDefault="001D1040">
            <w:pPr>
              <w:jc w:val="right"/>
              <w:rPr>
                <w:rFonts w:ascii="Aptos Narrow" w:hAnsi="Aptos Narrow"/>
                <w:b/>
                <w:bCs/>
                <w:color w:val="000000"/>
              </w:rPr>
            </w:pPr>
            <w:r>
              <w:rPr>
                <w:rFonts w:ascii="Aptos Narrow" w:hAnsi="Aptos Narrow"/>
                <w:b/>
                <w:bCs/>
                <w:color w:val="000000"/>
              </w:rPr>
              <w:t>1.80</w:t>
            </w:r>
          </w:p>
        </w:tc>
        <w:tc>
          <w:tcPr>
            <w:tcW w:w="308" w:type="pct"/>
            <w:noWrap/>
            <w:hideMark/>
          </w:tcPr>
          <w:p w14:paraId="62442814" w14:textId="77777777" w:rsidR="001D1040" w:rsidRDefault="001D1040">
            <w:pPr>
              <w:jc w:val="right"/>
              <w:rPr>
                <w:rFonts w:ascii="Aptos Narrow" w:hAnsi="Aptos Narrow"/>
                <w:b/>
                <w:bCs/>
                <w:color w:val="000000"/>
              </w:rPr>
            </w:pPr>
            <w:r>
              <w:rPr>
                <w:rFonts w:ascii="Aptos Narrow" w:hAnsi="Aptos Narrow"/>
                <w:b/>
                <w:bCs/>
                <w:color w:val="000000"/>
              </w:rPr>
              <w:t>5.96</w:t>
            </w:r>
          </w:p>
        </w:tc>
        <w:tc>
          <w:tcPr>
            <w:tcW w:w="308" w:type="pct"/>
            <w:noWrap/>
            <w:hideMark/>
          </w:tcPr>
          <w:p w14:paraId="6BC272EF" w14:textId="77777777" w:rsidR="001D1040" w:rsidRDefault="001D1040">
            <w:pPr>
              <w:jc w:val="right"/>
              <w:rPr>
                <w:rFonts w:ascii="Aptos Narrow" w:hAnsi="Aptos Narrow"/>
                <w:b/>
                <w:bCs/>
                <w:color w:val="000000"/>
              </w:rPr>
            </w:pPr>
            <w:r>
              <w:rPr>
                <w:rFonts w:ascii="Aptos Narrow" w:hAnsi="Aptos Narrow"/>
                <w:b/>
                <w:bCs/>
                <w:color w:val="000000"/>
              </w:rPr>
              <w:t>-0.99</w:t>
            </w:r>
          </w:p>
        </w:tc>
        <w:tc>
          <w:tcPr>
            <w:tcW w:w="308" w:type="pct"/>
            <w:noWrap/>
            <w:hideMark/>
          </w:tcPr>
          <w:p w14:paraId="1DC03BB4" w14:textId="77777777" w:rsidR="001D1040" w:rsidRDefault="001D1040">
            <w:pPr>
              <w:jc w:val="right"/>
              <w:rPr>
                <w:rFonts w:ascii="Aptos Narrow" w:hAnsi="Aptos Narrow"/>
                <w:b/>
                <w:bCs/>
                <w:color w:val="000000"/>
              </w:rPr>
            </w:pPr>
            <w:r>
              <w:rPr>
                <w:rFonts w:ascii="Aptos Narrow" w:hAnsi="Aptos Narrow"/>
                <w:b/>
                <w:bCs/>
                <w:color w:val="000000"/>
              </w:rPr>
              <w:t>2.19</w:t>
            </w:r>
          </w:p>
        </w:tc>
        <w:tc>
          <w:tcPr>
            <w:tcW w:w="308" w:type="pct"/>
            <w:noWrap/>
            <w:hideMark/>
          </w:tcPr>
          <w:p w14:paraId="72BF2C0C" w14:textId="77777777" w:rsidR="001D1040" w:rsidRDefault="001D1040">
            <w:pPr>
              <w:jc w:val="right"/>
              <w:rPr>
                <w:rFonts w:ascii="Aptos Narrow" w:hAnsi="Aptos Narrow"/>
                <w:b/>
                <w:bCs/>
                <w:color w:val="000000"/>
              </w:rPr>
            </w:pPr>
            <w:r>
              <w:rPr>
                <w:rFonts w:ascii="Aptos Narrow" w:hAnsi="Aptos Narrow"/>
                <w:b/>
                <w:bCs/>
                <w:color w:val="000000"/>
              </w:rPr>
              <w:t>-0.04</w:t>
            </w:r>
          </w:p>
        </w:tc>
        <w:tc>
          <w:tcPr>
            <w:tcW w:w="308" w:type="pct"/>
            <w:noWrap/>
            <w:hideMark/>
          </w:tcPr>
          <w:p w14:paraId="2B09C963" w14:textId="77777777" w:rsidR="001D1040" w:rsidRDefault="001D1040">
            <w:pPr>
              <w:jc w:val="right"/>
              <w:rPr>
                <w:rFonts w:ascii="Aptos Narrow" w:hAnsi="Aptos Narrow"/>
                <w:b/>
                <w:bCs/>
                <w:color w:val="000000"/>
              </w:rPr>
            </w:pPr>
            <w:r>
              <w:rPr>
                <w:rFonts w:ascii="Aptos Narrow" w:hAnsi="Aptos Narrow"/>
                <w:b/>
                <w:bCs/>
                <w:color w:val="000000"/>
              </w:rPr>
              <w:t>-8.22</w:t>
            </w:r>
          </w:p>
        </w:tc>
        <w:tc>
          <w:tcPr>
            <w:tcW w:w="308" w:type="pct"/>
            <w:noWrap/>
            <w:hideMark/>
          </w:tcPr>
          <w:p w14:paraId="317FACB6" w14:textId="77777777" w:rsidR="001D1040" w:rsidRDefault="001D1040">
            <w:pPr>
              <w:jc w:val="right"/>
              <w:rPr>
                <w:rFonts w:ascii="Aptos Narrow" w:hAnsi="Aptos Narrow"/>
                <w:b/>
                <w:bCs/>
                <w:color w:val="000000"/>
              </w:rPr>
            </w:pPr>
            <w:r>
              <w:rPr>
                <w:rFonts w:ascii="Aptos Narrow" w:hAnsi="Aptos Narrow"/>
                <w:b/>
                <w:bCs/>
                <w:color w:val="000000"/>
              </w:rPr>
              <w:t>-3.07</w:t>
            </w:r>
          </w:p>
        </w:tc>
        <w:tc>
          <w:tcPr>
            <w:tcW w:w="308" w:type="pct"/>
            <w:noWrap/>
            <w:hideMark/>
          </w:tcPr>
          <w:p w14:paraId="0A11A27B" w14:textId="77777777" w:rsidR="001D1040" w:rsidRDefault="001D1040">
            <w:pPr>
              <w:jc w:val="right"/>
              <w:rPr>
                <w:rFonts w:ascii="Aptos Narrow" w:hAnsi="Aptos Narrow"/>
                <w:b/>
                <w:bCs/>
                <w:color w:val="000000"/>
              </w:rPr>
            </w:pPr>
            <w:r>
              <w:rPr>
                <w:rFonts w:ascii="Aptos Narrow" w:hAnsi="Aptos Narrow"/>
                <w:b/>
                <w:bCs/>
                <w:color w:val="000000"/>
              </w:rPr>
              <w:t>-0.77</w:t>
            </w:r>
          </w:p>
        </w:tc>
        <w:tc>
          <w:tcPr>
            <w:tcW w:w="308" w:type="pct"/>
            <w:noWrap/>
            <w:hideMark/>
          </w:tcPr>
          <w:p w14:paraId="6192EC6C" w14:textId="77777777" w:rsidR="001D1040" w:rsidRDefault="001D1040">
            <w:pPr>
              <w:jc w:val="right"/>
              <w:rPr>
                <w:rFonts w:ascii="Aptos Narrow" w:hAnsi="Aptos Narrow"/>
                <w:b/>
                <w:bCs/>
                <w:color w:val="000000"/>
              </w:rPr>
            </w:pPr>
            <w:r>
              <w:rPr>
                <w:rFonts w:ascii="Aptos Narrow" w:hAnsi="Aptos Narrow"/>
                <w:b/>
                <w:bCs/>
                <w:color w:val="000000"/>
              </w:rPr>
              <w:t>-1.25</w:t>
            </w:r>
          </w:p>
        </w:tc>
        <w:tc>
          <w:tcPr>
            <w:tcW w:w="308" w:type="pct"/>
            <w:noWrap/>
            <w:hideMark/>
          </w:tcPr>
          <w:p w14:paraId="5C84DDB9" w14:textId="77777777" w:rsidR="001D1040" w:rsidRDefault="001D1040">
            <w:pPr>
              <w:jc w:val="right"/>
              <w:rPr>
                <w:rFonts w:ascii="Aptos Narrow" w:hAnsi="Aptos Narrow"/>
                <w:b/>
                <w:bCs/>
                <w:color w:val="000000"/>
              </w:rPr>
            </w:pPr>
            <w:r>
              <w:rPr>
                <w:rFonts w:ascii="Aptos Narrow" w:hAnsi="Aptos Narrow"/>
                <w:b/>
                <w:bCs/>
                <w:color w:val="000000"/>
              </w:rPr>
              <w:t>9.64</w:t>
            </w:r>
          </w:p>
        </w:tc>
        <w:tc>
          <w:tcPr>
            <w:tcW w:w="308" w:type="pct"/>
            <w:noWrap/>
            <w:hideMark/>
          </w:tcPr>
          <w:p w14:paraId="703AF106" w14:textId="77777777" w:rsidR="001D1040" w:rsidRDefault="001D1040">
            <w:pPr>
              <w:jc w:val="right"/>
              <w:rPr>
                <w:rFonts w:ascii="Aptos Narrow" w:hAnsi="Aptos Narrow"/>
                <w:b/>
                <w:bCs/>
                <w:color w:val="000000"/>
              </w:rPr>
            </w:pPr>
            <w:r>
              <w:rPr>
                <w:rFonts w:ascii="Aptos Narrow" w:hAnsi="Aptos Narrow"/>
                <w:b/>
                <w:bCs/>
                <w:color w:val="000000"/>
              </w:rPr>
              <w:t>1.18</w:t>
            </w:r>
          </w:p>
        </w:tc>
        <w:tc>
          <w:tcPr>
            <w:tcW w:w="308" w:type="pct"/>
            <w:noWrap/>
            <w:hideMark/>
          </w:tcPr>
          <w:p w14:paraId="203D65D2" w14:textId="77777777" w:rsidR="001D1040" w:rsidRDefault="001D1040">
            <w:pPr>
              <w:jc w:val="right"/>
              <w:rPr>
                <w:rFonts w:ascii="Aptos Narrow" w:hAnsi="Aptos Narrow"/>
                <w:b/>
                <w:bCs/>
                <w:color w:val="000000"/>
              </w:rPr>
            </w:pPr>
            <w:r>
              <w:rPr>
                <w:rFonts w:ascii="Aptos Narrow" w:hAnsi="Aptos Narrow"/>
                <w:b/>
                <w:bCs/>
                <w:color w:val="000000"/>
              </w:rPr>
              <w:t>-4.18</w:t>
            </w:r>
          </w:p>
        </w:tc>
        <w:tc>
          <w:tcPr>
            <w:tcW w:w="308" w:type="pct"/>
            <w:noWrap/>
            <w:hideMark/>
          </w:tcPr>
          <w:p w14:paraId="6E77FFD4" w14:textId="77777777" w:rsidR="001D1040" w:rsidRDefault="001D1040">
            <w:pPr>
              <w:jc w:val="right"/>
              <w:rPr>
                <w:rFonts w:ascii="Aptos Narrow" w:hAnsi="Aptos Narrow"/>
                <w:b/>
                <w:bCs/>
                <w:color w:val="000000"/>
              </w:rPr>
            </w:pPr>
            <w:r>
              <w:rPr>
                <w:rFonts w:ascii="Aptos Narrow" w:hAnsi="Aptos Narrow"/>
                <w:b/>
                <w:bCs/>
                <w:color w:val="000000"/>
              </w:rPr>
              <w:t>-1.29</w:t>
            </w:r>
          </w:p>
        </w:tc>
        <w:tc>
          <w:tcPr>
            <w:tcW w:w="308" w:type="pct"/>
            <w:noWrap/>
            <w:hideMark/>
          </w:tcPr>
          <w:p w14:paraId="0C9E605B" w14:textId="77777777" w:rsidR="001D1040" w:rsidRDefault="001D1040">
            <w:pPr>
              <w:jc w:val="right"/>
              <w:rPr>
                <w:rFonts w:ascii="Aptos Narrow" w:hAnsi="Aptos Narrow"/>
                <w:b/>
                <w:bCs/>
                <w:color w:val="000000"/>
              </w:rPr>
            </w:pPr>
            <w:r>
              <w:rPr>
                <w:rFonts w:ascii="Aptos Narrow" w:hAnsi="Aptos Narrow"/>
                <w:b/>
                <w:bCs/>
                <w:color w:val="000000"/>
              </w:rPr>
              <w:t>-1.30</w:t>
            </w:r>
          </w:p>
        </w:tc>
        <w:tc>
          <w:tcPr>
            <w:tcW w:w="308" w:type="pct"/>
            <w:noWrap/>
            <w:hideMark/>
          </w:tcPr>
          <w:p w14:paraId="32E32BBF" w14:textId="77777777" w:rsidR="001D1040" w:rsidRDefault="001D1040">
            <w:pPr>
              <w:jc w:val="right"/>
              <w:rPr>
                <w:rFonts w:ascii="Aptos Narrow" w:hAnsi="Aptos Narrow"/>
                <w:b/>
                <w:bCs/>
                <w:color w:val="000000"/>
              </w:rPr>
            </w:pPr>
            <w:r>
              <w:rPr>
                <w:rFonts w:ascii="Aptos Narrow" w:hAnsi="Aptos Narrow"/>
                <w:b/>
                <w:bCs/>
                <w:color w:val="000000"/>
              </w:rPr>
              <w:t>-3.80</w:t>
            </w:r>
          </w:p>
        </w:tc>
      </w:tr>
      <w:tr w:rsidR="001D1040" w14:paraId="6AFB4850" w14:textId="77777777" w:rsidTr="001D1040">
        <w:trPr>
          <w:trHeight w:val="320"/>
        </w:trPr>
        <w:tc>
          <w:tcPr>
            <w:tcW w:w="378" w:type="pct"/>
            <w:noWrap/>
            <w:hideMark/>
          </w:tcPr>
          <w:p w14:paraId="5F18F32F" w14:textId="77777777" w:rsidR="001D1040" w:rsidRDefault="001D1040">
            <w:pPr>
              <w:rPr>
                <w:rFonts w:ascii="Aptos Narrow" w:hAnsi="Aptos Narrow"/>
                <w:color w:val="000000"/>
              </w:rPr>
            </w:pPr>
            <w:r>
              <w:rPr>
                <w:rFonts w:ascii="Aptos Narrow" w:hAnsi="Aptos Narrow"/>
                <w:color w:val="000000"/>
              </w:rPr>
              <w:t>sd</w:t>
            </w:r>
          </w:p>
        </w:tc>
        <w:tc>
          <w:tcPr>
            <w:tcW w:w="308" w:type="pct"/>
            <w:noWrap/>
            <w:hideMark/>
          </w:tcPr>
          <w:p w14:paraId="5B363714" w14:textId="77777777" w:rsidR="001D1040" w:rsidRDefault="001D1040">
            <w:pPr>
              <w:jc w:val="right"/>
              <w:rPr>
                <w:rFonts w:ascii="Aptos Narrow" w:hAnsi="Aptos Narrow"/>
                <w:color w:val="000000"/>
              </w:rPr>
            </w:pPr>
            <w:r>
              <w:rPr>
                <w:rFonts w:ascii="Aptos Narrow" w:hAnsi="Aptos Narrow"/>
                <w:color w:val="000000"/>
              </w:rPr>
              <w:t>0.38</w:t>
            </w:r>
          </w:p>
        </w:tc>
        <w:tc>
          <w:tcPr>
            <w:tcW w:w="308" w:type="pct"/>
            <w:noWrap/>
            <w:hideMark/>
          </w:tcPr>
          <w:p w14:paraId="49EBCE69" w14:textId="77777777" w:rsidR="001D1040" w:rsidRDefault="001D1040">
            <w:pPr>
              <w:jc w:val="right"/>
              <w:rPr>
                <w:rFonts w:ascii="Aptos Narrow" w:hAnsi="Aptos Narrow"/>
                <w:color w:val="000000"/>
              </w:rPr>
            </w:pPr>
            <w:r>
              <w:rPr>
                <w:rFonts w:ascii="Aptos Narrow" w:hAnsi="Aptos Narrow"/>
                <w:color w:val="000000"/>
              </w:rPr>
              <w:t>0.05</w:t>
            </w:r>
          </w:p>
        </w:tc>
        <w:tc>
          <w:tcPr>
            <w:tcW w:w="308" w:type="pct"/>
            <w:noWrap/>
            <w:hideMark/>
          </w:tcPr>
          <w:p w14:paraId="765A6B4E" w14:textId="77777777" w:rsidR="001D1040" w:rsidRDefault="001D1040">
            <w:pPr>
              <w:jc w:val="right"/>
              <w:rPr>
                <w:rFonts w:ascii="Aptos Narrow" w:hAnsi="Aptos Narrow"/>
                <w:color w:val="000000"/>
              </w:rPr>
            </w:pPr>
            <w:r>
              <w:rPr>
                <w:rFonts w:ascii="Aptos Narrow" w:hAnsi="Aptos Narrow"/>
                <w:color w:val="000000"/>
              </w:rPr>
              <w:t>0.95</w:t>
            </w:r>
          </w:p>
        </w:tc>
        <w:tc>
          <w:tcPr>
            <w:tcW w:w="308" w:type="pct"/>
            <w:noWrap/>
            <w:hideMark/>
          </w:tcPr>
          <w:p w14:paraId="05D39563" w14:textId="77777777" w:rsidR="001D1040" w:rsidRDefault="001D1040">
            <w:pPr>
              <w:jc w:val="right"/>
              <w:rPr>
                <w:rFonts w:ascii="Aptos Narrow" w:hAnsi="Aptos Narrow"/>
                <w:color w:val="000000"/>
              </w:rPr>
            </w:pPr>
            <w:r>
              <w:rPr>
                <w:rFonts w:ascii="Aptos Narrow" w:hAnsi="Aptos Narrow"/>
                <w:color w:val="000000"/>
              </w:rPr>
              <w:t>0.59</w:t>
            </w:r>
          </w:p>
        </w:tc>
        <w:tc>
          <w:tcPr>
            <w:tcW w:w="308" w:type="pct"/>
            <w:noWrap/>
            <w:hideMark/>
          </w:tcPr>
          <w:p w14:paraId="2116A8CB" w14:textId="77777777" w:rsidR="001D1040" w:rsidRDefault="001D1040">
            <w:pPr>
              <w:jc w:val="right"/>
              <w:rPr>
                <w:rFonts w:ascii="Aptos Narrow" w:hAnsi="Aptos Narrow"/>
                <w:color w:val="000000"/>
              </w:rPr>
            </w:pPr>
            <w:r>
              <w:rPr>
                <w:rFonts w:ascii="Aptos Narrow" w:hAnsi="Aptos Narrow"/>
                <w:color w:val="000000"/>
              </w:rPr>
              <w:t>1.40</w:t>
            </w:r>
          </w:p>
        </w:tc>
        <w:tc>
          <w:tcPr>
            <w:tcW w:w="308" w:type="pct"/>
            <w:noWrap/>
            <w:hideMark/>
          </w:tcPr>
          <w:p w14:paraId="7D564590" w14:textId="77777777" w:rsidR="001D1040" w:rsidRDefault="001D1040">
            <w:pPr>
              <w:jc w:val="right"/>
              <w:rPr>
                <w:rFonts w:ascii="Aptos Narrow" w:hAnsi="Aptos Narrow"/>
                <w:color w:val="000000"/>
              </w:rPr>
            </w:pPr>
            <w:r>
              <w:rPr>
                <w:rFonts w:ascii="Aptos Narrow" w:hAnsi="Aptos Narrow"/>
                <w:color w:val="000000"/>
              </w:rPr>
              <w:t>0.84</w:t>
            </w:r>
          </w:p>
        </w:tc>
        <w:tc>
          <w:tcPr>
            <w:tcW w:w="308" w:type="pct"/>
            <w:noWrap/>
            <w:hideMark/>
          </w:tcPr>
          <w:p w14:paraId="71B7B300" w14:textId="77777777" w:rsidR="001D1040" w:rsidRDefault="001D1040">
            <w:pPr>
              <w:jc w:val="right"/>
              <w:rPr>
                <w:rFonts w:ascii="Aptos Narrow" w:hAnsi="Aptos Narrow"/>
                <w:color w:val="000000"/>
              </w:rPr>
            </w:pPr>
            <w:r>
              <w:rPr>
                <w:rFonts w:ascii="Aptos Narrow" w:hAnsi="Aptos Narrow"/>
                <w:color w:val="000000"/>
              </w:rPr>
              <w:t>0.40</w:t>
            </w:r>
          </w:p>
        </w:tc>
        <w:tc>
          <w:tcPr>
            <w:tcW w:w="308" w:type="pct"/>
            <w:noWrap/>
            <w:hideMark/>
          </w:tcPr>
          <w:p w14:paraId="2F5AF36C" w14:textId="77777777" w:rsidR="001D1040" w:rsidRDefault="001D1040">
            <w:pPr>
              <w:jc w:val="right"/>
              <w:rPr>
                <w:rFonts w:ascii="Aptos Narrow" w:hAnsi="Aptos Narrow"/>
                <w:color w:val="000000"/>
              </w:rPr>
            </w:pPr>
            <w:r>
              <w:rPr>
                <w:rFonts w:ascii="Aptos Narrow" w:hAnsi="Aptos Narrow"/>
                <w:color w:val="000000"/>
              </w:rPr>
              <w:t>13.80</w:t>
            </w:r>
          </w:p>
        </w:tc>
        <w:tc>
          <w:tcPr>
            <w:tcW w:w="308" w:type="pct"/>
            <w:noWrap/>
            <w:hideMark/>
          </w:tcPr>
          <w:p w14:paraId="4F3949C7" w14:textId="77777777" w:rsidR="001D1040" w:rsidRDefault="001D1040">
            <w:pPr>
              <w:jc w:val="right"/>
              <w:rPr>
                <w:rFonts w:ascii="Aptos Narrow" w:hAnsi="Aptos Narrow"/>
                <w:color w:val="000000"/>
              </w:rPr>
            </w:pPr>
            <w:r>
              <w:rPr>
                <w:rFonts w:ascii="Aptos Narrow" w:hAnsi="Aptos Narrow"/>
                <w:color w:val="000000"/>
              </w:rPr>
              <w:t>2.88</w:t>
            </w:r>
          </w:p>
        </w:tc>
        <w:tc>
          <w:tcPr>
            <w:tcW w:w="308" w:type="pct"/>
            <w:noWrap/>
            <w:hideMark/>
          </w:tcPr>
          <w:p w14:paraId="63D04570" w14:textId="77777777" w:rsidR="001D1040" w:rsidRDefault="001D1040">
            <w:pPr>
              <w:jc w:val="right"/>
              <w:rPr>
                <w:rFonts w:ascii="Aptos Narrow" w:hAnsi="Aptos Narrow"/>
                <w:color w:val="000000"/>
              </w:rPr>
            </w:pPr>
            <w:r>
              <w:rPr>
                <w:rFonts w:ascii="Aptos Narrow" w:hAnsi="Aptos Narrow"/>
                <w:color w:val="000000"/>
              </w:rPr>
              <w:t>3.52</w:t>
            </w:r>
          </w:p>
        </w:tc>
        <w:tc>
          <w:tcPr>
            <w:tcW w:w="308" w:type="pct"/>
            <w:noWrap/>
            <w:hideMark/>
          </w:tcPr>
          <w:p w14:paraId="4804B3FA" w14:textId="77777777" w:rsidR="001D1040" w:rsidRDefault="001D1040">
            <w:pPr>
              <w:jc w:val="right"/>
              <w:rPr>
                <w:rFonts w:ascii="Aptos Narrow" w:hAnsi="Aptos Narrow"/>
                <w:color w:val="000000"/>
              </w:rPr>
            </w:pPr>
            <w:r>
              <w:rPr>
                <w:rFonts w:ascii="Aptos Narrow" w:hAnsi="Aptos Narrow"/>
                <w:color w:val="000000"/>
              </w:rPr>
              <w:t>3.38</w:t>
            </w:r>
          </w:p>
        </w:tc>
        <w:tc>
          <w:tcPr>
            <w:tcW w:w="308" w:type="pct"/>
            <w:noWrap/>
            <w:hideMark/>
          </w:tcPr>
          <w:p w14:paraId="777952F0" w14:textId="77777777" w:rsidR="001D1040" w:rsidRDefault="001D1040">
            <w:pPr>
              <w:jc w:val="right"/>
              <w:rPr>
                <w:rFonts w:ascii="Aptos Narrow" w:hAnsi="Aptos Narrow"/>
                <w:color w:val="000000"/>
              </w:rPr>
            </w:pPr>
            <w:r>
              <w:rPr>
                <w:rFonts w:ascii="Aptos Narrow" w:hAnsi="Aptos Narrow"/>
                <w:color w:val="000000"/>
              </w:rPr>
              <w:t>1.40</w:t>
            </w:r>
          </w:p>
        </w:tc>
        <w:tc>
          <w:tcPr>
            <w:tcW w:w="308" w:type="pct"/>
            <w:noWrap/>
            <w:hideMark/>
          </w:tcPr>
          <w:p w14:paraId="046FA838" w14:textId="77777777" w:rsidR="001D1040" w:rsidRDefault="001D1040">
            <w:pPr>
              <w:jc w:val="right"/>
              <w:rPr>
                <w:rFonts w:ascii="Aptos Narrow" w:hAnsi="Aptos Narrow"/>
                <w:color w:val="000000"/>
              </w:rPr>
            </w:pPr>
            <w:r>
              <w:rPr>
                <w:rFonts w:ascii="Aptos Narrow" w:hAnsi="Aptos Narrow"/>
                <w:color w:val="000000"/>
              </w:rPr>
              <w:t>1.73</w:t>
            </w:r>
          </w:p>
        </w:tc>
        <w:tc>
          <w:tcPr>
            <w:tcW w:w="308" w:type="pct"/>
            <w:noWrap/>
            <w:hideMark/>
          </w:tcPr>
          <w:p w14:paraId="4A951687" w14:textId="77777777" w:rsidR="001D1040" w:rsidRDefault="001D1040">
            <w:pPr>
              <w:jc w:val="right"/>
              <w:rPr>
                <w:rFonts w:ascii="Aptos Narrow" w:hAnsi="Aptos Narrow"/>
                <w:color w:val="000000"/>
              </w:rPr>
            </w:pPr>
            <w:r>
              <w:rPr>
                <w:rFonts w:ascii="Aptos Narrow" w:hAnsi="Aptos Narrow"/>
                <w:color w:val="000000"/>
              </w:rPr>
              <w:t>3.34</w:t>
            </w:r>
          </w:p>
        </w:tc>
        <w:tc>
          <w:tcPr>
            <w:tcW w:w="308" w:type="pct"/>
            <w:noWrap/>
            <w:hideMark/>
          </w:tcPr>
          <w:p w14:paraId="548E1CFF" w14:textId="77777777" w:rsidR="001D1040" w:rsidRDefault="001D1040">
            <w:pPr>
              <w:jc w:val="right"/>
              <w:rPr>
                <w:rFonts w:ascii="Aptos Narrow" w:hAnsi="Aptos Narrow"/>
                <w:color w:val="000000"/>
              </w:rPr>
            </w:pPr>
            <w:r>
              <w:rPr>
                <w:rFonts w:ascii="Aptos Narrow" w:hAnsi="Aptos Narrow"/>
                <w:color w:val="000000"/>
              </w:rPr>
              <w:t>1.62</w:t>
            </w:r>
          </w:p>
        </w:tc>
      </w:tr>
      <w:tr w:rsidR="001D1040" w14:paraId="15EE9DE9" w14:textId="77777777" w:rsidTr="001D1040">
        <w:trPr>
          <w:trHeight w:val="320"/>
        </w:trPr>
        <w:tc>
          <w:tcPr>
            <w:tcW w:w="378" w:type="pct"/>
            <w:noWrap/>
            <w:hideMark/>
          </w:tcPr>
          <w:p w14:paraId="4512118F" w14:textId="77777777" w:rsidR="001D1040" w:rsidRDefault="001D1040">
            <w:pPr>
              <w:rPr>
                <w:rFonts w:ascii="Aptos Narrow" w:hAnsi="Aptos Narrow"/>
                <w:color w:val="000000"/>
              </w:rPr>
            </w:pPr>
            <w:r>
              <w:rPr>
                <w:rFonts w:ascii="Aptos Narrow" w:hAnsi="Aptos Narrow"/>
                <w:color w:val="000000"/>
              </w:rPr>
              <w:t>RSD</w:t>
            </w:r>
          </w:p>
        </w:tc>
        <w:tc>
          <w:tcPr>
            <w:tcW w:w="308" w:type="pct"/>
            <w:noWrap/>
            <w:hideMark/>
          </w:tcPr>
          <w:p w14:paraId="61387563" w14:textId="77777777" w:rsidR="001D1040" w:rsidRDefault="001D1040">
            <w:pPr>
              <w:jc w:val="right"/>
              <w:rPr>
                <w:rFonts w:ascii="Aptos Narrow" w:hAnsi="Aptos Narrow"/>
                <w:color w:val="000000"/>
              </w:rPr>
            </w:pPr>
            <w:r>
              <w:rPr>
                <w:rFonts w:ascii="Aptos Narrow" w:hAnsi="Aptos Narrow"/>
                <w:color w:val="000000"/>
              </w:rPr>
              <w:t>2.74</w:t>
            </w:r>
          </w:p>
        </w:tc>
        <w:tc>
          <w:tcPr>
            <w:tcW w:w="308" w:type="pct"/>
            <w:noWrap/>
            <w:hideMark/>
          </w:tcPr>
          <w:p w14:paraId="4DFC3A05" w14:textId="77777777" w:rsidR="001D1040" w:rsidRDefault="001D1040">
            <w:pPr>
              <w:jc w:val="right"/>
              <w:rPr>
                <w:rFonts w:ascii="Aptos Narrow" w:hAnsi="Aptos Narrow"/>
                <w:color w:val="000000"/>
              </w:rPr>
            </w:pPr>
            <w:r>
              <w:rPr>
                <w:rFonts w:ascii="Aptos Narrow" w:hAnsi="Aptos Narrow"/>
                <w:color w:val="000000"/>
              </w:rPr>
              <w:t>2.47</w:t>
            </w:r>
          </w:p>
        </w:tc>
        <w:tc>
          <w:tcPr>
            <w:tcW w:w="308" w:type="pct"/>
            <w:noWrap/>
            <w:hideMark/>
          </w:tcPr>
          <w:p w14:paraId="604AB099" w14:textId="77777777" w:rsidR="001D1040" w:rsidRDefault="001D1040">
            <w:pPr>
              <w:jc w:val="right"/>
              <w:rPr>
                <w:rFonts w:ascii="Aptos Narrow" w:hAnsi="Aptos Narrow"/>
                <w:color w:val="000000"/>
              </w:rPr>
            </w:pPr>
            <w:r>
              <w:rPr>
                <w:rFonts w:ascii="Aptos Narrow" w:hAnsi="Aptos Narrow"/>
                <w:color w:val="000000"/>
              </w:rPr>
              <w:t>1.34</w:t>
            </w:r>
          </w:p>
        </w:tc>
        <w:tc>
          <w:tcPr>
            <w:tcW w:w="308" w:type="pct"/>
            <w:noWrap/>
            <w:hideMark/>
          </w:tcPr>
          <w:p w14:paraId="2C65D52B" w14:textId="77777777" w:rsidR="001D1040" w:rsidRDefault="001D1040">
            <w:pPr>
              <w:jc w:val="right"/>
              <w:rPr>
                <w:rFonts w:ascii="Aptos Narrow" w:hAnsi="Aptos Narrow"/>
                <w:color w:val="000000"/>
              </w:rPr>
            </w:pPr>
            <w:r>
              <w:rPr>
                <w:rFonts w:ascii="Aptos Narrow" w:hAnsi="Aptos Narrow"/>
                <w:color w:val="000000"/>
              </w:rPr>
              <w:t>4.84</w:t>
            </w:r>
          </w:p>
        </w:tc>
        <w:tc>
          <w:tcPr>
            <w:tcW w:w="308" w:type="pct"/>
            <w:noWrap/>
            <w:hideMark/>
          </w:tcPr>
          <w:p w14:paraId="59AFA890" w14:textId="77777777" w:rsidR="001D1040" w:rsidRDefault="001D1040">
            <w:pPr>
              <w:jc w:val="right"/>
              <w:rPr>
                <w:rFonts w:ascii="Aptos Narrow" w:hAnsi="Aptos Narrow"/>
                <w:color w:val="000000"/>
              </w:rPr>
            </w:pPr>
            <w:r>
              <w:rPr>
                <w:rFonts w:ascii="Aptos Narrow" w:hAnsi="Aptos Narrow"/>
                <w:color w:val="000000"/>
              </w:rPr>
              <w:t>6.37</w:t>
            </w:r>
          </w:p>
        </w:tc>
        <w:tc>
          <w:tcPr>
            <w:tcW w:w="308" w:type="pct"/>
            <w:noWrap/>
            <w:hideMark/>
          </w:tcPr>
          <w:p w14:paraId="42E28344" w14:textId="77777777" w:rsidR="001D1040" w:rsidRDefault="001D1040">
            <w:pPr>
              <w:jc w:val="right"/>
              <w:rPr>
                <w:rFonts w:ascii="Aptos Narrow" w:hAnsi="Aptos Narrow"/>
                <w:color w:val="000000"/>
              </w:rPr>
            </w:pPr>
            <w:r>
              <w:rPr>
                <w:rFonts w:ascii="Aptos Narrow" w:hAnsi="Aptos Narrow"/>
                <w:color w:val="000000"/>
              </w:rPr>
              <w:t>1.95</w:t>
            </w:r>
          </w:p>
        </w:tc>
        <w:tc>
          <w:tcPr>
            <w:tcW w:w="308" w:type="pct"/>
            <w:noWrap/>
            <w:hideMark/>
          </w:tcPr>
          <w:p w14:paraId="06D29136" w14:textId="77777777" w:rsidR="001D1040" w:rsidRDefault="001D1040">
            <w:pPr>
              <w:jc w:val="right"/>
              <w:rPr>
                <w:rFonts w:ascii="Aptos Narrow" w:hAnsi="Aptos Narrow"/>
                <w:color w:val="000000"/>
              </w:rPr>
            </w:pPr>
            <w:r>
              <w:rPr>
                <w:rFonts w:ascii="Aptos Narrow" w:hAnsi="Aptos Narrow"/>
                <w:color w:val="000000"/>
              </w:rPr>
              <w:t>8.76</w:t>
            </w:r>
          </w:p>
        </w:tc>
        <w:tc>
          <w:tcPr>
            <w:tcW w:w="308" w:type="pct"/>
            <w:noWrap/>
            <w:hideMark/>
          </w:tcPr>
          <w:p w14:paraId="57197F5C" w14:textId="77777777" w:rsidR="001D1040" w:rsidRDefault="001D1040">
            <w:pPr>
              <w:jc w:val="right"/>
              <w:rPr>
                <w:rFonts w:ascii="Aptos Narrow" w:hAnsi="Aptos Narrow"/>
                <w:color w:val="000000"/>
              </w:rPr>
            </w:pPr>
            <w:r>
              <w:rPr>
                <w:rFonts w:ascii="Aptos Narrow" w:hAnsi="Aptos Narrow"/>
                <w:color w:val="000000"/>
              </w:rPr>
              <w:t>12.59</w:t>
            </w:r>
          </w:p>
        </w:tc>
        <w:tc>
          <w:tcPr>
            <w:tcW w:w="308" w:type="pct"/>
            <w:noWrap/>
            <w:hideMark/>
          </w:tcPr>
          <w:p w14:paraId="0837D5DA" w14:textId="77777777" w:rsidR="001D1040" w:rsidRDefault="001D1040">
            <w:pPr>
              <w:jc w:val="right"/>
              <w:rPr>
                <w:rFonts w:ascii="Aptos Narrow" w:hAnsi="Aptos Narrow"/>
                <w:color w:val="000000"/>
              </w:rPr>
            </w:pPr>
            <w:r>
              <w:rPr>
                <w:rFonts w:ascii="Aptos Narrow" w:hAnsi="Aptos Narrow"/>
                <w:color w:val="000000"/>
              </w:rPr>
              <w:t>6.64</w:t>
            </w:r>
          </w:p>
        </w:tc>
        <w:tc>
          <w:tcPr>
            <w:tcW w:w="308" w:type="pct"/>
            <w:noWrap/>
            <w:hideMark/>
          </w:tcPr>
          <w:p w14:paraId="6113AF1C" w14:textId="77777777" w:rsidR="001D1040" w:rsidRDefault="001D1040">
            <w:pPr>
              <w:jc w:val="right"/>
              <w:rPr>
                <w:rFonts w:ascii="Aptos Narrow" w:hAnsi="Aptos Narrow"/>
                <w:color w:val="000000"/>
              </w:rPr>
            </w:pPr>
            <w:r>
              <w:rPr>
                <w:rFonts w:ascii="Aptos Narrow" w:hAnsi="Aptos Narrow"/>
                <w:color w:val="000000"/>
              </w:rPr>
              <w:t>9.54</w:t>
            </w:r>
          </w:p>
        </w:tc>
        <w:tc>
          <w:tcPr>
            <w:tcW w:w="308" w:type="pct"/>
            <w:noWrap/>
            <w:hideMark/>
          </w:tcPr>
          <w:p w14:paraId="4B31B7BD" w14:textId="77777777" w:rsidR="001D1040" w:rsidRDefault="001D1040">
            <w:pPr>
              <w:jc w:val="right"/>
              <w:rPr>
                <w:rFonts w:ascii="Aptos Narrow" w:hAnsi="Aptos Narrow"/>
                <w:color w:val="000000"/>
              </w:rPr>
            </w:pPr>
            <w:r>
              <w:rPr>
                <w:rFonts w:ascii="Aptos Narrow" w:hAnsi="Aptos Narrow"/>
                <w:color w:val="000000"/>
              </w:rPr>
              <w:t>7.08</w:t>
            </w:r>
          </w:p>
        </w:tc>
        <w:tc>
          <w:tcPr>
            <w:tcW w:w="308" w:type="pct"/>
            <w:noWrap/>
            <w:hideMark/>
          </w:tcPr>
          <w:p w14:paraId="4D629D15" w14:textId="77777777" w:rsidR="001D1040" w:rsidRDefault="001D1040">
            <w:pPr>
              <w:jc w:val="right"/>
              <w:rPr>
                <w:rFonts w:ascii="Aptos Narrow" w:hAnsi="Aptos Narrow"/>
                <w:color w:val="000000"/>
              </w:rPr>
            </w:pPr>
            <w:r>
              <w:rPr>
                <w:rFonts w:ascii="Aptos Narrow" w:hAnsi="Aptos Narrow"/>
                <w:color w:val="000000"/>
              </w:rPr>
              <w:t>3.23</w:t>
            </w:r>
          </w:p>
        </w:tc>
        <w:tc>
          <w:tcPr>
            <w:tcW w:w="308" w:type="pct"/>
            <w:noWrap/>
            <w:hideMark/>
          </w:tcPr>
          <w:p w14:paraId="5B311D26" w14:textId="77777777" w:rsidR="001D1040" w:rsidRDefault="001D1040">
            <w:pPr>
              <w:jc w:val="right"/>
              <w:rPr>
                <w:rFonts w:ascii="Aptos Narrow" w:hAnsi="Aptos Narrow"/>
                <w:color w:val="000000"/>
              </w:rPr>
            </w:pPr>
            <w:r>
              <w:rPr>
                <w:rFonts w:ascii="Aptos Narrow" w:hAnsi="Aptos Narrow"/>
                <w:color w:val="000000"/>
              </w:rPr>
              <w:t>3.29</w:t>
            </w:r>
          </w:p>
        </w:tc>
        <w:tc>
          <w:tcPr>
            <w:tcW w:w="308" w:type="pct"/>
            <w:noWrap/>
            <w:hideMark/>
          </w:tcPr>
          <w:p w14:paraId="06381193" w14:textId="77777777" w:rsidR="001D1040" w:rsidRDefault="001D1040">
            <w:pPr>
              <w:jc w:val="right"/>
              <w:rPr>
                <w:rFonts w:ascii="Aptos Narrow" w:hAnsi="Aptos Narrow"/>
                <w:color w:val="000000"/>
              </w:rPr>
            </w:pPr>
            <w:r>
              <w:rPr>
                <w:rFonts w:ascii="Aptos Narrow" w:hAnsi="Aptos Narrow"/>
                <w:color w:val="000000"/>
              </w:rPr>
              <w:t>7.48</w:t>
            </w:r>
          </w:p>
        </w:tc>
        <w:tc>
          <w:tcPr>
            <w:tcW w:w="308" w:type="pct"/>
            <w:noWrap/>
            <w:hideMark/>
          </w:tcPr>
          <w:p w14:paraId="3006F4EB" w14:textId="77777777" w:rsidR="001D1040" w:rsidRDefault="001D1040">
            <w:pPr>
              <w:jc w:val="right"/>
              <w:rPr>
                <w:rFonts w:ascii="Aptos Narrow" w:hAnsi="Aptos Narrow"/>
                <w:color w:val="000000"/>
              </w:rPr>
            </w:pPr>
            <w:r>
              <w:rPr>
                <w:rFonts w:ascii="Aptos Narrow" w:hAnsi="Aptos Narrow"/>
                <w:color w:val="000000"/>
              </w:rPr>
              <w:t>3.56</w:t>
            </w:r>
          </w:p>
        </w:tc>
      </w:tr>
    </w:tbl>
    <w:p w14:paraId="786E0BF6" w14:textId="77777777" w:rsidR="00CC1091" w:rsidRPr="0063395E" w:rsidRDefault="00CC1091">
      <w:pPr>
        <w:rPr>
          <w:sz w:val="16"/>
          <w:szCs w:val="16"/>
        </w:rPr>
      </w:pPr>
    </w:p>
    <w:p w14:paraId="2E038A81" w14:textId="77777777" w:rsidR="00CC1091" w:rsidRPr="0063395E" w:rsidRDefault="00CC1091">
      <w:pPr>
        <w:rPr>
          <w:sz w:val="16"/>
          <w:szCs w:val="16"/>
        </w:rPr>
      </w:pPr>
    </w:p>
    <w:p w14:paraId="6DFFF5F6" w14:textId="77777777" w:rsidR="00CC1091" w:rsidRPr="0063395E" w:rsidRDefault="00CC1091">
      <w:pPr>
        <w:rPr>
          <w:sz w:val="16"/>
          <w:szCs w:val="16"/>
        </w:rPr>
      </w:pPr>
    </w:p>
    <w:p w14:paraId="000F4505" w14:textId="77777777" w:rsidR="00CC1091" w:rsidRPr="0063395E" w:rsidRDefault="00CC1091">
      <w:pPr>
        <w:rPr>
          <w:sz w:val="16"/>
          <w:szCs w:val="16"/>
        </w:rPr>
      </w:pPr>
    </w:p>
    <w:p w14:paraId="3A73E900" w14:textId="77777777" w:rsidR="00CC1091" w:rsidRPr="0063395E" w:rsidRDefault="00CC1091">
      <w:pPr>
        <w:rPr>
          <w:sz w:val="16"/>
          <w:szCs w:val="16"/>
        </w:rPr>
      </w:pPr>
    </w:p>
    <w:p w14:paraId="3ADB751F" w14:textId="38DC2A45" w:rsidR="00C63913" w:rsidRPr="00C63913" w:rsidRDefault="00C63913" w:rsidP="00C63913">
      <w:pPr>
        <w:pStyle w:val="Caption"/>
        <w:keepNext/>
        <w:rPr>
          <w:b/>
          <w:bCs/>
          <w:color w:val="auto"/>
          <w:sz w:val="24"/>
          <w:szCs w:val="24"/>
        </w:rPr>
      </w:pPr>
      <w:r w:rsidRPr="00C63913">
        <w:rPr>
          <w:b/>
          <w:bCs/>
          <w:color w:val="auto"/>
          <w:sz w:val="24"/>
          <w:szCs w:val="24"/>
        </w:rPr>
        <w:t xml:space="preserve">Table S3 continued </w:t>
      </w:r>
    </w:p>
    <w:tbl>
      <w:tblPr>
        <w:tblStyle w:val="TableGrid"/>
        <w:tblW w:w="5000" w:type="pct"/>
        <w:tblLook w:val="04A0" w:firstRow="1" w:lastRow="0" w:firstColumn="1" w:lastColumn="0" w:noHBand="0" w:noVBand="1"/>
      </w:tblPr>
      <w:tblGrid>
        <w:gridCol w:w="1779"/>
        <w:gridCol w:w="870"/>
        <w:gridCol w:w="816"/>
        <w:gridCol w:w="865"/>
        <w:gridCol w:w="852"/>
        <w:gridCol w:w="719"/>
        <w:gridCol w:w="898"/>
        <w:gridCol w:w="770"/>
        <w:gridCol w:w="728"/>
        <w:gridCol w:w="896"/>
        <w:gridCol w:w="801"/>
        <w:gridCol w:w="731"/>
        <w:gridCol w:w="846"/>
        <w:gridCol w:w="686"/>
        <w:gridCol w:w="852"/>
        <w:gridCol w:w="841"/>
      </w:tblGrid>
      <w:tr w:rsidR="00C63913" w14:paraId="3987D880" w14:textId="77777777" w:rsidTr="00C63913">
        <w:trPr>
          <w:trHeight w:val="320"/>
        </w:trPr>
        <w:tc>
          <w:tcPr>
            <w:tcW w:w="638" w:type="pct"/>
            <w:noWrap/>
            <w:hideMark/>
          </w:tcPr>
          <w:p w14:paraId="2EA961C1" w14:textId="77777777" w:rsidR="00D5558B" w:rsidRDefault="00D5558B"/>
        </w:tc>
        <w:tc>
          <w:tcPr>
            <w:tcW w:w="312" w:type="pct"/>
            <w:noWrap/>
            <w:hideMark/>
          </w:tcPr>
          <w:p w14:paraId="3317FC82" w14:textId="77777777" w:rsidR="00D5558B" w:rsidRDefault="00D5558B">
            <w:pPr>
              <w:rPr>
                <w:rFonts w:ascii="Aptos Narrow" w:hAnsi="Aptos Narrow"/>
                <w:color w:val="000000"/>
              </w:rPr>
            </w:pPr>
            <w:r>
              <w:rPr>
                <w:rFonts w:ascii="Aptos Narrow" w:hAnsi="Aptos Narrow"/>
                <w:color w:val="000000"/>
              </w:rPr>
              <w:t>Dy2O3</w:t>
            </w:r>
          </w:p>
        </w:tc>
        <w:tc>
          <w:tcPr>
            <w:tcW w:w="292" w:type="pct"/>
            <w:noWrap/>
            <w:hideMark/>
          </w:tcPr>
          <w:p w14:paraId="3A3EE76F" w14:textId="77777777" w:rsidR="00D5558B" w:rsidRDefault="00D5558B">
            <w:pPr>
              <w:rPr>
                <w:rFonts w:ascii="Aptos Narrow" w:hAnsi="Aptos Narrow"/>
                <w:color w:val="000000"/>
              </w:rPr>
            </w:pPr>
            <w:r>
              <w:rPr>
                <w:rFonts w:ascii="Aptos Narrow" w:hAnsi="Aptos Narrow"/>
                <w:color w:val="000000"/>
              </w:rPr>
              <w:t>Er2O3</w:t>
            </w:r>
          </w:p>
        </w:tc>
        <w:tc>
          <w:tcPr>
            <w:tcW w:w="310" w:type="pct"/>
            <w:noWrap/>
            <w:hideMark/>
          </w:tcPr>
          <w:p w14:paraId="1A416FDC" w14:textId="77777777" w:rsidR="00D5558B" w:rsidRDefault="00D5558B">
            <w:pPr>
              <w:rPr>
                <w:rFonts w:ascii="Aptos Narrow" w:hAnsi="Aptos Narrow"/>
                <w:color w:val="000000"/>
              </w:rPr>
            </w:pPr>
            <w:r>
              <w:rPr>
                <w:rFonts w:ascii="Aptos Narrow" w:hAnsi="Aptos Narrow"/>
                <w:color w:val="000000"/>
              </w:rPr>
              <w:t>Eu2O3</w:t>
            </w:r>
          </w:p>
        </w:tc>
        <w:tc>
          <w:tcPr>
            <w:tcW w:w="305" w:type="pct"/>
            <w:noWrap/>
            <w:hideMark/>
          </w:tcPr>
          <w:p w14:paraId="5B6CF8ED" w14:textId="77777777" w:rsidR="00D5558B" w:rsidRDefault="00D5558B">
            <w:pPr>
              <w:rPr>
                <w:rFonts w:ascii="Aptos Narrow" w:hAnsi="Aptos Narrow"/>
                <w:color w:val="000000"/>
              </w:rPr>
            </w:pPr>
            <w:r>
              <w:rPr>
                <w:rFonts w:ascii="Aptos Narrow" w:hAnsi="Aptos Narrow"/>
                <w:color w:val="000000"/>
              </w:rPr>
              <w:t>Fe2O3</w:t>
            </w:r>
          </w:p>
        </w:tc>
        <w:tc>
          <w:tcPr>
            <w:tcW w:w="258" w:type="pct"/>
            <w:noWrap/>
            <w:hideMark/>
          </w:tcPr>
          <w:p w14:paraId="7E968A2A" w14:textId="77777777" w:rsidR="00D5558B" w:rsidRDefault="00D5558B">
            <w:pPr>
              <w:rPr>
                <w:rFonts w:ascii="Aptos Narrow" w:hAnsi="Aptos Narrow"/>
                <w:color w:val="000000"/>
              </w:rPr>
            </w:pPr>
            <w:r>
              <w:rPr>
                <w:rFonts w:ascii="Aptos Narrow" w:hAnsi="Aptos Narrow"/>
                <w:color w:val="000000"/>
              </w:rPr>
              <w:t>GaO</w:t>
            </w:r>
          </w:p>
        </w:tc>
        <w:tc>
          <w:tcPr>
            <w:tcW w:w="322" w:type="pct"/>
            <w:noWrap/>
            <w:hideMark/>
          </w:tcPr>
          <w:p w14:paraId="703F66F0" w14:textId="77777777" w:rsidR="00D5558B" w:rsidRDefault="00D5558B">
            <w:pPr>
              <w:rPr>
                <w:rFonts w:ascii="Aptos Narrow" w:hAnsi="Aptos Narrow"/>
                <w:color w:val="000000"/>
              </w:rPr>
            </w:pPr>
            <w:r>
              <w:rPr>
                <w:rFonts w:ascii="Aptos Narrow" w:hAnsi="Aptos Narrow"/>
                <w:color w:val="000000"/>
              </w:rPr>
              <w:t>Gd2O3</w:t>
            </w:r>
          </w:p>
        </w:tc>
        <w:tc>
          <w:tcPr>
            <w:tcW w:w="276" w:type="pct"/>
            <w:noWrap/>
            <w:hideMark/>
          </w:tcPr>
          <w:p w14:paraId="4B5D04CA" w14:textId="77777777" w:rsidR="00D5558B" w:rsidRDefault="00D5558B">
            <w:pPr>
              <w:rPr>
                <w:rFonts w:ascii="Aptos Narrow" w:hAnsi="Aptos Narrow"/>
                <w:color w:val="000000"/>
              </w:rPr>
            </w:pPr>
            <w:r>
              <w:rPr>
                <w:rFonts w:ascii="Aptos Narrow" w:hAnsi="Aptos Narrow"/>
                <w:color w:val="000000"/>
              </w:rPr>
              <w:t>GeO2</w:t>
            </w:r>
          </w:p>
        </w:tc>
        <w:tc>
          <w:tcPr>
            <w:tcW w:w="261" w:type="pct"/>
            <w:noWrap/>
            <w:hideMark/>
          </w:tcPr>
          <w:p w14:paraId="4A8DA01C" w14:textId="77777777" w:rsidR="00D5558B" w:rsidRDefault="00D5558B">
            <w:pPr>
              <w:rPr>
                <w:rFonts w:ascii="Aptos Narrow" w:hAnsi="Aptos Narrow"/>
                <w:color w:val="000000"/>
              </w:rPr>
            </w:pPr>
            <w:r>
              <w:rPr>
                <w:rFonts w:ascii="Aptos Narrow" w:hAnsi="Aptos Narrow"/>
                <w:color w:val="000000"/>
              </w:rPr>
              <w:t>HfO2</w:t>
            </w:r>
          </w:p>
        </w:tc>
        <w:tc>
          <w:tcPr>
            <w:tcW w:w="321" w:type="pct"/>
            <w:noWrap/>
            <w:hideMark/>
          </w:tcPr>
          <w:p w14:paraId="36442D23" w14:textId="77777777" w:rsidR="00D5558B" w:rsidRDefault="00D5558B">
            <w:pPr>
              <w:rPr>
                <w:rFonts w:ascii="Aptos Narrow" w:hAnsi="Aptos Narrow"/>
                <w:color w:val="000000"/>
              </w:rPr>
            </w:pPr>
            <w:r>
              <w:rPr>
                <w:rFonts w:ascii="Aptos Narrow" w:hAnsi="Aptos Narrow"/>
                <w:color w:val="000000"/>
              </w:rPr>
              <w:t>Ho2O3</w:t>
            </w:r>
          </w:p>
        </w:tc>
        <w:tc>
          <w:tcPr>
            <w:tcW w:w="287" w:type="pct"/>
            <w:noWrap/>
            <w:hideMark/>
          </w:tcPr>
          <w:p w14:paraId="70845ED2" w14:textId="77777777" w:rsidR="00D5558B" w:rsidRDefault="00D5558B">
            <w:pPr>
              <w:rPr>
                <w:rFonts w:ascii="Aptos Narrow" w:hAnsi="Aptos Narrow"/>
                <w:color w:val="000000"/>
              </w:rPr>
            </w:pPr>
            <w:r>
              <w:rPr>
                <w:rFonts w:ascii="Aptos Narrow" w:hAnsi="Aptos Narrow"/>
                <w:color w:val="000000"/>
              </w:rPr>
              <w:t>In2O3</w:t>
            </w:r>
          </w:p>
        </w:tc>
        <w:tc>
          <w:tcPr>
            <w:tcW w:w="262" w:type="pct"/>
            <w:noWrap/>
            <w:hideMark/>
          </w:tcPr>
          <w:p w14:paraId="21368697" w14:textId="77777777" w:rsidR="00D5558B" w:rsidRDefault="00D5558B">
            <w:pPr>
              <w:rPr>
                <w:rFonts w:ascii="Aptos Narrow" w:hAnsi="Aptos Narrow"/>
                <w:color w:val="000000"/>
              </w:rPr>
            </w:pPr>
            <w:r>
              <w:rPr>
                <w:rFonts w:ascii="Aptos Narrow" w:hAnsi="Aptos Narrow"/>
                <w:color w:val="000000"/>
              </w:rPr>
              <w:t>K2O</w:t>
            </w:r>
          </w:p>
        </w:tc>
        <w:tc>
          <w:tcPr>
            <w:tcW w:w="303" w:type="pct"/>
            <w:noWrap/>
            <w:hideMark/>
          </w:tcPr>
          <w:p w14:paraId="43D622B3" w14:textId="77777777" w:rsidR="00D5558B" w:rsidRDefault="00D5558B">
            <w:pPr>
              <w:rPr>
                <w:rFonts w:ascii="Aptos Narrow" w:hAnsi="Aptos Narrow"/>
                <w:color w:val="000000"/>
              </w:rPr>
            </w:pPr>
            <w:r>
              <w:rPr>
                <w:rFonts w:ascii="Aptos Narrow" w:hAnsi="Aptos Narrow"/>
                <w:color w:val="000000"/>
              </w:rPr>
              <w:t>La2O3</w:t>
            </w:r>
          </w:p>
        </w:tc>
        <w:tc>
          <w:tcPr>
            <w:tcW w:w="246" w:type="pct"/>
            <w:noWrap/>
            <w:hideMark/>
          </w:tcPr>
          <w:p w14:paraId="08FE10B0" w14:textId="77777777" w:rsidR="00D5558B" w:rsidRDefault="00D5558B">
            <w:pPr>
              <w:rPr>
                <w:rFonts w:ascii="Aptos Narrow" w:hAnsi="Aptos Narrow"/>
                <w:color w:val="000000"/>
              </w:rPr>
            </w:pPr>
            <w:r>
              <w:rPr>
                <w:rFonts w:ascii="Aptos Narrow" w:hAnsi="Aptos Narrow"/>
                <w:color w:val="000000"/>
              </w:rPr>
              <w:t>Li2O</w:t>
            </w:r>
          </w:p>
        </w:tc>
        <w:tc>
          <w:tcPr>
            <w:tcW w:w="305" w:type="pct"/>
            <w:noWrap/>
            <w:hideMark/>
          </w:tcPr>
          <w:p w14:paraId="15D2D362" w14:textId="77777777" w:rsidR="00D5558B" w:rsidRDefault="00D5558B">
            <w:pPr>
              <w:rPr>
                <w:rFonts w:ascii="Aptos Narrow" w:hAnsi="Aptos Narrow"/>
                <w:color w:val="000000"/>
              </w:rPr>
            </w:pPr>
            <w:r>
              <w:rPr>
                <w:rFonts w:ascii="Aptos Narrow" w:hAnsi="Aptos Narrow"/>
                <w:color w:val="000000"/>
              </w:rPr>
              <w:t>Lu2O3</w:t>
            </w:r>
          </w:p>
        </w:tc>
        <w:tc>
          <w:tcPr>
            <w:tcW w:w="301" w:type="pct"/>
            <w:noWrap/>
            <w:hideMark/>
          </w:tcPr>
          <w:p w14:paraId="540406DB" w14:textId="77777777" w:rsidR="00D5558B" w:rsidRDefault="00D5558B">
            <w:pPr>
              <w:rPr>
                <w:rFonts w:ascii="Aptos Narrow" w:hAnsi="Aptos Narrow"/>
                <w:color w:val="000000"/>
              </w:rPr>
            </w:pPr>
            <w:r>
              <w:rPr>
                <w:rFonts w:ascii="Aptos Narrow" w:hAnsi="Aptos Narrow"/>
                <w:color w:val="000000"/>
              </w:rPr>
              <w:t>MgO</w:t>
            </w:r>
          </w:p>
        </w:tc>
      </w:tr>
      <w:tr w:rsidR="00C63913" w14:paraId="1E1AF0E9" w14:textId="77777777" w:rsidTr="00C63913">
        <w:trPr>
          <w:trHeight w:val="320"/>
        </w:trPr>
        <w:tc>
          <w:tcPr>
            <w:tcW w:w="638" w:type="pct"/>
            <w:noWrap/>
            <w:hideMark/>
          </w:tcPr>
          <w:p w14:paraId="2B897148" w14:textId="77777777" w:rsidR="00D5558B" w:rsidRDefault="00D5558B">
            <w:pPr>
              <w:rPr>
                <w:rFonts w:ascii="Aptos Narrow" w:hAnsi="Aptos Narrow"/>
                <w:color w:val="000000"/>
              </w:rPr>
            </w:pPr>
            <w:r>
              <w:rPr>
                <w:rFonts w:ascii="Aptos Narrow" w:hAnsi="Aptos Narrow"/>
                <w:color w:val="000000"/>
              </w:rPr>
              <w:t>NIST 612 (n=10)</w:t>
            </w:r>
          </w:p>
        </w:tc>
        <w:tc>
          <w:tcPr>
            <w:tcW w:w="312" w:type="pct"/>
            <w:noWrap/>
            <w:hideMark/>
          </w:tcPr>
          <w:p w14:paraId="52CB9545" w14:textId="77777777" w:rsidR="00D5558B" w:rsidRDefault="00D5558B">
            <w:pPr>
              <w:jc w:val="right"/>
              <w:rPr>
                <w:rFonts w:ascii="Aptos Narrow" w:hAnsi="Aptos Narrow"/>
                <w:color w:val="000000"/>
              </w:rPr>
            </w:pPr>
            <w:r>
              <w:rPr>
                <w:rFonts w:ascii="Aptos Narrow" w:hAnsi="Aptos Narrow"/>
                <w:color w:val="000000"/>
              </w:rPr>
              <w:t>38.6</w:t>
            </w:r>
          </w:p>
        </w:tc>
        <w:tc>
          <w:tcPr>
            <w:tcW w:w="292" w:type="pct"/>
            <w:noWrap/>
            <w:hideMark/>
          </w:tcPr>
          <w:p w14:paraId="672A6828" w14:textId="77777777" w:rsidR="00D5558B" w:rsidRDefault="00D5558B">
            <w:pPr>
              <w:jc w:val="right"/>
              <w:rPr>
                <w:rFonts w:ascii="Aptos Narrow" w:hAnsi="Aptos Narrow"/>
                <w:color w:val="000000"/>
              </w:rPr>
            </w:pPr>
            <w:r>
              <w:rPr>
                <w:rFonts w:ascii="Aptos Narrow" w:hAnsi="Aptos Narrow"/>
                <w:color w:val="000000"/>
              </w:rPr>
              <w:t>44.9</w:t>
            </w:r>
          </w:p>
        </w:tc>
        <w:tc>
          <w:tcPr>
            <w:tcW w:w="310" w:type="pct"/>
            <w:noWrap/>
            <w:hideMark/>
          </w:tcPr>
          <w:p w14:paraId="60EABC8B" w14:textId="77777777" w:rsidR="00D5558B" w:rsidRDefault="00D5558B">
            <w:pPr>
              <w:jc w:val="right"/>
              <w:rPr>
                <w:rFonts w:ascii="Aptos Narrow" w:hAnsi="Aptos Narrow"/>
                <w:color w:val="000000"/>
              </w:rPr>
            </w:pPr>
            <w:r>
              <w:rPr>
                <w:rFonts w:ascii="Aptos Narrow" w:hAnsi="Aptos Narrow"/>
                <w:color w:val="000000"/>
              </w:rPr>
              <w:t>41.8</w:t>
            </w:r>
          </w:p>
        </w:tc>
        <w:tc>
          <w:tcPr>
            <w:tcW w:w="305" w:type="pct"/>
            <w:noWrap/>
            <w:hideMark/>
          </w:tcPr>
          <w:p w14:paraId="284FFD8F" w14:textId="77777777" w:rsidR="00D5558B" w:rsidRDefault="00D5558B">
            <w:pPr>
              <w:jc w:val="right"/>
              <w:rPr>
                <w:rFonts w:ascii="Aptos Narrow" w:hAnsi="Aptos Narrow"/>
                <w:color w:val="000000"/>
              </w:rPr>
            </w:pPr>
            <w:r>
              <w:rPr>
                <w:rFonts w:ascii="Aptos Narrow" w:hAnsi="Aptos Narrow"/>
                <w:color w:val="000000"/>
              </w:rPr>
              <w:t>70.7</w:t>
            </w:r>
          </w:p>
        </w:tc>
        <w:tc>
          <w:tcPr>
            <w:tcW w:w="258" w:type="pct"/>
            <w:noWrap/>
            <w:hideMark/>
          </w:tcPr>
          <w:p w14:paraId="1FBF215B" w14:textId="77777777" w:rsidR="00D5558B" w:rsidRDefault="00D5558B">
            <w:pPr>
              <w:jc w:val="right"/>
              <w:rPr>
                <w:rFonts w:ascii="Aptos Narrow" w:hAnsi="Aptos Narrow"/>
                <w:color w:val="000000"/>
              </w:rPr>
            </w:pPr>
            <w:r>
              <w:rPr>
                <w:rFonts w:ascii="Aptos Narrow" w:hAnsi="Aptos Narrow"/>
                <w:color w:val="000000"/>
              </w:rPr>
              <w:t>44.2</w:t>
            </w:r>
          </w:p>
        </w:tc>
        <w:tc>
          <w:tcPr>
            <w:tcW w:w="322" w:type="pct"/>
            <w:noWrap/>
            <w:hideMark/>
          </w:tcPr>
          <w:p w14:paraId="026F61B3" w14:textId="77777777" w:rsidR="00D5558B" w:rsidRDefault="00D5558B">
            <w:pPr>
              <w:jc w:val="right"/>
              <w:rPr>
                <w:rFonts w:ascii="Aptos Narrow" w:hAnsi="Aptos Narrow"/>
                <w:color w:val="000000"/>
              </w:rPr>
            </w:pPr>
            <w:r>
              <w:rPr>
                <w:rFonts w:ascii="Aptos Narrow" w:hAnsi="Aptos Narrow"/>
                <w:color w:val="000000"/>
              </w:rPr>
              <w:t>44.6</w:t>
            </w:r>
          </w:p>
        </w:tc>
        <w:tc>
          <w:tcPr>
            <w:tcW w:w="276" w:type="pct"/>
            <w:noWrap/>
            <w:hideMark/>
          </w:tcPr>
          <w:p w14:paraId="0603C801" w14:textId="77777777" w:rsidR="00D5558B" w:rsidRDefault="00D5558B">
            <w:pPr>
              <w:jc w:val="right"/>
              <w:rPr>
                <w:rFonts w:ascii="Aptos Narrow" w:hAnsi="Aptos Narrow"/>
                <w:color w:val="000000"/>
              </w:rPr>
            </w:pPr>
            <w:r>
              <w:rPr>
                <w:rFonts w:ascii="Aptos Narrow" w:hAnsi="Aptos Narrow"/>
                <w:color w:val="000000"/>
              </w:rPr>
              <w:t>55.5</w:t>
            </w:r>
          </w:p>
        </w:tc>
        <w:tc>
          <w:tcPr>
            <w:tcW w:w="261" w:type="pct"/>
            <w:noWrap/>
            <w:hideMark/>
          </w:tcPr>
          <w:p w14:paraId="5A1C75C7" w14:textId="77777777" w:rsidR="00D5558B" w:rsidRDefault="00D5558B">
            <w:pPr>
              <w:jc w:val="right"/>
              <w:rPr>
                <w:rFonts w:ascii="Aptos Narrow" w:hAnsi="Aptos Narrow"/>
                <w:color w:val="000000"/>
              </w:rPr>
            </w:pPr>
            <w:r>
              <w:rPr>
                <w:rFonts w:ascii="Aptos Narrow" w:hAnsi="Aptos Narrow"/>
                <w:color w:val="000000"/>
              </w:rPr>
              <w:t>44.9</w:t>
            </w:r>
          </w:p>
        </w:tc>
        <w:tc>
          <w:tcPr>
            <w:tcW w:w="321" w:type="pct"/>
            <w:noWrap/>
            <w:hideMark/>
          </w:tcPr>
          <w:p w14:paraId="10DF3298" w14:textId="77777777" w:rsidR="00D5558B" w:rsidRDefault="00D5558B">
            <w:pPr>
              <w:jc w:val="right"/>
              <w:rPr>
                <w:rFonts w:ascii="Aptos Narrow" w:hAnsi="Aptos Narrow"/>
                <w:color w:val="000000"/>
              </w:rPr>
            </w:pPr>
            <w:r>
              <w:rPr>
                <w:rFonts w:ascii="Aptos Narrow" w:hAnsi="Aptos Narrow"/>
                <w:color w:val="000000"/>
              </w:rPr>
              <w:t>44.6</w:t>
            </w:r>
          </w:p>
        </w:tc>
        <w:tc>
          <w:tcPr>
            <w:tcW w:w="287" w:type="pct"/>
            <w:noWrap/>
            <w:hideMark/>
          </w:tcPr>
          <w:p w14:paraId="5DA4BD92" w14:textId="77777777" w:rsidR="00D5558B" w:rsidRDefault="00D5558B">
            <w:pPr>
              <w:jc w:val="right"/>
              <w:rPr>
                <w:rFonts w:ascii="Aptos Narrow" w:hAnsi="Aptos Narrow"/>
                <w:color w:val="000000"/>
              </w:rPr>
            </w:pPr>
            <w:r>
              <w:rPr>
                <w:rFonts w:ascii="Aptos Narrow" w:hAnsi="Aptos Narrow"/>
                <w:color w:val="000000"/>
              </w:rPr>
              <w:t>44.7</w:t>
            </w:r>
          </w:p>
        </w:tc>
        <w:tc>
          <w:tcPr>
            <w:tcW w:w="262" w:type="pct"/>
            <w:noWrap/>
            <w:hideMark/>
          </w:tcPr>
          <w:p w14:paraId="14096767" w14:textId="77777777" w:rsidR="00D5558B" w:rsidRDefault="00D5558B">
            <w:pPr>
              <w:jc w:val="right"/>
              <w:rPr>
                <w:rFonts w:ascii="Aptos Narrow" w:hAnsi="Aptos Narrow"/>
                <w:color w:val="000000"/>
              </w:rPr>
            </w:pPr>
            <w:r>
              <w:rPr>
                <w:rFonts w:ascii="Aptos Narrow" w:hAnsi="Aptos Narrow"/>
                <w:color w:val="000000"/>
              </w:rPr>
              <w:t>71.2</w:t>
            </w:r>
          </w:p>
        </w:tc>
        <w:tc>
          <w:tcPr>
            <w:tcW w:w="303" w:type="pct"/>
            <w:noWrap/>
            <w:hideMark/>
          </w:tcPr>
          <w:p w14:paraId="47D09A55" w14:textId="77777777" w:rsidR="00D5558B" w:rsidRDefault="00D5558B">
            <w:pPr>
              <w:jc w:val="right"/>
              <w:rPr>
                <w:rFonts w:ascii="Aptos Narrow" w:hAnsi="Aptos Narrow"/>
                <w:color w:val="000000"/>
              </w:rPr>
            </w:pPr>
            <w:r>
              <w:rPr>
                <w:rFonts w:ascii="Aptos Narrow" w:hAnsi="Aptos Narrow"/>
                <w:color w:val="000000"/>
              </w:rPr>
              <w:t>42.8</w:t>
            </w:r>
          </w:p>
        </w:tc>
        <w:tc>
          <w:tcPr>
            <w:tcW w:w="246" w:type="pct"/>
            <w:noWrap/>
            <w:hideMark/>
          </w:tcPr>
          <w:p w14:paraId="28BD8666" w14:textId="77777777" w:rsidR="00D5558B" w:rsidRDefault="00D5558B">
            <w:pPr>
              <w:jc w:val="right"/>
              <w:rPr>
                <w:rFonts w:ascii="Aptos Narrow" w:hAnsi="Aptos Narrow"/>
                <w:color w:val="000000"/>
              </w:rPr>
            </w:pPr>
            <w:r>
              <w:rPr>
                <w:rFonts w:ascii="Aptos Narrow" w:hAnsi="Aptos Narrow"/>
                <w:color w:val="000000"/>
              </w:rPr>
              <w:t>88.0</w:t>
            </w:r>
          </w:p>
        </w:tc>
        <w:tc>
          <w:tcPr>
            <w:tcW w:w="305" w:type="pct"/>
            <w:noWrap/>
            <w:hideMark/>
          </w:tcPr>
          <w:p w14:paraId="09D9B087" w14:textId="77777777" w:rsidR="00D5558B" w:rsidRDefault="00D5558B">
            <w:pPr>
              <w:jc w:val="right"/>
              <w:rPr>
                <w:rFonts w:ascii="Aptos Narrow" w:hAnsi="Aptos Narrow"/>
                <w:color w:val="000000"/>
              </w:rPr>
            </w:pPr>
            <w:r>
              <w:rPr>
                <w:rFonts w:ascii="Aptos Narrow" w:hAnsi="Aptos Narrow"/>
                <w:color w:val="000000"/>
              </w:rPr>
              <w:t>42.5</w:t>
            </w:r>
          </w:p>
        </w:tc>
        <w:tc>
          <w:tcPr>
            <w:tcW w:w="301" w:type="pct"/>
            <w:noWrap/>
            <w:hideMark/>
          </w:tcPr>
          <w:p w14:paraId="7F55EABA" w14:textId="77777777" w:rsidR="00D5558B" w:rsidRDefault="00D5558B">
            <w:pPr>
              <w:jc w:val="right"/>
              <w:rPr>
                <w:rFonts w:ascii="Aptos Narrow" w:hAnsi="Aptos Narrow"/>
                <w:color w:val="000000"/>
              </w:rPr>
            </w:pPr>
            <w:r>
              <w:rPr>
                <w:rFonts w:ascii="Aptos Narrow" w:hAnsi="Aptos Narrow"/>
                <w:color w:val="000000"/>
              </w:rPr>
              <w:t>93.6</w:t>
            </w:r>
          </w:p>
        </w:tc>
      </w:tr>
      <w:tr w:rsidR="00C63913" w14:paraId="3836B91C" w14:textId="77777777" w:rsidTr="00C63913">
        <w:trPr>
          <w:trHeight w:val="320"/>
        </w:trPr>
        <w:tc>
          <w:tcPr>
            <w:tcW w:w="638" w:type="pct"/>
            <w:noWrap/>
            <w:hideMark/>
          </w:tcPr>
          <w:p w14:paraId="0A98E08E" w14:textId="77777777" w:rsidR="00D5558B" w:rsidRDefault="00D5558B">
            <w:pPr>
              <w:rPr>
                <w:rFonts w:ascii="Aptos Narrow" w:hAnsi="Aptos Narrow"/>
                <w:color w:val="000000"/>
              </w:rPr>
            </w:pPr>
            <w:r>
              <w:rPr>
                <w:rFonts w:ascii="Aptos Narrow" w:hAnsi="Aptos Narrow"/>
                <w:color w:val="000000"/>
              </w:rPr>
              <w:t>Accepted*</w:t>
            </w:r>
          </w:p>
        </w:tc>
        <w:tc>
          <w:tcPr>
            <w:tcW w:w="312" w:type="pct"/>
            <w:noWrap/>
            <w:hideMark/>
          </w:tcPr>
          <w:p w14:paraId="25EB6D1F" w14:textId="77777777" w:rsidR="00D5558B" w:rsidRDefault="00D5558B">
            <w:pPr>
              <w:jc w:val="right"/>
              <w:rPr>
                <w:rFonts w:ascii="Aptos Narrow" w:hAnsi="Aptos Narrow"/>
                <w:color w:val="000000"/>
              </w:rPr>
            </w:pPr>
            <w:r>
              <w:rPr>
                <w:rFonts w:ascii="Aptos Narrow" w:hAnsi="Aptos Narrow"/>
                <w:color w:val="000000"/>
              </w:rPr>
              <w:t>37.2</w:t>
            </w:r>
          </w:p>
        </w:tc>
        <w:tc>
          <w:tcPr>
            <w:tcW w:w="292" w:type="pct"/>
            <w:noWrap/>
            <w:hideMark/>
          </w:tcPr>
          <w:p w14:paraId="53C60751" w14:textId="77777777" w:rsidR="00D5558B" w:rsidRDefault="00D5558B">
            <w:pPr>
              <w:jc w:val="right"/>
              <w:rPr>
                <w:rFonts w:ascii="Aptos Narrow" w:hAnsi="Aptos Narrow"/>
                <w:color w:val="000000"/>
              </w:rPr>
            </w:pPr>
            <w:r>
              <w:rPr>
                <w:rFonts w:ascii="Aptos Narrow" w:hAnsi="Aptos Narrow"/>
                <w:color w:val="000000"/>
              </w:rPr>
              <w:t>43.5</w:t>
            </w:r>
          </w:p>
        </w:tc>
        <w:tc>
          <w:tcPr>
            <w:tcW w:w="310" w:type="pct"/>
            <w:noWrap/>
            <w:hideMark/>
          </w:tcPr>
          <w:p w14:paraId="6F138C15" w14:textId="77777777" w:rsidR="00D5558B" w:rsidRDefault="00D5558B">
            <w:pPr>
              <w:jc w:val="right"/>
              <w:rPr>
                <w:rFonts w:ascii="Aptos Narrow" w:hAnsi="Aptos Narrow"/>
                <w:color w:val="000000"/>
              </w:rPr>
            </w:pPr>
            <w:r>
              <w:rPr>
                <w:rFonts w:ascii="Aptos Narrow" w:hAnsi="Aptos Narrow"/>
                <w:color w:val="000000"/>
              </w:rPr>
              <w:t>41.2</w:t>
            </w:r>
          </w:p>
        </w:tc>
        <w:tc>
          <w:tcPr>
            <w:tcW w:w="305" w:type="pct"/>
            <w:noWrap/>
            <w:hideMark/>
          </w:tcPr>
          <w:p w14:paraId="5BF203C7" w14:textId="77777777" w:rsidR="00D5558B" w:rsidRDefault="00D5558B">
            <w:pPr>
              <w:jc w:val="right"/>
              <w:rPr>
                <w:rFonts w:ascii="Aptos Narrow" w:hAnsi="Aptos Narrow"/>
                <w:color w:val="000000"/>
              </w:rPr>
            </w:pPr>
            <w:r>
              <w:rPr>
                <w:rFonts w:ascii="Aptos Narrow" w:hAnsi="Aptos Narrow"/>
                <w:color w:val="000000"/>
              </w:rPr>
              <w:t>72.9</w:t>
            </w:r>
          </w:p>
        </w:tc>
        <w:tc>
          <w:tcPr>
            <w:tcW w:w="258" w:type="pct"/>
            <w:noWrap/>
            <w:hideMark/>
          </w:tcPr>
          <w:p w14:paraId="6E87D6C3" w14:textId="77777777" w:rsidR="00D5558B" w:rsidRDefault="00D5558B">
            <w:pPr>
              <w:jc w:val="right"/>
              <w:rPr>
                <w:rFonts w:ascii="Aptos Narrow" w:hAnsi="Aptos Narrow"/>
                <w:color w:val="000000"/>
              </w:rPr>
            </w:pPr>
            <w:r>
              <w:rPr>
                <w:rFonts w:ascii="Aptos Narrow" w:hAnsi="Aptos Narrow"/>
                <w:color w:val="000000"/>
              </w:rPr>
              <w:t>45.4</w:t>
            </w:r>
          </w:p>
        </w:tc>
        <w:tc>
          <w:tcPr>
            <w:tcW w:w="322" w:type="pct"/>
            <w:noWrap/>
            <w:hideMark/>
          </w:tcPr>
          <w:p w14:paraId="6C46DF23" w14:textId="77777777" w:rsidR="00D5558B" w:rsidRDefault="00D5558B">
            <w:pPr>
              <w:jc w:val="right"/>
              <w:rPr>
                <w:rFonts w:ascii="Aptos Narrow" w:hAnsi="Aptos Narrow"/>
                <w:color w:val="000000"/>
              </w:rPr>
            </w:pPr>
            <w:r>
              <w:rPr>
                <w:rFonts w:ascii="Aptos Narrow" w:hAnsi="Aptos Narrow"/>
                <w:color w:val="000000"/>
              </w:rPr>
              <w:t>43.0</w:t>
            </w:r>
          </w:p>
        </w:tc>
        <w:tc>
          <w:tcPr>
            <w:tcW w:w="276" w:type="pct"/>
            <w:noWrap/>
            <w:hideMark/>
          </w:tcPr>
          <w:p w14:paraId="75EB3BEC" w14:textId="77777777" w:rsidR="00D5558B" w:rsidRDefault="00D5558B">
            <w:pPr>
              <w:jc w:val="right"/>
              <w:rPr>
                <w:rFonts w:ascii="Aptos Narrow" w:hAnsi="Aptos Narrow"/>
                <w:color w:val="000000"/>
              </w:rPr>
            </w:pPr>
            <w:r>
              <w:rPr>
                <w:rFonts w:ascii="Aptos Narrow" w:hAnsi="Aptos Narrow"/>
                <w:color w:val="000000"/>
              </w:rPr>
              <w:t>52.0</w:t>
            </w:r>
          </w:p>
        </w:tc>
        <w:tc>
          <w:tcPr>
            <w:tcW w:w="261" w:type="pct"/>
            <w:noWrap/>
            <w:hideMark/>
          </w:tcPr>
          <w:p w14:paraId="5C66B076" w14:textId="77777777" w:rsidR="00D5558B" w:rsidRDefault="00D5558B">
            <w:pPr>
              <w:jc w:val="right"/>
              <w:rPr>
                <w:rFonts w:ascii="Aptos Narrow" w:hAnsi="Aptos Narrow"/>
                <w:color w:val="000000"/>
              </w:rPr>
            </w:pPr>
            <w:r>
              <w:rPr>
                <w:rFonts w:ascii="Aptos Narrow" w:hAnsi="Aptos Narrow"/>
                <w:color w:val="000000"/>
              </w:rPr>
              <w:t>43.3</w:t>
            </w:r>
          </w:p>
        </w:tc>
        <w:tc>
          <w:tcPr>
            <w:tcW w:w="321" w:type="pct"/>
            <w:noWrap/>
            <w:hideMark/>
          </w:tcPr>
          <w:p w14:paraId="6A8C9613" w14:textId="77777777" w:rsidR="00D5558B" w:rsidRDefault="00D5558B">
            <w:pPr>
              <w:jc w:val="right"/>
              <w:rPr>
                <w:rFonts w:ascii="Aptos Narrow" w:hAnsi="Aptos Narrow"/>
                <w:color w:val="000000"/>
              </w:rPr>
            </w:pPr>
            <w:r>
              <w:rPr>
                <w:rFonts w:ascii="Aptos Narrow" w:hAnsi="Aptos Narrow"/>
                <w:color w:val="000000"/>
              </w:rPr>
              <w:t>43.9</w:t>
            </w:r>
          </w:p>
        </w:tc>
        <w:tc>
          <w:tcPr>
            <w:tcW w:w="287" w:type="pct"/>
            <w:noWrap/>
            <w:hideMark/>
          </w:tcPr>
          <w:p w14:paraId="2E6656BB" w14:textId="77777777" w:rsidR="00D5558B" w:rsidRDefault="00D5558B">
            <w:pPr>
              <w:jc w:val="right"/>
              <w:rPr>
                <w:rFonts w:ascii="Aptos Narrow" w:hAnsi="Aptos Narrow"/>
                <w:color w:val="000000"/>
              </w:rPr>
            </w:pPr>
            <w:r>
              <w:rPr>
                <w:rFonts w:ascii="Aptos Narrow" w:hAnsi="Aptos Narrow"/>
                <w:color w:val="000000"/>
              </w:rPr>
              <w:t>47.0</w:t>
            </w:r>
          </w:p>
        </w:tc>
        <w:tc>
          <w:tcPr>
            <w:tcW w:w="262" w:type="pct"/>
            <w:noWrap/>
            <w:hideMark/>
          </w:tcPr>
          <w:p w14:paraId="271A1921" w14:textId="77777777" w:rsidR="00D5558B" w:rsidRDefault="00D5558B">
            <w:pPr>
              <w:jc w:val="right"/>
              <w:rPr>
                <w:rFonts w:ascii="Aptos Narrow" w:hAnsi="Aptos Narrow"/>
                <w:color w:val="000000"/>
              </w:rPr>
            </w:pPr>
            <w:r>
              <w:rPr>
                <w:rFonts w:ascii="Aptos Narrow" w:hAnsi="Aptos Narrow"/>
                <w:color w:val="000000"/>
              </w:rPr>
              <w:t>75.0</w:t>
            </w:r>
          </w:p>
        </w:tc>
        <w:tc>
          <w:tcPr>
            <w:tcW w:w="303" w:type="pct"/>
            <w:noWrap/>
            <w:hideMark/>
          </w:tcPr>
          <w:p w14:paraId="2F42CE9F" w14:textId="77777777" w:rsidR="00D5558B" w:rsidRDefault="00D5558B">
            <w:pPr>
              <w:jc w:val="right"/>
              <w:rPr>
                <w:rFonts w:ascii="Aptos Narrow" w:hAnsi="Aptos Narrow"/>
                <w:color w:val="000000"/>
              </w:rPr>
            </w:pPr>
            <w:r>
              <w:rPr>
                <w:rFonts w:ascii="Aptos Narrow" w:hAnsi="Aptos Narrow"/>
                <w:color w:val="000000"/>
              </w:rPr>
              <w:t>42.2</w:t>
            </w:r>
          </w:p>
        </w:tc>
        <w:tc>
          <w:tcPr>
            <w:tcW w:w="246" w:type="pct"/>
            <w:noWrap/>
            <w:hideMark/>
          </w:tcPr>
          <w:p w14:paraId="30FD761D" w14:textId="77777777" w:rsidR="00D5558B" w:rsidRDefault="00D5558B">
            <w:pPr>
              <w:jc w:val="right"/>
              <w:rPr>
                <w:rFonts w:ascii="Aptos Narrow" w:hAnsi="Aptos Narrow"/>
                <w:color w:val="000000"/>
              </w:rPr>
            </w:pPr>
            <w:r>
              <w:rPr>
                <w:rFonts w:ascii="Aptos Narrow" w:hAnsi="Aptos Narrow"/>
                <w:color w:val="000000"/>
              </w:rPr>
              <w:t>86.5</w:t>
            </w:r>
          </w:p>
        </w:tc>
        <w:tc>
          <w:tcPr>
            <w:tcW w:w="305" w:type="pct"/>
            <w:noWrap/>
            <w:hideMark/>
          </w:tcPr>
          <w:p w14:paraId="06A913E6" w14:textId="77777777" w:rsidR="00D5558B" w:rsidRDefault="00D5558B">
            <w:pPr>
              <w:jc w:val="right"/>
              <w:rPr>
                <w:rFonts w:ascii="Aptos Narrow" w:hAnsi="Aptos Narrow"/>
                <w:color w:val="000000"/>
              </w:rPr>
            </w:pPr>
            <w:r>
              <w:rPr>
                <w:rFonts w:ascii="Aptos Narrow" w:hAnsi="Aptos Narrow"/>
                <w:color w:val="000000"/>
              </w:rPr>
              <w:t>42.1</w:t>
            </w:r>
          </w:p>
        </w:tc>
        <w:tc>
          <w:tcPr>
            <w:tcW w:w="301" w:type="pct"/>
            <w:noWrap/>
            <w:hideMark/>
          </w:tcPr>
          <w:p w14:paraId="1F6D1E79" w14:textId="77777777" w:rsidR="00D5558B" w:rsidRDefault="00D5558B">
            <w:pPr>
              <w:jc w:val="right"/>
              <w:rPr>
                <w:rFonts w:ascii="Aptos Narrow" w:hAnsi="Aptos Narrow"/>
                <w:color w:val="000000"/>
              </w:rPr>
            </w:pPr>
            <w:r>
              <w:rPr>
                <w:rFonts w:ascii="Aptos Narrow" w:hAnsi="Aptos Narrow"/>
                <w:color w:val="000000"/>
              </w:rPr>
              <w:t>113</w:t>
            </w:r>
          </w:p>
        </w:tc>
      </w:tr>
      <w:tr w:rsidR="00C63913" w14:paraId="3B74DF12" w14:textId="77777777" w:rsidTr="00C63913">
        <w:trPr>
          <w:trHeight w:val="320"/>
        </w:trPr>
        <w:tc>
          <w:tcPr>
            <w:tcW w:w="638" w:type="pct"/>
            <w:noWrap/>
            <w:hideMark/>
          </w:tcPr>
          <w:p w14:paraId="26684702" w14:textId="77777777" w:rsidR="00D5558B" w:rsidRDefault="00D5558B">
            <w:pPr>
              <w:rPr>
                <w:rFonts w:ascii="Aptos Narrow" w:hAnsi="Aptos Narrow"/>
                <w:color w:val="000000"/>
              </w:rPr>
            </w:pPr>
            <w:r>
              <w:rPr>
                <w:rFonts w:ascii="Aptos Narrow" w:hAnsi="Aptos Narrow"/>
                <w:color w:val="000000"/>
              </w:rPr>
              <w:t>Absolute error</w:t>
            </w:r>
          </w:p>
        </w:tc>
        <w:tc>
          <w:tcPr>
            <w:tcW w:w="312" w:type="pct"/>
            <w:noWrap/>
            <w:hideMark/>
          </w:tcPr>
          <w:p w14:paraId="0978D76B" w14:textId="77777777" w:rsidR="00D5558B" w:rsidRDefault="00D5558B">
            <w:pPr>
              <w:jc w:val="right"/>
              <w:rPr>
                <w:rFonts w:ascii="Aptos Narrow" w:hAnsi="Aptos Narrow"/>
                <w:color w:val="000000"/>
              </w:rPr>
            </w:pPr>
            <w:r>
              <w:rPr>
                <w:rFonts w:ascii="Aptos Narrow" w:hAnsi="Aptos Narrow"/>
                <w:color w:val="000000"/>
              </w:rPr>
              <w:t>1.30</w:t>
            </w:r>
          </w:p>
        </w:tc>
        <w:tc>
          <w:tcPr>
            <w:tcW w:w="292" w:type="pct"/>
            <w:noWrap/>
            <w:hideMark/>
          </w:tcPr>
          <w:p w14:paraId="7BECE67B" w14:textId="77777777" w:rsidR="00D5558B" w:rsidRDefault="00D5558B">
            <w:pPr>
              <w:jc w:val="right"/>
              <w:rPr>
                <w:rFonts w:ascii="Aptos Narrow" w:hAnsi="Aptos Narrow"/>
                <w:color w:val="000000"/>
              </w:rPr>
            </w:pPr>
            <w:r>
              <w:rPr>
                <w:rFonts w:ascii="Aptos Narrow" w:hAnsi="Aptos Narrow"/>
                <w:color w:val="000000"/>
              </w:rPr>
              <w:t>1.49</w:t>
            </w:r>
          </w:p>
        </w:tc>
        <w:tc>
          <w:tcPr>
            <w:tcW w:w="310" w:type="pct"/>
            <w:noWrap/>
            <w:hideMark/>
          </w:tcPr>
          <w:p w14:paraId="4A52E8E1" w14:textId="77777777" w:rsidR="00D5558B" w:rsidRDefault="00D5558B">
            <w:pPr>
              <w:jc w:val="right"/>
              <w:rPr>
                <w:rFonts w:ascii="Aptos Narrow" w:hAnsi="Aptos Narrow"/>
                <w:color w:val="000000"/>
              </w:rPr>
            </w:pPr>
            <w:r>
              <w:rPr>
                <w:rFonts w:ascii="Aptos Narrow" w:hAnsi="Aptos Narrow"/>
                <w:color w:val="000000"/>
              </w:rPr>
              <w:t>0.60</w:t>
            </w:r>
          </w:p>
        </w:tc>
        <w:tc>
          <w:tcPr>
            <w:tcW w:w="305" w:type="pct"/>
            <w:noWrap/>
            <w:hideMark/>
          </w:tcPr>
          <w:p w14:paraId="69BCE4AA" w14:textId="77777777" w:rsidR="00D5558B" w:rsidRDefault="00D5558B">
            <w:pPr>
              <w:jc w:val="right"/>
              <w:rPr>
                <w:rFonts w:ascii="Aptos Narrow" w:hAnsi="Aptos Narrow"/>
                <w:color w:val="000000"/>
              </w:rPr>
            </w:pPr>
            <w:r>
              <w:rPr>
                <w:rFonts w:ascii="Aptos Narrow" w:hAnsi="Aptos Narrow"/>
                <w:color w:val="000000"/>
              </w:rPr>
              <w:t>-2.22</w:t>
            </w:r>
          </w:p>
        </w:tc>
        <w:tc>
          <w:tcPr>
            <w:tcW w:w="258" w:type="pct"/>
            <w:noWrap/>
            <w:hideMark/>
          </w:tcPr>
          <w:p w14:paraId="0E9D414D" w14:textId="77777777" w:rsidR="00D5558B" w:rsidRDefault="00D5558B">
            <w:pPr>
              <w:jc w:val="right"/>
              <w:rPr>
                <w:rFonts w:ascii="Aptos Narrow" w:hAnsi="Aptos Narrow"/>
                <w:color w:val="000000"/>
              </w:rPr>
            </w:pPr>
            <w:r>
              <w:rPr>
                <w:rFonts w:ascii="Aptos Narrow" w:hAnsi="Aptos Narrow"/>
                <w:color w:val="000000"/>
              </w:rPr>
              <w:t>-1.20</w:t>
            </w:r>
          </w:p>
        </w:tc>
        <w:tc>
          <w:tcPr>
            <w:tcW w:w="322" w:type="pct"/>
            <w:noWrap/>
            <w:hideMark/>
          </w:tcPr>
          <w:p w14:paraId="41DEDDE5" w14:textId="77777777" w:rsidR="00D5558B" w:rsidRDefault="00D5558B">
            <w:pPr>
              <w:jc w:val="right"/>
              <w:rPr>
                <w:rFonts w:ascii="Aptos Narrow" w:hAnsi="Aptos Narrow"/>
                <w:color w:val="000000"/>
              </w:rPr>
            </w:pPr>
            <w:r>
              <w:rPr>
                <w:rFonts w:ascii="Aptos Narrow" w:hAnsi="Aptos Narrow"/>
                <w:color w:val="000000"/>
              </w:rPr>
              <w:t>1.57</w:t>
            </w:r>
          </w:p>
        </w:tc>
        <w:tc>
          <w:tcPr>
            <w:tcW w:w="276" w:type="pct"/>
            <w:noWrap/>
            <w:hideMark/>
          </w:tcPr>
          <w:p w14:paraId="1DF37981" w14:textId="77777777" w:rsidR="00D5558B" w:rsidRDefault="00D5558B">
            <w:pPr>
              <w:jc w:val="right"/>
              <w:rPr>
                <w:rFonts w:ascii="Aptos Narrow" w:hAnsi="Aptos Narrow"/>
                <w:color w:val="000000"/>
              </w:rPr>
            </w:pPr>
            <w:r>
              <w:rPr>
                <w:rFonts w:ascii="Aptos Narrow" w:hAnsi="Aptos Narrow"/>
                <w:color w:val="000000"/>
              </w:rPr>
              <w:t>3.51</w:t>
            </w:r>
          </w:p>
        </w:tc>
        <w:tc>
          <w:tcPr>
            <w:tcW w:w="261" w:type="pct"/>
            <w:noWrap/>
            <w:hideMark/>
          </w:tcPr>
          <w:p w14:paraId="2088FF24" w14:textId="77777777" w:rsidR="00D5558B" w:rsidRDefault="00D5558B">
            <w:pPr>
              <w:jc w:val="right"/>
              <w:rPr>
                <w:rFonts w:ascii="Aptos Narrow" w:hAnsi="Aptos Narrow"/>
                <w:color w:val="000000"/>
              </w:rPr>
            </w:pPr>
            <w:r>
              <w:rPr>
                <w:rFonts w:ascii="Aptos Narrow" w:hAnsi="Aptos Narrow"/>
                <w:color w:val="000000"/>
              </w:rPr>
              <w:t>1.65</w:t>
            </w:r>
          </w:p>
        </w:tc>
        <w:tc>
          <w:tcPr>
            <w:tcW w:w="321" w:type="pct"/>
            <w:noWrap/>
            <w:hideMark/>
          </w:tcPr>
          <w:p w14:paraId="42B0C12C" w14:textId="77777777" w:rsidR="00D5558B" w:rsidRDefault="00D5558B">
            <w:pPr>
              <w:jc w:val="right"/>
              <w:rPr>
                <w:rFonts w:ascii="Aptos Narrow" w:hAnsi="Aptos Narrow"/>
                <w:color w:val="000000"/>
              </w:rPr>
            </w:pPr>
            <w:r>
              <w:rPr>
                <w:rFonts w:ascii="Aptos Narrow" w:hAnsi="Aptos Narrow"/>
                <w:color w:val="000000"/>
              </w:rPr>
              <w:t>0.73</w:t>
            </w:r>
          </w:p>
        </w:tc>
        <w:tc>
          <w:tcPr>
            <w:tcW w:w="287" w:type="pct"/>
            <w:noWrap/>
            <w:hideMark/>
          </w:tcPr>
          <w:p w14:paraId="11EF9E90" w14:textId="77777777" w:rsidR="00D5558B" w:rsidRDefault="00D5558B">
            <w:pPr>
              <w:jc w:val="right"/>
              <w:rPr>
                <w:rFonts w:ascii="Aptos Narrow" w:hAnsi="Aptos Narrow"/>
                <w:color w:val="000000"/>
              </w:rPr>
            </w:pPr>
            <w:r>
              <w:rPr>
                <w:rFonts w:ascii="Aptos Narrow" w:hAnsi="Aptos Narrow"/>
                <w:color w:val="000000"/>
              </w:rPr>
              <w:t>-2.34</w:t>
            </w:r>
          </w:p>
        </w:tc>
        <w:tc>
          <w:tcPr>
            <w:tcW w:w="262" w:type="pct"/>
            <w:noWrap/>
            <w:hideMark/>
          </w:tcPr>
          <w:p w14:paraId="30A2AB2B" w14:textId="77777777" w:rsidR="00D5558B" w:rsidRDefault="00D5558B">
            <w:pPr>
              <w:jc w:val="right"/>
              <w:rPr>
                <w:rFonts w:ascii="Aptos Narrow" w:hAnsi="Aptos Narrow"/>
                <w:color w:val="000000"/>
              </w:rPr>
            </w:pPr>
            <w:r>
              <w:rPr>
                <w:rFonts w:ascii="Aptos Narrow" w:hAnsi="Aptos Narrow"/>
                <w:color w:val="000000"/>
              </w:rPr>
              <w:t>-3.85</w:t>
            </w:r>
          </w:p>
        </w:tc>
        <w:tc>
          <w:tcPr>
            <w:tcW w:w="303" w:type="pct"/>
            <w:noWrap/>
            <w:hideMark/>
          </w:tcPr>
          <w:p w14:paraId="6B8D5494" w14:textId="77777777" w:rsidR="00D5558B" w:rsidRDefault="00D5558B">
            <w:pPr>
              <w:jc w:val="right"/>
              <w:rPr>
                <w:rFonts w:ascii="Aptos Narrow" w:hAnsi="Aptos Narrow"/>
                <w:color w:val="000000"/>
              </w:rPr>
            </w:pPr>
            <w:r>
              <w:rPr>
                <w:rFonts w:ascii="Aptos Narrow" w:hAnsi="Aptos Narrow"/>
                <w:color w:val="000000"/>
              </w:rPr>
              <w:t>0.54</w:t>
            </w:r>
          </w:p>
        </w:tc>
        <w:tc>
          <w:tcPr>
            <w:tcW w:w="246" w:type="pct"/>
            <w:noWrap/>
            <w:hideMark/>
          </w:tcPr>
          <w:p w14:paraId="27F2A84E" w14:textId="77777777" w:rsidR="00D5558B" w:rsidRDefault="00D5558B">
            <w:pPr>
              <w:jc w:val="right"/>
              <w:rPr>
                <w:rFonts w:ascii="Aptos Narrow" w:hAnsi="Aptos Narrow"/>
                <w:color w:val="000000"/>
              </w:rPr>
            </w:pPr>
            <w:r>
              <w:rPr>
                <w:rFonts w:ascii="Aptos Narrow" w:hAnsi="Aptos Narrow"/>
                <w:color w:val="000000"/>
              </w:rPr>
              <w:t>1.49</w:t>
            </w:r>
          </w:p>
        </w:tc>
        <w:tc>
          <w:tcPr>
            <w:tcW w:w="305" w:type="pct"/>
            <w:noWrap/>
            <w:hideMark/>
          </w:tcPr>
          <w:p w14:paraId="232F799A" w14:textId="77777777" w:rsidR="00D5558B" w:rsidRDefault="00D5558B">
            <w:pPr>
              <w:jc w:val="right"/>
              <w:rPr>
                <w:rFonts w:ascii="Aptos Narrow" w:hAnsi="Aptos Narrow"/>
                <w:color w:val="000000"/>
              </w:rPr>
            </w:pPr>
            <w:r>
              <w:rPr>
                <w:rFonts w:ascii="Aptos Narrow" w:hAnsi="Aptos Narrow"/>
                <w:color w:val="000000"/>
              </w:rPr>
              <w:t>0.40</w:t>
            </w:r>
          </w:p>
        </w:tc>
        <w:tc>
          <w:tcPr>
            <w:tcW w:w="301" w:type="pct"/>
            <w:noWrap/>
            <w:hideMark/>
          </w:tcPr>
          <w:p w14:paraId="6F58C470" w14:textId="77777777" w:rsidR="00D5558B" w:rsidRDefault="00D5558B">
            <w:pPr>
              <w:jc w:val="right"/>
              <w:rPr>
                <w:rFonts w:ascii="Aptos Narrow" w:hAnsi="Aptos Narrow"/>
                <w:color w:val="000000"/>
              </w:rPr>
            </w:pPr>
            <w:r>
              <w:rPr>
                <w:rFonts w:ascii="Aptos Narrow" w:hAnsi="Aptos Narrow"/>
                <w:color w:val="000000"/>
              </w:rPr>
              <w:t>-19.12</w:t>
            </w:r>
          </w:p>
        </w:tc>
      </w:tr>
      <w:tr w:rsidR="00C63913" w14:paraId="32215A2B" w14:textId="77777777" w:rsidTr="00C63913">
        <w:trPr>
          <w:trHeight w:val="320"/>
        </w:trPr>
        <w:tc>
          <w:tcPr>
            <w:tcW w:w="638" w:type="pct"/>
            <w:noWrap/>
            <w:hideMark/>
          </w:tcPr>
          <w:p w14:paraId="0D9E7C0D" w14:textId="77777777" w:rsidR="00D5558B" w:rsidRDefault="00D5558B">
            <w:pPr>
              <w:rPr>
                <w:rFonts w:ascii="Aptos Narrow" w:hAnsi="Aptos Narrow"/>
                <w:b/>
                <w:bCs/>
                <w:color w:val="000000"/>
              </w:rPr>
            </w:pPr>
            <w:r>
              <w:rPr>
                <w:rFonts w:ascii="Aptos Narrow" w:hAnsi="Aptos Narrow"/>
                <w:b/>
                <w:bCs/>
                <w:color w:val="000000"/>
              </w:rPr>
              <w:t>Relative error %</w:t>
            </w:r>
          </w:p>
        </w:tc>
        <w:tc>
          <w:tcPr>
            <w:tcW w:w="312" w:type="pct"/>
            <w:noWrap/>
            <w:hideMark/>
          </w:tcPr>
          <w:p w14:paraId="1409AF47" w14:textId="77777777" w:rsidR="00D5558B" w:rsidRDefault="00D5558B">
            <w:pPr>
              <w:jc w:val="right"/>
              <w:rPr>
                <w:rFonts w:ascii="Aptos Narrow" w:hAnsi="Aptos Narrow"/>
                <w:b/>
                <w:bCs/>
                <w:color w:val="000000"/>
              </w:rPr>
            </w:pPr>
            <w:r>
              <w:rPr>
                <w:rFonts w:ascii="Aptos Narrow" w:hAnsi="Aptos Narrow"/>
                <w:b/>
                <w:bCs/>
                <w:color w:val="000000"/>
              </w:rPr>
              <w:t>3.50</w:t>
            </w:r>
          </w:p>
        </w:tc>
        <w:tc>
          <w:tcPr>
            <w:tcW w:w="292" w:type="pct"/>
            <w:noWrap/>
            <w:hideMark/>
          </w:tcPr>
          <w:p w14:paraId="5296053E" w14:textId="77777777" w:rsidR="00D5558B" w:rsidRDefault="00D5558B">
            <w:pPr>
              <w:jc w:val="right"/>
              <w:rPr>
                <w:rFonts w:ascii="Aptos Narrow" w:hAnsi="Aptos Narrow"/>
                <w:b/>
                <w:bCs/>
                <w:color w:val="000000"/>
              </w:rPr>
            </w:pPr>
            <w:r>
              <w:rPr>
                <w:rFonts w:ascii="Aptos Narrow" w:hAnsi="Aptos Narrow"/>
                <w:b/>
                <w:bCs/>
                <w:color w:val="000000"/>
              </w:rPr>
              <w:t>3.43</w:t>
            </w:r>
          </w:p>
        </w:tc>
        <w:tc>
          <w:tcPr>
            <w:tcW w:w="310" w:type="pct"/>
            <w:noWrap/>
            <w:hideMark/>
          </w:tcPr>
          <w:p w14:paraId="6053FC2E" w14:textId="77777777" w:rsidR="00D5558B" w:rsidRDefault="00D5558B">
            <w:pPr>
              <w:jc w:val="right"/>
              <w:rPr>
                <w:rFonts w:ascii="Aptos Narrow" w:hAnsi="Aptos Narrow"/>
                <w:b/>
                <w:bCs/>
                <w:color w:val="000000"/>
              </w:rPr>
            </w:pPr>
            <w:r>
              <w:rPr>
                <w:rFonts w:ascii="Aptos Narrow" w:hAnsi="Aptos Narrow"/>
                <w:b/>
                <w:bCs/>
                <w:color w:val="000000"/>
              </w:rPr>
              <w:t>1.46</w:t>
            </w:r>
          </w:p>
        </w:tc>
        <w:tc>
          <w:tcPr>
            <w:tcW w:w="305" w:type="pct"/>
            <w:noWrap/>
            <w:hideMark/>
          </w:tcPr>
          <w:p w14:paraId="10FE56B1" w14:textId="77777777" w:rsidR="00D5558B" w:rsidRDefault="00D5558B">
            <w:pPr>
              <w:jc w:val="right"/>
              <w:rPr>
                <w:rFonts w:ascii="Aptos Narrow" w:hAnsi="Aptos Narrow"/>
                <w:b/>
                <w:bCs/>
                <w:color w:val="000000"/>
              </w:rPr>
            </w:pPr>
            <w:r>
              <w:rPr>
                <w:rFonts w:ascii="Aptos Narrow" w:hAnsi="Aptos Narrow"/>
                <w:b/>
                <w:bCs/>
                <w:color w:val="000000"/>
              </w:rPr>
              <w:t>-3.05</w:t>
            </w:r>
          </w:p>
        </w:tc>
        <w:tc>
          <w:tcPr>
            <w:tcW w:w="258" w:type="pct"/>
            <w:noWrap/>
            <w:hideMark/>
          </w:tcPr>
          <w:p w14:paraId="08507FF3" w14:textId="77777777" w:rsidR="00D5558B" w:rsidRDefault="00D5558B">
            <w:pPr>
              <w:jc w:val="right"/>
              <w:rPr>
                <w:rFonts w:ascii="Aptos Narrow" w:hAnsi="Aptos Narrow"/>
                <w:b/>
                <w:bCs/>
                <w:color w:val="000000"/>
              </w:rPr>
            </w:pPr>
            <w:r>
              <w:rPr>
                <w:rFonts w:ascii="Aptos Narrow" w:hAnsi="Aptos Narrow"/>
                <w:b/>
                <w:bCs/>
                <w:color w:val="000000"/>
              </w:rPr>
              <w:t>-2.63</w:t>
            </w:r>
          </w:p>
        </w:tc>
        <w:tc>
          <w:tcPr>
            <w:tcW w:w="322" w:type="pct"/>
            <w:noWrap/>
            <w:hideMark/>
          </w:tcPr>
          <w:p w14:paraId="134930DF" w14:textId="77777777" w:rsidR="00D5558B" w:rsidRDefault="00D5558B">
            <w:pPr>
              <w:jc w:val="right"/>
              <w:rPr>
                <w:rFonts w:ascii="Aptos Narrow" w:hAnsi="Aptos Narrow"/>
                <w:b/>
                <w:bCs/>
                <w:color w:val="000000"/>
              </w:rPr>
            </w:pPr>
            <w:r>
              <w:rPr>
                <w:rFonts w:ascii="Aptos Narrow" w:hAnsi="Aptos Narrow"/>
                <w:b/>
                <w:bCs/>
                <w:color w:val="000000"/>
              </w:rPr>
              <w:t>3.66</w:t>
            </w:r>
          </w:p>
        </w:tc>
        <w:tc>
          <w:tcPr>
            <w:tcW w:w="276" w:type="pct"/>
            <w:noWrap/>
            <w:hideMark/>
          </w:tcPr>
          <w:p w14:paraId="79E49933" w14:textId="77777777" w:rsidR="00D5558B" w:rsidRDefault="00D5558B">
            <w:pPr>
              <w:jc w:val="right"/>
              <w:rPr>
                <w:rFonts w:ascii="Aptos Narrow" w:hAnsi="Aptos Narrow"/>
                <w:b/>
                <w:bCs/>
                <w:color w:val="000000"/>
              </w:rPr>
            </w:pPr>
            <w:r>
              <w:rPr>
                <w:rFonts w:ascii="Aptos Narrow" w:hAnsi="Aptos Narrow"/>
                <w:b/>
                <w:bCs/>
                <w:color w:val="000000"/>
              </w:rPr>
              <w:t>6.76</w:t>
            </w:r>
          </w:p>
        </w:tc>
        <w:tc>
          <w:tcPr>
            <w:tcW w:w="261" w:type="pct"/>
            <w:noWrap/>
            <w:hideMark/>
          </w:tcPr>
          <w:p w14:paraId="51D63096" w14:textId="77777777" w:rsidR="00D5558B" w:rsidRDefault="00D5558B">
            <w:pPr>
              <w:jc w:val="right"/>
              <w:rPr>
                <w:rFonts w:ascii="Aptos Narrow" w:hAnsi="Aptos Narrow"/>
                <w:b/>
                <w:bCs/>
                <w:color w:val="000000"/>
              </w:rPr>
            </w:pPr>
            <w:r>
              <w:rPr>
                <w:rFonts w:ascii="Aptos Narrow" w:hAnsi="Aptos Narrow"/>
                <w:b/>
                <w:bCs/>
                <w:color w:val="000000"/>
              </w:rPr>
              <w:t>3.80</w:t>
            </w:r>
          </w:p>
        </w:tc>
        <w:tc>
          <w:tcPr>
            <w:tcW w:w="321" w:type="pct"/>
            <w:noWrap/>
            <w:hideMark/>
          </w:tcPr>
          <w:p w14:paraId="2112DC76" w14:textId="77777777" w:rsidR="00D5558B" w:rsidRDefault="00D5558B">
            <w:pPr>
              <w:jc w:val="right"/>
              <w:rPr>
                <w:rFonts w:ascii="Aptos Narrow" w:hAnsi="Aptos Narrow"/>
                <w:b/>
                <w:bCs/>
                <w:color w:val="000000"/>
              </w:rPr>
            </w:pPr>
            <w:r>
              <w:rPr>
                <w:rFonts w:ascii="Aptos Narrow" w:hAnsi="Aptos Narrow"/>
                <w:b/>
                <w:bCs/>
                <w:color w:val="000000"/>
              </w:rPr>
              <w:t>1.66</w:t>
            </w:r>
          </w:p>
        </w:tc>
        <w:tc>
          <w:tcPr>
            <w:tcW w:w="287" w:type="pct"/>
            <w:noWrap/>
            <w:hideMark/>
          </w:tcPr>
          <w:p w14:paraId="6BA058E8" w14:textId="77777777" w:rsidR="00D5558B" w:rsidRDefault="00D5558B">
            <w:pPr>
              <w:jc w:val="right"/>
              <w:rPr>
                <w:rFonts w:ascii="Aptos Narrow" w:hAnsi="Aptos Narrow"/>
                <w:b/>
                <w:bCs/>
                <w:color w:val="000000"/>
              </w:rPr>
            </w:pPr>
            <w:r>
              <w:rPr>
                <w:rFonts w:ascii="Aptos Narrow" w:hAnsi="Aptos Narrow"/>
                <w:b/>
                <w:bCs/>
                <w:color w:val="000000"/>
              </w:rPr>
              <w:t>-4.98</w:t>
            </w:r>
          </w:p>
        </w:tc>
        <w:tc>
          <w:tcPr>
            <w:tcW w:w="262" w:type="pct"/>
            <w:noWrap/>
            <w:hideMark/>
          </w:tcPr>
          <w:p w14:paraId="017FA569" w14:textId="77777777" w:rsidR="00D5558B" w:rsidRDefault="00D5558B">
            <w:pPr>
              <w:jc w:val="right"/>
              <w:rPr>
                <w:rFonts w:ascii="Aptos Narrow" w:hAnsi="Aptos Narrow"/>
                <w:b/>
                <w:bCs/>
                <w:color w:val="000000"/>
              </w:rPr>
            </w:pPr>
            <w:r>
              <w:rPr>
                <w:rFonts w:ascii="Aptos Narrow" w:hAnsi="Aptos Narrow"/>
                <w:b/>
                <w:bCs/>
                <w:color w:val="000000"/>
              </w:rPr>
              <w:t>-5.13</w:t>
            </w:r>
          </w:p>
        </w:tc>
        <w:tc>
          <w:tcPr>
            <w:tcW w:w="303" w:type="pct"/>
            <w:noWrap/>
            <w:hideMark/>
          </w:tcPr>
          <w:p w14:paraId="18F95AA1" w14:textId="77777777" w:rsidR="00D5558B" w:rsidRDefault="00D5558B">
            <w:pPr>
              <w:jc w:val="right"/>
              <w:rPr>
                <w:rFonts w:ascii="Aptos Narrow" w:hAnsi="Aptos Narrow"/>
                <w:b/>
                <w:bCs/>
                <w:color w:val="000000"/>
              </w:rPr>
            </w:pPr>
            <w:r>
              <w:rPr>
                <w:rFonts w:ascii="Aptos Narrow" w:hAnsi="Aptos Narrow"/>
                <w:b/>
                <w:bCs/>
                <w:color w:val="000000"/>
              </w:rPr>
              <w:t>1.29</w:t>
            </w:r>
          </w:p>
        </w:tc>
        <w:tc>
          <w:tcPr>
            <w:tcW w:w="246" w:type="pct"/>
            <w:noWrap/>
            <w:hideMark/>
          </w:tcPr>
          <w:p w14:paraId="31168FC8" w14:textId="77777777" w:rsidR="00D5558B" w:rsidRDefault="00D5558B">
            <w:pPr>
              <w:jc w:val="right"/>
              <w:rPr>
                <w:rFonts w:ascii="Aptos Narrow" w:hAnsi="Aptos Narrow"/>
                <w:b/>
                <w:bCs/>
                <w:color w:val="000000"/>
              </w:rPr>
            </w:pPr>
            <w:r>
              <w:rPr>
                <w:rFonts w:ascii="Aptos Narrow" w:hAnsi="Aptos Narrow"/>
                <w:b/>
                <w:bCs/>
                <w:color w:val="000000"/>
              </w:rPr>
              <w:t>1.73</w:t>
            </w:r>
          </w:p>
        </w:tc>
        <w:tc>
          <w:tcPr>
            <w:tcW w:w="305" w:type="pct"/>
            <w:noWrap/>
            <w:hideMark/>
          </w:tcPr>
          <w:p w14:paraId="4996C0F6" w14:textId="77777777" w:rsidR="00D5558B" w:rsidRDefault="00D5558B">
            <w:pPr>
              <w:jc w:val="right"/>
              <w:rPr>
                <w:rFonts w:ascii="Aptos Narrow" w:hAnsi="Aptos Narrow"/>
                <w:b/>
                <w:bCs/>
                <w:color w:val="000000"/>
              </w:rPr>
            </w:pPr>
            <w:r>
              <w:rPr>
                <w:rFonts w:ascii="Aptos Narrow" w:hAnsi="Aptos Narrow"/>
                <w:b/>
                <w:bCs/>
                <w:color w:val="000000"/>
              </w:rPr>
              <w:t>0.96</w:t>
            </w:r>
          </w:p>
        </w:tc>
        <w:tc>
          <w:tcPr>
            <w:tcW w:w="301" w:type="pct"/>
            <w:noWrap/>
            <w:hideMark/>
          </w:tcPr>
          <w:p w14:paraId="377582A2" w14:textId="77777777" w:rsidR="00D5558B" w:rsidRDefault="00D5558B">
            <w:pPr>
              <w:jc w:val="right"/>
              <w:rPr>
                <w:rFonts w:ascii="Aptos Narrow" w:hAnsi="Aptos Narrow"/>
                <w:b/>
                <w:bCs/>
                <w:color w:val="000000"/>
              </w:rPr>
            </w:pPr>
            <w:r>
              <w:rPr>
                <w:rFonts w:ascii="Aptos Narrow" w:hAnsi="Aptos Narrow"/>
                <w:b/>
                <w:bCs/>
                <w:color w:val="000000"/>
              </w:rPr>
              <w:t>-16.96</w:t>
            </w:r>
          </w:p>
        </w:tc>
      </w:tr>
      <w:tr w:rsidR="00C63913" w14:paraId="23FDB16F" w14:textId="77777777" w:rsidTr="00C63913">
        <w:trPr>
          <w:trHeight w:val="320"/>
        </w:trPr>
        <w:tc>
          <w:tcPr>
            <w:tcW w:w="638" w:type="pct"/>
            <w:noWrap/>
            <w:hideMark/>
          </w:tcPr>
          <w:p w14:paraId="448CEAE1" w14:textId="77777777" w:rsidR="00D5558B" w:rsidRDefault="00D5558B">
            <w:pPr>
              <w:rPr>
                <w:rFonts w:ascii="Aptos Narrow" w:hAnsi="Aptos Narrow"/>
                <w:color w:val="000000"/>
              </w:rPr>
            </w:pPr>
            <w:r>
              <w:rPr>
                <w:rFonts w:ascii="Aptos Narrow" w:hAnsi="Aptos Narrow"/>
                <w:color w:val="000000"/>
              </w:rPr>
              <w:t>sd</w:t>
            </w:r>
          </w:p>
        </w:tc>
        <w:tc>
          <w:tcPr>
            <w:tcW w:w="312" w:type="pct"/>
            <w:noWrap/>
            <w:hideMark/>
          </w:tcPr>
          <w:p w14:paraId="6D1B899C" w14:textId="77777777" w:rsidR="00D5558B" w:rsidRDefault="00D5558B">
            <w:pPr>
              <w:jc w:val="right"/>
              <w:rPr>
                <w:rFonts w:ascii="Aptos Narrow" w:hAnsi="Aptos Narrow"/>
                <w:color w:val="000000"/>
              </w:rPr>
            </w:pPr>
            <w:r>
              <w:rPr>
                <w:rFonts w:ascii="Aptos Narrow" w:hAnsi="Aptos Narrow"/>
                <w:color w:val="000000"/>
              </w:rPr>
              <w:t>2.95</w:t>
            </w:r>
          </w:p>
        </w:tc>
        <w:tc>
          <w:tcPr>
            <w:tcW w:w="292" w:type="pct"/>
            <w:noWrap/>
            <w:hideMark/>
          </w:tcPr>
          <w:p w14:paraId="547B17A3" w14:textId="77777777" w:rsidR="00D5558B" w:rsidRDefault="00D5558B">
            <w:pPr>
              <w:jc w:val="right"/>
              <w:rPr>
                <w:rFonts w:ascii="Aptos Narrow" w:hAnsi="Aptos Narrow"/>
                <w:color w:val="000000"/>
              </w:rPr>
            </w:pPr>
            <w:r>
              <w:rPr>
                <w:rFonts w:ascii="Aptos Narrow" w:hAnsi="Aptos Narrow"/>
                <w:color w:val="000000"/>
              </w:rPr>
              <w:t>3.48</w:t>
            </w:r>
          </w:p>
        </w:tc>
        <w:tc>
          <w:tcPr>
            <w:tcW w:w="310" w:type="pct"/>
            <w:noWrap/>
            <w:hideMark/>
          </w:tcPr>
          <w:p w14:paraId="1146ACB2" w14:textId="77777777" w:rsidR="00D5558B" w:rsidRDefault="00D5558B">
            <w:pPr>
              <w:jc w:val="right"/>
              <w:rPr>
                <w:rFonts w:ascii="Aptos Narrow" w:hAnsi="Aptos Narrow"/>
                <w:color w:val="000000"/>
              </w:rPr>
            </w:pPr>
            <w:r>
              <w:rPr>
                <w:rFonts w:ascii="Aptos Narrow" w:hAnsi="Aptos Narrow"/>
                <w:color w:val="000000"/>
              </w:rPr>
              <w:t>3.25</w:t>
            </w:r>
          </w:p>
        </w:tc>
        <w:tc>
          <w:tcPr>
            <w:tcW w:w="305" w:type="pct"/>
            <w:noWrap/>
            <w:hideMark/>
          </w:tcPr>
          <w:p w14:paraId="5F5BF264" w14:textId="77777777" w:rsidR="00D5558B" w:rsidRDefault="00D5558B">
            <w:pPr>
              <w:jc w:val="right"/>
              <w:rPr>
                <w:rFonts w:ascii="Aptos Narrow" w:hAnsi="Aptos Narrow"/>
                <w:color w:val="000000"/>
              </w:rPr>
            </w:pPr>
            <w:r>
              <w:rPr>
                <w:rFonts w:ascii="Aptos Narrow" w:hAnsi="Aptos Narrow"/>
                <w:color w:val="000000"/>
              </w:rPr>
              <w:t>2.80</w:t>
            </w:r>
          </w:p>
        </w:tc>
        <w:tc>
          <w:tcPr>
            <w:tcW w:w="258" w:type="pct"/>
            <w:noWrap/>
            <w:hideMark/>
          </w:tcPr>
          <w:p w14:paraId="656EDC57" w14:textId="77777777" w:rsidR="00D5558B" w:rsidRDefault="00D5558B">
            <w:pPr>
              <w:jc w:val="right"/>
              <w:rPr>
                <w:rFonts w:ascii="Aptos Narrow" w:hAnsi="Aptos Narrow"/>
                <w:color w:val="000000"/>
              </w:rPr>
            </w:pPr>
            <w:r>
              <w:rPr>
                <w:rFonts w:ascii="Aptos Narrow" w:hAnsi="Aptos Narrow"/>
                <w:color w:val="000000"/>
              </w:rPr>
              <w:t>2.17</w:t>
            </w:r>
          </w:p>
        </w:tc>
        <w:tc>
          <w:tcPr>
            <w:tcW w:w="322" w:type="pct"/>
            <w:noWrap/>
            <w:hideMark/>
          </w:tcPr>
          <w:p w14:paraId="6907D2AA" w14:textId="77777777" w:rsidR="00D5558B" w:rsidRDefault="00D5558B">
            <w:pPr>
              <w:jc w:val="right"/>
              <w:rPr>
                <w:rFonts w:ascii="Aptos Narrow" w:hAnsi="Aptos Narrow"/>
                <w:color w:val="000000"/>
              </w:rPr>
            </w:pPr>
            <w:r>
              <w:rPr>
                <w:rFonts w:ascii="Aptos Narrow" w:hAnsi="Aptos Narrow"/>
                <w:color w:val="000000"/>
              </w:rPr>
              <w:t>3.57</w:t>
            </w:r>
          </w:p>
        </w:tc>
        <w:tc>
          <w:tcPr>
            <w:tcW w:w="276" w:type="pct"/>
            <w:noWrap/>
            <w:hideMark/>
          </w:tcPr>
          <w:p w14:paraId="6C29B486" w14:textId="77777777" w:rsidR="00D5558B" w:rsidRDefault="00D5558B">
            <w:pPr>
              <w:jc w:val="right"/>
              <w:rPr>
                <w:rFonts w:ascii="Aptos Narrow" w:hAnsi="Aptos Narrow"/>
                <w:color w:val="000000"/>
              </w:rPr>
            </w:pPr>
            <w:r>
              <w:rPr>
                <w:rFonts w:ascii="Aptos Narrow" w:hAnsi="Aptos Narrow"/>
                <w:color w:val="000000"/>
              </w:rPr>
              <w:t>2.05</w:t>
            </w:r>
          </w:p>
        </w:tc>
        <w:tc>
          <w:tcPr>
            <w:tcW w:w="261" w:type="pct"/>
            <w:noWrap/>
            <w:hideMark/>
          </w:tcPr>
          <w:p w14:paraId="16FF60AF" w14:textId="77777777" w:rsidR="00D5558B" w:rsidRDefault="00D5558B">
            <w:pPr>
              <w:jc w:val="right"/>
              <w:rPr>
                <w:rFonts w:ascii="Aptos Narrow" w:hAnsi="Aptos Narrow"/>
                <w:color w:val="000000"/>
              </w:rPr>
            </w:pPr>
            <w:r>
              <w:rPr>
                <w:rFonts w:ascii="Aptos Narrow" w:hAnsi="Aptos Narrow"/>
                <w:color w:val="000000"/>
              </w:rPr>
              <w:t>3.51</w:t>
            </w:r>
          </w:p>
        </w:tc>
        <w:tc>
          <w:tcPr>
            <w:tcW w:w="321" w:type="pct"/>
            <w:noWrap/>
            <w:hideMark/>
          </w:tcPr>
          <w:p w14:paraId="5E2CD18B" w14:textId="77777777" w:rsidR="00D5558B" w:rsidRDefault="00D5558B">
            <w:pPr>
              <w:jc w:val="right"/>
              <w:rPr>
                <w:rFonts w:ascii="Aptos Narrow" w:hAnsi="Aptos Narrow"/>
                <w:color w:val="000000"/>
              </w:rPr>
            </w:pPr>
            <w:r>
              <w:rPr>
                <w:rFonts w:ascii="Aptos Narrow" w:hAnsi="Aptos Narrow"/>
                <w:color w:val="000000"/>
              </w:rPr>
              <w:t>3.57</w:t>
            </w:r>
          </w:p>
        </w:tc>
        <w:tc>
          <w:tcPr>
            <w:tcW w:w="287" w:type="pct"/>
            <w:noWrap/>
            <w:hideMark/>
          </w:tcPr>
          <w:p w14:paraId="786FB5A2" w14:textId="77777777" w:rsidR="00D5558B" w:rsidRDefault="00D5558B">
            <w:pPr>
              <w:jc w:val="right"/>
              <w:rPr>
                <w:rFonts w:ascii="Aptos Narrow" w:hAnsi="Aptos Narrow"/>
                <w:color w:val="000000"/>
              </w:rPr>
            </w:pPr>
            <w:r>
              <w:rPr>
                <w:rFonts w:ascii="Aptos Narrow" w:hAnsi="Aptos Narrow"/>
                <w:color w:val="000000"/>
              </w:rPr>
              <w:t>3.54</w:t>
            </w:r>
          </w:p>
        </w:tc>
        <w:tc>
          <w:tcPr>
            <w:tcW w:w="262" w:type="pct"/>
            <w:noWrap/>
            <w:hideMark/>
          </w:tcPr>
          <w:p w14:paraId="7097F685" w14:textId="77777777" w:rsidR="00D5558B" w:rsidRDefault="00D5558B">
            <w:pPr>
              <w:jc w:val="right"/>
              <w:rPr>
                <w:rFonts w:ascii="Aptos Narrow" w:hAnsi="Aptos Narrow"/>
                <w:color w:val="000000"/>
              </w:rPr>
            </w:pPr>
            <w:r>
              <w:rPr>
                <w:rFonts w:ascii="Aptos Narrow" w:hAnsi="Aptos Narrow"/>
                <w:color w:val="000000"/>
              </w:rPr>
              <w:t>7.09</w:t>
            </w:r>
          </w:p>
        </w:tc>
        <w:tc>
          <w:tcPr>
            <w:tcW w:w="303" w:type="pct"/>
            <w:noWrap/>
            <w:hideMark/>
          </w:tcPr>
          <w:p w14:paraId="10D93119" w14:textId="77777777" w:rsidR="00D5558B" w:rsidRDefault="00D5558B">
            <w:pPr>
              <w:jc w:val="right"/>
              <w:rPr>
                <w:rFonts w:ascii="Aptos Narrow" w:hAnsi="Aptos Narrow"/>
                <w:color w:val="000000"/>
              </w:rPr>
            </w:pPr>
            <w:r>
              <w:rPr>
                <w:rFonts w:ascii="Aptos Narrow" w:hAnsi="Aptos Narrow"/>
                <w:color w:val="000000"/>
              </w:rPr>
              <w:t>3.04</w:t>
            </w:r>
          </w:p>
        </w:tc>
        <w:tc>
          <w:tcPr>
            <w:tcW w:w="246" w:type="pct"/>
            <w:noWrap/>
            <w:hideMark/>
          </w:tcPr>
          <w:p w14:paraId="773D4B65" w14:textId="77777777" w:rsidR="00D5558B" w:rsidRDefault="00D5558B">
            <w:pPr>
              <w:jc w:val="right"/>
              <w:rPr>
                <w:rFonts w:ascii="Aptos Narrow" w:hAnsi="Aptos Narrow"/>
                <w:color w:val="000000"/>
              </w:rPr>
            </w:pPr>
            <w:r>
              <w:rPr>
                <w:rFonts w:ascii="Aptos Narrow" w:hAnsi="Aptos Narrow"/>
                <w:color w:val="000000"/>
              </w:rPr>
              <w:t>5.86</w:t>
            </w:r>
          </w:p>
        </w:tc>
        <w:tc>
          <w:tcPr>
            <w:tcW w:w="305" w:type="pct"/>
            <w:noWrap/>
            <w:hideMark/>
          </w:tcPr>
          <w:p w14:paraId="05824E31" w14:textId="77777777" w:rsidR="00D5558B" w:rsidRDefault="00D5558B">
            <w:pPr>
              <w:jc w:val="right"/>
              <w:rPr>
                <w:rFonts w:ascii="Aptos Narrow" w:hAnsi="Aptos Narrow"/>
                <w:color w:val="000000"/>
              </w:rPr>
            </w:pPr>
            <w:r>
              <w:rPr>
                <w:rFonts w:ascii="Aptos Narrow" w:hAnsi="Aptos Narrow"/>
                <w:color w:val="000000"/>
              </w:rPr>
              <w:t>3.47</w:t>
            </w:r>
          </w:p>
        </w:tc>
        <w:tc>
          <w:tcPr>
            <w:tcW w:w="301" w:type="pct"/>
            <w:noWrap/>
            <w:hideMark/>
          </w:tcPr>
          <w:p w14:paraId="72FE61E0" w14:textId="77777777" w:rsidR="00D5558B" w:rsidRDefault="00D5558B">
            <w:pPr>
              <w:jc w:val="right"/>
              <w:rPr>
                <w:rFonts w:ascii="Aptos Narrow" w:hAnsi="Aptos Narrow"/>
                <w:color w:val="000000"/>
              </w:rPr>
            </w:pPr>
            <w:r>
              <w:rPr>
                <w:rFonts w:ascii="Aptos Narrow" w:hAnsi="Aptos Narrow"/>
                <w:color w:val="000000"/>
              </w:rPr>
              <w:t>2.09</w:t>
            </w:r>
          </w:p>
        </w:tc>
      </w:tr>
      <w:tr w:rsidR="00C63913" w14:paraId="79813057" w14:textId="77777777" w:rsidTr="00C63913">
        <w:trPr>
          <w:trHeight w:val="320"/>
        </w:trPr>
        <w:tc>
          <w:tcPr>
            <w:tcW w:w="638" w:type="pct"/>
            <w:noWrap/>
            <w:hideMark/>
          </w:tcPr>
          <w:p w14:paraId="568CA7E5" w14:textId="77777777" w:rsidR="00D5558B" w:rsidRDefault="00D5558B">
            <w:pPr>
              <w:rPr>
                <w:rFonts w:ascii="Aptos Narrow" w:hAnsi="Aptos Narrow"/>
                <w:color w:val="000000"/>
              </w:rPr>
            </w:pPr>
            <w:r>
              <w:rPr>
                <w:rFonts w:ascii="Aptos Narrow" w:hAnsi="Aptos Narrow"/>
                <w:color w:val="000000"/>
              </w:rPr>
              <w:t>RSD</w:t>
            </w:r>
          </w:p>
        </w:tc>
        <w:tc>
          <w:tcPr>
            <w:tcW w:w="312" w:type="pct"/>
            <w:noWrap/>
            <w:hideMark/>
          </w:tcPr>
          <w:p w14:paraId="6D11DB59" w14:textId="77777777" w:rsidR="00D5558B" w:rsidRDefault="00D5558B">
            <w:pPr>
              <w:jc w:val="right"/>
              <w:rPr>
                <w:rFonts w:ascii="Aptos Narrow" w:hAnsi="Aptos Narrow"/>
                <w:color w:val="000000"/>
              </w:rPr>
            </w:pPr>
            <w:r>
              <w:rPr>
                <w:rFonts w:ascii="Aptos Narrow" w:hAnsi="Aptos Narrow"/>
                <w:color w:val="000000"/>
              </w:rPr>
              <w:t>7.66</w:t>
            </w:r>
          </w:p>
        </w:tc>
        <w:tc>
          <w:tcPr>
            <w:tcW w:w="292" w:type="pct"/>
            <w:noWrap/>
            <w:hideMark/>
          </w:tcPr>
          <w:p w14:paraId="6118D965" w14:textId="77777777" w:rsidR="00D5558B" w:rsidRDefault="00D5558B">
            <w:pPr>
              <w:jc w:val="right"/>
              <w:rPr>
                <w:rFonts w:ascii="Aptos Narrow" w:hAnsi="Aptos Narrow"/>
                <w:color w:val="000000"/>
              </w:rPr>
            </w:pPr>
            <w:r>
              <w:rPr>
                <w:rFonts w:ascii="Aptos Narrow" w:hAnsi="Aptos Narrow"/>
                <w:color w:val="000000"/>
              </w:rPr>
              <w:t>7.75</w:t>
            </w:r>
          </w:p>
        </w:tc>
        <w:tc>
          <w:tcPr>
            <w:tcW w:w="310" w:type="pct"/>
            <w:noWrap/>
            <w:hideMark/>
          </w:tcPr>
          <w:p w14:paraId="1158DF78" w14:textId="77777777" w:rsidR="00D5558B" w:rsidRDefault="00D5558B">
            <w:pPr>
              <w:jc w:val="right"/>
              <w:rPr>
                <w:rFonts w:ascii="Aptos Narrow" w:hAnsi="Aptos Narrow"/>
                <w:color w:val="000000"/>
              </w:rPr>
            </w:pPr>
            <w:r>
              <w:rPr>
                <w:rFonts w:ascii="Aptos Narrow" w:hAnsi="Aptos Narrow"/>
                <w:color w:val="000000"/>
              </w:rPr>
              <w:t>7.77</w:t>
            </w:r>
          </w:p>
        </w:tc>
        <w:tc>
          <w:tcPr>
            <w:tcW w:w="305" w:type="pct"/>
            <w:noWrap/>
            <w:hideMark/>
          </w:tcPr>
          <w:p w14:paraId="1981C807" w14:textId="77777777" w:rsidR="00D5558B" w:rsidRDefault="00D5558B">
            <w:pPr>
              <w:jc w:val="right"/>
              <w:rPr>
                <w:rFonts w:ascii="Aptos Narrow" w:hAnsi="Aptos Narrow"/>
                <w:color w:val="000000"/>
              </w:rPr>
            </w:pPr>
            <w:r>
              <w:rPr>
                <w:rFonts w:ascii="Aptos Narrow" w:hAnsi="Aptos Narrow"/>
                <w:color w:val="000000"/>
              </w:rPr>
              <w:t>3.96</w:t>
            </w:r>
          </w:p>
        </w:tc>
        <w:tc>
          <w:tcPr>
            <w:tcW w:w="258" w:type="pct"/>
            <w:noWrap/>
            <w:hideMark/>
          </w:tcPr>
          <w:p w14:paraId="22E36852" w14:textId="77777777" w:rsidR="00D5558B" w:rsidRDefault="00D5558B">
            <w:pPr>
              <w:jc w:val="right"/>
              <w:rPr>
                <w:rFonts w:ascii="Aptos Narrow" w:hAnsi="Aptos Narrow"/>
                <w:color w:val="000000"/>
              </w:rPr>
            </w:pPr>
            <w:r>
              <w:rPr>
                <w:rFonts w:ascii="Aptos Narrow" w:hAnsi="Aptos Narrow"/>
                <w:color w:val="000000"/>
              </w:rPr>
              <w:t>4.91</w:t>
            </w:r>
          </w:p>
        </w:tc>
        <w:tc>
          <w:tcPr>
            <w:tcW w:w="322" w:type="pct"/>
            <w:noWrap/>
            <w:hideMark/>
          </w:tcPr>
          <w:p w14:paraId="0925D8FA" w14:textId="77777777" w:rsidR="00D5558B" w:rsidRDefault="00D5558B">
            <w:pPr>
              <w:jc w:val="right"/>
              <w:rPr>
                <w:rFonts w:ascii="Aptos Narrow" w:hAnsi="Aptos Narrow"/>
                <w:color w:val="000000"/>
              </w:rPr>
            </w:pPr>
            <w:r>
              <w:rPr>
                <w:rFonts w:ascii="Aptos Narrow" w:hAnsi="Aptos Narrow"/>
                <w:color w:val="000000"/>
              </w:rPr>
              <w:t>8.01</w:t>
            </w:r>
          </w:p>
        </w:tc>
        <w:tc>
          <w:tcPr>
            <w:tcW w:w="276" w:type="pct"/>
            <w:noWrap/>
            <w:hideMark/>
          </w:tcPr>
          <w:p w14:paraId="0C01915E" w14:textId="77777777" w:rsidR="00D5558B" w:rsidRDefault="00D5558B">
            <w:pPr>
              <w:jc w:val="right"/>
              <w:rPr>
                <w:rFonts w:ascii="Aptos Narrow" w:hAnsi="Aptos Narrow"/>
                <w:color w:val="000000"/>
              </w:rPr>
            </w:pPr>
            <w:r>
              <w:rPr>
                <w:rFonts w:ascii="Aptos Narrow" w:hAnsi="Aptos Narrow"/>
                <w:color w:val="000000"/>
              </w:rPr>
              <w:t>3.70</w:t>
            </w:r>
          </w:p>
        </w:tc>
        <w:tc>
          <w:tcPr>
            <w:tcW w:w="261" w:type="pct"/>
            <w:noWrap/>
            <w:hideMark/>
          </w:tcPr>
          <w:p w14:paraId="33326C83" w14:textId="77777777" w:rsidR="00D5558B" w:rsidRDefault="00D5558B">
            <w:pPr>
              <w:jc w:val="right"/>
              <w:rPr>
                <w:rFonts w:ascii="Aptos Narrow" w:hAnsi="Aptos Narrow"/>
                <w:color w:val="000000"/>
              </w:rPr>
            </w:pPr>
            <w:r>
              <w:rPr>
                <w:rFonts w:ascii="Aptos Narrow" w:hAnsi="Aptos Narrow"/>
                <w:color w:val="000000"/>
              </w:rPr>
              <w:t>7.81</w:t>
            </w:r>
          </w:p>
        </w:tc>
        <w:tc>
          <w:tcPr>
            <w:tcW w:w="321" w:type="pct"/>
            <w:noWrap/>
            <w:hideMark/>
          </w:tcPr>
          <w:p w14:paraId="30799B42" w14:textId="77777777" w:rsidR="00D5558B" w:rsidRDefault="00D5558B">
            <w:pPr>
              <w:jc w:val="right"/>
              <w:rPr>
                <w:rFonts w:ascii="Aptos Narrow" w:hAnsi="Aptos Narrow"/>
                <w:color w:val="000000"/>
              </w:rPr>
            </w:pPr>
            <w:r>
              <w:rPr>
                <w:rFonts w:ascii="Aptos Narrow" w:hAnsi="Aptos Narrow"/>
                <w:color w:val="000000"/>
              </w:rPr>
              <w:t>8.00</w:t>
            </w:r>
          </w:p>
        </w:tc>
        <w:tc>
          <w:tcPr>
            <w:tcW w:w="287" w:type="pct"/>
            <w:noWrap/>
            <w:hideMark/>
          </w:tcPr>
          <w:p w14:paraId="4445F942" w14:textId="77777777" w:rsidR="00D5558B" w:rsidRDefault="00D5558B">
            <w:pPr>
              <w:jc w:val="right"/>
              <w:rPr>
                <w:rFonts w:ascii="Aptos Narrow" w:hAnsi="Aptos Narrow"/>
                <w:color w:val="000000"/>
              </w:rPr>
            </w:pPr>
            <w:r>
              <w:rPr>
                <w:rFonts w:ascii="Aptos Narrow" w:hAnsi="Aptos Narrow"/>
                <w:color w:val="000000"/>
              </w:rPr>
              <w:t>7.92</w:t>
            </w:r>
          </w:p>
        </w:tc>
        <w:tc>
          <w:tcPr>
            <w:tcW w:w="262" w:type="pct"/>
            <w:noWrap/>
            <w:hideMark/>
          </w:tcPr>
          <w:p w14:paraId="4B78415A" w14:textId="77777777" w:rsidR="00D5558B" w:rsidRDefault="00D5558B">
            <w:pPr>
              <w:jc w:val="right"/>
              <w:rPr>
                <w:rFonts w:ascii="Aptos Narrow" w:hAnsi="Aptos Narrow"/>
                <w:color w:val="000000"/>
              </w:rPr>
            </w:pPr>
            <w:r>
              <w:rPr>
                <w:rFonts w:ascii="Aptos Narrow" w:hAnsi="Aptos Narrow"/>
                <w:color w:val="000000"/>
              </w:rPr>
              <w:t>9.96</w:t>
            </w:r>
          </w:p>
        </w:tc>
        <w:tc>
          <w:tcPr>
            <w:tcW w:w="303" w:type="pct"/>
            <w:noWrap/>
            <w:hideMark/>
          </w:tcPr>
          <w:p w14:paraId="5F6FF482" w14:textId="77777777" w:rsidR="00D5558B" w:rsidRDefault="00D5558B">
            <w:pPr>
              <w:jc w:val="right"/>
              <w:rPr>
                <w:rFonts w:ascii="Aptos Narrow" w:hAnsi="Aptos Narrow"/>
                <w:color w:val="000000"/>
              </w:rPr>
            </w:pPr>
            <w:r>
              <w:rPr>
                <w:rFonts w:ascii="Aptos Narrow" w:hAnsi="Aptos Narrow"/>
                <w:color w:val="000000"/>
              </w:rPr>
              <w:t>7.12</w:t>
            </w:r>
          </w:p>
        </w:tc>
        <w:tc>
          <w:tcPr>
            <w:tcW w:w="246" w:type="pct"/>
            <w:noWrap/>
            <w:hideMark/>
          </w:tcPr>
          <w:p w14:paraId="6503FEC2" w14:textId="77777777" w:rsidR="00D5558B" w:rsidRDefault="00D5558B">
            <w:pPr>
              <w:jc w:val="right"/>
              <w:rPr>
                <w:rFonts w:ascii="Aptos Narrow" w:hAnsi="Aptos Narrow"/>
                <w:color w:val="000000"/>
              </w:rPr>
            </w:pPr>
            <w:r>
              <w:rPr>
                <w:rFonts w:ascii="Aptos Narrow" w:hAnsi="Aptos Narrow"/>
                <w:color w:val="000000"/>
              </w:rPr>
              <w:t>6.66</w:t>
            </w:r>
          </w:p>
        </w:tc>
        <w:tc>
          <w:tcPr>
            <w:tcW w:w="305" w:type="pct"/>
            <w:noWrap/>
            <w:hideMark/>
          </w:tcPr>
          <w:p w14:paraId="65514904" w14:textId="77777777" w:rsidR="00D5558B" w:rsidRDefault="00D5558B">
            <w:pPr>
              <w:jc w:val="right"/>
              <w:rPr>
                <w:rFonts w:ascii="Aptos Narrow" w:hAnsi="Aptos Narrow"/>
                <w:color w:val="000000"/>
              </w:rPr>
            </w:pPr>
            <w:r>
              <w:rPr>
                <w:rFonts w:ascii="Aptos Narrow" w:hAnsi="Aptos Narrow"/>
                <w:color w:val="000000"/>
              </w:rPr>
              <w:t>8.17</w:t>
            </w:r>
          </w:p>
        </w:tc>
        <w:tc>
          <w:tcPr>
            <w:tcW w:w="301" w:type="pct"/>
            <w:noWrap/>
            <w:hideMark/>
          </w:tcPr>
          <w:p w14:paraId="7A6B17E9" w14:textId="77777777" w:rsidR="00D5558B" w:rsidRDefault="00D5558B">
            <w:pPr>
              <w:jc w:val="right"/>
              <w:rPr>
                <w:rFonts w:ascii="Aptos Narrow" w:hAnsi="Aptos Narrow"/>
                <w:color w:val="000000"/>
              </w:rPr>
            </w:pPr>
            <w:r>
              <w:rPr>
                <w:rFonts w:ascii="Aptos Narrow" w:hAnsi="Aptos Narrow"/>
                <w:color w:val="000000"/>
              </w:rPr>
              <w:t>2.23</w:t>
            </w:r>
          </w:p>
        </w:tc>
      </w:tr>
    </w:tbl>
    <w:p w14:paraId="2296D800" w14:textId="77777777" w:rsidR="00CC1091" w:rsidRPr="0063395E" w:rsidRDefault="00CC1091">
      <w:pPr>
        <w:rPr>
          <w:sz w:val="16"/>
          <w:szCs w:val="16"/>
        </w:rPr>
      </w:pPr>
    </w:p>
    <w:p w14:paraId="017D3EBE" w14:textId="77777777" w:rsidR="00CC1091" w:rsidRPr="0063395E" w:rsidRDefault="00CC1091">
      <w:pPr>
        <w:rPr>
          <w:sz w:val="16"/>
          <w:szCs w:val="16"/>
        </w:rPr>
      </w:pPr>
    </w:p>
    <w:p w14:paraId="45E1A73F" w14:textId="76CA6287" w:rsidR="00CC1091" w:rsidRPr="00C63913" w:rsidRDefault="00C63913" w:rsidP="00C63913">
      <w:pPr>
        <w:pStyle w:val="Caption"/>
        <w:keepNext/>
        <w:rPr>
          <w:b/>
          <w:bCs/>
          <w:color w:val="auto"/>
          <w:sz w:val="24"/>
          <w:szCs w:val="24"/>
        </w:rPr>
      </w:pPr>
      <w:r w:rsidRPr="00C63913">
        <w:rPr>
          <w:b/>
          <w:bCs/>
          <w:color w:val="auto"/>
          <w:sz w:val="24"/>
          <w:szCs w:val="24"/>
        </w:rPr>
        <w:t xml:space="preserve">Table S3 continued </w:t>
      </w:r>
    </w:p>
    <w:tbl>
      <w:tblPr>
        <w:tblStyle w:val="TableGrid"/>
        <w:tblW w:w="5000" w:type="pct"/>
        <w:tblLook w:val="04A0" w:firstRow="1" w:lastRow="0" w:firstColumn="1" w:lastColumn="0" w:noHBand="0" w:noVBand="1"/>
      </w:tblPr>
      <w:tblGrid>
        <w:gridCol w:w="1779"/>
        <w:gridCol w:w="758"/>
        <w:gridCol w:w="758"/>
        <w:gridCol w:w="898"/>
        <w:gridCol w:w="898"/>
        <w:gridCol w:w="758"/>
        <w:gridCol w:w="841"/>
        <w:gridCol w:w="719"/>
        <w:gridCol w:w="716"/>
        <w:gridCol w:w="759"/>
        <w:gridCol w:w="887"/>
        <w:gridCol w:w="868"/>
        <w:gridCol w:w="860"/>
        <w:gridCol w:w="933"/>
        <w:gridCol w:w="759"/>
        <w:gridCol w:w="759"/>
      </w:tblGrid>
      <w:tr w:rsidR="008370A8" w14:paraId="23787C84" w14:textId="77777777" w:rsidTr="00F21C15">
        <w:trPr>
          <w:trHeight w:val="320"/>
        </w:trPr>
        <w:tc>
          <w:tcPr>
            <w:tcW w:w="378" w:type="pct"/>
            <w:noWrap/>
            <w:hideMark/>
          </w:tcPr>
          <w:p w14:paraId="52466E3A" w14:textId="77777777" w:rsidR="008370A8" w:rsidRDefault="008370A8"/>
        </w:tc>
        <w:tc>
          <w:tcPr>
            <w:tcW w:w="308" w:type="pct"/>
            <w:noWrap/>
            <w:hideMark/>
          </w:tcPr>
          <w:p w14:paraId="72FF8986" w14:textId="77777777" w:rsidR="008370A8" w:rsidRDefault="008370A8">
            <w:pPr>
              <w:rPr>
                <w:rFonts w:ascii="Aptos Narrow" w:hAnsi="Aptos Narrow"/>
                <w:color w:val="000000"/>
              </w:rPr>
            </w:pPr>
            <w:r>
              <w:rPr>
                <w:rFonts w:ascii="Aptos Narrow" w:hAnsi="Aptos Narrow"/>
                <w:color w:val="000000"/>
              </w:rPr>
              <w:t>MnO</w:t>
            </w:r>
          </w:p>
        </w:tc>
        <w:tc>
          <w:tcPr>
            <w:tcW w:w="308" w:type="pct"/>
            <w:noWrap/>
            <w:hideMark/>
          </w:tcPr>
          <w:p w14:paraId="504BCD71" w14:textId="77777777" w:rsidR="008370A8" w:rsidRDefault="008370A8">
            <w:pPr>
              <w:rPr>
                <w:rFonts w:ascii="Aptos Narrow" w:hAnsi="Aptos Narrow"/>
                <w:color w:val="000000"/>
              </w:rPr>
            </w:pPr>
            <w:r>
              <w:rPr>
                <w:rFonts w:ascii="Aptos Narrow" w:hAnsi="Aptos Narrow"/>
                <w:color w:val="000000"/>
              </w:rPr>
              <w:t>MoO</w:t>
            </w:r>
          </w:p>
        </w:tc>
        <w:tc>
          <w:tcPr>
            <w:tcW w:w="308" w:type="pct"/>
            <w:noWrap/>
            <w:hideMark/>
          </w:tcPr>
          <w:p w14:paraId="07155A52" w14:textId="77777777" w:rsidR="008370A8" w:rsidRDefault="008370A8">
            <w:pPr>
              <w:rPr>
                <w:rFonts w:ascii="Aptos Narrow" w:hAnsi="Aptos Narrow"/>
                <w:color w:val="000000"/>
              </w:rPr>
            </w:pPr>
            <w:r>
              <w:rPr>
                <w:rFonts w:ascii="Aptos Narrow" w:hAnsi="Aptos Narrow"/>
                <w:color w:val="000000"/>
              </w:rPr>
              <w:t>Nb2O3</w:t>
            </w:r>
          </w:p>
        </w:tc>
        <w:tc>
          <w:tcPr>
            <w:tcW w:w="308" w:type="pct"/>
            <w:noWrap/>
            <w:hideMark/>
          </w:tcPr>
          <w:p w14:paraId="5936AF57" w14:textId="77777777" w:rsidR="008370A8" w:rsidRDefault="008370A8">
            <w:pPr>
              <w:rPr>
                <w:rFonts w:ascii="Aptos Narrow" w:hAnsi="Aptos Narrow"/>
                <w:color w:val="000000"/>
              </w:rPr>
            </w:pPr>
            <w:r>
              <w:rPr>
                <w:rFonts w:ascii="Aptos Narrow" w:hAnsi="Aptos Narrow"/>
                <w:color w:val="000000"/>
              </w:rPr>
              <w:t>Nd2O3</w:t>
            </w:r>
          </w:p>
        </w:tc>
        <w:tc>
          <w:tcPr>
            <w:tcW w:w="308" w:type="pct"/>
            <w:noWrap/>
            <w:hideMark/>
          </w:tcPr>
          <w:p w14:paraId="21F1753F" w14:textId="77777777" w:rsidR="008370A8" w:rsidRDefault="008370A8">
            <w:pPr>
              <w:rPr>
                <w:rFonts w:ascii="Aptos Narrow" w:hAnsi="Aptos Narrow"/>
                <w:color w:val="000000"/>
              </w:rPr>
            </w:pPr>
            <w:r>
              <w:rPr>
                <w:rFonts w:ascii="Aptos Narrow" w:hAnsi="Aptos Narrow"/>
                <w:color w:val="000000"/>
              </w:rPr>
              <w:t>NiO</w:t>
            </w:r>
          </w:p>
        </w:tc>
        <w:tc>
          <w:tcPr>
            <w:tcW w:w="308" w:type="pct"/>
            <w:noWrap/>
            <w:hideMark/>
          </w:tcPr>
          <w:p w14:paraId="472BC728" w14:textId="77777777" w:rsidR="008370A8" w:rsidRDefault="008370A8">
            <w:pPr>
              <w:rPr>
                <w:rFonts w:ascii="Aptos Narrow" w:hAnsi="Aptos Narrow"/>
                <w:color w:val="000000"/>
              </w:rPr>
            </w:pPr>
            <w:r>
              <w:rPr>
                <w:rFonts w:ascii="Aptos Narrow" w:hAnsi="Aptos Narrow"/>
                <w:color w:val="000000"/>
              </w:rPr>
              <w:t>P2O5</w:t>
            </w:r>
          </w:p>
        </w:tc>
        <w:tc>
          <w:tcPr>
            <w:tcW w:w="308" w:type="pct"/>
            <w:noWrap/>
            <w:hideMark/>
          </w:tcPr>
          <w:p w14:paraId="75841821" w14:textId="77777777" w:rsidR="008370A8" w:rsidRDefault="008370A8">
            <w:pPr>
              <w:rPr>
                <w:rFonts w:ascii="Aptos Narrow" w:hAnsi="Aptos Narrow"/>
                <w:color w:val="000000"/>
              </w:rPr>
            </w:pPr>
            <w:r>
              <w:rPr>
                <w:rFonts w:ascii="Aptos Narrow" w:hAnsi="Aptos Narrow"/>
                <w:color w:val="000000"/>
              </w:rPr>
              <w:t>PbO</w:t>
            </w:r>
          </w:p>
        </w:tc>
        <w:tc>
          <w:tcPr>
            <w:tcW w:w="308" w:type="pct"/>
            <w:noWrap/>
            <w:hideMark/>
          </w:tcPr>
          <w:p w14:paraId="679E9895" w14:textId="77777777" w:rsidR="008370A8" w:rsidRDefault="008370A8">
            <w:pPr>
              <w:rPr>
                <w:rFonts w:ascii="Aptos Narrow" w:hAnsi="Aptos Narrow"/>
                <w:color w:val="000000"/>
              </w:rPr>
            </w:pPr>
            <w:r>
              <w:rPr>
                <w:rFonts w:ascii="Aptos Narrow" w:hAnsi="Aptos Narrow"/>
                <w:color w:val="000000"/>
              </w:rPr>
              <w:t>PrO2</w:t>
            </w:r>
          </w:p>
        </w:tc>
        <w:tc>
          <w:tcPr>
            <w:tcW w:w="308" w:type="pct"/>
            <w:noWrap/>
            <w:hideMark/>
          </w:tcPr>
          <w:p w14:paraId="4A5069DD" w14:textId="77777777" w:rsidR="008370A8" w:rsidRDefault="008370A8">
            <w:pPr>
              <w:rPr>
                <w:rFonts w:ascii="Aptos Narrow" w:hAnsi="Aptos Narrow"/>
                <w:color w:val="000000"/>
              </w:rPr>
            </w:pPr>
            <w:r>
              <w:rPr>
                <w:rFonts w:ascii="Aptos Narrow" w:hAnsi="Aptos Narrow"/>
                <w:color w:val="000000"/>
              </w:rPr>
              <w:t>Rb2O</w:t>
            </w:r>
          </w:p>
        </w:tc>
        <w:tc>
          <w:tcPr>
            <w:tcW w:w="308" w:type="pct"/>
            <w:noWrap/>
            <w:hideMark/>
          </w:tcPr>
          <w:p w14:paraId="09FA260B" w14:textId="77777777" w:rsidR="008370A8" w:rsidRDefault="008370A8">
            <w:pPr>
              <w:rPr>
                <w:rFonts w:ascii="Aptos Narrow" w:hAnsi="Aptos Narrow"/>
                <w:color w:val="000000"/>
              </w:rPr>
            </w:pPr>
            <w:r>
              <w:rPr>
                <w:rFonts w:ascii="Aptos Narrow" w:hAnsi="Aptos Narrow"/>
                <w:color w:val="000000"/>
              </w:rPr>
              <w:t>SO3</w:t>
            </w:r>
          </w:p>
        </w:tc>
        <w:tc>
          <w:tcPr>
            <w:tcW w:w="308" w:type="pct"/>
            <w:noWrap/>
            <w:hideMark/>
          </w:tcPr>
          <w:p w14:paraId="5C9236E8" w14:textId="77777777" w:rsidR="008370A8" w:rsidRDefault="008370A8">
            <w:pPr>
              <w:rPr>
                <w:rFonts w:ascii="Aptos Narrow" w:hAnsi="Aptos Narrow"/>
                <w:color w:val="000000"/>
              </w:rPr>
            </w:pPr>
            <w:r>
              <w:rPr>
                <w:rFonts w:ascii="Aptos Narrow" w:hAnsi="Aptos Narrow"/>
                <w:color w:val="000000"/>
              </w:rPr>
              <w:t>Sb2O3</w:t>
            </w:r>
          </w:p>
        </w:tc>
        <w:tc>
          <w:tcPr>
            <w:tcW w:w="308" w:type="pct"/>
            <w:noWrap/>
            <w:hideMark/>
          </w:tcPr>
          <w:p w14:paraId="705143FC" w14:textId="77777777" w:rsidR="008370A8" w:rsidRDefault="008370A8">
            <w:pPr>
              <w:rPr>
                <w:rFonts w:ascii="Aptos Narrow" w:hAnsi="Aptos Narrow"/>
                <w:color w:val="000000"/>
              </w:rPr>
            </w:pPr>
            <w:r>
              <w:rPr>
                <w:rFonts w:ascii="Aptos Narrow" w:hAnsi="Aptos Narrow"/>
                <w:color w:val="000000"/>
              </w:rPr>
              <w:t>Sc2O3</w:t>
            </w:r>
          </w:p>
        </w:tc>
        <w:tc>
          <w:tcPr>
            <w:tcW w:w="308" w:type="pct"/>
            <w:noWrap/>
            <w:hideMark/>
          </w:tcPr>
          <w:p w14:paraId="78AA155A" w14:textId="77777777" w:rsidR="008370A8" w:rsidRDefault="008370A8">
            <w:pPr>
              <w:rPr>
                <w:rFonts w:ascii="Aptos Narrow" w:hAnsi="Aptos Narrow"/>
                <w:color w:val="000000"/>
              </w:rPr>
            </w:pPr>
            <w:r>
              <w:rPr>
                <w:rFonts w:ascii="Aptos Narrow" w:hAnsi="Aptos Narrow"/>
                <w:color w:val="000000"/>
              </w:rPr>
              <w:t>Sm2O3</w:t>
            </w:r>
          </w:p>
        </w:tc>
        <w:tc>
          <w:tcPr>
            <w:tcW w:w="308" w:type="pct"/>
            <w:noWrap/>
            <w:hideMark/>
          </w:tcPr>
          <w:p w14:paraId="300212CF" w14:textId="77777777" w:rsidR="008370A8" w:rsidRDefault="008370A8">
            <w:pPr>
              <w:rPr>
                <w:rFonts w:ascii="Aptos Narrow" w:hAnsi="Aptos Narrow"/>
                <w:color w:val="000000"/>
              </w:rPr>
            </w:pPr>
            <w:r>
              <w:rPr>
                <w:rFonts w:ascii="Aptos Narrow" w:hAnsi="Aptos Narrow"/>
                <w:color w:val="000000"/>
              </w:rPr>
              <w:t>SnO2</w:t>
            </w:r>
          </w:p>
        </w:tc>
        <w:tc>
          <w:tcPr>
            <w:tcW w:w="308" w:type="pct"/>
            <w:noWrap/>
            <w:hideMark/>
          </w:tcPr>
          <w:p w14:paraId="5A986571" w14:textId="77777777" w:rsidR="008370A8" w:rsidRDefault="008370A8">
            <w:pPr>
              <w:rPr>
                <w:rFonts w:ascii="Aptos Narrow" w:hAnsi="Aptos Narrow"/>
                <w:color w:val="000000"/>
              </w:rPr>
            </w:pPr>
            <w:r>
              <w:rPr>
                <w:rFonts w:ascii="Aptos Narrow" w:hAnsi="Aptos Narrow"/>
                <w:color w:val="000000"/>
              </w:rPr>
              <w:t>SrO</w:t>
            </w:r>
          </w:p>
        </w:tc>
      </w:tr>
      <w:tr w:rsidR="008370A8" w14:paraId="26897A41" w14:textId="77777777" w:rsidTr="00F21C15">
        <w:trPr>
          <w:trHeight w:val="320"/>
        </w:trPr>
        <w:tc>
          <w:tcPr>
            <w:tcW w:w="378" w:type="pct"/>
            <w:noWrap/>
            <w:hideMark/>
          </w:tcPr>
          <w:p w14:paraId="604D8CF9" w14:textId="77777777" w:rsidR="008370A8" w:rsidRDefault="008370A8">
            <w:pPr>
              <w:rPr>
                <w:rFonts w:ascii="Aptos Narrow" w:hAnsi="Aptos Narrow"/>
                <w:color w:val="000000"/>
              </w:rPr>
            </w:pPr>
            <w:r>
              <w:rPr>
                <w:rFonts w:ascii="Aptos Narrow" w:hAnsi="Aptos Narrow"/>
                <w:color w:val="000000"/>
              </w:rPr>
              <w:t>NIST 612 (n=10)</w:t>
            </w:r>
          </w:p>
        </w:tc>
        <w:tc>
          <w:tcPr>
            <w:tcW w:w="308" w:type="pct"/>
            <w:noWrap/>
            <w:hideMark/>
          </w:tcPr>
          <w:p w14:paraId="1A260F11" w14:textId="77777777" w:rsidR="008370A8" w:rsidRDefault="008370A8">
            <w:pPr>
              <w:jc w:val="right"/>
              <w:rPr>
                <w:rFonts w:ascii="Aptos Narrow" w:hAnsi="Aptos Narrow"/>
                <w:color w:val="000000"/>
              </w:rPr>
            </w:pPr>
            <w:r>
              <w:rPr>
                <w:rFonts w:ascii="Aptos Narrow" w:hAnsi="Aptos Narrow"/>
                <w:color w:val="000000"/>
              </w:rPr>
              <w:t>48.7</w:t>
            </w:r>
          </w:p>
        </w:tc>
        <w:tc>
          <w:tcPr>
            <w:tcW w:w="308" w:type="pct"/>
            <w:noWrap/>
            <w:hideMark/>
          </w:tcPr>
          <w:p w14:paraId="411CB426" w14:textId="77777777" w:rsidR="008370A8" w:rsidRDefault="008370A8">
            <w:pPr>
              <w:jc w:val="right"/>
              <w:rPr>
                <w:rFonts w:ascii="Aptos Narrow" w:hAnsi="Aptos Narrow"/>
                <w:color w:val="000000"/>
              </w:rPr>
            </w:pPr>
            <w:r>
              <w:rPr>
                <w:rFonts w:ascii="Aptos Narrow" w:hAnsi="Aptos Narrow"/>
                <w:color w:val="000000"/>
              </w:rPr>
              <w:t>42.7</w:t>
            </w:r>
          </w:p>
        </w:tc>
        <w:tc>
          <w:tcPr>
            <w:tcW w:w="308" w:type="pct"/>
            <w:noWrap/>
            <w:hideMark/>
          </w:tcPr>
          <w:p w14:paraId="0537FFC2" w14:textId="77777777" w:rsidR="008370A8" w:rsidRDefault="008370A8">
            <w:pPr>
              <w:jc w:val="right"/>
              <w:rPr>
                <w:rFonts w:ascii="Aptos Narrow" w:hAnsi="Aptos Narrow"/>
                <w:color w:val="000000"/>
              </w:rPr>
            </w:pPr>
            <w:r>
              <w:rPr>
                <w:rFonts w:ascii="Aptos Narrow" w:hAnsi="Aptos Narrow"/>
                <w:color w:val="000000"/>
              </w:rPr>
              <w:t>48.5</w:t>
            </w:r>
          </w:p>
        </w:tc>
        <w:tc>
          <w:tcPr>
            <w:tcW w:w="308" w:type="pct"/>
            <w:noWrap/>
            <w:hideMark/>
          </w:tcPr>
          <w:p w14:paraId="505B62CF" w14:textId="77777777" w:rsidR="008370A8" w:rsidRDefault="008370A8">
            <w:pPr>
              <w:jc w:val="right"/>
              <w:rPr>
                <w:rFonts w:ascii="Aptos Narrow" w:hAnsi="Aptos Narrow"/>
                <w:color w:val="000000"/>
              </w:rPr>
            </w:pPr>
            <w:r>
              <w:rPr>
                <w:rFonts w:ascii="Aptos Narrow" w:hAnsi="Aptos Narrow"/>
                <w:color w:val="000000"/>
              </w:rPr>
              <w:t>41.8</w:t>
            </w:r>
          </w:p>
        </w:tc>
        <w:tc>
          <w:tcPr>
            <w:tcW w:w="308" w:type="pct"/>
            <w:noWrap/>
            <w:hideMark/>
          </w:tcPr>
          <w:p w14:paraId="5CEA74EA" w14:textId="77777777" w:rsidR="008370A8" w:rsidRDefault="008370A8">
            <w:pPr>
              <w:jc w:val="right"/>
              <w:rPr>
                <w:rFonts w:ascii="Aptos Narrow" w:hAnsi="Aptos Narrow"/>
                <w:color w:val="000000"/>
              </w:rPr>
            </w:pPr>
            <w:r>
              <w:rPr>
                <w:rFonts w:ascii="Aptos Narrow" w:hAnsi="Aptos Narrow"/>
                <w:color w:val="000000"/>
              </w:rPr>
              <w:t>49.6</w:t>
            </w:r>
          </w:p>
        </w:tc>
        <w:tc>
          <w:tcPr>
            <w:tcW w:w="308" w:type="pct"/>
            <w:noWrap/>
            <w:hideMark/>
          </w:tcPr>
          <w:p w14:paraId="29942D6B" w14:textId="77777777" w:rsidR="008370A8" w:rsidRDefault="008370A8">
            <w:pPr>
              <w:jc w:val="right"/>
              <w:rPr>
                <w:rFonts w:ascii="Aptos Narrow" w:hAnsi="Aptos Narrow"/>
                <w:color w:val="000000"/>
              </w:rPr>
            </w:pPr>
            <w:r>
              <w:rPr>
                <w:rFonts w:ascii="Aptos Narrow" w:hAnsi="Aptos Narrow"/>
                <w:color w:val="000000"/>
              </w:rPr>
              <w:t>71.2</w:t>
            </w:r>
          </w:p>
        </w:tc>
        <w:tc>
          <w:tcPr>
            <w:tcW w:w="308" w:type="pct"/>
            <w:noWrap/>
            <w:hideMark/>
          </w:tcPr>
          <w:p w14:paraId="349F37BD" w14:textId="77777777" w:rsidR="008370A8" w:rsidRDefault="008370A8">
            <w:pPr>
              <w:jc w:val="right"/>
              <w:rPr>
                <w:rFonts w:ascii="Aptos Narrow" w:hAnsi="Aptos Narrow"/>
                <w:color w:val="000000"/>
              </w:rPr>
            </w:pPr>
            <w:r>
              <w:rPr>
                <w:rFonts w:ascii="Aptos Narrow" w:hAnsi="Aptos Narrow"/>
                <w:color w:val="000000"/>
              </w:rPr>
              <w:t>37.4</w:t>
            </w:r>
          </w:p>
        </w:tc>
        <w:tc>
          <w:tcPr>
            <w:tcW w:w="308" w:type="pct"/>
            <w:noWrap/>
            <w:hideMark/>
          </w:tcPr>
          <w:p w14:paraId="5B2A2DA4" w14:textId="77777777" w:rsidR="008370A8" w:rsidRDefault="008370A8">
            <w:pPr>
              <w:jc w:val="right"/>
              <w:rPr>
                <w:rFonts w:ascii="Aptos Narrow" w:hAnsi="Aptos Narrow"/>
                <w:color w:val="000000"/>
              </w:rPr>
            </w:pPr>
            <w:r>
              <w:rPr>
                <w:rFonts w:ascii="Aptos Narrow" w:hAnsi="Aptos Narrow"/>
                <w:color w:val="000000"/>
              </w:rPr>
              <w:t>46.9</w:t>
            </w:r>
          </w:p>
        </w:tc>
        <w:tc>
          <w:tcPr>
            <w:tcW w:w="308" w:type="pct"/>
            <w:noWrap/>
            <w:hideMark/>
          </w:tcPr>
          <w:p w14:paraId="7C25E090" w14:textId="77777777" w:rsidR="008370A8" w:rsidRDefault="008370A8">
            <w:pPr>
              <w:jc w:val="right"/>
              <w:rPr>
                <w:rFonts w:ascii="Aptos Narrow" w:hAnsi="Aptos Narrow"/>
                <w:color w:val="000000"/>
              </w:rPr>
            </w:pPr>
            <w:r>
              <w:rPr>
                <w:rFonts w:ascii="Aptos Narrow" w:hAnsi="Aptos Narrow"/>
                <w:color w:val="000000"/>
              </w:rPr>
              <w:t>34.7</w:t>
            </w:r>
          </w:p>
        </w:tc>
        <w:tc>
          <w:tcPr>
            <w:tcW w:w="308" w:type="pct"/>
            <w:noWrap/>
            <w:hideMark/>
          </w:tcPr>
          <w:p w14:paraId="5424FB68" w14:textId="77777777" w:rsidR="008370A8" w:rsidRDefault="008370A8">
            <w:pPr>
              <w:jc w:val="right"/>
              <w:rPr>
                <w:rFonts w:ascii="Aptos Narrow" w:hAnsi="Aptos Narrow"/>
                <w:color w:val="000000"/>
              </w:rPr>
            </w:pPr>
            <w:r>
              <w:rPr>
                <w:rFonts w:ascii="Aptos Narrow" w:hAnsi="Aptos Narrow"/>
                <w:color w:val="000000"/>
              </w:rPr>
              <w:t>956</w:t>
            </w:r>
          </w:p>
        </w:tc>
        <w:tc>
          <w:tcPr>
            <w:tcW w:w="308" w:type="pct"/>
            <w:noWrap/>
            <w:hideMark/>
          </w:tcPr>
          <w:p w14:paraId="29CDB1CE" w14:textId="77777777" w:rsidR="008370A8" w:rsidRDefault="008370A8">
            <w:pPr>
              <w:jc w:val="right"/>
              <w:rPr>
                <w:rFonts w:ascii="Aptos Narrow" w:hAnsi="Aptos Narrow"/>
                <w:color w:val="000000"/>
              </w:rPr>
            </w:pPr>
            <w:r>
              <w:rPr>
                <w:rFonts w:ascii="Aptos Narrow" w:hAnsi="Aptos Narrow"/>
                <w:color w:val="000000"/>
              </w:rPr>
              <w:t>42.5</w:t>
            </w:r>
          </w:p>
        </w:tc>
        <w:tc>
          <w:tcPr>
            <w:tcW w:w="308" w:type="pct"/>
            <w:noWrap/>
            <w:hideMark/>
          </w:tcPr>
          <w:p w14:paraId="532AEA53" w14:textId="77777777" w:rsidR="008370A8" w:rsidRDefault="008370A8">
            <w:pPr>
              <w:jc w:val="right"/>
              <w:rPr>
                <w:rFonts w:ascii="Aptos Narrow" w:hAnsi="Aptos Narrow"/>
                <w:color w:val="000000"/>
              </w:rPr>
            </w:pPr>
            <w:r>
              <w:rPr>
                <w:rFonts w:ascii="Aptos Narrow" w:hAnsi="Aptos Narrow"/>
                <w:color w:val="000000"/>
              </w:rPr>
              <w:t>60.3</w:t>
            </w:r>
          </w:p>
        </w:tc>
        <w:tc>
          <w:tcPr>
            <w:tcW w:w="308" w:type="pct"/>
            <w:noWrap/>
            <w:hideMark/>
          </w:tcPr>
          <w:p w14:paraId="306C5EBA" w14:textId="77777777" w:rsidR="008370A8" w:rsidRDefault="008370A8">
            <w:pPr>
              <w:jc w:val="right"/>
              <w:rPr>
                <w:rFonts w:ascii="Aptos Narrow" w:hAnsi="Aptos Narrow"/>
                <w:color w:val="000000"/>
              </w:rPr>
            </w:pPr>
            <w:r>
              <w:rPr>
                <w:rFonts w:ascii="Aptos Narrow" w:hAnsi="Aptos Narrow"/>
                <w:color w:val="000000"/>
              </w:rPr>
              <w:t>44.5</w:t>
            </w:r>
          </w:p>
        </w:tc>
        <w:tc>
          <w:tcPr>
            <w:tcW w:w="308" w:type="pct"/>
            <w:noWrap/>
            <w:hideMark/>
          </w:tcPr>
          <w:p w14:paraId="487AC09D" w14:textId="77777777" w:rsidR="008370A8" w:rsidRDefault="008370A8">
            <w:pPr>
              <w:jc w:val="right"/>
              <w:rPr>
                <w:rFonts w:ascii="Aptos Narrow" w:hAnsi="Aptos Narrow"/>
                <w:color w:val="000000"/>
              </w:rPr>
            </w:pPr>
            <w:r>
              <w:rPr>
                <w:rFonts w:ascii="Aptos Narrow" w:hAnsi="Aptos Narrow"/>
                <w:color w:val="000000"/>
              </w:rPr>
              <w:t>51.3</w:t>
            </w:r>
          </w:p>
        </w:tc>
        <w:tc>
          <w:tcPr>
            <w:tcW w:w="308" w:type="pct"/>
            <w:noWrap/>
            <w:hideMark/>
          </w:tcPr>
          <w:p w14:paraId="283C25F9" w14:textId="77777777" w:rsidR="008370A8" w:rsidRDefault="008370A8">
            <w:pPr>
              <w:jc w:val="right"/>
              <w:rPr>
                <w:rFonts w:ascii="Aptos Narrow" w:hAnsi="Aptos Narrow"/>
                <w:color w:val="000000"/>
              </w:rPr>
            </w:pPr>
            <w:r>
              <w:rPr>
                <w:rFonts w:ascii="Aptos Narrow" w:hAnsi="Aptos Narrow"/>
                <w:color w:val="000000"/>
              </w:rPr>
              <w:t>95.0</w:t>
            </w:r>
          </w:p>
        </w:tc>
      </w:tr>
      <w:tr w:rsidR="008370A8" w14:paraId="08EA547C" w14:textId="77777777" w:rsidTr="00F21C15">
        <w:trPr>
          <w:trHeight w:val="320"/>
        </w:trPr>
        <w:tc>
          <w:tcPr>
            <w:tcW w:w="378" w:type="pct"/>
            <w:noWrap/>
            <w:hideMark/>
          </w:tcPr>
          <w:p w14:paraId="0323DD51" w14:textId="77777777" w:rsidR="008370A8" w:rsidRDefault="008370A8">
            <w:pPr>
              <w:rPr>
                <w:rFonts w:ascii="Aptos Narrow" w:hAnsi="Aptos Narrow"/>
                <w:color w:val="000000"/>
              </w:rPr>
            </w:pPr>
            <w:r>
              <w:rPr>
                <w:rFonts w:ascii="Aptos Narrow" w:hAnsi="Aptos Narrow"/>
                <w:color w:val="000000"/>
              </w:rPr>
              <w:t>Accepted*</w:t>
            </w:r>
          </w:p>
        </w:tc>
        <w:tc>
          <w:tcPr>
            <w:tcW w:w="308" w:type="pct"/>
            <w:noWrap/>
            <w:hideMark/>
          </w:tcPr>
          <w:p w14:paraId="11EE2DC4" w14:textId="77777777" w:rsidR="008370A8" w:rsidRDefault="008370A8">
            <w:pPr>
              <w:jc w:val="right"/>
              <w:rPr>
                <w:rFonts w:ascii="Aptos Narrow" w:hAnsi="Aptos Narrow"/>
                <w:color w:val="000000"/>
              </w:rPr>
            </w:pPr>
            <w:r>
              <w:rPr>
                <w:rFonts w:ascii="Aptos Narrow" w:hAnsi="Aptos Narrow"/>
                <w:color w:val="000000"/>
              </w:rPr>
              <w:t>50.0</w:t>
            </w:r>
          </w:p>
        </w:tc>
        <w:tc>
          <w:tcPr>
            <w:tcW w:w="308" w:type="pct"/>
            <w:noWrap/>
            <w:hideMark/>
          </w:tcPr>
          <w:p w14:paraId="795E7AAA" w14:textId="77777777" w:rsidR="008370A8" w:rsidRDefault="008370A8">
            <w:pPr>
              <w:jc w:val="right"/>
              <w:rPr>
                <w:rFonts w:ascii="Aptos Narrow" w:hAnsi="Aptos Narrow"/>
                <w:color w:val="000000"/>
              </w:rPr>
            </w:pPr>
            <w:r>
              <w:rPr>
                <w:rFonts w:ascii="Aptos Narrow" w:hAnsi="Aptos Narrow"/>
                <w:color w:val="000000"/>
              </w:rPr>
              <w:t>43.6</w:t>
            </w:r>
          </w:p>
        </w:tc>
        <w:tc>
          <w:tcPr>
            <w:tcW w:w="308" w:type="pct"/>
            <w:noWrap/>
            <w:hideMark/>
          </w:tcPr>
          <w:p w14:paraId="3894C105" w14:textId="77777777" w:rsidR="008370A8" w:rsidRDefault="008370A8">
            <w:pPr>
              <w:jc w:val="right"/>
              <w:rPr>
                <w:rFonts w:ascii="Aptos Narrow" w:hAnsi="Aptos Narrow"/>
                <w:color w:val="000000"/>
              </w:rPr>
            </w:pPr>
            <w:r>
              <w:rPr>
                <w:rFonts w:ascii="Aptos Narrow" w:hAnsi="Aptos Narrow"/>
                <w:color w:val="000000"/>
              </w:rPr>
              <w:t>48.9</w:t>
            </w:r>
          </w:p>
        </w:tc>
        <w:tc>
          <w:tcPr>
            <w:tcW w:w="308" w:type="pct"/>
            <w:noWrap/>
            <w:hideMark/>
          </w:tcPr>
          <w:p w14:paraId="3DBDC0FF" w14:textId="77777777" w:rsidR="008370A8" w:rsidRDefault="008370A8">
            <w:pPr>
              <w:jc w:val="right"/>
              <w:rPr>
                <w:rFonts w:ascii="Aptos Narrow" w:hAnsi="Aptos Narrow"/>
                <w:color w:val="000000"/>
              </w:rPr>
            </w:pPr>
            <w:r>
              <w:rPr>
                <w:rFonts w:ascii="Aptos Narrow" w:hAnsi="Aptos Narrow"/>
                <w:color w:val="000000"/>
              </w:rPr>
              <w:t>41.4</w:t>
            </w:r>
          </w:p>
        </w:tc>
        <w:tc>
          <w:tcPr>
            <w:tcW w:w="308" w:type="pct"/>
            <w:noWrap/>
            <w:hideMark/>
          </w:tcPr>
          <w:p w14:paraId="33A1CADB" w14:textId="77777777" w:rsidR="008370A8" w:rsidRDefault="008370A8">
            <w:pPr>
              <w:jc w:val="right"/>
              <w:rPr>
                <w:rFonts w:ascii="Aptos Narrow" w:hAnsi="Aptos Narrow"/>
                <w:color w:val="000000"/>
              </w:rPr>
            </w:pPr>
            <w:r>
              <w:rPr>
                <w:rFonts w:ascii="Aptos Narrow" w:hAnsi="Aptos Narrow"/>
                <w:color w:val="000000"/>
              </w:rPr>
              <w:t>49.4</w:t>
            </w:r>
          </w:p>
        </w:tc>
        <w:tc>
          <w:tcPr>
            <w:tcW w:w="308" w:type="pct"/>
            <w:noWrap/>
            <w:hideMark/>
          </w:tcPr>
          <w:p w14:paraId="60F013B1" w14:textId="77777777" w:rsidR="008370A8" w:rsidRDefault="008370A8">
            <w:pPr>
              <w:jc w:val="right"/>
              <w:rPr>
                <w:rFonts w:ascii="Aptos Narrow" w:hAnsi="Aptos Narrow"/>
                <w:color w:val="000000"/>
              </w:rPr>
            </w:pPr>
            <w:r>
              <w:rPr>
                <w:rFonts w:ascii="Aptos Narrow" w:hAnsi="Aptos Narrow"/>
                <w:color w:val="000000"/>
              </w:rPr>
              <w:t>107</w:t>
            </w:r>
          </w:p>
        </w:tc>
        <w:tc>
          <w:tcPr>
            <w:tcW w:w="308" w:type="pct"/>
            <w:noWrap/>
            <w:hideMark/>
          </w:tcPr>
          <w:p w14:paraId="753048DC" w14:textId="77777777" w:rsidR="008370A8" w:rsidRDefault="008370A8">
            <w:pPr>
              <w:jc w:val="right"/>
              <w:rPr>
                <w:rFonts w:ascii="Aptos Narrow" w:hAnsi="Aptos Narrow"/>
                <w:color w:val="000000"/>
              </w:rPr>
            </w:pPr>
            <w:r>
              <w:rPr>
                <w:rFonts w:ascii="Aptos Narrow" w:hAnsi="Aptos Narrow"/>
                <w:color w:val="000000"/>
              </w:rPr>
              <w:t>41.5</w:t>
            </w:r>
          </w:p>
        </w:tc>
        <w:tc>
          <w:tcPr>
            <w:tcW w:w="308" w:type="pct"/>
            <w:noWrap/>
            <w:hideMark/>
          </w:tcPr>
          <w:p w14:paraId="58681EC6" w14:textId="77777777" w:rsidR="008370A8" w:rsidRDefault="008370A8">
            <w:pPr>
              <w:jc w:val="right"/>
              <w:rPr>
                <w:rFonts w:ascii="Aptos Narrow" w:hAnsi="Aptos Narrow"/>
                <w:color w:val="000000"/>
              </w:rPr>
            </w:pPr>
            <w:r>
              <w:rPr>
                <w:rFonts w:ascii="Aptos Narrow" w:hAnsi="Aptos Narrow"/>
                <w:color w:val="000000"/>
              </w:rPr>
              <w:t>46.5</w:t>
            </w:r>
          </w:p>
        </w:tc>
        <w:tc>
          <w:tcPr>
            <w:tcW w:w="308" w:type="pct"/>
            <w:noWrap/>
            <w:hideMark/>
          </w:tcPr>
          <w:p w14:paraId="2D717FB3" w14:textId="77777777" w:rsidR="008370A8" w:rsidRDefault="008370A8">
            <w:pPr>
              <w:jc w:val="right"/>
              <w:rPr>
                <w:rFonts w:ascii="Aptos Narrow" w:hAnsi="Aptos Narrow"/>
                <w:color w:val="000000"/>
              </w:rPr>
            </w:pPr>
            <w:r>
              <w:rPr>
                <w:rFonts w:ascii="Aptos Narrow" w:hAnsi="Aptos Narrow"/>
                <w:color w:val="000000"/>
              </w:rPr>
              <w:t>34.3</w:t>
            </w:r>
          </w:p>
        </w:tc>
        <w:tc>
          <w:tcPr>
            <w:tcW w:w="308" w:type="pct"/>
            <w:noWrap/>
            <w:hideMark/>
          </w:tcPr>
          <w:p w14:paraId="763CD3D6" w14:textId="77777777" w:rsidR="008370A8" w:rsidRDefault="008370A8">
            <w:pPr>
              <w:jc w:val="right"/>
              <w:rPr>
                <w:rFonts w:ascii="Aptos Narrow" w:hAnsi="Aptos Narrow"/>
                <w:color w:val="000000"/>
              </w:rPr>
            </w:pPr>
            <w:r>
              <w:rPr>
                <w:rFonts w:ascii="Aptos Narrow" w:hAnsi="Aptos Narrow"/>
                <w:color w:val="000000"/>
              </w:rPr>
              <w:t>941</w:t>
            </w:r>
          </w:p>
        </w:tc>
        <w:tc>
          <w:tcPr>
            <w:tcW w:w="308" w:type="pct"/>
            <w:noWrap/>
            <w:hideMark/>
          </w:tcPr>
          <w:p w14:paraId="1697A278" w14:textId="77777777" w:rsidR="008370A8" w:rsidRDefault="008370A8">
            <w:pPr>
              <w:jc w:val="right"/>
              <w:rPr>
                <w:rFonts w:ascii="Aptos Narrow" w:hAnsi="Aptos Narrow"/>
                <w:color w:val="000000"/>
              </w:rPr>
            </w:pPr>
            <w:r>
              <w:rPr>
                <w:rFonts w:ascii="Aptos Narrow" w:hAnsi="Aptos Narrow"/>
                <w:color w:val="000000"/>
              </w:rPr>
              <w:t>41.5</w:t>
            </w:r>
          </w:p>
        </w:tc>
        <w:tc>
          <w:tcPr>
            <w:tcW w:w="308" w:type="pct"/>
            <w:noWrap/>
            <w:hideMark/>
          </w:tcPr>
          <w:p w14:paraId="52409475" w14:textId="77777777" w:rsidR="008370A8" w:rsidRDefault="008370A8">
            <w:pPr>
              <w:jc w:val="right"/>
              <w:rPr>
                <w:rFonts w:ascii="Aptos Narrow" w:hAnsi="Aptos Narrow"/>
                <w:color w:val="000000"/>
              </w:rPr>
            </w:pPr>
            <w:r>
              <w:rPr>
                <w:rFonts w:ascii="Aptos Narrow" w:hAnsi="Aptos Narrow"/>
                <w:color w:val="000000"/>
              </w:rPr>
              <w:t>61.2</w:t>
            </w:r>
          </w:p>
        </w:tc>
        <w:tc>
          <w:tcPr>
            <w:tcW w:w="308" w:type="pct"/>
            <w:noWrap/>
            <w:hideMark/>
          </w:tcPr>
          <w:p w14:paraId="128C358E" w14:textId="77777777" w:rsidR="008370A8" w:rsidRDefault="008370A8">
            <w:pPr>
              <w:jc w:val="right"/>
              <w:rPr>
                <w:rFonts w:ascii="Aptos Narrow" w:hAnsi="Aptos Narrow"/>
                <w:color w:val="000000"/>
              </w:rPr>
            </w:pPr>
            <w:r>
              <w:rPr>
                <w:rFonts w:ascii="Aptos Narrow" w:hAnsi="Aptos Narrow"/>
                <w:color w:val="000000"/>
              </w:rPr>
              <w:t>43.7</w:t>
            </w:r>
          </w:p>
        </w:tc>
        <w:tc>
          <w:tcPr>
            <w:tcW w:w="308" w:type="pct"/>
            <w:noWrap/>
            <w:hideMark/>
          </w:tcPr>
          <w:p w14:paraId="27EF5564" w14:textId="77777777" w:rsidR="008370A8" w:rsidRDefault="008370A8">
            <w:pPr>
              <w:jc w:val="right"/>
              <w:rPr>
                <w:rFonts w:ascii="Aptos Narrow" w:hAnsi="Aptos Narrow"/>
                <w:color w:val="000000"/>
              </w:rPr>
            </w:pPr>
            <w:r>
              <w:rPr>
                <w:rFonts w:ascii="Aptos Narrow" w:hAnsi="Aptos Narrow"/>
                <w:color w:val="000000"/>
              </w:rPr>
              <w:t>49.0</w:t>
            </w:r>
          </w:p>
        </w:tc>
        <w:tc>
          <w:tcPr>
            <w:tcW w:w="308" w:type="pct"/>
            <w:noWrap/>
            <w:hideMark/>
          </w:tcPr>
          <w:p w14:paraId="23AB97C6" w14:textId="77777777" w:rsidR="008370A8" w:rsidRDefault="008370A8">
            <w:pPr>
              <w:jc w:val="right"/>
              <w:rPr>
                <w:rFonts w:ascii="Aptos Narrow" w:hAnsi="Aptos Narrow"/>
                <w:color w:val="000000"/>
              </w:rPr>
            </w:pPr>
            <w:r>
              <w:rPr>
                <w:rFonts w:ascii="Aptos Narrow" w:hAnsi="Aptos Narrow"/>
                <w:color w:val="000000"/>
              </w:rPr>
              <w:t>92.7</w:t>
            </w:r>
          </w:p>
        </w:tc>
      </w:tr>
      <w:tr w:rsidR="008370A8" w14:paraId="789DC6E0" w14:textId="77777777" w:rsidTr="00F21C15">
        <w:trPr>
          <w:trHeight w:val="320"/>
        </w:trPr>
        <w:tc>
          <w:tcPr>
            <w:tcW w:w="378" w:type="pct"/>
            <w:noWrap/>
            <w:hideMark/>
          </w:tcPr>
          <w:p w14:paraId="20B7CC73" w14:textId="77777777" w:rsidR="008370A8" w:rsidRDefault="008370A8">
            <w:pPr>
              <w:rPr>
                <w:rFonts w:ascii="Aptos Narrow" w:hAnsi="Aptos Narrow"/>
                <w:color w:val="000000"/>
              </w:rPr>
            </w:pPr>
            <w:r>
              <w:rPr>
                <w:rFonts w:ascii="Aptos Narrow" w:hAnsi="Aptos Narrow"/>
                <w:color w:val="000000"/>
              </w:rPr>
              <w:t>Absolute error</w:t>
            </w:r>
          </w:p>
        </w:tc>
        <w:tc>
          <w:tcPr>
            <w:tcW w:w="308" w:type="pct"/>
            <w:noWrap/>
            <w:hideMark/>
          </w:tcPr>
          <w:p w14:paraId="462B227B" w14:textId="77777777" w:rsidR="008370A8" w:rsidRDefault="008370A8">
            <w:pPr>
              <w:jc w:val="right"/>
              <w:rPr>
                <w:rFonts w:ascii="Aptos Narrow" w:hAnsi="Aptos Narrow"/>
                <w:color w:val="000000"/>
              </w:rPr>
            </w:pPr>
            <w:r>
              <w:rPr>
                <w:rFonts w:ascii="Aptos Narrow" w:hAnsi="Aptos Narrow"/>
                <w:color w:val="000000"/>
              </w:rPr>
              <w:t>-1.24</w:t>
            </w:r>
          </w:p>
        </w:tc>
        <w:tc>
          <w:tcPr>
            <w:tcW w:w="308" w:type="pct"/>
            <w:noWrap/>
            <w:hideMark/>
          </w:tcPr>
          <w:p w14:paraId="7FD6A631" w14:textId="77777777" w:rsidR="008370A8" w:rsidRDefault="008370A8">
            <w:pPr>
              <w:jc w:val="right"/>
              <w:rPr>
                <w:rFonts w:ascii="Aptos Narrow" w:hAnsi="Aptos Narrow"/>
                <w:color w:val="000000"/>
              </w:rPr>
            </w:pPr>
            <w:r>
              <w:rPr>
                <w:rFonts w:ascii="Aptos Narrow" w:hAnsi="Aptos Narrow"/>
                <w:color w:val="000000"/>
              </w:rPr>
              <w:t>-0.98</w:t>
            </w:r>
          </w:p>
        </w:tc>
        <w:tc>
          <w:tcPr>
            <w:tcW w:w="308" w:type="pct"/>
            <w:noWrap/>
            <w:hideMark/>
          </w:tcPr>
          <w:p w14:paraId="68B29A03" w14:textId="77777777" w:rsidR="008370A8" w:rsidRDefault="008370A8">
            <w:pPr>
              <w:jc w:val="right"/>
              <w:rPr>
                <w:rFonts w:ascii="Aptos Narrow" w:hAnsi="Aptos Narrow"/>
                <w:color w:val="000000"/>
              </w:rPr>
            </w:pPr>
            <w:r>
              <w:rPr>
                <w:rFonts w:ascii="Aptos Narrow" w:hAnsi="Aptos Narrow"/>
                <w:color w:val="000000"/>
              </w:rPr>
              <w:t>-0.47</w:t>
            </w:r>
          </w:p>
        </w:tc>
        <w:tc>
          <w:tcPr>
            <w:tcW w:w="308" w:type="pct"/>
            <w:noWrap/>
            <w:hideMark/>
          </w:tcPr>
          <w:p w14:paraId="26CB5ACE" w14:textId="77777777" w:rsidR="008370A8" w:rsidRDefault="008370A8">
            <w:pPr>
              <w:jc w:val="right"/>
              <w:rPr>
                <w:rFonts w:ascii="Aptos Narrow" w:hAnsi="Aptos Narrow"/>
                <w:color w:val="000000"/>
              </w:rPr>
            </w:pPr>
            <w:r>
              <w:rPr>
                <w:rFonts w:ascii="Aptos Narrow" w:hAnsi="Aptos Narrow"/>
                <w:color w:val="000000"/>
              </w:rPr>
              <w:t>0.36</w:t>
            </w:r>
          </w:p>
        </w:tc>
        <w:tc>
          <w:tcPr>
            <w:tcW w:w="308" w:type="pct"/>
            <w:noWrap/>
            <w:hideMark/>
          </w:tcPr>
          <w:p w14:paraId="62675206" w14:textId="77777777" w:rsidR="008370A8" w:rsidRDefault="008370A8">
            <w:pPr>
              <w:jc w:val="right"/>
              <w:rPr>
                <w:rFonts w:ascii="Aptos Narrow" w:hAnsi="Aptos Narrow"/>
                <w:color w:val="000000"/>
              </w:rPr>
            </w:pPr>
            <w:r>
              <w:rPr>
                <w:rFonts w:ascii="Aptos Narrow" w:hAnsi="Aptos Narrow"/>
                <w:color w:val="000000"/>
              </w:rPr>
              <w:t>0.26</w:t>
            </w:r>
          </w:p>
        </w:tc>
        <w:tc>
          <w:tcPr>
            <w:tcW w:w="308" w:type="pct"/>
            <w:noWrap/>
            <w:hideMark/>
          </w:tcPr>
          <w:p w14:paraId="30C28B12" w14:textId="77777777" w:rsidR="008370A8" w:rsidRDefault="008370A8">
            <w:pPr>
              <w:jc w:val="right"/>
              <w:rPr>
                <w:rFonts w:ascii="Aptos Narrow" w:hAnsi="Aptos Narrow"/>
                <w:color w:val="000000"/>
              </w:rPr>
            </w:pPr>
            <w:r>
              <w:rPr>
                <w:rFonts w:ascii="Aptos Narrow" w:hAnsi="Aptos Narrow"/>
                <w:color w:val="000000"/>
              </w:rPr>
              <w:t>-35.56</w:t>
            </w:r>
          </w:p>
        </w:tc>
        <w:tc>
          <w:tcPr>
            <w:tcW w:w="308" w:type="pct"/>
            <w:noWrap/>
            <w:hideMark/>
          </w:tcPr>
          <w:p w14:paraId="325DF1AE" w14:textId="77777777" w:rsidR="008370A8" w:rsidRDefault="008370A8">
            <w:pPr>
              <w:jc w:val="right"/>
              <w:rPr>
                <w:rFonts w:ascii="Aptos Narrow" w:hAnsi="Aptos Narrow"/>
                <w:color w:val="000000"/>
              </w:rPr>
            </w:pPr>
            <w:r>
              <w:rPr>
                <w:rFonts w:ascii="Aptos Narrow" w:hAnsi="Aptos Narrow"/>
                <w:color w:val="000000"/>
              </w:rPr>
              <w:t>-4.10</w:t>
            </w:r>
          </w:p>
        </w:tc>
        <w:tc>
          <w:tcPr>
            <w:tcW w:w="308" w:type="pct"/>
            <w:noWrap/>
            <w:hideMark/>
          </w:tcPr>
          <w:p w14:paraId="590D6645" w14:textId="77777777" w:rsidR="008370A8" w:rsidRDefault="008370A8">
            <w:pPr>
              <w:jc w:val="right"/>
              <w:rPr>
                <w:rFonts w:ascii="Aptos Narrow" w:hAnsi="Aptos Narrow"/>
                <w:color w:val="000000"/>
              </w:rPr>
            </w:pPr>
            <w:r>
              <w:rPr>
                <w:rFonts w:ascii="Aptos Narrow" w:hAnsi="Aptos Narrow"/>
                <w:color w:val="000000"/>
              </w:rPr>
              <w:t>0.40</w:t>
            </w:r>
          </w:p>
        </w:tc>
        <w:tc>
          <w:tcPr>
            <w:tcW w:w="308" w:type="pct"/>
            <w:noWrap/>
            <w:hideMark/>
          </w:tcPr>
          <w:p w14:paraId="72193889" w14:textId="77777777" w:rsidR="008370A8" w:rsidRDefault="008370A8">
            <w:pPr>
              <w:jc w:val="right"/>
              <w:rPr>
                <w:rFonts w:ascii="Aptos Narrow" w:hAnsi="Aptos Narrow"/>
                <w:color w:val="000000"/>
              </w:rPr>
            </w:pPr>
            <w:r>
              <w:rPr>
                <w:rFonts w:ascii="Aptos Narrow" w:hAnsi="Aptos Narrow"/>
                <w:color w:val="000000"/>
              </w:rPr>
              <w:t>0.41</w:t>
            </w:r>
          </w:p>
        </w:tc>
        <w:tc>
          <w:tcPr>
            <w:tcW w:w="308" w:type="pct"/>
            <w:noWrap/>
            <w:hideMark/>
          </w:tcPr>
          <w:p w14:paraId="4C9AC6F2" w14:textId="77777777" w:rsidR="008370A8" w:rsidRDefault="008370A8">
            <w:pPr>
              <w:jc w:val="right"/>
              <w:rPr>
                <w:rFonts w:ascii="Aptos Narrow" w:hAnsi="Aptos Narrow"/>
                <w:color w:val="000000"/>
              </w:rPr>
            </w:pPr>
            <w:r>
              <w:rPr>
                <w:rFonts w:ascii="Aptos Narrow" w:hAnsi="Aptos Narrow"/>
                <w:color w:val="000000"/>
              </w:rPr>
              <w:t>14.70</w:t>
            </w:r>
          </w:p>
        </w:tc>
        <w:tc>
          <w:tcPr>
            <w:tcW w:w="308" w:type="pct"/>
            <w:noWrap/>
            <w:hideMark/>
          </w:tcPr>
          <w:p w14:paraId="68CF1065" w14:textId="77777777" w:rsidR="008370A8" w:rsidRDefault="008370A8">
            <w:pPr>
              <w:jc w:val="right"/>
              <w:rPr>
                <w:rFonts w:ascii="Aptos Narrow" w:hAnsi="Aptos Narrow"/>
                <w:color w:val="000000"/>
              </w:rPr>
            </w:pPr>
            <w:r>
              <w:rPr>
                <w:rFonts w:ascii="Aptos Narrow" w:hAnsi="Aptos Narrow"/>
                <w:color w:val="000000"/>
              </w:rPr>
              <w:t>0.95</w:t>
            </w:r>
          </w:p>
        </w:tc>
        <w:tc>
          <w:tcPr>
            <w:tcW w:w="308" w:type="pct"/>
            <w:noWrap/>
            <w:hideMark/>
          </w:tcPr>
          <w:p w14:paraId="6AB4F4C4" w14:textId="77777777" w:rsidR="008370A8" w:rsidRDefault="008370A8">
            <w:pPr>
              <w:jc w:val="right"/>
              <w:rPr>
                <w:rFonts w:ascii="Aptos Narrow" w:hAnsi="Aptos Narrow"/>
                <w:color w:val="000000"/>
              </w:rPr>
            </w:pPr>
            <w:r>
              <w:rPr>
                <w:rFonts w:ascii="Aptos Narrow" w:hAnsi="Aptos Narrow"/>
                <w:color w:val="000000"/>
              </w:rPr>
              <w:t>-0.91</w:t>
            </w:r>
          </w:p>
        </w:tc>
        <w:tc>
          <w:tcPr>
            <w:tcW w:w="308" w:type="pct"/>
            <w:noWrap/>
            <w:hideMark/>
          </w:tcPr>
          <w:p w14:paraId="3B1EE9A1" w14:textId="77777777" w:rsidR="008370A8" w:rsidRDefault="008370A8">
            <w:pPr>
              <w:jc w:val="right"/>
              <w:rPr>
                <w:rFonts w:ascii="Aptos Narrow" w:hAnsi="Aptos Narrow"/>
                <w:color w:val="000000"/>
              </w:rPr>
            </w:pPr>
            <w:r>
              <w:rPr>
                <w:rFonts w:ascii="Aptos Narrow" w:hAnsi="Aptos Narrow"/>
                <w:color w:val="000000"/>
              </w:rPr>
              <w:t>0.82</w:t>
            </w:r>
          </w:p>
        </w:tc>
        <w:tc>
          <w:tcPr>
            <w:tcW w:w="308" w:type="pct"/>
            <w:noWrap/>
            <w:hideMark/>
          </w:tcPr>
          <w:p w14:paraId="2BF5AAF1" w14:textId="77777777" w:rsidR="008370A8" w:rsidRDefault="008370A8">
            <w:pPr>
              <w:jc w:val="right"/>
              <w:rPr>
                <w:rFonts w:ascii="Aptos Narrow" w:hAnsi="Aptos Narrow"/>
                <w:color w:val="000000"/>
              </w:rPr>
            </w:pPr>
            <w:r>
              <w:rPr>
                <w:rFonts w:ascii="Aptos Narrow" w:hAnsi="Aptos Narrow"/>
                <w:color w:val="000000"/>
              </w:rPr>
              <w:t>2.28</w:t>
            </w:r>
          </w:p>
        </w:tc>
        <w:tc>
          <w:tcPr>
            <w:tcW w:w="308" w:type="pct"/>
            <w:noWrap/>
            <w:hideMark/>
          </w:tcPr>
          <w:p w14:paraId="0AABB725" w14:textId="77777777" w:rsidR="008370A8" w:rsidRDefault="008370A8">
            <w:pPr>
              <w:jc w:val="right"/>
              <w:rPr>
                <w:rFonts w:ascii="Aptos Narrow" w:hAnsi="Aptos Narrow"/>
                <w:color w:val="000000"/>
              </w:rPr>
            </w:pPr>
            <w:r>
              <w:rPr>
                <w:rFonts w:ascii="Aptos Narrow" w:hAnsi="Aptos Narrow"/>
                <w:color w:val="000000"/>
              </w:rPr>
              <w:t>2.30</w:t>
            </w:r>
          </w:p>
        </w:tc>
      </w:tr>
      <w:tr w:rsidR="008370A8" w14:paraId="1E5E72A9" w14:textId="77777777" w:rsidTr="00F21C15">
        <w:trPr>
          <w:trHeight w:val="320"/>
        </w:trPr>
        <w:tc>
          <w:tcPr>
            <w:tcW w:w="378" w:type="pct"/>
            <w:noWrap/>
            <w:hideMark/>
          </w:tcPr>
          <w:p w14:paraId="57E387AB" w14:textId="77777777" w:rsidR="008370A8" w:rsidRDefault="008370A8">
            <w:pPr>
              <w:rPr>
                <w:rFonts w:ascii="Aptos Narrow" w:hAnsi="Aptos Narrow"/>
                <w:b/>
                <w:bCs/>
                <w:color w:val="000000"/>
              </w:rPr>
            </w:pPr>
            <w:r>
              <w:rPr>
                <w:rFonts w:ascii="Aptos Narrow" w:hAnsi="Aptos Narrow"/>
                <w:b/>
                <w:bCs/>
                <w:color w:val="000000"/>
              </w:rPr>
              <w:t>Relative error %</w:t>
            </w:r>
          </w:p>
        </w:tc>
        <w:tc>
          <w:tcPr>
            <w:tcW w:w="308" w:type="pct"/>
            <w:noWrap/>
            <w:hideMark/>
          </w:tcPr>
          <w:p w14:paraId="4ED8948B" w14:textId="77777777" w:rsidR="008370A8" w:rsidRDefault="008370A8">
            <w:pPr>
              <w:jc w:val="right"/>
              <w:rPr>
                <w:rFonts w:ascii="Aptos Narrow" w:hAnsi="Aptos Narrow"/>
                <w:b/>
                <w:bCs/>
                <w:color w:val="000000"/>
              </w:rPr>
            </w:pPr>
            <w:r>
              <w:rPr>
                <w:rFonts w:ascii="Aptos Narrow" w:hAnsi="Aptos Narrow"/>
                <w:b/>
                <w:bCs/>
                <w:color w:val="000000"/>
              </w:rPr>
              <w:t>-2.49</w:t>
            </w:r>
          </w:p>
        </w:tc>
        <w:tc>
          <w:tcPr>
            <w:tcW w:w="308" w:type="pct"/>
            <w:noWrap/>
            <w:hideMark/>
          </w:tcPr>
          <w:p w14:paraId="65C78823" w14:textId="77777777" w:rsidR="008370A8" w:rsidRDefault="008370A8">
            <w:pPr>
              <w:jc w:val="right"/>
              <w:rPr>
                <w:rFonts w:ascii="Aptos Narrow" w:hAnsi="Aptos Narrow"/>
                <w:b/>
                <w:bCs/>
                <w:color w:val="000000"/>
              </w:rPr>
            </w:pPr>
            <w:r>
              <w:rPr>
                <w:rFonts w:ascii="Aptos Narrow" w:hAnsi="Aptos Narrow"/>
                <w:b/>
                <w:bCs/>
                <w:color w:val="000000"/>
              </w:rPr>
              <w:t>-2.25</w:t>
            </w:r>
          </w:p>
        </w:tc>
        <w:tc>
          <w:tcPr>
            <w:tcW w:w="308" w:type="pct"/>
            <w:noWrap/>
            <w:hideMark/>
          </w:tcPr>
          <w:p w14:paraId="32BE9948" w14:textId="77777777" w:rsidR="008370A8" w:rsidRDefault="008370A8">
            <w:pPr>
              <w:jc w:val="right"/>
              <w:rPr>
                <w:rFonts w:ascii="Aptos Narrow" w:hAnsi="Aptos Narrow"/>
                <w:b/>
                <w:bCs/>
                <w:color w:val="000000"/>
              </w:rPr>
            </w:pPr>
            <w:r>
              <w:rPr>
                <w:rFonts w:ascii="Aptos Narrow" w:hAnsi="Aptos Narrow"/>
                <w:b/>
                <w:bCs/>
                <w:color w:val="000000"/>
              </w:rPr>
              <w:t>-0.96</w:t>
            </w:r>
          </w:p>
        </w:tc>
        <w:tc>
          <w:tcPr>
            <w:tcW w:w="308" w:type="pct"/>
            <w:noWrap/>
            <w:hideMark/>
          </w:tcPr>
          <w:p w14:paraId="550B2E94" w14:textId="77777777" w:rsidR="008370A8" w:rsidRDefault="008370A8">
            <w:pPr>
              <w:jc w:val="right"/>
              <w:rPr>
                <w:rFonts w:ascii="Aptos Narrow" w:hAnsi="Aptos Narrow"/>
                <w:b/>
                <w:bCs/>
                <w:color w:val="000000"/>
              </w:rPr>
            </w:pPr>
            <w:r>
              <w:rPr>
                <w:rFonts w:ascii="Aptos Narrow" w:hAnsi="Aptos Narrow"/>
                <w:b/>
                <w:bCs/>
                <w:color w:val="000000"/>
              </w:rPr>
              <w:t>0.86</w:t>
            </w:r>
          </w:p>
        </w:tc>
        <w:tc>
          <w:tcPr>
            <w:tcW w:w="308" w:type="pct"/>
            <w:noWrap/>
            <w:hideMark/>
          </w:tcPr>
          <w:p w14:paraId="2906D249" w14:textId="77777777" w:rsidR="008370A8" w:rsidRDefault="008370A8">
            <w:pPr>
              <w:jc w:val="right"/>
              <w:rPr>
                <w:rFonts w:ascii="Aptos Narrow" w:hAnsi="Aptos Narrow"/>
                <w:b/>
                <w:bCs/>
                <w:color w:val="000000"/>
              </w:rPr>
            </w:pPr>
            <w:r>
              <w:rPr>
                <w:rFonts w:ascii="Aptos Narrow" w:hAnsi="Aptos Narrow"/>
                <w:b/>
                <w:bCs/>
                <w:color w:val="000000"/>
              </w:rPr>
              <w:t>0.53</w:t>
            </w:r>
          </w:p>
        </w:tc>
        <w:tc>
          <w:tcPr>
            <w:tcW w:w="308" w:type="pct"/>
            <w:noWrap/>
            <w:hideMark/>
          </w:tcPr>
          <w:p w14:paraId="05BE114A" w14:textId="77777777" w:rsidR="008370A8" w:rsidRDefault="008370A8">
            <w:pPr>
              <w:jc w:val="right"/>
              <w:rPr>
                <w:rFonts w:ascii="Aptos Narrow" w:hAnsi="Aptos Narrow"/>
                <w:b/>
                <w:bCs/>
                <w:color w:val="000000"/>
              </w:rPr>
            </w:pPr>
            <w:r>
              <w:rPr>
                <w:rFonts w:ascii="Aptos Narrow" w:hAnsi="Aptos Narrow"/>
                <w:b/>
                <w:bCs/>
                <w:color w:val="000000"/>
              </w:rPr>
              <w:t>-33.30</w:t>
            </w:r>
          </w:p>
        </w:tc>
        <w:tc>
          <w:tcPr>
            <w:tcW w:w="308" w:type="pct"/>
            <w:noWrap/>
            <w:hideMark/>
          </w:tcPr>
          <w:p w14:paraId="67AA0465" w14:textId="77777777" w:rsidR="008370A8" w:rsidRDefault="008370A8">
            <w:pPr>
              <w:jc w:val="right"/>
              <w:rPr>
                <w:rFonts w:ascii="Aptos Narrow" w:hAnsi="Aptos Narrow"/>
                <w:b/>
                <w:bCs/>
                <w:color w:val="000000"/>
              </w:rPr>
            </w:pPr>
            <w:r>
              <w:rPr>
                <w:rFonts w:ascii="Aptos Narrow" w:hAnsi="Aptos Narrow"/>
                <w:b/>
                <w:bCs/>
                <w:color w:val="000000"/>
              </w:rPr>
              <w:t>-9.87</w:t>
            </w:r>
          </w:p>
        </w:tc>
        <w:tc>
          <w:tcPr>
            <w:tcW w:w="308" w:type="pct"/>
            <w:noWrap/>
            <w:hideMark/>
          </w:tcPr>
          <w:p w14:paraId="00777F98" w14:textId="77777777" w:rsidR="008370A8" w:rsidRDefault="008370A8">
            <w:pPr>
              <w:jc w:val="right"/>
              <w:rPr>
                <w:rFonts w:ascii="Aptos Narrow" w:hAnsi="Aptos Narrow"/>
                <w:b/>
                <w:bCs/>
                <w:color w:val="000000"/>
              </w:rPr>
            </w:pPr>
            <w:r>
              <w:rPr>
                <w:rFonts w:ascii="Aptos Narrow" w:hAnsi="Aptos Narrow"/>
                <w:b/>
                <w:bCs/>
                <w:color w:val="000000"/>
              </w:rPr>
              <w:t>0.87</w:t>
            </w:r>
          </w:p>
        </w:tc>
        <w:tc>
          <w:tcPr>
            <w:tcW w:w="308" w:type="pct"/>
            <w:noWrap/>
            <w:hideMark/>
          </w:tcPr>
          <w:p w14:paraId="0366A916" w14:textId="77777777" w:rsidR="008370A8" w:rsidRDefault="008370A8">
            <w:pPr>
              <w:jc w:val="right"/>
              <w:rPr>
                <w:rFonts w:ascii="Aptos Narrow" w:hAnsi="Aptos Narrow"/>
                <w:b/>
                <w:bCs/>
                <w:color w:val="000000"/>
              </w:rPr>
            </w:pPr>
            <w:r>
              <w:rPr>
                <w:rFonts w:ascii="Aptos Narrow" w:hAnsi="Aptos Narrow"/>
                <w:b/>
                <w:bCs/>
                <w:color w:val="000000"/>
              </w:rPr>
              <w:t>1.19</w:t>
            </w:r>
          </w:p>
        </w:tc>
        <w:tc>
          <w:tcPr>
            <w:tcW w:w="308" w:type="pct"/>
            <w:noWrap/>
            <w:hideMark/>
          </w:tcPr>
          <w:p w14:paraId="147173AF" w14:textId="77777777" w:rsidR="008370A8" w:rsidRDefault="008370A8">
            <w:pPr>
              <w:jc w:val="right"/>
              <w:rPr>
                <w:rFonts w:ascii="Aptos Narrow" w:hAnsi="Aptos Narrow"/>
                <w:b/>
                <w:bCs/>
                <w:color w:val="000000"/>
              </w:rPr>
            </w:pPr>
            <w:r>
              <w:rPr>
                <w:rFonts w:ascii="Aptos Narrow" w:hAnsi="Aptos Narrow"/>
                <w:b/>
                <w:bCs/>
                <w:color w:val="000000"/>
              </w:rPr>
              <w:t>1.56</w:t>
            </w:r>
          </w:p>
        </w:tc>
        <w:tc>
          <w:tcPr>
            <w:tcW w:w="308" w:type="pct"/>
            <w:noWrap/>
            <w:hideMark/>
          </w:tcPr>
          <w:p w14:paraId="5F6FB282" w14:textId="77777777" w:rsidR="008370A8" w:rsidRDefault="008370A8">
            <w:pPr>
              <w:jc w:val="right"/>
              <w:rPr>
                <w:rFonts w:ascii="Aptos Narrow" w:hAnsi="Aptos Narrow"/>
                <w:b/>
                <w:bCs/>
                <w:color w:val="000000"/>
              </w:rPr>
            </w:pPr>
            <w:r>
              <w:rPr>
                <w:rFonts w:ascii="Aptos Narrow" w:hAnsi="Aptos Narrow"/>
                <w:b/>
                <w:bCs/>
                <w:color w:val="000000"/>
              </w:rPr>
              <w:t>2.28</w:t>
            </w:r>
          </w:p>
        </w:tc>
        <w:tc>
          <w:tcPr>
            <w:tcW w:w="308" w:type="pct"/>
            <w:noWrap/>
            <w:hideMark/>
          </w:tcPr>
          <w:p w14:paraId="5B200D0F" w14:textId="77777777" w:rsidR="008370A8" w:rsidRDefault="008370A8">
            <w:pPr>
              <w:jc w:val="right"/>
              <w:rPr>
                <w:rFonts w:ascii="Aptos Narrow" w:hAnsi="Aptos Narrow"/>
                <w:b/>
                <w:bCs/>
                <w:color w:val="000000"/>
              </w:rPr>
            </w:pPr>
            <w:r>
              <w:rPr>
                <w:rFonts w:ascii="Aptos Narrow" w:hAnsi="Aptos Narrow"/>
                <w:b/>
                <w:bCs/>
                <w:color w:val="000000"/>
              </w:rPr>
              <w:t>-1.48</w:t>
            </w:r>
          </w:p>
        </w:tc>
        <w:tc>
          <w:tcPr>
            <w:tcW w:w="308" w:type="pct"/>
            <w:noWrap/>
            <w:hideMark/>
          </w:tcPr>
          <w:p w14:paraId="77A1D0B6" w14:textId="77777777" w:rsidR="008370A8" w:rsidRDefault="008370A8">
            <w:pPr>
              <w:jc w:val="right"/>
              <w:rPr>
                <w:rFonts w:ascii="Aptos Narrow" w:hAnsi="Aptos Narrow"/>
                <w:b/>
                <w:bCs/>
                <w:color w:val="000000"/>
              </w:rPr>
            </w:pPr>
            <w:r>
              <w:rPr>
                <w:rFonts w:ascii="Aptos Narrow" w:hAnsi="Aptos Narrow"/>
                <w:b/>
                <w:bCs/>
                <w:color w:val="000000"/>
              </w:rPr>
              <w:t>1.88</w:t>
            </w:r>
          </w:p>
        </w:tc>
        <w:tc>
          <w:tcPr>
            <w:tcW w:w="308" w:type="pct"/>
            <w:noWrap/>
            <w:hideMark/>
          </w:tcPr>
          <w:p w14:paraId="15D0D546" w14:textId="77777777" w:rsidR="008370A8" w:rsidRDefault="008370A8">
            <w:pPr>
              <w:jc w:val="right"/>
              <w:rPr>
                <w:rFonts w:ascii="Aptos Narrow" w:hAnsi="Aptos Narrow"/>
                <w:b/>
                <w:bCs/>
                <w:color w:val="000000"/>
              </w:rPr>
            </w:pPr>
            <w:r>
              <w:rPr>
                <w:rFonts w:ascii="Aptos Narrow" w:hAnsi="Aptos Narrow"/>
                <w:b/>
                <w:bCs/>
                <w:color w:val="000000"/>
              </w:rPr>
              <w:t>4.65</w:t>
            </w:r>
          </w:p>
        </w:tc>
        <w:tc>
          <w:tcPr>
            <w:tcW w:w="308" w:type="pct"/>
            <w:noWrap/>
            <w:hideMark/>
          </w:tcPr>
          <w:p w14:paraId="07929B5A" w14:textId="77777777" w:rsidR="008370A8" w:rsidRDefault="008370A8">
            <w:pPr>
              <w:jc w:val="right"/>
              <w:rPr>
                <w:rFonts w:ascii="Aptos Narrow" w:hAnsi="Aptos Narrow"/>
                <w:b/>
                <w:bCs/>
                <w:color w:val="000000"/>
              </w:rPr>
            </w:pPr>
            <w:r>
              <w:rPr>
                <w:rFonts w:ascii="Aptos Narrow" w:hAnsi="Aptos Narrow"/>
                <w:b/>
                <w:bCs/>
                <w:color w:val="000000"/>
              </w:rPr>
              <w:t>2.48</w:t>
            </w:r>
          </w:p>
        </w:tc>
      </w:tr>
      <w:tr w:rsidR="008370A8" w14:paraId="6D8AD66F" w14:textId="77777777" w:rsidTr="00F21C15">
        <w:trPr>
          <w:trHeight w:val="320"/>
        </w:trPr>
        <w:tc>
          <w:tcPr>
            <w:tcW w:w="378" w:type="pct"/>
            <w:noWrap/>
            <w:hideMark/>
          </w:tcPr>
          <w:p w14:paraId="28618241" w14:textId="77777777" w:rsidR="008370A8" w:rsidRDefault="008370A8">
            <w:pPr>
              <w:rPr>
                <w:rFonts w:ascii="Aptos Narrow" w:hAnsi="Aptos Narrow"/>
                <w:color w:val="000000"/>
              </w:rPr>
            </w:pPr>
            <w:r>
              <w:rPr>
                <w:rFonts w:ascii="Aptos Narrow" w:hAnsi="Aptos Narrow"/>
                <w:color w:val="000000"/>
              </w:rPr>
              <w:t>sd</w:t>
            </w:r>
          </w:p>
        </w:tc>
        <w:tc>
          <w:tcPr>
            <w:tcW w:w="308" w:type="pct"/>
            <w:noWrap/>
            <w:hideMark/>
          </w:tcPr>
          <w:p w14:paraId="3FCECEAE" w14:textId="77777777" w:rsidR="008370A8" w:rsidRDefault="008370A8">
            <w:pPr>
              <w:jc w:val="right"/>
              <w:rPr>
                <w:rFonts w:ascii="Aptos Narrow" w:hAnsi="Aptos Narrow"/>
                <w:color w:val="000000"/>
              </w:rPr>
            </w:pPr>
            <w:r>
              <w:rPr>
                <w:rFonts w:ascii="Aptos Narrow" w:hAnsi="Aptos Narrow"/>
                <w:color w:val="000000"/>
              </w:rPr>
              <w:t>1.61</w:t>
            </w:r>
          </w:p>
        </w:tc>
        <w:tc>
          <w:tcPr>
            <w:tcW w:w="308" w:type="pct"/>
            <w:noWrap/>
            <w:hideMark/>
          </w:tcPr>
          <w:p w14:paraId="7BDBC598" w14:textId="77777777" w:rsidR="008370A8" w:rsidRDefault="008370A8">
            <w:pPr>
              <w:jc w:val="right"/>
              <w:rPr>
                <w:rFonts w:ascii="Aptos Narrow" w:hAnsi="Aptos Narrow"/>
                <w:color w:val="000000"/>
              </w:rPr>
            </w:pPr>
            <w:r>
              <w:rPr>
                <w:rFonts w:ascii="Aptos Narrow" w:hAnsi="Aptos Narrow"/>
                <w:color w:val="000000"/>
              </w:rPr>
              <w:t>2.67</w:t>
            </w:r>
          </w:p>
        </w:tc>
        <w:tc>
          <w:tcPr>
            <w:tcW w:w="308" w:type="pct"/>
            <w:noWrap/>
            <w:hideMark/>
          </w:tcPr>
          <w:p w14:paraId="39385700" w14:textId="77777777" w:rsidR="008370A8" w:rsidRDefault="008370A8">
            <w:pPr>
              <w:jc w:val="right"/>
              <w:rPr>
                <w:rFonts w:ascii="Aptos Narrow" w:hAnsi="Aptos Narrow"/>
                <w:color w:val="000000"/>
              </w:rPr>
            </w:pPr>
            <w:r>
              <w:rPr>
                <w:rFonts w:ascii="Aptos Narrow" w:hAnsi="Aptos Narrow"/>
                <w:color w:val="000000"/>
              </w:rPr>
              <w:t>2.67</w:t>
            </w:r>
          </w:p>
        </w:tc>
        <w:tc>
          <w:tcPr>
            <w:tcW w:w="308" w:type="pct"/>
            <w:noWrap/>
            <w:hideMark/>
          </w:tcPr>
          <w:p w14:paraId="416E5B5D" w14:textId="77777777" w:rsidR="008370A8" w:rsidRDefault="008370A8">
            <w:pPr>
              <w:jc w:val="right"/>
              <w:rPr>
                <w:rFonts w:ascii="Aptos Narrow" w:hAnsi="Aptos Narrow"/>
                <w:color w:val="000000"/>
              </w:rPr>
            </w:pPr>
            <w:r>
              <w:rPr>
                <w:rFonts w:ascii="Aptos Narrow" w:hAnsi="Aptos Narrow"/>
                <w:color w:val="000000"/>
              </w:rPr>
              <w:t>3.20</w:t>
            </w:r>
          </w:p>
        </w:tc>
        <w:tc>
          <w:tcPr>
            <w:tcW w:w="308" w:type="pct"/>
            <w:noWrap/>
            <w:hideMark/>
          </w:tcPr>
          <w:p w14:paraId="41B3D9C0" w14:textId="77777777" w:rsidR="008370A8" w:rsidRDefault="008370A8">
            <w:pPr>
              <w:jc w:val="right"/>
              <w:rPr>
                <w:rFonts w:ascii="Aptos Narrow" w:hAnsi="Aptos Narrow"/>
                <w:color w:val="000000"/>
              </w:rPr>
            </w:pPr>
            <w:r>
              <w:rPr>
                <w:rFonts w:ascii="Aptos Narrow" w:hAnsi="Aptos Narrow"/>
                <w:color w:val="000000"/>
              </w:rPr>
              <w:t>1.54</w:t>
            </w:r>
          </w:p>
        </w:tc>
        <w:tc>
          <w:tcPr>
            <w:tcW w:w="308" w:type="pct"/>
            <w:noWrap/>
            <w:hideMark/>
          </w:tcPr>
          <w:p w14:paraId="2BB561DC" w14:textId="77777777" w:rsidR="008370A8" w:rsidRDefault="008370A8">
            <w:pPr>
              <w:jc w:val="right"/>
              <w:rPr>
                <w:rFonts w:ascii="Aptos Narrow" w:hAnsi="Aptos Narrow"/>
                <w:color w:val="000000"/>
              </w:rPr>
            </w:pPr>
            <w:r>
              <w:rPr>
                <w:rFonts w:ascii="Aptos Narrow" w:hAnsi="Aptos Narrow"/>
                <w:color w:val="000000"/>
              </w:rPr>
              <w:t>25.09</w:t>
            </w:r>
          </w:p>
        </w:tc>
        <w:tc>
          <w:tcPr>
            <w:tcW w:w="308" w:type="pct"/>
            <w:noWrap/>
            <w:hideMark/>
          </w:tcPr>
          <w:p w14:paraId="6877F6DB" w14:textId="77777777" w:rsidR="008370A8" w:rsidRDefault="008370A8">
            <w:pPr>
              <w:jc w:val="right"/>
              <w:rPr>
                <w:rFonts w:ascii="Aptos Narrow" w:hAnsi="Aptos Narrow"/>
                <w:color w:val="000000"/>
              </w:rPr>
            </w:pPr>
            <w:r>
              <w:rPr>
                <w:rFonts w:ascii="Aptos Narrow" w:hAnsi="Aptos Narrow"/>
                <w:color w:val="000000"/>
              </w:rPr>
              <w:t>2.64</w:t>
            </w:r>
          </w:p>
        </w:tc>
        <w:tc>
          <w:tcPr>
            <w:tcW w:w="308" w:type="pct"/>
            <w:noWrap/>
            <w:hideMark/>
          </w:tcPr>
          <w:p w14:paraId="5D4629C4" w14:textId="77777777" w:rsidR="008370A8" w:rsidRDefault="008370A8">
            <w:pPr>
              <w:jc w:val="right"/>
              <w:rPr>
                <w:rFonts w:ascii="Aptos Narrow" w:hAnsi="Aptos Narrow"/>
                <w:color w:val="000000"/>
              </w:rPr>
            </w:pPr>
            <w:r>
              <w:rPr>
                <w:rFonts w:ascii="Aptos Narrow" w:hAnsi="Aptos Narrow"/>
                <w:color w:val="000000"/>
              </w:rPr>
              <w:t>3.38</w:t>
            </w:r>
          </w:p>
        </w:tc>
        <w:tc>
          <w:tcPr>
            <w:tcW w:w="308" w:type="pct"/>
            <w:noWrap/>
            <w:hideMark/>
          </w:tcPr>
          <w:p w14:paraId="67BD27DB" w14:textId="77777777" w:rsidR="008370A8" w:rsidRDefault="008370A8">
            <w:pPr>
              <w:jc w:val="right"/>
              <w:rPr>
                <w:rFonts w:ascii="Aptos Narrow" w:hAnsi="Aptos Narrow"/>
                <w:color w:val="000000"/>
              </w:rPr>
            </w:pPr>
            <w:r>
              <w:rPr>
                <w:rFonts w:ascii="Aptos Narrow" w:hAnsi="Aptos Narrow"/>
                <w:color w:val="000000"/>
              </w:rPr>
              <w:t>1.93</w:t>
            </w:r>
          </w:p>
        </w:tc>
        <w:tc>
          <w:tcPr>
            <w:tcW w:w="308" w:type="pct"/>
            <w:noWrap/>
            <w:hideMark/>
          </w:tcPr>
          <w:p w14:paraId="5EAEECBA" w14:textId="77777777" w:rsidR="008370A8" w:rsidRDefault="008370A8">
            <w:pPr>
              <w:jc w:val="right"/>
              <w:rPr>
                <w:rFonts w:ascii="Aptos Narrow" w:hAnsi="Aptos Narrow"/>
                <w:color w:val="000000"/>
              </w:rPr>
            </w:pPr>
            <w:r>
              <w:rPr>
                <w:rFonts w:ascii="Aptos Narrow" w:hAnsi="Aptos Narrow"/>
                <w:color w:val="000000"/>
              </w:rPr>
              <w:t>294.19</w:t>
            </w:r>
          </w:p>
        </w:tc>
        <w:tc>
          <w:tcPr>
            <w:tcW w:w="308" w:type="pct"/>
            <w:noWrap/>
            <w:hideMark/>
          </w:tcPr>
          <w:p w14:paraId="77BC722F" w14:textId="77777777" w:rsidR="008370A8" w:rsidRDefault="008370A8">
            <w:pPr>
              <w:jc w:val="right"/>
              <w:rPr>
                <w:rFonts w:ascii="Aptos Narrow" w:hAnsi="Aptos Narrow"/>
                <w:color w:val="000000"/>
              </w:rPr>
            </w:pPr>
            <w:r>
              <w:rPr>
                <w:rFonts w:ascii="Aptos Narrow" w:hAnsi="Aptos Narrow"/>
                <w:color w:val="000000"/>
              </w:rPr>
              <w:t>2.40</w:t>
            </w:r>
          </w:p>
        </w:tc>
        <w:tc>
          <w:tcPr>
            <w:tcW w:w="308" w:type="pct"/>
            <w:noWrap/>
            <w:hideMark/>
          </w:tcPr>
          <w:p w14:paraId="13757461" w14:textId="77777777" w:rsidR="008370A8" w:rsidRDefault="008370A8">
            <w:pPr>
              <w:jc w:val="right"/>
              <w:rPr>
                <w:rFonts w:ascii="Aptos Narrow" w:hAnsi="Aptos Narrow"/>
                <w:color w:val="000000"/>
              </w:rPr>
            </w:pPr>
            <w:r>
              <w:rPr>
                <w:rFonts w:ascii="Aptos Narrow" w:hAnsi="Aptos Narrow"/>
                <w:color w:val="000000"/>
              </w:rPr>
              <w:t>2.13</w:t>
            </w:r>
          </w:p>
        </w:tc>
        <w:tc>
          <w:tcPr>
            <w:tcW w:w="308" w:type="pct"/>
            <w:noWrap/>
            <w:hideMark/>
          </w:tcPr>
          <w:p w14:paraId="1BFE7818" w14:textId="77777777" w:rsidR="008370A8" w:rsidRDefault="008370A8">
            <w:pPr>
              <w:jc w:val="right"/>
              <w:rPr>
                <w:rFonts w:ascii="Aptos Narrow" w:hAnsi="Aptos Narrow"/>
                <w:color w:val="000000"/>
              </w:rPr>
            </w:pPr>
            <w:r>
              <w:rPr>
                <w:rFonts w:ascii="Aptos Narrow" w:hAnsi="Aptos Narrow"/>
                <w:color w:val="000000"/>
              </w:rPr>
              <w:t>3.31</w:t>
            </w:r>
          </w:p>
        </w:tc>
        <w:tc>
          <w:tcPr>
            <w:tcW w:w="308" w:type="pct"/>
            <w:noWrap/>
            <w:hideMark/>
          </w:tcPr>
          <w:p w14:paraId="0C51F5CE" w14:textId="77777777" w:rsidR="008370A8" w:rsidRDefault="008370A8">
            <w:pPr>
              <w:jc w:val="right"/>
              <w:rPr>
                <w:rFonts w:ascii="Aptos Narrow" w:hAnsi="Aptos Narrow"/>
                <w:color w:val="000000"/>
              </w:rPr>
            </w:pPr>
            <w:r>
              <w:rPr>
                <w:rFonts w:ascii="Aptos Narrow" w:hAnsi="Aptos Narrow"/>
                <w:color w:val="000000"/>
              </w:rPr>
              <w:t>3.87</w:t>
            </w:r>
          </w:p>
        </w:tc>
        <w:tc>
          <w:tcPr>
            <w:tcW w:w="308" w:type="pct"/>
            <w:noWrap/>
            <w:hideMark/>
          </w:tcPr>
          <w:p w14:paraId="3F4FA572" w14:textId="77777777" w:rsidR="008370A8" w:rsidRDefault="008370A8">
            <w:pPr>
              <w:jc w:val="right"/>
              <w:rPr>
                <w:rFonts w:ascii="Aptos Narrow" w:hAnsi="Aptos Narrow"/>
                <w:color w:val="000000"/>
              </w:rPr>
            </w:pPr>
            <w:r>
              <w:rPr>
                <w:rFonts w:ascii="Aptos Narrow" w:hAnsi="Aptos Narrow"/>
                <w:color w:val="000000"/>
              </w:rPr>
              <w:t>5.44</w:t>
            </w:r>
          </w:p>
        </w:tc>
      </w:tr>
      <w:tr w:rsidR="008370A8" w14:paraId="3263E2F1" w14:textId="77777777" w:rsidTr="00F21C15">
        <w:trPr>
          <w:trHeight w:val="320"/>
        </w:trPr>
        <w:tc>
          <w:tcPr>
            <w:tcW w:w="378" w:type="pct"/>
            <w:noWrap/>
            <w:hideMark/>
          </w:tcPr>
          <w:p w14:paraId="0251603B" w14:textId="77777777" w:rsidR="008370A8" w:rsidRDefault="008370A8">
            <w:pPr>
              <w:rPr>
                <w:rFonts w:ascii="Aptos Narrow" w:hAnsi="Aptos Narrow"/>
                <w:color w:val="000000"/>
              </w:rPr>
            </w:pPr>
            <w:r>
              <w:rPr>
                <w:rFonts w:ascii="Aptos Narrow" w:hAnsi="Aptos Narrow"/>
                <w:color w:val="000000"/>
              </w:rPr>
              <w:t>RSD</w:t>
            </w:r>
          </w:p>
        </w:tc>
        <w:tc>
          <w:tcPr>
            <w:tcW w:w="308" w:type="pct"/>
            <w:noWrap/>
            <w:hideMark/>
          </w:tcPr>
          <w:p w14:paraId="06E56D50" w14:textId="77777777" w:rsidR="008370A8" w:rsidRDefault="008370A8">
            <w:pPr>
              <w:jc w:val="right"/>
              <w:rPr>
                <w:rFonts w:ascii="Aptos Narrow" w:hAnsi="Aptos Narrow"/>
                <w:color w:val="000000"/>
              </w:rPr>
            </w:pPr>
            <w:r>
              <w:rPr>
                <w:rFonts w:ascii="Aptos Narrow" w:hAnsi="Aptos Narrow"/>
                <w:color w:val="000000"/>
              </w:rPr>
              <w:t>3.31</w:t>
            </w:r>
          </w:p>
        </w:tc>
        <w:tc>
          <w:tcPr>
            <w:tcW w:w="308" w:type="pct"/>
            <w:noWrap/>
            <w:hideMark/>
          </w:tcPr>
          <w:p w14:paraId="2A9F3A2F" w14:textId="77777777" w:rsidR="008370A8" w:rsidRDefault="008370A8">
            <w:pPr>
              <w:jc w:val="right"/>
              <w:rPr>
                <w:rFonts w:ascii="Aptos Narrow" w:hAnsi="Aptos Narrow"/>
                <w:color w:val="000000"/>
              </w:rPr>
            </w:pPr>
            <w:r>
              <w:rPr>
                <w:rFonts w:ascii="Aptos Narrow" w:hAnsi="Aptos Narrow"/>
                <w:color w:val="000000"/>
              </w:rPr>
              <w:t>6.27</w:t>
            </w:r>
          </w:p>
        </w:tc>
        <w:tc>
          <w:tcPr>
            <w:tcW w:w="308" w:type="pct"/>
            <w:noWrap/>
            <w:hideMark/>
          </w:tcPr>
          <w:p w14:paraId="3987D650" w14:textId="77777777" w:rsidR="008370A8" w:rsidRDefault="008370A8">
            <w:pPr>
              <w:jc w:val="right"/>
              <w:rPr>
                <w:rFonts w:ascii="Aptos Narrow" w:hAnsi="Aptos Narrow"/>
                <w:color w:val="000000"/>
              </w:rPr>
            </w:pPr>
            <w:r>
              <w:rPr>
                <w:rFonts w:ascii="Aptos Narrow" w:hAnsi="Aptos Narrow"/>
                <w:color w:val="000000"/>
              </w:rPr>
              <w:t>5.51</w:t>
            </w:r>
          </w:p>
        </w:tc>
        <w:tc>
          <w:tcPr>
            <w:tcW w:w="308" w:type="pct"/>
            <w:noWrap/>
            <w:hideMark/>
          </w:tcPr>
          <w:p w14:paraId="2B357CF7" w14:textId="77777777" w:rsidR="008370A8" w:rsidRDefault="008370A8">
            <w:pPr>
              <w:jc w:val="right"/>
              <w:rPr>
                <w:rFonts w:ascii="Aptos Narrow" w:hAnsi="Aptos Narrow"/>
                <w:color w:val="000000"/>
              </w:rPr>
            </w:pPr>
            <w:r>
              <w:rPr>
                <w:rFonts w:ascii="Aptos Narrow" w:hAnsi="Aptos Narrow"/>
                <w:color w:val="000000"/>
              </w:rPr>
              <w:t>7.66</w:t>
            </w:r>
          </w:p>
        </w:tc>
        <w:tc>
          <w:tcPr>
            <w:tcW w:w="308" w:type="pct"/>
            <w:noWrap/>
            <w:hideMark/>
          </w:tcPr>
          <w:p w14:paraId="3E07CCDF" w14:textId="77777777" w:rsidR="008370A8" w:rsidRDefault="008370A8">
            <w:pPr>
              <w:jc w:val="right"/>
              <w:rPr>
                <w:rFonts w:ascii="Aptos Narrow" w:hAnsi="Aptos Narrow"/>
                <w:color w:val="000000"/>
              </w:rPr>
            </w:pPr>
            <w:r>
              <w:rPr>
                <w:rFonts w:ascii="Aptos Narrow" w:hAnsi="Aptos Narrow"/>
                <w:color w:val="000000"/>
              </w:rPr>
              <w:t>3.09</w:t>
            </w:r>
          </w:p>
        </w:tc>
        <w:tc>
          <w:tcPr>
            <w:tcW w:w="308" w:type="pct"/>
            <w:noWrap/>
            <w:hideMark/>
          </w:tcPr>
          <w:p w14:paraId="4C4B693E" w14:textId="77777777" w:rsidR="008370A8" w:rsidRDefault="008370A8">
            <w:pPr>
              <w:jc w:val="right"/>
              <w:rPr>
                <w:rFonts w:ascii="Aptos Narrow" w:hAnsi="Aptos Narrow"/>
                <w:color w:val="000000"/>
              </w:rPr>
            </w:pPr>
            <w:r>
              <w:rPr>
                <w:rFonts w:ascii="Aptos Narrow" w:hAnsi="Aptos Narrow"/>
                <w:color w:val="000000"/>
              </w:rPr>
              <w:t>35.22</w:t>
            </w:r>
          </w:p>
        </w:tc>
        <w:tc>
          <w:tcPr>
            <w:tcW w:w="308" w:type="pct"/>
            <w:noWrap/>
            <w:hideMark/>
          </w:tcPr>
          <w:p w14:paraId="04114E63" w14:textId="77777777" w:rsidR="008370A8" w:rsidRDefault="008370A8">
            <w:pPr>
              <w:jc w:val="right"/>
              <w:rPr>
                <w:rFonts w:ascii="Aptos Narrow" w:hAnsi="Aptos Narrow"/>
                <w:color w:val="000000"/>
              </w:rPr>
            </w:pPr>
            <w:r>
              <w:rPr>
                <w:rFonts w:ascii="Aptos Narrow" w:hAnsi="Aptos Narrow"/>
                <w:color w:val="000000"/>
              </w:rPr>
              <w:t>7.05</w:t>
            </w:r>
          </w:p>
        </w:tc>
        <w:tc>
          <w:tcPr>
            <w:tcW w:w="308" w:type="pct"/>
            <w:noWrap/>
            <w:hideMark/>
          </w:tcPr>
          <w:p w14:paraId="26F8DDCB" w14:textId="77777777" w:rsidR="008370A8" w:rsidRDefault="008370A8">
            <w:pPr>
              <w:jc w:val="right"/>
              <w:rPr>
                <w:rFonts w:ascii="Aptos Narrow" w:hAnsi="Aptos Narrow"/>
                <w:color w:val="000000"/>
              </w:rPr>
            </w:pPr>
            <w:r>
              <w:rPr>
                <w:rFonts w:ascii="Aptos Narrow" w:hAnsi="Aptos Narrow"/>
                <w:color w:val="000000"/>
              </w:rPr>
              <w:t>7.22</w:t>
            </w:r>
          </w:p>
        </w:tc>
        <w:tc>
          <w:tcPr>
            <w:tcW w:w="308" w:type="pct"/>
            <w:noWrap/>
            <w:hideMark/>
          </w:tcPr>
          <w:p w14:paraId="34618692" w14:textId="77777777" w:rsidR="008370A8" w:rsidRDefault="008370A8">
            <w:pPr>
              <w:jc w:val="right"/>
              <w:rPr>
                <w:rFonts w:ascii="Aptos Narrow" w:hAnsi="Aptos Narrow"/>
                <w:color w:val="000000"/>
              </w:rPr>
            </w:pPr>
            <w:r>
              <w:rPr>
                <w:rFonts w:ascii="Aptos Narrow" w:hAnsi="Aptos Narrow"/>
                <w:color w:val="000000"/>
              </w:rPr>
              <w:t>5.57</w:t>
            </w:r>
          </w:p>
        </w:tc>
        <w:tc>
          <w:tcPr>
            <w:tcW w:w="308" w:type="pct"/>
            <w:noWrap/>
            <w:hideMark/>
          </w:tcPr>
          <w:p w14:paraId="1C745001" w14:textId="77777777" w:rsidR="008370A8" w:rsidRDefault="008370A8">
            <w:pPr>
              <w:jc w:val="right"/>
              <w:rPr>
                <w:rFonts w:ascii="Aptos Narrow" w:hAnsi="Aptos Narrow"/>
                <w:color w:val="000000"/>
              </w:rPr>
            </w:pPr>
            <w:r>
              <w:rPr>
                <w:rFonts w:ascii="Aptos Narrow" w:hAnsi="Aptos Narrow"/>
                <w:color w:val="000000"/>
              </w:rPr>
              <w:t>30.77</w:t>
            </w:r>
          </w:p>
        </w:tc>
        <w:tc>
          <w:tcPr>
            <w:tcW w:w="308" w:type="pct"/>
            <w:noWrap/>
            <w:hideMark/>
          </w:tcPr>
          <w:p w14:paraId="352DFC59" w14:textId="77777777" w:rsidR="008370A8" w:rsidRDefault="008370A8">
            <w:pPr>
              <w:jc w:val="right"/>
              <w:rPr>
                <w:rFonts w:ascii="Aptos Narrow" w:hAnsi="Aptos Narrow"/>
                <w:color w:val="000000"/>
              </w:rPr>
            </w:pPr>
            <w:r>
              <w:rPr>
                <w:rFonts w:ascii="Aptos Narrow" w:hAnsi="Aptos Narrow"/>
                <w:color w:val="000000"/>
              </w:rPr>
              <w:t>5.65</w:t>
            </w:r>
          </w:p>
        </w:tc>
        <w:tc>
          <w:tcPr>
            <w:tcW w:w="308" w:type="pct"/>
            <w:noWrap/>
            <w:hideMark/>
          </w:tcPr>
          <w:p w14:paraId="4036AED6" w14:textId="77777777" w:rsidR="008370A8" w:rsidRDefault="008370A8">
            <w:pPr>
              <w:jc w:val="right"/>
              <w:rPr>
                <w:rFonts w:ascii="Aptos Narrow" w:hAnsi="Aptos Narrow"/>
                <w:color w:val="000000"/>
              </w:rPr>
            </w:pPr>
            <w:r>
              <w:rPr>
                <w:rFonts w:ascii="Aptos Narrow" w:hAnsi="Aptos Narrow"/>
                <w:color w:val="000000"/>
              </w:rPr>
              <w:t>3.53</w:t>
            </w:r>
          </w:p>
        </w:tc>
        <w:tc>
          <w:tcPr>
            <w:tcW w:w="308" w:type="pct"/>
            <w:noWrap/>
            <w:hideMark/>
          </w:tcPr>
          <w:p w14:paraId="0CDE0CAE" w14:textId="77777777" w:rsidR="008370A8" w:rsidRDefault="008370A8">
            <w:pPr>
              <w:jc w:val="right"/>
              <w:rPr>
                <w:rFonts w:ascii="Aptos Narrow" w:hAnsi="Aptos Narrow"/>
                <w:color w:val="000000"/>
              </w:rPr>
            </w:pPr>
            <w:r>
              <w:rPr>
                <w:rFonts w:ascii="Aptos Narrow" w:hAnsi="Aptos Narrow"/>
                <w:color w:val="000000"/>
              </w:rPr>
              <w:t>7.42</w:t>
            </w:r>
          </w:p>
        </w:tc>
        <w:tc>
          <w:tcPr>
            <w:tcW w:w="308" w:type="pct"/>
            <w:noWrap/>
            <w:hideMark/>
          </w:tcPr>
          <w:p w14:paraId="3D9926E2" w14:textId="77777777" w:rsidR="008370A8" w:rsidRDefault="008370A8">
            <w:pPr>
              <w:jc w:val="right"/>
              <w:rPr>
                <w:rFonts w:ascii="Aptos Narrow" w:hAnsi="Aptos Narrow"/>
                <w:color w:val="000000"/>
              </w:rPr>
            </w:pPr>
            <w:r>
              <w:rPr>
                <w:rFonts w:ascii="Aptos Narrow" w:hAnsi="Aptos Narrow"/>
                <w:color w:val="000000"/>
              </w:rPr>
              <w:t>7.54</w:t>
            </w:r>
          </w:p>
        </w:tc>
        <w:tc>
          <w:tcPr>
            <w:tcW w:w="308" w:type="pct"/>
            <w:noWrap/>
            <w:hideMark/>
          </w:tcPr>
          <w:p w14:paraId="3775845E" w14:textId="77777777" w:rsidR="008370A8" w:rsidRDefault="008370A8">
            <w:pPr>
              <w:jc w:val="right"/>
              <w:rPr>
                <w:rFonts w:ascii="Aptos Narrow" w:hAnsi="Aptos Narrow"/>
                <w:color w:val="000000"/>
              </w:rPr>
            </w:pPr>
            <w:r>
              <w:rPr>
                <w:rFonts w:ascii="Aptos Narrow" w:hAnsi="Aptos Narrow"/>
                <w:color w:val="000000"/>
              </w:rPr>
              <w:t>5.72</w:t>
            </w:r>
          </w:p>
        </w:tc>
      </w:tr>
    </w:tbl>
    <w:p w14:paraId="4FCBDCB8" w14:textId="77777777" w:rsidR="00CC1091" w:rsidRPr="0063395E" w:rsidRDefault="00CC1091">
      <w:pPr>
        <w:rPr>
          <w:sz w:val="16"/>
          <w:szCs w:val="16"/>
        </w:rPr>
      </w:pPr>
    </w:p>
    <w:p w14:paraId="4393D7AE" w14:textId="120BB44F" w:rsidR="00CC1091" w:rsidRPr="00C63913" w:rsidRDefault="00C63913" w:rsidP="00C63913">
      <w:pPr>
        <w:pStyle w:val="Caption"/>
        <w:keepNext/>
        <w:rPr>
          <w:b/>
          <w:bCs/>
          <w:color w:val="auto"/>
          <w:sz w:val="24"/>
          <w:szCs w:val="24"/>
        </w:rPr>
      </w:pPr>
      <w:r w:rsidRPr="00C63913">
        <w:rPr>
          <w:b/>
          <w:bCs/>
          <w:color w:val="auto"/>
          <w:sz w:val="24"/>
          <w:szCs w:val="24"/>
        </w:rPr>
        <w:t xml:space="preserve">Table S3 continued </w:t>
      </w:r>
    </w:p>
    <w:tbl>
      <w:tblPr>
        <w:tblStyle w:val="TableGrid"/>
        <w:tblW w:w="5000" w:type="pct"/>
        <w:tblLook w:val="04A0" w:firstRow="1" w:lastRow="0" w:firstColumn="1" w:lastColumn="0" w:noHBand="0" w:noVBand="1"/>
      </w:tblPr>
      <w:tblGrid>
        <w:gridCol w:w="1779"/>
        <w:gridCol w:w="1014"/>
        <w:gridCol w:w="1014"/>
        <w:gridCol w:w="1014"/>
        <w:gridCol w:w="1014"/>
        <w:gridCol w:w="1014"/>
        <w:gridCol w:w="1014"/>
        <w:gridCol w:w="1014"/>
        <w:gridCol w:w="1014"/>
        <w:gridCol w:w="1014"/>
        <w:gridCol w:w="1015"/>
        <w:gridCol w:w="1015"/>
        <w:gridCol w:w="1015"/>
      </w:tblGrid>
      <w:tr w:rsidR="0093265E" w14:paraId="2C7BBC56" w14:textId="77777777" w:rsidTr="00C63913">
        <w:trPr>
          <w:trHeight w:val="320"/>
        </w:trPr>
        <w:tc>
          <w:tcPr>
            <w:tcW w:w="463" w:type="pct"/>
            <w:noWrap/>
            <w:hideMark/>
          </w:tcPr>
          <w:p w14:paraId="0C4AD911" w14:textId="77777777" w:rsidR="0093265E" w:rsidRDefault="0093265E"/>
        </w:tc>
        <w:tc>
          <w:tcPr>
            <w:tcW w:w="378" w:type="pct"/>
            <w:noWrap/>
            <w:hideMark/>
          </w:tcPr>
          <w:p w14:paraId="2E7616D3" w14:textId="77777777" w:rsidR="0093265E" w:rsidRDefault="0093265E">
            <w:pPr>
              <w:rPr>
                <w:rFonts w:ascii="Aptos Narrow" w:hAnsi="Aptos Narrow"/>
                <w:color w:val="000000"/>
              </w:rPr>
            </w:pPr>
            <w:r>
              <w:rPr>
                <w:rFonts w:ascii="Aptos Narrow" w:hAnsi="Aptos Narrow"/>
                <w:color w:val="000000"/>
              </w:rPr>
              <w:t>Ta2O3</w:t>
            </w:r>
          </w:p>
        </w:tc>
        <w:tc>
          <w:tcPr>
            <w:tcW w:w="378" w:type="pct"/>
            <w:noWrap/>
            <w:hideMark/>
          </w:tcPr>
          <w:p w14:paraId="03567898" w14:textId="77777777" w:rsidR="0093265E" w:rsidRDefault="0093265E">
            <w:pPr>
              <w:rPr>
                <w:rFonts w:ascii="Aptos Narrow" w:hAnsi="Aptos Narrow"/>
                <w:color w:val="000000"/>
              </w:rPr>
            </w:pPr>
            <w:r>
              <w:rPr>
                <w:rFonts w:ascii="Aptos Narrow" w:hAnsi="Aptos Narrow"/>
                <w:color w:val="000000"/>
              </w:rPr>
              <w:t>Tb2O3</w:t>
            </w:r>
          </w:p>
        </w:tc>
        <w:tc>
          <w:tcPr>
            <w:tcW w:w="378" w:type="pct"/>
            <w:noWrap/>
            <w:hideMark/>
          </w:tcPr>
          <w:p w14:paraId="275D0DD3" w14:textId="77777777" w:rsidR="0093265E" w:rsidRDefault="0093265E">
            <w:pPr>
              <w:rPr>
                <w:rFonts w:ascii="Aptos Narrow" w:hAnsi="Aptos Narrow"/>
                <w:color w:val="000000"/>
              </w:rPr>
            </w:pPr>
            <w:r>
              <w:rPr>
                <w:rFonts w:ascii="Aptos Narrow" w:hAnsi="Aptos Narrow"/>
                <w:color w:val="000000"/>
              </w:rPr>
              <w:t>ThO2</w:t>
            </w:r>
          </w:p>
        </w:tc>
        <w:tc>
          <w:tcPr>
            <w:tcW w:w="378" w:type="pct"/>
            <w:noWrap/>
            <w:hideMark/>
          </w:tcPr>
          <w:p w14:paraId="37E830BE" w14:textId="77777777" w:rsidR="0093265E" w:rsidRDefault="0093265E">
            <w:pPr>
              <w:rPr>
                <w:rFonts w:ascii="Aptos Narrow" w:hAnsi="Aptos Narrow"/>
                <w:color w:val="000000"/>
              </w:rPr>
            </w:pPr>
            <w:r>
              <w:rPr>
                <w:rFonts w:ascii="Aptos Narrow" w:hAnsi="Aptos Narrow"/>
                <w:color w:val="000000"/>
              </w:rPr>
              <w:t>TiO2</w:t>
            </w:r>
          </w:p>
        </w:tc>
        <w:tc>
          <w:tcPr>
            <w:tcW w:w="378" w:type="pct"/>
            <w:noWrap/>
            <w:hideMark/>
          </w:tcPr>
          <w:p w14:paraId="61A2C1BD" w14:textId="77777777" w:rsidR="0093265E" w:rsidRDefault="0093265E">
            <w:pPr>
              <w:rPr>
                <w:rFonts w:ascii="Aptos Narrow" w:hAnsi="Aptos Narrow"/>
                <w:color w:val="000000"/>
              </w:rPr>
            </w:pPr>
            <w:r>
              <w:rPr>
                <w:rFonts w:ascii="Aptos Narrow" w:hAnsi="Aptos Narrow"/>
                <w:color w:val="000000"/>
              </w:rPr>
              <w:t>Tm2O3</w:t>
            </w:r>
          </w:p>
        </w:tc>
        <w:tc>
          <w:tcPr>
            <w:tcW w:w="378" w:type="pct"/>
            <w:noWrap/>
            <w:hideMark/>
          </w:tcPr>
          <w:p w14:paraId="3BEF4BE6" w14:textId="77777777" w:rsidR="0093265E" w:rsidRDefault="0093265E">
            <w:pPr>
              <w:rPr>
                <w:rFonts w:ascii="Aptos Narrow" w:hAnsi="Aptos Narrow"/>
                <w:color w:val="000000"/>
              </w:rPr>
            </w:pPr>
            <w:r>
              <w:rPr>
                <w:rFonts w:ascii="Aptos Narrow" w:hAnsi="Aptos Narrow"/>
                <w:color w:val="000000"/>
              </w:rPr>
              <w:t>UO2</w:t>
            </w:r>
          </w:p>
        </w:tc>
        <w:tc>
          <w:tcPr>
            <w:tcW w:w="378" w:type="pct"/>
            <w:noWrap/>
            <w:hideMark/>
          </w:tcPr>
          <w:p w14:paraId="663F8108" w14:textId="77777777" w:rsidR="0093265E" w:rsidRDefault="0093265E">
            <w:pPr>
              <w:rPr>
                <w:rFonts w:ascii="Aptos Narrow" w:hAnsi="Aptos Narrow"/>
                <w:color w:val="000000"/>
              </w:rPr>
            </w:pPr>
            <w:r>
              <w:rPr>
                <w:rFonts w:ascii="Aptos Narrow" w:hAnsi="Aptos Narrow"/>
                <w:color w:val="000000"/>
              </w:rPr>
              <w:t>V2O5</w:t>
            </w:r>
          </w:p>
        </w:tc>
        <w:tc>
          <w:tcPr>
            <w:tcW w:w="378" w:type="pct"/>
            <w:noWrap/>
            <w:hideMark/>
          </w:tcPr>
          <w:p w14:paraId="2D45FEE0" w14:textId="77777777" w:rsidR="0093265E" w:rsidRDefault="0093265E">
            <w:pPr>
              <w:rPr>
                <w:rFonts w:ascii="Aptos Narrow" w:hAnsi="Aptos Narrow"/>
                <w:color w:val="000000"/>
              </w:rPr>
            </w:pPr>
            <w:r>
              <w:rPr>
                <w:rFonts w:ascii="Aptos Narrow" w:hAnsi="Aptos Narrow"/>
                <w:color w:val="000000"/>
              </w:rPr>
              <w:t>WO</w:t>
            </w:r>
          </w:p>
        </w:tc>
        <w:tc>
          <w:tcPr>
            <w:tcW w:w="378" w:type="pct"/>
            <w:noWrap/>
            <w:hideMark/>
          </w:tcPr>
          <w:p w14:paraId="714FB196" w14:textId="77777777" w:rsidR="0093265E" w:rsidRDefault="0093265E">
            <w:pPr>
              <w:rPr>
                <w:rFonts w:ascii="Aptos Narrow" w:hAnsi="Aptos Narrow"/>
                <w:color w:val="000000"/>
              </w:rPr>
            </w:pPr>
            <w:r>
              <w:rPr>
                <w:rFonts w:ascii="Aptos Narrow" w:hAnsi="Aptos Narrow"/>
                <w:color w:val="000000"/>
              </w:rPr>
              <w:t>Y2O3</w:t>
            </w:r>
          </w:p>
        </w:tc>
        <w:tc>
          <w:tcPr>
            <w:tcW w:w="378" w:type="pct"/>
            <w:noWrap/>
            <w:hideMark/>
          </w:tcPr>
          <w:p w14:paraId="195CBC02" w14:textId="77777777" w:rsidR="0093265E" w:rsidRDefault="0093265E">
            <w:pPr>
              <w:rPr>
                <w:rFonts w:ascii="Aptos Narrow" w:hAnsi="Aptos Narrow"/>
                <w:color w:val="000000"/>
              </w:rPr>
            </w:pPr>
            <w:r>
              <w:rPr>
                <w:rFonts w:ascii="Aptos Narrow" w:hAnsi="Aptos Narrow"/>
                <w:color w:val="000000"/>
              </w:rPr>
              <w:t>Yb2O3</w:t>
            </w:r>
          </w:p>
        </w:tc>
        <w:tc>
          <w:tcPr>
            <w:tcW w:w="378" w:type="pct"/>
            <w:noWrap/>
            <w:hideMark/>
          </w:tcPr>
          <w:p w14:paraId="15A55D97" w14:textId="77777777" w:rsidR="0093265E" w:rsidRDefault="0093265E">
            <w:pPr>
              <w:rPr>
                <w:rFonts w:ascii="Aptos Narrow" w:hAnsi="Aptos Narrow"/>
                <w:color w:val="000000"/>
              </w:rPr>
            </w:pPr>
            <w:r>
              <w:rPr>
                <w:rFonts w:ascii="Aptos Narrow" w:hAnsi="Aptos Narrow"/>
                <w:color w:val="000000"/>
              </w:rPr>
              <w:t>ZnO</w:t>
            </w:r>
          </w:p>
        </w:tc>
        <w:tc>
          <w:tcPr>
            <w:tcW w:w="378" w:type="pct"/>
            <w:noWrap/>
            <w:hideMark/>
          </w:tcPr>
          <w:p w14:paraId="04041A90" w14:textId="77777777" w:rsidR="0093265E" w:rsidRDefault="0093265E">
            <w:pPr>
              <w:rPr>
                <w:rFonts w:ascii="Aptos Narrow" w:hAnsi="Aptos Narrow"/>
                <w:color w:val="000000"/>
              </w:rPr>
            </w:pPr>
            <w:r>
              <w:rPr>
                <w:rFonts w:ascii="Aptos Narrow" w:hAnsi="Aptos Narrow"/>
                <w:color w:val="000000"/>
              </w:rPr>
              <w:t>ZrO2</w:t>
            </w:r>
          </w:p>
        </w:tc>
      </w:tr>
      <w:tr w:rsidR="0093265E" w14:paraId="6FF3E9E8" w14:textId="77777777" w:rsidTr="00C63913">
        <w:trPr>
          <w:trHeight w:val="320"/>
        </w:trPr>
        <w:tc>
          <w:tcPr>
            <w:tcW w:w="463" w:type="pct"/>
            <w:noWrap/>
            <w:hideMark/>
          </w:tcPr>
          <w:p w14:paraId="21F507A9" w14:textId="77777777" w:rsidR="0093265E" w:rsidRDefault="0093265E">
            <w:pPr>
              <w:rPr>
                <w:rFonts w:ascii="Aptos Narrow" w:hAnsi="Aptos Narrow"/>
                <w:color w:val="000000"/>
              </w:rPr>
            </w:pPr>
            <w:r>
              <w:rPr>
                <w:rFonts w:ascii="Aptos Narrow" w:hAnsi="Aptos Narrow"/>
                <w:color w:val="000000"/>
              </w:rPr>
              <w:t>NIST 612 (n=10)</w:t>
            </w:r>
          </w:p>
        </w:tc>
        <w:tc>
          <w:tcPr>
            <w:tcW w:w="378" w:type="pct"/>
            <w:noWrap/>
            <w:hideMark/>
          </w:tcPr>
          <w:p w14:paraId="50339EC2" w14:textId="77777777" w:rsidR="0093265E" w:rsidRDefault="0093265E">
            <w:pPr>
              <w:jc w:val="right"/>
              <w:rPr>
                <w:rFonts w:ascii="Aptos Narrow" w:hAnsi="Aptos Narrow"/>
                <w:color w:val="000000"/>
              </w:rPr>
            </w:pPr>
            <w:r>
              <w:rPr>
                <w:rFonts w:ascii="Aptos Narrow" w:hAnsi="Aptos Narrow"/>
                <w:color w:val="000000"/>
              </w:rPr>
              <w:t>42.9</w:t>
            </w:r>
          </w:p>
        </w:tc>
        <w:tc>
          <w:tcPr>
            <w:tcW w:w="378" w:type="pct"/>
            <w:noWrap/>
            <w:hideMark/>
          </w:tcPr>
          <w:p w14:paraId="675E5370" w14:textId="77777777" w:rsidR="0093265E" w:rsidRDefault="0093265E">
            <w:pPr>
              <w:jc w:val="right"/>
              <w:rPr>
                <w:rFonts w:ascii="Aptos Narrow" w:hAnsi="Aptos Narrow"/>
                <w:color w:val="000000"/>
              </w:rPr>
            </w:pPr>
            <w:r>
              <w:rPr>
                <w:rFonts w:ascii="Aptos Narrow" w:hAnsi="Aptos Narrow"/>
                <w:color w:val="000000"/>
              </w:rPr>
              <w:t>43.6</w:t>
            </w:r>
          </w:p>
        </w:tc>
        <w:tc>
          <w:tcPr>
            <w:tcW w:w="378" w:type="pct"/>
            <w:noWrap/>
            <w:hideMark/>
          </w:tcPr>
          <w:p w14:paraId="28B3DD29" w14:textId="77777777" w:rsidR="0093265E" w:rsidRDefault="0093265E">
            <w:pPr>
              <w:jc w:val="right"/>
              <w:rPr>
                <w:rFonts w:ascii="Aptos Narrow" w:hAnsi="Aptos Narrow"/>
                <w:color w:val="000000"/>
              </w:rPr>
            </w:pPr>
            <w:r>
              <w:rPr>
                <w:rFonts w:ascii="Aptos Narrow" w:hAnsi="Aptos Narrow"/>
                <w:color w:val="000000"/>
              </w:rPr>
              <w:t>43.7</w:t>
            </w:r>
          </w:p>
        </w:tc>
        <w:tc>
          <w:tcPr>
            <w:tcW w:w="378" w:type="pct"/>
            <w:noWrap/>
            <w:hideMark/>
          </w:tcPr>
          <w:p w14:paraId="17382FD6" w14:textId="77777777" w:rsidR="0093265E" w:rsidRDefault="0093265E">
            <w:pPr>
              <w:jc w:val="right"/>
              <w:rPr>
                <w:rFonts w:ascii="Aptos Narrow" w:hAnsi="Aptos Narrow"/>
                <w:color w:val="000000"/>
              </w:rPr>
            </w:pPr>
            <w:r>
              <w:rPr>
                <w:rFonts w:ascii="Aptos Narrow" w:hAnsi="Aptos Narrow"/>
                <w:color w:val="000000"/>
              </w:rPr>
              <w:t>69.0</w:t>
            </w:r>
          </w:p>
        </w:tc>
        <w:tc>
          <w:tcPr>
            <w:tcW w:w="378" w:type="pct"/>
            <w:noWrap/>
            <w:hideMark/>
          </w:tcPr>
          <w:p w14:paraId="618FD239" w14:textId="77777777" w:rsidR="0093265E" w:rsidRDefault="0093265E">
            <w:pPr>
              <w:jc w:val="right"/>
              <w:rPr>
                <w:rFonts w:ascii="Aptos Narrow" w:hAnsi="Aptos Narrow"/>
                <w:color w:val="000000"/>
              </w:rPr>
            </w:pPr>
            <w:r>
              <w:rPr>
                <w:rFonts w:ascii="Aptos Narrow" w:hAnsi="Aptos Narrow"/>
                <w:color w:val="000000"/>
              </w:rPr>
              <w:t>43.3</w:t>
            </w:r>
          </w:p>
        </w:tc>
        <w:tc>
          <w:tcPr>
            <w:tcW w:w="378" w:type="pct"/>
            <w:noWrap/>
            <w:hideMark/>
          </w:tcPr>
          <w:p w14:paraId="6580B85C" w14:textId="77777777" w:rsidR="0093265E" w:rsidRDefault="0093265E">
            <w:pPr>
              <w:jc w:val="right"/>
              <w:rPr>
                <w:rFonts w:ascii="Aptos Narrow" w:hAnsi="Aptos Narrow"/>
                <w:color w:val="000000"/>
              </w:rPr>
            </w:pPr>
            <w:r>
              <w:rPr>
                <w:rFonts w:ascii="Aptos Narrow" w:hAnsi="Aptos Narrow"/>
                <w:color w:val="000000"/>
              </w:rPr>
              <w:t>43.0</w:t>
            </w:r>
          </w:p>
        </w:tc>
        <w:tc>
          <w:tcPr>
            <w:tcW w:w="378" w:type="pct"/>
            <w:noWrap/>
            <w:hideMark/>
          </w:tcPr>
          <w:p w14:paraId="162D9198" w14:textId="77777777" w:rsidR="0093265E" w:rsidRDefault="0093265E">
            <w:pPr>
              <w:jc w:val="right"/>
              <w:rPr>
                <w:rFonts w:ascii="Aptos Narrow" w:hAnsi="Aptos Narrow"/>
                <w:color w:val="000000"/>
              </w:rPr>
            </w:pPr>
            <w:r>
              <w:rPr>
                <w:rFonts w:ascii="Aptos Narrow" w:hAnsi="Aptos Narrow"/>
                <w:color w:val="000000"/>
              </w:rPr>
              <w:t>68.2</w:t>
            </w:r>
          </w:p>
        </w:tc>
        <w:tc>
          <w:tcPr>
            <w:tcW w:w="378" w:type="pct"/>
            <w:noWrap/>
            <w:hideMark/>
          </w:tcPr>
          <w:p w14:paraId="6D372478" w14:textId="77777777" w:rsidR="0093265E" w:rsidRDefault="0093265E">
            <w:pPr>
              <w:jc w:val="right"/>
              <w:rPr>
                <w:rFonts w:ascii="Aptos Narrow" w:hAnsi="Aptos Narrow"/>
                <w:color w:val="000000"/>
              </w:rPr>
            </w:pPr>
            <w:r>
              <w:rPr>
                <w:rFonts w:ascii="Aptos Narrow" w:hAnsi="Aptos Narrow"/>
                <w:color w:val="000000"/>
              </w:rPr>
              <w:t>41.5</w:t>
            </w:r>
          </w:p>
        </w:tc>
        <w:tc>
          <w:tcPr>
            <w:tcW w:w="378" w:type="pct"/>
            <w:noWrap/>
            <w:hideMark/>
          </w:tcPr>
          <w:p w14:paraId="777F0EE5" w14:textId="77777777" w:rsidR="0093265E" w:rsidRDefault="0093265E">
            <w:pPr>
              <w:jc w:val="right"/>
              <w:rPr>
                <w:rFonts w:ascii="Aptos Narrow" w:hAnsi="Aptos Narrow"/>
                <w:color w:val="000000"/>
              </w:rPr>
            </w:pPr>
            <w:r>
              <w:rPr>
                <w:rFonts w:ascii="Aptos Narrow" w:hAnsi="Aptos Narrow"/>
                <w:color w:val="000000"/>
              </w:rPr>
              <w:t>49.5</w:t>
            </w:r>
          </w:p>
        </w:tc>
        <w:tc>
          <w:tcPr>
            <w:tcW w:w="378" w:type="pct"/>
            <w:noWrap/>
            <w:hideMark/>
          </w:tcPr>
          <w:p w14:paraId="606B5868" w14:textId="77777777" w:rsidR="0093265E" w:rsidRDefault="0093265E">
            <w:pPr>
              <w:jc w:val="right"/>
              <w:rPr>
                <w:rFonts w:ascii="Aptos Narrow" w:hAnsi="Aptos Narrow"/>
                <w:color w:val="000000"/>
              </w:rPr>
            </w:pPr>
            <w:r>
              <w:rPr>
                <w:rFonts w:ascii="Aptos Narrow" w:hAnsi="Aptos Narrow"/>
                <w:color w:val="000000"/>
              </w:rPr>
              <w:t>44.6</w:t>
            </w:r>
          </w:p>
        </w:tc>
        <w:tc>
          <w:tcPr>
            <w:tcW w:w="378" w:type="pct"/>
            <w:noWrap/>
            <w:hideMark/>
          </w:tcPr>
          <w:p w14:paraId="112B794E" w14:textId="77777777" w:rsidR="0093265E" w:rsidRDefault="0093265E">
            <w:pPr>
              <w:jc w:val="right"/>
              <w:rPr>
                <w:rFonts w:ascii="Aptos Narrow" w:hAnsi="Aptos Narrow"/>
                <w:color w:val="000000"/>
              </w:rPr>
            </w:pPr>
            <w:r>
              <w:rPr>
                <w:rFonts w:ascii="Aptos Narrow" w:hAnsi="Aptos Narrow"/>
                <w:color w:val="000000"/>
              </w:rPr>
              <w:t>44.9</w:t>
            </w:r>
          </w:p>
        </w:tc>
        <w:tc>
          <w:tcPr>
            <w:tcW w:w="378" w:type="pct"/>
            <w:noWrap/>
            <w:hideMark/>
          </w:tcPr>
          <w:p w14:paraId="4BD971EA" w14:textId="77777777" w:rsidR="0093265E" w:rsidRDefault="0093265E">
            <w:pPr>
              <w:jc w:val="right"/>
              <w:rPr>
                <w:rFonts w:ascii="Aptos Narrow" w:hAnsi="Aptos Narrow"/>
                <w:color w:val="000000"/>
              </w:rPr>
            </w:pPr>
            <w:r>
              <w:rPr>
                <w:rFonts w:ascii="Aptos Narrow" w:hAnsi="Aptos Narrow"/>
                <w:color w:val="000000"/>
              </w:rPr>
              <w:t>52.2</w:t>
            </w:r>
          </w:p>
        </w:tc>
      </w:tr>
      <w:tr w:rsidR="0093265E" w14:paraId="225D6127" w14:textId="77777777" w:rsidTr="00C63913">
        <w:trPr>
          <w:trHeight w:val="320"/>
        </w:trPr>
        <w:tc>
          <w:tcPr>
            <w:tcW w:w="463" w:type="pct"/>
            <w:noWrap/>
            <w:hideMark/>
          </w:tcPr>
          <w:p w14:paraId="7B61698E" w14:textId="77777777" w:rsidR="0093265E" w:rsidRDefault="0093265E">
            <w:pPr>
              <w:rPr>
                <w:rFonts w:ascii="Aptos Narrow" w:hAnsi="Aptos Narrow"/>
                <w:color w:val="000000"/>
              </w:rPr>
            </w:pPr>
            <w:r>
              <w:rPr>
                <w:rFonts w:ascii="Aptos Narrow" w:hAnsi="Aptos Narrow"/>
                <w:color w:val="000000"/>
              </w:rPr>
              <w:t>Accepted*</w:t>
            </w:r>
          </w:p>
        </w:tc>
        <w:tc>
          <w:tcPr>
            <w:tcW w:w="378" w:type="pct"/>
            <w:noWrap/>
            <w:hideMark/>
          </w:tcPr>
          <w:p w14:paraId="631B6B96" w14:textId="77777777" w:rsidR="0093265E" w:rsidRDefault="0093265E">
            <w:pPr>
              <w:jc w:val="right"/>
              <w:rPr>
                <w:rFonts w:ascii="Aptos Narrow" w:hAnsi="Aptos Narrow"/>
                <w:color w:val="000000"/>
              </w:rPr>
            </w:pPr>
            <w:r>
              <w:rPr>
                <w:rFonts w:ascii="Aptos Narrow" w:hAnsi="Aptos Narrow"/>
                <w:color w:val="000000"/>
              </w:rPr>
              <w:t>42.6</w:t>
            </w:r>
          </w:p>
        </w:tc>
        <w:tc>
          <w:tcPr>
            <w:tcW w:w="378" w:type="pct"/>
            <w:noWrap/>
            <w:hideMark/>
          </w:tcPr>
          <w:p w14:paraId="2DFB5533" w14:textId="77777777" w:rsidR="0093265E" w:rsidRDefault="0093265E">
            <w:pPr>
              <w:jc w:val="right"/>
              <w:rPr>
                <w:rFonts w:ascii="Aptos Narrow" w:hAnsi="Aptos Narrow"/>
                <w:color w:val="000000"/>
              </w:rPr>
            </w:pPr>
            <w:r>
              <w:rPr>
                <w:rFonts w:ascii="Aptos Narrow" w:hAnsi="Aptos Narrow"/>
                <w:color w:val="000000"/>
              </w:rPr>
              <w:t>43.3</w:t>
            </w:r>
          </w:p>
        </w:tc>
        <w:tc>
          <w:tcPr>
            <w:tcW w:w="378" w:type="pct"/>
            <w:noWrap/>
            <w:hideMark/>
          </w:tcPr>
          <w:p w14:paraId="1E005B19" w14:textId="77777777" w:rsidR="0093265E" w:rsidRDefault="0093265E">
            <w:pPr>
              <w:jc w:val="right"/>
              <w:rPr>
                <w:rFonts w:ascii="Aptos Narrow" w:hAnsi="Aptos Narrow"/>
                <w:color w:val="000000"/>
              </w:rPr>
            </w:pPr>
            <w:r>
              <w:rPr>
                <w:rFonts w:ascii="Aptos Narrow" w:hAnsi="Aptos Narrow"/>
                <w:color w:val="000000"/>
              </w:rPr>
              <w:t>43.0</w:t>
            </w:r>
          </w:p>
        </w:tc>
        <w:tc>
          <w:tcPr>
            <w:tcW w:w="378" w:type="pct"/>
            <w:noWrap/>
            <w:hideMark/>
          </w:tcPr>
          <w:p w14:paraId="0EB39232" w14:textId="77777777" w:rsidR="0093265E" w:rsidRDefault="0093265E">
            <w:pPr>
              <w:jc w:val="right"/>
              <w:rPr>
                <w:rFonts w:ascii="Aptos Narrow" w:hAnsi="Aptos Narrow"/>
                <w:color w:val="000000"/>
              </w:rPr>
            </w:pPr>
            <w:r>
              <w:rPr>
                <w:rFonts w:ascii="Aptos Narrow" w:hAnsi="Aptos Narrow"/>
                <w:color w:val="000000"/>
              </w:rPr>
              <w:t>73.4</w:t>
            </w:r>
          </w:p>
        </w:tc>
        <w:tc>
          <w:tcPr>
            <w:tcW w:w="378" w:type="pct"/>
            <w:noWrap/>
            <w:hideMark/>
          </w:tcPr>
          <w:p w14:paraId="19FC3FEA" w14:textId="77777777" w:rsidR="0093265E" w:rsidRDefault="0093265E">
            <w:pPr>
              <w:jc w:val="right"/>
              <w:rPr>
                <w:rFonts w:ascii="Aptos Narrow" w:hAnsi="Aptos Narrow"/>
                <w:color w:val="000000"/>
              </w:rPr>
            </w:pPr>
            <w:r>
              <w:rPr>
                <w:rFonts w:ascii="Aptos Narrow" w:hAnsi="Aptos Narrow"/>
                <w:color w:val="000000"/>
              </w:rPr>
              <w:t>42.0</w:t>
            </w:r>
          </w:p>
        </w:tc>
        <w:tc>
          <w:tcPr>
            <w:tcW w:w="378" w:type="pct"/>
            <w:noWrap/>
            <w:hideMark/>
          </w:tcPr>
          <w:p w14:paraId="7D2CACE0" w14:textId="77777777" w:rsidR="0093265E" w:rsidRDefault="0093265E">
            <w:pPr>
              <w:jc w:val="right"/>
              <w:rPr>
                <w:rFonts w:ascii="Aptos Narrow" w:hAnsi="Aptos Narrow"/>
                <w:color w:val="000000"/>
              </w:rPr>
            </w:pPr>
            <w:r>
              <w:rPr>
                <w:rFonts w:ascii="Aptos Narrow" w:hAnsi="Aptos Narrow"/>
                <w:color w:val="000000"/>
              </w:rPr>
              <w:t>42.4</w:t>
            </w:r>
          </w:p>
        </w:tc>
        <w:tc>
          <w:tcPr>
            <w:tcW w:w="378" w:type="pct"/>
            <w:noWrap/>
            <w:hideMark/>
          </w:tcPr>
          <w:p w14:paraId="35F10869" w14:textId="77777777" w:rsidR="0093265E" w:rsidRDefault="0093265E">
            <w:pPr>
              <w:jc w:val="right"/>
              <w:rPr>
                <w:rFonts w:ascii="Aptos Narrow" w:hAnsi="Aptos Narrow"/>
                <w:color w:val="000000"/>
              </w:rPr>
            </w:pPr>
            <w:r>
              <w:rPr>
                <w:rFonts w:ascii="Aptos Narrow" w:hAnsi="Aptos Narrow"/>
                <w:color w:val="000000"/>
              </w:rPr>
              <w:t>69.3</w:t>
            </w:r>
          </w:p>
        </w:tc>
        <w:tc>
          <w:tcPr>
            <w:tcW w:w="378" w:type="pct"/>
            <w:noWrap/>
            <w:hideMark/>
          </w:tcPr>
          <w:p w14:paraId="7ADC6182" w14:textId="77777777" w:rsidR="0093265E" w:rsidRDefault="0093265E">
            <w:pPr>
              <w:jc w:val="right"/>
              <w:rPr>
                <w:rFonts w:ascii="Aptos Narrow" w:hAnsi="Aptos Narrow"/>
                <w:color w:val="000000"/>
              </w:rPr>
            </w:pPr>
            <w:r>
              <w:rPr>
                <w:rFonts w:ascii="Aptos Narrow" w:hAnsi="Aptos Narrow"/>
                <w:color w:val="000000"/>
              </w:rPr>
              <w:t>41.3</w:t>
            </w:r>
          </w:p>
        </w:tc>
        <w:tc>
          <w:tcPr>
            <w:tcW w:w="378" w:type="pct"/>
            <w:noWrap/>
            <w:hideMark/>
          </w:tcPr>
          <w:p w14:paraId="7395AF5C" w14:textId="77777777" w:rsidR="0093265E" w:rsidRDefault="0093265E">
            <w:pPr>
              <w:jc w:val="right"/>
              <w:rPr>
                <w:rFonts w:ascii="Aptos Narrow" w:hAnsi="Aptos Narrow"/>
                <w:color w:val="000000"/>
              </w:rPr>
            </w:pPr>
            <w:r>
              <w:rPr>
                <w:rFonts w:ascii="Aptos Narrow" w:hAnsi="Aptos Narrow"/>
                <w:color w:val="000000"/>
              </w:rPr>
              <w:t>48.6</w:t>
            </w:r>
          </w:p>
        </w:tc>
        <w:tc>
          <w:tcPr>
            <w:tcW w:w="378" w:type="pct"/>
            <w:noWrap/>
            <w:hideMark/>
          </w:tcPr>
          <w:p w14:paraId="5075556E" w14:textId="77777777" w:rsidR="0093265E" w:rsidRDefault="0093265E">
            <w:pPr>
              <w:jc w:val="right"/>
              <w:rPr>
                <w:rFonts w:ascii="Aptos Narrow" w:hAnsi="Aptos Narrow"/>
                <w:color w:val="000000"/>
              </w:rPr>
            </w:pPr>
            <w:r>
              <w:rPr>
                <w:rFonts w:ascii="Aptos Narrow" w:hAnsi="Aptos Narrow"/>
                <w:color w:val="000000"/>
              </w:rPr>
              <w:t>44.6</w:t>
            </w:r>
          </w:p>
        </w:tc>
        <w:tc>
          <w:tcPr>
            <w:tcW w:w="378" w:type="pct"/>
            <w:noWrap/>
            <w:hideMark/>
          </w:tcPr>
          <w:p w14:paraId="405B444A" w14:textId="77777777" w:rsidR="0093265E" w:rsidRDefault="0093265E">
            <w:pPr>
              <w:jc w:val="right"/>
              <w:rPr>
                <w:rFonts w:ascii="Aptos Narrow" w:hAnsi="Aptos Narrow"/>
                <w:color w:val="000000"/>
              </w:rPr>
            </w:pPr>
            <w:r>
              <w:rPr>
                <w:rFonts w:ascii="Aptos Narrow" w:hAnsi="Aptos Narrow"/>
                <w:color w:val="000000"/>
              </w:rPr>
              <w:t>48.7</w:t>
            </w:r>
          </w:p>
        </w:tc>
        <w:tc>
          <w:tcPr>
            <w:tcW w:w="378" w:type="pct"/>
            <w:noWrap/>
            <w:hideMark/>
          </w:tcPr>
          <w:p w14:paraId="085790DF" w14:textId="77777777" w:rsidR="0093265E" w:rsidRDefault="0093265E">
            <w:pPr>
              <w:jc w:val="right"/>
              <w:rPr>
                <w:rFonts w:ascii="Aptos Narrow" w:hAnsi="Aptos Narrow"/>
                <w:color w:val="000000"/>
              </w:rPr>
            </w:pPr>
            <w:r>
              <w:rPr>
                <w:rFonts w:ascii="Aptos Narrow" w:hAnsi="Aptos Narrow"/>
                <w:color w:val="000000"/>
              </w:rPr>
              <w:t>51.2</w:t>
            </w:r>
          </w:p>
        </w:tc>
      </w:tr>
      <w:tr w:rsidR="0093265E" w14:paraId="69B8CFF9" w14:textId="77777777" w:rsidTr="00C63913">
        <w:trPr>
          <w:trHeight w:val="320"/>
        </w:trPr>
        <w:tc>
          <w:tcPr>
            <w:tcW w:w="463" w:type="pct"/>
            <w:noWrap/>
            <w:hideMark/>
          </w:tcPr>
          <w:p w14:paraId="7364DA19" w14:textId="77777777" w:rsidR="0093265E" w:rsidRDefault="0093265E">
            <w:pPr>
              <w:rPr>
                <w:rFonts w:ascii="Aptos Narrow" w:hAnsi="Aptos Narrow"/>
                <w:color w:val="000000"/>
              </w:rPr>
            </w:pPr>
            <w:r>
              <w:rPr>
                <w:rFonts w:ascii="Aptos Narrow" w:hAnsi="Aptos Narrow"/>
                <w:color w:val="000000"/>
              </w:rPr>
              <w:t>Absolute error</w:t>
            </w:r>
          </w:p>
        </w:tc>
        <w:tc>
          <w:tcPr>
            <w:tcW w:w="378" w:type="pct"/>
            <w:noWrap/>
            <w:hideMark/>
          </w:tcPr>
          <w:p w14:paraId="7F0FF57A" w14:textId="77777777" w:rsidR="0093265E" w:rsidRDefault="0093265E">
            <w:pPr>
              <w:jc w:val="right"/>
              <w:rPr>
                <w:rFonts w:ascii="Aptos Narrow" w:hAnsi="Aptos Narrow"/>
                <w:color w:val="000000"/>
              </w:rPr>
            </w:pPr>
            <w:r>
              <w:rPr>
                <w:rFonts w:ascii="Aptos Narrow" w:hAnsi="Aptos Narrow"/>
                <w:color w:val="000000"/>
              </w:rPr>
              <w:t>0.27</w:t>
            </w:r>
          </w:p>
        </w:tc>
        <w:tc>
          <w:tcPr>
            <w:tcW w:w="378" w:type="pct"/>
            <w:noWrap/>
            <w:hideMark/>
          </w:tcPr>
          <w:p w14:paraId="22494807" w14:textId="77777777" w:rsidR="0093265E" w:rsidRDefault="0093265E">
            <w:pPr>
              <w:jc w:val="right"/>
              <w:rPr>
                <w:rFonts w:ascii="Aptos Narrow" w:hAnsi="Aptos Narrow"/>
                <w:color w:val="000000"/>
              </w:rPr>
            </w:pPr>
            <w:r>
              <w:rPr>
                <w:rFonts w:ascii="Aptos Narrow" w:hAnsi="Aptos Narrow"/>
                <w:color w:val="000000"/>
              </w:rPr>
              <w:t>0.29</w:t>
            </w:r>
          </w:p>
        </w:tc>
        <w:tc>
          <w:tcPr>
            <w:tcW w:w="378" w:type="pct"/>
            <w:noWrap/>
            <w:hideMark/>
          </w:tcPr>
          <w:p w14:paraId="705CEE03" w14:textId="77777777" w:rsidR="0093265E" w:rsidRDefault="0093265E">
            <w:pPr>
              <w:jc w:val="right"/>
              <w:rPr>
                <w:rFonts w:ascii="Aptos Narrow" w:hAnsi="Aptos Narrow"/>
                <w:color w:val="000000"/>
              </w:rPr>
            </w:pPr>
            <w:r>
              <w:rPr>
                <w:rFonts w:ascii="Aptos Narrow" w:hAnsi="Aptos Narrow"/>
                <w:color w:val="000000"/>
              </w:rPr>
              <w:t>0.65</w:t>
            </w:r>
          </w:p>
        </w:tc>
        <w:tc>
          <w:tcPr>
            <w:tcW w:w="378" w:type="pct"/>
            <w:noWrap/>
            <w:hideMark/>
          </w:tcPr>
          <w:p w14:paraId="3823CF25" w14:textId="77777777" w:rsidR="0093265E" w:rsidRDefault="0093265E">
            <w:pPr>
              <w:jc w:val="right"/>
              <w:rPr>
                <w:rFonts w:ascii="Aptos Narrow" w:hAnsi="Aptos Narrow"/>
                <w:color w:val="000000"/>
              </w:rPr>
            </w:pPr>
            <w:r>
              <w:rPr>
                <w:rFonts w:ascii="Aptos Narrow" w:hAnsi="Aptos Narrow"/>
                <w:color w:val="000000"/>
              </w:rPr>
              <w:t>-4.45</w:t>
            </w:r>
          </w:p>
        </w:tc>
        <w:tc>
          <w:tcPr>
            <w:tcW w:w="378" w:type="pct"/>
            <w:noWrap/>
            <w:hideMark/>
          </w:tcPr>
          <w:p w14:paraId="50CE8134" w14:textId="77777777" w:rsidR="0093265E" w:rsidRDefault="0093265E">
            <w:pPr>
              <w:jc w:val="right"/>
              <w:rPr>
                <w:rFonts w:ascii="Aptos Narrow" w:hAnsi="Aptos Narrow"/>
                <w:color w:val="000000"/>
              </w:rPr>
            </w:pPr>
            <w:r>
              <w:rPr>
                <w:rFonts w:ascii="Aptos Narrow" w:hAnsi="Aptos Narrow"/>
                <w:color w:val="000000"/>
              </w:rPr>
              <w:t>1.29</w:t>
            </w:r>
          </w:p>
        </w:tc>
        <w:tc>
          <w:tcPr>
            <w:tcW w:w="378" w:type="pct"/>
            <w:noWrap/>
            <w:hideMark/>
          </w:tcPr>
          <w:p w14:paraId="1D3F7BAA" w14:textId="77777777" w:rsidR="0093265E" w:rsidRDefault="0093265E">
            <w:pPr>
              <w:jc w:val="right"/>
              <w:rPr>
                <w:rFonts w:ascii="Aptos Narrow" w:hAnsi="Aptos Narrow"/>
                <w:color w:val="000000"/>
              </w:rPr>
            </w:pPr>
            <w:r>
              <w:rPr>
                <w:rFonts w:ascii="Aptos Narrow" w:hAnsi="Aptos Narrow"/>
                <w:color w:val="000000"/>
              </w:rPr>
              <w:t>0.57</w:t>
            </w:r>
          </w:p>
        </w:tc>
        <w:tc>
          <w:tcPr>
            <w:tcW w:w="378" w:type="pct"/>
            <w:noWrap/>
            <w:hideMark/>
          </w:tcPr>
          <w:p w14:paraId="2777DF15" w14:textId="77777777" w:rsidR="0093265E" w:rsidRDefault="0093265E">
            <w:pPr>
              <w:jc w:val="right"/>
              <w:rPr>
                <w:rFonts w:ascii="Aptos Narrow" w:hAnsi="Aptos Narrow"/>
                <w:color w:val="000000"/>
              </w:rPr>
            </w:pPr>
            <w:r>
              <w:rPr>
                <w:rFonts w:ascii="Aptos Narrow" w:hAnsi="Aptos Narrow"/>
                <w:color w:val="000000"/>
              </w:rPr>
              <w:t>-1.06</w:t>
            </w:r>
          </w:p>
        </w:tc>
        <w:tc>
          <w:tcPr>
            <w:tcW w:w="378" w:type="pct"/>
            <w:noWrap/>
            <w:hideMark/>
          </w:tcPr>
          <w:p w14:paraId="3CB5F68E" w14:textId="77777777" w:rsidR="0093265E" w:rsidRDefault="0093265E">
            <w:pPr>
              <w:jc w:val="right"/>
              <w:rPr>
                <w:rFonts w:ascii="Aptos Narrow" w:hAnsi="Aptos Narrow"/>
                <w:color w:val="000000"/>
              </w:rPr>
            </w:pPr>
            <w:r>
              <w:rPr>
                <w:rFonts w:ascii="Aptos Narrow" w:hAnsi="Aptos Narrow"/>
                <w:color w:val="000000"/>
              </w:rPr>
              <w:t>0.20</w:t>
            </w:r>
          </w:p>
        </w:tc>
        <w:tc>
          <w:tcPr>
            <w:tcW w:w="378" w:type="pct"/>
            <w:noWrap/>
            <w:hideMark/>
          </w:tcPr>
          <w:p w14:paraId="2BC07BD4" w14:textId="77777777" w:rsidR="0093265E" w:rsidRDefault="0093265E">
            <w:pPr>
              <w:jc w:val="right"/>
              <w:rPr>
                <w:rFonts w:ascii="Aptos Narrow" w:hAnsi="Aptos Narrow"/>
                <w:color w:val="000000"/>
              </w:rPr>
            </w:pPr>
            <w:r>
              <w:rPr>
                <w:rFonts w:ascii="Aptos Narrow" w:hAnsi="Aptos Narrow"/>
                <w:color w:val="000000"/>
              </w:rPr>
              <w:t>0.89</w:t>
            </w:r>
          </w:p>
        </w:tc>
        <w:tc>
          <w:tcPr>
            <w:tcW w:w="378" w:type="pct"/>
            <w:noWrap/>
            <w:hideMark/>
          </w:tcPr>
          <w:p w14:paraId="125B507B" w14:textId="77777777" w:rsidR="0093265E" w:rsidRDefault="0093265E">
            <w:pPr>
              <w:jc w:val="right"/>
              <w:rPr>
                <w:rFonts w:ascii="Aptos Narrow" w:hAnsi="Aptos Narrow"/>
                <w:color w:val="000000"/>
              </w:rPr>
            </w:pPr>
            <w:r>
              <w:rPr>
                <w:rFonts w:ascii="Aptos Narrow" w:hAnsi="Aptos Narrow"/>
                <w:color w:val="000000"/>
              </w:rPr>
              <w:t>-0.03</w:t>
            </w:r>
          </w:p>
        </w:tc>
        <w:tc>
          <w:tcPr>
            <w:tcW w:w="378" w:type="pct"/>
            <w:noWrap/>
            <w:hideMark/>
          </w:tcPr>
          <w:p w14:paraId="542B37B4" w14:textId="77777777" w:rsidR="0093265E" w:rsidRDefault="0093265E">
            <w:pPr>
              <w:jc w:val="right"/>
              <w:rPr>
                <w:rFonts w:ascii="Aptos Narrow" w:hAnsi="Aptos Narrow"/>
                <w:color w:val="000000"/>
              </w:rPr>
            </w:pPr>
            <w:r>
              <w:rPr>
                <w:rFonts w:ascii="Aptos Narrow" w:hAnsi="Aptos Narrow"/>
                <w:color w:val="000000"/>
              </w:rPr>
              <w:t>-3.72</w:t>
            </w:r>
          </w:p>
        </w:tc>
        <w:tc>
          <w:tcPr>
            <w:tcW w:w="378" w:type="pct"/>
            <w:noWrap/>
            <w:hideMark/>
          </w:tcPr>
          <w:p w14:paraId="1904D700" w14:textId="77777777" w:rsidR="0093265E" w:rsidRDefault="0093265E">
            <w:pPr>
              <w:jc w:val="right"/>
              <w:rPr>
                <w:rFonts w:ascii="Aptos Narrow" w:hAnsi="Aptos Narrow"/>
                <w:color w:val="000000"/>
              </w:rPr>
            </w:pPr>
            <w:r>
              <w:rPr>
                <w:rFonts w:ascii="Aptos Narrow" w:hAnsi="Aptos Narrow"/>
                <w:color w:val="000000"/>
              </w:rPr>
              <w:t>1.00</w:t>
            </w:r>
          </w:p>
        </w:tc>
      </w:tr>
      <w:tr w:rsidR="0093265E" w14:paraId="70807937" w14:textId="77777777" w:rsidTr="00C63913">
        <w:trPr>
          <w:trHeight w:val="320"/>
        </w:trPr>
        <w:tc>
          <w:tcPr>
            <w:tcW w:w="463" w:type="pct"/>
            <w:noWrap/>
            <w:hideMark/>
          </w:tcPr>
          <w:p w14:paraId="720F6D67" w14:textId="77777777" w:rsidR="0093265E" w:rsidRDefault="0093265E">
            <w:pPr>
              <w:rPr>
                <w:rFonts w:ascii="Aptos Narrow" w:hAnsi="Aptos Narrow"/>
                <w:b/>
                <w:bCs/>
                <w:color w:val="000000"/>
              </w:rPr>
            </w:pPr>
            <w:r>
              <w:rPr>
                <w:rFonts w:ascii="Aptos Narrow" w:hAnsi="Aptos Narrow"/>
                <w:b/>
                <w:bCs/>
                <w:color w:val="000000"/>
              </w:rPr>
              <w:t>Relative error %</w:t>
            </w:r>
          </w:p>
        </w:tc>
        <w:tc>
          <w:tcPr>
            <w:tcW w:w="378" w:type="pct"/>
            <w:noWrap/>
            <w:hideMark/>
          </w:tcPr>
          <w:p w14:paraId="54E5027A" w14:textId="77777777" w:rsidR="0093265E" w:rsidRDefault="0093265E">
            <w:pPr>
              <w:jc w:val="right"/>
              <w:rPr>
                <w:rFonts w:ascii="Aptos Narrow" w:hAnsi="Aptos Narrow"/>
                <w:b/>
                <w:bCs/>
                <w:color w:val="000000"/>
              </w:rPr>
            </w:pPr>
            <w:r>
              <w:rPr>
                <w:rFonts w:ascii="Aptos Narrow" w:hAnsi="Aptos Narrow"/>
                <w:b/>
                <w:bCs/>
                <w:color w:val="000000"/>
              </w:rPr>
              <w:t>0.64</w:t>
            </w:r>
          </w:p>
        </w:tc>
        <w:tc>
          <w:tcPr>
            <w:tcW w:w="378" w:type="pct"/>
            <w:noWrap/>
            <w:hideMark/>
          </w:tcPr>
          <w:p w14:paraId="709CD81C" w14:textId="77777777" w:rsidR="0093265E" w:rsidRDefault="0093265E">
            <w:pPr>
              <w:jc w:val="right"/>
              <w:rPr>
                <w:rFonts w:ascii="Aptos Narrow" w:hAnsi="Aptos Narrow"/>
                <w:b/>
                <w:bCs/>
                <w:color w:val="000000"/>
              </w:rPr>
            </w:pPr>
            <w:r>
              <w:rPr>
                <w:rFonts w:ascii="Aptos Narrow" w:hAnsi="Aptos Narrow"/>
                <w:b/>
                <w:bCs/>
                <w:color w:val="000000"/>
              </w:rPr>
              <w:t>0.68</w:t>
            </w:r>
          </w:p>
        </w:tc>
        <w:tc>
          <w:tcPr>
            <w:tcW w:w="378" w:type="pct"/>
            <w:noWrap/>
            <w:hideMark/>
          </w:tcPr>
          <w:p w14:paraId="4C1BA98D" w14:textId="77777777" w:rsidR="0093265E" w:rsidRDefault="0093265E">
            <w:pPr>
              <w:jc w:val="right"/>
              <w:rPr>
                <w:rFonts w:ascii="Aptos Narrow" w:hAnsi="Aptos Narrow"/>
                <w:b/>
                <w:bCs/>
                <w:color w:val="000000"/>
              </w:rPr>
            </w:pPr>
            <w:r>
              <w:rPr>
                <w:rFonts w:ascii="Aptos Narrow" w:hAnsi="Aptos Narrow"/>
                <w:b/>
                <w:bCs/>
                <w:color w:val="000000"/>
              </w:rPr>
              <w:t>1.52</w:t>
            </w:r>
          </w:p>
        </w:tc>
        <w:tc>
          <w:tcPr>
            <w:tcW w:w="378" w:type="pct"/>
            <w:noWrap/>
            <w:hideMark/>
          </w:tcPr>
          <w:p w14:paraId="5C4457F8" w14:textId="77777777" w:rsidR="0093265E" w:rsidRDefault="0093265E">
            <w:pPr>
              <w:jc w:val="right"/>
              <w:rPr>
                <w:rFonts w:ascii="Aptos Narrow" w:hAnsi="Aptos Narrow"/>
                <w:b/>
                <w:bCs/>
                <w:color w:val="000000"/>
              </w:rPr>
            </w:pPr>
            <w:r>
              <w:rPr>
                <w:rFonts w:ascii="Aptos Narrow" w:hAnsi="Aptos Narrow"/>
                <w:b/>
                <w:bCs/>
                <w:color w:val="000000"/>
              </w:rPr>
              <w:t>-6.06</w:t>
            </w:r>
          </w:p>
        </w:tc>
        <w:tc>
          <w:tcPr>
            <w:tcW w:w="378" w:type="pct"/>
            <w:noWrap/>
            <w:hideMark/>
          </w:tcPr>
          <w:p w14:paraId="44EFA574" w14:textId="77777777" w:rsidR="0093265E" w:rsidRDefault="0093265E">
            <w:pPr>
              <w:jc w:val="right"/>
              <w:rPr>
                <w:rFonts w:ascii="Aptos Narrow" w:hAnsi="Aptos Narrow"/>
                <w:b/>
                <w:bCs/>
                <w:color w:val="000000"/>
              </w:rPr>
            </w:pPr>
            <w:r>
              <w:rPr>
                <w:rFonts w:ascii="Aptos Narrow" w:hAnsi="Aptos Narrow"/>
                <w:b/>
                <w:bCs/>
                <w:color w:val="000000"/>
              </w:rPr>
              <w:t>3.06</w:t>
            </w:r>
          </w:p>
        </w:tc>
        <w:tc>
          <w:tcPr>
            <w:tcW w:w="378" w:type="pct"/>
            <w:noWrap/>
            <w:hideMark/>
          </w:tcPr>
          <w:p w14:paraId="38AB1D3F" w14:textId="77777777" w:rsidR="0093265E" w:rsidRDefault="0093265E">
            <w:pPr>
              <w:jc w:val="right"/>
              <w:rPr>
                <w:rFonts w:ascii="Aptos Narrow" w:hAnsi="Aptos Narrow"/>
                <w:b/>
                <w:bCs/>
                <w:color w:val="000000"/>
              </w:rPr>
            </w:pPr>
            <w:r>
              <w:rPr>
                <w:rFonts w:ascii="Aptos Narrow" w:hAnsi="Aptos Narrow"/>
                <w:b/>
                <w:bCs/>
                <w:color w:val="000000"/>
              </w:rPr>
              <w:t>1.34</w:t>
            </w:r>
          </w:p>
        </w:tc>
        <w:tc>
          <w:tcPr>
            <w:tcW w:w="378" w:type="pct"/>
            <w:noWrap/>
            <w:hideMark/>
          </w:tcPr>
          <w:p w14:paraId="178DC604" w14:textId="77777777" w:rsidR="0093265E" w:rsidRDefault="0093265E">
            <w:pPr>
              <w:jc w:val="right"/>
              <w:rPr>
                <w:rFonts w:ascii="Aptos Narrow" w:hAnsi="Aptos Narrow"/>
                <w:b/>
                <w:bCs/>
                <w:color w:val="000000"/>
              </w:rPr>
            </w:pPr>
            <w:r>
              <w:rPr>
                <w:rFonts w:ascii="Aptos Narrow" w:hAnsi="Aptos Narrow"/>
                <w:b/>
                <w:bCs/>
                <w:color w:val="000000"/>
              </w:rPr>
              <w:t>-1.52</w:t>
            </w:r>
          </w:p>
        </w:tc>
        <w:tc>
          <w:tcPr>
            <w:tcW w:w="378" w:type="pct"/>
            <w:noWrap/>
            <w:hideMark/>
          </w:tcPr>
          <w:p w14:paraId="34F24FE9" w14:textId="77777777" w:rsidR="0093265E" w:rsidRDefault="0093265E">
            <w:pPr>
              <w:jc w:val="right"/>
              <w:rPr>
                <w:rFonts w:ascii="Aptos Narrow" w:hAnsi="Aptos Narrow"/>
                <w:b/>
                <w:bCs/>
                <w:color w:val="000000"/>
              </w:rPr>
            </w:pPr>
            <w:r>
              <w:rPr>
                <w:rFonts w:ascii="Aptos Narrow" w:hAnsi="Aptos Narrow"/>
                <w:b/>
                <w:bCs/>
                <w:color w:val="000000"/>
              </w:rPr>
              <w:t>0.48</w:t>
            </w:r>
          </w:p>
        </w:tc>
        <w:tc>
          <w:tcPr>
            <w:tcW w:w="378" w:type="pct"/>
            <w:noWrap/>
            <w:hideMark/>
          </w:tcPr>
          <w:p w14:paraId="4EF069EC" w14:textId="77777777" w:rsidR="0093265E" w:rsidRDefault="0093265E">
            <w:pPr>
              <w:jc w:val="right"/>
              <w:rPr>
                <w:rFonts w:ascii="Aptos Narrow" w:hAnsi="Aptos Narrow"/>
                <w:b/>
                <w:bCs/>
                <w:color w:val="000000"/>
              </w:rPr>
            </w:pPr>
            <w:r>
              <w:rPr>
                <w:rFonts w:ascii="Aptos Narrow" w:hAnsi="Aptos Narrow"/>
                <w:b/>
                <w:bCs/>
                <w:color w:val="000000"/>
              </w:rPr>
              <w:t>1.84</w:t>
            </w:r>
          </w:p>
        </w:tc>
        <w:tc>
          <w:tcPr>
            <w:tcW w:w="378" w:type="pct"/>
            <w:noWrap/>
            <w:hideMark/>
          </w:tcPr>
          <w:p w14:paraId="781C5920" w14:textId="77777777" w:rsidR="0093265E" w:rsidRDefault="0093265E">
            <w:pPr>
              <w:jc w:val="right"/>
              <w:rPr>
                <w:rFonts w:ascii="Aptos Narrow" w:hAnsi="Aptos Narrow"/>
                <w:b/>
                <w:bCs/>
                <w:color w:val="000000"/>
              </w:rPr>
            </w:pPr>
            <w:r>
              <w:rPr>
                <w:rFonts w:ascii="Aptos Narrow" w:hAnsi="Aptos Narrow"/>
                <w:b/>
                <w:bCs/>
                <w:color w:val="000000"/>
              </w:rPr>
              <w:t>-0.07</w:t>
            </w:r>
          </w:p>
        </w:tc>
        <w:tc>
          <w:tcPr>
            <w:tcW w:w="378" w:type="pct"/>
            <w:noWrap/>
            <w:hideMark/>
          </w:tcPr>
          <w:p w14:paraId="72940B05" w14:textId="77777777" w:rsidR="0093265E" w:rsidRDefault="0093265E">
            <w:pPr>
              <w:jc w:val="right"/>
              <w:rPr>
                <w:rFonts w:ascii="Aptos Narrow" w:hAnsi="Aptos Narrow"/>
                <w:b/>
                <w:bCs/>
                <w:color w:val="000000"/>
              </w:rPr>
            </w:pPr>
            <w:r>
              <w:rPr>
                <w:rFonts w:ascii="Aptos Narrow" w:hAnsi="Aptos Narrow"/>
                <w:b/>
                <w:bCs/>
                <w:color w:val="000000"/>
              </w:rPr>
              <w:t>-7.65</w:t>
            </w:r>
          </w:p>
        </w:tc>
        <w:tc>
          <w:tcPr>
            <w:tcW w:w="378" w:type="pct"/>
            <w:noWrap/>
            <w:hideMark/>
          </w:tcPr>
          <w:p w14:paraId="3477BC53" w14:textId="77777777" w:rsidR="0093265E" w:rsidRDefault="0093265E">
            <w:pPr>
              <w:jc w:val="right"/>
              <w:rPr>
                <w:rFonts w:ascii="Aptos Narrow" w:hAnsi="Aptos Narrow"/>
                <w:b/>
                <w:bCs/>
                <w:color w:val="000000"/>
              </w:rPr>
            </w:pPr>
            <w:r>
              <w:rPr>
                <w:rFonts w:ascii="Aptos Narrow" w:hAnsi="Aptos Narrow"/>
                <w:b/>
                <w:bCs/>
                <w:color w:val="000000"/>
              </w:rPr>
              <w:t>1.96</w:t>
            </w:r>
          </w:p>
        </w:tc>
      </w:tr>
      <w:tr w:rsidR="0093265E" w14:paraId="5092984F" w14:textId="77777777" w:rsidTr="00C63913">
        <w:trPr>
          <w:trHeight w:val="320"/>
        </w:trPr>
        <w:tc>
          <w:tcPr>
            <w:tcW w:w="463" w:type="pct"/>
            <w:noWrap/>
            <w:hideMark/>
          </w:tcPr>
          <w:p w14:paraId="0BB7349C" w14:textId="77777777" w:rsidR="0093265E" w:rsidRDefault="0093265E">
            <w:pPr>
              <w:rPr>
                <w:rFonts w:ascii="Aptos Narrow" w:hAnsi="Aptos Narrow"/>
                <w:color w:val="000000"/>
              </w:rPr>
            </w:pPr>
            <w:r>
              <w:rPr>
                <w:rFonts w:ascii="Aptos Narrow" w:hAnsi="Aptos Narrow"/>
                <w:color w:val="000000"/>
              </w:rPr>
              <w:t>sd</w:t>
            </w:r>
          </w:p>
        </w:tc>
        <w:tc>
          <w:tcPr>
            <w:tcW w:w="378" w:type="pct"/>
            <w:noWrap/>
            <w:hideMark/>
          </w:tcPr>
          <w:p w14:paraId="0E6A0171" w14:textId="77777777" w:rsidR="0093265E" w:rsidRDefault="0093265E">
            <w:pPr>
              <w:jc w:val="right"/>
              <w:rPr>
                <w:rFonts w:ascii="Aptos Narrow" w:hAnsi="Aptos Narrow"/>
                <w:color w:val="000000"/>
              </w:rPr>
            </w:pPr>
            <w:r>
              <w:rPr>
                <w:rFonts w:ascii="Aptos Narrow" w:hAnsi="Aptos Narrow"/>
                <w:color w:val="000000"/>
              </w:rPr>
              <w:t>3.75</w:t>
            </w:r>
          </w:p>
        </w:tc>
        <w:tc>
          <w:tcPr>
            <w:tcW w:w="378" w:type="pct"/>
            <w:noWrap/>
            <w:hideMark/>
          </w:tcPr>
          <w:p w14:paraId="13C60B71" w14:textId="77777777" w:rsidR="0093265E" w:rsidRDefault="0093265E">
            <w:pPr>
              <w:jc w:val="right"/>
              <w:rPr>
                <w:rFonts w:ascii="Aptos Narrow" w:hAnsi="Aptos Narrow"/>
                <w:color w:val="000000"/>
              </w:rPr>
            </w:pPr>
            <w:r>
              <w:rPr>
                <w:rFonts w:ascii="Aptos Narrow" w:hAnsi="Aptos Narrow"/>
                <w:color w:val="000000"/>
              </w:rPr>
              <w:t>3.44</w:t>
            </w:r>
          </w:p>
        </w:tc>
        <w:tc>
          <w:tcPr>
            <w:tcW w:w="378" w:type="pct"/>
            <w:noWrap/>
            <w:hideMark/>
          </w:tcPr>
          <w:p w14:paraId="2FB1BB27" w14:textId="77777777" w:rsidR="0093265E" w:rsidRDefault="0093265E">
            <w:pPr>
              <w:jc w:val="right"/>
              <w:rPr>
                <w:rFonts w:ascii="Aptos Narrow" w:hAnsi="Aptos Narrow"/>
                <w:color w:val="000000"/>
              </w:rPr>
            </w:pPr>
            <w:r>
              <w:rPr>
                <w:rFonts w:ascii="Aptos Narrow" w:hAnsi="Aptos Narrow"/>
                <w:color w:val="000000"/>
              </w:rPr>
              <w:t>5.18</w:t>
            </w:r>
          </w:p>
        </w:tc>
        <w:tc>
          <w:tcPr>
            <w:tcW w:w="378" w:type="pct"/>
            <w:noWrap/>
            <w:hideMark/>
          </w:tcPr>
          <w:p w14:paraId="50659D7C" w14:textId="77777777" w:rsidR="0093265E" w:rsidRDefault="0093265E">
            <w:pPr>
              <w:jc w:val="right"/>
              <w:rPr>
                <w:rFonts w:ascii="Aptos Narrow" w:hAnsi="Aptos Narrow"/>
                <w:color w:val="000000"/>
              </w:rPr>
            </w:pPr>
            <w:r>
              <w:rPr>
                <w:rFonts w:ascii="Aptos Narrow" w:hAnsi="Aptos Narrow"/>
                <w:color w:val="000000"/>
              </w:rPr>
              <w:t>2.70</w:t>
            </w:r>
          </w:p>
        </w:tc>
        <w:tc>
          <w:tcPr>
            <w:tcW w:w="378" w:type="pct"/>
            <w:noWrap/>
            <w:hideMark/>
          </w:tcPr>
          <w:p w14:paraId="6557817A" w14:textId="77777777" w:rsidR="0093265E" w:rsidRDefault="0093265E">
            <w:pPr>
              <w:jc w:val="right"/>
              <w:rPr>
                <w:rFonts w:ascii="Aptos Narrow" w:hAnsi="Aptos Narrow"/>
                <w:color w:val="000000"/>
              </w:rPr>
            </w:pPr>
            <w:r>
              <w:rPr>
                <w:rFonts w:ascii="Aptos Narrow" w:hAnsi="Aptos Narrow"/>
                <w:color w:val="000000"/>
              </w:rPr>
              <w:t>3.42</w:t>
            </w:r>
          </w:p>
        </w:tc>
        <w:tc>
          <w:tcPr>
            <w:tcW w:w="378" w:type="pct"/>
            <w:noWrap/>
            <w:hideMark/>
          </w:tcPr>
          <w:p w14:paraId="690F0095" w14:textId="77777777" w:rsidR="0093265E" w:rsidRDefault="0093265E">
            <w:pPr>
              <w:jc w:val="right"/>
              <w:rPr>
                <w:rFonts w:ascii="Aptos Narrow" w:hAnsi="Aptos Narrow"/>
                <w:color w:val="000000"/>
              </w:rPr>
            </w:pPr>
            <w:r>
              <w:rPr>
                <w:rFonts w:ascii="Aptos Narrow" w:hAnsi="Aptos Narrow"/>
                <w:color w:val="000000"/>
              </w:rPr>
              <w:t>5.38</w:t>
            </w:r>
          </w:p>
        </w:tc>
        <w:tc>
          <w:tcPr>
            <w:tcW w:w="378" w:type="pct"/>
            <w:noWrap/>
            <w:hideMark/>
          </w:tcPr>
          <w:p w14:paraId="7F96371B" w14:textId="77777777" w:rsidR="0093265E" w:rsidRDefault="0093265E">
            <w:pPr>
              <w:jc w:val="right"/>
              <w:rPr>
                <w:rFonts w:ascii="Aptos Narrow" w:hAnsi="Aptos Narrow"/>
                <w:color w:val="000000"/>
              </w:rPr>
            </w:pPr>
            <w:r>
              <w:rPr>
                <w:rFonts w:ascii="Aptos Narrow" w:hAnsi="Aptos Narrow"/>
                <w:color w:val="000000"/>
              </w:rPr>
              <w:t>2.09</w:t>
            </w:r>
          </w:p>
        </w:tc>
        <w:tc>
          <w:tcPr>
            <w:tcW w:w="378" w:type="pct"/>
            <w:noWrap/>
            <w:hideMark/>
          </w:tcPr>
          <w:p w14:paraId="40CD04FD" w14:textId="77777777" w:rsidR="0093265E" w:rsidRDefault="0093265E">
            <w:pPr>
              <w:jc w:val="right"/>
              <w:rPr>
                <w:rFonts w:ascii="Aptos Narrow" w:hAnsi="Aptos Narrow"/>
                <w:color w:val="000000"/>
              </w:rPr>
            </w:pPr>
            <w:r>
              <w:rPr>
                <w:rFonts w:ascii="Aptos Narrow" w:hAnsi="Aptos Narrow"/>
                <w:color w:val="000000"/>
              </w:rPr>
              <w:t>3.59</w:t>
            </w:r>
          </w:p>
        </w:tc>
        <w:tc>
          <w:tcPr>
            <w:tcW w:w="378" w:type="pct"/>
            <w:noWrap/>
            <w:hideMark/>
          </w:tcPr>
          <w:p w14:paraId="14453342" w14:textId="77777777" w:rsidR="0093265E" w:rsidRDefault="0093265E">
            <w:pPr>
              <w:jc w:val="right"/>
              <w:rPr>
                <w:rFonts w:ascii="Aptos Narrow" w:hAnsi="Aptos Narrow"/>
                <w:color w:val="000000"/>
              </w:rPr>
            </w:pPr>
            <w:r>
              <w:rPr>
                <w:rFonts w:ascii="Aptos Narrow" w:hAnsi="Aptos Narrow"/>
                <w:color w:val="000000"/>
              </w:rPr>
              <w:t>2.46</w:t>
            </w:r>
          </w:p>
        </w:tc>
        <w:tc>
          <w:tcPr>
            <w:tcW w:w="378" w:type="pct"/>
            <w:noWrap/>
            <w:hideMark/>
          </w:tcPr>
          <w:p w14:paraId="3DCC1A2F" w14:textId="77777777" w:rsidR="0093265E" w:rsidRDefault="0093265E">
            <w:pPr>
              <w:jc w:val="right"/>
              <w:rPr>
                <w:rFonts w:ascii="Aptos Narrow" w:hAnsi="Aptos Narrow"/>
                <w:color w:val="000000"/>
              </w:rPr>
            </w:pPr>
            <w:r>
              <w:rPr>
                <w:rFonts w:ascii="Aptos Narrow" w:hAnsi="Aptos Narrow"/>
                <w:color w:val="000000"/>
              </w:rPr>
              <w:t>3.66</w:t>
            </w:r>
          </w:p>
        </w:tc>
        <w:tc>
          <w:tcPr>
            <w:tcW w:w="378" w:type="pct"/>
            <w:noWrap/>
            <w:hideMark/>
          </w:tcPr>
          <w:p w14:paraId="5A15412F" w14:textId="77777777" w:rsidR="0093265E" w:rsidRDefault="0093265E">
            <w:pPr>
              <w:jc w:val="right"/>
              <w:rPr>
                <w:rFonts w:ascii="Aptos Narrow" w:hAnsi="Aptos Narrow"/>
                <w:color w:val="000000"/>
              </w:rPr>
            </w:pPr>
            <w:r>
              <w:rPr>
                <w:rFonts w:ascii="Aptos Narrow" w:hAnsi="Aptos Narrow"/>
                <w:color w:val="000000"/>
              </w:rPr>
              <w:t>1.36</w:t>
            </w:r>
          </w:p>
        </w:tc>
        <w:tc>
          <w:tcPr>
            <w:tcW w:w="378" w:type="pct"/>
            <w:noWrap/>
            <w:hideMark/>
          </w:tcPr>
          <w:p w14:paraId="7C72862E" w14:textId="77777777" w:rsidR="0093265E" w:rsidRDefault="0093265E">
            <w:pPr>
              <w:jc w:val="right"/>
              <w:rPr>
                <w:rFonts w:ascii="Aptos Narrow" w:hAnsi="Aptos Narrow"/>
                <w:color w:val="000000"/>
              </w:rPr>
            </w:pPr>
            <w:r>
              <w:rPr>
                <w:rFonts w:ascii="Aptos Narrow" w:hAnsi="Aptos Narrow"/>
                <w:color w:val="000000"/>
              </w:rPr>
              <w:t>2.93</w:t>
            </w:r>
          </w:p>
        </w:tc>
      </w:tr>
      <w:tr w:rsidR="0093265E" w14:paraId="447ED868" w14:textId="77777777" w:rsidTr="00C63913">
        <w:trPr>
          <w:trHeight w:val="320"/>
        </w:trPr>
        <w:tc>
          <w:tcPr>
            <w:tcW w:w="463" w:type="pct"/>
            <w:noWrap/>
            <w:hideMark/>
          </w:tcPr>
          <w:p w14:paraId="22E9E372" w14:textId="77777777" w:rsidR="0093265E" w:rsidRDefault="0093265E">
            <w:pPr>
              <w:rPr>
                <w:rFonts w:ascii="Aptos Narrow" w:hAnsi="Aptos Narrow"/>
                <w:color w:val="000000"/>
              </w:rPr>
            </w:pPr>
            <w:r>
              <w:rPr>
                <w:rFonts w:ascii="Aptos Narrow" w:hAnsi="Aptos Narrow"/>
                <w:color w:val="000000"/>
              </w:rPr>
              <w:t>RSD</w:t>
            </w:r>
          </w:p>
        </w:tc>
        <w:tc>
          <w:tcPr>
            <w:tcW w:w="378" w:type="pct"/>
            <w:noWrap/>
            <w:hideMark/>
          </w:tcPr>
          <w:p w14:paraId="01C7509A" w14:textId="77777777" w:rsidR="0093265E" w:rsidRDefault="0093265E">
            <w:pPr>
              <w:jc w:val="right"/>
              <w:rPr>
                <w:rFonts w:ascii="Aptos Narrow" w:hAnsi="Aptos Narrow"/>
                <w:color w:val="000000"/>
              </w:rPr>
            </w:pPr>
            <w:r>
              <w:rPr>
                <w:rFonts w:ascii="Aptos Narrow" w:hAnsi="Aptos Narrow"/>
                <w:color w:val="000000"/>
              </w:rPr>
              <w:t>8.76</w:t>
            </w:r>
          </w:p>
        </w:tc>
        <w:tc>
          <w:tcPr>
            <w:tcW w:w="378" w:type="pct"/>
            <w:noWrap/>
            <w:hideMark/>
          </w:tcPr>
          <w:p w14:paraId="566BE2A9" w14:textId="77777777" w:rsidR="0093265E" w:rsidRDefault="0093265E">
            <w:pPr>
              <w:jc w:val="right"/>
              <w:rPr>
                <w:rFonts w:ascii="Aptos Narrow" w:hAnsi="Aptos Narrow"/>
                <w:color w:val="000000"/>
              </w:rPr>
            </w:pPr>
            <w:r>
              <w:rPr>
                <w:rFonts w:ascii="Aptos Narrow" w:hAnsi="Aptos Narrow"/>
                <w:color w:val="000000"/>
              </w:rPr>
              <w:t>7.90</w:t>
            </w:r>
          </w:p>
        </w:tc>
        <w:tc>
          <w:tcPr>
            <w:tcW w:w="378" w:type="pct"/>
            <w:noWrap/>
            <w:hideMark/>
          </w:tcPr>
          <w:p w14:paraId="03E34883" w14:textId="77777777" w:rsidR="0093265E" w:rsidRDefault="0093265E">
            <w:pPr>
              <w:jc w:val="right"/>
              <w:rPr>
                <w:rFonts w:ascii="Aptos Narrow" w:hAnsi="Aptos Narrow"/>
                <w:color w:val="000000"/>
              </w:rPr>
            </w:pPr>
            <w:r>
              <w:rPr>
                <w:rFonts w:ascii="Aptos Narrow" w:hAnsi="Aptos Narrow"/>
                <w:color w:val="000000"/>
              </w:rPr>
              <w:t>11.86</w:t>
            </w:r>
          </w:p>
        </w:tc>
        <w:tc>
          <w:tcPr>
            <w:tcW w:w="378" w:type="pct"/>
            <w:noWrap/>
            <w:hideMark/>
          </w:tcPr>
          <w:p w14:paraId="41618F46" w14:textId="77777777" w:rsidR="0093265E" w:rsidRDefault="0093265E">
            <w:pPr>
              <w:jc w:val="right"/>
              <w:rPr>
                <w:rFonts w:ascii="Aptos Narrow" w:hAnsi="Aptos Narrow"/>
                <w:color w:val="000000"/>
              </w:rPr>
            </w:pPr>
            <w:r>
              <w:rPr>
                <w:rFonts w:ascii="Aptos Narrow" w:hAnsi="Aptos Narrow"/>
                <w:color w:val="000000"/>
              </w:rPr>
              <w:t>3.91</w:t>
            </w:r>
          </w:p>
        </w:tc>
        <w:tc>
          <w:tcPr>
            <w:tcW w:w="378" w:type="pct"/>
            <w:noWrap/>
            <w:hideMark/>
          </w:tcPr>
          <w:p w14:paraId="56C2476C" w14:textId="77777777" w:rsidR="0093265E" w:rsidRDefault="0093265E">
            <w:pPr>
              <w:jc w:val="right"/>
              <w:rPr>
                <w:rFonts w:ascii="Aptos Narrow" w:hAnsi="Aptos Narrow"/>
                <w:color w:val="000000"/>
              </w:rPr>
            </w:pPr>
            <w:r>
              <w:rPr>
                <w:rFonts w:ascii="Aptos Narrow" w:hAnsi="Aptos Narrow"/>
                <w:color w:val="000000"/>
              </w:rPr>
              <w:t>7.89</w:t>
            </w:r>
          </w:p>
        </w:tc>
        <w:tc>
          <w:tcPr>
            <w:tcW w:w="378" w:type="pct"/>
            <w:noWrap/>
            <w:hideMark/>
          </w:tcPr>
          <w:p w14:paraId="763ACFA6" w14:textId="77777777" w:rsidR="0093265E" w:rsidRDefault="0093265E">
            <w:pPr>
              <w:jc w:val="right"/>
              <w:rPr>
                <w:rFonts w:ascii="Aptos Narrow" w:hAnsi="Aptos Narrow"/>
                <w:color w:val="000000"/>
              </w:rPr>
            </w:pPr>
            <w:r>
              <w:rPr>
                <w:rFonts w:ascii="Aptos Narrow" w:hAnsi="Aptos Narrow"/>
                <w:color w:val="000000"/>
              </w:rPr>
              <w:t>12.52</w:t>
            </w:r>
          </w:p>
        </w:tc>
        <w:tc>
          <w:tcPr>
            <w:tcW w:w="378" w:type="pct"/>
            <w:noWrap/>
            <w:hideMark/>
          </w:tcPr>
          <w:p w14:paraId="493D1634" w14:textId="77777777" w:rsidR="0093265E" w:rsidRDefault="0093265E">
            <w:pPr>
              <w:jc w:val="right"/>
              <w:rPr>
                <w:rFonts w:ascii="Aptos Narrow" w:hAnsi="Aptos Narrow"/>
                <w:color w:val="000000"/>
              </w:rPr>
            </w:pPr>
            <w:r>
              <w:rPr>
                <w:rFonts w:ascii="Aptos Narrow" w:hAnsi="Aptos Narrow"/>
                <w:color w:val="000000"/>
              </w:rPr>
              <w:t>3.06</w:t>
            </w:r>
          </w:p>
        </w:tc>
        <w:tc>
          <w:tcPr>
            <w:tcW w:w="378" w:type="pct"/>
            <w:noWrap/>
            <w:hideMark/>
          </w:tcPr>
          <w:p w14:paraId="4789AF51" w14:textId="77777777" w:rsidR="0093265E" w:rsidRDefault="0093265E">
            <w:pPr>
              <w:jc w:val="right"/>
              <w:rPr>
                <w:rFonts w:ascii="Aptos Narrow" w:hAnsi="Aptos Narrow"/>
                <w:color w:val="000000"/>
              </w:rPr>
            </w:pPr>
            <w:r>
              <w:rPr>
                <w:rFonts w:ascii="Aptos Narrow" w:hAnsi="Aptos Narrow"/>
                <w:color w:val="000000"/>
              </w:rPr>
              <w:t>8.66</w:t>
            </w:r>
          </w:p>
        </w:tc>
        <w:tc>
          <w:tcPr>
            <w:tcW w:w="378" w:type="pct"/>
            <w:noWrap/>
            <w:hideMark/>
          </w:tcPr>
          <w:p w14:paraId="08179BE2" w14:textId="77777777" w:rsidR="0093265E" w:rsidRDefault="0093265E">
            <w:pPr>
              <w:jc w:val="right"/>
              <w:rPr>
                <w:rFonts w:ascii="Aptos Narrow" w:hAnsi="Aptos Narrow"/>
                <w:color w:val="000000"/>
              </w:rPr>
            </w:pPr>
            <w:r>
              <w:rPr>
                <w:rFonts w:ascii="Aptos Narrow" w:hAnsi="Aptos Narrow"/>
                <w:color w:val="000000"/>
              </w:rPr>
              <w:t>4.96</w:t>
            </w:r>
          </w:p>
        </w:tc>
        <w:tc>
          <w:tcPr>
            <w:tcW w:w="378" w:type="pct"/>
            <w:noWrap/>
            <w:hideMark/>
          </w:tcPr>
          <w:p w14:paraId="0CC3DE55" w14:textId="77777777" w:rsidR="0093265E" w:rsidRDefault="0093265E">
            <w:pPr>
              <w:jc w:val="right"/>
              <w:rPr>
                <w:rFonts w:ascii="Aptos Narrow" w:hAnsi="Aptos Narrow"/>
                <w:color w:val="000000"/>
              </w:rPr>
            </w:pPr>
            <w:r>
              <w:rPr>
                <w:rFonts w:ascii="Aptos Narrow" w:hAnsi="Aptos Narrow"/>
                <w:color w:val="000000"/>
              </w:rPr>
              <w:t>8.22</w:t>
            </w:r>
          </w:p>
        </w:tc>
        <w:tc>
          <w:tcPr>
            <w:tcW w:w="378" w:type="pct"/>
            <w:noWrap/>
            <w:hideMark/>
          </w:tcPr>
          <w:p w14:paraId="51352351" w14:textId="77777777" w:rsidR="0093265E" w:rsidRDefault="0093265E">
            <w:pPr>
              <w:jc w:val="right"/>
              <w:rPr>
                <w:rFonts w:ascii="Aptos Narrow" w:hAnsi="Aptos Narrow"/>
                <w:color w:val="000000"/>
              </w:rPr>
            </w:pPr>
            <w:r>
              <w:rPr>
                <w:rFonts w:ascii="Aptos Narrow" w:hAnsi="Aptos Narrow"/>
                <w:color w:val="000000"/>
              </w:rPr>
              <w:t>3.03</w:t>
            </w:r>
          </w:p>
        </w:tc>
        <w:tc>
          <w:tcPr>
            <w:tcW w:w="378" w:type="pct"/>
            <w:noWrap/>
            <w:hideMark/>
          </w:tcPr>
          <w:p w14:paraId="7E98BC5B" w14:textId="77777777" w:rsidR="0093265E" w:rsidRDefault="0093265E">
            <w:pPr>
              <w:jc w:val="right"/>
              <w:rPr>
                <w:rFonts w:ascii="Aptos Narrow" w:hAnsi="Aptos Narrow"/>
                <w:color w:val="000000"/>
              </w:rPr>
            </w:pPr>
            <w:r>
              <w:rPr>
                <w:rFonts w:ascii="Aptos Narrow" w:hAnsi="Aptos Narrow"/>
                <w:color w:val="000000"/>
              </w:rPr>
              <w:t>5.62</w:t>
            </w:r>
          </w:p>
        </w:tc>
      </w:tr>
    </w:tbl>
    <w:p w14:paraId="5CF62EFB" w14:textId="77777777" w:rsidR="00CC1091" w:rsidRPr="0063395E" w:rsidRDefault="00CC1091">
      <w:pPr>
        <w:rPr>
          <w:sz w:val="16"/>
          <w:szCs w:val="16"/>
        </w:rPr>
      </w:pPr>
    </w:p>
    <w:p w14:paraId="0A1647CD" w14:textId="77777777" w:rsidR="00CC1091" w:rsidRPr="0063395E" w:rsidRDefault="00CC1091">
      <w:pPr>
        <w:rPr>
          <w:sz w:val="16"/>
          <w:szCs w:val="16"/>
        </w:rPr>
      </w:pPr>
    </w:p>
    <w:p w14:paraId="4573BAE9" w14:textId="77777777" w:rsidR="00CC1091" w:rsidRPr="0063395E" w:rsidRDefault="00CC1091">
      <w:pPr>
        <w:rPr>
          <w:sz w:val="16"/>
          <w:szCs w:val="16"/>
        </w:rPr>
      </w:pPr>
    </w:p>
    <w:p w14:paraId="51F15702" w14:textId="77777777" w:rsidR="00CC1091" w:rsidRPr="0063395E" w:rsidRDefault="00CC1091">
      <w:pPr>
        <w:rPr>
          <w:sz w:val="16"/>
          <w:szCs w:val="16"/>
        </w:rPr>
      </w:pPr>
    </w:p>
    <w:p w14:paraId="52BB0184" w14:textId="77777777" w:rsidR="00CC1091" w:rsidRPr="0063395E" w:rsidRDefault="00CC1091">
      <w:pPr>
        <w:rPr>
          <w:sz w:val="16"/>
          <w:szCs w:val="16"/>
        </w:rPr>
      </w:pPr>
    </w:p>
    <w:p w14:paraId="10ECC9E3" w14:textId="77777777" w:rsidR="00CC1091" w:rsidRPr="0063395E" w:rsidRDefault="00CC1091">
      <w:pPr>
        <w:rPr>
          <w:sz w:val="16"/>
          <w:szCs w:val="16"/>
        </w:rPr>
      </w:pPr>
    </w:p>
    <w:p w14:paraId="7DB3236C" w14:textId="77777777" w:rsidR="00CC1091" w:rsidRDefault="00CC1091"/>
    <w:p w14:paraId="5A76D9B1" w14:textId="77777777" w:rsidR="00CC1091" w:rsidRDefault="00CC1091"/>
    <w:p w14:paraId="7CB55CCA" w14:textId="77777777" w:rsidR="00CC1091" w:rsidRDefault="00CC1091"/>
    <w:p w14:paraId="5A702D8B" w14:textId="77777777" w:rsidR="00CC1091" w:rsidRDefault="00CC1091"/>
    <w:p w14:paraId="5FC639C3" w14:textId="77777777" w:rsidR="00CC1091" w:rsidRDefault="00CC1091"/>
    <w:p w14:paraId="4B8AFC18" w14:textId="77777777" w:rsidR="00CC1091" w:rsidRDefault="00CC1091"/>
    <w:p w14:paraId="54610105" w14:textId="77777777" w:rsidR="00CC1091" w:rsidRDefault="00CC1091"/>
    <w:p w14:paraId="141495C7" w14:textId="77777777" w:rsidR="00CC1091" w:rsidRDefault="00CC1091"/>
    <w:p w14:paraId="6E4799E9" w14:textId="77777777" w:rsidR="00CC1091" w:rsidRDefault="00CC1091"/>
    <w:p w14:paraId="31833952" w14:textId="77777777" w:rsidR="00CC1091" w:rsidRDefault="00CC1091"/>
    <w:p w14:paraId="2CC52802" w14:textId="77777777" w:rsidR="00CC1091" w:rsidRDefault="00CC1091"/>
    <w:p w14:paraId="6CC8660A" w14:textId="77777777" w:rsidR="00CC1091" w:rsidRDefault="00CC1091"/>
    <w:p w14:paraId="0ADA748C" w14:textId="77777777" w:rsidR="00CC1091" w:rsidRDefault="00CC1091"/>
    <w:p w14:paraId="503054F5" w14:textId="77777777" w:rsidR="00CC1091" w:rsidRDefault="00CC1091"/>
    <w:p w14:paraId="25E686C4" w14:textId="77777777" w:rsidR="00CC1091" w:rsidRDefault="00CC1091"/>
    <w:p w14:paraId="27A9469F" w14:textId="77777777" w:rsidR="00CC1091" w:rsidRDefault="00CC1091"/>
    <w:p w14:paraId="3EE03E72" w14:textId="77777777" w:rsidR="00CC1091" w:rsidRDefault="00CC1091"/>
    <w:p w14:paraId="15274633" w14:textId="77777777" w:rsidR="00CC1091" w:rsidRDefault="00CC1091"/>
    <w:p w14:paraId="4E85BDAF" w14:textId="77777777" w:rsidR="00CC1091" w:rsidRDefault="00CC1091"/>
    <w:p w14:paraId="2E62A0E2" w14:textId="77777777" w:rsidR="00CC1091" w:rsidRDefault="00CC1091"/>
    <w:p w14:paraId="05D78ABE" w14:textId="77777777" w:rsidR="00CC1091" w:rsidRDefault="00CC1091"/>
    <w:p w14:paraId="45217A7F" w14:textId="77777777" w:rsidR="00CC1091" w:rsidRDefault="00CC1091"/>
    <w:p w14:paraId="3587CF7E" w14:textId="77777777" w:rsidR="00CC1091" w:rsidRDefault="00CC1091"/>
    <w:p w14:paraId="67D08F7B" w14:textId="77777777" w:rsidR="00CC1091" w:rsidRDefault="00CC1091"/>
    <w:p w14:paraId="4B24AB73" w14:textId="77777777" w:rsidR="00CC1091" w:rsidRDefault="00CC1091"/>
    <w:p w14:paraId="144796EB" w14:textId="77777777" w:rsidR="00CC1091" w:rsidRDefault="00CC1091"/>
    <w:p w14:paraId="47A325BF" w14:textId="77777777" w:rsidR="00CC1091" w:rsidRDefault="00CC1091"/>
    <w:p w14:paraId="6D8B447B" w14:textId="77777777" w:rsidR="00CC1091" w:rsidRDefault="00CC1091"/>
    <w:p w14:paraId="2E2CBF37" w14:textId="77777777" w:rsidR="00CC1091" w:rsidRDefault="00CC1091"/>
    <w:p w14:paraId="5C455467" w14:textId="77777777" w:rsidR="00CC1091" w:rsidRDefault="00CC1091"/>
    <w:p w14:paraId="76527B60" w14:textId="77777777" w:rsidR="00CC1091" w:rsidRDefault="00CC1091"/>
    <w:p w14:paraId="152C7C41" w14:textId="77777777" w:rsidR="00CC1091" w:rsidRDefault="00CC1091"/>
    <w:p w14:paraId="444B37F2" w14:textId="77777777" w:rsidR="00CC1091" w:rsidRDefault="00CC1091"/>
    <w:p w14:paraId="78B8B619" w14:textId="77777777" w:rsidR="00CC1091" w:rsidRDefault="00CC1091"/>
    <w:p w14:paraId="5C064132" w14:textId="77777777" w:rsidR="00CC1091" w:rsidRDefault="00CC1091"/>
    <w:p w14:paraId="574F778A" w14:textId="77777777" w:rsidR="00CC1091" w:rsidRDefault="00CC1091"/>
    <w:p w14:paraId="72A0D101" w14:textId="77777777" w:rsidR="00CC1091" w:rsidRDefault="00CC1091"/>
    <w:p w14:paraId="0AAE83FB" w14:textId="77777777" w:rsidR="00CC1091" w:rsidRDefault="00CC1091"/>
    <w:p w14:paraId="6A93355E" w14:textId="77777777" w:rsidR="00CC1091" w:rsidRDefault="00CC1091"/>
    <w:p w14:paraId="5C6CF196" w14:textId="77777777" w:rsidR="00CC1091" w:rsidRDefault="00CC1091"/>
    <w:p w14:paraId="0624D14D" w14:textId="77777777" w:rsidR="00CC1091" w:rsidRDefault="00CC1091"/>
    <w:p w14:paraId="7D3AA36B" w14:textId="77777777" w:rsidR="00CC1091" w:rsidRDefault="00CC1091"/>
    <w:p w14:paraId="7E500ADA" w14:textId="77777777" w:rsidR="00CC1091" w:rsidRDefault="00CC1091"/>
    <w:p w14:paraId="7932D7B2" w14:textId="77777777" w:rsidR="00CC1091" w:rsidRDefault="00CC1091"/>
    <w:p w14:paraId="77637A5B" w14:textId="77777777" w:rsidR="00CC1091" w:rsidRDefault="00CC1091"/>
    <w:p w14:paraId="18EFA206" w14:textId="77777777" w:rsidR="00CC1091" w:rsidRDefault="00CC1091"/>
    <w:p w14:paraId="505BE7E7" w14:textId="77777777" w:rsidR="00CC1091" w:rsidRDefault="00CC1091"/>
    <w:p w14:paraId="50B46A6F" w14:textId="77777777" w:rsidR="00CC1091" w:rsidRDefault="00CC1091"/>
    <w:p w14:paraId="7C39D5FE" w14:textId="77777777" w:rsidR="00CC1091" w:rsidRDefault="00CC1091"/>
    <w:p w14:paraId="391F56C6" w14:textId="77777777" w:rsidR="00CC1091" w:rsidRDefault="00CC1091"/>
    <w:p w14:paraId="6D59A66B" w14:textId="77777777" w:rsidR="00CC1091" w:rsidRDefault="00CC1091"/>
    <w:p w14:paraId="2953779C" w14:textId="77777777" w:rsidR="00CC1091" w:rsidRDefault="00CC1091"/>
    <w:p w14:paraId="30D06534" w14:textId="77777777" w:rsidR="00CC1091" w:rsidRDefault="00CC1091"/>
    <w:p w14:paraId="0B89EB9A" w14:textId="77777777" w:rsidR="00CC1091" w:rsidRDefault="00CC1091"/>
    <w:p w14:paraId="7FDBB2F8" w14:textId="77777777" w:rsidR="00CC1091" w:rsidRDefault="00CC1091"/>
    <w:p w14:paraId="513A0795" w14:textId="77777777" w:rsidR="00CC1091" w:rsidRDefault="00CC1091"/>
    <w:p w14:paraId="064DB4AD" w14:textId="77777777" w:rsidR="00CC1091" w:rsidRDefault="00CC1091"/>
    <w:p w14:paraId="4F496706" w14:textId="77777777" w:rsidR="00CC1091" w:rsidRDefault="00CC1091"/>
    <w:p w14:paraId="2818E1AB" w14:textId="77777777" w:rsidR="00CC1091" w:rsidRDefault="00CC1091">
      <w:pPr>
        <w:sectPr w:rsidR="00CC1091" w:rsidSect="00CC1091">
          <w:pgSz w:w="16840" w:h="11900" w:orient="landscape"/>
          <w:pgMar w:top="1440" w:right="1440" w:bottom="1440" w:left="1440" w:header="708" w:footer="708" w:gutter="0"/>
          <w:cols w:space="708"/>
          <w:docGrid w:linePitch="360"/>
        </w:sectPr>
      </w:pPr>
    </w:p>
    <w:p w14:paraId="45D15E20" w14:textId="77777777" w:rsidR="00CC1091" w:rsidRDefault="00CC1091"/>
    <w:p w14:paraId="1347777E" w14:textId="77777777" w:rsidR="00CC1091" w:rsidRDefault="00CC1091"/>
    <w:p w14:paraId="58149159" w14:textId="77777777" w:rsidR="00CC1091" w:rsidRDefault="00CC1091"/>
    <w:p w14:paraId="76534D22" w14:textId="77777777" w:rsidR="00CC1091" w:rsidRDefault="00CC1091"/>
    <w:p w14:paraId="77690A3A" w14:textId="77777777" w:rsidR="00CC1091" w:rsidRDefault="00CC1091"/>
    <w:p w14:paraId="6EBA6EEF" w14:textId="77777777" w:rsidR="00CC1091" w:rsidRDefault="00CC1091"/>
    <w:p w14:paraId="5B89815D" w14:textId="77777777" w:rsidR="00CC1091" w:rsidRDefault="00CC1091"/>
    <w:p w14:paraId="0F22CE30" w14:textId="77777777" w:rsidR="00CC1091" w:rsidRPr="00F52033" w:rsidRDefault="00CC1091"/>
    <w:sectPr w:rsidR="00CC1091" w:rsidRPr="00F52033" w:rsidSect="00CC109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73C0" w14:textId="77777777" w:rsidR="00777C4C" w:rsidRDefault="00777C4C" w:rsidP="00F52033">
      <w:r>
        <w:separator/>
      </w:r>
    </w:p>
  </w:endnote>
  <w:endnote w:type="continuationSeparator" w:id="0">
    <w:p w14:paraId="5E53BE9A" w14:textId="77777777" w:rsidR="00777C4C" w:rsidRDefault="00777C4C" w:rsidP="00F5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skerville">
    <w:panose1 w:val="02020502070401020303"/>
    <w:charset w:val="00"/>
    <w:family w:val="roman"/>
    <w:pitch w:val="variable"/>
    <w:sig w:usb0="80000067" w:usb1="02000000"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CB35" w14:textId="77777777" w:rsidR="00777C4C" w:rsidRDefault="00777C4C" w:rsidP="00F52033">
      <w:r>
        <w:separator/>
      </w:r>
    </w:p>
  </w:footnote>
  <w:footnote w:type="continuationSeparator" w:id="0">
    <w:p w14:paraId="556E08C5" w14:textId="77777777" w:rsidR="00777C4C" w:rsidRDefault="00777C4C" w:rsidP="00F52033">
      <w:r>
        <w:continuationSeparator/>
      </w:r>
    </w:p>
  </w:footnote>
  <w:footnote w:id="1">
    <w:p w14:paraId="221D3C60" w14:textId="77777777" w:rsidR="00F52033" w:rsidRPr="005A3E6A" w:rsidRDefault="00F52033" w:rsidP="00F52033">
      <w:pPr>
        <w:pStyle w:val="FootnoteText"/>
        <w:jc w:val="both"/>
        <w:rPr>
          <w:lang w:val="en-GB"/>
        </w:rPr>
      </w:pPr>
      <w:r>
        <w:rPr>
          <w:rStyle w:val="FootnoteReference"/>
        </w:rPr>
        <w:footnoteRef/>
      </w:r>
      <w:r>
        <w:t xml:space="preserve"> </w:t>
      </w:r>
      <w:r>
        <w:rPr>
          <w:lang w:val="en-GB"/>
        </w:rPr>
        <w:t>S</w:t>
      </w:r>
      <w:r w:rsidRPr="005A3E6A">
        <w:rPr>
          <w:lang w:val="en-GB"/>
        </w:rPr>
        <w:t>amples w</w:t>
      </w:r>
      <w:r>
        <w:rPr>
          <w:lang w:val="en-GB"/>
        </w:rPr>
        <w:t>ere</w:t>
      </w:r>
      <w:r w:rsidRPr="005A3E6A">
        <w:rPr>
          <w:lang w:val="en-GB"/>
        </w:rPr>
        <w:t xml:space="preserve"> initially analysed at 20% laser power</w:t>
      </w:r>
      <w:r>
        <w:rPr>
          <w:lang w:val="en-GB"/>
        </w:rPr>
        <w:t xml:space="preserve"> and subsequently at 40% power due to an issue with the gas flow. Data quality was not affected by the change in laser power and the two sets were comparable.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33"/>
    <w:rsid w:val="00117A30"/>
    <w:rsid w:val="001266EB"/>
    <w:rsid w:val="00145F9D"/>
    <w:rsid w:val="001C2C66"/>
    <w:rsid w:val="001D1040"/>
    <w:rsid w:val="00236CE0"/>
    <w:rsid w:val="002455D1"/>
    <w:rsid w:val="002D307C"/>
    <w:rsid w:val="002F1451"/>
    <w:rsid w:val="003250A0"/>
    <w:rsid w:val="0032542A"/>
    <w:rsid w:val="00357AA7"/>
    <w:rsid w:val="00374AEB"/>
    <w:rsid w:val="003C3A18"/>
    <w:rsid w:val="00464103"/>
    <w:rsid w:val="00465E47"/>
    <w:rsid w:val="00476E9B"/>
    <w:rsid w:val="004A5576"/>
    <w:rsid w:val="004C60AE"/>
    <w:rsid w:val="00541148"/>
    <w:rsid w:val="00581647"/>
    <w:rsid w:val="0063395E"/>
    <w:rsid w:val="00636AD5"/>
    <w:rsid w:val="006517A9"/>
    <w:rsid w:val="006C02EB"/>
    <w:rsid w:val="00725097"/>
    <w:rsid w:val="007442F4"/>
    <w:rsid w:val="00777C4C"/>
    <w:rsid w:val="007A78A0"/>
    <w:rsid w:val="007E14CE"/>
    <w:rsid w:val="008370A8"/>
    <w:rsid w:val="0087681C"/>
    <w:rsid w:val="00883309"/>
    <w:rsid w:val="00886005"/>
    <w:rsid w:val="00897B08"/>
    <w:rsid w:val="008E7D85"/>
    <w:rsid w:val="0091160B"/>
    <w:rsid w:val="0093265E"/>
    <w:rsid w:val="00943F64"/>
    <w:rsid w:val="00985CB1"/>
    <w:rsid w:val="009D44DA"/>
    <w:rsid w:val="00A63812"/>
    <w:rsid w:val="00A77852"/>
    <w:rsid w:val="00B90B83"/>
    <w:rsid w:val="00B979FC"/>
    <w:rsid w:val="00BE68C3"/>
    <w:rsid w:val="00BF7235"/>
    <w:rsid w:val="00C102F5"/>
    <w:rsid w:val="00C54494"/>
    <w:rsid w:val="00C63913"/>
    <w:rsid w:val="00C932CE"/>
    <w:rsid w:val="00CC1091"/>
    <w:rsid w:val="00D24AF1"/>
    <w:rsid w:val="00D53AB1"/>
    <w:rsid w:val="00D5558B"/>
    <w:rsid w:val="00D87A98"/>
    <w:rsid w:val="00D93610"/>
    <w:rsid w:val="00DB7195"/>
    <w:rsid w:val="00E45152"/>
    <w:rsid w:val="00EA494A"/>
    <w:rsid w:val="00F21C15"/>
    <w:rsid w:val="00F21E27"/>
    <w:rsid w:val="00F52033"/>
    <w:rsid w:val="00F70028"/>
    <w:rsid w:val="00FA5F27"/>
    <w:rsid w:val="00FC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6A2C85"/>
  <w15:chartTrackingRefBased/>
  <w15:docId w15:val="{42D14562-1B24-504B-9FCA-30D4EC83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B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52033"/>
    <w:pPr>
      <w:keepNext/>
      <w:keepLines/>
      <w:pBdr>
        <w:top w:val="nil"/>
        <w:left w:val="nil"/>
        <w:bottom w:val="nil"/>
        <w:right w:val="nil"/>
        <w:between w:val="nil"/>
        <w:bar w:val="nil"/>
      </w:pBdr>
      <w:spacing w:before="360" w:after="80"/>
      <w:outlineLvl w:val="0"/>
    </w:pPr>
    <w:rPr>
      <w:rFonts w:asciiTheme="majorHAnsi" w:eastAsiaTheme="majorEastAsia" w:hAnsiTheme="majorHAnsi" w:cstheme="majorBidi"/>
      <w:color w:val="0F4761" w:themeColor="accent1" w:themeShade="BF"/>
      <w:sz w:val="40"/>
      <w:szCs w:val="40"/>
      <w:bdr w:val="nil"/>
      <w:lang w:val="en-US" w:eastAsia="en-US"/>
    </w:rPr>
  </w:style>
  <w:style w:type="paragraph" w:styleId="Heading2">
    <w:name w:val="heading 2"/>
    <w:basedOn w:val="Normal"/>
    <w:next w:val="Normal"/>
    <w:link w:val="Heading2Char"/>
    <w:uiPriority w:val="9"/>
    <w:semiHidden/>
    <w:unhideWhenUsed/>
    <w:qFormat/>
    <w:rsid w:val="00F52033"/>
    <w:pPr>
      <w:keepNext/>
      <w:keepLines/>
      <w:pBdr>
        <w:top w:val="nil"/>
        <w:left w:val="nil"/>
        <w:bottom w:val="nil"/>
        <w:right w:val="nil"/>
        <w:between w:val="nil"/>
        <w:bar w:val="nil"/>
      </w:pBdr>
      <w:spacing w:before="160" w:after="80"/>
      <w:outlineLvl w:val="1"/>
    </w:pPr>
    <w:rPr>
      <w:rFonts w:asciiTheme="majorHAnsi" w:eastAsiaTheme="majorEastAsia" w:hAnsiTheme="majorHAnsi" w:cstheme="majorBidi"/>
      <w:color w:val="0F4761" w:themeColor="accent1" w:themeShade="BF"/>
      <w:sz w:val="32"/>
      <w:szCs w:val="32"/>
      <w:bdr w:val="nil"/>
      <w:lang w:val="en-US" w:eastAsia="en-US"/>
    </w:rPr>
  </w:style>
  <w:style w:type="paragraph" w:styleId="Heading3">
    <w:name w:val="heading 3"/>
    <w:basedOn w:val="Normal"/>
    <w:next w:val="Normal"/>
    <w:link w:val="Heading3Char"/>
    <w:uiPriority w:val="9"/>
    <w:semiHidden/>
    <w:unhideWhenUsed/>
    <w:qFormat/>
    <w:rsid w:val="00F52033"/>
    <w:pPr>
      <w:keepNext/>
      <w:keepLines/>
      <w:pBdr>
        <w:top w:val="nil"/>
        <w:left w:val="nil"/>
        <w:bottom w:val="nil"/>
        <w:right w:val="nil"/>
        <w:between w:val="nil"/>
        <w:bar w:val="nil"/>
      </w:pBdr>
      <w:spacing w:before="160" w:after="80"/>
      <w:outlineLvl w:val="2"/>
    </w:pPr>
    <w:rPr>
      <w:rFonts w:eastAsiaTheme="majorEastAsia" w:cstheme="majorBidi"/>
      <w:color w:val="0F4761" w:themeColor="accent1" w:themeShade="BF"/>
      <w:sz w:val="28"/>
      <w:szCs w:val="28"/>
      <w:bdr w:val="nil"/>
      <w:lang w:val="en-US" w:eastAsia="en-US"/>
    </w:rPr>
  </w:style>
  <w:style w:type="paragraph" w:styleId="Heading4">
    <w:name w:val="heading 4"/>
    <w:basedOn w:val="Normal"/>
    <w:next w:val="Normal"/>
    <w:link w:val="Heading4Char"/>
    <w:uiPriority w:val="9"/>
    <w:semiHidden/>
    <w:unhideWhenUsed/>
    <w:qFormat/>
    <w:rsid w:val="00F52033"/>
    <w:pPr>
      <w:keepNext/>
      <w:keepLines/>
      <w:pBdr>
        <w:top w:val="nil"/>
        <w:left w:val="nil"/>
        <w:bottom w:val="nil"/>
        <w:right w:val="nil"/>
        <w:between w:val="nil"/>
        <w:bar w:val="nil"/>
      </w:pBdr>
      <w:spacing w:before="80" w:after="40"/>
      <w:outlineLvl w:val="3"/>
    </w:pPr>
    <w:rPr>
      <w:rFonts w:eastAsiaTheme="majorEastAsia" w:cstheme="majorBidi"/>
      <w:i/>
      <w:iCs/>
      <w:color w:val="0F4761" w:themeColor="accent1" w:themeShade="BF"/>
      <w:bdr w:val="nil"/>
      <w:lang w:val="en-US" w:eastAsia="en-US"/>
    </w:rPr>
  </w:style>
  <w:style w:type="paragraph" w:styleId="Heading5">
    <w:name w:val="heading 5"/>
    <w:basedOn w:val="Normal"/>
    <w:next w:val="Normal"/>
    <w:link w:val="Heading5Char"/>
    <w:uiPriority w:val="9"/>
    <w:semiHidden/>
    <w:unhideWhenUsed/>
    <w:qFormat/>
    <w:rsid w:val="00F52033"/>
    <w:pPr>
      <w:keepNext/>
      <w:keepLines/>
      <w:pBdr>
        <w:top w:val="nil"/>
        <w:left w:val="nil"/>
        <w:bottom w:val="nil"/>
        <w:right w:val="nil"/>
        <w:between w:val="nil"/>
        <w:bar w:val="nil"/>
      </w:pBdr>
      <w:spacing w:before="80" w:after="40"/>
      <w:outlineLvl w:val="4"/>
    </w:pPr>
    <w:rPr>
      <w:rFonts w:eastAsiaTheme="majorEastAsia" w:cstheme="majorBidi"/>
      <w:color w:val="0F4761" w:themeColor="accent1" w:themeShade="BF"/>
      <w:bdr w:val="nil"/>
      <w:lang w:val="en-US" w:eastAsia="en-US"/>
    </w:rPr>
  </w:style>
  <w:style w:type="paragraph" w:styleId="Heading6">
    <w:name w:val="heading 6"/>
    <w:basedOn w:val="Normal"/>
    <w:next w:val="Normal"/>
    <w:link w:val="Heading6Char"/>
    <w:uiPriority w:val="9"/>
    <w:semiHidden/>
    <w:unhideWhenUsed/>
    <w:qFormat/>
    <w:rsid w:val="00F52033"/>
    <w:pPr>
      <w:keepNext/>
      <w:keepLines/>
      <w:pBdr>
        <w:top w:val="nil"/>
        <w:left w:val="nil"/>
        <w:bottom w:val="nil"/>
        <w:right w:val="nil"/>
        <w:between w:val="nil"/>
        <w:bar w:val="nil"/>
      </w:pBdr>
      <w:spacing w:before="40"/>
      <w:outlineLvl w:val="5"/>
    </w:pPr>
    <w:rPr>
      <w:rFonts w:eastAsiaTheme="majorEastAsia" w:cstheme="majorBidi"/>
      <w:i/>
      <w:iCs/>
      <w:color w:val="595959" w:themeColor="text1" w:themeTint="A6"/>
      <w:bdr w:val="nil"/>
      <w:lang w:val="en-US" w:eastAsia="en-US"/>
    </w:rPr>
  </w:style>
  <w:style w:type="paragraph" w:styleId="Heading7">
    <w:name w:val="heading 7"/>
    <w:basedOn w:val="Normal"/>
    <w:next w:val="Normal"/>
    <w:link w:val="Heading7Char"/>
    <w:uiPriority w:val="9"/>
    <w:semiHidden/>
    <w:unhideWhenUsed/>
    <w:qFormat/>
    <w:rsid w:val="00F52033"/>
    <w:pPr>
      <w:keepNext/>
      <w:keepLines/>
      <w:pBdr>
        <w:top w:val="nil"/>
        <w:left w:val="nil"/>
        <w:bottom w:val="nil"/>
        <w:right w:val="nil"/>
        <w:between w:val="nil"/>
        <w:bar w:val="nil"/>
      </w:pBdr>
      <w:spacing w:before="40"/>
      <w:outlineLvl w:val="6"/>
    </w:pPr>
    <w:rPr>
      <w:rFonts w:eastAsiaTheme="majorEastAsia" w:cstheme="majorBidi"/>
      <w:color w:val="595959" w:themeColor="text1" w:themeTint="A6"/>
      <w:bdr w:val="nil"/>
      <w:lang w:val="en-US" w:eastAsia="en-US"/>
    </w:rPr>
  </w:style>
  <w:style w:type="paragraph" w:styleId="Heading8">
    <w:name w:val="heading 8"/>
    <w:basedOn w:val="Normal"/>
    <w:next w:val="Normal"/>
    <w:link w:val="Heading8Char"/>
    <w:uiPriority w:val="9"/>
    <w:semiHidden/>
    <w:unhideWhenUsed/>
    <w:qFormat/>
    <w:rsid w:val="00F52033"/>
    <w:pPr>
      <w:keepNext/>
      <w:keepLines/>
      <w:pBdr>
        <w:top w:val="nil"/>
        <w:left w:val="nil"/>
        <w:bottom w:val="nil"/>
        <w:right w:val="nil"/>
        <w:between w:val="nil"/>
        <w:bar w:val="nil"/>
      </w:pBdr>
      <w:outlineLvl w:val="7"/>
    </w:pPr>
    <w:rPr>
      <w:rFonts w:eastAsiaTheme="majorEastAsia" w:cstheme="majorBidi"/>
      <w:i/>
      <w:iCs/>
      <w:color w:val="272727" w:themeColor="text1" w:themeTint="D8"/>
      <w:bdr w:val="nil"/>
      <w:lang w:val="en-US" w:eastAsia="en-US"/>
    </w:rPr>
  </w:style>
  <w:style w:type="paragraph" w:styleId="Heading9">
    <w:name w:val="heading 9"/>
    <w:basedOn w:val="Normal"/>
    <w:next w:val="Normal"/>
    <w:link w:val="Heading9Char"/>
    <w:uiPriority w:val="9"/>
    <w:semiHidden/>
    <w:unhideWhenUsed/>
    <w:qFormat/>
    <w:rsid w:val="00F52033"/>
    <w:pPr>
      <w:keepNext/>
      <w:keepLines/>
      <w:pBdr>
        <w:top w:val="nil"/>
        <w:left w:val="nil"/>
        <w:bottom w:val="nil"/>
        <w:right w:val="nil"/>
        <w:between w:val="nil"/>
        <w:bar w:val="nil"/>
      </w:pBdr>
      <w:outlineLvl w:val="8"/>
    </w:pPr>
    <w:rPr>
      <w:rFonts w:eastAsiaTheme="majorEastAsia" w:cstheme="majorBidi"/>
      <w:color w:val="272727" w:themeColor="text1" w:themeTint="D8"/>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033"/>
    <w:rPr>
      <w:rFonts w:eastAsiaTheme="majorEastAsia" w:cstheme="majorBidi"/>
      <w:color w:val="272727" w:themeColor="text1" w:themeTint="D8"/>
    </w:rPr>
  </w:style>
  <w:style w:type="paragraph" w:styleId="Title">
    <w:name w:val="Title"/>
    <w:basedOn w:val="Normal"/>
    <w:next w:val="Normal"/>
    <w:link w:val="TitleChar"/>
    <w:uiPriority w:val="10"/>
    <w:qFormat/>
    <w:rsid w:val="00F52033"/>
    <w:pPr>
      <w:pBdr>
        <w:top w:val="nil"/>
        <w:left w:val="nil"/>
        <w:bottom w:val="nil"/>
        <w:right w:val="nil"/>
        <w:between w:val="nil"/>
        <w:bar w:val="nil"/>
      </w:pBdr>
      <w:spacing w:after="80"/>
      <w:contextualSpacing/>
    </w:pPr>
    <w:rPr>
      <w:rFonts w:asciiTheme="majorHAnsi" w:eastAsiaTheme="majorEastAsia" w:hAnsiTheme="majorHAnsi" w:cstheme="majorBidi"/>
      <w:spacing w:val="-10"/>
      <w:kern w:val="28"/>
      <w:sz w:val="56"/>
      <w:szCs w:val="56"/>
      <w:bdr w:val="nil"/>
      <w:lang w:val="en-US" w:eastAsia="en-US"/>
    </w:rPr>
  </w:style>
  <w:style w:type="character" w:customStyle="1" w:styleId="TitleChar">
    <w:name w:val="Title Char"/>
    <w:basedOn w:val="DefaultParagraphFont"/>
    <w:link w:val="Title"/>
    <w:uiPriority w:val="10"/>
    <w:rsid w:val="00F52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033"/>
    <w:pPr>
      <w:numPr>
        <w:ilvl w:val="1"/>
      </w:numPr>
      <w:pBdr>
        <w:top w:val="nil"/>
        <w:left w:val="nil"/>
        <w:bottom w:val="nil"/>
        <w:right w:val="nil"/>
        <w:between w:val="nil"/>
        <w:bar w:val="nil"/>
      </w:pBdr>
      <w:spacing w:after="160"/>
    </w:pPr>
    <w:rPr>
      <w:rFonts w:eastAsiaTheme="majorEastAsia" w:cstheme="majorBidi"/>
      <w:color w:val="595959" w:themeColor="text1" w:themeTint="A6"/>
      <w:spacing w:val="15"/>
      <w:sz w:val="28"/>
      <w:szCs w:val="28"/>
      <w:bdr w:val="nil"/>
      <w:lang w:val="en-US" w:eastAsia="en-US"/>
    </w:rPr>
  </w:style>
  <w:style w:type="character" w:customStyle="1" w:styleId="SubtitleChar">
    <w:name w:val="Subtitle Char"/>
    <w:basedOn w:val="DefaultParagraphFont"/>
    <w:link w:val="Subtitle"/>
    <w:uiPriority w:val="11"/>
    <w:rsid w:val="00F52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033"/>
    <w:pPr>
      <w:pBdr>
        <w:top w:val="nil"/>
        <w:left w:val="nil"/>
        <w:bottom w:val="nil"/>
        <w:right w:val="nil"/>
        <w:between w:val="nil"/>
        <w:bar w:val="nil"/>
      </w:pBdr>
      <w:spacing w:before="160" w:after="160"/>
      <w:jc w:val="center"/>
    </w:pPr>
    <w:rPr>
      <w:rFonts w:eastAsia="Arial Unicode MS"/>
      <w:i/>
      <w:iCs/>
      <w:color w:val="404040" w:themeColor="text1" w:themeTint="BF"/>
      <w:bdr w:val="nil"/>
      <w:lang w:val="en-US" w:eastAsia="en-US"/>
    </w:rPr>
  </w:style>
  <w:style w:type="character" w:customStyle="1" w:styleId="QuoteChar">
    <w:name w:val="Quote Char"/>
    <w:basedOn w:val="DefaultParagraphFont"/>
    <w:link w:val="Quote"/>
    <w:uiPriority w:val="29"/>
    <w:rsid w:val="00F52033"/>
    <w:rPr>
      <w:i/>
      <w:iCs/>
      <w:color w:val="404040" w:themeColor="text1" w:themeTint="BF"/>
    </w:rPr>
  </w:style>
  <w:style w:type="paragraph" w:styleId="ListParagraph">
    <w:name w:val="List Paragraph"/>
    <w:basedOn w:val="Normal"/>
    <w:uiPriority w:val="34"/>
    <w:qFormat/>
    <w:rsid w:val="00F52033"/>
    <w:pPr>
      <w:pBdr>
        <w:top w:val="nil"/>
        <w:left w:val="nil"/>
        <w:bottom w:val="nil"/>
        <w:right w:val="nil"/>
        <w:between w:val="nil"/>
        <w:bar w:val="nil"/>
      </w:pBdr>
      <w:ind w:left="720"/>
      <w:contextualSpacing/>
    </w:pPr>
    <w:rPr>
      <w:rFonts w:eastAsia="Arial Unicode MS"/>
      <w:bdr w:val="nil"/>
      <w:lang w:val="en-US" w:eastAsia="en-US"/>
    </w:rPr>
  </w:style>
  <w:style w:type="character" w:styleId="IntenseEmphasis">
    <w:name w:val="Intense Emphasis"/>
    <w:basedOn w:val="DefaultParagraphFont"/>
    <w:uiPriority w:val="21"/>
    <w:qFormat/>
    <w:rsid w:val="00F52033"/>
    <w:rPr>
      <w:i/>
      <w:iCs/>
      <w:color w:val="0F4761" w:themeColor="accent1" w:themeShade="BF"/>
    </w:rPr>
  </w:style>
  <w:style w:type="paragraph" w:styleId="IntenseQuote">
    <w:name w:val="Intense Quote"/>
    <w:basedOn w:val="Normal"/>
    <w:next w:val="Normal"/>
    <w:link w:val="IntenseQuoteChar"/>
    <w:uiPriority w:val="30"/>
    <w:qFormat/>
    <w:rsid w:val="00F52033"/>
    <w:pPr>
      <w:pBdr>
        <w:top w:val="single" w:sz="4" w:space="10" w:color="0F4761" w:themeColor="accent1" w:themeShade="BF"/>
        <w:left w:val="nil"/>
        <w:bottom w:val="single" w:sz="4" w:space="10" w:color="0F4761" w:themeColor="accent1" w:themeShade="BF"/>
        <w:right w:val="nil"/>
        <w:between w:val="nil"/>
        <w:bar w:val="nil"/>
      </w:pBdr>
      <w:spacing w:before="360" w:after="360"/>
      <w:ind w:left="864" w:right="864"/>
      <w:jc w:val="center"/>
    </w:pPr>
    <w:rPr>
      <w:rFonts w:eastAsia="Arial Unicode MS"/>
      <w:i/>
      <w:iCs/>
      <w:color w:val="0F4761" w:themeColor="accent1" w:themeShade="BF"/>
      <w:bdr w:val="nil"/>
      <w:lang w:val="en-US" w:eastAsia="en-US"/>
    </w:rPr>
  </w:style>
  <w:style w:type="character" w:customStyle="1" w:styleId="IntenseQuoteChar">
    <w:name w:val="Intense Quote Char"/>
    <w:basedOn w:val="DefaultParagraphFont"/>
    <w:link w:val="IntenseQuote"/>
    <w:uiPriority w:val="30"/>
    <w:rsid w:val="00F52033"/>
    <w:rPr>
      <w:i/>
      <w:iCs/>
      <w:color w:val="0F4761" w:themeColor="accent1" w:themeShade="BF"/>
    </w:rPr>
  </w:style>
  <w:style w:type="character" w:styleId="IntenseReference">
    <w:name w:val="Intense Reference"/>
    <w:basedOn w:val="DefaultParagraphFont"/>
    <w:uiPriority w:val="32"/>
    <w:qFormat/>
    <w:rsid w:val="00F52033"/>
    <w:rPr>
      <w:b/>
      <w:bCs/>
      <w:smallCaps/>
      <w:color w:val="0F4761" w:themeColor="accent1" w:themeShade="BF"/>
      <w:spacing w:val="5"/>
    </w:rPr>
  </w:style>
  <w:style w:type="paragraph" w:customStyle="1" w:styleId="Body">
    <w:name w:val="Body"/>
    <w:rsid w:val="00F52033"/>
    <w:pPr>
      <w:pBdr>
        <w:top w:val="nil"/>
        <w:left w:val="nil"/>
        <w:bottom w:val="nil"/>
        <w:right w:val="nil"/>
        <w:between w:val="nil"/>
        <w:bar w:val="nil"/>
      </w:pBdr>
    </w:pPr>
    <w:rPr>
      <w:rFonts w:ascii="Aptos" w:eastAsia="Aptos" w:hAnsi="Aptos" w:cs="Aptos"/>
      <w:color w:val="000000"/>
      <w:u w:color="000000"/>
      <w:bdr w:val="nil"/>
      <w:lang w:val="en-US" w:eastAsia="en-GB"/>
      <w14:textOutline w14:w="0" w14:cap="flat" w14:cmpd="sng" w14:algn="ctr">
        <w14:noFill/>
        <w14:prstDash w14:val="solid"/>
        <w14:bevel/>
      </w14:textOutline>
    </w:rPr>
  </w:style>
  <w:style w:type="paragraph" w:styleId="NormalWeb">
    <w:name w:val="Normal (Web)"/>
    <w:basedOn w:val="Normal"/>
    <w:uiPriority w:val="99"/>
    <w:unhideWhenUsed/>
    <w:rsid w:val="00F52033"/>
    <w:pPr>
      <w:spacing w:before="100" w:beforeAutospacing="1" w:after="100" w:afterAutospacing="1"/>
    </w:pPr>
    <w:rPr>
      <w:lang w:val="it-IT" w:eastAsia="it-IT"/>
    </w:rPr>
  </w:style>
  <w:style w:type="paragraph" w:customStyle="1" w:styleId="ThesisParagraph4">
    <w:name w:val="Thesis Paragraph4"/>
    <w:uiPriority w:val="99"/>
    <w:qFormat/>
    <w:rsid w:val="00F52033"/>
    <w:pPr>
      <w:widowControl w:val="0"/>
      <w:pBdr>
        <w:top w:val="nil"/>
        <w:left w:val="nil"/>
        <w:bottom w:val="nil"/>
        <w:right w:val="nil"/>
        <w:between w:val="nil"/>
        <w:bar w:val="nil"/>
      </w:pBdr>
      <w:spacing w:line="276" w:lineRule="auto"/>
      <w:ind w:firstLine="720"/>
      <w:jc w:val="both"/>
    </w:pPr>
    <w:rPr>
      <w:rFonts w:ascii="Baskerville" w:eastAsia="Arial Unicode MS" w:hAnsi="Baskerville" w:cs="Arial Unicode MS"/>
      <w:color w:val="000000"/>
      <w:sz w:val="22"/>
      <w:szCs w:val="22"/>
      <w:u w:color="000000"/>
      <w:bdr w:val="nil"/>
      <w:lang w:val="en-US" w:eastAsia="en-GB"/>
    </w:rPr>
  </w:style>
  <w:style w:type="paragraph" w:styleId="Caption">
    <w:name w:val="caption"/>
    <w:basedOn w:val="Normal"/>
    <w:next w:val="Normal"/>
    <w:uiPriority w:val="35"/>
    <w:unhideWhenUsed/>
    <w:qFormat/>
    <w:rsid w:val="00F52033"/>
    <w:pPr>
      <w:pBdr>
        <w:top w:val="nil"/>
        <w:left w:val="nil"/>
        <w:bottom w:val="nil"/>
        <w:right w:val="nil"/>
        <w:between w:val="nil"/>
        <w:bar w:val="nil"/>
      </w:pBdr>
      <w:spacing w:after="200"/>
    </w:pPr>
    <w:rPr>
      <w:rFonts w:eastAsia="Arial Unicode MS"/>
      <w:i/>
      <w:iCs/>
      <w:color w:val="0E2841" w:themeColor="text2"/>
      <w:sz w:val="18"/>
      <w:szCs w:val="18"/>
      <w:bdr w:val="nil"/>
      <w:lang w:val="en-US" w:eastAsia="en-US"/>
    </w:rPr>
  </w:style>
  <w:style w:type="paragraph" w:styleId="FootnoteText">
    <w:name w:val="footnote text"/>
    <w:basedOn w:val="Normal"/>
    <w:link w:val="FootnoteTextChar"/>
    <w:uiPriority w:val="99"/>
    <w:semiHidden/>
    <w:unhideWhenUsed/>
    <w:rsid w:val="00F52033"/>
    <w:pPr>
      <w:pBdr>
        <w:top w:val="nil"/>
        <w:left w:val="nil"/>
        <w:bottom w:val="nil"/>
        <w:right w:val="nil"/>
        <w:between w:val="nil"/>
        <w:bar w:val="nil"/>
      </w:pBdr>
    </w:pPr>
    <w:rPr>
      <w:rFonts w:eastAsia="Arial Unicode MS"/>
      <w:sz w:val="20"/>
      <w:szCs w:val="20"/>
      <w:bdr w:val="nil"/>
      <w:lang w:val="en-US" w:eastAsia="en-US"/>
    </w:rPr>
  </w:style>
  <w:style w:type="character" w:customStyle="1" w:styleId="FootnoteTextChar">
    <w:name w:val="Footnote Text Char"/>
    <w:basedOn w:val="DefaultParagraphFont"/>
    <w:link w:val="FootnoteText"/>
    <w:uiPriority w:val="99"/>
    <w:semiHidden/>
    <w:rsid w:val="00F52033"/>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F52033"/>
    <w:rPr>
      <w:vertAlign w:val="superscript"/>
    </w:rPr>
  </w:style>
  <w:style w:type="character" w:styleId="Hyperlink">
    <w:name w:val="Hyperlink"/>
    <w:basedOn w:val="DefaultParagraphFont"/>
    <w:uiPriority w:val="99"/>
    <w:semiHidden/>
    <w:unhideWhenUsed/>
    <w:rsid w:val="00CC1091"/>
    <w:rPr>
      <w:color w:val="467886"/>
      <w:u w:val="single"/>
    </w:rPr>
  </w:style>
  <w:style w:type="character" w:styleId="FollowedHyperlink">
    <w:name w:val="FollowedHyperlink"/>
    <w:basedOn w:val="DefaultParagraphFont"/>
    <w:uiPriority w:val="99"/>
    <w:semiHidden/>
    <w:unhideWhenUsed/>
    <w:rsid w:val="00CC1091"/>
    <w:rPr>
      <w:color w:val="96607D"/>
      <w:u w:val="single"/>
    </w:rPr>
  </w:style>
  <w:style w:type="paragraph" w:customStyle="1" w:styleId="msonormal0">
    <w:name w:val="msonormal"/>
    <w:basedOn w:val="Normal"/>
    <w:rsid w:val="00CC1091"/>
    <w:pPr>
      <w:spacing w:before="100" w:beforeAutospacing="1" w:after="100" w:afterAutospacing="1"/>
    </w:pPr>
  </w:style>
  <w:style w:type="paragraph" w:customStyle="1" w:styleId="xl63">
    <w:name w:val="xl63"/>
    <w:basedOn w:val="Normal"/>
    <w:rsid w:val="00CC1091"/>
    <w:pPr>
      <w:pBdr>
        <w:top w:val="single" w:sz="4" w:space="0" w:color="auto"/>
        <w:left w:val="single" w:sz="4" w:space="0" w:color="auto"/>
      </w:pBdr>
      <w:spacing w:before="100" w:beforeAutospacing="1" w:after="100" w:afterAutospacing="1"/>
      <w:jc w:val="center"/>
      <w:textAlignment w:val="center"/>
    </w:pPr>
  </w:style>
  <w:style w:type="paragraph" w:customStyle="1" w:styleId="xl64">
    <w:name w:val="xl64"/>
    <w:basedOn w:val="Normal"/>
    <w:rsid w:val="00CC1091"/>
    <w:pPr>
      <w:pBdr>
        <w:top w:val="single" w:sz="4" w:space="0" w:color="auto"/>
      </w:pBdr>
      <w:spacing w:before="100" w:beforeAutospacing="1" w:after="100" w:afterAutospacing="1"/>
      <w:jc w:val="center"/>
      <w:textAlignment w:val="center"/>
    </w:pPr>
  </w:style>
  <w:style w:type="paragraph" w:customStyle="1" w:styleId="xl65">
    <w:name w:val="xl65"/>
    <w:basedOn w:val="Normal"/>
    <w:rsid w:val="00CC1091"/>
    <w:pPr>
      <w:pBdr>
        <w:top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CC1091"/>
    <w:pPr>
      <w:pBdr>
        <w:left w:val="single" w:sz="4" w:space="0" w:color="auto"/>
        <w:bottom w:val="single" w:sz="4" w:space="0" w:color="auto"/>
      </w:pBdr>
      <w:spacing w:before="100" w:beforeAutospacing="1" w:after="100" w:afterAutospacing="1"/>
    </w:pPr>
  </w:style>
  <w:style w:type="paragraph" w:customStyle="1" w:styleId="xl67">
    <w:name w:val="xl67"/>
    <w:basedOn w:val="Normal"/>
    <w:rsid w:val="00CC1091"/>
    <w:pPr>
      <w:pBdr>
        <w:bottom w:val="single" w:sz="4" w:space="0" w:color="auto"/>
      </w:pBdr>
      <w:spacing w:before="100" w:beforeAutospacing="1" w:after="100" w:afterAutospacing="1"/>
    </w:pPr>
  </w:style>
  <w:style w:type="paragraph" w:customStyle="1" w:styleId="xl68">
    <w:name w:val="xl68"/>
    <w:basedOn w:val="Normal"/>
    <w:rsid w:val="00CC1091"/>
    <w:pPr>
      <w:pBdr>
        <w:bottom w:val="single" w:sz="4" w:space="0" w:color="auto"/>
        <w:right w:val="single" w:sz="4" w:space="0" w:color="auto"/>
      </w:pBdr>
      <w:spacing w:before="100" w:beforeAutospacing="1" w:after="100" w:afterAutospacing="1"/>
    </w:pPr>
  </w:style>
  <w:style w:type="paragraph" w:customStyle="1" w:styleId="xl69">
    <w:name w:val="xl69"/>
    <w:basedOn w:val="Normal"/>
    <w:rsid w:val="00CC1091"/>
    <w:pPr>
      <w:spacing w:before="100" w:beforeAutospacing="1" w:after="100" w:afterAutospacing="1"/>
    </w:pPr>
  </w:style>
  <w:style w:type="paragraph" w:customStyle="1" w:styleId="xl73">
    <w:name w:val="xl73"/>
    <w:basedOn w:val="Normal"/>
    <w:rsid w:val="00CC1091"/>
    <w:pPr>
      <w:spacing w:before="100" w:beforeAutospacing="1" w:after="100" w:afterAutospacing="1"/>
    </w:pPr>
    <w:rPr>
      <w:color w:val="000000"/>
    </w:rPr>
  </w:style>
  <w:style w:type="paragraph" w:customStyle="1" w:styleId="xl74">
    <w:name w:val="xl74"/>
    <w:basedOn w:val="Normal"/>
    <w:rsid w:val="00CC1091"/>
    <w:pPr>
      <w:shd w:val="clear" w:color="000000" w:fill="FFFF00"/>
      <w:spacing w:before="100" w:beforeAutospacing="1" w:after="100" w:afterAutospacing="1"/>
    </w:pPr>
  </w:style>
  <w:style w:type="paragraph" w:customStyle="1" w:styleId="xl75">
    <w:name w:val="xl75"/>
    <w:basedOn w:val="Normal"/>
    <w:rsid w:val="00CC1091"/>
    <w:pPr>
      <w:spacing w:before="100" w:beforeAutospacing="1" w:after="100" w:afterAutospacing="1"/>
    </w:pPr>
  </w:style>
  <w:style w:type="paragraph" w:customStyle="1" w:styleId="xl71">
    <w:name w:val="xl71"/>
    <w:basedOn w:val="Normal"/>
    <w:rsid w:val="00117A30"/>
    <w:pPr>
      <w:spacing w:before="100" w:beforeAutospacing="1" w:after="100" w:afterAutospacing="1"/>
    </w:pPr>
    <w:rPr>
      <w:color w:val="000000"/>
    </w:rPr>
  </w:style>
  <w:style w:type="paragraph" w:customStyle="1" w:styleId="xl72">
    <w:name w:val="xl72"/>
    <w:basedOn w:val="Normal"/>
    <w:rsid w:val="00117A30"/>
    <w:pPr>
      <w:shd w:val="clear" w:color="000000" w:fill="FFFF00"/>
      <w:spacing w:before="100" w:beforeAutospacing="1" w:after="100" w:afterAutospacing="1"/>
    </w:pPr>
  </w:style>
  <w:style w:type="paragraph" w:customStyle="1" w:styleId="xl70">
    <w:name w:val="xl70"/>
    <w:basedOn w:val="Normal"/>
    <w:rsid w:val="002455D1"/>
    <w:pPr>
      <w:shd w:val="clear" w:color="000000" w:fill="FFFF00"/>
      <w:spacing w:before="100" w:beforeAutospacing="1" w:after="100" w:afterAutospacing="1"/>
    </w:pPr>
  </w:style>
  <w:style w:type="paragraph" w:styleId="Header">
    <w:name w:val="header"/>
    <w:basedOn w:val="Normal"/>
    <w:link w:val="HeaderChar"/>
    <w:uiPriority w:val="99"/>
    <w:unhideWhenUsed/>
    <w:rsid w:val="00541148"/>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uiPriority w:val="99"/>
    <w:rsid w:val="00541148"/>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541148"/>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541148"/>
    <w:rPr>
      <w:rFonts w:ascii="Times New Roman" w:eastAsia="Arial Unicode MS" w:hAnsi="Times New Roman" w:cs="Times New Roman"/>
      <w:bdr w:val="nil"/>
      <w:lang w:val="en-US"/>
    </w:rPr>
  </w:style>
  <w:style w:type="table" w:styleId="PlainTable2">
    <w:name w:val="Plain Table 2"/>
    <w:basedOn w:val="TableNormal"/>
    <w:uiPriority w:val="42"/>
    <w:rsid w:val="004C60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883309"/>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883309"/>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883309"/>
    <w:rPr>
      <w:sz w:val="16"/>
      <w:szCs w:val="16"/>
    </w:rPr>
  </w:style>
  <w:style w:type="table" w:styleId="TableGrid">
    <w:name w:val="Table Grid"/>
    <w:basedOn w:val="TableNormal"/>
    <w:uiPriority w:val="39"/>
    <w:rsid w:val="001D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545">
      <w:bodyDiv w:val="1"/>
      <w:marLeft w:val="0"/>
      <w:marRight w:val="0"/>
      <w:marTop w:val="0"/>
      <w:marBottom w:val="0"/>
      <w:divBdr>
        <w:top w:val="none" w:sz="0" w:space="0" w:color="auto"/>
        <w:left w:val="none" w:sz="0" w:space="0" w:color="auto"/>
        <w:bottom w:val="none" w:sz="0" w:space="0" w:color="auto"/>
        <w:right w:val="none" w:sz="0" w:space="0" w:color="auto"/>
      </w:divBdr>
    </w:div>
    <w:div w:id="109671433">
      <w:bodyDiv w:val="1"/>
      <w:marLeft w:val="0"/>
      <w:marRight w:val="0"/>
      <w:marTop w:val="0"/>
      <w:marBottom w:val="0"/>
      <w:divBdr>
        <w:top w:val="none" w:sz="0" w:space="0" w:color="auto"/>
        <w:left w:val="none" w:sz="0" w:space="0" w:color="auto"/>
        <w:bottom w:val="none" w:sz="0" w:space="0" w:color="auto"/>
        <w:right w:val="none" w:sz="0" w:space="0" w:color="auto"/>
      </w:divBdr>
    </w:div>
    <w:div w:id="131289896">
      <w:bodyDiv w:val="1"/>
      <w:marLeft w:val="0"/>
      <w:marRight w:val="0"/>
      <w:marTop w:val="0"/>
      <w:marBottom w:val="0"/>
      <w:divBdr>
        <w:top w:val="none" w:sz="0" w:space="0" w:color="auto"/>
        <w:left w:val="none" w:sz="0" w:space="0" w:color="auto"/>
        <w:bottom w:val="none" w:sz="0" w:space="0" w:color="auto"/>
        <w:right w:val="none" w:sz="0" w:space="0" w:color="auto"/>
      </w:divBdr>
    </w:div>
    <w:div w:id="415520885">
      <w:bodyDiv w:val="1"/>
      <w:marLeft w:val="0"/>
      <w:marRight w:val="0"/>
      <w:marTop w:val="0"/>
      <w:marBottom w:val="0"/>
      <w:divBdr>
        <w:top w:val="none" w:sz="0" w:space="0" w:color="auto"/>
        <w:left w:val="none" w:sz="0" w:space="0" w:color="auto"/>
        <w:bottom w:val="none" w:sz="0" w:space="0" w:color="auto"/>
        <w:right w:val="none" w:sz="0" w:space="0" w:color="auto"/>
      </w:divBdr>
    </w:div>
    <w:div w:id="436415770">
      <w:bodyDiv w:val="1"/>
      <w:marLeft w:val="0"/>
      <w:marRight w:val="0"/>
      <w:marTop w:val="0"/>
      <w:marBottom w:val="0"/>
      <w:divBdr>
        <w:top w:val="none" w:sz="0" w:space="0" w:color="auto"/>
        <w:left w:val="none" w:sz="0" w:space="0" w:color="auto"/>
        <w:bottom w:val="none" w:sz="0" w:space="0" w:color="auto"/>
        <w:right w:val="none" w:sz="0" w:space="0" w:color="auto"/>
      </w:divBdr>
    </w:div>
    <w:div w:id="608397604">
      <w:bodyDiv w:val="1"/>
      <w:marLeft w:val="0"/>
      <w:marRight w:val="0"/>
      <w:marTop w:val="0"/>
      <w:marBottom w:val="0"/>
      <w:divBdr>
        <w:top w:val="none" w:sz="0" w:space="0" w:color="auto"/>
        <w:left w:val="none" w:sz="0" w:space="0" w:color="auto"/>
        <w:bottom w:val="none" w:sz="0" w:space="0" w:color="auto"/>
        <w:right w:val="none" w:sz="0" w:space="0" w:color="auto"/>
      </w:divBdr>
    </w:div>
    <w:div w:id="682705400">
      <w:bodyDiv w:val="1"/>
      <w:marLeft w:val="0"/>
      <w:marRight w:val="0"/>
      <w:marTop w:val="0"/>
      <w:marBottom w:val="0"/>
      <w:divBdr>
        <w:top w:val="none" w:sz="0" w:space="0" w:color="auto"/>
        <w:left w:val="none" w:sz="0" w:space="0" w:color="auto"/>
        <w:bottom w:val="none" w:sz="0" w:space="0" w:color="auto"/>
        <w:right w:val="none" w:sz="0" w:space="0" w:color="auto"/>
      </w:divBdr>
      <w:divsChild>
        <w:div w:id="605192138">
          <w:marLeft w:val="0"/>
          <w:marRight w:val="0"/>
          <w:marTop w:val="0"/>
          <w:marBottom w:val="0"/>
          <w:divBdr>
            <w:top w:val="none" w:sz="0" w:space="0" w:color="auto"/>
            <w:left w:val="none" w:sz="0" w:space="0" w:color="auto"/>
            <w:bottom w:val="none" w:sz="0" w:space="0" w:color="auto"/>
            <w:right w:val="none" w:sz="0" w:space="0" w:color="auto"/>
          </w:divBdr>
          <w:divsChild>
            <w:div w:id="1437750072">
              <w:marLeft w:val="0"/>
              <w:marRight w:val="0"/>
              <w:marTop w:val="0"/>
              <w:marBottom w:val="0"/>
              <w:divBdr>
                <w:top w:val="none" w:sz="0" w:space="0" w:color="auto"/>
                <w:left w:val="none" w:sz="0" w:space="0" w:color="auto"/>
                <w:bottom w:val="none" w:sz="0" w:space="0" w:color="auto"/>
                <w:right w:val="none" w:sz="0" w:space="0" w:color="auto"/>
              </w:divBdr>
              <w:divsChild>
                <w:div w:id="19415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4459">
      <w:bodyDiv w:val="1"/>
      <w:marLeft w:val="0"/>
      <w:marRight w:val="0"/>
      <w:marTop w:val="0"/>
      <w:marBottom w:val="0"/>
      <w:divBdr>
        <w:top w:val="none" w:sz="0" w:space="0" w:color="auto"/>
        <w:left w:val="none" w:sz="0" w:space="0" w:color="auto"/>
        <w:bottom w:val="none" w:sz="0" w:space="0" w:color="auto"/>
        <w:right w:val="none" w:sz="0" w:space="0" w:color="auto"/>
      </w:divBdr>
      <w:divsChild>
        <w:div w:id="2067146452">
          <w:marLeft w:val="0"/>
          <w:marRight w:val="0"/>
          <w:marTop w:val="0"/>
          <w:marBottom w:val="0"/>
          <w:divBdr>
            <w:top w:val="none" w:sz="0" w:space="0" w:color="auto"/>
            <w:left w:val="none" w:sz="0" w:space="0" w:color="auto"/>
            <w:bottom w:val="none" w:sz="0" w:space="0" w:color="auto"/>
            <w:right w:val="none" w:sz="0" w:space="0" w:color="auto"/>
          </w:divBdr>
          <w:divsChild>
            <w:div w:id="570385118">
              <w:marLeft w:val="0"/>
              <w:marRight w:val="0"/>
              <w:marTop w:val="0"/>
              <w:marBottom w:val="0"/>
              <w:divBdr>
                <w:top w:val="none" w:sz="0" w:space="0" w:color="auto"/>
                <w:left w:val="none" w:sz="0" w:space="0" w:color="auto"/>
                <w:bottom w:val="none" w:sz="0" w:space="0" w:color="auto"/>
                <w:right w:val="none" w:sz="0" w:space="0" w:color="auto"/>
              </w:divBdr>
              <w:divsChild>
                <w:div w:id="5990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746">
      <w:bodyDiv w:val="1"/>
      <w:marLeft w:val="0"/>
      <w:marRight w:val="0"/>
      <w:marTop w:val="0"/>
      <w:marBottom w:val="0"/>
      <w:divBdr>
        <w:top w:val="none" w:sz="0" w:space="0" w:color="auto"/>
        <w:left w:val="none" w:sz="0" w:space="0" w:color="auto"/>
        <w:bottom w:val="none" w:sz="0" w:space="0" w:color="auto"/>
        <w:right w:val="none" w:sz="0" w:space="0" w:color="auto"/>
      </w:divBdr>
    </w:div>
    <w:div w:id="761953631">
      <w:bodyDiv w:val="1"/>
      <w:marLeft w:val="0"/>
      <w:marRight w:val="0"/>
      <w:marTop w:val="0"/>
      <w:marBottom w:val="0"/>
      <w:divBdr>
        <w:top w:val="none" w:sz="0" w:space="0" w:color="auto"/>
        <w:left w:val="none" w:sz="0" w:space="0" w:color="auto"/>
        <w:bottom w:val="none" w:sz="0" w:space="0" w:color="auto"/>
        <w:right w:val="none" w:sz="0" w:space="0" w:color="auto"/>
      </w:divBdr>
    </w:div>
    <w:div w:id="791248234">
      <w:bodyDiv w:val="1"/>
      <w:marLeft w:val="0"/>
      <w:marRight w:val="0"/>
      <w:marTop w:val="0"/>
      <w:marBottom w:val="0"/>
      <w:divBdr>
        <w:top w:val="none" w:sz="0" w:space="0" w:color="auto"/>
        <w:left w:val="none" w:sz="0" w:space="0" w:color="auto"/>
        <w:bottom w:val="none" w:sz="0" w:space="0" w:color="auto"/>
        <w:right w:val="none" w:sz="0" w:space="0" w:color="auto"/>
      </w:divBdr>
    </w:div>
    <w:div w:id="833692154">
      <w:bodyDiv w:val="1"/>
      <w:marLeft w:val="0"/>
      <w:marRight w:val="0"/>
      <w:marTop w:val="0"/>
      <w:marBottom w:val="0"/>
      <w:divBdr>
        <w:top w:val="none" w:sz="0" w:space="0" w:color="auto"/>
        <w:left w:val="none" w:sz="0" w:space="0" w:color="auto"/>
        <w:bottom w:val="none" w:sz="0" w:space="0" w:color="auto"/>
        <w:right w:val="none" w:sz="0" w:space="0" w:color="auto"/>
      </w:divBdr>
    </w:div>
    <w:div w:id="916792101">
      <w:bodyDiv w:val="1"/>
      <w:marLeft w:val="0"/>
      <w:marRight w:val="0"/>
      <w:marTop w:val="0"/>
      <w:marBottom w:val="0"/>
      <w:divBdr>
        <w:top w:val="none" w:sz="0" w:space="0" w:color="auto"/>
        <w:left w:val="none" w:sz="0" w:space="0" w:color="auto"/>
        <w:bottom w:val="none" w:sz="0" w:space="0" w:color="auto"/>
        <w:right w:val="none" w:sz="0" w:space="0" w:color="auto"/>
      </w:divBdr>
    </w:div>
    <w:div w:id="1111972168">
      <w:bodyDiv w:val="1"/>
      <w:marLeft w:val="0"/>
      <w:marRight w:val="0"/>
      <w:marTop w:val="0"/>
      <w:marBottom w:val="0"/>
      <w:divBdr>
        <w:top w:val="none" w:sz="0" w:space="0" w:color="auto"/>
        <w:left w:val="none" w:sz="0" w:space="0" w:color="auto"/>
        <w:bottom w:val="none" w:sz="0" w:space="0" w:color="auto"/>
        <w:right w:val="none" w:sz="0" w:space="0" w:color="auto"/>
      </w:divBdr>
    </w:div>
    <w:div w:id="1218709919">
      <w:bodyDiv w:val="1"/>
      <w:marLeft w:val="0"/>
      <w:marRight w:val="0"/>
      <w:marTop w:val="0"/>
      <w:marBottom w:val="0"/>
      <w:divBdr>
        <w:top w:val="none" w:sz="0" w:space="0" w:color="auto"/>
        <w:left w:val="none" w:sz="0" w:space="0" w:color="auto"/>
        <w:bottom w:val="none" w:sz="0" w:space="0" w:color="auto"/>
        <w:right w:val="none" w:sz="0" w:space="0" w:color="auto"/>
      </w:divBdr>
    </w:div>
    <w:div w:id="1232429755">
      <w:bodyDiv w:val="1"/>
      <w:marLeft w:val="0"/>
      <w:marRight w:val="0"/>
      <w:marTop w:val="0"/>
      <w:marBottom w:val="0"/>
      <w:divBdr>
        <w:top w:val="none" w:sz="0" w:space="0" w:color="auto"/>
        <w:left w:val="none" w:sz="0" w:space="0" w:color="auto"/>
        <w:bottom w:val="none" w:sz="0" w:space="0" w:color="auto"/>
        <w:right w:val="none" w:sz="0" w:space="0" w:color="auto"/>
      </w:divBdr>
    </w:div>
    <w:div w:id="1372414963">
      <w:bodyDiv w:val="1"/>
      <w:marLeft w:val="0"/>
      <w:marRight w:val="0"/>
      <w:marTop w:val="0"/>
      <w:marBottom w:val="0"/>
      <w:divBdr>
        <w:top w:val="none" w:sz="0" w:space="0" w:color="auto"/>
        <w:left w:val="none" w:sz="0" w:space="0" w:color="auto"/>
        <w:bottom w:val="none" w:sz="0" w:space="0" w:color="auto"/>
        <w:right w:val="none" w:sz="0" w:space="0" w:color="auto"/>
      </w:divBdr>
      <w:divsChild>
        <w:div w:id="1327516195">
          <w:marLeft w:val="0"/>
          <w:marRight w:val="0"/>
          <w:marTop w:val="0"/>
          <w:marBottom w:val="0"/>
          <w:divBdr>
            <w:top w:val="none" w:sz="0" w:space="0" w:color="auto"/>
            <w:left w:val="none" w:sz="0" w:space="0" w:color="auto"/>
            <w:bottom w:val="none" w:sz="0" w:space="0" w:color="auto"/>
            <w:right w:val="none" w:sz="0" w:space="0" w:color="auto"/>
          </w:divBdr>
          <w:divsChild>
            <w:div w:id="135412288">
              <w:marLeft w:val="0"/>
              <w:marRight w:val="0"/>
              <w:marTop w:val="0"/>
              <w:marBottom w:val="0"/>
              <w:divBdr>
                <w:top w:val="none" w:sz="0" w:space="0" w:color="auto"/>
                <w:left w:val="none" w:sz="0" w:space="0" w:color="auto"/>
                <w:bottom w:val="none" w:sz="0" w:space="0" w:color="auto"/>
                <w:right w:val="none" w:sz="0" w:space="0" w:color="auto"/>
              </w:divBdr>
              <w:divsChild>
                <w:div w:id="8267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9056">
      <w:bodyDiv w:val="1"/>
      <w:marLeft w:val="0"/>
      <w:marRight w:val="0"/>
      <w:marTop w:val="0"/>
      <w:marBottom w:val="0"/>
      <w:divBdr>
        <w:top w:val="none" w:sz="0" w:space="0" w:color="auto"/>
        <w:left w:val="none" w:sz="0" w:space="0" w:color="auto"/>
        <w:bottom w:val="none" w:sz="0" w:space="0" w:color="auto"/>
        <w:right w:val="none" w:sz="0" w:space="0" w:color="auto"/>
      </w:divBdr>
    </w:div>
    <w:div w:id="2027825619">
      <w:bodyDiv w:val="1"/>
      <w:marLeft w:val="0"/>
      <w:marRight w:val="0"/>
      <w:marTop w:val="0"/>
      <w:marBottom w:val="0"/>
      <w:divBdr>
        <w:top w:val="none" w:sz="0" w:space="0" w:color="auto"/>
        <w:left w:val="none" w:sz="0" w:space="0" w:color="auto"/>
        <w:bottom w:val="none" w:sz="0" w:space="0" w:color="auto"/>
        <w:right w:val="none" w:sz="0" w:space="0" w:color="auto"/>
      </w:divBdr>
      <w:divsChild>
        <w:div w:id="1783455427">
          <w:marLeft w:val="0"/>
          <w:marRight w:val="0"/>
          <w:marTop w:val="0"/>
          <w:marBottom w:val="0"/>
          <w:divBdr>
            <w:top w:val="none" w:sz="0" w:space="0" w:color="auto"/>
            <w:left w:val="none" w:sz="0" w:space="0" w:color="auto"/>
            <w:bottom w:val="none" w:sz="0" w:space="0" w:color="auto"/>
            <w:right w:val="none" w:sz="0" w:space="0" w:color="auto"/>
          </w:divBdr>
          <w:divsChild>
            <w:div w:id="1256597283">
              <w:marLeft w:val="0"/>
              <w:marRight w:val="0"/>
              <w:marTop w:val="0"/>
              <w:marBottom w:val="0"/>
              <w:divBdr>
                <w:top w:val="none" w:sz="0" w:space="0" w:color="auto"/>
                <w:left w:val="none" w:sz="0" w:space="0" w:color="auto"/>
                <w:bottom w:val="none" w:sz="0" w:space="0" w:color="auto"/>
                <w:right w:val="none" w:sz="0" w:space="0" w:color="auto"/>
              </w:divBdr>
              <w:divsChild>
                <w:div w:id="20156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chemosensors9090262"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i.org/10.1016/S0022-2860(00)0038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6/jasc.1999.04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002/jrs.4914" TargetMode="External"/><Relationship Id="rId4" Type="http://schemas.openxmlformats.org/officeDocument/2006/relationships/styles" Target="styles.xml"/><Relationship Id="rId9" Type="http://schemas.openxmlformats.org/officeDocument/2006/relationships/hyperlink" Target="https://doi.org/10.1039/c6ay02327d" TargetMode="External"/><Relationship Id="rId14" Type="http://schemas.openxmlformats.org/officeDocument/2006/relationships/hyperlink" Target="https://doi.org/10.2307/j.ctv2nwq8x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2CD00C21782448AC8067AF24A8082"/>
        <w:category>
          <w:name w:val="General"/>
          <w:gallery w:val="placeholder"/>
        </w:category>
        <w:types>
          <w:type w:val="bbPlcHdr"/>
        </w:types>
        <w:behaviors>
          <w:behavior w:val="content"/>
        </w:behaviors>
        <w:guid w:val="{E28597F7-81DE-9945-A046-AF60922A6825}"/>
      </w:docPartPr>
      <w:docPartBody>
        <w:p w:rsidR="008A327B" w:rsidRDefault="00E509C3" w:rsidP="00E509C3">
          <w:pPr>
            <w:pStyle w:val="AFE2CD00C21782448AC8067AF24A8082"/>
          </w:pPr>
          <w:r w:rsidRPr="00D1145C">
            <w:rPr>
              <w:rStyle w:val="PlaceholderText"/>
            </w:rPr>
            <w:t>Click or tap here to enter text.</w:t>
          </w:r>
        </w:p>
      </w:docPartBody>
    </w:docPart>
    <w:docPart>
      <w:docPartPr>
        <w:name w:val="5668CFEC0270564BBAE9773F7B432F6D"/>
        <w:category>
          <w:name w:val="General"/>
          <w:gallery w:val="placeholder"/>
        </w:category>
        <w:types>
          <w:type w:val="bbPlcHdr"/>
        </w:types>
        <w:behaviors>
          <w:behavior w:val="content"/>
        </w:behaviors>
        <w:guid w:val="{852ECAFB-F6DE-6B4F-B3AD-16F28C5AB352}"/>
      </w:docPartPr>
      <w:docPartBody>
        <w:p w:rsidR="008A327B" w:rsidRDefault="00E509C3" w:rsidP="00E509C3">
          <w:pPr>
            <w:pStyle w:val="5668CFEC0270564BBAE9773F7B432F6D"/>
          </w:pPr>
          <w:r w:rsidRPr="00D1145C">
            <w:rPr>
              <w:rStyle w:val="PlaceholderText"/>
            </w:rPr>
            <w:t>Click or tap here to enter text.</w:t>
          </w:r>
        </w:p>
      </w:docPartBody>
    </w:docPart>
    <w:docPart>
      <w:docPartPr>
        <w:name w:val="EF58CAD073F0DF40855CA928288BDF15"/>
        <w:category>
          <w:name w:val="General"/>
          <w:gallery w:val="placeholder"/>
        </w:category>
        <w:types>
          <w:type w:val="bbPlcHdr"/>
        </w:types>
        <w:behaviors>
          <w:behavior w:val="content"/>
        </w:behaviors>
        <w:guid w:val="{3873628F-CA3A-004A-81E9-32D282C9A463}"/>
      </w:docPartPr>
      <w:docPartBody>
        <w:p w:rsidR="008A327B" w:rsidRDefault="00E509C3" w:rsidP="00E509C3">
          <w:pPr>
            <w:pStyle w:val="EF58CAD073F0DF40855CA928288BDF15"/>
          </w:pPr>
          <w:r w:rsidRPr="00D114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skerville">
    <w:panose1 w:val="02020502070401020303"/>
    <w:charset w:val="00"/>
    <w:family w:val="roman"/>
    <w:pitch w:val="variable"/>
    <w:sig w:usb0="80000067" w:usb1="02000000"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C3"/>
    <w:rsid w:val="000511D9"/>
    <w:rsid w:val="00164057"/>
    <w:rsid w:val="0018768D"/>
    <w:rsid w:val="00465E47"/>
    <w:rsid w:val="007A78A0"/>
    <w:rsid w:val="008A327B"/>
    <w:rsid w:val="00955931"/>
    <w:rsid w:val="00BE68C3"/>
    <w:rsid w:val="00E209C3"/>
    <w:rsid w:val="00E50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9C3"/>
    <w:rPr>
      <w:color w:val="666666"/>
    </w:rPr>
  </w:style>
  <w:style w:type="paragraph" w:customStyle="1" w:styleId="AFE2CD00C21782448AC8067AF24A8082">
    <w:name w:val="AFE2CD00C21782448AC8067AF24A8082"/>
    <w:rsid w:val="00E509C3"/>
  </w:style>
  <w:style w:type="paragraph" w:customStyle="1" w:styleId="5668CFEC0270564BBAE9773F7B432F6D">
    <w:name w:val="5668CFEC0270564BBAE9773F7B432F6D"/>
    <w:rsid w:val="00E509C3"/>
  </w:style>
  <w:style w:type="paragraph" w:customStyle="1" w:styleId="EF58CAD073F0DF40855CA928288BDF15">
    <w:name w:val="EF58CAD073F0DF40855CA928288BDF15"/>
    <w:rsid w:val="00E50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79F8A200C4D48A051FD0BD6255964" ma:contentTypeVersion="17" ma:contentTypeDescription="Create a new document." ma:contentTypeScope="" ma:versionID="2db59c6954f585c99f51e81ba0bd1387">
  <xsd:schema xmlns:xsd="http://www.w3.org/2001/XMLSchema" xmlns:xs="http://www.w3.org/2001/XMLSchema" xmlns:p="http://schemas.microsoft.com/office/2006/metadata/properties" xmlns:ns2="fa7c2b44-da97-4f6d-ae1e-dc3d6bfa84b8" xmlns:ns3="2d29865e-bf68-45db-a2f7-6fedea17b630" targetNamespace="http://schemas.microsoft.com/office/2006/metadata/properties" ma:root="true" ma:fieldsID="457333a3dd0ffb4e25ca66406e166739" ns2:_="" ns3:_="">
    <xsd:import namespace="fa7c2b44-da97-4f6d-ae1e-dc3d6bfa84b8"/>
    <xsd:import namespace="2d29865e-bf68-45db-a2f7-6fedea17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c2b44-da97-4f6d-ae1e-dc3d6bfa8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9865e-bf68-45db-a2f7-6fedea17b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725e93-1ec7-4c8c-b477-4af732d5fc96}" ma:internalName="TaxCatchAll" ma:showField="CatchAllData" ma:web="2d29865e-bf68-45db-a2f7-6fedea17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29865e-bf68-45db-a2f7-6fedea17b630" xsi:nil="true"/>
    <lcf76f155ced4ddcb4097134ff3c332f xmlns="fa7c2b44-da97-4f6d-ae1e-dc3d6bfa8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1BD412-4EE2-4134-97AB-3EF03990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c2b44-da97-4f6d-ae1e-dc3d6bfa84b8"/>
    <ds:schemaRef ds:uri="2d29865e-bf68-45db-a2f7-6fedea17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F7F34-333E-494F-84D3-C2E7AE56FCF0}">
  <ds:schemaRefs>
    <ds:schemaRef ds:uri="http://schemas.microsoft.com/sharepoint/v3/contenttype/forms"/>
  </ds:schemaRefs>
</ds:datastoreItem>
</file>

<file path=customXml/itemProps3.xml><?xml version="1.0" encoding="utf-8"?>
<ds:datastoreItem xmlns:ds="http://schemas.openxmlformats.org/officeDocument/2006/customXml" ds:itemID="{404B509B-F059-4147-9C97-B03E3C02A5A8}">
  <ds:schemaRefs>
    <ds:schemaRef ds:uri="http://schemas.microsoft.com/office/2006/metadata/properties"/>
    <ds:schemaRef ds:uri="http://schemas.microsoft.com/office/infopath/2007/PartnerControls"/>
    <ds:schemaRef ds:uri="2d29865e-bf68-45db-a2f7-6fedea17b630"/>
    <ds:schemaRef ds:uri="fa7c2b44-da97-4f6d-ae1e-dc3d6bfa84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9485</Words>
  <Characters>54066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Occari, Veronica</dc:creator>
  <cp:keywords/>
  <dc:description/>
  <cp:lastModifiedBy>Victoria Leitch</cp:lastModifiedBy>
  <cp:revision>2</cp:revision>
  <dcterms:created xsi:type="dcterms:W3CDTF">2025-01-28T14:25:00Z</dcterms:created>
  <dcterms:modified xsi:type="dcterms:W3CDTF">2025-01-28T14:25:00Z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0x0101009E479F8A200C4D48A051FD0BD6255964</vt:lpwstr>
  </property>
  <property fmtid="{D5CDD505-2E9C-101B-9397-08002B2CF9AE}" pid="3" name="MediaServiceImageTags">
    <vt:lpwstr/>
  </property>
</Properties>
</file>