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78BC30" w14:textId="77777777" w:rsidR="00BE27B6" w:rsidRPr="00BE27B6" w:rsidRDefault="00BE27B6" w:rsidP="00BE27B6">
      <w:pPr>
        <w:spacing w:before="99" w:line="266" w:lineRule="auto"/>
        <w:ind w:left="184" w:right="6425"/>
        <w:rPr>
          <w:rFonts w:ascii="Times New Roman" w:hAnsi="Times New Roman" w:cs="Times New Roman"/>
          <w:sz w:val="14"/>
        </w:rPr>
      </w:pPr>
      <w:r w:rsidRPr="00BE27B6">
        <w:rPr>
          <w:rFonts w:ascii="Times New Roman" w:hAnsi="Times New Roman" w:cs="Times New Roman"/>
          <w:noProof/>
        </w:rPr>
        <w:drawing>
          <wp:anchor distT="0" distB="0" distL="0" distR="0" simplePos="0" relativeHeight="251659264" behindDoc="0" locked="0" layoutInCell="1" allowOverlap="1" wp14:anchorId="0E23E0A2" wp14:editId="5203025D">
            <wp:simplePos x="0" y="0"/>
            <wp:positionH relativeFrom="page">
              <wp:posOffset>8425180</wp:posOffset>
            </wp:positionH>
            <wp:positionV relativeFrom="paragraph">
              <wp:posOffset>99138</wp:posOffset>
            </wp:positionV>
            <wp:extent cx="1026585" cy="229887"/>
            <wp:effectExtent l="0" t="0" r="254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 cstate="print"/>
                    <a:stretch>
                      <a:fillRect/>
                    </a:stretch>
                  </pic:blipFill>
                  <pic:spPr>
                    <a:xfrm>
                      <a:off x="0" y="0"/>
                      <a:ext cx="1026585" cy="229887"/>
                    </a:xfrm>
                    <a:prstGeom prst="rect">
                      <a:avLst/>
                    </a:prstGeom>
                  </pic:spPr>
                </pic:pic>
              </a:graphicData>
            </a:graphic>
          </wp:anchor>
        </w:drawing>
      </w:r>
      <w:proofErr w:type="spellStart"/>
      <w:r w:rsidRPr="00BE27B6">
        <w:rPr>
          <w:rFonts w:ascii="Times New Roman" w:hAnsi="Times New Roman" w:cs="Times New Roman"/>
          <w:i/>
          <w:sz w:val="14"/>
        </w:rPr>
        <w:t>Robotica</w:t>
      </w:r>
      <w:proofErr w:type="spellEnd"/>
      <w:r w:rsidRPr="00BE27B6">
        <w:rPr>
          <w:rFonts w:ascii="Times New Roman" w:hAnsi="Times New Roman" w:cs="Times New Roman"/>
          <w:i/>
          <w:spacing w:val="12"/>
          <w:sz w:val="14"/>
        </w:rPr>
        <w:t xml:space="preserve"> </w:t>
      </w:r>
      <w:r w:rsidRPr="00BE27B6">
        <w:rPr>
          <w:rFonts w:ascii="Times New Roman" w:hAnsi="Times New Roman" w:cs="Times New Roman"/>
          <w:sz w:val="14"/>
        </w:rPr>
        <w:t>(year),</w:t>
      </w:r>
      <w:r w:rsidRPr="00BE27B6">
        <w:rPr>
          <w:rFonts w:ascii="Times New Roman" w:hAnsi="Times New Roman" w:cs="Times New Roman"/>
          <w:spacing w:val="-9"/>
          <w:sz w:val="14"/>
        </w:rPr>
        <w:t xml:space="preserve"> </w:t>
      </w:r>
      <w:r w:rsidRPr="00BE27B6">
        <w:rPr>
          <w:rFonts w:ascii="Times New Roman" w:hAnsi="Times New Roman" w:cs="Times New Roman"/>
          <w:bCs/>
          <w:sz w:val="14"/>
        </w:rPr>
        <w:t>page no</w:t>
      </w:r>
      <w:r w:rsidRPr="00BE27B6">
        <w:rPr>
          <w:rFonts w:ascii="Times New Roman" w:hAnsi="Times New Roman" w:cs="Times New Roman"/>
          <w:spacing w:val="40"/>
          <w:sz w:val="14"/>
        </w:rPr>
        <w:t xml:space="preserve"> </w:t>
      </w:r>
      <w:r w:rsidRPr="00BE27B6">
        <w:rPr>
          <w:rFonts w:ascii="Times New Roman" w:hAnsi="Times New Roman" w:cs="Times New Roman"/>
          <w:spacing w:val="-2"/>
          <w:sz w:val="14"/>
        </w:rPr>
        <w:t>doi:10.1017/</w:t>
      </w:r>
      <w:proofErr w:type="spellStart"/>
      <w:r w:rsidRPr="00BE27B6">
        <w:rPr>
          <w:rFonts w:ascii="Times New Roman" w:hAnsi="Times New Roman" w:cs="Times New Roman"/>
          <w:spacing w:val="-2"/>
          <w:sz w:val="14"/>
        </w:rPr>
        <w:t>xxxxx</w:t>
      </w:r>
      <w:proofErr w:type="spellEnd"/>
    </w:p>
    <w:p w14:paraId="75D833AF" w14:textId="77777777" w:rsidR="00BE27B6" w:rsidRDefault="00BE27B6" w:rsidP="00BE27B6">
      <w:pPr>
        <w:pStyle w:val="BodyText"/>
        <w:spacing w:before="8"/>
        <w:rPr>
          <w:sz w:val="23"/>
        </w:rPr>
      </w:pPr>
    </w:p>
    <w:p w14:paraId="0243ADE6" w14:textId="6E893826" w:rsidR="00BE27B6" w:rsidRPr="00F2667C" w:rsidRDefault="00F2667C" w:rsidP="00BE27B6">
      <w:pPr>
        <w:ind w:left="184"/>
        <w:rPr>
          <w:rFonts w:ascii="Times New Roman" w:hAnsi="Times New Roman" w:cs="Times New Roman"/>
          <w:b/>
          <w:sz w:val="20"/>
          <w:szCs w:val="24"/>
        </w:rPr>
      </w:pPr>
      <w:r>
        <w:rPr>
          <w:rFonts w:ascii="Times New Roman" w:hAnsi="Times New Roman" w:cs="Times New Roman"/>
          <w:b/>
          <w:color w:val="003C76"/>
          <w:spacing w:val="13"/>
          <w:sz w:val="20"/>
          <w:szCs w:val="24"/>
        </w:rPr>
        <w:t>SUPPLEMENTARY MATERIAL</w:t>
      </w:r>
    </w:p>
    <w:p w14:paraId="797304A0" w14:textId="77777777" w:rsidR="00BE27B6" w:rsidRPr="00BE27B6" w:rsidRDefault="00BE27B6" w:rsidP="00BE27B6">
      <w:pPr>
        <w:pStyle w:val="BodyText"/>
        <w:spacing w:before="3"/>
        <w:rPr>
          <w:b/>
          <w:sz w:val="2"/>
          <w:szCs w:val="16"/>
        </w:rPr>
      </w:pPr>
    </w:p>
    <w:p w14:paraId="4C85778C" w14:textId="77777777" w:rsidR="00BE27B6" w:rsidRPr="00BE27B6" w:rsidRDefault="00BE27B6" w:rsidP="00BE27B6">
      <w:pPr>
        <w:pStyle w:val="BodyText"/>
        <w:spacing w:before="2"/>
        <w:rPr>
          <w:b/>
          <w:sz w:val="16"/>
          <w:szCs w:val="16"/>
        </w:rPr>
      </w:pPr>
    </w:p>
    <w:p w14:paraId="3748055C" w14:textId="56FEEFD5" w:rsidR="00BE27B6" w:rsidRPr="00F2667C" w:rsidRDefault="00BE27B6" w:rsidP="00F2667C">
      <w:pPr>
        <w:pStyle w:val="Title"/>
        <w:ind w:left="184"/>
        <w:rPr>
          <w:rFonts w:ascii="Times New Roman" w:hAnsi="Times New Roman" w:cs="Times New Roman"/>
          <w:b/>
          <w:bCs/>
          <w:sz w:val="36"/>
          <w:szCs w:val="36"/>
        </w:rPr>
      </w:pPr>
      <w:r w:rsidRPr="00F2667C">
        <w:rPr>
          <w:rFonts w:ascii="Times New Roman" w:hAnsi="Times New Roman" w:cs="Times New Roman"/>
          <w:b/>
          <w:bCs/>
          <w:color w:val="003C76"/>
          <w:sz w:val="36"/>
          <w:szCs w:val="36"/>
        </w:rPr>
        <w:t xml:space="preserve">A Scoping Review on Lower Limb Exoskeleton Actuation's </w:t>
      </w:r>
      <w:r w:rsidR="00F2667C">
        <w:rPr>
          <w:rFonts w:ascii="Times New Roman" w:hAnsi="Times New Roman" w:cs="Times New Roman"/>
          <w:b/>
          <w:bCs/>
          <w:color w:val="003C76"/>
          <w:sz w:val="36"/>
          <w:szCs w:val="36"/>
        </w:rPr>
        <w:br/>
      </w:r>
      <w:r w:rsidRPr="00F2667C">
        <w:rPr>
          <w:rFonts w:ascii="Times New Roman" w:hAnsi="Times New Roman" w:cs="Times New Roman"/>
          <w:b/>
          <w:bCs/>
          <w:color w:val="003C76"/>
          <w:sz w:val="36"/>
          <w:szCs w:val="36"/>
        </w:rPr>
        <w:t>Description and Characteristics</w:t>
      </w:r>
    </w:p>
    <w:p w14:paraId="6102698B" w14:textId="3BA4CC2F" w:rsidR="00BE27B6" w:rsidRPr="00F2667C" w:rsidRDefault="00BE27B6" w:rsidP="00BE27B6">
      <w:pPr>
        <w:pStyle w:val="BodyText"/>
        <w:spacing w:before="99"/>
        <w:ind w:left="184"/>
        <w:rPr>
          <w:sz w:val="16"/>
          <w:szCs w:val="22"/>
          <w:vertAlign w:val="superscript"/>
          <w:lang w:val="it-IT"/>
        </w:rPr>
      </w:pPr>
      <w:r w:rsidRPr="00F2667C">
        <w:rPr>
          <w:sz w:val="22"/>
          <w:szCs w:val="22"/>
          <w:lang w:val="it-IT"/>
        </w:rPr>
        <w:t>Francesco Bettella</w:t>
      </w:r>
      <w:r w:rsidRPr="00F2667C">
        <w:rPr>
          <w:position w:val="7"/>
          <w:sz w:val="16"/>
          <w:szCs w:val="22"/>
          <w:lang w:val="it-IT"/>
        </w:rPr>
        <w:t>1</w:t>
      </w:r>
      <w:r w:rsidRPr="00F2667C">
        <w:rPr>
          <w:sz w:val="22"/>
          <w:szCs w:val="22"/>
          <w:lang w:val="it-IT"/>
        </w:rPr>
        <w:t>,</w:t>
      </w:r>
      <w:r w:rsidRPr="00F2667C">
        <w:rPr>
          <w:spacing w:val="-9"/>
          <w:sz w:val="22"/>
          <w:szCs w:val="22"/>
          <w:lang w:val="it-IT"/>
        </w:rPr>
        <w:t xml:space="preserve"> </w:t>
      </w:r>
      <w:r w:rsidRPr="00F2667C">
        <w:rPr>
          <w:sz w:val="22"/>
          <w:szCs w:val="22"/>
          <w:lang w:val="it-IT"/>
        </w:rPr>
        <w:t>Stefano Tortora</w:t>
      </w:r>
      <w:hyperlink w:anchor="_bookmark0" w:history="1">
        <w:r w:rsidRPr="00F2667C">
          <w:rPr>
            <w:color w:val="0000FF"/>
            <w:sz w:val="22"/>
            <w:szCs w:val="22"/>
            <w:lang w:val="it-IT"/>
          </w:rPr>
          <w:t>*</w:t>
        </w:r>
      </w:hyperlink>
      <w:r w:rsidRPr="00F2667C">
        <w:rPr>
          <w:spacing w:val="-2"/>
          <w:position w:val="7"/>
          <w:sz w:val="16"/>
          <w:szCs w:val="22"/>
          <w:lang w:val="it-IT"/>
        </w:rPr>
        <w:t>1,2</w:t>
      </w:r>
      <w:r w:rsidRPr="00F2667C">
        <w:rPr>
          <w:sz w:val="22"/>
          <w:szCs w:val="22"/>
          <w:lang w:val="it-IT"/>
        </w:rPr>
        <w:t>, Emanuele Menegatti</w:t>
      </w:r>
      <w:r w:rsidRPr="00F2667C">
        <w:rPr>
          <w:position w:val="7"/>
          <w:sz w:val="16"/>
          <w:szCs w:val="22"/>
          <w:lang w:val="it-IT"/>
        </w:rPr>
        <w:t>1</w:t>
      </w:r>
      <w:r w:rsidR="00744E95">
        <w:rPr>
          <w:position w:val="7"/>
          <w:sz w:val="16"/>
          <w:szCs w:val="22"/>
          <w:lang w:val="it-IT"/>
        </w:rPr>
        <w:t>,2</w:t>
      </w:r>
      <w:r w:rsidR="00744E95" w:rsidRPr="00F2667C">
        <w:rPr>
          <w:sz w:val="22"/>
          <w:szCs w:val="22"/>
          <w:lang w:val="it-IT"/>
        </w:rPr>
        <w:t xml:space="preserve">, </w:t>
      </w:r>
      <w:r w:rsidR="00744E95">
        <w:rPr>
          <w:sz w:val="22"/>
          <w:szCs w:val="22"/>
          <w:lang w:val="it-IT"/>
        </w:rPr>
        <w:t>Nicola</w:t>
      </w:r>
      <w:r w:rsidR="00744E95" w:rsidRPr="00F2667C">
        <w:rPr>
          <w:sz w:val="22"/>
          <w:szCs w:val="22"/>
          <w:lang w:val="it-IT"/>
        </w:rPr>
        <w:t xml:space="preserve"> </w:t>
      </w:r>
      <w:r w:rsidR="00744E95">
        <w:rPr>
          <w:sz w:val="22"/>
          <w:szCs w:val="22"/>
          <w:lang w:val="it-IT"/>
        </w:rPr>
        <w:t>Petrone</w:t>
      </w:r>
      <w:r w:rsidR="00744E95">
        <w:rPr>
          <w:position w:val="7"/>
          <w:sz w:val="16"/>
          <w:szCs w:val="22"/>
          <w:lang w:val="it-IT"/>
        </w:rPr>
        <w:t>3</w:t>
      </w:r>
      <w:r w:rsidR="00744E95">
        <w:rPr>
          <w:sz w:val="22"/>
          <w:szCs w:val="22"/>
          <w:lang w:val="it-IT"/>
        </w:rPr>
        <w:t xml:space="preserve"> and</w:t>
      </w:r>
      <w:r w:rsidR="00744E95" w:rsidRPr="00F2667C">
        <w:rPr>
          <w:sz w:val="22"/>
          <w:szCs w:val="22"/>
          <w:lang w:val="it-IT"/>
        </w:rPr>
        <w:t xml:space="preserve"> </w:t>
      </w:r>
      <w:r w:rsidR="00744E95">
        <w:rPr>
          <w:sz w:val="22"/>
          <w:szCs w:val="22"/>
          <w:lang w:val="it-IT"/>
        </w:rPr>
        <w:t>Alessandra</w:t>
      </w:r>
      <w:r w:rsidR="00744E95" w:rsidRPr="00F2667C">
        <w:rPr>
          <w:sz w:val="22"/>
          <w:szCs w:val="22"/>
          <w:lang w:val="it-IT"/>
        </w:rPr>
        <w:t xml:space="preserve"> </w:t>
      </w:r>
      <w:r w:rsidR="00744E95">
        <w:rPr>
          <w:sz w:val="22"/>
          <w:szCs w:val="22"/>
          <w:lang w:val="it-IT"/>
        </w:rPr>
        <w:t>Del Felice</w:t>
      </w:r>
      <w:r w:rsidR="00744E95" w:rsidRPr="00F2667C">
        <w:rPr>
          <w:position w:val="7"/>
          <w:sz w:val="16"/>
          <w:szCs w:val="22"/>
          <w:lang w:val="it-IT"/>
        </w:rPr>
        <w:t>1</w:t>
      </w:r>
      <w:r w:rsidR="00744E95">
        <w:rPr>
          <w:position w:val="7"/>
          <w:sz w:val="16"/>
          <w:szCs w:val="22"/>
          <w:lang w:val="it-IT"/>
        </w:rPr>
        <w:t>,4</w:t>
      </w:r>
    </w:p>
    <w:p w14:paraId="3497F282" w14:textId="13B4DC41" w:rsidR="00BE27B6" w:rsidRPr="00991390" w:rsidRDefault="00BE27B6" w:rsidP="006957CF">
      <w:pPr>
        <w:spacing w:before="123" w:after="0" w:line="203" w:lineRule="exact"/>
        <w:ind w:left="187"/>
        <w:rPr>
          <w:rFonts w:ascii="Times New Roman" w:hAnsi="Times New Roman" w:cs="Times New Roman"/>
          <w:sz w:val="18"/>
          <w:szCs w:val="24"/>
          <w:lang w:val="it-IT"/>
        </w:rPr>
      </w:pPr>
      <w:r w:rsidRPr="00991390">
        <w:rPr>
          <w:rFonts w:ascii="Times New Roman" w:hAnsi="Times New Roman" w:cs="Times New Roman"/>
          <w:position w:val="6"/>
          <w:sz w:val="14"/>
          <w:szCs w:val="24"/>
          <w:lang w:val="it-IT"/>
        </w:rPr>
        <w:t>1</w:t>
      </w:r>
      <w:r w:rsidR="00744E95" w:rsidRPr="00991390">
        <w:rPr>
          <w:rFonts w:ascii="Times New Roman" w:hAnsi="Times New Roman" w:cs="Times New Roman"/>
          <w:sz w:val="18"/>
          <w:szCs w:val="24"/>
          <w:lang w:val="it-IT"/>
        </w:rPr>
        <w:t xml:space="preserve">Padova </w:t>
      </w:r>
      <w:proofErr w:type="spellStart"/>
      <w:r w:rsidR="00744E95" w:rsidRPr="00991390">
        <w:rPr>
          <w:rFonts w:ascii="Times New Roman" w:hAnsi="Times New Roman" w:cs="Times New Roman"/>
          <w:sz w:val="18"/>
          <w:szCs w:val="24"/>
          <w:lang w:val="it-IT"/>
        </w:rPr>
        <w:t>Neuroscience</w:t>
      </w:r>
      <w:proofErr w:type="spellEnd"/>
      <w:r w:rsidR="00744E95" w:rsidRPr="00991390">
        <w:rPr>
          <w:rFonts w:ascii="Times New Roman" w:hAnsi="Times New Roman" w:cs="Times New Roman"/>
          <w:sz w:val="18"/>
          <w:szCs w:val="24"/>
          <w:lang w:val="it-IT"/>
        </w:rPr>
        <w:t xml:space="preserve"> Center, University of Padova, </w:t>
      </w:r>
      <w:proofErr w:type="spellStart"/>
      <w:r w:rsidR="00744E95" w:rsidRPr="00991390">
        <w:rPr>
          <w:rFonts w:ascii="Times New Roman" w:hAnsi="Times New Roman" w:cs="Times New Roman"/>
          <w:sz w:val="18"/>
          <w:szCs w:val="24"/>
          <w:lang w:val="it-IT"/>
        </w:rPr>
        <w:t>Italy</w:t>
      </w:r>
      <w:proofErr w:type="spellEnd"/>
      <w:r w:rsidR="00744E95" w:rsidRPr="00991390">
        <w:rPr>
          <w:rFonts w:ascii="Times New Roman" w:hAnsi="Times New Roman" w:cs="Times New Roman"/>
          <w:sz w:val="18"/>
          <w:szCs w:val="24"/>
          <w:lang w:val="it-IT"/>
        </w:rPr>
        <w:t>.</w:t>
      </w:r>
    </w:p>
    <w:p w14:paraId="443F261D" w14:textId="7B92340D" w:rsidR="00BE27B6" w:rsidRDefault="00BE27B6" w:rsidP="006957CF">
      <w:pPr>
        <w:spacing w:after="0" w:line="203" w:lineRule="exact"/>
        <w:ind w:left="187"/>
        <w:rPr>
          <w:rFonts w:ascii="Times New Roman" w:hAnsi="Times New Roman" w:cs="Times New Roman"/>
          <w:spacing w:val="-2"/>
          <w:sz w:val="18"/>
          <w:szCs w:val="24"/>
        </w:rPr>
      </w:pPr>
      <w:r w:rsidRPr="00F2667C">
        <w:rPr>
          <w:rFonts w:ascii="Times New Roman" w:hAnsi="Times New Roman" w:cs="Times New Roman"/>
          <w:position w:val="6"/>
          <w:sz w:val="14"/>
          <w:szCs w:val="24"/>
        </w:rPr>
        <w:t>2</w:t>
      </w:r>
      <w:r w:rsidR="00744E95" w:rsidRPr="00744E95">
        <w:rPr>
          <w:rFonts w:ascii="Times New Roman" w:hAnsi="Times New Roman" w:cs="Times New Roman"/>
          <w:sz w:val="18"/>
          <w:szCs w:val="24"/>
        </w:rPr>
        <w:t>Department of Information Engineering, University of Padova, Italy</w:t>
      </w:r>
      <w:r w:rsidRPr="00F2667C">
        <w:rPr>
          <w:rFonts w:ascii="Times New Roman" w:hAnsi="Times New Roman" w:cs="Times New Roman"/>
          <w:spacing w:val="-2"/>
          <w:sz w:val="18"/>
          <w:szCs w:val="24"/>
        </w:rPr>
        <w:t>.</w:t>
      </w:r>
    </w:p>
    <w:p w14:paraId="3593079B" w14:textId="4181A732" w:rsidR="00744E95" w:rsidRDefault="00744E95" w:rsidP="006957CF">
      <w:pPr>
        <w:spacing w:after="0" w:line="203" w:lineRule="exact"/>
        <w:ind w:left="187"/>
        <w:rPr>
          <w:rFonts w:ascii="Times New Roman" w:hAnsi="Times New Roman" w:cs="Times New Roman"/>
          <w:sz w:val="18"/>
          <w:szCs w:val="24"/>
        </w:rPr>
      </w:pPr>
      <w:r>
        <w:rPr>
          <w:rFonts w:ascii="Times New Roman" w:hAnsi="Times New Roman" w:cs="Times New Roman"/>
          <w:position w:val="6"/>
          <w:sz w:val="14"/>
          <w:szCs w:val="24"/>
        </w:rPr>
        <w:t>3</w:t>
      </w:r>
      <w:r w:rsidRPr="00744E95">
        <w:rPr>
          <w:rFonts w:ascii="Times New Roman" w:hAnsi="Times New Roman" w:cs="Times New Roman"/>
          <w:sz w:val="18"/>
          <w:szCs w:val="24"/>
        </w:rPr>
        <w:t>Department of Industrial Engineering, University of Padova, Italy</w:t>
      </w:r>
      <w:r w:rsidRPr="00F2667C">
        <w:rPr>
          <w:rFonts w:ascii="Times New Roman" w:hAnsi="Times New Roman" w:cs="Times New Roman"/>
          <w:spacing w:val="-2"/>
          <w:sz w:val="18"/>
          <w:szCs w:val="24"/>
        </w:rPr>
        <w:t>.</w:t>
      </w:r>
    </w:p>
    <w:p w14:paraId="7C0444D5" w14:textId="5CD88B55" w:rsidR="00744E95" w:rsidRPr="00F2667C" w:rsidRDefault="00744E95" w:rsidP="006957CF">
      <w:pPr>
        <w:spacing w:after="0" w:line="203" w:lineRule="exact"/>
        <w:ind w:left="187"/>
        <w:rPr>
          <w:rFonts w:ascii="Times New Roman" w:hAnsi="Times New Roman" w:cs="Times New Roman"/>
          <w:sz w:val="18"/>
          <w:szCs w:val="24"/>
        </w:rPr>
      </w:pPr>
      <w:r>
        <w:rPr>
          <w:rFonts w:ascii="Times New Roman" w:hAnsi="Times New Roman" w:cs="Times New Roman"/>
          <w:position w:val="6"/>
          <w:sz w:val="14"/>
          <w:szCs w:val="24"/>
        </w:rPr>
        <w:t>4</w:t>
      </w:r>
      <w:r w:rsidRPr="00744E95">
        <w:rPr>
          <w:rFonts w:ascii="Times New Roman" w:hAnsi="Times New Roman" w:cs="Times New Roman"/>
          <w:sz w:val="18"/>
          <w:szCs w:val="24"/>
        </w:rPr>
        <w:t>Department of Neuroscience, Section of Neurology, University of Padova, Italy</w:t>
      </w:r>
      <w:r w:rsidRPr="00F2667C">
        <w:rPr>
          <w:rFonts w:ascii="Times New Roman" w:hAnsi="Times New Roman" w:cs="Times New Roman"/>
          <w:spacing w:val="-2"/>
          <w:sz w:val="18"/>
          <w:szCs w:val="24"/>
        </w:rPr>
        <w:t>.</w:t>
      </w:r>
    </w:p>
    <w:p w14:paraId="1262DA8E" w14:textId="0492B004" w:rsidR="00BE27B6" w:rsidRPr="00532DD8" w:rsidRDefault="00BE27B6" w:rsidP="006957CF">
      <w:pPr>
        <w:spacing w:before="15" w:after="0" w:line="388" w:lineRule="auto"/>
        <w:ind w:left="187" w:right="3521" w:firstLine="9"/>
        <w:rPr>
          <w:rFonts w:ascii="Times New Roman" w:hAnsi="Times New Roman" w:cs="Times New Roman"/>
          <w:spacing w:val="40"/>
          <w:sz w:val="18"/>
          <w:szCs w:val="24"/>
        </w:rPr>
      </w:pPr>
      <w:bookmarkStart w:id="0" w:name="_bookmark0"/>
      <w:bookmarkEnd w:id="0"/>
      <w:r w:rsidRPr="00F2667C">
        <w:rPr>
          <w:rFonts w:ascii="Times New Roman" w:hAnsi="Times New Roman" w:cs="Times New Roman"/>
          <w:sz w:val="18"/>
          <w:szCs w:val="24"/>
        </w:rPr>
        <w:t>*Corresponding author.</w:t>
      </w:r>
      <w:r w:rsidRPr="00F2667C">
        <w:rPr>
          <w:rFonts w:ascii="Times New Roman" w:hAnsi="Times New Roman" w:cs="Times New Roman"/>
          <w:spacing w:val="40"/>
          <w:sz w:val="18"/>
          <w:szCs w:val="24"/>
        </w:rPr>
        <w:t xml:space="preserve"> </w:t>
      </w:r>
      <w:r w:rsidRPr="00532DD8">
        <w:rPr>
          <w:rFonts w:ascii="Times New Roman" w:hAnsi="Times New Roman" w:cs="Times New Roman"/>
          <w:sz w:val="18"/>
          <w:szCs w:val="24"/>
        </w:rPr>
        <w:t xml:space="preserve">E-mail: </w:t>
      </w:r>
      <w:r w:rsidR="006957CF" w:rsidRPr="00532DD8">
        <w:rPr>
          <w:rFonts w:ascii="Times New Roman" w:hAnsi="Times New Roman" w:cs="Times New Roman"/>
          <w:color w:val="0000FF"/>
          <w:sz w:val="18"/>
          <w:szCs w:val="24"/>
        </w:rPr>
        <w:t>stefano.tortora@unipd.it.</w:t>
      </w:r>
      <w:r w:rsidRPr="00532DD8">
        <w:rPr>
          <w:rFonts w:ascii="Times New Roman" w:hAnsi="Times New Roman" w:cs="Times New Roman"/>
          <w:spacing w:val="40"/>
          <w:sz w:val="18"/>
          <w:szCs w:val="24"/>
        </w:rPr>
        <w:t xml:space="preserve"> </w:t>
      </w:r>
    </w:p>
    <w:p w14:paraId="52FF16A9" w14:textId="0CC2DC68" w:rsidR="00ED4B6C" w:rsidRPr="00A9292E" w:rsidRDefault="00ED4B6C" w:rsidP="00ED4B6C">
      <w:pPr>
        <w:spacing w:before="129"/>
        <w:ind w:left="1833" w:right="1919"/>
        <w:jc w:val="center"/>
        <w:rPr>
          <w:rFonts w:ascii="Times New Roman" w:hAnsi="Times New Roman" w:cs="Times New Roman"/>
          <w:i/>
          <w:sz w:val="20"/>
        </w:rPr>
      </w:pPr>
      <w:r w:rsidRPr="00A9292E">
        <w:rPr>
          <w:rFonts w:ascii="Times New Roman" w:hAnsi="Times New Roman" w:cs="Times New Roman"/>
          <w:b/>
          <w:i/>
          <w:sz w:val="20"/>
        </w:rPr>
        <w:t>Table</w:t>
      </w:r>
      <w:r w:rsidRPr="00A9292E">
        <w:rPr>
          <w:rFonts w:ascii="Times New Roman" w:hAnsi="Times New Roman" w:cs="Times New Roman"/>
          <w:b/>
          <w:i/>
          <w:spacing w:val="-10"/>
          <w:sz w:val="20"/>
        </w:rPr>
        <w:t xml:space="preserve"> S</w:t>
      </w:r>
      <w:r w:rsidRPr="00A9292E">
        <w:rPr>
          <w:rFonts w:ascii="Times New Roman" w:hAnsi="Times New Roman" w:cs="Times New Roman"/>
          <w:b/>
          <w:i/>
          <w:sz w:val="20"/>
        </w:rPr>
        <w:t>1.</w:t>
      </w:r>
      <w:r w:rsidR="00532DD8" w:rsidRPr="00A9292E">
        <w:rPr>
          <w:rFonts w:ascii="Times New Roman" w:hAnsi="Times New Roman" w:cs="Times New Roman"/>
          <w:b/>
          <w:i/>
          <w:spacing w:val="33"/>
          <w:sz w:val="20"/>
        </w:rPr>
        <w:t xml:space="preserve"> </w:t>
      </w:r>
      <w:r w:rsidR="005F3037" w:rsidRPr="00A9292E">
        <w:rPr>
          <w:rFonts w:ascii="Times New Roman" w:hAnsi="Times New Roman" w:cs="Times New Roman"/>
          <w:i/>
          <w:sz w:val="20"/>
        </w:rPr>
        <w:t xml:space="preserve">In this table, all papers that meet the inclusion criteria of this study are listed. For each exoskeleton, the first two columns show the rating </w:t>
      </w:r>
      <w:r w:rsidR="006E6012" w:rsidRPr="00A9292E">
        <w:rPr>
          <w:rFonts w:ascii="Times New Roman" w:hAnsi="Times New Roman" w:cs="Times New Roman"/>
          <w:i/>
          <w:sz w:val="20"/>
        </w:rPr>
        <w:t xml:space="preserve">scores </w:t>
      </w:r>
      <w:r w:rsidR="005F3037" w:rsidRPr="00A9292E">
        <w:rPr>
          <w:rFonts w:ascii="Times New Roman" w:hAnsi="Times New Roman" w:cs="Times New Roman"/>
          <w:i/>
          <w:sz w:val="20"/>
        </w:rPr>
        <w:t xml:space="preserve">of completeness of description of motors and reducers. The main technical parameters of motors and reducers of the hip and knee joints, expressly declared in the papers or from external resources as catalogues, </w:t>
      </w:r>
      <w:r w:rsidR="00A9292E">
        <w:rPr>
          <w:rFonts w:ascii="Times New Roman" w:hAnsi="Times New Roman" w:cs="Times New Roman"/>
          <w:i/>
          <w:sz w:val="20"/>
        </w:rPr>
        <w:t>are</w:t>
      </w:r>
      <w:r w:rsidR="005F3037" w:rsidRPr="00A9292E">
        <w:rPr>
          <w:rFonts w:ascii="Times New Roman" w:hAnsi="Times New Roman" w:cs="Times New Roman"/>
          <w:i/>
          <w:sz w:val="20"/>
        </w:rPr>
        <w:t xml:space="preserve"> also reported.</w:t>
      </w:r>
    </w:p>
    <w:p w14:paraId="68B0F928" w14:textId="3D6F9B61" w:rsidR="00532DD8" w:rsidRPr="00532DD8" w:rsidRDefault="00532DD8" w:rsidP="00ED4B6C">
      <w:pPr>
        <w:spacing w:before="129"/>
        <w:ind w:left="1833" w:right="1919"/>
        <w:jc w:val="center"/>
        <w:rPr>
          <w:rFonts w:ascii="Times New Roman" w:hAnsi="Times New Roman" w:cs="Times New Roman"/>
          <w:i/>
          <w:sz w:val="20"/>
        </w:rPr>
      </w:pPr>
      <w:r w:rsidRPr="00532DD8">
        <w:rPr>
          <w:rFonts w:ascii="Times New Roman" w:hAnsi="Times New Roman" w:cs="Times New Roman"/>
          <w:i/>
          <w:sz w:val="20"/>
        </w:rPr>
        <w:t xml:space="preserve">Legend: </w:t>
      </w:r>
      <w:r>
        <w:rPr>
          <w:rFonts w:ascii="Times New Roman" w:hAnsi="Times New Roman" w:cs="Times New Roman"/>
          <w:i/>
          <w:sz w:val="20"/>
        </w:rPr>
        <w:t xml:space="preserve">R: Rehabilitative; A: Assistive; P: Prototype; </w:t>
      </w:r>
      <w:r w:rsidRPr="00532DD8">
        <w:rPr>
          <w:rFonts w:ascii="Times New Roman" w:hAnsi="Times New Roman" w:cs="Times New Roman"/>
          <w:i/>
          <w:sz w:val="20"/>
        </w:rPr>
        <w:t>ND: Not Defined</w:t>
      </w:r>
      <w:r>
        <w:rPr>
          <w:rFonts w:ascii="Times New Roman" w:hAnsi="Times New Roman" w:cs="Times New Roman"/>
          <w:i/>
          <w:sz w:val="20"/>
        </w:rPr>
        <w:t>;</w:t>
      </w:r>
      <w:r w:rsidRPr="00532DD8">
        <w:rPr>
          <w:rFonts w:ascii="Times New Roman" w:hAnsi="Times New Roman" w:cs="Times New Roman"/>
          <w:i/>
          <w:sz w:val="20"/>
        </w:rPr>
        <w:t xml:space="preserve"> N</w:t>
      </w:r>
      <w:r>
        <w:rPr>
          <w:rFonts w:ascii="Times New Roman" w:hAnsi="Times New Roman" w:cs="Times New Roman"/>
          <w:i/>
          <w:sz w:val="20"/>
        </w:rPr>
        <w:t xml:space="preserve">P: Not Present; BLDC: Brushless DC Motor; BDC: Brushed DC Motor; HD: Harmonic Drive; Planetary Gearbox; </w:t>
      </w:r>
    </w:p>
    <w:tbl>
      <w:tblPr>
        <w:tblStyle w:val="TableGrid"/>
        <w:tblW w:w="14040" w:type="dxa"/>
        <w:tblInd w:w="-4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
        <w:gridCol w:w="595"/>
        <w:gridCol w:w="719"/>
        <w:gridCol w:w="1010"/>
        <w:gridCol w:w="644"/>
        <w:gridCol w:w="662"/>
        <w:gridCol w:w="595"/>
        <w:gridCol w:w="644"/>
        <w:gridCol w:w="574"/>
        <w:gridCol w:w="644"/>
        <w:gridCol w:w="509"/>
        <w:gridCol w:w="543"/>
        <w:gridCol w:w="644"/>
        <w:gridCol w:w="644"/>
        <w:gridCol w:w="662"/>
        <w:gridCol w:w="595"/>
        <w:gridCol w:w="644"/>
        <w:gridCol w:w="574"/>
        <w:gridCol w:w="644"/>
        <w:gridCol w:w="509"/>
        <w:gridCol w:w="543"/>
        <w:gridCol w:w="644"/>
      </w:tblGrid>
      <w:tr w:rsidR="00030D55" w14:paraId="2F79B1F8" w14:textId="77777777" w:rsidTr="006C4D7A">
        <w:tc>
          <w:tcPr>
            <w:tcW w:w="1217" w:type="dxa"/>
            <w:tcBorders>
              <w:top w:val="single" w:sz="4" w:space="0" w:color="auto"/>
              <w:bottom w:val="single" w:sz="4" w:space="0" w:color="auto"/>
            </w:tcBorders>
            <w:vAlign w:val="center"/>
          </w:tcPr>
          <w:p w14:paraId="0C049B80" w14:textId="77777777" w:rsidR="00030D55" w:rsidRPr="00532DD8" w:rsidRDefault="00030D55" w:rsidP="00030D55">
            <w:pPr>
              <w:jc w:val="center"/>
              <w:rPr>
                <w:rFonts w:ascii="Times New Roman" w:hAnsi="Times New Roman" w:cs="Times New Roman"/>
                <w:b/>
                <w:bCs/>
                <w:sz w:val="16"/>
                <w:szCs w:val="16"/>
              </w:rPr>
            </w:pPr>
          </w:p>
        </w:tc>
        <w:tc>
          <w:tcPr>
            <w:tcW w:w="1314" w:type="dxa"/>
            <w:gridSpan w:val="2"/>
            <w:tcBorders>
              <w:top w:val="single" w:sz="4" w:space="0" w:color="auto"/>
              <w:bottom w:val="single" w:sz="4" w:space="0" w:color="auto"/>
            </w:tcBorders>
            <w:vAlign w:val="center"/>
          </w:tcPr>
          <w:p w14:paraId="2D5C0B6F" w14:textId="126DEB80" w:rsidR="00030D55" w:rsidRPr="00736F26" w:rsidRDefault="00030D55" w:rsidP="00030D55">
            <w:pPr>
              <w:jc w:val="center"/>
              <w:rPr>
                <w:rFonts w:ascii="Times New Roman" w:hAnsi="Times New Roman" w:cs="Times New Roman"/>
                <w:b/>
                <w:bCs/>
                <w:sz w:val="16"/>
                <w:szCs w:val="16"/>
              </w:rPr>
            </w:pPr>
            <w:r w:rsidRPr="00736F26">
              <w:rPr>
                <w:rFonts w:ascii="Times New Roman" w:hAnsi="Times New Roman" w:cs="Times New Roman"/>
                <w:b/>
                <w:bCs/>
                <w:sz w:val="16"/>
                <w:szCs w:val="16"/>
              </w:rPr>
              <w:t>RATING</w:t>
            </w:r>
          </w:p>
        </w:tc>
        <w:tc>
          <w:tcPr>
            <w:tcW w:w="508" w:type="dxa"/>
            <w:tcBorders>
              <w:top w:val="single" w:sz="4" w:space="0" w:color="auto"/>
              <w:bottom w:val="single" w:sz="4" w:space="0" w:color="auto"/>
            </w:tcBorders>
            <w:vAlign w:val="center"/>
          </w:tcPr>
          <w:p w14:paraId="3F2F5A1F" w14:textId="77777777" w:rsidR="00030D55" w:rsidRPr="00736F26" w:rsidRDefault="00030D55" w:rsidP="00030D55">
            <w:pPr>
              <w:jc w:val="center"/>
              <w:rPr>
                <w:rFonts w:ascii="Times New Roman" w:hAnsi="Times New Roman" w:cs="Times New Roman"/>
                <w:b/>
                <w:bCs/>
                <w:sz w:val="16"/>
                <w:szCs w:val="16"/>
              </w:rPr>
            </w:pPr>
          </w:p>
        </w:tc>
        <w:tc>
          <w:tcPr>
            <w:tcW w:w="3763" w:type="dxa"/>
            <w:gridSpan w:val="6"/>
            <w:tcBorders>
              <w:top w:val="single" w:sz="4" w:space="0" w:color="auto"/>
              <w:bottom w:val="single" w:sz="4" w:space="0" w:color="auto"/>
            </w:tcBorders>
            <w:vAlign w:val="center"/>
          </w:tcPr>
          <w:p w14:paraId="59A0EAF9" w14:textId="4F5D7EE0" w:rsidR="00030D55" w:rsidRPr="00736F26" w:rsidRDefault="00030D55" w:rsidP="00030D55">
            <w:pPr>
              <w:jc w:val="center"/>
              <w:rPr>
                <w:rFonts w:ascii="Times New Roman" w:hAnsi="Times New Roman" w:cs="Times New Roman"/>
                <w:b/>
                <w:bCs/>
                <w:sz w:val="16"/>
                <w:szCs w:val="16"/>
              </w:rPr>
            </w:pPr>
            <w:r w:rsidRPr="00736F26">
              <w:rPr>
                <w:rFonts w:ascii="Times New Roman" w:hAnsi="Times New Roman" w:cs="Times New Roman"/>
                <w:b/>
                <w:bCs/>
                <w:sz w:val="16"/>
                <w:szCs w:val="16"/>
              </w:rPr>
              <w:t>HIP MOTOR</w:t>
            </w:r>
          </w:p>
        </w:tc>
        <w:tc>
          <w:tcPr>
            <w:tcW w:w="1696" w:type="dxa"/>
            <w:gridSpan w:val="3"/>
            <w:tcBorders>
              <w:top w:val="single" w:sz="4" w:space="0" w:color="auto"/>
              <w:bottom w:val="single" w:sz="4" w:space="0" w:color="auto"/>
            </w:tcBorders>
            <w:vAlign w:val="center"/>
          </w:tcPr>
          <w:p w14:paraId="055AD945" w14:textId="60978FDF" w:rsidR="00030D55" w:rsidRPr="00736F26" w:rsidRDefault="00030D55" w:rsidP="00030D55">
            <w:pPr>
              <w:jc w:val="center"/>
              <w:rPr>
                <w:rFonts w:ascii="Times New Roman" w:hAnsi="Times New Roman" w:cs="Times New Roman"/>
                <w:b/>
                <w:bCs/>
                <w:sz w:val="16"/>
                <w:szCs w:val="16"/>
              </w:rPr>
            </w:pPr>
            <w:r w:rsidRPr="00736F26">
              <w:rPr>
                <w:rFonts w:ascii="Times New Roman" w:hAnsi="Times New Roman" w:cs="Times New Roman"/>
                <w:b/>
                <w:bCs/>
                <w:sz w:val="16"/>
                <w:szCs w:val="16"/>
              </w:rPr>
              <w:t>HIP REDUCTION</w:t>
            </w:r>
          </w:p>
        </w:tc>
        <w:tc>
          <w:tcPr>
            <w:tcW w:w="3763" w:type="dxa"/>
            <w:gridSpan w:val="6"/>
            <w:tcBorders>
              <w:top w:val="single" w:sz="4" w:space="0" w:color="auto"/>
              <w:bottom w:val="single" w:sz="4" w:space="0" w:color="auto"/>
            </w:tcBorders>
            <w:vAlign w:val="center"/>
          </w:tcPr>
          <w:p w14:paraId="7C1B8E06" w14:textId="2F3590C7" w:rsidR="00030D55" w:rsidRPr="00736F26" w:rsidRDefault="00030D55" w:rsidP="00030D55">
            <w:pPr>
              <w:jc w:val="center"/>
              <w:rPr>
                <w:rFonts w:ascii="Times New Roman" w:hAnsi="Times New Roman" w:cs="Times New Roman"/>
                <w:b/>
                <w:bCs/>
                <w:sz w:val="16"/>
                <w:szCs w:val="16"/>
              </w:rPr>
            </w:pPr>
            <w:r w:rsidRPr="00736F26">
              <w:rPr>
                <w:rFonts w:ascii="Times New Roman" w:hAnsi="Times New Roman" w:cs="Times New Roman"/>
                <w:b/>
                <w:bCs/>
                <w:sz w:val="16"/>
                <w:szCs w:val="16"/>
              </w:rPr>
              <w:t>KNEE MOTOR</w:t>
            </w:r>
          </w:p>
        </w:tc>
        <w:tc>
          <w:tcPr>
            <w:tcW w:w="1779" w:type="dxa"/>
            <w:gridSpan w:val="3"/>
            <w:tcBorders>
              <w:top w:val="single" w:sz="4" w:space="0" w:color="auto"/>
              <w:bottom w:val="single" w:sz="4" w:space="0" w:color="auto"/>
            </w:tcBorders>
            <w:vAlign w:val="center"/>
          </w:tcPr>
          <w:p w14:paraId="15C7DD18" w14:textId="28D8B304" w:rsidR="00030D55" w:rsidRPr="00736F26" w:rsidRDefault="00030D55" w:rsidP="00030D55">
            <w:pPr>
              <w:jc w:val="center"/>
              <w:rPr>
                <w:rFonts w:ascii="Times New Roman" w:hAnsi="Times New Roman" w:cs="Times New Roman"/>
                <w:b/>
                <w:bCs/>
                <w:sz w:val="16"/>
                <w:szCs w:val="16"/>
              </w:rPr>
            </w:pPr>
            <w:r w:rsidRPr="00736F26">
              <w:rPr>
                <w:rFonts w:ascii="Times New Roman" w:hAnsi="Times New Roman" w:cs="Times New Roman"/>
                <w:b/>
                <w:bCs/>
                <w:sz w:val="16"/>
                <w:szCs w:val="16"/>
              </w:rPr>
              <w:t>KNEE REDUCTION</w:t>
            </w:r>
          </w:p>
        </w:tc>
      </w:tr>
      <w:tr w:rsidR="00736F26" w14:paraId="028AE48D" w14:textId="77777777" w:rsidTr="006C4D7A">
        <w:tc>
          <w:tcPr>
            <w:tcW w:w="1217" w:type="dxa"/>
            <w:tcBorders>
              <w:top w:val="single" w:sz="4" w:space="0" w:color="auto"/>
              <w:bottom w:val="single" w:sz="4" w:space="0" w:color="auto"/>
            </w:tcBorders>
            <w:vAlign w:val="center"/>
          </w:tcPr>
          <w:p w14:paraId="6AAD3F2C" w14:textId="785163A2" w:rsidR="00030D55" w:rsidRPr="00736F26" w:rsidRDefault="00030D55" w:rsidP="00030D55">
            <w:pPr>
              <w:rPr>
                <w:rFonts w:ascii="Times New Roman" w:hAnsi="Times New Roman" w:cs="Times New Roman"/>
                <w:b/>
                <w:bCs/>
                <w:sz w:val="14"/>
                <w:szCs w:val="14"/>
              </w:rPr>
            </w:pPr>
            <w:r w:rsidRPr="00736F26">
              <w:rPr>
                <w:rFonts w:ascii="Times New Roman" w:hAnsi="Times New Roman" w:cs="Times New Roman"/>
                <w:b/>
                <w:bCs/>
                <w:color w:val="000000"/>
                <w:sz w:val="14"/>
                <w:szCs w:val="14"/>
              </w:rPr>
              <w:t>Ref.</w:t>
            </w:r>
          </w:p>
        </w:tc>
        <w:tc>
          <w:tcPr>
            <w:tcW w:w="595" w:type="dxa"/>
            <w:tcBorders>
              <w:top w:val="single" w:sz="4" w:space="0" w:color="auto"/>
              <w:bottom w:val="single" w:sz="4" w:space="0" w:color="auto"/>
            </w:tcBorders>
            <w:vAlign w:val="center"/>
          </w:tcPr>
          <w:p w14:paraId="135D7126" w14:textId="03DD0132"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 xml:space="preserve">Motor </w:t>
            </w:r>
          </w:p>
        </w:tc>
        <w:tc>
          <w:tcPr>
            <w:tcW w:w="719" w:type="dxa"/>
            <w:tcBorders>
              <w:top w:val="single" w:sz="4" w:space="0" w:color="auto"/>
              <w:bottom w:val="single" w:sz="4" w:space="0" w:color="auto"/>
              <w:right w:val="single" w:sz="4" w:space="0" w:color="auto"/>
            </w:tcBorders>
            <w:vAlign w:val="center"/>
          </w:tcPr>
          <w:p w14:paraId="02CA8371" w14:textId="50837AEF"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 xml:space="preserve">Reducer </w:t>
            </w:r>
          </w:p>
        </w:tc>
        <w:tc>
          <w:tcPr>
            <w:tcW w:w="508" w:type="dxa"/>
            <w:tcBorders>
              <w:top w:val="single" w:sz="4" w:space="0" w:color="auto"/>
              <w:left w:val="single" w:sz="4" w:space="0" w:color="auto"/>
              <w:bottom w:val="single" w:sz="4" w:space="0" w:color="auto"/>
              <w:right w:val="single" w:sz="4" w:space="0" w:color="auto"/>
            </w:tcBorders>
            <w:vAlign w:val="center"/>
          </w:tcPr>
          <w:p w14:paraId="2E214837" w14:textId="549E35B9"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App.</w:t>
            </w:r>
          </w:p>
        </w:tc>
        <w:tc>
          <w:tcPr>
            <w:tcW w:w="644" w:type="dxa"/>
            <w:tcBorders>
              <w:top w:val="single" w:sz="4" w:space="0" w:color="auto"/>
              <w:left w:val="single" w:sz="4" w:space="0" w:color="auto"/>
              <w:bottom w:val="single" w:sz="4" w:space="0" w:color="auto"/>
            </w:tcBorders>
            <w:vAlign w:val="center"/>
          </w:tcPr>
          <w:p w14:paraId="4DDC285E" w14:textId="55351327"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Type</w:t>
            </w:r>
          </w:p>
        </w:tc>
        <w:tc>
          <w:tcPr>
            <w:tcW w:w="662" w:type="dxa"/>
            <w:tcBorders>
              <w:top w:val="single" w:sz="4" w:space="0" w:color="auto"/>
              <w:bottom w:val="single" w:sz="4" w:space="0" w:color="auto"/>
            </w:tcBorders>
            <w:vAlign w:val="center"/>
          </w:tcPr>
          <w:p w14:paraId="12058C72" w14:textId="134BF408"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Voltage [V]</w:t>
            </w:r>
          </w:p>
        </w:tc>
        <w:tc>
          <w:tcPr>
            <w:tcW w:w="595" w:type="dxa"/>
            <w:tcBorders>
              <w:top w:val="single" w:sz="4" w:space="0" w:color="auto"/>
              <w:bottom w:val="single" w:sz="4" w:space="0" w:color="auto"/>
            </w:tcBorders>
            <w:vAlign w:val="center"/>
          </w:tcPr>
          <w:p w14:paraId="79E9B346" w14:textId="0C85CF38"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Max Power [W]</w:t>
            </w:r>
          </w:p>
        </w:tc>
        <w:tc>
          <w:tcPr>
            <w:tcW w:w="644" w:type="dxa"/>
            <w:tcBorders>
              <w:top w:val="single" w:sz="4" w:space="0" w:color="auto"/>
              <w:bottom w:val="single" w:sz="4" w:space="0" w:color="auto"/>
            </w:tcBorders>
            <w:vAlign w:val="center"/>
          </w:tcPr>
          <w:p w14:paraId="158F77AC" w14:textId="562644BB"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Torque [Nm]</w:t>
            </w:r>
          </w:p>
        </w:tc>
        <w:tc>
          <w:tcPr>
            <w:tcW w:w="574" w:type="dxa"/>
            <w:tcBorders>
              <w:top w:val="single" w:sz="4" w:space="0" w:color="auto"/>
              <w:bottom w:val="single" w:sz="4" w:space="0" w:color="auto"/>
            </w:tcBorders>
            <w:vAlign w:val="center"/>
          </w:tcPr>
          <w:p w14:paraId="3BEEC30C" w14:textId="2A658437"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Speed [rpm]</w:t>
            </w:r>
          </w:p>
        </w:tc>
        <w:tc>
          <w:tcPr>
            <w:tcW w:w="644" w:type="dxa"/>
            <w:tcBorders>
              <w:top w:val="single" w:sz="4" w:space="0" w:color="auto"/>
              <w:bottom w:val="single" w:sz="4" w:space="0" w:color="auto"/>
              <w:right w:val="single" w:sz="4" w:space="0" w:color="auto"/>
            </w:tcBorders>
            <w:vAlign w:val="center"/>
          </w:tcPr>
          <w:p w14:paraId="51BD7ABA" w14:textId="62F26AAB"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Weight [kg]</w:t>
            </w:r>
          </w:p>
        </w:tc>
        <w:tc>
          <w:tcPr>
            <w:tcW w:w="509" w:type="dxa"/>
            <w:tcBorders>
              <w:top w:val="single" w:sz="4" w:space="0" w:color="auto"/>
              <w:left w:val="single" w:sz="4" w:space="0" w:color="auto"/>
              <w:bottom w:val="single" w:sz="4" w:space="0" w:color="auto"/>
            </w:tcBorders>
            <w:vAlign w:val="center"/>
          </w:tcPr>
          <w:p w14:paraId="6D1A0377" w14:textId="702C9F86"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Type</w:t>
            </w:r>
          </w:p>
        </w:tc>
        <w:tc>
          <w:tcPr>
            <w:tcW w:w="543" w:type="dxa"/>
            <w:tcBorders>
              <w:top w:val="single" w:sz="4" w:space="0" w:color="auto"/>
              <w:bottom w:val="single" w:sz="4" w:space="0" w:color="auto"/>
            </w:tcBorders>
            <w:vAlign w:val="center"/>
          </w:tcPr>
          <w:p w14:paraId="1A03DA87" w14:textId="6CFAFB10"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Ratio</w:t>
            </w:r>
          </w:p>
        </w:tc>
        <w:tc>
          <w:tcPr>
            <w:tcW w:w="644" w:type="dxa"/>
            <w:tcBorders>
              <w:top w:val="single" w:sz="4" w:space="0" w:color="auto"/>
              <w:bottom w:val="single" w:sz="4" w:space="0" w:color="auto"/>
              <w:right w:val="single" w:sz="4" w:space="0" w:color="auto"/>
            </w:tcBorders>
            <w:vAlign w:val="center"/>
          </w:tcPr>
          <w:p w14:paraId="20E32EE8" w14:textId="737E8281"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Weight [kg]</w:t>
            </w:r>
          </w:p>
        </w:tc>
        <w:tc>
          <w:tcPr>
            <w:tcW w:w="644" w:type="dxa"/>
            <w:tcBorders>
              <w:top w:val="single" w:sz="4" w:space="0" w:color="auto"/>
              <w:left w:val="single" w:sz="4" w:space="0" w:color="auto"/>
              <w:bottom w:val="single" w:sz="4" w:space="0" w:color="auto"/>
            </w:tcBorders>
            <w:vAlign w:val="center"/>
          </w:tcPr>
          <w:p w14:paraId="468B4728" w14:textId="7AF0C825"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Type</w:t>
            </w:r>
          </w:p>
        </w:tc>
        <w:tc>
          <w:tcPr>
            <w:tcW w:w="662" w:type="dxa"/>
            <w:tcBorders>
              <w:top w:val="single" w:sz="4" w:space="0" w:color="auto"/>
              <w:bottom w:val="single" w:sz="4" w:space="0" w:color="auto"/>
            </w:tcBorders>
            <w:vAlign w:val="center"/>
          </w:tcPr>
          <w:p w14:paraId="6835B14E" w14:textId="54475618"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Voltage [V]</w:t>
            </w:r>
          </w:p>
        </w:tc>
        <w:tc>
          <w:tcPr>
            <w:tcW w:w="595" w:type="dxa"/>
            <w:tcBorders>
              <w:top w:val="single" w:sz="4" w:space="0" w:color="auto"/>
              <w:bottom w:val="single" w:sz="4" w:space="0" w:color="auto"/>
            </w:tcBorders>
            <w:vAlign w:val="center"/>
          </w:tcPr>
          <w:p w14:paraId="6EDFED20" w14:textId="4FBEC277"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Power [W]</w:t>
            </w:r>
          </w:p>
        </w:tc>
        <w:tc>
          <w:tcPr>
            <w:tcW w:w="644" w:type="dxa"/>
            <w:tcBorders>
              <w:top w:val="single" w:sz="4" w:space="0" w:color="auto"/>
              <w:bottom w:val="single" w:sz="4" w:space="0" w:color="auto"/>
            </w:tcBorders>
            <w:vAlign w:val="center"/>
          </w:tcPr>
          <w:p w14:paraId="1F98E521" w14:textId="63DD970B"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Torque [Nm]</w:t>
            </w:r>
          </w:p>
        </w:tc>
        <w:tc>
          <w:tcPr>
            <w:tcW w:w="574" w:type="dxa"/>
            <w:tcBorders>
              <w:top w:val="single" w:sz="4" w:space="0" w:color="auto"/>
              <w:bottom w:val="single" w:sz="4" w:space="0" w:color="auto"/>
            </w:tcBorders>
            <w:vAlign w:val="center"/>
          </w:tcPr>
          <w:p w14:paraId="479AEA3F" w14:textId="584DE411"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Speed [rpm]</w:t>
            </w:r>
          </w:p>
        </w:tc>
        <w:tc>
          <w:tcPr>
            <w:tcW w:w="644" w:type="dxa"/>
            <w:tcBorders>
              <w:top w:val="single" w:sz="4" w:space="0" w:color="auto"/>
              <w:bottom w:val="single" w:sz="4" w:space="0" w:color="auto"/>
              <w:right w:val="single" w:sz="4" w:space="0" w:color="auto"/>
            </w:tcBorders>
            <w:vAlign w:val="center"/>
          </w:tcPr>
          <w:p w14:paraId="1D1942C3" w14:textId="2CF246DB"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Weight [kg]</w:t>
            </w:r>
          </w:p>
        </w:tc>
        <w:tc>
          <w:tcPr>
            <w:tcW w:w="509" w:type="dxa"/>
            <w:tcBorders>
              <w:top w:val="single" w:sz="4" w:space="0" w:color="auto"/>
              <w:left w:val="single" w:sz="4" w:space="0" w:color="auto"/>
              <w:bottom w:val="single" w:sz="4" w:space="0" w:color="auto"/>
            </w:tcBorders>
            <w:vAlign w:val="center"/>
          </w:tcPr>
          <w:p w14:paraId="6D22FE71" w14:textId="023B2603"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Type</w:t>
            </w:r>
          </w:p>
        </w:tc>
        <w:tc>
          <w:tcPr>
            <w:tcW w:w="543" w:type="dxa"/>
            <w:tcBorders>
              <w:top w:val="single" w:sz="4" w:space="0" w:color="auto"/>
              <w:bottom w:val="single" w:sz="4" w:space="0" w:color="auto"/>
            </w:tcBorders>
            <w:vAlign w:val="center"/>
          </w:tcPr>
          <w:p w14:paraId="72881974" w14:textId="2238E408"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Ratio</w:t>
            </w:r>
          </w:p>
        </w:tc>
        <w:tc>
          <w:tcPr>
            <w:tcW w:w="727" w:type="dxa"/>
            <w:tcBorders>
              <w:top w:val="single" w:sz="4" w:space="0" w:color="auto"/>
              <w:bottom w:val="single" w:sz="4" w:space="0" w:color="auto"/>
            </w:tcBorders>
            <w:vAlign w:val="center"/>
          </w:tcPr>
          <w:p w14:paraId="6A456043" w14:textId="7B90DB1F" w:rsidR="00030D55" w:rsidRPr="00736F26" w:rsidRDefault="00030D55" w:rsidP="00030D55">
            <w:pPr>
              <w:jc w:val="center"/>
              <w:rPr>
                <w:rFonts w:ascii="Times New Roman" w:hAnsi="Times New Roman" w:cs="Times New Roman"/>
                <w:b/>
                <w:bCs/>
                <w:sz w:val="14"/>
                <w:szCs w:val="14"/>
              </w:rPr>
            </w:pPr>
            <w:r w:rsidRPr="00736F26">
              <w:rPr>
                <w:rFonts w:ascii="Times New Roman" w:hAnsi="Times New Roman" w:cs="Times New Roman"/>
                <w:b/>
                <w:bCs/>
                <w:color w:val="000000"/>
                <w:sz w:val="14"/>
                <w:szCs w:val="14"/>
              </w:rPr>
              <w:t>Weight [kg]</w:t>
            </w:r>
          </w:p>
        </w:tc>
      </w:tr>
      <w:tr w:rsidR="00736F26" w14:paraId="7C6FDB19" w14:textId="77777777" w:rsidTr="006C4D7A">
        <w:trPr>
          <w:trHeight w:val="403"/>
        </w:trPr>
        <w:tc>
          <w:tcPr>
            <w:tcW w:w="1217" w:type="dxa"/>
            <w:tcBorders>
              <w:top w:val="single" w:sz="4" w:space="0" w:color="auto"/>
            </w:tcBorders>
            <w:vAlign w:val="bottom"/>
          </w:tcPr>
          <w:p w14:paraId="256EB284" w14:textId="7F333AC1"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Tian et al 2024 [62]</w:t>
            </w:r>
          </w:p>
        </w:tc>
        <w:tc>
          <w:tcPr>
            <w:tcW w:w="595" w:type="dxa"/>
            <w:tcBorders>
              <w:top w:val="single" w:sz="4" w:space="0" w:color="auto"/>
            </w:tcBorders>
            <w:vAlign w:val="center"/>
          </w:tcPr>
          <w:p w14:paraId="22C33BC3" w14:textId="6B62001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top w:val="single" w:sz="4" w:space="0" w:color="auto"/>
              <w:right w:val="single" w:sz="4" w:space="0" w:color="auto"/>
            </w:tcBorders>
            <w:vAlign w:val="center"/>
          </w:tcPr>
          <w:p w14:paraId="36D86F19" w14:textId="29AB38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top w:val="single" w:sz="4" w:space="0" w:color="auto"/>
              <w:left w:val="single" w:sz="4" w:space="0" w:color="auto"/>
              <w:right w:val="single" w:sz="4" w:space="0" w:color="auto"/>
            </w:tcBorders>
            <w:vAlign w:val="center"/>
          </w:tcPr>
          <w:p w14:paraId="282AE1F5" w14:textId="2892D4C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top w:val="single" w:sz="4" w:space="0" w:color="auto"/>
              <w:left w:val="single" w:sz="4" w:space="0" w:color="auto"/>
            </w:tcBorders>
            <w:vAlign w:val="center"/>
          </w:tcPr>
          <w:p w14:paraId="102B3F9C" w14:textId="23FA49D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tcBorders>
              <w:top w:val="single" w:sz="4" w:space="0" w:color="auto"/>
            </w:tcBorders>
            <w:vAlign w:val="center"/>
          </w:tcPr>
          <w:p w14:paraId="663401B6" w14:textId="53EE70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tcBorders>
              <w:top w:val="single" w:sz="4" w:space="0" w:color="auto"/>
            </w:tcBorders>
            <w:vAlign w:val="center"/>
          </w:tcPr>
          <w:p w14:paraId="74328C3D" w14:textId="7D694F5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top w:val="single" w:sz="4" w:space="0" w:color="auto"/>
            </w:tcBorders>
            <w:vAlign w:val="center"/>
          </w:tcPr>
          <w:p w14:paraId="523AFA4B" w14:textId="4C14CC2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tcBorders>
              <w:top w:val="single" w:sz="4" w:space="0" w:color="auto"/>
            </w:tcBorders>
            <w:vAlign w:val="center"/>
          </w:tcPr>
          <w:p w14:paraId="3BA0EC15" w14:textId="54E842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top w:val="single" w:sz="4" w:space="0" w:color="auto"/>
              <w:right w:val="single" w:sz="4" w:space="0" w:color="auto"/>
            </w:tcBorders>
            <w:vAlign w:val="center"/>
          </w:tcPr>
          <w:p w14:paraId="278DBD7E" w14:textId="6D45E5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top w:val="single" w:sz="4" w:space="0" w:color="auto"/>
              <w:left w:val="single" w:sz="4" w:space="0" w:color="auto"/>
            </w:tcBorders>
            <w:vAlign w:val="center"/>
          </w:tcPr>
          <w:p w14:paraId="03AB58C7" w14:textId="2D80C24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tcBorders>
              <w:top w:val="single" w:sz="4" w:space="0" w:color="auto"/>
            </w:tcBorders>
            <w:vAlign w:val="center"/>
          </w:tcPr>
          <w:p w14:paraId="5F798124" w14:textId="3FA8D7C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top w:val="single" w:sz="4" w:space="0" w:color="auto"/>
              <w:right w:val="single" w:sz="4" w:space="0" w:color="auto"/>
            </w:tcBorders>
            <w:vAlign w:val="center"/>
          </w:tcPr>
          <w:p w14:paraId="535C1A6B" w14:textId="4B6A046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top w:val="single" w:sz="4" w:space="0" w:color="auto"/>
              <w:left w:val="single" w:sz="4" w:space="0" w:color="auto"/>
            </w:tcBorders>
            <w:vAlign w:val="center"/>
          </w:tcPr>
          <w:p w14:paraId="0F6E5AA2" w14:textId="3D3765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tcBorders>
              <w:top w:val="single" w:sz="4" w:space="0" w:color="auto"/>
            </w:tcBorders>
            <w:vAlign w:val="center"/>
          </w:tcPr>
          <w:p w14:paraId="1797B193" w14:textId="112FF6B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tcBorders>
              <w:top w:val="single" w:sz="4" w:space="0" w:color="auto"/>
            </w:tcBorders>
            <w:vAlign w:val="center"/>
          </w:tcPr>
          <w:p w14:paraId="31841B23" w14:textId="7819704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top w:val="single" w:sz="4" w:space="0" w:color="auto"/>
            </w:tcBorders>
            <w:vAlign w:val="center"/>
          </w:tcPr>
          <w:p w14:paraId="3411D32D" w14:textId="02F50F7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tcBorders>
              <w:top w:val="single" w:sz="4" w:space="0" w:color="auto"/>
            </w:tcBorders>
            <w:vAlign w:val="center"/>
          </w:tcPr>
          <w:p w14:paraId="2ADF2770" w14:textId="0E5E05A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top w:val="single" w:sz="4" w:space="0" w:color="auto"/>
              <w:right w:val="single" w:sz="4" w:space="0" w:color="auto"/>
            </w:tcBorders>
            <w:vAlign w:val="center"/>
          </w:tcPr>
          <w:p w14:paraId="4DF8AF1B" w14:textId="480B49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top w:val="single" w:sz="4" w:space="0" w:color="auto"/>
              <w:left w:val="single" w:sz="4" w:space="0" w:color="auto"/>
            </w:tcBorders>
            <w:vAlign w:val="center"/>
          </w:tcPr>
          <w:p w14:paraId="58627A38" w14:textId="7401850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tcBorders>
              <w:top w:val="single" w:sz="4" w:space="0" w:color="auto"/>
            </w:tcBorders>
            <w:vAlign w:val="center"/>
          </w:tcPr>
          <w:p w14:paraId="54F7A742" w14:textId="795A2C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tcBorders>
              <w:top w:val="single" w:sz="4" w:space="0" w:color="auto"/>
            </w:tcBorders>
            <w:vAlign w:val="center"/>
          </w:tcPr>
          <w:p w14:paraId="3BD884EA" w14:textId="136BD53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7EFBB922" w14:textId="77777777" w:rsidTr="006C4D7A">
        <w:trPr>
          <w:trHeight w:val="403"/>
        </w:trPr>
        <w:tc>
          <w:tcPr>
            <w:tcW w:w="1217" w:type="dxa"/>
            <w:vAlign w:val="bottom"/>
          </w:tcPr>
          <w:p w14:paraId="6A3542F8" w14:textId="2ADEAD04"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Soliman et al 2024  [63]</w:t>
            </w:r>
          </w:p>
        </w:tc>
        <w:tc>
          <w:tcPr>
            <w:tcW w:w="595" w:type="dxa"/>
            <w:vAlign w:val="center"/>
          </w:tcPr>
          <w:p w14:paraId="18570BB9" w14:textId="3BA041B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5E6973B3" w14:textId="0E065D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0E887C69" w14:textId="2530802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25198E94" w14:textId="50B2247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07F93B6" w14:textId="5D2E25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1952A60E" w14:textId="4E70D0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280</w:t>
            </w:r>
          </w:p>
        </w:tc>
        <w:tc>
          <w:tcPr>
            <w:tcW w:w="644" w:type="dxa"/>
            <w:vAlign w:val="center"/>
          </w:tcPr>
          <w:p w14:paraId="12B92102" w14:textId="590095C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0.940</w:t>
            </w:r>
          </w:p>
        </w:tc>
        <w:tc>
          <w:tcPr>
            <w:tcW w:w="574" w:type="dxa"/>
            <w:vAlign w:val="center"/>
          </w:tcPr>
          <w:p w14:paraId="63340CDC" w14:textId="067F566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3930</w:t>
            </w:r>
          </w:p>
        </w:tc>
        <w:tc>
          <w:tcPr>
            <w:tcW w:w="644" w:type="dxa"/>
            <w:tcBorders>
              <w:right w:val="single" w:sz="4" w:space="0" w:color="auto"/>
            </w:tcBorders>
            <w:vAlign w:val="center"/>
          </w:tcPr>
          <w:p w14:paraId="5EDE4A88" w14:textId="5E2276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0.400</w:t>
            </w:r>
          </w:p>
        </w:tc>
        <w:tc>
          <w:tcPr>
            <w:tcW w:w="509" w:type="dxa"/>
            <w:tcBorders>
              <w:left w:val="single" w:sz="4" w:space="0" w:color="auto"/>
            </w:tcBorders>
            <w:vAlign w:val="center"/>
          </w:tcPr>
          <w:p w14:paraId="10DE31DB" w14:textId="6B197E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72B47FF" w14:textId="4C0DC0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1275C646" w14:textId="46A7B1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0.240</w:t>
            </w:r>
          </w:p>
        </w:tc>
        <w:tc>
          <w:tcPr>
            <w:tcW w:w="644" w:type="dxa"/>
            <w:tcBorders>
              <w:left w:val="single" w:sz="4" w:space="0" w:color="auto"/>
            </w:tcBorders>
            <w:vAlign w:val="center"/>
          </w:tcPr>
          <w:p w14:paraId="4B442D97" w14:textId="2A4FA2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195E29C" w14:textId="4C09CB8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3E232B9A" w14:textId="2ED1FA5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280</w:t>
            </w:r>
          </w:p>
        </w:tc>
        <w:tc>
          <w:tcPr>
            <w:tcW w:w="644" w:type="dxa"/>
            <w:vAlign w:val="center"/>
          </w:tcPr>
          <w:p w14:paraId="664C7DDF" w14:textId="487CF4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0.940</w:t>
            </w:r>
          </w:p>
        </w:tc>
        <w:tc>
          <w:tcPr>
            <w:tcW w:w="574" w:type="dxa"/>
            <w:vAlign w:val="center"/>
          </w:tcPr>
          <w:p w14:paraId="1F85C66E" w14:textId="7CB9F53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3930</w:t>
            </w:r>
          </w:p>
        </w:tc>
        <w:tc>
          <w:tcPr>
            <w:tcW w:w="644" w:type="dxa"/>
            <w:tcBorders>
              <w:right w:val="single" w:sz="4" w:space="0" w:color="auto"/>
            </w:tcBorders>
            <w:vAlign w:val="center"/>
          </w:tcPr>
          <w:p w14:paraId="6A1A2B72" w14:textId="0501A7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0.400</w:t>
            </w:r>
          </w:p>
        </w:tc>
        <w:tc>
          <w:tcPr>
            <w:tcW w:w="509" w:type="dxa"/>
            <w:tcBorders>
              <w:left w:val="single" w:sz="4" w:space="0" w:color="auto"/>
            </w:tcBorders>
            <w:vAlign w:val="center"/>
          </w:tcPr>
          <w:p w14:paraId="0901AB2E" w14:textId="2B71CC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010B35E" w14:textId="47C2081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3BBDE4B5" w14:textId="79BDD27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0.240</w:t>
            </w:r>
          </w:p>
        </w:tc>
      </w:tr>
      <w:tr w:rsidR="00736F26" w14:paraId="27F35DE9" w14:textId="77777777" w:rsidTr="006C4D7A">
        <w:trPr>
          <w:trHeight w:val="403"/>
        </w:trPr>
        <w:tc>
          <w:tcPr>
            <w:tcW w:w="1217" w:type="dxa"/>
            <w:vAlign w:val="bottom"/>
          </w:tcPr>
          <w:p w14:paraId="19FA5533" w14:textId="023F22B4"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Qiu et al 2024 [64]</w:t>
            </w:r>
          </w:p>
        </w:tc>
        <w:tc>
          <w:tcPr>
            <w:tcW w:w="595" w:type="dxa"/>
            <w:vAlign w:val="center"/>
          </w:tcPr>
          <w:p w14:paraId="33A34524" w14:textId="4B230B5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19A05816" w14:textId="1A77BC9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37600DF2" w14:textId="7E89BF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7B03E177" w14:textId="0589126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5EED894A" w14:textId="7693B2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59B8CDD9" w14:textId="1B3715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21BDE23D" w14:textId="2B2ECD8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C9D00ED" w14:textId="3D8F133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E393180" w14:textId="34E15C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32CFE8C" w14:textId="44A5AE4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202E353A" w14:textId="231CB51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7BCA8FF" w14:textId="1F5BE32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0BABF796" w14:textId="2326716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5F45EAC4" w14:textId="14D8C67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84C40AA" w14:textId="5B42CBD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0597CF8" w14:textId="2C923C8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41C0D4F" w14:textId="012845C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3377A07" w14:textId="0109DB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0251085B" w14:textId="7235BEA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79BA4C2C" w14:textId="12DFB7C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7B091EE6" w14:textId="2B9A84A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0C519ED0" w14:textId="77777777" w:rsidTr="006C4D7A">
        <w:trPr>
          <w:trHeight w:val="403"/>
        </w:trPr>
        <w:tc>
          <w:tcPr>
            <w:tcW w:w="1217" w:type="dxa"/>
            <w:vAlign w:val="bottom"/>
          </w:tcPr>
          <w:p w14:paraId="29115E53" w14:textId="77777777" w:rsidR="008525D8" w:rsidRDefault="00030D55" w:rsidP="00030D55">
            <w:pPr>
              <w:rPr>
                <w:rFonts w:ascii="Times New Roman" w:hAnsi="Times New Roman" w:cs="Times New Roman"/>
                <w:color w:val="000000"/>
                <w:sz w:val="14"/>
                <w:szCs w:val="14"/>
              </w:rPr>
            </w:pPr>
            <w:r w:rsidRPr="00030D55">
              <w:rPr>
                <w:rFonts w:ascii="Times New Roman" w:hAnsi="Times New Roman" w:cs="Times New Roman"/>
                <w:color w:val="000000"/>
                <w:sz w:val="14"/>
                <w:szCs w:val="14"/>
              </w:rPr>
              <w:t xml:space="preserve">Li et al 2024 </w:t>
            </w:r>
          </w:p>
          <w:p w14:paraId="3E666CF7" w14:textId="77203154"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[65]</w:t>
            </w:r>
          </w:p>
        </w:tc>
        <w:tc>
          <w:tcPr>
            <w:tcW w:w="595" w:type="dxa"/>
            <w:vAlign w:val="center"/>
          </w:tcPr>
          <w:p w14:paraId="7A6F17D8" w14:textId="5463981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12F2AAB0" w14:textId="0BCF8C5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028AE71A" w14:textId="3446DBF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25D076A9" w14:textId="1D7152B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4964FD4D" w14:textId="1F7F3B5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2563D87" w14:textId="6F13E13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183339F" w14:textId="68B4547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1600A7E" w14:textId="691A71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C7F524C" w14:textId="3687655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B8520BD" w14:textId="0346B71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7D45BCE9" w14:textId="4AEB691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76D3712" w14:textId="442C635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33E69444" w14:textId="75ECD1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2FD2CFBE" w14:textId="193BAE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5787A19" w14:textId="21910D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9F0F543" w14:textId="54BA0D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BFDDF8F" w14:textId="009F703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5765116" w14:textId="7F9FE59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7116E45" w14:textId="34387B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62C00629" w14:textId="75E2C2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7BB93C77" w14:textId="174AEA8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1A79911B" w14:textId="77777777" w:rsidTr="006C4D7A">
        <w:trPr>
          <w:trHeight w:val="403"/>
        </w:trPr>
        <w:tc>
          <w:tcPr>
            <w:tcW w:w="1217" w:type="dxa"/>
            <w:vAlign w:val="bottom"/>
          </w:tcPr>
          <w:p w14:paraId="32465586" w14:textId="30133533"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Yu et al 2023 [66]</w:t>
            </w:r>
          </w:p>
        </w:tc>
        <w:tc>
          <w:tcPr>
            <w:tcW w:w="595" w:type="dxa"/>
            <w:vAlign w:val="center"/>
          </w:tcPr>
          <w:p w14:paraId="4F4BC5DA" w14:textId="6BECB34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28F223AC" w14:textId="72A77F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6C4F5167" w14:textId="1ED89B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39F2C70B" w14:textId="76CCD7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1CAB6C1" w14:textId="2B7D33C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48D1E813" w14:textId="7D38CD2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37C0F233" w14:textId="072467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0.298</w:t>
            </w:r>
          </w:p>
        </w:tc>
        <w:tc>
          <w:tcPr>
            <w:tcW w:w="574" w:type="dxa"/>
            <w:vAlign w:val="center"/>
          </w:tcPr>
          <w:p w14:paraId="00186B71" w14:textId="1A953B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3460</w:t>
            </w:r>
          </w:p>
        </w:tc>
        <w:tc>
          <w:tcPr>
            <w:tcW w:w="644" w:type="dxa"/>
            <w:tcBorders>
              <w:right w:val="single" w:sz="4" w:space="0" w:color="auto"/>
            </w:tcBorders>
            <w:vAlign w:val="center"/>
          </w:tcPr>
          <w:p w14:paraId="43DE8A85" w14:textId="6A28ABE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4B74DA32" w14:textId="35573D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CE39B63" w14:textId="6EEE3B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w:t>
            </w:r>
          </w:p>
        </w:tc>
        <w:tc>
          <w:tcPr>
            <w:tcW w:w="644" w:type="dxa"/>
            <w:tcBorders>
              <w:right w:val="single" w:sz="4" w:space="0" w:color="auto"/>
            </w:tcBorders>
            <w:vAlign w:val="center"/>
          </w:tcPr>
          <w:p w14:paraId="22CCFC09" w14:textId="446E92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2CED9B4B" w14:textId="61052C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26B64AA" w14:textId="1E9B8D5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5D018E1F" w14:textId="508971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1FB6163A" w14:textId="43D27A3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0.298</w:t>
            </w:r>
          </w:p>
        </w:tc>
        <w:tc>
          <w:tcPr>
            <w:tcW w:w="574" w:type="dxa"/>
            <w:vAlign w:val="center"/>
          </w:tcPr>
          <w:p w14:paraId="277F762E" w14:textId="7CA721E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3460</w:t>
            </w:r>
          </w:p>
        </w:tc>
        <w:tc>
          <w:tcPr>
            <w:tcW w:w="644" w:type="dxa"/>
            <w:tcBorders>
              <w:right w:val="single" w:sz="4" w:space="0" w:color="auto"/>
            </w:tcBorders>
            <w:vAlign w:val="center"/>
          </w:tcPr>
          <w:p w14:paraId="5FE584A5" w14:textId="32CBEB1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031EA827" w14:textId="540795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A259D76" w14:textId="420D59C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727" w:type="dxa"/>
            <w:vAlign w:val="center"/>
          </w:tcPr>
          <w:p w14:paraId="201681AD" w14:textId="153A62B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36674FEF" w14:textId="77777777" w:rsidTr="006C4D7A">
        <w:trPr>
          <w:trHeight w:val="403"/>
        </w:trPr>
        <w:tc>
          <w:tcPr>
            <w:tcW w:w="1217" w:type="dxa"/>
            <w:vAlign w:val="bottom"/>
          </w:tcPr>
          <w:p w14:paraId="44C088AF" w14:textId="7BE8DEA3"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Plaza et al 2023 [67]</w:t>
            </w:r>
          </w:p>
        </w:tc>
        <w:tc>
          <w:tcPr>
            <w:tcW w:w="595" w:type="dxa"/>
            <w:vAlign w:val="center"/>
          </w:tcPr>
          <w:p w14:paraId="29486D2E" w14:textId="2FB2183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5A913BC0" w14:textId="5E57B9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10AE1DE1" w14:textId="666E23C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02BCEE26" w14:textId="2A5EAB8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2508DE21" w14:textId="0CE85DE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03E65EA" w14:textId="4966147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4D8AF41" w14:textId="6C2B2A7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7C82403" w14:textId="4F09C5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41A40EE" w14:textId="44E762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E39F35B" w14:textId="7BC53C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0039BE82" w14:textId="589C49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24E298A" w14:textId="7EBBE06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4B9C6255" w14:textId="089CBEC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49753EE1" w14:textId="004F15B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1FA1C13" w14:textId="74FFA2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6313D2AD" w14:textId="0DF8D7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A862585" w14:textId="1E7E2D5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75A1DA8" w14:textId="699E97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73094AB" w14:textId="0414F6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5DC42768" w14:textId="334A423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49289EF7" w14:textId="42DA3EF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8F13C27" w14:textId="77777777" w:rsidTr="006C4D7A">
        <w:trPr>
          <w:trHeight w:val="403"/>
        </w:trPr>
        <w:tc>
          <w:tcPr>
            <w:tcW w:w="1217" w:type="dxa"/>
            <w:vAlign w:val="bottom"/>
          </w:tcPr>
          <w:p w14:paraId="07A52910" w14:textId="77777777" w:rsidR="00736F26" w:rsidRDefault="00030D55" w:rsidP="00030D55">
            <w:pPr>
              <w:rPr>
                <w:rFonts w:ascii="Times New Roman" w:hAnsi="Times New Roman" w:cs="Times New Roman"/>
                <w:color w:val="000000"/>
                <w:sz w:val="14"/>
                <w:szCs w:val="14"/>
              </w:rPr>
            </w:pPr>
            <w:r w:rsidRPr="00030D55">
              <w:rPr>
                <w:rFonts w:ascii="Times New Roman" w:hAnsi="Times New Roman" w:cs="Times New Roman"/>
                <w:color w:val="000000"/>
                <w:sz w:val="14"/>
                <w:szCs w:val="14"/>
              </w:rPr>
              <w:t xml:space="preserve">Li et al 2023 </w:t>
            </w:r>
          </w:p>
          <w:p w14:paraId="34725460" w14:textId="72E99FD2"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[68]</w:t>
            </w:r>
          </w:p>
        </w:tc>
        <w:tc>
          <w:tcPr>
            <w:tcW w:w="595" w:type="dxa"/>
            <w:vAlign w:val="center"/>
          </w:tcPr>
          <w:p w14:paraId="211BA478" w14:textId="4BAB9C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3C814EE9" w14:textId="119D0A1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47BD06C7" w14:textId="5099F8C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39B9DABB" w14:textId="3DEA39B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2A091AFE" w14:textId="5DB4331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A5D3AB2" w14:textId="6519A40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320</w:t>
            </w:r>
          </w:p>
        </w:tc>
        <w:tc>
          <w:tcPr>
            <w:tcW w:w="644" w:type="dxa"/>
            <w:vAlign w:val="center"/>
          </w:tcPr>
          <w:p w14:paraId="25A18FE3" w14:textId="23B62E6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0.560</w:t>
            </w:r>
          </w:p>
        </w:tc>
        <w:tc>
          <w:tcPr>
            <w:tcW w:w="574" w:type="dxa"/>
            <w:vAlign w:val="center"/>
          </w:tcPr>
          <w:p w14:paraId="4219CD68" w14:textId="1F1F16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3120</w:t>
            </w:r>
          </w:p>
        </w:tc>
        <w:tc>
          <w:tcPr>
            <w:tcW w:w="644" w:type="dxa"/>
            <w:tcBorders>
              <w:right w:val="single" w:sz="4" w:space="0" w:color="auto"/>
            </w:tcBorders>
            <w:vAlign w:val="center"/>
          </w:tcPr>
          <w:p w14:paraId="72E9F5BB" w14:textId="06AB90B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1484F6CE" w14:textId="7EDA81E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4BFCF7A7" w14:textId="1FB6968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42B5B210" w14:textId="3ABA36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4F7CD4F8" w14:textId="14D05F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303210A" w14:textId="18DBEF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A17222C" w14:textId="487885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320</w:t>
            </w:r>
          </w:p>
        </w:tc>
        <w:tc>
          <w:tcPr>
            <w:tcW w:w="644" w:type="dxa"/>
            <w:vAlign w:val="center"/>
          </w:tcPr>
          <w:p w14:paraId="5486CBE6" w14:textId="529D33D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0.560</w:t>
            </w:r>
          </w:p>
        </w:tc>
        <w:tc>
          <w:tcPr>
            <w:tcW w:w="574" w:type="dxa"/>
            <w:vAlign w:val="center"/>
          </w:tcPr>
          <w:p w14:paraId="52492632" w14:textId="73DA39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3120</w:t>
            </w:r>
          </w:p>
        </w:tc>
        <w:tc>
          <w:tcPr>
            <w:tcW w:w="644" w:type="dxa"/>
            <w:tcBorders>
              <w:right w:val="single" w:sz="4" w:space="0" w:color="auto"/>
            </w:tcBorders>
            <w:vAlign w:val="center"/>
          </w:tcPr>
          <w:p w14:paraId="5B4B3EBA" w14:textId="15E4D1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70B25B5B" w14:textId="065791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0567A095" w14:textId="6885F6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7388249B" w14:textId="764DAE2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09586E8C" w14:textId="77777777" w:rsidTr="006C4D7A">
        <w:trPr>
          <w:trHeight w:val="403"/>
        </w:trPr>
        <w:tc>
          <w:tcPr>
            <w:tcW w:w="1217" w:type="dxa"/>
            <w:vAlign w:val="bottom"/>
          </w:tcPr>
          <w:p w14:paraId="699D8918" w14:textId="1D1F672A"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lastRenderedPageBreak/>
              <w:t>Gao et al 2023 [69]</w:t>
            </w:r>
          </w:p>
        </w:tc>
        <w:tc>
          <w:tcPr>
            <w:tcW w:w="595" w:type="dxa"/>
            <w:vAlign w:val="center"/>
          </w:tcPr>
          <w:p w14:paraId="5BA15142" w14:textId="58C56AE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56B72E43" w14:textId="28A420E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4C769FA6" w14:textId="3B8EFB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7DD77EF0" w14:textId="775C2F8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4F2DC302" w14:textId="2697BB1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99F0D74" w14:textId="25F116A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5D3D9EE" w14:textId="2CFDFDF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B5C618B" w14:textId="2704167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216E26B" w14:textId="62DF90A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2F9034E" w14:textId="35BC347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6009869" w14:textId="1034EFF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FE3BC27" w14:textId="59E624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EB5ECFF" w14:textId="6D1CD4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2451E1C2" w14:textId="05FF218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44E9156" w14:textId="27B6242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52A837C" w14:textId="11963D3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B02ED9C" w14:textId="4BB75E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A62510A" w14:textId="54B6967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8CBBE88" w14:textId="7BB81C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7B592F56" w14:textId="6120406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2779DE78" w14:textId="2D538D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3CFF2219" w14:textId="77777777" w:rsidTr="006C4D7A">
        <w:trPr>
          <w:trHeight w:val="403"/>
        </w:trPr>
        <w:tc>
          <w:tcPr>
            <w:tcW w:w="1217" w:type="dxa"/>
            <w:vAlign w:val="bottom"/>
          </w:tcPr>
          <w:p w14:paraId="2095B93E" w14:textId="795AF3EC"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Fang et al 2023 [31]</w:t>
            </w:r>
          </w:p>
        </w:tc>
        <w:tc>
          <w:tcPr>
            <w:tcW w:w="595" w:type="dxa"/>
            <w:vAlign w:val="center"/>
          </w:tcPr>
          <w:p w14:paraId="2AF044D5" w14:textId="314C8E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5E8D79E4" w14:textId="60F0C48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748A09D9" w14:textId="0FAF8A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6EA8CADB" w14:textId="5C66802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Stepper</w:t>
            </w:r>
          </w:p>
        </w:tc>
        <w:tc>
          <w:tcPr>
            <w:tcW w:w="662" w:type="dxa"/>
            <w:vAlign w:val="center"/>
          </w:tcPr>
          <w:p w14:paraId="5C7B2BAB" w14:textId="634E67E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C471F8D" w14:textId="51F5C5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F925BA8" w14:textId="5C9AB75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2.400</w:t>
            </w:r>
          </w:p>
        </w:tc>
        <w:tc>
          <w:tcPr>
            <w:tcW w:w="574" w:type="dxa"/>
            <w:vAlign w:val="center"/>
          </w:tcPr>
          <w:p w14:paraId="3CD32A8D" w14:textId="3677D2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210</w:t>
            </w:r>
          </w:p>
        </w:tc>
        <w:tc>
          <w:tcPr>
            <w:tcW w:w="644" w:type="dxa"/>
            <w:tcBorders>
              <w:right w:val="single" w:sz="4" w:space="0" w:color="auto"/>
            </w:tcBorders>
            <w:vAlign w:val="center"/>
          </w:tcPr>
          <w:p w14:paraId="0C1439FE" w14:textId="2DDDFE2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0.700</w:t>
            </w:r>
          </w:p>
        </w:tc>
        <w:tc>
          <w:tcPr>
            <w:tcW w:w="509" w:type="dxa"/>
            <w:tcBorders>
              <w:left w:val="single" w:sz="4" w:space="0" w:color="auto"/>
            </w:tcBorders>
            <w:vAlign w:val="center"/>
          </w:tcPr>
          <w:p w14:paraId="7F0185C8" w14:textId="386BDA3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787658EB" w14:textId="1C9E29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6F3E1499" w14:textId="7AB91FF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3BA91AB5" w14:textId="2B0BF2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Stepper</w:t>
            </w:r>
          </w:p>
        </w:tc>
        <w:tc>
          <w:tcPr>
            <w:tcW w:w="662" w:type="dxa"/>
            <w:vAlign w:val="center"/>
          </w:tcPr>
          <w:p w14:paraId="61726599" w14:textId="0473C1A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CB0823C" w14:textId="67D7C1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A8127F8" w14:textId="5B33F6B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2.500</w:t>
            </w:r>
          </w:p>
        </w:tc>
        <w:tc>
          <w:tcPr>
            <w:tcW w:w="574" w:type="dxa"/>
            <w:vAlign w:val="center"/>
          </w:tcPr>
          <w:p w14:paraId="67E7056C" w14:textId="738DEC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420</w:t>
            </w:r>
          </w:p>
        </w:tc>
        <w:tc>
          <w:tcPr>
            <w:tcW w:w="644" w:type="dxa"/>
            <w:tcBorders>
              <w:right w:val="single" w:sz="4" w:space="0" w:color="auto"/>
            </w:tcBorders>
            <w:vAlign w:val="center"/>
          </w:tcPr>
          <w:p w14:paraId="24C7E025" w14:textId="26B9D8E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0.320</w:t>
            </w:r>
          </w:p>
        </w:tc>
        <w:tc>
          <w:tcPr>
            <w:tcW w:w="509" w:type="dxa"/>
            <w:tcBorders>
              <w:left w:val="single" w:sz="4" w:space="0" w:color="auto"/>
            </w:tcBorders>
            <w:vAlign w:val="center"/>
          </w:tcPr>
          <w:p w14:paraId="22EEB21A" w14:textId="42C23E5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A334DF0" w14:textId="30DDE96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5D41B665" w14:textId="4C4F891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13FAAB3C" w14:textId="77777777" w:rsidTr="006C4D7A">
        <w:trPr>
          <w:trHeight w:val="403"/>
        </w:trPr>
        <w:tc>
          <w:tcPr>
            <w:tcW w:w="1217" w:type="dxa"/>
            <w:vAlign w:val="bottom"/>
          </w:tcPr>
          <w:p w14:paraId="22CBF805" w14:textId="224B9A3E"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Bergmann et al 2022 [26]</w:t>
            </w:r>
          </w:p>
        </w:tc>
        <w:tc>
          <w:tcPr>
            <w:tcW w:w="595" w:type="dxa"/>
            <w:vAlign w:val="center"/>
          </w:tcPr>
          <w:p w14:paraId="05F6909E" w14:textId="4968F04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5F16A4BC" w14:textId="59D7812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02BAA800" w14:textId="3B82A47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4DCBCA76" w14:textId="1DEB2C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E22EF22" w14:textId="62139C2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3D3CA2CD" w14:textId="255B30A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5A3E55D5" w14:textId="366578D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0.437</w:t>
            </w:r>
          </w:p>
        </w:tc>
        <w:tc>
          <w:tcPr>
            <w:tcW w:w="574" w:type="dxa"/>
            <w:vAlign w:val="center"/>
          </w:tcPr>
          <w:p w14:paraId="246FB189" w14:textId="6DDA91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3230</w:t>
            </w:r>
          </w:p>
        </w:tc>
        <w:tc>
          <w:tcPr>
            <w:tcW w:w="644" w:type="dxa"/>
            <w:tcBorders>
              <w:right w:val="single" w:sz="4" w:space="0" w:color="auto"/>
            </w:tcBorders>
            <w:vAlign w:val="center"/>
          </w:tcPr>
          <w:p w14:paraId="6BFA907C" w14:textId="74FD4B9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0.350</w:t>
            </w:r>
          </w:p>
        </w:tc>
        <w:tc>
          <w:tcPr>
            <w:tcW w:w="509" w:type="dxa"/>
            <w:tcBorders>
              <w:left w:val="single" w:sz="4" w:space="0" w:color="auto"/>
            </w:tcBorders>
            <w:vAlign w:val="center"/>
          </w:tcPr>
          <w:p w14:paraId="0685DC56" w14:textId="344AB6A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862894F" w14:textId="314DFE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573A9322" w14:textId="1835126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D2B6DB8" w14:textId="470F028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61D1B0B" w14:textId="25E004F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25A31764" w14:textId="1E2AC2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7CC5191D" w14:textId="696D16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0.437</w:t>
            </w:r>
          </w:p>
        </w:tc>
        <w:tc>
          <w:tcPr>
            <w:tcW w:w="574" w:type="dxa"/>
            <w:vAlign w:val="center"/>
          </w:tcPr>
          <w:p w14:paraId="306159CF" w14:textId="1917839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3230</w:t>
            </w:r>
          </w:p>
        </w:tc>
        <w:tc>
          <w:tcPr>
            <w:tcW w:w="644" w:type="dxa"/>
            <w:tcBorders>
              <w:right w:val="single" w:sz="4" w:space="0" w:color="auto"/>
            </w:tcBorders>
            <w:vAlign w:val="center"/>
          </w:tcPr>
          <w:p w14:paraId="21BF1FCF" w14:textId="361EDF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0.350</w:t>
            </w:r>
          </w:p>
        </w:tc>
        <w:tc>
          <w:tcPr>
            <w:tcW w:w="509" w:type="dxa"/>
            <w:tcBorders>
              <w:left w:val="single" w:sz="4" w:space="0" w:color="auto"/>
            </w:tcBorders>
            <w:vAlign w:val="center"/>
          </w:tcPr>
          <w:p w14:paraId="3C341839" w14:textId="597B1B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5921C3F" w14:textId="62D5FC0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4152790C" w14:textId="4633782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29EEAA8B" w14:textId="77777777" w:rsidTr="006C4D7A">
        <w:trPr>
          <w:trHeight w:val="403"/>
        </w:trPr>
        <w:tc>
          <w:tcPr>
            <w:tcW w:w="1217" w:type="dxa"/>
            <w:vAlign w:val="bottom"/>
          </w:tcPr>
          <w:p w14:paraId="1287E987" w14:textId="3F966769"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Changcheng</w:t>
            </w:r>
            <w:proofErr w:type="spellEnd"/>
            <w:r w:rsidRPr="00030D55">
              <w:rPr>
                <w:rFonts w:ascii="Times New Roman" w:hAnsi="Times New Roman" w:cs="Times New Roman"/>
                <w:color w:val="000000"/>
                <w:sz w:val="14"/>
                <w:szCs w:val="14"/>
              </w:rPr>
              <w:t xml:space="preserve"> et al 2022 [70]</w:t>
            </w:r>
          </w:p>
        </w:tc>
        <w:tc>
          <w:tcPr>
            <w:tcW w:w="595" w:type="dxa"/>
            <w:vAlign w:val="center"/>
          </w:tcPr>
          <w:p w14:paraId="03169386" w14:textId="0809F3C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142626FE" w14:textId="00DAABF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16B2914E" w14:textId="600491F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5B7D1C33" w14:textId="2A60FCD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9AFB993" w14:textId="65D07AF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56F2F92" w14:textId="0A09BAF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6580AE7B" w14:textId="32570E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4B2989A" w14:textId="50E512A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294FF59" w14:textId="7F08BD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914C409" w14:textId="0D6BD8B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CB16AC8" w14:textId="7D668CD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7D5A4881" w14:textId="62353D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0B9C7281" w14:textId="2F73801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BE1793C" w14:textId="7D0531C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3F4B961" w14:textId="4B5316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E789C20" w14:textId="4D8E498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40A41F4" w14:textId="66A876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8910EAD" w14:textId="67D8A7E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FECBEF1" w14:textId="7DAE615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7865F0F3" w14:textId="25D8722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46</w:t>
            </w:r>
          </w:p>
        </w:tc>
        <w:tc>
          <w:tcPr>
            <w:tcW w:w="727" w:type="dxa"/>
            <w:vAlign w:val="center"/>
          </w:tcPr>
          <w:p w14:paraId="79D98C77" w14:textId="7BA073F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5104660B" w14:textId="77777777" w:rsidTr="006C4D7A">
        <w:trPr>
          <w:trHeight w:val="403"/>
        </w:trPr>
        <w:tc>
          <w:tcPr>
            <w:tcW w:w="1217" w:type="dxa"/>
            <w:vAlign w:val="bottom"/>
          </w:tcPr>
          <w:p w14:paraId="44114CF8" w14:textId="558DF292"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Huang et al 2022 [71]</w:t>
            </w:r>
          </w:p>
        </w:tc>
        <w:tc>
          <w:tcPr>
            <w:tcW w:w="595" w:type="dxa"/>
            <w:vAlign w:val="center"/>
          </w:tcPr>
          <w:p w14:paraId="66C2A1F4" w14:textId="419FA0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53CC0201" w14:textId="23CD25B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5475BD93" w14:textId="102BA58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3F688BE" w14:textId="757A2F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3E8C0C8" w14:textId="6B6A99C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33897BD" w14:textId="739A1B5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D221AC1" w14:textId="7A18C84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0.460</w:t>
            </w:r>
          </w:p>
        </w:tc>
        <w:tc>
          <w:tcPr>
            <w:tcW w:w="574" w:type="dxa"/>
            <w:vAlign w:val="center"/>
          </w:tcPr>
          <w:p w14:paraId="006949F0" w14:textId="23C8319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5000</w:t>
            </w:r>
          </w:p>
        </w:tc>
        <w:tc>
          <w:tcPr>
            <w:tcW w:w="644" w:type="dxa"/>
            <w:tcBorders>
              <w:right w:val="single" w:sz="4" w:space="0" w:color="auto"/>
            </w:tcBorders>
            <w:vAlign w:val="center"/>
          </w:tcPr>
          <w:p w14:paraId="62463E46" w14:textId="522474E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BCFE537" w14:textId="5BA5C17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199326B" w14:textId="00FB121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5D2FF8A1" w14:textId="3AF221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14621674" w14:textId="75F06C6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2040B14" w14:textId="237ABC2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029B4D0" w14:textId="3690E1D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B0A7265" w14:textId="6F34950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0.460</w:t>
            </w:r>
          </w:p>
        </w:tc>
        <w:tc>
          <w:tcPr>
            <w:tcW w:w="574" w:type="dxa"/>
            <w:vAlign w:val="center"/>
          </w:tcPr>
          <w:p w14:paraId="7AD35691" w14:textId="4F45EF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5000</w:t>
            </w:r>
          </w:p>
        </w:tc>
        <w:tc>
          <w:tcPr>
            <w:tcW w:w="644" w:type="dxa"/>
            <w:tcBorders>
              <w:right w:val="single" w:sz="4" w:space="0" w:color="auto"/>
            </w:tcBorders>
            <w:vAlign w:val="center"/>
          </w:tcPr>
          <w:p w14:paraId="18ACFCA1" w14:textId="4903F57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F645B05" w14:textId="37ED09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0804A0F1" w14:textId="1B90B9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727" w:type="dxa"/>
            <w:vAlign w:val="center"/>
          </w:tcPr>
          <w:p w14:paraId="349EF406" w14:textId="1A398C9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06F4817F" w14:textId="77777777" w:rsidTr="006C4D7A">
        <w:trPr>
          <w:trHeight w:val="403"/>
        </w:trPr>
        <w:tc>
          <w:tcPr>
            <w:tcW w:w="1217" w:type="dxa"/>
            <w:vAlign w:val="bottom"/>
          </w:tcPr>
          <w:p w14:paraId="30CB81FF" w14:textId="2CD27DDB"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Nesler et al 2022 [72]</w:t>
            </w:r>
          </w:p>
        </w:tc>
        <w:tc>
          <w:tcPr>
            <w:tcW w:w="595" w:type="dxa"/>
            <w:vAlign w:val="center"/>
          </w:tcPr>
          <w:p w14:paraId="0A46F0DA" w14:textId="2232F29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5E928D2C" w14:textId="1791F9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373EB0BE" w14:textId="560C524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7B0F481B" w14:textId="31BD062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44E20E8" w14:textId="3BA194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145129BE" w14:textId="40CCE0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8BB201D" w14:textId="0ED2608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1.000</w:t>
            </w:r>
          </w:p>
        </w:tc>
        <w:tc>
          <w:tcPr>
            <w:tcW w:w="574" w:type="dxa"/>
            <w:vAlign w:val="center"/>
          </w:tcPr>
          <w:p w14:paraId="0DCBB3F5" w14:textId="37CEAF7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2205</w:t>
            </w:r>
          </w:p>
        </w:tc>
        <w:tc>
          <w:tcPr>
            <w:tcW w:w="644" w:type="dxa"/>
            <w:tcBorders>
              <w:right w:val="single" w:sz="4" w:space="0" w:color="auto"/>
            </w:tcBorders>
            <w:vAlign w:val="center"/>
          </w:tcPr>
          <w:p w14:paraId="5AC3730D" w14:textId="0F2DD1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0.485</w:t>
            </w:r>
          </w:p>
        </w:tc>
        <w:tc>
          <w:tcPr>
            <w:tcW w:w="509" w:type="dxa"/>
            <w:tcBorders>
              <w:left w:val="single" w:sz="4" w:space="0" w:color="auto"/>
            </w:tcBorders>
            <w:vAlign w:val="center"/>
          </w:tcPr>
          <w:p w14:paraId="1721AAA4" w14:textId="6BD4A01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019C2528" w14:textId="570DACE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9</w:t>
            </w:r>
          </w:p>
        </w:tc>
        <w:tc>
          <w:tcPr>
            <w:tcW w:w="644" w:type="dxa"/>
            <w:tcBorders>
              <w:right w:val="single" w:sz="4" w:space="0" w:color="auto"/>
            </w:tcBorders>
            <w:vAlign w:val="center"/>
          </w:tcPr>
          <w:p w14:paraId="5E4A1F42" w14:textId="42AEF6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5C9E1BDD" w14:textId="4D26270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89FE060" w14:textId="4BB366B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686F9CB6" w14:textId="3C7794E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CDBEA28" w14:textId="529749E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1.000</w:t>
            </w:r>
          </w:p>
        </w:tc>
        <w:tc>
          <w:tcPr>
            <w:tcW w:w="574" w:type="dxa"/>
            <w:vAlign w:val="center"/>
          </w:tcPr>
          <w:p w14:paraId="3BB2B38F" w14:textId="10FA74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2205</w:t>
            </w:r>
          </w:p>
        </w:tc>
        <w:tc>
          <w:tcPr>
            <w:tcW w:w="644" w:type="dxa"/>
            <w:tcBorders>
              <w:right w:val="single" w:sz="4" w:space="0" w:color="auto"/>
            </w:tcBorders>
            <w:vAlign w:val="center"/>
          </w:tcPr>
          <w:p w14:paraId="519F432C" w14:textId="73587B2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0.485</w:t>
            </w:r>
          </w:p>
        </w:tc>
        <w:tc>
          <w:tcPr>
            <w:tcW w:w="509" w:type="dxa"/>
            <w:tcBorders>
              <w:left w:val="single" w:sz="4" w:space="0" w:color="auto"/>
            </w:tcBorders>
            <w:vAlign w:val="center"/>
          </w:tcPr>
          <w:p w14:paraId="65E0E119" w14:textId="2478A7D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7F286E6B" w14:textId="43CC7A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9</w:t>
            </w:r>
          </w:p>
        </w:tc>
        <w:tc>
          <w:tcPr>
            <w:tcW w:w="727" w:type="dxa"/>
            <w:vAlign w:val="center"/>
          </w:tcPr>
          <w:p w14:paraId="4D21061E" w14:textId="169619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320B6E2" w14:textId="77777777" w:rsidTr="006C4D7A">
        <w:trPr>
          <w:trHeight w:val="403"/>
        </w:trPr>
        <w:tc>
          <w:tcPr>
            <w:tcW w:w="1217" w:type="dxa"/>
            <w:vAlign w:val="bottom"/>
          </w:tcPr>
          <w:p w14:paraId="6D189B62" w14:textId="17618B9B"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Pan et al 2022 [73]</w:t>
            </w:r>
          </w:p>
        </w:tc>
        <w:tc>
          <w:tcPr>
            <w:tcW w:w="595" w:type="dxa"/>
            <w:vAlign w:val="center"/>
          </w:tcPr>
          <w:p w14:paraId="640DEBEC" w14:textId="14357E8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0520972D" w14:textId="63446E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4E54560A" w14:textId="533E63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14759C6C" w14:textId="1B86A3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EFE8617" w14:textId="173E604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56B1CAA" w14:textId="4EFF37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400</w:t>
            </w:r>
          </w:p>
        </w:tc>
        <w:tc>
          <w:tcPr>
            <w:tcW w:w="644" w:type="dxa"/>
            <w:vAlign w:val="center"/>
          </w:tcPr>
          <w:p w14:paraId="7937666B" w14:textId="3010DC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D610DB5" w14:textId="11E737A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F57B5E3" w14:textId="6E4F84E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2E9BD34" w14:textId="7BAB177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C0C318F" w14:textId="6DB11A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644" w:type="dxa"/>
            <w:tcBorders>
              <w:right w:val="single" w:sz="4" w:space="0" w:color="auto"/>
            </w:tcBorders>
            <w:vAlign w:val="center"/>
          </w:tcPr>
          <w:p w14:paraId="6AD6013B" w14:textId="3E5E4F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2EFA1CCF" w14:textId="431E40F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C300C16" w14:textId="7AAF29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A4C8E7E" w14:textId="2CE2C6A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400</w:t>
            </w:r>
          </w:p>
        </w:tc>
        <w:tc>
          <w:tcPr>
            <w:tcW w:w="644" w:type="dxa"/>
            <w:vAlign w:val="center"/>
          </w:tcPr>
          <w:p w14:paraId="16036433" w14:textId="12EAFA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B27A5A3" w14:textId="5BA2D0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B0A1F07" w14:textId="1020BBE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E552DF4" w14:textId="52D6771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14D0BE63" w14:textId="08A4BC0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727" w:type="dxa"/>
            <w:vAlign w:val="center"/>
          </w:tcPr>
          <w:p w14:paraId="2724A027" w14:textId="32CF05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6F803A9A" w14:textId="77777777" w:rsidTr="006C4D7A">
        <w:trPr>
          <w:trHeight w:val="403"/>
        </w:trPr>
        <w:tc>
          <w:tcPr>
            <w:tcW w:w="1217" w:type="dxa"/>
            <w:vAlign w:val="bottom"/>
          </w:tcPr>
          <w:p w14:paraId="5914D737" w14:textId="4B1C9E72"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Taza-Aquino et al 2022 [28]</w:t>
            </w:r>
          </w:p>
        </w:tc>
        <w:tc>
          <w:tcPr>
            <w:tcW w:w="595" w:type="dxa"/>
            <w:vAlign w:val="center"/>
          </w:tcPr>
          <w:p w14:paraId="0F912E07" w14:textId="23F7536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4F9F7C3D" w14:textId="6246938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346E04C1" w14:textId="489622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7BB93CB9" w14:textId="42BBD8C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0C5B7288" w14:textId="3B7907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595" w:type="dxa"/>
            <w:vAlign w:val="center"/>
          </w:tcPr>
          <w:p w14:paraId="2B457F7C" w14:textId="2D23158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200</w:t>
            </w:r>
          </w:p>
        </w:tc>
        <w:tc>
          <w:tcPr>
            <w:tcW w:w="644" w:type="dxa"/>
            <w:vAlign w:val="center"/>
          </w:tcPr>
          <w:p w14:paraId="243874BE" w14:textId="35FD67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4E35572" w14:textId="558157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051C7A3" w14:textId="5E0CC9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C648E29" w14:textId="2B95958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58AE7B7B" w14:textId="2496445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38C40D8D" w14:textId="33C8B7D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5448BB54" w14:textId="36408A3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5476EF2" w14:textId="6503502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595" w:type="dxa"/>
            <w:vAlign w:val="center"/>
          </w:tcPr>
          <w:p w14:paraId="2077DCD5" w14:textId="4B26986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200</w:t>
            </w:r>
          </w:p>
        </w:tc>
        <w:tc>
          <w:tcPr>
            <w:tcW w:w="644" w:type="dxa"/>
            <w:vAlign w:val="center"/>
          </w:tcPr>
          <w:p w14:paraId="315FA395" w14:textId="22B240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D135A8E" w14:textId="2B54C92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A85C1BE" w14:textId="6EB4B51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8666CCA" w14:textId="259496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3C686843" w14:textId="505FFB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0C7494E1" w14:textId="0D4B04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2F5FB4A4" w14:textId="77777777" w:rsidTr="006C4D7A">
        <w:trPr>
          <w:trHeight w:val="403"/>
        </w:trPr>
        <w:tc>
          <w:tcPr>
            <w:tcW w:w="1217" w:type="dxa"/>
            <w:vAlign w:val="bottom"/>
          </w:tcPr>
          <w:p w14:paraId="25550EFF" w14:textId="1200D140"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Vouga</w:t>
            </w:r>
            <w:proofErr w:type="spellEnd"/>
            <w:r w:rsidRPr="00030D55">
              <w:rPr>
                <w:rFonts w:ascii="Times New Roman" w:hAnsi="Times New Roman" w:cs="Times New Roman"/>
                <w:color w:val="000000"/>
                <w:sz w:val="14"/>
                <w:szCs w:val="14"/>
              </w:rPr>
              <w:t xml:space="preserve"> et al 2022 [74]</w:t>
            </w:r>
          </w:p>
        </w:tc>
        <w:tc>
          <w:tcPr>
            <w:tcW w:w="595" w:type="dxa"/>
            <w:vAlign w:val="center"/>
          </w:tcPr>
          <w:p w14:paraId="4B2D1996" w14:textId="446845E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1C3B7E3D" w14:textId="6F4DF3C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3166AF78" w14:textId="1C8ECD4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B66691B" w14:textId="2D64D8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2DB1AD5" w14:textId="10DA64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1AA1380B" w14:textId="253C5D4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5EFCF98" w14:textId="17D417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BFBCCA4" w14:textId="3E837E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5E681ED" w14:textId="55A6EE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7132C7A" w14:textId="000570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59E13D2" w14:textId="6BBFC42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5C6B2E69" w14:textId="36D423C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0.650</w:t>
            </w:r>
          </w:p>
        </w:tc>
        <w:tc>
          <w:tcPr>
            <w:tcW w:w="644" w:type="dxa"/>
            <w:tcBorders>
              <w:left w:val="single" w:sz="4" w:space="0" w:color="auto"/>
            </w:tcBorders>
            <w:vAlign w:val="center"/>
          </w:tcPr>
          <w:p w14:paraId="16E06B28" w14:textId="036E097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A7B9E6B" w14:textId="2F6E41E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3795440" w14:textId="33E3C1D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0A1EBDF" w14:textId="43903D6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EE2B4EF" w14:textId="0F9092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A441662" w14:textId="3855E7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11B7442" w14:textId="52A9AD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547ECD4" w14:textId="52705E7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73556DBC" w14:textId="3BE593F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0.650</w:t>
            </w:r>
          </w:p>
        </w:tc>
      </w:tr>
      <w:tr w:rsidR="00736F26" w14:paraId="4674442E" w14:textId="77777777" w:rsidTr="006C4D7A">
        <w:trPr>
          <w:trHeight w:val="403"/>
        </w:trPr>
        <w:tc>
          <w:tcPr>
            <w:tcW w:w="1217" w:type="dxa"/>
            <w:vAlign w:val="bottom"/>
          </w:tcPr>
          <w:p w14:paraId="05A1CE6D" w14:textId="716B1BB0"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Wang et al 2022  [29]</w:t>
            </w:r>
          </w:p>
        </w:tc>
        <w:tc>
          <w:tcPr>
            <w:tcW w:w="595" w:type="dxa"/>
            <w:vAlign w:val="center"/>
          </w:tcPr>
          <w:p w14:paraId="2B78CCB8" w14:textId="351213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54526D42" w14:textId="117FB9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79366293" w14:textId="6C02F8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3670AD4B" w14:textId="4902C62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BB4F4E2" w14:textId="0A7950D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8234564" w14:textId="6B1F0D3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C29C526" w14:textId="2149D66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797D2901" w14:textId="28B34A3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19B0246" w14:textId="01340D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2B31B76" w14:textId="44E4C3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6C314426" w14:textId="173E052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39104E2E" w14:textId="4158F0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41941599" w14:textId="0C1F97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90D7515" w14:textId="330AB10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451930D" w14:textId="3C36F4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8832D32" w14:textId="233F3BA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B6997FB" w14:textId="4BE01D9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CF8303C" w14:textId="6FDC960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85F1C2E" w14:textId="7C7478C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63C8D4E5" w14:textId="1B49B2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2A9C3A45" w14:textId="75451A0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5964FF6B" w14:textId="77777777" w:rsidTr="006C4D7A">
        <w:trPr>
          <w:trHeight w:val="403"/>
        </w:trPr>
        <w:tc>
          <w:tcPr>
            <w:tcW w:w="1217" w:type="dxa"/>
            <w:vAlign w:val="bottom"/>
          </w:tcPr>
          <w:p w14:paraId="75686DC0" w14:textId="7704426D"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Zhou et al 2022 [75]</w:t>
            </w:r>
          </w:p>
        </w:tc>
        <w:tc>
          <w:tcPr>
            <w:tcW w:w="595" w:type="dxa"/>
            <w:vAlign w:val="center"/>
          </w:tcPr>
          <w:p w14:paraId="4247652C" w14:textId="79753F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w:t>
            </w:r>
          </w:p>
        </w:tc>
        <w:tc>
          <w:tcPr>
            <w:tcW w:w="719" w:type="dxa"/>
            <w:tcBorders>
              <w:right w:val="single" w:sz="4" w:space="0" w:color="auto"/>
            </w:tcBorders>
            <w:vAlign w:val="center"/>
          </w:tcPr>
          <w:p w14:paraId="48011DBA" w14:textId="220AD9A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6DDE531E" w14:textId="154D6D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05278AFB" w14:textId="567B4F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590B7402" w14:textId="53AF94F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276E4CBE" w14:textId="11F309F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4D82CA99" w14:textId="33D15B9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DA3248D" w14:textId="01B2643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6BE0E4F" w14:textId="33BADDE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437EBC8" w14:textId="22DFDD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105D0D88" w14:textId="0150E8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5CDCE4E2" w14:textId="18017E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2145A113" w14:textId="0C706AB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074109C2" w14:textId="4FBA37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51FFF43" w14:textId="35EB0DA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1790987D" w14:textId="157731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136C383" w14:textId="18BBB5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CF732BC" w14:textId="741C2B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2622E56" w14:textId="77B8E24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B98837D" w14:textId="0ACEC1D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34F941FB" w14:textId="38EF70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53C3AE2" w14:textId="77777777" w:rsidTr="006C4D7A">
        <w:trPr>
          <w:trHeight w:val="403"/>
        </w:trPr>
        <w:tc>
          <w:tcPr>
            <w:tcW w:w="1217" w:type="dxa"/>
            <w:vAlign w:val="bottom"/>
          </w:tcPr>
          <w:p w14:paraId="12A77F6B" w14:textId="54CA59C7"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Hasan et al 2022 [57]</w:t>
            </w:r>
          </w:p>
        </w:tc>
        <w:tc>
          <w:tcPr>
            <w:tcW w:w="595" w:type="dxa"/>
            <w:vAlign w:val="center"/>
          </w:tcPr>
          <w:p w14:paraId="3ECFF3A7" w14:textId="71E312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w:t>
            </w:r>
          </w:p>
        </w:tc>
        <w:tc>
          <w:tcPr>
            <w:tcW w:w="719" w:type="dxa"/>
            <w:tcBorders>
              <w:right w:val="single" w:sz="4" w:space="0" w:color="auto"/>
            </w:tcBorders>
            <w:vAlign w:val="center"/>
          </w:tcPr>
          <w:p w14:paraId="4AC327F5" w14:textId="2F4FE8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3BE0B71F" w14:textId="27A154F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36DE074A" w14:textId="734620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ECA725A" w14:textId="6461C5C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791EA0C" w14:textId="15EE21A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3CC91DE" w14:textId="6B8E48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A04E4BE" w14:textId="4C833D1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8C8007F" w14:textId="61CB87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BC8002C" w14:textId="5824B0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2BB7186" w14:textId="129E100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100:1</w:t>
            </w:r>
          </w:p>
        </w:tc>
        <w:tc>
          <w:tcPr>
            <w:tcW w:w="644" w:type="dxa"/>
            <w:tcBorders>
              <w:right w:val="single" w:sz="4" w:space="0" w:color="auto"/>
            </w:tcBorders>
            <w:vAlign w:val="center"/>
          </w:tcPr>
          <w:p w14:paraId="5BFEFDD7" w14:textId="54D947D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605D0AFA" w14:textId="2EA6BE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C7B0BE8" w14:textId="4DD4FD1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784C37C" w14:textId="7EFE40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B4C3DCB" w14:textId="7AFABD6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6EB751B" w14:textId="004246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1F856E9" w14:textId="09A054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F2B1B23" w14:textId="66C5EBB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73BCD62B" w14:textId="51F198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2E712243" w14:textId="3C754C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3675FA9B" w14:textId="77777777" w:rsidTr="006C4D7A">
        <w:trPr>
          <w:trHeight w:val="403"/>
        </w:trPr>
        <w:tc>
          <w:tcPr>
            <w:tcW w:w="1217" w:type="dxa"/>
            <w:vAlign w:val="bottom"/>
          </w:tcPr>
          <w:p w14:paraId="32ABC213" w14:textId="7B0AAC28"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Andrade et al 2021 [14]</w:t>
            </w:r>
          </w:p>
        </w:tc>
        <w:tc>
          <w:tcPr>
            <w:tcW w:w="595" w:type="dxa"/>
            <w:vAlign w:val="center"/>
          </w:tcPr>
          <w:p w14:paraId="024121CE" w14:textId="637B86A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17BA9994" w14:textId="14E95B8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6CA29004" w14:textId="576A3AD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337BE4B6" w14:textId="2160254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301EC51" w14:textId="00838A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BD39CDD" w14:textId="515BE1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w:t>
            </w:r>
          </w:p>
        </w:tc>
        <w:tc>
          <w:tcPr>
            <w:tcW w:w="644" w:type="dxa"/>
            <w:vAlign w:val="center"/>
          </w:tcPr>
          <w:p w14:paraId="3035C864" w14:textId="4CF6A2F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0.134</w:t>
            </w:r>
          </w:p>
        </w:tc>
        <w:tc>
          <w:tcPr>
            <w:tcW w:w="574" w:type="dxa"/>
            <w:vAlign w:val="center"/>
          </w:tcPr>
          <w:p w14:paraId="1A5572C8" w14:textId="2CD735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4750</w:t>
            </w:r>
          </w:p>
        </w:tc>
        <w:tc>
          <w:tcPr>
            <w:tcW w:w="644" w:type="dxa"/>
            <w:tcBorders>
              <w:right w:val="single" w:sz="4" w:space="0" w:color="auto"/>
            </w:tcBorders>
            <w:vAlign w:val="center"/>
          </w:tcPr>
          <w:p w14:paraId="5B211CF3" w14:textId="5727749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0.150</w:t>
            </w:r>
          </w:p>
        </w:tc>
        <w:tc>
          <w:tcPr>
            <w:tcW w:w="509" w:type="dxa"/>
            <w:tcBorders>
              <w:left w:val="single" w:sz="4" w:space="0" w:color="auto"/>
            </w:tcBorders>
            <w:vAlign w:val="center"/>
          </w:tcPr>
          <w:p w14:paraId="20607C42" w14:textId="1FAFF6E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08BAB9F" w14:textId="3CA0E5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7943BCB6" w14:textId="03A06F7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0.280</w:t>
            </w:r>
          </w:p>
        </w:tc>
        <w:tc>
          <w:tcPr>
            <w:tcW w:w="644" w:type="dxa"/>
            <w:tcBorders>
              <w:left w:val="single" w:sz="4" w:space="0" w:color="auto"/>
            </w:tcBorders>
            <w:vAlign w:val="center"/>
          </w:tcPr>
          <w:p w14:paraId="36AB9D09" w14:textId="3CDFEF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0B4331D" w14:textId="75E3D8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4C19DF5D" w14:textId="41026C4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w:t>
            </w:r>
          </w:p>
        </w:tc>
        <w:tc>
          <w:tcPr>
            <w:tcW w:w="644" w:type="dxa"/>
            <w:vAlign w:val="center"/>
          </w:tcPr>
          <w:p w14:paraId="179AC822" w14:textId="15008DE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0.134</w:t>
            </w:r>
          </w:p>
        </w:tc>
        <w:tc>
          <w:tcPr>
            <w:tcW w:w="574" w:type="dxa"/>
            <w:vAlign w:val="center"/>
          </w:tcPr>
          <w:p w14:paraId="27FC6F8F" w14:textId="514F990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4750</w:t>
            </w:r>
          </w:p>
        </w:tc>
        <w:tc>
          <w:tcPr>
            <w:tcW w:w="644" w:type="dxa"/>
            <w:tcBorders>
              <w:right w:val="single" w:sz="4" w:space="0" w:color="auto"/>
            </w:tcBorders>
            <w:vAlign w:val="center"/>
          </w:tcPr>
          <w:p w14:paraId="1A508510" w14:textId="75AF56E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0.150</w:t>
            </w:r>
          </w:p>
        </w:tc>
        <w:tc>
          <w:tcPr>
            <w:tcW w:w="509" w:type="dxa"/>
            <w:tcBorders>
              <w:left w:val="single" w:sz="4" w:space="0" w:color="auto"/>
            </w:tcBorders>
            <w:vAlign w:val="center"/>
          </w:tcPr>
          <w:p w14:paraId="1E0D6E90" w14:textId="62A6755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04574330" w14:textId="26F0BA7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727" w:type="dxa"/>
            <w:vAlign w:val="center"/>
          </w:tcPr>
          <w:p w14:paraId="22B936BF" w14:textId="7C2E26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0.280</w:t>
            </w:r>
          </w:p>
        </w:tc>
      </w:tr>
      <w:tr w:rsidR="00736F26" w14:paraId="33F5D81B" w14:textId="77777777" w:rsidTr="006C4D7A">
        <w:trPr>
          <w:trHeight w:val="403"/>
        </w:trPr>
        <w:tc>
          <w:tcPr>
            <w:tcW w:w="1217" w:type="dxa"/>
            <w:vAlign w:val="bottom"/>
          </w:tcPr>
          <w:p w14:paraId="671BCF24" w14:textId="118C6EDE"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Choi et al 2021 [17]</w:t>
            </w:r>
          </w:p>
        </w:tc>
        <w:tc>
          <w:tcPr>
            <w:tcW w:w="595" w:type="dxa"/>
            <w:vAlign w:val="center"/>
          </w:tcPr>
          <w:p w14:paraId="30E6992E" w14:textId="5385EA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198F5247" w14:textId="5388D93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2A543C18" w14:textId="44031D0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7C923770" w14:textId="467D78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065B1E9" w14:textId="5693E3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2866F29D" w14:textId="0298E2F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w:t>
            </w:r>
          </w:p>
        </w:tc>
        <w:tc>
          <w:tcPr>
            <w:tcW w:w="644" w:type="dxa"/>
            <w:vAlign w:val="center"/>
          </w:tcPr>
          <w:p w14:paraId="10764901" w14:textId="3E46C24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0.134</w:t>
            </w:r>
          </w:p>
        </w:tc>
        <w:tc>
          <w:tcPr>
            <w:tcW w:w="574" w:type="dxa"/>
            <w:vAlign w:val="center"/>
          </w:tcPr>
          <w:p w14:paraId="24DB6848" w14:textId="3B97839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4750</w:t>
            </w:r>
          </w:p>
        </w:tc>
        <w:tc>
          <w:tcPr>
            <w:tcW w:w="644" w:type="dxa"/>
            <w:tcBorders>
              <w:right w:val="single" w:sz="4" w:space="0" w:color="auto"/>
            </w:tcBorders>
            <w:vAlign w:val="center"/>
          </w:tcPr>
          <w:p w14:paraId="103C5F7C" w14:textId="3E9F52D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0.150</w:t>
            </w:r>
          </w:p>
        </w:tc>
        <w:tc>
          <w:tcPr>
            <w:tcW w:w="509" w:type="dxa"/>
            <w:tcBorders>
              <w:left w:val="single" w:sz="4" w:space="0" w:color="auto"/>
            </w:tcBorders>
            <w:vAlign w:val="center"/>
          </w:tcPr>
          <w:p w14:paraId="7727DCE7" w14:textId="013A54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4F528759" w14:textId="35D1541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2C1F3DDF" w14:textId="3A94AFA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45955400" w14:textId="7522A9A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CC4627D" w14:textId="4DD3304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65030AC2" w14:textId="39F0E28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w:t>
            </w:r>
          </w:p>
        </w:tc>
        <w:tc>
          <w:tcPr>
            <w:tcW w:w="644" w:type="dxa"/>
            <w:vAlign w:val="center"/>
          </w:tcPr>
          <w:p w14:paraId="40C09AE7" w14:textId="692E0A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0.134</w:t>
            </w:r>
          </w:p>
        </w:tc>
        <w:tc>
          <w:tcPr>
            <w:tcW w:w="574" w:type="dxa"/>
            <w:vAlign w:val="center"/>
          </w:tcPr>
          <w:p w14:paraId="3803755F" w14:textId="26647DC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4750</w:t>
            </w:r>
          </w:p>
        </w:tc>
        <w:tc>
          <w:tcPr>
            <w:tcW w:w="644" w:type="dxa"/>
            <w:tcBorders>
              <w:right w:val="single" w:sz="4" w:space="0" w:color="auto"/>
            </w:tcBorders>
            <w:vAlign w:val="center"/>
          </w:tcPr>
          <w:p w14:paraId="77BA951A" w14:textId="7839466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0.150</w:t>
            </w:r>
          </w:p>
        </w:tc>
        <w:tc>
          <w:tcPr>
            <w:tcW w:w="509" w:type="dxa"/>
            <w:tcBorders>
              <w:left w:val="single" w:sz="4" w:space="0" w:color="auto"/>
            </w:tcBorders>
            <w:vAlign w:val="center"/>
          </w:tcPr>
          <w:p w14:paraId="4BF6ED3F" w14:textId="484ECF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5AF86BD1" w14:textId="128806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074D1A47" w14:textId="0766B5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5390E5AC" w14:textId="77777777" w:rsidTr="006C4D7A">
        <w:trPr>
          <w:trHeight w:val="403"/>
        </w:trPr>
        <w:tc>
          <w:tcPr>
            <w:tcW w:w="1217" w:type="dxa"/>
            <w:vAlign w:val="bottom"/>
          </w:tcPr>
          <w:p w14:paraId="79705421" w14:textId="0A558C4A"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Christensen et al 2021 [19]</w:t>
            </w:r>
          </w:p>
        </w:tc>
        <w:tc>
          <w:tcPr>
            <w:tcW w:w="595" w:type="dxa"/>
            <w:vAlign w:val="center"/>
          </w:tcPr>
          <w:p w14:paraId="65586B66" w14:textId="0EF3BAD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0C1D1A2D" w14:textId="3752A5C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5381D5F6" w14:textId="78AF034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36FA1F40" w14:textId="6D1CE2C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48DAEC5" w14:textId="0833CF9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A769136" w14:textId="46B0C19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71AD8FB1" w14:textId="05FF3B2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0.269</w:t>
            </w:r>
          </w:p>
        </w:tc>
        <w:tc>
          <w:tcPr>
            <w:tcW w:w="574" w:type="dxa"/>
            <w:vAlign w:val="center"/>
          </w:tcPr>
          <w:p w14:paraId="2A6E79A8" w14:textId="2B8D59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3730</w:t>
            </w:r>
          </w:p>
        </w:tc>
        <w:tc>
          <w:tcPr>
            <w:tcW w:w="644" w:type="dxa"/>
            <w:tcBorders>
              <w:right w:val="single" w:sz="4" w:space="0" w:color="auto"/>
            </w:tcBorders>
            <w:vAlign w:val="center"/>
          </w:tcPr>
          <w:p w14:paraId="6B3DDB59" w14:textId="689E3A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3F14E3D0" w14:textId="193D57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1F746D6B" w14:textId="6158C8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125</w:t>
            </w:r>
          </w:p>
        </w:tc>
        <w:tc>
          <w:tcPr>
            <w:tcW w:w="644" w:type="dxa"/>
            <w:tcBorders>
              <w:right w:val="single" w:sz="4" w:space="0" w:color="auto"/>
            </w:tcBorders>
            <w:vAlign w:val="center"/>
          </w:tcPr>
          <w:p w14:paraId="509666F4" w14:textId="260957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34F88A9D" w14:textId="4F6879E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DEA790F" w14:textId="761854F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67330DFD" w14:textId="1E80C3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2CAC7F13" w14:textId="4CC7A7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0.269</w:t>
            </w:r>
          </w:p>
        </w:tc>
        <w:tc>
          <w:tcPr>
            <w:tcW w:w="574" w:type="dxa"/>
            <w:vAlign w:val="center"/>
          </w:tcPr>
          <w:p w14:paraId="7093BF69" w14:textId="227016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3730</w:t>
            </w:r>
          </w:p>
        </w:tc>
        <w:tc>
          <w:tcPr>
            <w:tcW w:w="644" w:type="dxa"/>
            <w:tcBorders>
              <w:right w:val="single" w:sz="4" w:space="0" w:color="auto"/>
            </w:tcBorders>
            <w:vAlign w:val="center"/>
          </w:tcPr>
          <w:p w14:paraId="6F23123B" w14:textId="4112CB4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2F7F61A3" w14:textId="090C37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4D17BF6" w14:textId="34CB867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60</w:t>
            </w:r>
          </w:p>
        </w:tc>
        <w:tc>
          <w:tcPr>
            <w:tcW w:w="727" w:type="dxa"/>
            <w:vAlign w:val="center"/>
          </w:tcPr>
          <w:p w14:paraId="338D6CBA" w14:textId="7EF1B87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75416FC1" w14:textId="77777777" w:rsidTr="006C4D7A">
        <w:trPr>
          <w:trHeight w:val="403"/>
        </w:trPr>
        <w:tc>
          <w:tcPr>
            <w:tcW w:w="1217" w:type="dxa"/>
            <w:vAlign w:val="bottom"/>
          </w:tcPr>
          <w:p w14:paraId="78C7E9F9" w14:textId="1A3E0958"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Laffranchi</w:t>
            </w:r>
            <w:proofErr w:type="spellEnd"/>
            <w:r w:rsidRPr="00030D55">
              <w:rPr>
                <w:rFonts w:ascii="Times New Roman" w:hAnsi="Times New Roman" w:cs="Times New Roman"/>
                <w:color w:val="000000"/>
                <w:sz w:val="14"/>
                <w:szCs w:val="14"/>
              </w:rPr>
              <w:t xml:space="preserve"> et al 2021  [76]</w:t>
            </w:r>
          </w:p>
        </w:tc>
        <w:tc>
          <w:tcPr>
            <w:tcW w:w="595" w:type="dxa"/>
            <w:vAlign w:val="center"/>
          </w:tcPr>
          <w:p w14:paraId="2867E447" w14:textId="58F928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34AD4425" w14:textId="698BAF5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761C1CCD" w14:textId="2ED2A4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2F89CAC0" w14:textId="620175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433FF57" w14:textId="6D02830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36</w:t>
            </w:r>
          </w:p>
        </w:tc>
        <w:tc>
          <w:tcPr>
            <w:tcW w:w="595" w:type="dxa"/>
            <w:vAlign w:val="center"/>
          </w:tcPr>
          <w:p w14:paraId="69D79368" w14:textId="146998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E3EDEB7" w14:textId="32151B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CF2D578" w14:textId="6EBC52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AF41EE8" w14:textId="49C598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2527A9A" w14:textId="3C792B7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61365B5B" w14:textId="0F8545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7D5BA42C" w14:textId="06C6491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1.200</w:t>
            </w:r>
          </w:p>
        </w:tc>
        <w:tc>
          <w:tcPr>
            <w:tcW w:w="644" w:type="dxa"/>
            <w:tcBorders>
              <w:left w:val="single" w:sz="4" w:space="0" w:color="auto"/>
            </w:tcBorders>
            <w:vAlign w:val="center"/>
          </w:tcPr>
          <w:p w14:paraId="3FB61E53" w14:textId="7FEE91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8B6372F" w14:textId="7E53CA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116FE888" w14:textId="6F918A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D3876D0" w14:textId="3D6945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A32AF07" w14:textId="0A9740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571727E" w14:textId="67820EB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C42022C" w14:textId="037A64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B5A26E1" w14:textId="096CB34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5C9257DC" w14:textId="2A2644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1.200</w:t>
            </w:r>
          </w:p>
        </w:tc>
      </w:tr>
      <w:tr w:rsidR="00736F26" w14:paraId="64F0F438" w14:textId="77777777" w:rsidTr="006C4D7A">
        <w:trPr>
          <w:trHeight w:val="403"/>
        </w:trPr>
        <w:tc>
          <w:tcPr>
            <w:tcW w:w="1217" w:type="dxa"/>
            <w:vAlign w:val="bottom"/>
          </w:tcPr>
          <w:p w14:paraId="6A694156" w14:textId="192FBA74"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Meijneke</w:t>
            </w:r>
            <w:proofErr w:type="spellEnd"/>
            <w:r w:rsidRPr="00030D55">
              <w:rPr>
                <w:rFonts w:ascii="Times New Roman" w:hAnsi="Times New Roman" w:cs="Times New Roman"/>
                <w:color w:val="000000"/>
                <w:sz w:val="14"/>
                <w:szCs w:val="14"/>
              </w:rPr>
              <w:t xml:space="preserve"> et al 2021 [36]</w:t>
            </w:r>
          </w:p>
        </w:tc>
        <w:tc>
          <w:tcPr>
            <w:tcW w:w="595" w:type="dxa"/>
            <w:vAlign w:val="center"/>
          </w:tcPr>
          <w:p w14:paraId="62FC74C1" w14:textId="5710B3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0A17FB44" w14:textId="36B016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550F0970" w14:textId="1C58AD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3CE9EE32" w14:textId="10FD908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563CC34" w14:textId="6A9D98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09DD124" w14:textId="3AFAE40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520</w:t>
            </w:r>
          </w:p>
        </w:tc>
        <w:tc>
          <w:tcPr>
            <w:tcW w:w="644" w:type="dxa"/>
            <w:vAlign w:val="center"/>
          </w:tcPr>
          <w:p w14:paraId="116D1B70" w14:textId="460BDE2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1C2447F" w14:textId="50565B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34CA8771" w14:textId="1C07F01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0.255</w:t>
            </w:r>
          </w:p>
        </w:tc>
        <w:tc>
          <w:tcPr>
            <w:tcW w:w="509" w:type="dxa"/>
            <w:tcBorders>
              <w:left w:val="single" w:sz="4" w:space="0" w:color="auto"/>
            </w:tcBorders>
            <w:vAlign w:val="center"/>
          </w:tcPr>
          <w:p w14:paraId="58BAC295" w14:textId="779165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0FC7A161" w14:textId="1FDFDD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7886B225" w14:textId="6A442F7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644" w:type="dxa"/>
            <w:tcBorders>
              <w:left w:val="single" w:sz="4" w:space="0" w:color="auto"/>
            </w:tcBorders>
            <w:vAlign w:val="center"/>
          </w:tcPr>
          <w:p w14:paraId="626D2036" w14:textId="54DE95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F79B1AE" w14:textId="7A0C71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22.2</w:t>
            </w:r>
          </w:p>
        </w:tc>
        <w:tc>
          <w:tcPr>
            <w:tcW w:w="595" w:type="dxa"/>
            <w:vAlign w:val="center"/>
          </w:tcPr>
          <w:p w14:paraId="4AA20F91" w14:textId="4A7A6D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520</w:t>
            </w:r>
          </w:p>
        </w:tc>
        <w:tc>
          <w:tcPr>
            <w:tcW w:w="644" w:type="dxa"/>
            <w:vAlign w:val="center"/>
          </w:tcPr>
          <w:p w14:paraId="463BFFB9" w14:textId="55B4A1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6CE3214" w14:textId="0D9CA39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F63E2E3" w14:textId="4D3CE6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0.255</w:t>
            </w:r>
          </w:p>
        </w:tc>
        <w:tc>
          <w:tcPr>
            <w:tcW w:w="509" w:type="dxa"/>
            <w:tcBorders>
              <w:left w:val="single" w:sz="4" w:space="0" w:color="auto"/>
            </w:tcBorders>
            <w:vAlign w:val="center"/>
          </w:tcPr>
          <w:p w14:paraId="2603EC18" w14:textId="3472AF8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7F850F16" w14:textId="2EC42A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727" w:type="dxa"/>
            <w:vAlign w:val="center"/>
          </w:tcPr>
          <w:p w14:paraId="2EA0ABF0" w14:textId="368C340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r>
      <w:tr w:rsidR="00736F26" w14:paraId="3C23961C" w14:textId="77777777" w:rsidTr="006C4D7A">
        <w:trPr>
          <w:trHeight w:val="403"/>
        </w:trPr>
        <w:tc>
          <w:tcPr>
            <w:tcW w:w="1217" w:type="dxa"/>
            <w:vAlign w:val="bottom"/>
          </w:tcPr>
          <w:p w14:paraId="0AD606FA" w14:textId="3BB54F01"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Penzlin</w:t>
            </w:r>
            <w:proofErr w:type="spellEnd"/>
            <w:r w:rsidRPr="00030D55">
              <w:rPr>
                <w:rFonts w:ascii="Times New Roman" w:hAnsi="Times New Roman" w:cs="Times New Roman"/>
                <w:color w:val="000000"/>
                <w:sz w:val="14"/>
                <w:szCs w:val="14"/>
              </w:rPr>
              <w:t xml:space="preserve"> et al 2021 [34]</w:t>
            </w:r>
          </w:p>
        </w:tc>
        <w:tc>
          <w:tcPr>
            <w:tcW w:w="595" w:type="dxa"/>
            <w:vAlign w:val="center"/>
          </w:tcPr>
          <w:p w14:paraId="4FD6573F" w14:textId="35A4BE5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6CDDEF17" w14:textId="0C27F04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192A3214" w14:textId="733A466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02CFF253" w14:textId="1DAC09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E901172" w14:textId="6C01E23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7FA4490" w14:textId="1F4FDD1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260</w:t>
            </w:r>
          </w:p>
        </w:tc>
        <w:tc>
          <w:tcPr>
            <w:tcW w:w="644" w:type="dxa"/>
            <w:vAlign w:val="center"/>
          </w:tcPr>
          <w:p w14:paraId="57254CB6" w14:textId="55E1093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0.494</w:t>
            </w:r>
          </w:p>
        </w:tc>
        <w:tc>
          <w:tcPr>
            <w:tcW w:w="574" w:type="dxa"/>
            <w:vAlign w:val="center"/>
          </w:tcPr>
          <w:p w14:paraId="4CFCBA75" w14:textId="352BE2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2120</w:t>
            </w:r>
          </w:p>
        </w:tc>
        <w:tc>
          <w:tcPr>
            <w:tcW w:w="644" w:type="dxa"/>
            <w:tcBorders>
              <w:right w:val="single" w:sz="4" w:space="0" w:color="auto"/>
            </w:tcBorders>
            <w:vAlign w:val="center"/>
          </w:tcPr>
          <w:p w14:paraId="1689FA44" w14:textId="6F99EF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4652BB6C" w14:textId="7F80FA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6EED0B54" w14:textId="1222B5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644" w:type="dxa"/>
            <w:tcBorders>
              <w:right w:val="single" w:sz="4" w:space="0" w:color="auto"/>
            </w:tcBorders>
            <w:vAlign w:val="center"/>
          </w:tcPr>
          <w:p w14:paraId="16D88157" w14:textId="588F972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0.520</w:t>
            </w:r>
          </w:p>
        </w:tc>
        <w:tc>
          <w:tcPr>
            <w:tcW w:w="644" w:type="dxa"/>
            <w:tcBorders>
              <w:left w:val="single" w:sz="4" w:space="0" w:color="auto"/>
            </w:tcBorders>
            <w:vAlign w:val="center"/>
          </w:tcPr>
          <w:p w14:paraId="0AE6A8C5" w14:textId="17A5F97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DE54FF4" w14:textId="556076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1391AEE" w14:textId="709D4AB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260</w:t>
            </w:r>
          </w:p>
        </w:tc>
        <w:tc>
          <w:tcPr>
            <w:tcW w:w="644" w:type="dxa"/>
            <w:vAlign w:val="center"/>
          </w:tcPr>
          <w:p w14:paraId="36CB0DC1" w14:textId="5D48AD6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0.494</w:t>
            </w:r>
          </w:p>
        </w:tc>
        <w:tc>
          <w:tcPr>
            <w:tcW w:w="574" w:type="dxa"/>
            <w:vAlign w:val="center"/>
          </w:tcPr>
          <w:p w14:paraId="26DB712B" w14:textId="4830BDD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2120</w:t>
            </w:r>
          </w:p>
        </w:tc>
        <w:tc>
          <w:tcPr>
            <w:tcW w:w="644" w:type="dxa"/>
            <w:tcBorders>
              <w:right w:val="single" w:sz="4" w:space="0" w:color="auto"/>
            </w:tcBorders>
            <w:vAlign w:val="center"/>
          </w:tcPr>
          <w:p w14:paraId="4B91401C" w14:textId="10F03CF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1E554293" w14:textId="6B5EE73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7E7B10E" w14:textId="32D8A72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727" w:type="dxa"/>
            <w:vAlign w:val="center"/>
          </w:tcPr>
          <w:p w14:paraId="1E805402" w14:textId="3C92822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0.520</w:t>
            </w:r>
          </w:p>
        </w:tc>
      </w:tr>
      <w:tr w:rsidR="00736F26" w14:paraId="0512BEC8" w14:textId="77777777" w:rsidTr="006C4D7A">
        <w:trPr>
          <w:trHeight w:val="403"/>
        </w:trPr>
        <w:tc>
          <w:tcPr>
            <w:tcW w:w="1217" w:type="dxa"/>
            <w:vAlign w:val="bottom"/>
          </w:tcPr>
          <w:p w14:paraId="3C4291A7" w14:textId="5B96ED79"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Tahamipour</w:t>
            </w:r>
            <w:proofErr w:type="spellEnd"/>
            <w:r w:rsidRPr="00030D55">
              <w:rPr>
                <w:rFonts w:ascii="Times New Roman" w:hAnsi="Times New Roman" w:cs="Times New Roman"/>
                <w:color w:val="000000"/>
                <w:sz w:val="14"/>
                <w:szCs w:val="14"/>
              </w:rPr>
              <w:t xml:space="preserve"> </w:t>
            </w:r>
            <w:proofErr w:type="spellStart"/>
            <w:r w:rsidRPr="00030D55">
              <w:rPr>
                <w:rFonts w:ascii="Times New Roman" w:hAnsi="Times New Roman" w:cs="Times New Roman"/>
                <w:color w:val="000000"/>
                <w:sz w:val="14"/>
                <w:szCs w:val="14"/>
              </w:rPr>
              <w:t>Zarandi</w:t>
            </w:r>
            <w:proofErr w:type="spellEnd"/>
            <w:r w:rsidRPr="00030D55">
              <w:rPr>
                <w:rFonts w:ascii="Times New Roman" w:hAnsi="Times New Roman" w:cs="Times New Roman"/>
                <w:color w:val="000000"/>
                <w:sz w:val="14"/>
                <w:szCs w:val="14"/>
              </w:rPr>
              <w:t xml:space="preserve">  et al 2021 [77]</w:t>
            </w:r>
          </w:p>
        </w:tc>
        <w:tc>
          <w:tcPr>
            <w:tcW w:w="595" w:type="dxa"/>
            <w:vAlign w:val="center"/>
          </w:tcPr>
          <w:p w14:paraId="60DA9992" w14:textId="482131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w:t>
            </w:r>
          </w:p>
        </w:tc>
        <w:tc>
          <w:tcPr>
            <w:tcW w:w="719" w:type="dxa"/>
            <w:tcBorders>
              <w:right w:val="single" w:sz="4" w:space="0" w:color="auto"/>
            </w:tcBorders>
            <w:vAlign w:val="center"/>
          </w:tcPr>
          <w:p w14:paraId="3D425114" w14:textId="3C7D35D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342D3A58" w14:textId="2A8826D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623FFC9" w14:textId="4446F1D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E18963D" w14:textId="70B919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048824B" w14:textId="081AE7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90</w:t>
            </w:r>
          </w:p>
        </w:tc>
        <w:tc>
          <w:tcPr>
            <w:tcW w:w="644" w:type="dxa"/>
            <w:vAlign w:val="center"/>
          </w:tcPr>
          <w:p w14:paraId="38BB52E2" w14:textId="667BEA3F" w:rsidR="00030D55" w:rsidRPr="00030D55" w:rsidRDefault="00363EE0" w:rsidP="00030D55">
            <w:pPr>
              <w:jc w:val="center"/>
              <w:rPr>
                <w:rFonts w:ascii="Times New Roman" w:hAnsi="Times New Roman" w:cs="Times New Roman"/>
                <w:sz w:val="14"/>
                <w:szCs w:val="14"/>
              </w:rPr>
            </w:pPr>
            <w:r>
              <w:rPr>
                <w:rFonts w:ascii="Times New Roman" w:hAnsi="Times New Roman" w:cs="Times New Roman"/>
                <w:sz w:val="14"/>
                <w:szCs w:val="14"/>
              </w:rPr>
              <w:t>ND</w:t>
            </w:r>
          </w:p>
        </w:tc>
        <w:tc>
          <w:tcPr>
            <w:tcW w:w="574" w:type="dxa"/>
            <w:vAlign w:val="center"/>
          </w:tcPr>
          <w:p w14:paraId="05678790" w14:textId="0B398BC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FC86285" w14:textId="39B492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57885E5" w14:textId="5F6376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BB58C84" w14:textId="05CCEBC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6EDC7433" w14:textId="217EAA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0.420</w:t>
            </w:r>
          </w:p>
        </w:tc>
        <w:tc>
          <w:tcPr>
            <w:tcW w:w="644" w:type="dxa"/>
            <w:tcBorders>
              <w:left w:val="single" w:sz="4" w:space="0" w:color="auto"/>
            </w:tcBorders>
            <w:vAlign w:val="center"/>
          </w:tcPr>
          <w:p w14:paraId="1A62B6F9" w14:textId="136E554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8123E68" w14:textId="0ACB437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EF0EE5A" w14:textId="32E7F39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w:t>
            </w:r>
          </w:p>
        </w:tc>
        <w:tc>
          <w:tcPr>
            <w:tcW w:w="644" w:type="dxa"/>
            <w:vAlign w:val="center"/>
          </w:tcPr>
          <w:p w14:paraId="0BF4D2FB" w14:textId="0777B2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A4EAA52" w14:textId="15FA70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6E8DC0A" w14:textId="43A807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E4E33B6" w14:textId="2042B54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922C347" w14:textId="3A303D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55AA65DD" w14:textId="67BED9D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0.330</w:t>
            </w:r>
          </w:p>
        </w:tc>
      </w:tr>
      <w:tr w:rsidR="00736F26" w14:paraId="5B363CDE" w14:textId="77777777" w:rsidTr="006C4D7A">
        <w:trPr>
          <w:trHeight w:val="403"/>
        </w:trPr>
        <w:tc>
          <w:tcPr>
            <w:tcW w:w="1217" w:type="dxa"/>
            <w:vAlign w:val="bottom"/>
          </w:tcPr>
          <w:p w14:paraId="3B2DBCEC" w14:textId="1FB862E1"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Tanyildizi</w:t>
            </w:r>
            <w:proofErr w:type="spellEnd"/>
            <w:r w:rsidRPr="00030D55">
              <w:rPr>
                <w:rFonts w:ascii="Times New Roman" w:hAnsi="Times New Roman" w:cs="Times New Roman"/>
                <w:color w:val="000000"/>
                <w:sz w:val="14"/>
                <w:szCs w:val="14"/>
              </w:rPr>
              <w:t xml:space="preserve"> et al 2021 [52]</w:t>
            </w:r>
          </w:p>
        </w:tc>
        <w:tc>
          <w:tcPr>
            <w:tcW w:w="595" w:type="dxa"/>
            <w:vAlign w:val="center"/>
          </w:tcPr>
          <w:p w14:paraId="64B58166" w14:textId="7FB60D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223213D4" w14:textId="0637B20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762F6376" w14:textId="21B5FD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13078F98" w14:textId="5DD594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241C7916" w14:textId="65AD2C2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35E03AD" w14:textId="3F8505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8BFF702" w14:textId="6D32E37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77740EF8" w14:textId="544C2B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3A6F3B0D" w14:textId="091FA37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8393E68" w14:textId="1DCF36E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271C1012" w14:textId="317AA6A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AA158C7" w14:textId="4958CB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1AD7CD1F" w14:textId="6E71D4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63E4D76E" w14:textId="1FFB20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5D298780" w14:textId="001C2B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D4032F6" w14:textId="53CBC66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2EFCBB4" w14:textId="4B8746B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466850C" w14:textId="1FAFE46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C0AC9DD" w14:textId="39D9C6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74EF1F70" w14:textId="729AD4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14960B25" w14:textId="38DD6E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1360C987" w14:textId="77777777" w:rsidTr="006C4D7A">
        <w:trPr>
          <w:trHeight w:val="403"/>
        </w:trPr>
        <w:tc>
          <w:tcPr>
            <w:tcW w:w="1217" w:type="dxa"/>
            <w:vAlign w:val="bottom"/>
          </w:tcPr>
          <w:p w14:paraId="4AC9F3DA" w14:textId="21E5F2C2"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Cardona et al 2020 [78]</w:t>
            </w:r>
          </w:p>
        </w:tc>
        <w:tc>
          <w:tcPr>
            <w:tcW w:w="595" w:type="dxa"/>
            <w:vAlign w:val="center"/>
          </w:tcPr>
          <w:p w14:paraId="409CDEEB" w14:textId="0D9EBB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5D20A65A" w14:textId="1D88C1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489AA163" w14:textId="227520B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6F2E32DF" w14:textId="02753A6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A628208" w14:textId="664DD8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02351D7" w14:textId="5372069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6074BEB" w14:textId="587365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0F853A8" w14:textId="5E11B9F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1AE3357" w14:textId="6917A0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2F46C3D" w14:textId="4A7081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5E965FC" w14:textId="59308A2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05FA37E9" w14:textId="3630337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0.790</w:t>
            </w:r>
          </w:p>
        </w:tc>
        <w:tc>
          <w:tcPr>
            <w:tcW w:w="644" w:type="dxa"/>
            <w:tcBorders>
              <w:left w:val="single" w:sz="4" w:space="0" w:color="auto"/>
            </w:tcBorders>
            <w:vAlign w:val="center"/>
          </w:tcPr>
          <w:p w14:paraId="6B3FA46F" w14:textId="723217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3941869" w14:textId="06BE10C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3791EC7" w14:textId="44958D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89E9FB2" w14:textId="3859125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8613C9E" w14:textId="4C2072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55F41C8" w14:textId="13C771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26B5AF7" w14:textId="6567501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B8D903E" w14:textId="4778A6B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60E3848C" w14:textId="7AA1DB2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0.790</w:t>
            </w:r>
          </w:p>
        </w:tc>
      </w:tr>
      <w:tr w:rsidR="00736F26" w14:paraId="1AA2E224" w14:textId="77777777" w:rsidTr="006C4D7A">
        <w:trPr>
          <w:trHeight w:val="403"/>
        </w:trPr>
        <w:tc>
          <w:tcPr>
            <w:tcW w:w="1217" w:type="dxa"/>
            <w:vAlign w:val="bottom"/>
          </w:tcPr>
          <w:p w14:paraId="6F142558" w14:textId="77777777" w:rsidR="00736F26" w:rsidRDefault="00030D55" w:rsidP="00030D55">
            <w:pPr>
              <w:rPr>
                <w:rFonts w:ascii="Times New Roman" w:hAnsi="Times New Roman" w:cs="Times New Roman"/>
                <w:color w:val="000000"/>
                <w:sz w:val="14"/>
                <w:szCs w:val="14"/>
              </w:rPr>
            </w:pPr>
            <w:r w:rsidRPr="00030D55">
              <w:rPr>
                <w:rFonts w:ascii="Times New Roman" w:hAnsi="Times New Roman" w:cs="Times New Roman"/>
                <w:color w:val="000000"/>
                <w:sz w:val="14"/>
                <w:szCs w:val="14"/>
              </w:rPr>
              <w:t xml:space="preserve">Li et al 2020 </w:t>
            </w:r>
          </w:p>
          <w:p w14:paraId="031FEB48" w14:textId="3A55225D"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[79]</w:t>
            </w:r>
          </w:p>
        </w:tc>
        <w:tc>
          <w:tcPr>
            <w:tcW w:w="595" w:type="dxa"/>
            <w:vAlign w:val="center"/>
          </w:tcPr>
          <w:p w14:paraId="7A91D536" w14:textId="6A5FD25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47AD7154" w14:textId="7914C5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63E185E5" w14:textId="2CF0133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5DDA8EFC" w14:textId="111D82E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24AC4FDC" w14:textId="343325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30</w:t>
            </w:r>
          </w:p>
        </w:tc>
        <w:tc>
          <w:tcPr>
            <w:tcW w:w="595" w:type="dxa"/>
            <w:vAlign w:val="center"/>
          </w:tcPr>
          <w:p w14:paraId="01807D7F" w14:textId="294082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260</w:t>
            </w:r>
          </w:p>
        </w:tc>
        <w:tc>
          <w:tcPr>
            <w:tcW w:w="644" w:type="dxa"/>
            <w:vAlign w:val="center"/>
          </w:tcPr>
          <w:p w14:paraId="395B2B0F" w14:textId="2ADF165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0.992</w:t>
            </w:r>
          </w:p>
        </w:tc>
        <w:tc>
          <w:tcPr>
            <w:tcW w:w="574" w:type="dxa"/>
            <w:vAlign w:val="center"/>
          </w:tcPr>
          <w:p w14:paraId="798FA195" w14:textId="4B6859D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1820</w:t>
            </w:r>
          </w:p>
        </w:tc>
        <w:tc>
          <w:tcPr>
            <w:tcW w:w="644" w:type="dxa"/>
            <w:tcBorders>
              <w:right w:val="single" w:sz="4" w:space="0" w:color="auto"/>
            </w:tcBorders>
            <w:vAlign w:val="center"/>
          </w:tcPr>
          <w:p w14:paraId="1636D335" w14:textId="7D4ACE2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50515851" w14:textId="39D40B4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BB600E1" w14:textId="16C1A3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644" w:type="dxa"/>
            <w:tcBorders>
              <w:right w:val="single" w:sz="4" w:space="0" w:color="auto"/>
            </w:tcBorders>
            <w:vAlign w:val="center"/>
          </w:tcPr>
          <w:p w14:paraId="704C8F54" w14:textId="1DB960C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644" w:type="dxa"/>
            <w:tcBorders>
              <w:left w:val="single" w:sz="4" w:space="0" w:color="auto"/>
            </w:tcBorders>
            <w:vAlign w:val="center"/>
          </w:tcPr>
          <w:p w14:paraId="44237051" w14:textId="6BC1C0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E98B55C" w14:textId="030D650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63724D68" w14:textId="33E912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33107775" w14:textId="0F7041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0.289</w:t>
            </w:r>
          </w:p>
        </w:tc>
        <w:tc>
          <w:tcPr>
            <w:tcW w:w="574" w:type="dxa"/>
            <w:vAlign w:val="center"/>
          </w:tcPr>
          <w:p w14:paraId="19C393D4" w14:textId="609F3C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3740</w:t>
            </w:r>
          </w:p>
        </w:tc>
        <w:tc>
          <w:tcPr>
            <w:tcW w:w="644" w:type="dxa"/>
            <w:tcBorders>
              <w:right w:val="single" w:sz="4" w:space="0" w:color="auto"/>
            </w:tcBorders>
            <w:vAlign w:val="center"/>
          </w:tcPr>
          <w:p w14:paraId="7F0AFB10" w14:textId="57CDD0B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634E86DA" w14:textId="0DCC30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69844B7" w14:textId="6D7917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w:t>
            </w:r>
          </w:p>
        </w:tc>
        <w:tc>
          <w:tcPr>
            <w:tcW w:w="727" w:type="dxa"/>
            <w:vAlign w:val="center"/>
          </w:tcPr>
          <w:p w14:paraId="2A91136C" w14:textId="5979A4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r>
      <w:tr w:rsidR="00736F26" w14:paraId="2EC6DAA1" w14:textId="77777777" w:rsidTr="006C4D7A">
        <w:trPr>
          <w:trHeight w:val="403"/>
        </w:trPr>
        <w:tc>
          <w:tcPr>
            <w:tcW w:w="1217" w:type="dxa"/>
            <w:vAlign w:val="bottom"/>
          </w:tcPr>
          <w:p w14:paraId="75CA32A0" w14:textId="2AB36B4B"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lastRenderedPageBreak/>
              <w:t>Liu et al 2020 [25]</w:t>
            </w:r>
          </w:p>
        </w:tc>
        <w:tc>
          <w:tcPr>
            <w:tcW w:w="595" w:type="dxa"/>
            <w:vAlign w:val="center"/>
          </w:tcPr>
          <w:p w14:paraId="69052320" w14:textId="4027DF8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05217E56" w14:textId="54B7429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70F85872" w14:textId="1582811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0265F7E4" w14:textId="4A9DECF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CE39DA7" w14:textId="2799D69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323CF82" w14:textId="53CA448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6FDC95C6" w14:textId="11B401E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7C6ACE2D" w14:textId="41B9D5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874A14A" w14:textId="113AE71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D5C60FD" w14:textId="1BC1225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7C0179DC" w14:textId="5B4E75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5FACF6B7" w14:textId="6BEBCA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644" w:type="dxa"/>
            <w:tcBorders>
              <w:left w:val="single" w:sz="4" w:space="0" w:color="auto"/>
            </w:tcBorders>
            <w:vAlign w:val="center"/>
          </w:tcPr>
          <w:p w14:paraId="0981A5D2" w14:textId="4FB27B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DC32CE0" w14:textId="0D4670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539D6112" w14:textId="6259A67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7A1C542" w14:textId="2453449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74194705" w14:textId="297B6B9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8C6870D" w14:textId="7EDC2B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337B77E" w14:textId="5F71E9B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B873856" w14:textId="3020EA1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1D8913BC" w14:textId="79C0C2C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r>
      <w:tr w:rsidR="00736F26" w14:paraId="4AFE181B" w14:textId="77777777" w:rsidTr="006C4D7A">
        <w:trPr>
          <w:trHeight w:val="403"/>
        </w:trPr>
        <w:tc>
          <w:tcPr>
            <w:tcW w:w="1217" w:type="dxa"/>
            <w:vAlign w:val="bottom"/>
          </w:tcPr>
          <w:p w14:paraId="1DBE2955" w14:textId="72FC3682"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Pirjade</w:t>
            </w:r>
            <w:proofErr w:type="spellEnd"/>
            <w:r w:rsidRPr="00030D55">
              <w:rPr>
                <w:rFonts w:ascii="Times New Roman" w:hAnsi="Times New Roman" w:cs="Times New Roman"/>
                <w:color w:val="000000"/>
                <w:sz w:val="14"/>
                <w:szCs w:val="14"/>
              </w:rPr>
              <w:t xml:space="preserve"> et al 2020 [80]</w:t>
            </w:r>
          </w:p>
        </w:tc>
        <w:tc>
          <w:tcPr>
            <w:tcW w:w="595" w:type="dxa"/>
            <w:vAlign w:val="center"/>
          </w:tcPr>
          <w:p w14:paraId="2344695D" w14:textId="50C415A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128AD334" w14:textId="0D80A9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72D53121" w14:textId="1BE6EB9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77CAA483" w14:textId="04E86A8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4163A97" w14:textId="634A934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595" w:type="dxa"/>
            <w:vAlign w:val="center"/>
          </w:tcPr>
          <w:p w14:paraId="53D27637" w14:textId="3F000DE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80</w:t>
            </w:r>
          </w:p>
        </w:tc>
        <w:tc>
          <w:tcPr>
            <w:tcW w:w="644" w:type="dxa"/>
            <w:vAlign w:val="center"/>
          </w:tcPr>
          <w:p w14:paraId="4C0E0122" w14:textId="00219F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04E576F" w14:textId="24E42F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22000</w:t>
            </w:r>
          </w:p>
        </w:tc>
        <w:tc>
          <w:tcPr>
            <w:tcW w:w="644" w:type="dxa"/>
            <w:tcBorders>
              <w:right w:val="single" w:sz="4" w:space="0" w:color="auto"/>
            </w:tcBorders>
            <w:vAlign w:val="center"/>
          </w:tcPr>
          <w:p w14:paraId="687D0E3F" w14:textId="60FC5DA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0.200</w:t>
            </w:r>
          </w:p>
        </w:tc>
        <w:tc>
          <w:tcPr>
            <w:tcW w:w="509" w:type="dxa"/>
            <w:tcBorders>
              <w:left w:val="single" w:sz="4" w:space="0" w:color="auto"/>
            </w:tcBorders>
            <w:vAlign w:val="center"/>
          </w:tcPr>
          <w:p w14:paraId="20986752" w14:textId="4CA113C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11C085DD" w14:textId="5A81744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234</w:t>
            </w:r>
          </w:p>
        </w:tc>
        <w:tc>
          <w:tcPr>
            <w:tcW w:w="644" w:type="dxa"/>
            <w:tcBorders>
              <w:right w:val="single" w:sz="4" w:space="0" w:color="auto"/>
            </w:tcBorders>
            <w:vAlign w:val="center"/>
          </w:tcPr>
          <w:p w14:paraId="21DC374B" w14:textId="33572C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0.227</w:t>
            </w:r>
          </w:p>
        </w:tc>
        <w:tc>
          <w:tcPr>
            <w:tcW w:w="644" w:type="dxa"/>
            <w:tcBorders>
              <w:left w:val="single" w:sz="4" w:space="0" w:color="auto"/>
            </w:tcBorders>
            <w:vAlign w:val="center"/>
          </w:tcPr>
          <w:p w14:paraId="18420114" w14:textId="324F26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7302506" w14:textId="21721C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595" w:type="dxa"/>
            <w:vAlign w:val="center"/>
          </w:tcPr>
          <w:p w14:paraId="4D0918F7" w14:textId="31BF2B4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80</w:t>
            </w:r>
          </w:p>
        </w:tc>
        <w:tc>
          <w:tcPr>
            <w:tcW w:w="644" w:type="dxa"/>
            <w:vAlign w:val="center"/>
          </w:tcPr>
          <w:p w14:paraId="710FA800" w14:textId="0DEC81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0ACF3E7" w14:textId="452A96B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22000</w:t>
            </w:r>
          </w:p>
        </w:tc>
        <w:tc>
          <w:tcPr>
            <w:tcW w:w="644" w:type="dxa"/>
            <w:tcBorders>
              <w:right w:val="single" w:sz="4" w:space="0" w:color="auto"/>
            </w:tcBorders>
            <w:vAlign w:val="center"/>
          </w:tcPr>
          <w:p w14:paraId="0615879D" w14:textId="0DE48F2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0.200</w:t>
            </w:r>
          </w:p>
        </w:tc>
        <w:tc>
          <w:tcPr>
            <w:tcW w:w="509" w:type="dxa"/>
            <w:tcBorders>
              <w:left w:val="single" w:sz="4" w:space="0" w:color="auto"/>
            </w:tcBorders>
            <w:vAlign w:val="center"/>
          </w:tcPr>
          <w:p w14:paraId="03004956" w14:textId="14536B4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3D0A292A" w14:textId="5F478C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130</w:t>
            </w:r>
          </w:p>
        </w:tc>
        <w:tc>
          <w:tcPr>
            <w:tcW w:w="727" w:type="dxa"/>
            <w:vAlign w:val="center"/>
          </w:tcPr>
          <w:p w14:paraId="49D9FE50" w14:textId="56F4B1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0.270</w:t>
            </w:r>
          </w:p>
        </w:tc>
      </w:tr>
      <w:tr w:rsidR="00736F26" w14:paraId="3AA62CA6" w14:textId="77777777" w:rsidTr="006C4D7A">
        <w:trPr>
          <w:trHeight w:val="403"/>
        </w:trPr>
        <w:tc>
          <w:tcPr>
            <w:tcW w:w="1217" w:type="dxa"/>
            <w:vAlign w:val="bottom"/>
          </w:tcPr>
          <w:p w14:paraId="10EFA3DF" w14:textId="044043A9"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Baser et al 2019 [15]</w:t>
            </w:r>
          </w:p>
        </w:tc>
        <w:tc>
          <w:tcPr>
            <w:tcW w:w="595" w:type="dxa"/>
            <w:vAlign w:val="center"/>
          </w:tcPr>
          <w:p w14:paraId="546E503E" w14:textId="30705D5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27093723" w14:textId="61B9E6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279500AC" w14:textId="33CFFE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1A47A0DA" w14:textId="4D6C178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8F280EB" w14:textId="46CFC72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A489A47" w14:textId="2C18CC1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6E5366A3" w14:textId="4E5B21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0.085</w:t>
            </w:r>
          </w:p>
        </w:tc>
        <w:tc>
          <w:tcPr>
            <w:tcW w:w="574" w:type="dxa"/>
            <w:vAlign w:val="center"/>
          </w:tcPr>
          <w:p w14:paraId="10957B0C" w14:textId="1931F7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16600</w:t>
            </w:r>
          </w:p>
        </w:tc>
        <w:tc>
          <w:tcPr>
            <w:tcW w:w="644" w:type="dxa"/>
            <w:tcBorders>
              <w:right w:val="single" w:sz="4" w:space="0" w:color="auto"/>
            </w:tcBorders>
            <w:vAlign w:val="center"/>
          </w:tcPr>
          <w:p w14:paraId="519E2A57" w14:textId="2CE6AD1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0.300</w:t>
            </w:r>
          </w:p>
        </w:tc>
        <w:tc>
          <w:tcPr>
            <w:tcW w:w="509" w:type="dxa"/>
            <w:tcBorders>
              <w:left w:val="single" w:sz="4" w:space="0" w:color="auto"/>
            </w:tcBorders>
            <w:vAlign w:val="center"/>
          </w:tcPr>
          <w:p w14:paraId="3BCB212D" w14:textId="288AFB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7AC47F74" w14:textId="76D5094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5F5A899D" w14:textId="65D108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2F5E2B45" w14:textId="1F3A941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AAECABC" w14:textId="25508B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2EA471E1" w14:textId="1E0E2A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75B18792" w14:textId="208443D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0.085</w:t>
            </w:r>
          </w:p>
        </w:tc>
        <w:tc>
          <w:tcPr>
            <w:tcW w:w="574" w:type="dxa"/>
            <w:vAlign w:val="center"/>
          </w:tcPr>
          <w:p w14:paraId="36AAED24" w14:textId="0D2B3A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16600</w:t>
            </w:r>
          </w:p>
        </w:tc>
        <w:tc>
          <w:tcPr>
            <w:tcW w:w="644" w:type="dxa"/>
            <w:tcBorders>
              <w:right w:val="single" w:sz="4" w:space="0" w:color="auto"/>
            </w:tcBorders>
            <w:vAlign w:val="center"/>
          </w:tcPr>
          <w:p w14:paraId="565856B8" w14:textId="4E80ECF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0.300</w:t>
            </w:r>
          </w:p>
        </w:tc>
        <w:tc>
          <w:tcPr>
            <w:tcW w:w="509" w:type="dxa"/>
            <w:tcBorders>
              <w:left w:val="single" w:sz="4" w:space="0" w:color="auto"/>
            </w:tcBorders>
            <w:vAlign w:val="center"/>
          </w:tcPr>
          <w:p w14:paraId="1603A61D" w14:textId="4310A4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25087523" w14:textId="7070FBD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508287F2" w14:textId="3979CD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4A28440B" w14:textId="77777777" w:rsidTr="006C4D7A">
        <w:trPr>
          <w:trHeight w:val="403"/>
        </w:trPr>
        <w:tc>
          <w:tcPr>
            <w:tcW w:w="1217" w:type="dxa"/>
            <w:vAlign w:val="bottom"/>
          </w:tcPr>
          <w:p w14:paraId="140BBF10" w14:textId="10D55C91"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Chen et al 2019 [81]</w:t>
            </w:r>
          </w:p>
        </w:tc>
        <w:tc>
          <w:tcPr>
            <w:tcW w:w="595" w:type="dxa"/>
            <w:vAlign w:val="center"/>
          </w:tcPr>
          <w:p w14:paraId="21AD8BBA" w14:textId="644CE8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19D619EB" w14:textId="759022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45ACFA74" w14:textId="35831CF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181102D1" w14:textId="01FAAE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FA5DB20" w14:textId="090394F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8D4343C" w14:textId="6976DF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FE4EB49" w14:textId="10679B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C235BB7" w14:textId="71D3F87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3822943" w14:textId="6BF0562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375C880" w14:textId="7E27184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0899DC8D" w14:textId="3CDB0F1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11AEBF0E" w14:textId="3ADFDC1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0.450</w:t>
            </w:r>
          </w:p>
        </w:tc>
        <w:tc>
          <w:tcPr>
            <w:tcW w:w="644" w:type="dxa"/>
            <w:tcBorders>
              <w:left w:val="single" w:sz="4" w:space="0" w:color="auto"/>
            </w:tcBorders>
            <w:vAlign w:val="center"/>
          </w:tcPr>
          <w:p w14:paraId="77E4278B" w14:textId="390A87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6CDE6D3" w14:textId="63EF39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41CF2B6" w14:textId="6B7B2A7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5980397" w14:textId="6F1A157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3CE78AB" w14:textId="56B558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2F81689" w14:textId="0616FF5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2853426" w14:textId="3B4DC1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B2E805A" w14:textId="3114C8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80</w:t>
            </w:r>
          </w:p>
        </w:tc>
        <w:tc>
          <w:tcPr>
            <w:tcW w:w="727" w:type="dxa"/>
            <w:vAlign w:val="center"/>
          </w:tcPr>
          <w:p w14:paraId="21FEE1C7" w14:textId="05554F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0.450</w:t>
            </w:r>
          </w:p>
        </w:tc>
      </w:tr>
      <w:tr w:rsidR="00736F26" w14:paraId="4455F8F8" w14:textId="77777777" w:rsidTr="006C4D7A">
        <w:trPr>
          <w:trHeight w:val="403"/>
        </w:trPr>
        <w:tc>
          <w:tcPr>
            <w:tcW w:w="1217" w:type="dxa"/>
            <w:vAlign w:val="bottom"/>
          </w:tcPr>
          <w:p w14:paraId="05C72F0B" w14:textId="34CB27F9"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Christensen et al 2019 [18]</w:t>
            </w:r>
          </w:p>
        </w:tc>
        <w:tc>
          <w:tcPr>
            <w:tcW w:w="595" w:type="dxa"/>
            <w:vAlign w:val="center"/>
          </w:tcPr>
          <w:p w14:paraId="456472B1" w14:textId="70C93EE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3990C4E5" w14:textId="737E9C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01DE61CF" w14:textId="5B57F4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B5AE2CB" w14:textId="5844796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8BB601C" w14:textId="55F244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7630543" w14:textId="4A2E51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3CCDB52E" w14:textId="6DF6D6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0.269</w:t>
            </w:r>
          </w:p>
        </w:tc>
        <w:tc>
          <w:tcPr>
            <w:tcW w:w="574" w:type="dxa"/>
            <w:vAlign w:val="center"/>
          </w:tcPr>
          <w:p w14:paraId="3AAC7762" w14:textId="317EC2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3730</w:t>
            </w:r>
          </w:p>
        </w:tc>
        <w:tc>
          <w:tcPr>
            <w:tcW w:w="644" w:type="dxa"/>
            <w:tcBorders>
              <w:right w:val="single" w:sz="4" w:space="0" w:color="auto"/>
            </w:tcBorders>
            <w:vAlign w:val="center"/>
          </w:tcPr>
          <w:p w14:paraId="056CC3FF" w14:textId="670826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38A7B580" w14:textId="3EC595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14EABB41" w14:textId="3D0872C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C1E7898" w14:textId="082853F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080519BE" w14:textId="0E295D5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6B93C2E" w14:textId="63EE475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4B46865B" w14:textId="4734B18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6B9D1C22" w14:textId="4B8C1DE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0.269</w:t>
            </w:r>
          </w:p>
        </w:tc>
        <w:tc>
          <w:tcPr>
            <w:tcW w:w="574" w:type="dxa"/>
            <w:vAlign w:val="center"/>
          </w:tcPr>
          <w:p w14:paraId="054D44B5" w14:textId="596308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3730</w:t>
            </w:r>
          </w:p>
        </w:tc>
        <w:tc>
          <w:tcPr>
            <w:tcW w:w="644" w:type="dxa"/>
            <w:tcBorders>
              <w:right w:val="single" w:sz="4" w:space="0" w:color="auto"/>
            </w:tcBorders>
            <w:vAlign w:val="center"/>
          </w:tcPr>
          <w:p w14:paraId="00518D14" w14:textId="474210F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0.355</w:t>
            </w:r>
          </w:p>
        </w:tc>
        <w:tc>
          <w:tcPr>
            <w:tcW w:w="509" w:type="dxa"/>
            <w:tcBorders>
              <w:left w:val="single" w:sz="4" w:space="0" w:color="auto"/>
            </w:tcBorders>
            <w:vAlign w:val="center"/>
          </w:tcPr>
          <w:p w14:paraId="539DEA04" w14:textId="4C92C1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6C278CAB" w14:textId="351FEF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444C75F4" w14:textId="2521477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50EAA267" w14:textId="77777777" w:rsidTr="006C4D7A">
        <w:trPr>
          <w:trHeight w:val="403"/>
        </w:trPr>
        <w:tc>
          <w:tcPr>
            <w:tcW w:w="1217" w:type="dxa"/>
            <w:vAlign w:val="bottom"/>
          </w:tcPr>
          <w:p w14:paraId="313D0814" w14:textId="08C07ADA"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Yang et al 2019 [82]</w:t>
            </w:r>
          </w:p>
        </w:tc>
        <w:tc>
          <w:tcPr>
            <w:tcW w:w="595" w:type="dxa"/>
            <w:vAlign w:val="center"/>
          </w:tcPr>
          <w:p w14:paraId="0D6BB3C5" w14:textId="5B35BB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77DC517F" w14:textId="375436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5A2F7989" w14:textId="34B454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6A56551C" w14:textId="05274A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D0BF2EF" w14:textId="4F72D8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1E73738C" w14:textId="03D6E55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250</w:t>
            </w:r>
          </w:p>
        </w:tc>
        <w:tc>
          <w:tcPr>
            <w:tcW w:w="644" w:type="dxa"/>
            <w:vAlign w:val="center"/>
          </w:tcPr>
          <w:p w14:paraId="4E248897" w14:textId="66289E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0.311</w:t>
            </w:r>
          </w:p>
        </w:tc>
        <w:tc>
          <w:tcPr>
            <w:tcW w:w="574" w:type="dxa"/>
            <w:vAlign w:val="center"/>
          </w:tcPr>
          <w:p w14:paraId="6A98F4AD" w14:textId="3F4FF6E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7970</w:t>
            </w:r>
          </w:p>
        </w:tc>
        <w:tc>
          <w:tcPr>
            <w:tcW w:w="644" w:type="dxa"/>
            <w:tcBorders>
              <w:right w:val="single" w:sz="4" w:space="0" w:color="auto"/>
            </w:tcBorders>
            <w:vAlign w:val="center"/>
          </w:tcPr>
          <w:p w14:paraId="08EF794D" w14:textId="79BFE0B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1.150</w:t>
            </w:r>
          </w:p>
        </w:tc>
        <w:tc>
          <w:tcPr>
            <w:tcW w:w="509" w:type="dxa"/>
            <w:tcBorders>
              <w:left w:val="single" w:sz="4" w:space="0" w:color="auto"/>
            </w:tcBorders>
            <w:vAlign w:val="center"/>
          </w:tcPr>
          <w:p w14:paraId="660D3A64" w14:textId="511BF24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2485E9BE" w14:textId="382A003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644" w:type="dxa"/>
            <w:tcBorders>
              <w:right w:val="single" w:sz="4" w:space="0" w:color="auto"/>
            </w:tcBorders>
            <w:vAlign w:val="center"/>
          </w:tcPr>
          <w:p w14:paraId="4064E894" w14:textId="3E57B5F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0.360</w:t>
            </w:r>
          </w:p>
        </w:tc>
        <w:tc>
          <w:tcPr>
            <w:tcW w:w="644" w:type="dxa"/>
            <w:tcBorders>
              <w:left w:val="single" w:sz="4" w:space="0" w:color="auto"/>
            </w:tcBorders>
            <w:vAlign w:val="center"/>
          </w:tcPr>
          <w:p w14:paraId="7A3B4556" w14:textId="45EDB3F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EDFF0B3" w14:textId="4B1D79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0021D1A2" w14:textId="44DC1EB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250</w:t>
            </w:r>
          </w:p>
        </w:tc>
        <w:tc>
          <w:tcPr>
            <w:tcW w:w="644" w:type="dxa"/>
            <w:vAlign w:val="center"/>
          </w:tcPr>
          <w:p w14:paraId="2C73D5B8" w14:textId="4B94331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0.311</w:t>
            </w:r>
          </w:p>
        </w:tc>
        <w:tc>
          <w:tcPr>
            <w:tcW w:w="574" w:type="dxa"/>
            <w:vAlign w:val="center"/>
          </w:tcPr>
          <w:p w14:paraId="72DAD194" w14:textId="0F78F1E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7970</w:t>
            </w:r>
          </w:p>
        </w:tc>
        <w:tc>
          <w:tcPr>
            <w:tcW w:w="644" w:type="dxa"/>
            <w:tcBorders>
              <w:right w:val="single" w:sz="4" w:space="0" w:color="auto"/>
            </w:tcBorders>
            <w:vAlign w:val="center"/>
          </w:tcPr>
          <w:p w14:paraId="4FA70BE8" w14:textId="2DE581D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1.150</w:t>
            </w:r>
          </w:p>
        </w:tc>
        <w:tc>
          <w:tcPr>
            <w:tcW w:w="509" w:type="dxa"/>
            <w:tcBorders>
              <w:left w:val="single" w:sz="4" w:space="0" w:color="auto"/>
            </w:tcBorders>
            <w:vAlign w:val="center"/>
          </w:tcPr>
          <w:p w14:paraId="5680A7E9" w14:textId="58B1E04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20B66D50" w14:textId="3AF6DEB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727" w:type="dxa"/>
            <w:vAlign w:val="center"/>
          </w:tcPr>
          <w:p w14:paraId="118C5D79" w14:textId="2BCAC5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0.360</w:t>
            </w:r>
          </w:p>
        </w:tc>
      </w:tr>
      <w:tr w:rsidR="00736F26" w14:paraId="36BDB2FF" w14:textId="77777777" w:rsidTr="006C4D7A">
        <w:trPr>
          <w:trHeight w:val="403"/>
        </w:trPr>
        <w:tc>
          <w:tcPr>
            <w:tcW w:w="1217" w:type="dxa"/>
            <w:vAlign w:val="bottom"/>
          </w:tcPr>
          <w:p w14:paraId="54653324" w14:textId="1D1359F0"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Yildirim et al 2019 [35]</w:t>
            </w:r>
          </w:p>
        </w:tc>
        <w:tc>
          <w:tcPr>
            <w:tcW w:w="595" w:type="dxa"/>
            <w:vAlign w:val="center"/>
          </w:tcPr>
          <w:p w14:paraId="4967D13B" w14:textId="0A6E07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2ED2A684" w14:textId="3A20E0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624AE6E0" w14:textId="1A63CF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6E87FFCE" w14:textId="022E9F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26D7945" w14:textId="5196ECD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6CD23A95" w14:textId="2609AB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280</w:t>
            </w:r>
          </w:p>
        </w:tc>
        <w:tc>
          <w:tcPr>
            <w:tcW w:w="644" w:type="dxa"/>
            <w:vAlign w:val="center"/>
          </w:tcPr>
          <w:p w14:paraId="581E6355" w14:textId="5C0B46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0.940</w:t>
            </w:r>
          </w:p>
        </w:tc>
        <w:tc>
          <w:tcPr>
            <w:tcW w:w="574" w:type="dxa"/>
            <w:vAlign w:val="center"/>
          </w:tcPr>
          <w:p w14:paraId="20D5A1CD" w14:textId="37AC54A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3930</w:t>
            </w:r>
          </w:p>
        </w:tc>
        <w:tc>
          <w:tcPr>
            <w:tcW w:w="644" w:type="dxa"/>
            <w:tcBorders>
              <w:right w:val="single" w:sz="4" w:space="0" w:color="auto"/>
            </w:tcBorders>
            <w:vAlign w:val="center"/>
          </w:tcPr>
          <w:p w14:paraId="3EACFADB" w14:textId="693855B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0.400</w:t>
            </w:r>
          </w:p>
        </w:tc>
        <w:tc>
          <w:tcPr>
            <w:tcW w:w="509" w:type="dxa"/>
            <w:tcBorders>
              <w:left w:val="single" w:sz="4" w:space="0" w:color="auto"/>
            </w:tcBorders>
            <w:vAlign w:val="center"/>
          </w:tcPr>
          <w:p w14:paraId="0D20850B" w14:textId="313E5A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39CB689" w14:textId="401DF47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1E1380CF" w14:textId="58390A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0.240</w:t>
            </w:r>
          </w:p>
        </w:tc>
        <w:tc>
          <w:tcPr>
            <w:tcW w:w="644" w:type="dxa"/>
            <w:tcBorders>
              <w:left w:val="single" w:sz="4" w:space="0" w:color="auto"/>
            </w:tcBorders>
            <w:vAlign w:val="center"/>
          </w:tcPr>
          <w:p w14:paraId="6D415346" w14:textId="1F48EF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E24889B" w14:textId="4C0AFCC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5A999CF7" w14:textId="5C909A8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280</w:t>
            </w:r>
          </w:p>
        </w:tc>
        <w:tc>
          <w:tcPr>
            <w:tcW w:w="644" w:type="dxa"/>
            <w:vAlign w:val="center"/>
          </w:tcPr>
          <w:p w14:paraId="522796E8" w14:textId="3284783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0.940</w:t>
            </w:r>
          </w:p>
        </w:tc>
        <w:tc>
          <w:tcPr>
            <w:tcW w:w="574" w:type="dxa"/>
            <w:vAlign w:val="center"/>
          </w:tcPr>
          <w:p w14:paraId="53D520B1" w14:textId="1F04D4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3930</w:t>
            </w:r>
          </w:p>
        </w:tc>
        <w:tc>
          <w:tcPr>
            <w:tcW w:w="644" w:type="dxa"/>
            <w:tcBorders>
              <w:right w:val="single" w:sz="4" w:space="0" w:color="auto"/>
            </w:tcBorders>
            <w:vAlign w:val="center"/>
          </w:tcPr>
          <w:p w14:paraId="3253FB0C" w14:textId="17463E8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0.400</w:t>
            </w:r>
          </w:p>
        </w:tc>
        <w:tc>
          <w:tcPr>
            <w:tcW w:w="509" w:type="dxa"/>
            <w:tcBorders>
              <w:left w:val="single" w:sz="4" w:space="0" w:color="auto"/>
            </w:tcBorders>
            <w:vAlign w:val="center"/>
          </w:tcPr>
          <w:p w14:paraId="5AD2BF8B" w14:textId="7CD86B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620B1C93" w14:textId="15B20C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5F540E83" w14:textId="6A9BAE7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0.240</w:t>
            </w:r>
          </w:p>
        </w:tc>
      </w:tr>
      <w:tr w:rsidR="00736F26" w14:paraId="4B3011B8" w14:textId="77777777" w:rsidTr="006C4D7A">
        <w:trPr>
          <w:trHeight w:val="403"/>
        </w:trPr>
        <w:tc>
          <w:tcPr>
            <w:tcW w:w="1217" w:type="dxa"/>
            <w:vAlign w:val="bottom"/>
          </w:tcPr>
          <w:p w14:paraId="2688C0B2" w14:textId="71800E19"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Minchala et al 2019 [49]</w:t>
            </w:r>
          </w:p>
        </w:tc>
        <w:tc>
          <w:tcPr>
            <w:tcW w:w="595" w:type="dxa"/>
            <w:vAlign w:val="center"/>
          </w:tcPr>
          <w:p w14:paraId="67554142" w14:textId="58A9C83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4CB55D96" w14:textId="0473F9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w:t>
            </w:r>
          </w:p>
        </w:tc>
        <w:tc>
          <w:tcPr>
            <w:tcW w:w="508" w:type="dxa"/>
            <w:tcBorders>
              <w:left w:val="single" w:sz="4" w:space="0" w:color="auto"/>
              <w:right w:val="single" w:sz="4" w:space="0" w:color="auto"/>
            </w:tcBorders>
            <w:vAlign w:val="center"/>
          </w:tcPr>
          <w:p w14:paraId="64D430D0" w14:textId="7041CF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3B6175ED" w14:textId="27B254A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24F5E130" w14:textId="7F65BC5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7CCAAFC" w14:textId="7CF8431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1C83008" w14:textId="5B333E7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7E77C60" w14:textId="57EF7A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69B1DB4" w14:textId="194C86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7CF7063" w14:textId="27CF09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0C175252" w14:textId="4CB01D4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196</w:t>
            </w:r>
          </w:p>
        </w:tc>
        <w:tc>
          <w:tcPr>
            <w:tcW w:w="644" w:type="dxa"/>
            <w:tcBorders>
              <w:right w:val="single" w:sz="4" w:space="0" w:color="auto"/>
            </w:tcBorders>
            <w:vAlign w:val="center"/>
          </w:tcPr>
          <w:p w14:paraId="75BDCAC9" w14:textId="1B601F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0D19674D" w14:textId="51B11B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229CA634" w14:textId="1268575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EA0D954" w14:textId="47EB30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2BBE4D73" w14:textId="24BF92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EADF7D7" w14:textId="6474E1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3309BC63" w14:textId="72FD81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78CEE2B" w14:textId="026FACD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1499B70C" w14:textId="11473C6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68100F83" w14:textId="74E4218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2E484711" w14:textId="77777777" w:rsidTr="006C4D7A">
        <w:trPr>
          <w:trHeight w:val="403"/>
        </w:trPr>
        <w:tc>
          <w:tcPr>
            <w:tcW w:w="1217" w:type="dxa"/>
            <w:vAlign w:val="bottom"/>
          </w:tcPr>
          <w:p w14:paraId="0E24A6B9" w14:textId="6EE6B259"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Zhou et al 2019 [60]</w:t>
            </w:r>
          </w:p>
        </w:tc>
        <w:tc>
          <w:tcPr>
            <w:tcW w:w="595" w:type="dxa"/>
            <w:vAlign w:val="center"/>
          </w:tcPr>
          <w:p w14:paraId="2F1CC9BF" w14:textId="2354E1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7E746340" w14:textId="0A620EC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5210774C" w14:textId="6EDE92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5CBD91EC" w14:textId="6BA19CA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6F93F97A" w14:textId="320291C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AD6A8FF" w14:textId="27A019B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81DF2DD" w14:textId="4406B2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FFAD2E9" w14:textId="5000AD9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47A318E" w14:textId="450FB2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ECBC045" w14:textId="063ADB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99BECEF" w14:textId="1B0E1F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DDD6CCE" w14:textId="07C969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32A40ED3" w14:textId="54E1F79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5AD99562" w14:textId="7BE3773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844BD8C" w14:textId="6061C81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02881BF" w14:textId="2245A99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D0646B8" w14:textId="6586F4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4D3BB84" w14:textId="056437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9CD730C" w14:textId="70A006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79C360C2" w14:textId="462ADE0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5763E4AB" w14:textId="7593708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0D5FFFD9" w14:textId="77777777" w:rsidTr="006C4D7A">
        <w:trPr>
          <w:trHeight w:val="403"/>
        </w:trPr>
        <w:tc>
          <w:tcPr>
            <w:tcW w:w="1217" w:type="dxa"/>
            <w:vAlign w:val="bottom"/>
          </w:tcPr>
          <w:p w14:paraId="25DB33F0" w14:textId="3451C729"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Chen et al 2018 [22]</w:t>
            </w:r>
          </w:p>
        </w:tc>
        <w:tc>
          <w:tcPr>
            <w:tcW w:w="595" w:type="dxa"/>
            <w:vAlign w:val="center"/>
          </w:tcPr>
          <w:p w14:paraId="65645314" w14:textId="4052462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54D41EC0" w14:textId="2F5989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68AC8896" w14:textId="18F062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3E00BE5B" w14:textId="590882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3D93770F" w14:textId="3684C37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5D4B57A9" w14:textId="1E4BBC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2E6EC6BD" w14:textId="5A8CF4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0.177</w:t>
            </w:r>
          </w:p>
        </w:tc>
        <w:tc>
          <w:tcPr>
            <w:tcW w:w="574" w:type="dxa"/>
            <w:vAlign w:val="center"/>
          </w:tcPr>
          <w:p w14:paraId="6ACAFA0E" w14:textId="6C80D18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6940</w:t>
            </w:r>
          </w:p>
        </w:tc>
        <w:tc>
          <w:tcPr>
            <w:tcW w:w="644" w:type="dxa"/>
            <w:tcBorders>
              <w:right w:val="single" w:sz="4" w:space="0" w:color="auto"/>
            </w:tcBorders>
            <w:vAlign w:val="center"/>
          </w:tcPr>
          <w:p w14:paraId="07E7CA2C" w14:textId="24F2AD5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0.480</w:t>
            </w:r>
          </w:p>
        </w:tc>
        <w:tc>
          <w:tcPr>
            <w:tcW w:w="509" w:type="dxa"/>
            <w:tcBorders>
              <w:left w:val="single" w:sz="4" w:space="0" w:color="auto"/>
            </w:tcBorders>
            <w:vAlign w:val="center"/>
          </w:tcPr>
          <w:p w14:paraId="6243C0CA" w14:textId="0CF19E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5C47F82C" w14:textId="2C632C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113</w:t>
            </w:r>
          </w:p>
        </w:tc>
        <w:tc>
          <w:tcPr>
            <w:tcW w:w="644" w:type="dxa"/>
            <w:tcBorders>
              <w:right w:val="single" w:sz="4" w:space="0" w:color="auto"/>
            </w:tcBorders>
            <w:vAlign w:val="center"/>
          </w:tcPr>
          <w:p w14:paraId="50089450" w14:textId="73AFDA2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0.460</w:t>
            </w:r>
          </w:p>
        </w:tc>
        <w:tc>
          <w:tcPr>
            <w:tcW w:w="644" w:type="dxa"/>
            <w:tcBorders>
              <w:left w:val="single" w:sz="4" w:space="0" w:color="auto"/>
            </w:tcBorders>
            <w:vAlign w:val="center"/>
          </w:tcPr>
          <w:p w14:paraId="742EA337" w14:textId="3C521E2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C38733C" w14:textId="355CB42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5CA9A12F" w14:textId="40776BF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7299607D" w14:textId="4076E1D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0.177</w:t>
            </w:r>
          </w:p>
        </w:tc>
        <w:tc>
          <w:tcPr>
            <w:tcW w:w="574" w:type="dxa"/>
            <w:vAlign w:val="center"/>
          </w:tcPr>
          <w:p w14:paraId="01178224" w14:textId="2BC2C48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6940</w:t>
            </w:r>
          </w:p>
        </w:tc>
        <w:tc>
          <w:tcPr>
            <w:tcW w:w="644" w:type="dxa"/>
            <w:tcBorders>
              <w:right w:val="single" w:sz="4" w:space="0" w:color="auto"/>
            </w:tcBorders>
            <w:vAlign w:val="center"/>
          </w:tcPr>
          <w:p w14:paraId="7DE853C0" w14:textId="69FA5D8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0.480</w:t>
            </w:r>
          </w:p>
        </w:tc>
        <w:tc>
          <w:tcPr>
            <w:tcW w:w="509" w:type="dxa"/>
            <w:tcBorders>
              <w:left w:val="single" w:sz="4" w:space="0" w:color="auto"/>
            </w:tcBorders>
            <w:vAlign w:val="center"/>
          </w:tcPr>
          <w:p w14:paraId="54E1E130" w14:textId="44E4341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7888DE27" w14:textId="01AECA2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91</w:t>
            </w:r>
          </w:p>
        </w:tc>
        <w:tc>
          <w:tcPr>
            <w:tcW w:w="727" w:type="dxa"/>
            <w:vAlign w:val="center"/>
          </w:tcPr>
          <w:p w14:paraId="35BF77B4" w14:textId="298DAF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0.460</w:t>
            </w:r>
          </w:p>
        </w:tc>
      </w:tr>
      <w:tr w:rsidR="00736F26" w14:paraId="76257EBB" w14:textId="77777777" w:rsidTr="006C4D7A">
        <w:trPr>
          <w:trHeight w:val="403"/>
        </w:trPr>
        <w:tc>
          <w:tcPr>
            <w:tcW w:w="1217" w:type="dxa"/>
            <w:vAlign w:val="bottom"/>
          </w:tcPr>
          <w:p w14:paraId="36E6D7F0" w14:textId="3BA4EF0D"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Ghezal et al 2018 [23]</w:t>
            </w:r>
          </w:p>
        </w:tc>
        <w:tc>
          <w:tcPr>
            <w:tcW w:w="595" w:type="dxa"/>
            <w:vAlign w:val="center"/>
          </w:tcPr>
          <w:p w14:paraId="50F6DD31" w14:textId="41739F6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299073D3" w14:textId="0BB7693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25B82305" w14:textId="164D51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24244797" w14:textId="2F2F390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1EDB3E5B" w14:textId="41AAD4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5BF3DC02" w14:textId="51A7E78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354C2659" w14:textId="31691D0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0.177</w:t>
            </w:r>
          </w:p>
        </w:tc>
        <w:tc>
          <w:tcPr>
            <w:tcW w:w="574" w:type="dxa"/>
            <w:vAlign w:val="center"/>
          </w:tcPr>
          <w:p w14:paraId="4567F435" w14:textId="288A5A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6940</w:t>
            </w:r>
          </w:p>
        </w:tc>
        <w:tc>
          <w:tcPr>
            <w:tcW w:w="644" w:type="dxa"/>
            <w:tcBorders>
              <w:right w:val="single" w:sz="4" w:space="0" w:color="auto"/>
            </w:tcBorders>
            <w:vAlign w:val="center"/>
          </w:tcPr>
          <w:p w14:paraId="401060DB" w14:textId="5EB9D26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0.480</w:t>
            </w:r>
          </w:p>
        </w:tc>
        <w:tc>
          <w:tcPr>
            <w:tcW w:w="509" w:type="dxa"/>
            <w:tcBorders>
              <w:left w:val="single" w:sz="4" w:space="0" w:color="auto"/>
            </w:tcBorders>
            <w:vAlign w:val="center"/>
          </w:tcPr>
          <w:p w14:paraId="4F6095F6" w14:textId="19C925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4765E77E" w14:textId="549EBAE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2B6EA08B" w14:textId="687470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4E11D12F" w14:textId="560DD1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1C92C601" w14:textId="6B2F8DC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45C2C43E" w14:textId="1A5F4D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5BEF5AFC" w14:textId="5535E68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0.177</w:t>
            </w:r>
          </w:p>
        </w:tc>
        <w:tc>
          <w:tcPr>
            <w:tcW w:w="574" w:type="dxa"/>
            <w:vAlign w:val="center"/>
          </w:tcPr>
          <w:p w14:paraId="088254EF" w14:textId="0FDADD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6940</w:t>
            </w:r>
          </w:p>
        </w:tc>
        <w:tc>
          <w:tcPr>
            <w:tcW w:w="644" w:type="dxa"/>
            <w:tcBorders>
              <w:right w:val="single" w:sz="4" w:space="0" w:color="auto"/>
            </w:tcBorders>
            <w:vAlign w:val="center"/>
          </w:tcPr>
          <w:p w14:paraId="0B011112" w14:textId="5A7C0A3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0.480</w:t>
            </w:r>
          </w:p>
        </w:tc>
        <w:tc>
          <w:tcPr>
            <w:tcW w:w="509" w:type="dxa"/>
            <w:tcBorders>
              <w:left w:val="single" w:sz="4" w:space="0" w:color="auto"/>
            </w:tcBorders>
            <w:vAlign w:val="center"/>
          </w:tcPr>
          <w:p w14:paraId="42F89483" w14:textId="63A0CC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55664F8A" w14:textId="2ADCBE3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510634D4" w14:textId="717B231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4B30E833" w14:textId="77777777" w:rsidTr="006C4D7A">
        <w:trPr>
          <w:trHeight w:val="403"/>
        </w:trPr>
        <w:tc>
          <w:tcPr>
            <w:tcW w:w="1217" w:type="dxa"/>
            <w:vAlign w:val="bottom"/>
          </w:tcPr>
          <w:p w14:paraId="177BC459" w14:textId="1BFE3001"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He et al 2018 [83]</w:t>
            </w:r>
          </w:p>
        </w:tc>
        <w:tc>
          <w:tcPr>
            <w:tcW w:w="595" w:type="dxa"/>
            <w:vAlign w:val="center"/>
          </w:tcPr>
          <w:p w14:paraId="022839EA" w14:textId="018459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5C428698" w14:textId="4D6D33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7F326516" w14:textId="71621E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B5CF51A" w14:textId="5C417AD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833C6E1" w14:textId="5712900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56176D1" w14:textId="7E2B40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717D193" w14:textId="5C57E79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0.560</w:t>
            </w:r>
          </w:p>
        </w:tc>
        <w:tc>
          <w:tcPr>
            <w:tcW w:w="574" w:type="dxa"/>
            <w:vAlign w:val="center"/>
          </w:tcPr>
          <w:p w14:paraId="37CF96DF" w14:textId="335C76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2510</w:t>
            </w:r>
          </w:p>
        </w:tc>
        <w:tc>
          <w:tcPr>
            <w:tcW w:w="644" w:type="dxa"/>
            <w:tcBorders>
              <w:right w:val="single" w:sz="4" w:space="0" w:color="auto"/>
            </w:tcBorders>
            <w:vAlign w:val="center"/>
          </w:tcPr>
          <w:p w14:paraId="31DBB1C5" w14:textId="7D3FD21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543F945A" w14:textId="146C4A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62B2CF8" w14:textId="198315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6168EBA0" w14:textId="54EEF44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1.750</w:t>
            </w:r>
          </w:p>
        </w:tc>
        <w:tc>
          <w:tcPr>
            <w:tcW w:w="644" w:type="dxa"/>
            <w:tcBorders>
              <w:left w:val="single" w:sz="4" w:space="0" w:color="auto"/>
            </w:tcBorders>
            <w:vAlign w:val="center"/>
          </w:tcPr>
          <w:p w14:paraId="1124488C" w14:textId="6E1E4D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7FFDA28" w14:textId="1B9189B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D610C51" w14:textId="395DF30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F226CD2" w14:textId="64400A9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0.560</w:t>
            </w:r>
          </w:p>
        </w:tc>
        <w:tc>
          <w:tcPr>
            <w:tcW w:w="574" w:type="dxa"/>
            <w:vAlign w:val="center"/>
          </w:tcPr>
          <w:p w14:paraId="26B5959F" w14:textId="07E2F0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2510</w:t>
            </w:r>
          </w:p>
        </w:tc>
        <w:tc>
          <w:tcPr>
            <w:tcW w:w="644" w:type="dxa"/>
            <w:tcBorders>
              <w:right w:val="single" w:sz="4" w:space="0" w:color="auto"/>
            </w:tcBorders>
            <w:vAlign w:val="center"/>
          </w:tcPr>
          <w:p w14:paraId="1F39CCBB" w14:textId="282537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076FDEDB" w14:textId="36C1CB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69C51E85" w14:textId="43ABC2A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727" w:type="dxa"/>
            <w:vAlign w:val="center"/>
          </w:tcPr>
          <w:p w14:paraId="4A30BF8A" w14:textId="2F56A0D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1.750</w:t>
            </w:r>
          </w:p>
        </w:tc>
      </w:tr>
      <w:tr w:rsidR="00736F26" w14:paraId="2CDC1D09" w14:textId="77777777" w:rsidTr="006C4D7A">
        <w:trPr>
          <w:trHeight w:val="403"/>
        </w:trPr>
        <w:tc>
          <w:tcPr>
            <w:tcW w:w="1217" w:type="dxa"/>
            <w:vAlign w:val="bottom"/>
          </w:tcPr>
          <w:p w14:paraId="2E48C8EA" w14:textId="2964FF5F"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Schrade et al 2018 [84]</w:t>
            </w:r>
          </w:p>
        </w:tc>
        <w:tc>
          <w:tcPr>
            <w:tcW w:w="595" w:type="dxa"/>
            <w:vAlign w:val="center"/>
          </w:tcPr>
          <w:p w14:paraId="3950916D" w14:textId="22A599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62E7C2F6" w14:textId="460D39A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702F3254" w14:textId="046ACC7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5DAAADFC" w14:textId="103295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7E184EB" w14:textId="7F9280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1B52C8D" w14:textId="324CE09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E7AD665" w14:textId="4A5201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0.560</w:t>
            </w:r>
          </w:p>
        </w:tc>
        <w:tc>
          <w:tcPr>
            <w:tcW w:w="574" w:type="dxa"/>
            <w:vAlign w:val="center"/>
          </w:tcPr>
          <w:p w14:paraId="097FAAE0" w14:textId="470933D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3120</w:t>
            </w:r>
          </w:p>
        </w:tc>
        <w:tc>
          <w:tcPr>
            <w:tcW w:w="644" w:type="dxa"/>
            <w:tcBorders>
              <w:right w:val="single" w:sz="4" w:space="0" w:color="auto"/>
            </w:tcBorders>
            <w:vAlign w:val="center"/>
          </w:tcPr>
          <w:p w14:paraId="01CB001C" w14:textId="471616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63CFF681" w14:textId="35726E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C30A5E2" w14:textId="020066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3158929D" w14:textId="6478C7E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1.440</w:t>
            </w:r>
          </w:p>
        </w:tc>
        <w:tc>
          <w:tcPr>
            <w:tcW w:w="644" w:type="dxa"/>
            <w:tcBorders>
              <w:left w:val="single" w:sz="4" w:space="0" w:color="auto"/>
            </w:tcBorders>
            <w:vAlign w:val="center"/>
          </w:tcPr>
          <w:p w14:paraId="2DFD5DC3" w14:textId="089A62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C02DBAD" w14:textId="25D320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4B273E2" w14:textId="2F9883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D147EA5" w14:textId="090267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0.560</w:t>
            </w:r>
          </w:p>
        </w:tc>
        <w:tc>
          <w:tcPr>
            <w:tcW w:w="574" w:type="dxa"/>
            <w:vAlign w:val="center"/>
          </w:tcPr>
          <w:p w14:paraId="664B35BD" w14:textId="3C43363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3120</w:t>
            </w:r>
          </w:p>
        </w:tc>
        <w:tc>
          <w:tcPr>
            <w:tcW w:w="644" w:type="dxa"/>
            <w:tcBorders>
              <w:right w:val="single" w:sz="4" w:space="0" w:color="auto"/>
            </w:tcBorders>
            <w:vAlign w:val="center"/>
          </w:tcPr>
          <w:p w14:paraId="6E597D88" w14:textId="7984C6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0.980</w:t>
            </w:r>
          </w:p>
        </w:tc>
        <w:tc>
          <w:tcPr>
            <w:tcW w:w="509" w:type="dxa"/>
            <w:tcBorders>
              <w:left w:val="single" w:sz="4" w:space="0" w:color="auto"/>
            </w:tcBorders>
            <w:vAlign w:val="center"/>
          </w:tcPr>
          <w:p w14:paraId="7A31BD7E" w14:textId="75CDB3B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613F8AF9" w14:textId="6F73A2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727" w:type="dxa"/>
            <w:vAlign w:val="center"/>
          </w:tcPr>
          <w:p w14:paraId="5DC36A91" w14:textId="422D3B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1.440</w:t>
            </w:r>
          </w:p>
        </w:tc>
      </w:tr>
      <w:tr w:rsidR="00736F26" w14:paraId="0C1DF6C8" w14:textId="77777777" w:rsidTr="006C4D7A">
        <w:trPr>
          <w:trHeight w:val="403"/>
        </w:trPr>
        <w:tc>
          <w:tcPr>
            <w:tcW w:w="1217" w:type="dxa"/>
            <w:vAlign w:val="bottom"/>
          </w:tcPr>
          <w:p w14:paraId="1352AC60" w14:textId="5C4C957D"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Ranaweera et al 2018 [58]</w:t>
            </w:r>
          </w:p>
        </w:tc>
        <w:tc>
          <w:tcPr>
            <w:tcW w:w="595" w:type="dxa"/>
            <w:vAlign w:val="center"/>
          </w:tcPr>
          <w:p w14:paraId="65ABAB00" w14:textId="010FC9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05CC0DD3" w14:textId="55B8056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003AFD92" w14:textId="0FB506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721E7A11" w14:textId="2ED2FA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163DC894" w14:textId="6EED89B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5B4494EE" w14:textId="29C9A84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1124D05" w14:textId="384A2B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6219B7F" w14:textId="107A4A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32573985" w14:textId="3E99B0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74669BF" w14:textId="291FA9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353BAB3" w14:textId="3EA6DFA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E2E3798" w14:textId="22DECC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4E17C8DD" w14:textId="585E0B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0181AFDD" w14:textId="2AE5FF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7446223" w14:textId="547FAF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575C30A" w14:textId="4174C24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1C83245" w14:textId="374E55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83D6087" w14:textId="5341F0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5ACDE41" w14:textId="23C0EF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3D73AD4" w14:textId="3BB1C0D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32F8C157" w14:textId="2D3FFE2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8820629" w14:textId="77777777" w:rsidTr="006C4D7A">
        <w:trPr>
          <w:trHeight w:val="403"/>
        </w:trPr>
        <w:tc>
          <w:tcPr>
            <w:tcW w:w="1217" w:type="dxa"/>
            <w:vAlign w:val="bottom"/>
          </w:tcPr>
          <w:p w14:paraId="749117C4" w14:textId="0B05F64A"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Seo et al 2018 [51]</w:t>
            </w:r>
          </w:p>
        </w:tc>
        <w:tc>
          <w:tcPr>
            <w:tcW w:w="595" w:type="dxa"/>
            <w:vAlign w:val="center"/>
          </w:tcPr>
          <w:p w14:paraId="7D49B47C" w14:textId="7EC619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0F9DE3AC" w14:textId="10C83C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3734033E" w14:textId="6CD76F1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616D3F7B" w14:textId="1FCEFC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37294958" w14:textId="62BCD7F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5EF91E1" w14:textId="01B4FD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2BC4792" w14:textId="175C1CD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C1275EB" w14:textId="43CBEE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B4295F5" w14:textId="018B84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47FACD2" w14:textId="6071427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115E5CE" w14:textId="740FEB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01DF0CC" w14:textId="21D161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17AB773C" w14:textId="789E1B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280A0A52" w14:textId="647F66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43AC59D" w14:textId="068B6A9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DBBCB35" w14:textId="2D8581B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86FB2C8" w14:textId="75CD44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02A6651" w14:textId="5ED4928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5A40C17" w14:textId="1C0752F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11709FF5" w14:textId="600781F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28B52610" w14:textId="1B1284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90CB3A4" w14:textId="77777777" w:rsidTr="006C4D7A">
        <w:trPr>
          <w:trHeight w:val="403"/>
        </w:trPr>
        <w:tc>
          <w:tcPr>
            <w:tcW w:w="1217" w:type="dxa"/>
            <w:vAlign w:val="bottom"/>
          </w:tcPr>
          <w:p w14:paraId="3F331E46" w14:textId="307AA7CA"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Chen et al 2017 [16]</w:t>
            </w:r>
          </w:p>
        </w:tc>
        <w:tc>
          <w:tcPr>
            <w:tcW w:w="595" w:type="dxa"/>
            <w:vAlign w:val="center"/>
          </w:tcPr>
          <w:p w14:paraId="271D32EE" w14:textId="6C83D08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2637A396" w14:textId="17E3338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3F8B8423" w14:textId="023C279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665919F7" w14:textId="58C7C77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0345FE1D" w14:textId="033CD5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F3248CC" w14:textId="4FC4B35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371F7EAC" w14:textId="48204BD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0.177</w:t>
            </w:r>
          </w:p>
        </w:tc>
        <w:tc>
          <w:tcPr>
            <w:tcW w:w="574" w:type="dxa"/>
            <w:vAlign w:val="center"/>
          </w:tcPr>
          <w:p w14:paraId="4E4B5EAE" w14:textId="1A09B1E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6940</w:t>
            </w:r>
          </w:p>
        </w:tc>
        <w:tc>
          <w:tcPr>
            <w:tcW w:w="644" w:type="dxa"/>
            <w:tcBorders>
              <w:right w:val="single" w:sz="4" w:space="0" w:color="auto"/>
            </w:tcBorders>
            <w:vAlign w:val="center"/>
          </w:tcPr>
          <w:p w14:paraId="3C7C1D04" w14:textId="00F9982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0.480</w:t>
            </w:r>
          </w:p>
        </w:tc>
        <w:tc>
          <w:tcPr>
            <w:tcW w:w="509" w:type="dxa"/>
            <w:tcBorders>
              <w:left w:val="single" w:sz="4" w:space="0" w:color="auto"/>
            </w:tcBorders>
            <w:vAlign w:val="center"/>
          </w:tcPr>
          <w:p w14:paraId="0071FA33" w14:textId="024E9F0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2F981E8A" w14:textId="1D36C1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9D86DD2" w14:textId="58B7C16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EFA06E3" w14:textId="1C82E7D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8E722C8" w14:textId="65040D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362E3749" w14:textId="67941E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260BC330" w14:textId="3859E7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0.177</w:t>
            </w:r>
          </w:p>
        </w:tc>
        <w:tc>
          <w:tcPr>
            <w:tcW w:w="574" w:type="dxa"/>
            <w:vAlign w:val="center"/>
          </w:tcPr>
          <w:p w14:paraId="2C4BCFD8" w14:textId="6C1D854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6940</w:t>
            </w:r>
          </w:p>
        </w:tc>
        <w:tc>
          <w:tcPr>
            <w:tcW w:w="644" w:type="dxa"/>
            <w:tcBorders>
              <w:right w:val="single" w:sz="4" w:space="0" w:color="auto"/>
            </w:tcBorders>
            <w:vAlign w:val="center"/>
          </w:tcPr>
          <w:p w14:paraId="73716F47" w14:textId="438FA3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0.480</w:t>
            </w:r>
          </w:p>
        </w:tc>
        <w:tc>
          <w:tcPr>
            <w:tcW w:w="509" w:type="dxa"/>
            <w:tcBorders>
              <w:left w:val="single" w:sz="4" w:space="0" w:color="auto"/>
            </w:tcBorders>
            <w:vAlign w:val="center"/>
          </w:tcPr>
          <w:p w14:paraId="61C6E084" w14:textId="788BDE9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25A00D2F" w14:textId="28E72F0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082686C4" w14:textId="480325C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7B9A62E8" w14:textId="77777777" w:rsidTr="006C4D7A">
        <w:trPr>
          <w:trHeight w:val="403"/>
        </w:trPr>
        <w:tc>
          <w:tcPr>
            <w:tcW w:w="1217" w:type="dxa"/>
            <w:vAlign w:val="bottom"/>
          </w:tcPr>
          <w:p w14:paraId="07547B64" w14:textId="3BCD637D"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Huang et al 2017 [33]</w:t>
            </w:r>
          </w:p>
        </w:tc>
        <w:tc>
          <w:tcPr>
            <w:tcW w:w="595" w:type="dxa"/>
            <w:vAlign w:val="center"/>
          </w:tcPr>
          <w:p w14:paraId="4F0E5284" w14:textId="516E99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73806BB7" w14:textId="1B06EDE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20B13C8D" w14:textId="73E18B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4A6CA472" w14:textId="2EB7BC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4ED7E3C" w14:textId="59D84E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6108EF3" w14:textId="5A5311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2448E13D" w14:textId="3FCD29C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AF59649" w14:textId="3CC84B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A93400A" w14:textId="6B006F6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E0CB173" w14:textId="0ABF825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8005F3F" w14:textId="6FF8F4A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3152BEE4" w14:textId="3CCDFC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1.200</w:t>
            </w:r>
          </w:p>
        </w:tc>
        <w:tc>
          <w:tcPr>
            <w:tcW w:w="644" w:type="dxa"/>
            <w:tcBorders>
              <w:left w:val="single" w:sz="4" w:space="0" w:color="auto"/>
            </w:tcBorders>
            <w:vAlign w:val="center"/>
          </w:tcPr>
          <w:p w14:paraId="4E7203D9" w14:textId="4562CB8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70A7F91" w14:textId="7A2664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8CC8816" w14:textId="2DFA364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98D867E" w14:textId="73022B5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56D42B9" w14:textId="3544D29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BA5A0D4" w14:textId="2C4FB0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0C17B4E5" w14:textId="0837550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04835A6F" w14:textId="4DC48BE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3E31125E" w14:textId="08392CB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1.200</w:t>
            </w:r>
          </w:p>
        </w:tc>
      </w:tr>
      <w:tr w:rsidR="00736F26" w14:paraId="5F548720" w14:textId="77777777" w:rsidTr="006C4D7A">
        <w:trPr>
          <w:trHeight w:val="403"/>
        </w:trPr>
        <w:tc>
          <w:tcPr>
            <w:tcW w:w="1217" w:type="dxa"/>
            <w:vAlign w:val="bottom"/>
          </w:tcPr>
          <w:p w14:paraId="6CD15869" w14:textId="14760B21"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Vouga</w:t>
            </w:r>
            <w:proofErr w:type="spellEnd"/>
            <w:r w:rsidRPr="00030D55">
              <w:rPr>
                <w:rFonts w:ascii="Times New Roman" w:hAnsi="Times New Roman" w:cs="Times New Roman"/>
                <w:color w:val="000000"/>
                <w:sz w:val="14"/>
                <w:szCs w:val="14"/>
              </w:rPr>
              <w:t xml:space="preserve"> et al 2017 [85]</w:t>
            </w:r>
          </w:p>
        </w:tc>
        <w:tc>
          <w:tcPr>
            <w:tcW w:w="595" w:type="dxa"/>
            <w:vAlign w:val="center"/>
          </w:tcPr>
          <w:p w14:paraId="3639B758" w14:textId="0F95BA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5F3B86E7" w14:textId="7E2EB43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09B34741" w14:textId="60C5369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3DC13B57" w14:textId="08CD16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90E5152" w14:textId="3EE7002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48</w:t>
            </w:r>
          </w:p>
        </w:tc>
        <w:tc>
          <w:tcPr>
            <w:tcW w:w="595" w:type="dxa"/>
            <w:vAlign w:val="center"/>
          </w:tcPr>
          <w:p w14:paraId="75529306" w14:textId="3EFEC0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BDF3E05" w14:textId="4E20360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E5B34EF" w14:textId="44C65C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C0A9D0D" w14:textId="08CB00D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E37C899" w14:textId="6EEB1C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D177D5B" w14:textId="4CC1A9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1930FBDB" w14:textId="3C8FB7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0.650</w:t>
            </w:r>
          </w:p>
        </w:tc>
        <w:tc>
          <w:tcPr>
            <w:tcW w:w="644" w:type="dxa"/>
            <w:tcBorders>
              <w:left w:val="single" w:sz="4" w:space="0" w:color="auto"/>
            </w:tcBorders>
            <w:vAlign w:val="center"/>
          </w:tcPr>
          <w:p w14:paraId="073AB456" w14:textId="707C2E4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2250E6C" w14:textId="670852A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2A73482" w14:textId="4557AA0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39608AA" w14:textId="4F23CFA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DD72665" w14:textId="2BE2EB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1E8B2DA" w14:textId="3B753EE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7223DF2" w14:textId="1BFBC49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7AF4435" w14:textId="24B2B5E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59D8702E" w14:textId="76F9CE0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0.650</w:t>
            </w:r>
          </w:p>
        </w:tc>
      </w:tr>
      <w:tr w:rsidR="00736F26" w14:paraId="540FDE40" w14:textId="77777777" w:rsidTr="006C4D7A">
        <w:trPr>
          <w:trHeight w:val="403"/>
        </w:trPr>
        <w:tc>
          <w:tcPr>
            <w:tcW w:w="1217" w:type="dxa"/>
            <w:vAlign w:val="bottom"/>
          </w:tcPr>
          <w:p w14:paraId="48D0BE7A" w14:textId="68613A87"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Zhu et al 2017 [86]</w:t>
            </w:r>
          </w:p>
        </w:tc>
        <w:tc>
          <w:tcPr>
            <w:tcW w:w="595" w:type="dxa"/>
            <w:vAlign w:val="center"/>
          </w:tcPr>
          <w:p w14:paraId="0B281EB9" w14:textId="750F4D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1D2F4EDD" w14:textId="671EBB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3AF13BD8" w14:textId="20FA5E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539192DA" w14:textId="3FF6F66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2BB96AE" w14:textId="0056E96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419050C0" w14:textId="2144685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250</w:t>
            </w:r>
          </w:p>
        </w:tc>
        <w:tc>
          <w:tcPr>
            <w:tcW w:w="644" w:type="dxa"/>
            <w:vAlign w:val="center"/>
          </w:tcPr>
          <w:p w14:paraId="5876B0C9" w14:textId="586472C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0.311</w:t>
            </w:r>
          </w:p>
        </w:tc>
        <w:tc>
          <w:tcPr>
            <w:tcW w:w="574" w:type="dxa"/>
            <w:vAlign w:val="center"/>
          </w:tcPr>
          <w:p w14:paraId="5C690375" w14:textId="20933C7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7970</w:t>
            </w:r>
          </w:p>
        </w:tc>
        <w:tc>
          <w:tcPr>
            <w:tcW w:w="644" w:type="dxa"/>
            <w:tcBorders>
              <w:right w:val="single" w:sz="4" w:space="0" w:color="auto"/>
            </w:tcBorders>
            <w:vAlign w:val="center"/>
          </w:tcPr>
          <w:p w14:paraId="43B683AF" w14:textId="4B837FB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1.150</w:t>
            </w:r>
          </w:p>
        </w:tc>
        <w:tc>
          <w:tcPr>
            <w:tcW w:w="509" w:type="dxa"/>
            <w:tcBorders>
              <w:left w:val="single" w:sz="4" w:space="0" w:color="auto"/>
            </w:tcBorders>
            <w:vAlign w:val="center"/>
          </w:tcPr>
          <w:p w14:paraId="4BE6A4CB" w14:textId="0EC76B3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6A4CDFE0" w14:textId="13681D3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644" w:type="dxa"/>
            <w:tcBorders>
              <w:right w:val="single" w:sz="4" w:space="0" w:color="auto"/>
            </w:tcBorders>
            <w:vAlign w:val="center"/>
          </w:tcPr>
          <w:p w14:paraId="2235964E" w14:textId="1C361F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0.360</w:t>
            </w:r>
          </w:p>
        </w:tc>
        <w:tc>
          <w:tcPr>
            <w:tcW w:w="644" w:type="dxa"/>
            <w:tcBorders>
              <w:left w:val="single" w:sz="4" w:space="0" w:color="auto"/>
            </w:tcBorders>
            <w:vAlign w:val="center"/>
          </w:tcPr>
          <w:p w14:paraId="7CD3E076" w14:textId="63642F4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756FC8F" w14:textId="157650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0F23F728" w14:textId="7709369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250</w:t>
            </w:r>
          </w:p>
        </w:tc>
        <w:tc>
          <w:tcPr>
            <w:tcW w:w="644" w:type="dxa"/>
            <w:vAlign w:val="center"/>
          </w:tcPr>
          <w:p w14:paraId="71CD8103" w14:textId="377FB51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0.311</w:t>
            </w:r>
          </w:p>
        </w:tc>
        <w:tc>
          <w:tcPr>
            <w:tcW w:w="574" w:type="dxa"/>
            <w:vAlign w:val="center"/>
          </w:tcPr>
          <w:p w14:paraId="73DB34DE" w14:textId="395402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7970</w:t>
            </w:r>
          </w:p>
        </w:tc>
        <w:tc>
          <w:tcPr>
            <w:tcW w:w="644" w:type="dxa"/>
            <w:tcBorders>
              <w:right w:val="single" w:sz="4" w:space="0" w:color="auto"/>
            </w:tcBorders>
            <w:vAlign w:val="center"/>
          </w:tcPr>
          <w:p w14:paraId="3B880E54" w14:textId="66EB61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1.150</w:t>
            </w:r>
          </w:p>
        </w:tc>
        <w:tc>
          <w:tcPr>
            <w:tcW w:w="509" w:type="dxa"/>
            <w:tcBorders>
              <w:left w:val="single" w:sz="4" w:space="0" w:color="auto"/>
            </w:tcBorders>
            <w:vAlign w:val="center"/>
          </w:tcPr>
          <w:p w14:paraId="6D9A72B9" w14:textId="6F0F3D6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5930049D" w14:textId="36B2A50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w:t>
            </w:r>
          </w:p>
        </w:tc>
        <w:tc>
          <w:tcPr>
            <w:tcW w:w="727" w:type="dxa"/>
            <w:vAlign w:val="center"/>
          </w:tcPr>
          <w:p w14:paraId="222DD9F9" w14:textId="7E71E1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0.360</w:t>
            </w:r>
          </w:p>
        </w:tc>
      </w:tr>
      <w:tr w:rsidR="00736F26" w14:paraId="203F0A9E" w14:textId="77777777" w:rsidTr="006C4D7A">
        <w:trPr>
          <w:trHeight w:val="403"/>
        </w:trPr>
        <w:tc>
          <w:tcPr>
            <w:tcW w:w="1217" w:type="dxa"/>
            <w:vAlign w:val="bottom"/>
          </w:tcPr>
          <w:p w14:paraId="7FCE314F" w14:textId="71F30A2A"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Ortlieb et al 2017 [48]</w:t>
            </w:r>
          </w:p>
        </w:tc>
        <w:tc>
          <w:tcPr>
            <w:tcW w:w="595" w:type="dxa"/>
            <w:vAlign w:val="center"/>
          </w:tcPr>
          <w:p w14:paraId="2446B1C4" w14:textId="13D9EB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471E6EAA" w14:textId="2A329C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75884E04" w14:textId="72B30F0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0925DCA1" w14:textId="5A53F3E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C8DB2A1" w14:textId="61C1C57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30A8F6C" w14:textId="61C0E4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372D0045" w14:textId="4013C1D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4702F55" w14:textId="5100EC4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ED4A8AB" w14:textId="2B75A4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F578B53" w14:textId="5B3F54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0C88DBE0" w14:textId="279CE6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967E96D" w14:textId="494BEDB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2272FEA0" w14:textId="00EB93A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309EF5B3" w14:textId="688B043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5D44A8FF" w14:textId="382CA5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2E1417BA" w14:textId="23E6E1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3DF1349" w14:textId="6B5A22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FF3B3C2" w14:textId="7BE721E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343E3F5" w14:textId="6D0BD22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E8CF69C" w14:textId="798A60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10DD98E4" w14:textId="4CB2BC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635A0F41" w14:textId="77777777" w:rsidTr="006C4D7A">
        <w:trPr>
          <w:trHeight w:val="403"/>
        </w:trPr>
        <w:tc>
          <w:tcPr>
            <w:tcW w:w="1217" w:type="dxa"/>
            <w:vAlign w:val="bottom"/>
          </w:tcPr>
          <w:p w14:paraId="2D87142F" w14:textId="7FF28538"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Sanngoen</w:t>
            </w:r>
            <w:proofErr w:type="spellEnd"/>
            <w:r w:rsidRPr="00030D55">
              <w:rPr>
                <w:rFonts w:ascii="Times New Roman" w:hAnsi="Times New Roman" w:cs="Times New Roman"/>
                <w:color w:val="000000"/>
                <w:sz w:val="14"/>
                <w:szCs w:val="14"/>
              </w:rPr>
              <w:t xml:space="preserve"> et al 2017 [50]</w:t>
            </w:r>
          </w:p>
        </w:tc>
        <w:tc>
          <w:tcPr>
            <w:tcW w:w="595" w:type="dxa"/>
            <w:vAlign w:val="center"/>
          </w:tcPr>
          <w:p w14:paraId="321E1F2C" w14:textId="15EDB25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489EBB7E" w14:textId="5ADEF31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0C8BA8D1" w14:textId="3620AA8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64D81DCF" w14:textId="1E39AE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51FC7DC4" w14:textId="25ECAD2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5E71B3CC" w14:textId="03BA9A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B0B9304" w14:textId="28CB3C4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613EE9A" w14:textId="17D43A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5B53DE0" w14:textId="43C9782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5136921" w14:textId="2313C19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34B4FE04" w14:textId="47F6B1F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E81AFEE" w14:textId="5E174B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046F415" w14:textId="3EC9414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6D0EB36D" w14:textId="49D9393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80648B8" w14:textId="2D760F8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42098E1" w14:textId="253ED8F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195C802" w14:textId="7715EED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A26A727" w14:textId="1F78A50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7E7665F" w14:textId="725F6E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334F42B3" w14:textId="521E515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02BE8DFF" w14:textId="7022EC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7DD66CFA" w14:textId="77777777" w:rsidTr="006C4D7A">
        <w:trPr>
          <w:trHeight w:val="403"/>
        </w:trPr>
        <w:tc>
          <w:tcPr>
            <w:tcW w:w="1217" w:type="dxa"/>
            <w:vAlign w:val="bottom"/>
          </w:tcPr>
          <w:p w14:paraId="1108237C" w14:textId="06C62463"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Wu et al 2017 [53]</w:t>
            </w:r>
          </w:p>
        </w:tc>
        <w:tc>
          <w:tcPr>
            <w:tcW w:w="595" w:type="dxa"/>
            <w:vAlign w:val="center"/>
          </w:tcPr>
          <w:p w14:paraId="004601A0" w14:textId="7A6E9B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18B905BC" w14:textId="003ECD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0D1DB007" w14:textId="046C5B4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6F6BD43" w14:textId="4BF5501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02C792A2" w14:textId="1D0D454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D510DFE" w14:textId="2128533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6992AB81" w14:textId="230E5B2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ACA69BA" w14:textId="78CC852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246D3B3" w14:textId="591DA8D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234264F" w14:textId="61E277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55AE8BF4" w14:textId="4803C3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43BE5BC" w14:textId="536F2B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28E92BD3" w14:textId="6ADF54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1442FEEB" w14:textId="14C995D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93A38DD" w14:textId="1485095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9A458AA" w14:textId="4EC3C14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0EA5E8E" w14:textId="46DA412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A3A3D89" w14:textId="3E02E4F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7578358" w14:textId="1015AE9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135680E4" w14:textId="2AD8BE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789B6DF6" w14:textId="58173C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6A9F9845" w14:textId="77777777" w:rsidTr="006C4D7A">
        <w:trPr>
          <w:trHeight w:val="403"/>
        </w:trPr>
        <w:tc>
          <w:tcPr>
            <w:tcW w:w="1217" w:type="dxa"/>
            <w:vAlign w:val="bottom"/>
          </w:tcPr>
          <w:p w14:paraId="261FA157" w14:textId="0E7406B2"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Tran et al 2016 [87]</w:t>
            </w:r>
          </w:p>
        </w:tc>
        <w:tc>
          <w:tcPr>
            <w:tcW w:w="595" w:type="dxa"/>
            <w:vAlign w:val="center"/>
          </w:tcPr>
          <w:p w14:paraId="267D5D73" w14:textId="143189A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3276CC43" w14:textId="4B7A548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1286E4C2" w14:textId="2F08E9B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5C02A5B7" w14:textId="03FA56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C9C4302" w14:textId="35C75BF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1C38249" w14:textId="3C1F4DF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90</w:t>
            </w:r>
          </w:p>
        </w:tc>
        <w:tc>
          <w:tcPr>
            <w:tcW w:w="644" w:type="dxa"/>
            <w:vAlign w:val="center"/>
          </w:tcPr>
          <w:p w14:paraId="046A0D5B" w14:textId="17FE207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0.617</w:t>
            </w:r>
          </w:p>
        </w:tc>
        <w:tc>
          <w:tcPr>
            <w:tcW w:w="574" w:type="dxa"/>
            <w:vAlign w:val="center"/>
          </w:tcPr>
          <w:p w14:paraId="738EFF92" w14:textId="0B316AF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4FEF87FD" w14:textId="01E1AD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340C9CE" w14:textId="49BE2F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78AB5F5" w14:textId="2039E7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w:t>
            </w:r>
          </w:p>
        </w:tc>
        <w:tc>
          <w:tcPr>
            <w:tcW w:w="644" w:type="dxa"/>
            <w:tcBorders>
              <w:right w:val="single" w:sz="4" w:space="0" w:color="auto"/>
            </w:tcBorders>
            <w:vAlign w:val="center"/>
          </w:tcPr>
          <w:p w14:paraId="7F7354D6" w14:textId="6868D28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068A97F9" w14:textId="18611D7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0DF4D33F" w14:textId="60B466A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458DCAD" w14:textId="03D3CB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90</w:t>
            </w:r>
          </w:p>
        </w:tc>
        <w:tc>
          <w:tcPr>
            <w:tcW w:w="644" w:type="dxa"/>
            <w:vAlign w:val="center"/>
          </w:tcPr>
          <w:p w14:paraId="60168295" w14:textId="6F3D24F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0.617</w:t>
            </w:r>
          </w:p>
        </w:tc>
        <w:tc>
          <w:tcPr>
            <w:tcW w:w="574" w:type="dxa"/>
            <w:vAlign w:val="center"/>
          </w:tcPr>
          <w:p w14:paraId="5A9C6EA3" w14:textId="17C1421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3E4D3B42" w14:textId="6C109B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3E716DD" w14:textId="5419653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4364E57D" w14:textId="6D4CD6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120</w:t>
            </w:r>
          </w:p>
        </w:tc>
        <w:tc>
          <w:tcPr>
            <w:tcW w:w="727" w:type="dxa"/>
            <w:vAlign w:val="center"/>
          </w:tcPr>
          <w:p w14:paraId="10C4D803" w14:textId="37BADB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0CB6C96E" w14:textId="77777777" w:rsidTr="006C4D7A">
        <w:trPr>
          <w:trHeight w:val="403"/>
        </w:trPr>
        <w:tc>
          <w:tcPr>
            <w:tcW w:w="1217" w:type="dxa"/>
            <w:vAlign w:val="bottom"/>
          </w:tcPr>
          <w:p w14:paraId="07A17D37" w14:textId="167810AB"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lastRenderedPageBreak/>
              <w:t>Cha et al 2015 [88]</w:t>
            </w:r>
          </w:p>
        </w:tc>
        <w:tc>
          <w:tcPr>
            <w:tcW w:w="595" w:type="dxa"/>
            <w:vAlign w:val="center"/>
          </w:tcPr>
          <w:p w14:paraId="594D5AE8" w14:textId="17241B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w:t>
            </w:r>
          </w:p>
        </w:tc>
        <w:tc>
          <w:tcPr>
            <w:tcW w:w="719" w:type="dxa"/>
            <w:tcBorders>
              <w:right w:val="single" w:sz="4" w:space="0" w:color="auto"/>
            </w:tcBorders>
            <w:vAlign w:val="center"/>
          </w:tcPr>
          <w:p w14:paraId="07A54B67" w14:textId="5F31A4D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6B4A6F14" w14:textId="0E8EB7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2194491B" w14:textId="141D0E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0C54795" w14:textId="39C8DC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3B57F080" w14:textId="69CFBD3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37B24261" w14:textId="619B00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4CA961F2" w14:textId="1277FBA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91F7189" w14:textId="1FFDD07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6534878" w14:textId="67344CA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4100A2C" w14:textId="5C6DD5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233</w:t>
            </w:r>
          </w:p>
        </w:tc>
        <w:tc>
          <w:tcPr>
            <w:tcW w:w="644" w:type="dxa"/>
            <w:tcBorders>
              <w:right w:val="single" w:sz="4" w:space="0" w:color="auto"/>
            </w:tcBorders>
            <w:vAlign w:val="center"/>
          </w:tcPr>
          <w:p w14:paraId="16630703" w14:textId="7CB39E9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010CD70" w14:textId="11D8C08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FA6293D" w14:textId="435DFC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3488E433" w14:textId="07A0A9C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150</w:t>
            </w:r>
          </w:p>
        </w:tc>
        <w:tc>
          <w:tcPr>
            <w:tcW w:w="644" w:type="dxa"/>
            <w:vAlign w:val="center"/>
          </w:tcPr>
          <w:p w14:paraId="02A7469B" w14:textId="399E50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64C661F" w14:textId="0983E9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BF6ADD9" w14:textId="24A60A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1782E9A" w14:textId="10DD2C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5AA0C2CE" w14:textId="100CB3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233</w:t>
            </w:r>
          </w:p>
        </w:tc>
        <w:tc>
          <w:tcPr>
            <w:tcW w:w="727" w:type="dxa"/>
            <w:vAlign w:val="center"/>
          </w:tcPr>
          <w:p w14:paraId="645E3226" w14:textId="5253E45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575A852A" w14:textId="77777777" w:rsidTr="006C4D7A">
        <w:trPr>
          <w:trHeight w:val="403"/>
        </w:trPr>
        <w:tc>
          <w:tcPr>
            <w:tcW w:w="1217" w:type="dxa"/>
            <w:vAlign w:val="bottom"/>
          </w:tcPr>
          <w:p w14:paraId="5B5A2A78" w14:textId="776B573C"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Park et al 2015 [89]</w:t>
            </w:r>
          </w:p>
        </w:tc>
        <w:tc>
          <w:tcPr>
            <w:tcW w:w="595" w:type="dxa"/>
            <w:vAlign w:val="center"/>
          </w:tcPr>
          <w:p w14:paraId="2D1C2F90" w14:textId="6BFE882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2D59655B" w14:textId="1EB9A3E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599216D2" w14:textId="52D25C4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54824A0F" w14:textId="6B2B6E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255FFE23" w14:textId="7C3FF7F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EA552A3" w14:textId="3D18CB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209</w:t>
            </w:r>
          </w:p>
        </w:tc>
        <w:tc>
          <w:tcPr>
            <w:tcW w:w="644" w:type="dxa"/>
            <w:vAlign w:val="center"/>
          </w:tcPr>
          <w:p w14:paraId="576033D2" w14:textId="7B33539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0.429</w:t>
            </w:r>
          </w:p>
        </w:tc>
        <w:tc>
          <w:tcPr>
            <w:tcW w:w="574" w:type="dxa"/>
            <w:vAlign w:val="center"/>
          </w:tcPr>
          <w:p w14:paraId="20B0DBD4" w14:textId="7B1BCB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7040</w:t>
            </w:r>
          </w:p>
        </w:tc>
        <w:tc>
          <w:tcPr>
            <w:tcW w:w="644" w:type="dxa"/>
            <w:tcBorders>
              <w:right w:val="single" w:sz="4" w:space="0" w:color="auto"/>
            </w:tcBorders>
            <w:vAlign w:val="center"/>
          </w:tcPr>
          <w:p w14:paraId="3BEE1401" w14:textId="7461D90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0.850</w:t>
            </w:r>
          </w:p>
        </w:tc>
        <w:tc>
          <w:tcPr>
            <w:tcW w:w="509" w:type="dxa"/>
            <w:tcBorders>
              <w:left w:val="single" w:sz="4" w:space="0" w:color="auto"/>
            </w:tcBorders>
            <w:vAlign w:val="center"/>
          </w:tcPr>
          <w:p w14:paraId="378248D9" w14:textId="68CEF2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1C31888C" w14:textId="66484A6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335022ED" w14:textId="7E5C034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0.520</w:t>
            </w:r>
          </w:p>
        </w:tc>
        <w:tc>
          <w:tcPr>
            <w:tcW w:w="644" w:type="dxa"/>
            <w:tcBorders>
              <w:left w:val="single" w:sz="4" w:space="0" w:color="auto"/>
            </w:tcBorders>
            <w:vAlign w:val="center"/>
          </w:tcPr>
          <w:p w14:paraId="24589D30" w14:textId="2AF67F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6931207" w14:textId="4D91C08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3277D59" w14:textId="6B94BC5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209</w:t>
            </w:r>
          </w:p>
        </w:tc>
        <w:tc>
          <w:tcPr>
            <w:tcW w:w="644" w:type="dxa"/>
            <w:vAlign w:val="center"/>
          </w:tcPr>
          <w:p w14:paraId="1D007AE7" w14:textId="440A044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0.429</w:t>
            </w:r>
          </w:p>
        </w:tc>
        <w:tc>
          <w:tcPr>
            <w:tcW w:w="574" w:type="dxa"/>
            <w:vAlign w:val="center"/>
          </w:tcPr>
          <w:p w14:paraId="3677B2E8" w14:textId="4F5344A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7040</w:t>
            </w:r>
          </w:p>
        </w:tc>
        <w:tc>
          <w:tcPr>
            <w:tcW w:w="644" w:type="dxa"/>
            <w:tcBorders>
              <w:right w:val="single" w:sz="4" w:space="0" w:color="auto"/>
            </w:tcBorders>
            <w:vAlign w:val="center"/>
          </w:tcPr>
          <w:p w14:paraId="29174799" w14:textId="487D963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0.850</w:t>
            </w:r>
          </w:p>
        </w:tc>
        <w:tc>
          <w:tcPr>
            <w:tcW w:w="509" w:type="dxa"/>
            <w:tcBorders>
              <w:left w:val="single" w:sz="4" w:space="0" w:color="auto"/>
            </w:tcBorders>
            <w:vAlign w:val="center"/>
          </w:tcPr>
          <w:p w14:paraId="7D227FD6" w14:textId="14F92DE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F8F2AFB" w14:textId="3663A4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2270AAF0" w14:textId="27A7E6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0.910</w:t>
            </w:r>
          </w:p>
        </w:tc>
      </w:tr>
      <w:tr w:rsidR="00736F26" w14:paraId="703B67AF" w14:textId="77777777" w:rsidTr="006C4D7A">
        <w:trPr>
          <w:trHeight w:val="403"/>
        </w:trPr>
        <w:tc>
          <w:tcPr>
            <w:tcW w:w="1217" w:type="dxa"/>
            <w:vAlign w:val="bottom"/>
          </w:tcPr>
          <w:p w14:paraId="46B37D24" w14:textId="6F4E3451"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Brackx</w:t>
            </w:r>
            <w:proofErr w:type="spellEnd"/>
            <w:r w:rsidRPr="00030D55">
              <w:rPr>
                <w:rFonts w:ascii="Times New Roman" w:hAnsi="Times New Roman" w:cs="Times New Roman"/>
                <w:color w:val="000000"/>
                <w:sz w:val="14"/>
                <w:szCs w:val="14"/>
              </w:rPr>
              <w:t xml:space="preserve"> et al 2014 [32]</w:t>
            </w:r>
          </w:p>
        </w:tc>
        <w:tc>
          <w:tcPr>
            <w:tcW w:w="595" w:type="dxa"/>
            <w:vAlign w:val="center"/>
          </w:tcPr>
          <w:p w14:paraId="6ED4A298" w14:textId="2639EC3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719" w:type="dxa"/>
            <w:tcBorders>
              <w:right w:val="single" w:sz="4" w:space="0" w:color="auto"/>
            </w:tcBorders>
            <w:vAlign w:val="center"/>
          </w:tcPr>
          <w:p w14:paraId="6E6E9D39" w14:textId="17276C9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2492853A" w14:textId="5E7CE32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240DBCBE" w14:textId="7823E9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E0E811E" w14:textId="14BEB7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4D7C294D" w14:textId="738A70D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644" w:type="dxa"/>
            <w:vAlign w:val="center"/>
          </w:tcPr>
          <w:p w14:paraId="2F493ACD" w14:textId="2116E11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0.083</w:t>
            </w:r>
          </w:p>
        </w:tc>
        <w:tc>
          <w:tcPr>
            <w:tcW w:w="574" w:type="dxa"/>
            <w:vAlign w:val="center"/>
          </w:tcPr>
          <w:p w14:paraId="27619D6C" w14:textId="05C5D6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5250</w:t>
            </w:r>
          </w:p>
        </w:tc>
        <w:tc>
          <w:tcPr>
            <w:tcW w:w="644" w:type="dxa"/>
            <w:tcBorders>
              <w:right w:val="single" w:sz="4" w:space="0" w:color="auto"/>
            </w:tcBorders>
            <w:vAlign w:val="center"/>
          </w:tcPr>
          <w:p w14:paraId="66E0EEA1" w14:textId="11CFEBB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0.116</w:t>
            </w:r>
          </w:p>
        </w:tc>
        <w:tc>
          <w:tcPr>
            <w:tcW w:w="509" w:type="dxa"/>
            <w:tcBorders>
              <w:left w:val="single" w:sz="4" w:space="0" w:color="auto"/>
            </w:tcBorders>
            <w:vAlign w:val="center"/>
          </w:tcPr>
          <w:p w14:paraId="5E2F91BE" w14:textId="7093B8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61F71E82" w14:textId="6E1DF15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47</w:t>
            </w:r>
          </w:p>
        </w:tc>
        <w:tc>
          <w:tcPr>
            <w:tcW w:w="644" w:type="dxa"/>
            <w:tcBorders>
              <w:right w:val="single" w:sz="4" w:space="0" w:color="auto"/>
            </w:tcBorders>
            <w:vAlign w:val="center"/>
          </w:tcPr>
          <w:p w14:paraId="605A3E10" w14:textId="0DBF96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0.313</w:t>
            </w:r>
          </w:p>
        </w:tc>
        <w:tc>
          <w:tcPr>
            <w:tcW w:w="644" w:type="dxa"/>
            <w:tcBorders>
              <w:left w:val="single" w:sz="4" w:space="0" w:color="auto"/>
            </w:tcBorders>
            <w:vAlign w:val="center"/>
          </w:tcPr>
          <w:p w14:paraId="010BC7AE" w14:textId="09FF8F3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3BF805D9" w14:textId="2C27063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3505330C" w14:textId="7025DA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644" w:type="dxa"/>
            <w:vAlign w:val="center"/>
          </w:tcPr>
          <w:p w14:paraId="238410CD" w14:textId="772BD4E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0.083</w:t>
            </w:r>
          </w:p>
        </w:tc>
        <w:tc>
          <w:tcPr>
            <w:tcW w:w="574" w:type="dxa"/>
            <w:vAlign w:val="center"/>
          </w:tcPr>
          <w:p w14:paraId="1C856037" w14:textId="679499F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5250</w:t>
            </w:r>
          </w:p>
        </w:tc>
        <w:tc>
          <w:tcPr>
            <w:tcW w:w="644" w:type="dxa"/>
            <w:tcBorders>
              <w:right w:val="single" w:sz="4" w:space="0" w:color="auto"/>
            </w:tcBorders>
            <w:vAlign w:val="center"/>
          </w:tcPr>
          <w:p w14:paraId="43C8EC5B" w14:textId="4AE4253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0.116</w:t>
            </w:r>
          </w:p>
        </w:tc>
        <w:tc>
          <w:tcPr>
            <w:tcW w:w="509" w:type="dxa"/>
            <w:tcBorders>
              <w:left w:val="single" w:sz="4" w:space="0" w:color="auto"/>
            </w:tcBorders>
            <w:vAlign w:val="center"/>
          </w:tcPr>
          <w:p w14:paraId="0E2038C0" w14:textId="2D73E8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052DE17D" w14:textId="52A766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47</w:t>
            </w:r>
          </w:p>
        </w:tc>
        <w:tc>
          <w:tcPr>
            <w:tcW w:w="727" w:type="dxa"/>
            <w:vAlign w:val="center"/>
          </w:tcPr>
          <w:p w14:paraId="4C3033AE" w14:textId="7B216BD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0.310</w:t>
            </w:r>
          </w:p>
        </w:tc>
      </w:tr>
      <w:tr w:rsidR="00736F26" w14:paraId="14EF5254" w14:textId="77777777" w:rsidTr="006C4D7A">
        <w:trPr>
          <w:trHeight w:val="403"/>
        </w:trPr>
        <w:tc>
          <w:tcPr>
            <w:tcW w:w="1217" w:type="dxa"/>
            <w:vAlign w:val="bottom"/>
          </w:tcPr>
          <w:p w14:paraId="32059DBC" w14:textId="4C333594"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Fang et al 2014 [90]</w:t>
            </w:r>
          </w:p>
        </w:tc>
        <w:tc>
          <w:tcPr>
            <w:tcW w:w="595" w:type="dxa"/>
            <w:vAlign w:val="center"/>
          </w:tcPr>
          <w:p w14:paraId="1C810433" w14:textId="639B4F3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1C8AD645" w14:textId="583A289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154AE252" w14:textId="4A3463F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74D921AD" w14:textId="56EB507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48EDEB66" w14:textId="1C7AFAB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A6C8424" w14:textId="34F1004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273</w:t>
            </w:r>
          </w:p>
        </w:tc>
        <w:tc>
          <w:tcPr>
            <w:tcW w:w="644" w:type="dxa"/>
            <w:vAlign w:val="center"/>
          </w:tcPr>
          <w:p w14:paraId="60163BFB" w14:textId="1CA41CF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0.400</w:t>
            </w:r>
          </w:p>
        </w:tc>
        <w:tc>
          <w:tcPr>
            <w:tcW w:w="574" w:type="dxa"/>
            <w:vAlign w:val="center"/>
          </w:tcPr>
          <w:p w14:paraId="50080365" w14:textId="5EF8685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7750</w:t>
            </w:r>
          </w:p>
        </w:tc>
        <w:tc>
          <w:tcPr>
            <w:tcW w:w="644" w:type="dxa"/>
            <w:tcBorders>
              <w:right w:val="single" w:sz="4" w:space="0" w:color="auto"/>
            </w:tcBorders>
            <w:vAlign w:val="center"/>
          </w:tcPr>
          <w:p w14:paraId="5E771327" w14:textId="7AC8341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926BABA" w14:textId="6D841A3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7DD63933" w14:textId="7FEDCC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64</w:t>
            </w:r>
          </w:p>
        </w:tc>
        <w:tc>
          <w:tcPr>
            <w:tcW w:w="644" w:type="dxa"/>
            <w:tcBorders>
              <w:right w:val="single" w:sz="4" w:space="0" w:color="auto"/>
            </w:tcBorders>
            <w:vAlign w:val="center"/>
          </w:tcPr>
          <w:p w14:paraId="1E5D4C3F" w14:textId="60BBD67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C42C3F5" w14:textId="2120598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28647B40" w14:textId="711805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1D919CC" w14:textId="4186E8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273</w:t>
            </w:r>
          </w:p>
        </w:tc>
        <w:tc>
          <w:tcPr>
            <w:tcW w:w="644" w:type="dxa"/>
            <w:vAlign w:val="center"/>
          </w:tcPr>
          <w:p w14:paraId="70BF6EE3" w14:textId="6FA32CF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0.400</w:t>
            </w:r>
          </w:p>
        </w:tc>
        <w:tc>
          <w:tcPr>
            <w:tcW w:w="574" w:type="dxa"/>
            <w:vAlign w:val="center"/>
          </w:tcPr>
          <w:p w14:paraId="7B0DFB1D" w14:textId="620090D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7750</w:t>
            </w:r>
          </w:p>
        </w:tc>
        <w:tc>
          <w:tcPr>
            <w:tcW w:w="644" w:type="dxa"/>
            <w:tcBorders>
              <w:right w:val="single" w:sz="4" w:space="0" w:color="auto"/>
            </w:tcBorders>
            <w:vAlign w:val="center"/>
          </w:tcPr>
          <w:p w14:paraId="62678317" w14:textId="4AC0654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81CF76D" w14:textId="51FA86A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4A4CE3EB" w14:textId="130D569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64</w:t>
            </w:r>
          </w:p>
        </w:tc>
        <w:tc>
          <w:tcPr>
            <w:tcW w:w="727" w:type="dxa"/>
            <w:vAlign w:val="center"/>
          </w:tcPr>
          <w:p w14:paraId="02D0879D" w14:textId="01BEC9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92DD8F6" w14:textId="77777777" w:rsidTr="006C4D7A">
        <w:trPr>
          <w:trHeight w:val="403"/>
        </w:trPr>
        <w:tc>
          <w:tcPr>
            <w:tcW w:w="1217" w:type="dxa"/>
            <w:vAlign w:val="bottom"/>
          </w:tcPr>
          <w:p w14:paraId="3C360E26" w14:textId="0F48D305"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Guo et al 2014 [24]</w:t>
            </w:r>
          </w:p>
        </w:tc>
        <w:tc>
          <w:tcPr>
            <w:tcW w:w="595" w:type="dxa"/>
            <w:vAlign w:val="center"/>
          </w:tcPr>
          <w:p w14:paraId="00C9AA0A" w14:textId="77D411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538CFA21" w14:textId="1DB1470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62649C2E" w14:textId="34FFA3D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48C86DFF" w14:textId="1E0D6B6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AC</w:t>
            </w:r>
            <w:r>
              <w:rPr>
                <w:rFonts w:ascii="Times New Roman" w:hAnsi="Times New Roman" w:cs="Times New Roman"/>
                <w:color w:val="000000"/>
                <w:sz w:val="14"/>
                <w:szCs w:val="14"/>
              </w:rPr>
              <w:t xml:space="preserve"> motor</w:t>
            </w:r>
          </w:p>
        </w:tc>
        <w:tc>
          <w:tcPr>
            <w:tcW w:w="662" w:type="dxa"/>
            <w:vAlign w:val="center"/>
          </w:tcPr>
          <w:p w14:paraId="4C30AEF2" w14:textId="2EF3B30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2B4558E" w14:textId="562712A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400</w:t>
            </w:r>
          </w:p>
        </w:tc>
        <w:tc>
          <w:tcPr>
            <w:tcW w:w="644" w:type="dxa"/>
            <w:vAlign w:val="center"/>
          </w:tcPr>
          <w:p w14:paraId="5B42E1AE" w14:textId="3403F3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1.300</w:t>
            </w:r>
          </w:p>
        </w:tc>
        <w:tc>
          <w:tcPr>
            <w:tcW w:w="574" w:type="dxa"/>
            <w:vAlign w:val="center"/>
          </w:tcPr>
          <w:p w14:paraId="2FD8B9CA" w14:textId="16ABE1F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85C423E" w14:textId="5B08EEA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7665FF6A" w14:textId="00B7D39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42047CDE" w14:textId="273DCC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41373820" w14:textId="08E7D3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7E70F78B" w14:textId="40BB356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AC motor</w:t>
            </w:r>
          </w:p>
        </w:tc>
        <w:tc>
          <w:tcPr>
            <w:tcW w:w="662" w:type="dxa"/>
            <w:vAlign w:val="center"/>
          </w:tcPr>
          <w:p w14:paraId="4ED57A1E" w14:textId="68FCBF5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EBABD04" w14:textId="43456BF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200</w:t>
            </w:r>
          </w:p>
        </w:tc>
        <w:tc>
          <w:tcPr>
            <w:tcW w:w="644" w:type="dxa"/>
            <w:vAlign w:val="center"/>
          </w:tcPr>
          <w:p w14:paraId="0CF246C8" w14:textId="594C74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0.640</w:t>
            </w:r>
          </w:p>
        </w:tc>
        <w:tc>
          <w:tcPr>
            <w:tcW w:w="574" w:type="dxa"/>
            <w:vAlign w:val="center"/>
          </w:tcPr>
          <w:p w14:paraId="459211BD" w14:textId="6516419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FBF6A83" w14:textId="21DFA1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D65D7D1" w14:textId="1B402BA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0715378F" w14:textId="07D6D4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54011921" w14:textId="57A996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2F8EF376" w14:textId="77777777" w:rsidTr="006C4D7A">
        <w:trPr>
          <w:trHeight w:val="403"/>
        </w:trPr>
        <w:tc>
          <w:tcPr>
            <w:tcW w:w="1217" w:type="dxa"/>
            <w:vAlign w:val="bottom"/>
          </w:tcPr>
          <w:p w14:paraId="7EE92443" w14:textId="20098D3C"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Önen et al 2014 [30]</w:t>
            </w:r>
          </w:p>
        </w:tc>
        <w:tc>
          <w:tcPr>
            <w:tcW w:w="595" w:type="dxa"/>
            <w:vAlign w:val="center"/>
          </w:tcPr>
          <w:p w14:paraId="512128CE" w14:textId="297BFAD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00275A74" w14:textId="1452948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08" w:type="dxa"/>
            <w:tcBorders>
              <w:left w:val="single" w:sz="4" w:space="0" w:color="auto"/>
              <w:right w:val="single" w:sz="4" w:space="0" w:color="auto"/>
            </w:tcBorders>
            <w:vAlign w:val="center"/>
          </w:tcPr>
          <w:p w14:paraId="00C5D209" w14:textId="3F1895A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40175819" w14:textId="2D32BBC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5A9B7B1A" w14:textId="0E5AA8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19CE8690" w14:textId="46FB02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230D0E4B" w14:textId="268DAB3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0.395</w:t>
            </w:r>
          </w:p>
        </w:tc>
        <w:tc>
          <w:tcPr>
            <w:tcW w:w="574" w:type="dxa"/>
            <w:vAlign w:val="center"/>
          </w:tcPr>
          <w:p w14:paraId="46EA0DC4" w14:textId="23EE472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3000</w:t>
            </w:r>
          </w:p>
        </w:tc>
        <w:tc>
          <w:tcPr>
            <w:tcW w:w="644" w:type="dxa"/>
            <w:tcBorders>
              <w:right w:val="single" w:sz="4" w:space="0" w:color="auto"/>
            </w:tcBorders>
            <w:vAlign w:val="center"/>
          </w:tcPr>
          <w:p w14:paraId="1C1EECBA" w14:textId="072C8B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96C4AD9" w14:textId="52FACDE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7A805845" w14:textId="7ABAA9E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right w:val="single" w:sz="4" w:space="0" w:color="auto"/>
            </w:tcBorders>
            <w:vAlign w:val="center"/>
          </w:tcPr>
          <w:p w14:paraId="28C74F6C" w14:textId="6614F49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644" w:type="dxa"/>
            <w:tcBorders>
              <w:left w:val="single" w:sz="4" w:space="0" w:color="auto"/>
            </w:tcBorders>
            <w:vAlign w:val="center"/>
          </w:tcPr>
          <w:p w14:paraId="013E9B8F" w14:textId="4CF7E7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59E26EB3" w14:textId="5D69844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w:t>
            </w:r>
          </w:p>
        </w:tc>
        <w:tc>
          <w:tcPr>
            <w:tcW w:w="595" w:type="dxa"/>
            <w:vAlign w:val="center"/>
          </w:tcPr>
          <w:p w14:paraId="5EBDBA3E" w14:textId="340525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vAlign w:val="center"/>
          </w:tcPr>
          <w:p w14:paraId="2F9ED370" w14:textId="44866EA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0.395</w:t>
            </w:r>
          </w:p>
        </w:tc>
        <w:tc>
          <w:tcPr>
            <w:tcW w:w="574" w:type="dxa"/>
            <w:vAlign w:val="center"/>
          </w:tcPr>
          <w:p w14:paraId="7B222D46" w14:textId="744EC03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3000</w:t>
            </w:r>
          </w:p>
        </w:tc>
        <w:tc>
          <w:tcPr>
            <w:tcW w:w="644" w:type="dxa"/>
            <w:tcBorders>
              <w:right w:val="single" w:sz="4" w:space="0" w:color="auto"/>
            </w:tcBorders>
            <w:vAlign w:val="center"/>
          </w:tcPr>
          <w:p w14:paraId="692FE278" w14:textId="0C312B3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D10022A" w14:textId="5553B50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543" w:type="dxa"/>
            <w:vAlign w:val="center"/>
          </w:tcPr>
          <w:p w14:paraId="1A2FE6AB" w14:textId="07546B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c>
          <w:tcPr>
            <w:tcW w:w="727" w:type="dxa"/>
            <w:vAlign w:val="center"/>
          </w:tcPr>
          <w:p w14:paraId="3AB0E6B1" w14:textId="4C9C346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NP</w:t>
            </w:r>
          </w:p>
        </w:tc>
      </w:tr>
      <w:tr w:rsidR="00736F26" w14:paraId="5CE75C3B" w14:textId="77777777" w:rsidTr="006C4D7A">
        <w:trPr>
          <w:trHeight w:val="403"/>
        </w:trPr>
        <w:tc>
          <w:tcPr>
            <w:tcW w:w="1217" w:type="dxa"/>
            <w:vAlign w:val="bottom"/>
          </w:tcPr>
          <w:p w14:paraId="1A1EC392" w14:textId="1F9258D6"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Shi et al 2014 [59]</w:t>
            </w:r>
          </w:p>
        </w:tc>
        <w:tc>
          <w:tcPr>
            <w:tcW w:w="595" w:type="dxa"/>
            <w:vAlign w:val="center"/>
          </w:tcPr>
          <w:p w14:paraId="29417961" w14:textId="4C66DD4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4FDA40B3" w14:textId="214427A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02F0F14B" w14:textId="4EB27F0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70656AB0" w14:textId="30C0C47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7DBAD4BA" w14:textId="6E3E635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037FDEFB" w14:textId="6A761D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5B99FCF4" w14:textId="506244F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D89F834" w14:textId="64FCD5D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103BB61" w14:textId="52A409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73865EF" w14:textId="7A1C74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09AB58AB" w14:textId="30BD8C2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D755F9B" w14:textId="72B74E1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6AE17BB9" w14:textId="7D3CE8C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67544DCF" w14:textId="24BC164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2839E3BB" w14:textId="5EAE995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FE23521" w14:textId="6B3DCE1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341D15AB" w14:textId="3D180B4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AD5236D" w14:textId="5E75117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DBCF26D" w14:textId="4C2C9D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14AD13AC" w14:textId="66A182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4ED85951" w14:textId="5D1538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5C1B6C4B" w14:textId="77777777" w:rsidTr="006C4D7A">
        <w:trPr>
          <w:trHeight w:val="403"/>
        </w:trPr>
        <w:tc>
          <w:tcPr>
            <w:tcW w:w="1217" w:type="dxa"/>
            <w:vAlign w:val="bottom"/>
          </w:tcPr>
          <w:p w14:paraId="32CA1B2D" w14:textId="1231334C"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Zhu et al 2014 [61]</w:t>
            </w:r>
          </w:p>
        </w:tc>
        <w:tc>
          <w:tcPr>
            <w:tcW w:w="595" w:type="dxa"/>
            <w:vAlign w:val="center"/>
          </w:tcPr>
          <w:p w14:paraId="0E815BBA" w14:textId="048992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13A8A1E6" w14:textId="2CD0773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4757B84A" w14:textId="547974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w:t>
            </w:r>
          </w:p>
        </w:tc>
        <w:tc>
          <w:tcPr>
            <w:tcW w:w="644" w:type="dxa"/>
            <w:tcBorders>
              <w:left w:val="single" w:sz="4" w:space="0" w:color="auto"/>
            </w:tcBorders>
            <w:vAlign w:val="center"/>
          </w:tcPr>
          <w:p w14:paraId="0B45D085" w14:textId="527D336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05D256F" w14:textId="282A2FF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071BFC1" w14:textId="757E007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6D6444E" w14:textId="7DE6011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5071B1B" w14:textId="7BC3EFF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5CA7D28B" w14:textId="26D9F49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D450261" w14:textId="1289AD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4B78FB96" w14:textId="46CC6E1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B5873BE" w14:textId="2BA8A0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0B5D4074" w14:textId="7F2067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137E6282" w14:textId="1921CA9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295C9D3" w14:textId="4065B5B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76C911F" w14:textId="18F9AD9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1B083AA4" w14:textId="3D85277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25BE5A1B" w14:textId="3848B1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12937DF3" w14:textId="57D3A2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3F539956" w14:textId="6D00167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052E4BB7" w14:textId="3769E5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63FD2CE4" w14:textId="77777777" w:rsidTr="006C4D7A">
        <w:trPr>
          <w:trHeight w:val="403"/>
        </w:trPr>
        <w:tc>
          <w:tcPr>
            <w:tcW w:w="1217" w:type="dxa"/>
            <w:vAlign w:val="bottom"/>
          </w:tcPr>
          <w:p w14:paraId="231657A8" w14:textId="748EF611"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Banchadit</w:t>
            </w:r>
            <w:proofErr w:type="spellEnd"/>
            <w:r w:rsidRPr="00030D55">
              <w:rPr>
                <w:rFonts w:ascii="Times New Roman" w:hAnsi="Times New Roman" w:cs="Times New Roman"/>
                <w:color w:val="000000"/>
                <w:sz w:val="14"/>
                <w:szCs w:val="14"/>
              </w:rPr>
              <w:t xml:space="preserve"> et al 2012 [47]</w:t>
            </w:r>
          </w:p>
        </w:tc>
        <w:tc>
          <w:tcPr>
            <w:tcW w:w="595" w:type="dxa"/>
            <w:vAlign w:val="center"/>
          </w:tcPr>
          <w:p w14:paraId="2B2D9CC7" w14:textId="2B82D95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0FE4427B" w14:textId="55D9DA4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508" w:type="dxa"/>
            <w:tcBorders>
              <w:left w:val="single" w:sz="4" w:space="0" w:color="auto"/>
              <w:right w:val="single" w:sz="4" w:space="0" w:color="auto"/>
            </w:tcBorders>
            <w:vAlign w:val="center"/>
          </w:tcPr>
          <w:p w14:paraId="42D72766" w14:textId="21974A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530F4F2B" w14:textId="441F797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0D5CF9AB" w14:textId="0683B62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2E2CED1" w14:textId="05EED90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1224FC86" w14:textId="370958A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FF856EE" w14:textId="7C9B00D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652BAF6B" w14:textId="617B3F5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57F5763C" w14:textId="50390E1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7EC5B7E1" w14:textId="37DF933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022C3C03" w14:textId="171FFB5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7606E992" w14:textId="40FA790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62" w:type="dxa"/>
            <w:vAlign w:val="center"/>
          </w:tcPr>
          <w:p w14:paraId="023B85E0" w14:textId="6401A00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08B81EC" w14:textId="2D6576B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43040045" w14:textId="28878D6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0B8B3721" w14:textId="7348F3E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6CE9B37" w14:textId="50C28B7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6F258FF4" w14:textId="526D08E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43" w:type="dxa"/>
            <w:vAlign w:val="center"/>
          </w:tcPr>
          <w:p w14:paraId="0F1070F7" w14:textId="3BFB7A5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04CA67CF" w14:textId="3991D9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771B350D" w14:textId="77777777" w:rsidTr="006C4D7A">
        <w:trPr>
          <w:trHeight w:val="403"/>
        </w:trPr>
        <w:tc>
          <w:tcPr>
            <w:tcW w:w="1217" w:type="dxa"/>
            <w:vAlign w:val="bottom"/>
          </w:tcPr>
          <w:p w14:paraId="02B0059E" w14:textId="2B47CD62" w:rsidR="00030D55" w:rsidRPr="00030D55" w:rsidRDefault="00030D55" w:rsidP="00030D55">
            <w:pPr>
              <w:rPr>
                <w:rFonts w:ascii="Times New Roman" w:hAnsi="Times New Roman" w:cs="Times New Roman"/>
                <w:sz w:val="14"/>
                <w:szCs w:val="14"/>
              </w:rPr>
            </w:pPr>
            <w:proofErr w:type="spellStart"/>
            <w:r w:rsidRPr="00030D55">
              <w:rPr>
                <w:rFonts w:ascii="Times New Roman" w:hAnsi="Times New Roman" w:cs="Times New Roman"/>
                <w:color w:val="000000"/>
                <w:sz w:val="14"/>
                <w:szCs w:val="14"/>
              </w:rPr>
              <w:t>Unluhisarcikli</w:t>
            </w:r>
            <w:proofErr w:type="spellEnd"/>
            <w:r w:rsidRPr="00030D55">
              <w:rPr>
                <w:rFonts w:ascii="Times New Roman" w:hAnsi="Times New Roman" w:cs="Times New Roman"/>
                <w:color w:val="000000"/>
                <w:sz w:val="14"/>
                <w:szCs w:val="14"/>
              </w:rPr>
              <w:t xml:space="preserve"> et al 2011 [91]</w:t>
            </w:r>
          </w:p>
        </w:tc>
        <w:tc>
          <w:tcPr>
            <w:tcW w:w="595" w:type="dxa"/>
            <w:vAlign w:val="center"/>
          </w:tcPr>
          <w:p w14:paraId="35D42942" w14:textId="7C9EE25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3</w:t>
            </w:r>
          </w:p>
        </w:tc>
        <w:tc>
          <w:tcPr>
            <w:tcW w:w="719" w:type="dxa"/>
            <w:tcBorders>
              <w:right w:val="single" w:sz="4" w:space="0" w:color="auto"/>
            </w:tcBorders>
            <w:vAlign w:val="center"/>
          </w:tcPr>
          <w:p w14:paraId="273F9EEC" w14:textId="765F321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4EC09B53" w14:textId="3D10DB8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4E13A5F4" w14:textId="4AC338D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2D26392" w14:textId="3E6865A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C42C164" w14:textId="461161F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6801DBA3" w14:textId="23E7D21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2A53F2E7" w14:textId="0F7481C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19A56F7" w14:textId="03A3373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90733C5" w14:textId="278ADC6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3459F817" w14:textId="1535381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644" w:type="dxa"/>
            <w:tcBorders>
              <w:right w:val="single" w:sz="4" w:space="0" w:color="auto"/>
            </w:tcBorders>
            <w:vAlign w:val="center"/>
          </w:tcPr>
          <w:p w14:paraId="7A8F56EE" w14:textId="35B50B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6806DAB9" w14:textId="7D8C6B2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A01EB8F" w14:textId="0EF738B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66B6AC8E" w14:textId="3D48A3D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906BB1A" w14:textId="26C17E1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62447D0E" w14:textId="680FFBA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787E6D28" w14:textId="4836C6D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252E8707" w14:textId="7877A36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04FED5D0" w14:textId="20C5DE6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100</w:t>
            </w:r>
          </w:p>
        </w:tc>
        <w:tc>
          <w:tcPr>
            <w:tcW w:w="727" w:type="dxa"/>
            <w:vAlign w:val="center"/>
          </w:tcPr>
          <w:p w14:paraId="3F5D3DDE" w14:textId="61F1B9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493FD254" w14:textId="77777777" w:rsidTr="006C4D7A">
        <w:trPr>
          <w:trHeight w:val="403"/>
        </w:trPr>
        <w:tc>
          <w:tcPr>
            <w:tcW w:w="1217" w:type="dxa"/>
            <w:vAlign w:val="bottom"/>
          </w:tcPr>
          <w:p w14:paraId="69CF37E5" w14:textId="115EE5C4"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Neuhaus et al 2011 [92]</w:t>
            </w:r>
          </w:p>
        </w:tc>
        <w:tc>
          <w:tcPr>
            <w:tcW w:w="595" w:type="dxa"/>
            <w:vAlign w:val="center"/>
          </w:tcPr>
          <w:p w14:paraId="4DA035EA" w14:textId="00A1506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1641372A" w14:textId="4796E5E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w:t>
            </w:r>
          </w:p>
        </w:tc>
        <w:tc>
          <w:tcPr>
            <w:tcW w:w="508" w:type="dxa"/>
            <w:tcBorders>
              <w:left w:val="single" w:sz="4" w:space="0" w:color="auto"/>
              <w:right w:val="single" w:sz="4" w:space="0" w:color="auto"/>
            </w:tcBorders>
            <w:vAlign w:val="center"/>
          </w:tcPr>
          <w:p w14:paraId="5EEE01F9" w14:textId="02FE77E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6BCEA4BE" w14:textId="774ACBE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7192ED74" w14:textId="0B7E62B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595" w:type="dxa"/>
            <w:vAlign w:val="center"/>
          </w:tcPr>
          <w:p w14:paraId="2CAC72A7" w14:textId="0A9D338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6EB73FB7" w14:textId="4BCEE5B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0.450</w:t>
            </w:r>
          </w:p>
        </w:tc>
        <w:tc>
          <w:tcPr>
            <w:tcW w:w="574" w:type="dxa"/>
            <w:vAlign w:val="center"/>
          </w:tcPr>
          <w:p w14:paraId="07144186" w14:textId="5B4E5F6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7500</w:t>
            </w:r>
          </w:p>
        </w:tc>
        <w:tc>
          <w:tcPr>
            <w:tcW w:w="644" w:type="dxa"/>
            <w:tcBorders>
              <w:right w:val="single" w:sz="4" w:space="0" w:color="auto"/>
            </w:tcBorders>
            <w:vAlign w:val="center"/>
          </w:tcPr>
          <w:p w14:paraId="2F2276D7" w14:textId="68AE399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1.030</w:t>
            </w:r>
          </w:p>
        </w:tc>
        <w:tc>
          <w:tcPr>
            <w:tcW w:w="509" w:type="dxa"/>
            <w:tcBorders>
              <w:left w:val="single" w:sz="4" w:space="0" w:color="auto"/>
            </w:tcBorders>
            <w:vAlign w:val="center"/>
          </w:tcPr>
          <w:p w14:paraId="5835E2AE" w14:textId="7EE56EB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26461F7A" w14:textId="42D62AA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644" w:type="dxa"/>
            <w:tcBorders>
              <w:right w:val="single" w:sz="4" w:space="0" w:color="auto"/>
            </w:tcBorders>
            <w:vAlign w:val="center"/>
          </w:tcPr>
          <w:p w14:paraId="6B32653B" w14:textId="2D2FAC1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0.520</w:t>
            </w:r>
          </w:p>
        </w:tc>
        <w:tc>
          <w:tcPr>
            <w:tcW w:w="644" w:type="dxa"/>
            <w:tcBorders>
              <w:left w:val="single" w:sz="4" w:space="0" w:color="auto"/>
            </w:tcBorders>
            <w:vAlign w:val="center"/>
          </w:tcPr>
          <w:p w14:paraId="07628771" w14:textId="18E9397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69F2A907" w14:textId="464E0E3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50</w:t>
            </w:r>
          </w:p>
        </w:tc>
        <w:tc>
          <w:tcPr>
            <w:tcW w:w="595" w:type="dxa"/>
            <w:vAlign w:val="center"/>
          </w:tcPr>
          <w:p w14:paraId="1D4B6D7A" w14:textId="3B83AC6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1B3A56D" w14:textId="457A624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0.450</w:t>
            </w:r>
          </w:p>
        </w:tc>
        <w:tc>
          <w:tcPr>
            <w:tcW w:w="574" w:type="dxa"/>
            <w:vAlign w:val="center"/>
          </w:tcPr>
          <w:p w14:paraId="13DE4B13" w14:textId="031A379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7500</w:t>
            </w:r>
          </w:p>
        </w:tc>
        <w:tc>
          <w:tcPr>
            <w:tcW w:w="644" w:type="dxa"/>
            <w:tcBorders>
              <w:right w:val="single" w:sz="4" w:space="0" w:color="auto"/>
            </w:tcBorders>
            <w:vAlign w:val="center"/>
          </w:tcPr>
          <w:p w14:paraId="51F2D0C6" w14:textId="1FD3228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1.030</w:t>
            </w:r>
          </w:p>
        </w:tc>
        <w:tc>
          <w:tcPr>
            <w:tcW w:w="509" w:type="dxa"/>
            <w:tcBorders>
              <w:left w:val="single" w:sz="4" w:space="0" w:color="auto"/>
            </w:tcBorders>
            <w:vAlign w:val="center"/>
          </w:tcPr>
          <w:p w14:paraId="6B401099" w14:textId="01E04E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HD</w:t>
            </w:r>
          </w:p>
        </w:tc>
        <w:tc>
          <w:tcPr>
            <w:tcW w:w="543" w:type="dxa"/>
            <w:vAlign w:val="center"/>
          </w:tcPr>
          <w:p w14:paraId="13C9A12A" w14:textId="153F540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160</w:t>
            </w:r>
          </w:p>
        </w:tc>
        <w:tc>
          <w:tcPr>
            <w:tcW w:w="727" w:type="dxa"/>
            <w:vAlign w:val="center"/>
          </w:tcPr>
          <w:p w14:paraId="39388B2B" w14:textId="39864F4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0.520</w:t>
            </w:r>
          </w:p>
        </w:tc>
      </w:tr>
      <w:tr w:rsidR="00736F26" w14:paraId="08D6EB11" w14:textId="77777777" w:rsidTr="006C4D7A">
        <w:trPr>
          <w:trHeight w:val="403"/>
        </w:trPr>
        <w:tc>
          <w:tcPr>
            <w:tcW w:w="1217" w:type="dxa"/>
            <w:vAlign w:val="bottom"/>
          </w:tcPr>
          <w:p w14:paraId="3074B4F6" w14:textId="709D42DE"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Farris et al 2011 [56]</w:t>
            </w:r>
          </w:p>
        </w:tc>
        <w:tc>
          <w:tcPr>
            <w:tcW w:w="595" w:type="dxa"/>
            <w:vAlign w:val="center"/>
          </w:tcPr>
          <w:p w14:paraId="084F100C" w14:textId="5C1B2F3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w:t>
            </w:r>
          </w:p>
        </w:tc>
        <w:tc>
          <w:tcPr>
            <w:tcW w:w="719" w:type="dxa"/>
            <w:tcBorders>
              <w:right w:val="single" w:sz="4" w:space="0" w:color="auto"/>
            </w:tcBorders>
            <w:vAlign w:val="center"/>
          </w:tcPr>
          <w:p w14:paraId="5C274532" w14:textId="19EE3E0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699668C7" w14:textId="63CF24A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A</w:t>
            </w:r>
          </w:p>
        </w:tc>
        <w:tc>
          <w:tcPr>
            <w:tcW w:w="644" w:type="dxa"/>
            <w:tcBorders>
              <w:left w:val="single" w:sz="4" w:space="0" w:color="auto"/>
            </w:tcBorders>
            <w:vAlign w:val="center"/>
          </w:tcPr>
          <w:p w14:paraId="4A3E7D6C" w14:textId="1CBD1F4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5A5E7DFC" w14:textId="1E6520F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76142002" w14:textId="28AE4C1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7D1CE967" w14:textId="41AAF11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9331E36" w14:textId="55EEEEAB"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91AD8F5" w14:textId="4A46F9A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3601F297" w14:textId="1FE3515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03C45E8E" w14:textId="6EB4EEE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24:1</w:t>
            </w:r>
          </w:p>
        </w:tc>
        <w:tc>
          <w:tcPr>
            <w:tcW w:w="644" w:type="dxa"/>
            <w:tcBorders>
              <w:right w:val="single" w:sz="4" w:space="0" w:color="auto"/>
            </w:tcBorders>
            <w:vAlign w:val="center"/>
          </w:tcPr>
          <w:p w14:paraId="1F6C1CF1" w14:textId="2E3E859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119F1B9A" w14:textId="2F96B73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BLDC</w:t>
            </w:r>
          </w:p>
        </w:tc>
        <w:tc>
          <w:tcPr>
            <w:tcW w:w="662" w:type="dxa"/>
            <w:vAlign w:val="center"/>
          </w:tcPr>
          <w:p w14:paraId="1FF29274" w14:textId="43FF5A8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37E925C3" w14:textId="3641951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vAlign w:val="center"/>
          </w:tcPr>
          <w:p w14:paraId="065A7778" w14:textId="0D0139D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74" w:type="dxa"/>
            <w:vAlign w:val="center"/>
          </w:tcPr>
          <w:p w14:paraId="57A5F0F6" w14:textId="0315E16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right w:val="single" w:sz="4" w:space="0" w:color="auto"/>
            </w:tcBorders>
            <w:vAlign w:val="center"/>
          </w:tcPr>
          <w:p w14:paraId="1419FA51" w14:textId="7975DC06"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09" w:type="dxa"/>
            <w:tcBorders>
              <w:left w:val="single" w:sz="4" w:space="0" w:color="auto"/>
            </w:tcBorders>
            <w:vAlign w:val="center"/>
          </w:tcPr>
          <w:p w14:paraId="43A4ACF3" w14:textId="3986D2A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1F8BB09C" w14:textId="044D61C3"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727" w:type="dxa"/>
            <w:vAlign w:val="center"/>
          </w:tcPr>
          <w:p w14:paraId="4D030B57" w14:textId="27AC35A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736F26" w14:paraId="1777F438" w14:textId="77777777" w:rsidTr="002C1094">
        <w:trPr>
          <w:trHeight w:val="403"/>
        </w:trPr>
        <w:tc>
          <w:tcPr>
            <w:tcW w:w="1217" w:type="dxa"/>
            <w:vAlign w:val="bottom"/>
          </w:tcPr>
          <w:p w14:paraId="38049237" w14:textId="149424C3" w:rsidR="00030D55" w:rsidRPr="00030D55" w:rsidRDefault="00030D55" w:rsidP="00030D55">
            <w:pPr>
              <w:rPr>
                <w:rFonts w:ascii="Times New Roman" w:hAnsi="Times New Roman" w:cs="Times New Roman"/>
                <w:sz w:val="14"/>
                <w:szCs w:val="14"/>
              </w:rPr>
            </w:pPr>
            <w:r w:rsidRPr="00030D55">
              <w:rPr>
                <w:rFonts w:ascii="Times New Roman" w:hAnsi="Times New Roman" w:cs="Times New Roman"/>
                <w:color w:val="000000"/>
                <w:sz w:val="14"/>
                <w:szCs w:val="14"/>
              </w:rPr>
              <w:t>Veneman et al 2007 [44]</w:t>
            </w:r>
          </w:p>
        </w:tc>
        <w:tc>
          <w:tcPr>
            <w:tcW w:w="595" w:type="dxa"/>
            <w:vAlign w:val="center"/>
          </w:tcPr>
          <w:p w14:paraId="226A13CF" w14:textId="12530A6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719" w:type="dxa"/>
            <w:tcBorders>
              <w:right w:val="single" w:sz="4" w:space="0" w:color="auto"/>
            </w:tcBorders>
            <w:vAlign w:val="center"/>
          </w:tcPr>
          <w:p w14:paraId="5A86BF25" w14:textId="16C403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4</w:t>
            </w:r>
          </w:p>
        </w:tc>
        <w:tc>
          <w:tcPr>
            <w:tcW w:w="508" w:type="dxa"/>
            <w:tcBorders>
              <w:left w:val="single" w:sz="4" w:space="0" w:color="auto"/>
              <w:right w:val="single" w:sz="4" w:space="0" w:color="auto"/>
            </w:tcBorders>
            <w:vAlign w:val="center"/>
          </w:tcPr>
          <w:p w14:paraId="7E5FCB33" w14:textId="78CC70B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R</w:t>
            </w:r>
          </w:p>
        </w:tc>
        <w:tc>
          <w:tcPr>
            <w:tcW w:w="644" w:type="dxa"/>
            <w:tcBorders>
              <w:left w:val="single" w:sz="4" w:space="0" w:color="auto"/>
            </w:tcBorders>
            <w:vAlign w:val="center"/>
          </w:tcPr>
          <w:p w14:paraId="3C035EC9" w14:textId="560CD08E"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68581737" w14:textId="44A9BAB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167F7CCA" w14:textId="3E6CE43C"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567</w:t>
            </w:r>
          </w:p>
        </w:tc>
        <w:tc>
          <w:tcPr>
            <w:tcW w:w="644" w:type="dxa"/>
            <w:vAlign w:val="center"/>
          </w:tcPr>
          <w:p w14:paraId="33E302C3" w14:textId="727C9EE5"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0.870</w:t>
            </w:r>
          </w:p>
        </w:tc>
        <w:tc>
          <w:tcPr>
            <w:tcW w:w="574" w:type="dxa"/>
            <w:vAlign w:val="center"/>
          </w:tcPr>
          <w:p w14:paraId="26EDC137" w14:textId="31E8B3E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8000</w:t>
            </w:r>
          </w:p>
        </w:tc>
        <w:tc>
          <w:tcPr>
            <w:tcW w:w="644" w:type="dxa"/>
            <w:tcBorders>
              <w:right w:val="single" w:sz="4" w:space="0" w:color="auto"/>
            </w:tcBorders>
            <w:vAlign w:val="center"/>
          </w:tcPr>
          <w:p w14:paraId="0A1A34AC" w14:textId="47495571"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1.100</w:t>
            </w:r>
          </w:p>
        </w:tc>
        <w:tc>
          <w:tcPr>
            <w:tcW w:w="509" w:type="dxa"/>
            <w:tcBorders>
              <w:left w:val="single" w:sz="4" w:space="0" w:color="auto"/>
            </w:tcBorders>
            <w:vAlign w:val="center"/>
          </w:tcPr>
          <w:p w14:paraId="2A636E39" w14:textId="635FAB5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43883BFA" w14:textId="683BFF0A"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64</w:t>
            </w:r>
          </w:p>
        </w:tc>
        <w:tc>
          <w:tcPr>
            <w:tcW w:w="644" w:type="dxa"/>
            <w:tcBorders>
              <w:right w:val="single" w:sz="4" w:space="0" w:color="auto"/>
            </w:tcBorders>
            <w:vAlign w:val="center"/>
          </w:tcPr>
          <w:p w14:paraId="5C71B34B" w14:textId="60B420CF"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644" w:type="dxa"/>
            <w:tcBorders>
              <w:left w:val="single" w:sz="4" w:space="0" w:color="auto"/>
            </w:tcBorders>
            <w:vAlign w:val="center"/>
          </w:tcPr>
          <w:p w14:paraId="10F83D69" w14:textId="795BA0E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BDC</w:t>
            </w:r>
          </w:p>
        </w:tc>
        <w:tc>
          <w:tcPr>
            <w:tcW w:w="662" w:type="dxa"/>
            <w:vAlign w:val="center"/>
          </w:tcPr>
          <w:p w14:paraId="1E588D9C" w14:textId="4B38B9D9"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c>
          <w:tcPr>
            <w:tcW w:w="595" w:type="dxa"/>
            <w:vAlign w:val="center"/>
          </w:tcPr>
          <w:p w14:paraId="463D5072" w14:textId="5A3EA47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567</w:t>
            </w:r>
          </w:p>
        </w:tc>
        <w:tc>
          <w:tcPr>
            <w:tcW w:w="644" w:type="dxa"/>
            <w:vAlign w:val="center"/>
          </w:tcPr>
          <w:p w14:paraId="3943F6C9" w14:textId="3037E230"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0.870</w:t>
            </w:r>
          </w:p>
        </w:tc>
        <w:tc>
          <w:tcPr>
            <w:tcW w:w="574" w:type="dxa"/>
            <w:vAlign w:val="center"/>
          </w:tcPr>
          <w:p w14:paraId="7F5F60E5" w14:textId="6AED226D"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8000</w:t>
            </w:r>
          </w:p>
        </w:tc>
        <w:tc>
          <w:tcPr>
            <w:tcW w:w="644" w:type="dxa"/>
            <w:tcBorders>
              <w:right w:val="single" w:sz="4" w:space="0" w:color="auto"/>
            </w:tcBorders>
            <w:vAlign w:val="center"/>
          </w:tcPr>
          <w:p w14:paraId="09153645" w14:textId="264EAB62"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1.100</w:t>
            </w:r>
          </w:p>
        </w:tc>
        <w:tc>
          <w:tcPr>
            <w:tcW w:w="509" w:type="dxa"/>
            <w:tcBorders>
              <w:left w:val="single" w:sz="4" w:space="0" w:color="auto"/>
            </w:tcBorders>
            <w:vAlign w:val="center"/>
          </w:tcPr>
          <w:p w14:paraId="0DCF98F6" w14:textId="331184C7"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PG</w:t>
            </w:r>
          </w:p>
        </w:tc>
        <w:tc>
          <w:tcPr>
            <w:tcW w:w="543" w:type="dxa"/>
            <w:vAlign w:val="center"/>
          </w:tcPr>
          <w:p w14:paraId="702BC911" w14:textId="421F8648"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64</w:t>
            </w:r>
          </w:p>
        </w:tc>
        <w:tc>
          <w:tcPr>
            <w:tcW w:w="727" w:type="dxa"/>
            <w:vAlign w:val="center"/>
          </w:tcPr>
          <w:p w14:paraId="5ACD77C0" w14:textId="4E6F56A4" w:rsidR="00030D55" w:rsidRPr="00030D55" w:rsidRDefault="00030D55" w:rsidP="00030D55">
            <w:pPr>
              <w:jc w:val="center"/>
              <w:rPr>
                <w:rFonts w:ascii="Times New Roman" w:hAnsi="Times New Roman" w:cs="Times New Roman"/>
                <w:sz w:val="14"/>
                <w:szCs w:val="14"/>
              </w:rPr>
            </w:pPr>
            <w:r w:rsidRPr="00030D55">
              <w:rPr>
                <w:rFonts w:ascii="Times New Roman" w:hAnsi="Times New Roman" w:cs="Times New Roman"/>
                <w:color w:val="000000"/>
                <w:sz w:val="14"/>
                <w:szCs w:val="14"/>
              </w:rPr>
              <w:t>ND</w:t>
            </w:r>
          </w:p>
        </w:tc>
      </w:tr>
      <w:tr w:rsidR="002C1094" w14:paraId="72B72AE5" w14:textId="77777777" w:rsidTr="002C1094">
        <w:trPr>
          <w:trHeight w:val="403"/>
        </w:trPr>
        <w:tc>
          <w:tcPr>
            <w:tcW w:w="1217" w:type="dxa"/>
            <w:tcBorders>
              <w:bottom w:val="single" w:sz="4" w:space="0" w:color="auto"/>
            </w:tcBorders>
            <w:vAlign w:val="bottom"/>
          </w:tcPr>
          <w:p w14:paraId="21F838CC" w14:textId="1DE22E96" w:rsidR="002C1094" w:rsidRPr="002C1094" w:rsidRDefault="002C1094" w:rsidP="002C1094">
            <w:pPr>
              <w:rPr>
                <w:rFonts w:ascii="Times New Roman" w:hAnsi="Times New Roman" w:cs="Times New Roman"/>
                <w:color w:val="000000"/>
                <w:sz w:val="14"/>
                <w:szCs w:val="14"/>
              </w:rPr>
            </w:pPr>
            <w:r w:rsidRPr="002C1094">
              <w:rPr>
                <w:rFonts w:ascii="Times New Roman" w:hAnsi="Times New Roman" w:cs="Times New Roman"/>
                <w:color w:val="000000"/>
                <w:sz w:val="14"/>
                <w:szCs w:val="14"/>
              </w:rPr>
              <w:t>Jamwal et al 2024 [93]</w:t>
            </w:r>
          </w:p>
        </w:tc>
        <w:tc>
          <w:tcPr>
            <w:tcW w:w="595" w:type="dxa"/>
            <w:tcBorders>
              <w:bottom w:val="single" w:sz="4" w:space="0" w:color="auto"/>
            </w:tcBorders>
            <w:vAlign w:val="center"/>
          </w:tcPr>
          <w:p w14:paraId="4AA7B197" w14:textId="0921F44E"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5</w:t>
            </w:r>
          </w:p>
        </w:tc>
        <w:tc>
          <w:tcPr>
            <w:tcW w:w="719" w:type="dxa"/>
            <w:tcBorders>
              <w:bottom w:val="single" w:sz="4" w:space="0" w:color="auto"/>
              <w:right w:val="single" w:sz="4" w:space="0" w:color="auto"/>
            </w:tcBorders>
            <w:vAlign w:val="center"/>
          </w:tcPr>
          <w:p w14:paraId="1E54D2A3" w14:textId="76A61692"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5</w:t>
            </w:r>
          </w:p>
        </w:tc>
        <w:tc>
          <w:tcPr>
            <w:tcW w:w="508" w:type="dxa"/>
            <w:tcBorders>
              <w:left w:val="single" w:sz="4" w:space="0" w:color="auto"/>
              <w:bottom w:val="single" w:sz="4" w:space="0" w:color="auto"/>
              <w:right w:val="single" w:sz="4" w:space="0" w:color="auto"/>
            </w:tcBorders>
            <w:vAlign w:val="center"/>
          </w:tcPr>
          <w:p w14:paraId="37217675" w14:textId="5CBCCEC1"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Rehabilitation</w:t>
            </w:r>
          </w:p>
        </w:tc>
        <w:tc>
          <w:tcPr>
            <w:tcW w:w="644" w:type="dxa"/>
            <w:tcBorders>
              <w:left w:val="single" w:sz="4" w:space="0" w:color="auto"/>
              <w:bottom w:val="single" w:sz="4" w:space="0" w:color="auto"/>
            </w:tcBorders>
            <w:vAlign w:val="center"/>
          </w:tcPr>
          <w:p w14:paraId="19CA25AC" w14:textId="5254BBB9"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BLDC</w:t>
            </w:r>
          </w:p>
        </w:tc>
        <w:tc>
          <w:tcPr>
            <w:tcW w:w="662" w:type="dxa"/>
            <w:tcBorders>
              <w:bottom w:val="single" w:sz="4" w:space="0" w:color="auto"/>
            </w:tcBorders>
            <w:vAlign w:val="center"/>
          </w:tcPr>
          <w:p w14:paraId="7B13EFAD" w14:textId="17B27A7B"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48</w:t>
            </w:r>
          </w:p>
        </w:tc>
        <w:tc>
          <w:tcPr>
            <w:tcW w:w="595" w:type="dxa"/>
            <w:tcBorders>
              <w:bottom w:val="single" w:sz="4" w:space="0" w:color="auto"/>
            </w:tcBorders>
            <w:vAlign w:val="center"/>
          </w:tcPr>
          <w:p w14:paraId="46DEC8E4" w14:textId="35118518"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ND</w:t>
            </w:r>
          </w:p>
        </w:tc>
        <w:tc>
          <w:tcPr>
            <w:tcW w:w="644" w:type="dxa"/>
            <w:tcBorders>
              <w:bottom w:val="single" w:sz="4" w:space="0" w:color="auto"/>
            </w:tcBorders>
            <w:vAlign w:val="center"/>
          </w:tcPr>
          <w:p w14:paraId="6BCDB535" w14:textId="7C2BBD56"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48.000</w:t>
            </w:r>
          </w:p>
        </w:tc>
        <w:tc>
          <w:tcPr>
            <w:tcW w:w="574" w:type="dxa"/>
            <w:tcBorders>
              <w:bottom w:val="single" w:sz="4" w:space="0" w:color="auto"/>
            </w:tcBorders>
            <w:vAlign w:val="center"/>
          </w:tcPr>
          <w:p w14:paraId="4DAD9F0D" w14:textId="350B815B"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40</w:t>
            </w:r>
          </w:p>
        </w:tc>
        <w:tc>
          <w:tcPr>
            <w:tcW w:w="644" w:type="dxa"/>
            <w:tcBorders>
              <w:bottom w:val="single" w:sz="4" w:space="0" w:color="auto"/>
              <w:right w:val="single" w:sz="4" w:space="0" w:color="auto"/>
            </w:tcBorders>
            <w:vAlign w:val="center"/>
          </w:tcPr>
          <w:p w14:paraId="18BB85AD" w14:textId="156E564E"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0.850</w:t>
            </w:r>
          </w:p>
        </w:tc>
        <w:tc>
          <w:tcPr>
            <w:tcW w:w="509" w:type="dxa"/>
            <w:tcBorders>
              <w:left w:val="single" w:sz="4" w:space="0" w:color="auto"/>
              <w:bottom w:val="single" w:sz="4" w:space="0" w:color="auto"/>
            </w:tcBorders>
            <w:vAlign w:val="center"/>
          </w:tcPr>
          <w:p w14:paraId="6D03EA0E" w14:textId="44F1A46F"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PG</w:t>
            </w:r>
          </w:p>
        </w:tc>
        <w:tc>
          <w:tcPr>
            <w:tcW w:w="543" w:type="dxa"/>
            <w:tcBorders>
              <w:bottom w:val="single" w:sz="4" w:space="0" w:color="auto"/>
            </w:tcBorders>
            <w:vAlign w:val="center"/>
          </w:tcPr>
          <w:p w14:paraId="4A36FB5E" w14:textId="053E15B6"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64</w:t>
            </w:r>
          </w:p>
        </w:tc>
        <w:tc>
          <w:tcPr>
            <w:tcW w:w="644" w:type="dxa"/>
            <w:tcBorders>
              <w:bottom w:val="single" w:sz="4" w:space="0" w:color="auto"/>
              <w:right w:val="single" w:sz="4" w:space="0" w:color="auto"/>
            </w:tcBorders>
            <w:vAlign w:val="center"/>
          </w:tcPr>
          <w:p w14:paraId="3A562EB9" w14:textId="39D3A35C"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ND</w:t>
            </w:r>
          </w:p>
        </w:tc>
        <w:tc>
          <w:tcPr>
            <w:tcW w:w="644" w:type="dxa"/>
            <w:tcBorders>
              <w:left w:val="single" w:sz="4" w:space="0" w:color="auto"/>
              <w:bottom w:val="single" w:sz="4" w:space="0" w:color="auto"/>
            </w:tcBorders>
            <w:vAlign w:val="center"/>
          </w:tcPr>
          <w:p w14:paraId="174B466D" w14:textId="072EDBC3"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BLDC</w:t>
            </w:r>
          </w:p>
        </w:tc>
        <w:tc>
          <w:tcPr>
            <w:tcW w:w="662" w:type="dxa"/>
            <w:tcBorders>
              <w:bottom w:val="single" w:sz="4" w:space="0" w:color="auto"/>
            </w:tcBorders>
            <w:vAlign w:val="center"/>
          </w:tcPr>
          <w:p w14:paraId="3DD9878F" w14:textId="2BB18B6D"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48</w:t>
            </w:r>
          </w:p>
        </w:tc>
        <w:tc>
          <w:tcPr>
            <w:tcW w:w="595" w:type="dxa"/>
            <w:tcBorders>
              <w:bottom w:val="single" w:sz="4" w:space="0" w:color="auto"/>
            </w:tcBorders>
            <w:vAlign w:val="center"/>
          </w:tcPr>
          <w:p w14:paraId="5D32491F" w14:textId="553EA84B"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ND</w:t>
            </w:r>
          </w:p>
        </w:tc>
        <w:tc>
          <w:tcPr>
            <w:tcW w:w="644" w:type="dxa"/>
            <w:tcBorders>
              <w:bottom w:val="single" w:sz="4" w:space="0" w:color="auto"/>
            </w:tcBorders>
            <w:vAlign w:val="center"/>
          </w:tcPr>
          <w:p w14:paraId="6D2C11BC" w14:textId="5FCB1AF6"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48.000</w:t>
            </w:r>
          </w:p>
        </w:tc>
        <w:tc>
          <w:tcPr>
            <w:tcW w:w="574" w:type="dxa"/>
            <w:tcBorders>
              <w:bottom w:val="single" w:sz="4" w:space="0" w:color="auto"/>
            </w:tcBorders>
            <w:vAlign w:val="center"/>
          </w:tcPr>
          <w:p w14:paraId="4EB15394" w14:textId="0DD647C8"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40</w:t>
            </w:r>
          </w:p>
        </w:tc>
        <w:tc>
          <w:tcPr>
            <w:tcW w:w="644" w:type="dxa"/>
            <w:tcBorders>
              <w:bottom w:val="single" w:sz="4" w:space="0" w:color="auto"/>
              <w:right w:val="single" w:sz="4" w:space="0" w:color="auto"/>
            </w:tcBorders>
            <w:vAlign w:val="center"/>
          </w:tcPr>
          <w:p w14:paraId="03E03F64" w14:textId="708C7328"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0.850</w:t>
            </w:r>
          </w:p>
        </w:tc>
        <w:tc>
          <w:tcPr>
            <w:tcW w:w="509" w:type="dxa"/>
            <w:tcBorders>
              <w:left w:val="single" w:sz="4" w:space="0" w:color="auto"/>
              <w:bottom w:val="single" w:sz="4" w:space="0" w:color="auto"/>
            </w:tcBorders>
            <w:vAlign w:val="center"/>
          </w:tcPr>
          <w:p w14:paraId="4CECA503" w14:textId="572ACBE0"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PG</w:t>
            </w:r>
          </w:p>
        </w:tc>
        <w:tc>
          <w:tcPr>
            <w:tcW w:w="543" w:type="dxa"/>
            <w:tcBorders>
              <w:bottom w:val="single" w:sz="4" w:space="0" w:color="auto"/>
            </w:tcBorders>
            <w:vAlign w:val="center"/>
          </w:tcPr>
          <w:p w14:paraId="2D833B15" w14:textId="1FDC4471"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64</w:t>
            </w:r>
          </w:p>
        </w:tc>
        <w:tc>
          <w:tcPr>
            <w:tcW w:w="727" w:type="dxa"/>
            <w:tcBorders>
              <w:bottom w:val="single" w:sz="4" w:space="0" w:color="auto"/>
            </w:tcBorders>
            <w:vAlign w:val="center"/>
          </w:tcPr>
          <w:p w14:paraId="1E7E6A0D" w14:textId="603A6463" w:rsidR="002C1094" w:rsidRPr="002C1094" w:rsidRDefault="002C1094" w:rsidP="002C1094">
            <w:pPr>
              <w:jc w:val="center"/>
              <w:rPr>
                <w:rFonts w:ascii="Times New Roman" w:hAnsi="Times New Roman" w:cs="Times New Roman"/>
                <w:color w:val="000000"/>
                <w:sz w:val="14"/>
                <w:szCs w:val="14"/>
              </w:rPr>
            </w:pPr>
            <w:r w:rsidRPr="002C1094">
              <w:rPr>
                <w:rFonts w:ascii="Times New Roman" w:hAnsi="Times New Roman" w:cs="Times New Roman"/>
                <w:color w:val="000000"/>
                <w:sz w:val="14"/>
                <w:szCs w:val="14"/>
              </w:rPr>
              <w:t>ND</w:t>
            </w:r>
          </w:p>
        </w:tc>
      </w:tr>
    </w:tbl>
    <w:p w14:paraId="2DA6EC82" w14:textId="77777777" w:rsidR="00991E0B" w:rsidRDefault="00991E0B"/>
    <w:sectPr w:rsidR="00991E0B" w:rsidSect="00030D55">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0D55"/>
    <w:rsid w:val="00030D55"/>
    <w:rsid w:val="002C1094"/>
    <w:rsid w:val="00363EE0"/>
    <w:rsid w:val="00532DD8"/>
    <w:rsid w:val="005F3037"/>
    <w:rsid w:val="00646ED4"/>
    <w:rsid w:val="006957CF"/>
    <w:rsid w:val="006C4D7A"/>
    <w:rsid w:val="006E6012"/>
    <w:rsid w:val="00736F26"/>
    <w:rsid w:val="00744E95"/>
    <w:rsid w:val="0077590E"/>
    <w:rsid w:val="008525D8"/>
    <w:rsid w:val="00991390"/>
    <w:rsid w:val="00991E0B"/>
    <w:rsid w:val="009D310E"/>
    <w:rsid w:val="00A52B04"/>
    <w:rsid w:val="00A9292E"/>
    <w:rsid w:val="00B4509D"/>
    <w:rsid w:val="00BE27B6"/>
    <w:rsid w:val="00CD026E"/>
    <w:rsid w:val="00DE4497"/>
    <w:rsid w:val="00E02DA4"/>
    <w:rsid w:val="00ED3125"/>
    <w:rsid w:val="00ED4B6C"/>
    <w:rsid w:val="00ED60CA"/>
    <w:rsid w:val="00F2667C"/>
    <w:rsid w:val="00F96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4382C"/>
  <w15:chartTrackingRefBased/>
  <w15:docId w15:val="{1654BF53-56E3-4E51-B1A6-61CC1E770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30D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30D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30D5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30D5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30D5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30D5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30D5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30D5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30D5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0D5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30D5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30D5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30D5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30D5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30D5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30D5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30D5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30D55"/>
    <w:rPr>
      <w:rFonts w:eastAsiaTheme="majorEastAsia" w:cstheme="majorBidi"/>
      <w:color w:val="272727" w:themeColor="text1" w:themeTint="D8"/>
    </w:rPr>
  </w:style>
  <w:style w:type="paragraph" w:styleId="Title">
    <w:name w:val="Title"/>
    <w:basedOn w:val="Normal"/>
    <w:next w:val="Normal"/>
    <w:link w:val="TitleChar"/>
    <w:uiPriority w:val="10"/>
    <w:qFormat/>
    <w:rsid w:val="00030D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0D5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30D5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30D5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30D55"/>
    <w:pPr>
      <w:spacing w:before="160"/>
      <w:jc w:val="center"/>
    </w:pPr>
    <w:rPr>
      <w:i/>
      <w:iCs/>
      <w:color w:val="404040" w:themeColor="text1" w:themeTint="BF"/>
    </w:rPr>
  </w:style>
  <w:style w:type="character" w:customStyle="1" w:styleId="QuoteChar">
    <w:name w:val="Quote Char"/>
    <w:basedOn w:val="DefaultParagraphFont"/>
    <w:link w:val="Quote"/>
    <w:uiPriority w:val="29"/>
    <w:rsid w:val="00030D55"/>
    <w:rPr>
      <w:i/>
      <w:iCs/>
      <w:color w:val="404040" w:themeColor="text1" w:themeTint="BF"/>
    </w:rPr>
  </w:style>
  <w:style w:type="paragraph" w:styleId="ListParagraph">
    <w:name w:val="List Paragraph"/>
    <w:basedOn w:val="Normal"/>
    <w:uiPriority w:val="34"/>
    <w:qFormat/>
    <w:rsid w:val="00030D55"/>
    <w:pPr>
      <w:ind w:left="720"/>
      <w:contextualSpacing/>
    </w:pPr>
  </w:style>
  <w:style w:type="character" w:styleId="IntenseEmphasis">
    <w:name w:val="Intense Emphasis"/>
    <w:basedOn w:val="DefaultParagraphFont"/>
    <w:uiPriority w:val="21"/>
    <w:qFormat/>
    <w:rsid w:val="00030D55"/>
    <w:rPr>
      <w:i/>
      <w:iCs/>
      <w:color w:val="0F4761" w:themeColor="accent1" w:themeShade="BF"/>
    </w:rPr>
  </w:style>
  <w:style w:type="paragraph" w:styleId="IntenseQuote">
    <w:name w:val="Intense Quote"/>
    <w:basedOn w:val="Normal"/>
    <w:next w:val="Normal"/>
    <w:link w:val="IntenseQuoteChar"/>
    <w:uiPriority w:val="30"/>
    <w:qFormat/>
    <w:rsid w:val="00030D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30D55"/>
    <w:rPr>
      <w:i/>
      <w:iCs/>
      <w:color w:val="0F4761" w:themeColor="accent1" w:themeShade="BF"/>
    </w:rPr>
  </w:style>
  <w:style w:type="character" w:styleId="IntenseReference">
    <w:name w:val="Intense Reference"/>
    <w:basedOn w:val="DefaultParagraphFont"/>
    <w:uiPriority w:val="32"/>
    <w:qFormat/>
    <w:rsid w:val="00030D55"/>
    <w:rPr>
      <w:b/>
      <w:bCs/>
      <w:smallCaps/>
      <w:color w:val="0F4761" w:themeColor="accent1" w:themeShade="BF"/>
      <w:spacing w:val="5"/>
    </w:rPr>
  </w:style>
  <w:style w:type="table" w:styleId="TableGrid">
    <w:name w:val="Table Grid"/>
    <w:basedOn w:val="TableNormal"/>
    <w:uiPriority w:val="39"/>
    <w:rsid w:val="00030D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BE27B6"/>
    <w:pPr>
      <w:widowControl w:val="0"/>
      <w:autoSpaceDE w:val="0"/>
      <w:autoSpaceDN w:val="0"/>
      <w:spacing w:after="0" w:line="240" w:lineRule="auto"/>
    </w:pPr>
    <w:rPr>
      <w:rFonts w:ascii="Times New Roman" w:eastAsia="Times New Roman" w:hAnsi="Times New Roman" w:cs="Times New Roman"/>
      <w:kern w:val="0"/>
      <w:sz w:val="20"/>
      <w:szCs w:val="20"/>
      <w14:ligatures w14:val="none"/>
    </w:rPr>
  </w:style>
  <w:style w:type="character" w:customStyle="1" w:styleId="BodyTextChar">
    <w:name w:val="Body Text Char"/>
    <w:basedOn w:val="DefaultParagraphFont"/>
    <w:link w:val="BodyText"/>
    <w:uiPriority w:val="1"/>
    <w:rsid w:val="00BE27B6"/>
    <w:rPr>
      <w:rFonts w:ascii="Times New Roman" w:eastAsia="Times New Roman" w:hAnsi="Times New Roman" w:cs="Times New Roman"/>
      <w:kern w:val="0"/>
      <w:sz w:val="20"/>
      <w:szCs w:val="20"/>
      <w14:ligatures w14:val="none"/>
    </w:rPr>
  </w:style>
  <w:style w:type="character" w:styleId="Hyperlink">
    <w:name w:val="Hyperlink"/>
    <w:basedOn w:val="DefaultParagraphFont"/>
    <w:uiPriority w:val="99"/>
    <w:unhideWhenUsed/>
    <w:rsid w:val="006957CF"/>
    <w:rPr>
      <w:color w:val="467886" w:themeColor="hyperlink"/>
      <w:u w:val="single"/>
    </w:rPr>
  </w:style>
  <w:style w:type="character" w:styleId="UnresolvedMention">
    <w:name w:val="Unresolved Mention"/>
    <w:basedOn w:val="DefaultParagraphFont"/>
    <w:uiPriority w:val="99"/>
    <w:semiHidden/>
    <w:unhideWhenUsed/>
    <w:rsid w:val="006957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1186</Words>
  <Characters>6762</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Stefano Tortora</dc:creator>
  <cp:keywords/>
  <dc:description/>
  <cp:lastModifiedBy>Stefano Tortora</cp:lastModifiedBy>
  <cp:revision>22</cp:revision>
  <cp:lastPrinted>2024-10-31T09:47:00Z</cp:lastPrinted>
  <dcterms:created xsi:type="dcterms:W3CDTF">2024-10-22T09:34:00Z</dcterms:created>
  <dcterms:modified xsi:type="dcterms:W3CDTF">2025-01-29T07:44:00Z</dcterms:modified>
</cp:coreProperties>
</file>