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B3D5" w14:textId="36C51530" w:rsidR="00DD6C3C" w:rsidRPr="001E4252" w:rsidRDefault="00DD6C3C" w:rsidP="00DD6C3C">
      <w:pPr>
        <w:rPr>
          <w:b/>
          <w:bCs/>
        </w:rPr>
      </w:pPr>
      <w:r w:rsidRPr="00DD6C3C">
        <w:rPr>
          <w:b/>
          <w:bCs/>
        </w:rPr>
        <w:t>Appendix A</w:t>
      </w:r>
    </w:p>
    <w:p w14:paraId="49EFCE19" w14:textId="2D5A9633" w:rsidR="00DD6C3C" w:rsidRDefault="00DD6C3C" w:rsidP="00DD6C3C">
      <w:pPr>
        <w:rPr>
          <w:i/>
          <w:iCs/>
        </w:rPr>
      </w:pPr>
      <w:r>
        <w:rPr>
          <w:i/>
          <w:iCs/>
        </w:rPr>
        <w:t>Analytical Matrix in Organizing and Analyzing Data</w:t>
      </w:r>
    </w:p>
    <w:p w14:paraId="00E5DDFA" w14:textId="77777777" w:rsidR="00DD6C3C" w:rsidRPr="00DD6C3C" w:rsidRDefault="00DD6C3C" w:rsidP="00DD6C3C">
      <w:pPr>
        <w:rPr>
          <w:i/>
          <w:iCs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276"/>
        <w:gridCol w:w="1276"/>
        <w:gridCol w:w="1417"/>
        <w:gridCol w:w="1276"/>
        <w:gridCol w:w="1134"/>
        <w:gridCol w:w="1276"/>
        <w:gridCol w:w="1134"/>
        <w:gridCol w:w="1276"/>
      </w:tblGrid>
      <w:tr w:rsidR="00DD6C3C" w14:paraId="196F295C" w14:textId="77777777" w:rsidTr="00DD6C3C">
        <w:tc>
          <w:tcPr>
            <w:tcW w:w="1276" w:type="dxa"/>
            <w:vMerge w:val="restart"/>
          </w:tcPr>
          <w:p w14:paraId="0D33DE34" w14:textId="77777777" w:rsidR="00DD6C3C" w:rsidRDefault="00DD6C3C" w:rsidP="005824D9">
            <w:pPr>
              <w:jc w:val="center"/>
            </w:pPr>
            <w:r>
              <w:t>Name of TRW</w:t>
            </w:r>
          </w:p>
        </w:tc>
        <w:tc>
          <w:tcPr>
            <w:tcW w:w="9214" w:type="dxa"/>
            <w:gridSpan w:val="7"/>
          </w:tcPr>
          <w:p w14:paraId="00F9B13D" w14:textId="488A8DA3" w:rsidR="00DD6C3C" w:rsidRDefault="00DD6C3C" w:rsidP="005824D9">
            <w:pPr>
              <w:jc w:val="center"/>
            </w:pPr>
            <w:r>
              <w:t>Hiring Requirements</w:t>
            </w:r>
          </w:p>
        </w:tc>
        <w:tc>
          <w:tcPr>
            <w:tcW w:w="2410" w:type="dxa"/>
            <w:gridSpan w:val="2"/>
          </w:tcPr>
          <w:p w14:paraId="4910829A" w14:textId="43BDDA91" w:rsidR="00DD6C3C" w:rsidRDefault="00DD6C3C" w:rsidP="005824D9">
            <w:pPr>
              <w:jc w:val="center"/>
            </w:pPr>
            <w:r>
              <w:t>Compensation</w:t>
            </w:r>
            <w:r w:rsidR="00473789">
              <w:t xml:space="preserve"> and Benefits</w:t>
            </w:r>
          </w:p>
        </w:tc>
      </w:tr>
      <w:tr w:rsidR="00DD6C3C" w14:paraId="538CB468" w14:textId="77777777" w:rsidTr="00DD6C3C">
        <w:tc>
          <w:tcPr>
            <w:tcW w:w="1276" w:type="dxa"/>
            <w:vMerge/>
          </w:tcPr>
          <w:p w14:paraId="589278F9" w14:textId="77777777" w:rsidR="00DD6C3C" w:rsidRDefault="00DD6C3C" w:rsidP="005824D9"/>
        </w:tc>
        <w:tc>
          <w:tcPr>
            <w:tcW w:w="1559" w:type="dxa"/>
          </w:tcPr>
          <w:p w14:paraId="0637DE66" w14:textId="461C5B44" w:rsidR="00DD6C3C" w:rsidRDefault="00DD6C3C" w:rsidP="005824D9">
            <w:pPr>
              <w:jc w:val="center"/>
            </w:pPr>
            <w:r>
              <w:t>Country of Residence or Citizenship</w:t>
            </w:r>
          </w:p>
        </w:tc>
        <w:tc>
          <w:tcPr>
            <w:tcW w:w="1276" w:type="dxa"/>
          </w:tcPr>
          <w:p w14:paraId="285B9EC9" w14:textId="77777777" w:rsidR="00DD6C3C" w:rsidRDefault="00DD6C3C" w:rsidP="005824D9">
            <w:pPr>
              <w:jc w:val="center"/>
            </w:pPr>
            <w:r>
              <w:t>Degree Required</w:t>
            </w:r>
          </w:p>
        </w:tc>
        <w:tc>
          <w:tcPr>
            <w:tcW w:w="1276" w:type="dxa"/>
          </w:tcPr>
          <w:p w14:paraId="5DE7538B" w14:textId="77777777" w:rsidR="00DD6C3C" w:rsidRDefault="00DD6C3C" w:rsidP="005824D9">
            <w:pPr>
              <w:jc w:val="center"/>
            </w:pPr>
            <w:r>
              <w:t>Teaching Certificate</w:t>
            </w:r>
          </w:p>
        </w:tc>
        <w:tc>
          <w:tcPr>
            <w:tcW w:w="1417" w:type="dxa"/>
          </w:tcPr>
          <w:p w14:paraId="0E7CE320" w14:textId="77777777" w:rsidR="00DD6C3C" w:rsidRDefault="00DD6C3C" w:rsidP="005824D9">
            <w:pPr>
              <w:jc w:val="center"/>
            </w:pPr>
            <w:r>
              <w:t>Work Experience</w:t>
            </w:r>
          </w:p>
        </w:tc>
        <w:tc>
          <w:tcPr>
            <w:tcW w:w="1276" w:type="dxa"/>
          </w:tcPr>
          <w:p w14:paraId="6821FE1E" w14:textId="77777777" w:rsidR="00DD6C3C" w:rsidRDefault="00DD6C3C" w:rsidP="005824D9">
            <w:pPr>
              <w:jc w:val="center"/>
            </w:pPr>
            <w:r>
              <w:t>Personality</w:t>
            </w:r>
          </w:p>
        </w:tc>
        <w:tc>
          <w:tcPr>
            <w:tcW w:w="1134" w:type="dxa"/>
          </w:tcPr>
          <w:p w14:paraId="7B1EA747" w14:textId="77777777" w:rsidR="00DD6C3C" w:rsidRDefault="00DD6C3C" w:rsidP="005824D9">
            <w:pPr>
              <w:jc w:val="center"/>
            </w:pPr>
            <w:r>
              <w:t>Time Available</w:t>
            </w:r>
          </w:p>
        </w:tc>
        <w:tc>
          <w:tcPr>
            <w:tcW w:w="1276" w:type="dxa"/>
          </w:tcPr>
          <w:p w14:paraId="5827F05F" w14:textId="3FBBC69F" w:rsidR="00DD6C3C" w:rsidRDefault="00DD6C3C" w:rsidP="005824D9">
            <w:pPr>
              <w:jc w:val="center"/>
            </w:pPr>
            <w:r>
              <w:t>Minimum Teaching Hours</w:t>
            </w:r>
          </w:p>
        </w:tc>
        <w:tc>
          <w:tcPr>
            <w:tcW w:w="1134" w:type="dxa"/>
          </w:tcPr>
          <w:p w14:paraId="62043B96" w14:textId="0611138E" w:rsidR="00DD6C3C" w:rsidRDefault="00DD6C3C" w:rsidP="005824D9">
            <w:pPr>
              <w:jc w:val="center"/>
            </w:pPr>
            <w:r>
              <w:t>Salary Rate</w:t>
            </w:r>
          </w:p>
        </w:tc>
        <w:tc>
          <w:tcPr>
            <w:tcW w:w="1276" w:type="dxa"/>
          </w:tcPr>
          <w:p w14:paraId="576EDFCE" w14:textId="77777777" w:rsidR="00DD6C3C" w:rsidRDefault="00DD6C3C" w:rsidP="005824D9">
            <w:pPr>
              <w:jc w:val="center"/>
            </w:pPr>
            <w:r>
              <w:t>Other Benefits</w:t>
            </w:r>
          </w:p>
        </w:tc>
      </w:tr>
      <w:tr w:rsidR="00DD6C3C" w14:paraId="40E09CA1" w14:textId="77777777" w:rsidTr="00DD6C3C">
        <w:tc>
          <w:tcPr>
            <w:tcW w:w="1276" w:type="dxa"/>
          </w:tcPr>
          <w:p w14:paraId="7693D69C" w14:textId="77777777" w:rsidR="00DD6C3C" w:rsidRDefault="00DD6C3C" w:rsidP="005824D9"/>
          <w:p w14:paraId="4388CDA5" w14:textId="77777777" w:rsidR="00DD6C3C" w:rsidRDefault="00DD6C3C" w:rsidP="005824D9"/>
          <w:p w14:paraId="06A12C99" w14:textId="77777777" w:rsidR="00DD6C3C" w:rsidRDefault="00DD6C3C" w:rsidP="005824D9"/>
          <w:p w14:paraId="44B4F3BA" w14:textId="77777777" w:rsidR="00DD6C3C" w:rsidRDefault="00DD6C3C" w:rsidP="005824D9"/>
          <w:p w14:paraId="5C52FCBE" w14:textId="77777777" w:rsidR="00DD6C3C" w:rsidRDefault="00DD6C3C" w:rsidP="005824D9"/>
          <w:p w14:paraId="653C6028" w14:textId="77777777" w:rsidR="00DD6C3C" w:rsidRDefault="00DD6C3C" w:rsidP="005824D9"/>
          <w:p w14:paraId="6E0B5202" w14:textId="77777777" w:rsidR="00DD6C3C" w:rsidRDefault="00DD6C3C" w:rsidP="005824D9"/>
          <w:p w14:paraId="544DED29" w14:textId="77777777" w:rsidR="00DD6C3C" w:rsidRDefault="00DD6C3C" w:rsidP="005824D9"/>
          <w:p w14:paraId="51C29840" w14:textId="77777777" w:rsidR="00DD6C3C" w:rsidRDefault="00DD6C3C" w:rsidP="005824D9"/>
          <w:p w14:paraId="09E7D593" w14:textId="77777777" w:rsidR="00DD6C3C" w:rsidRDefault="00DD6C3C" w:rsidP="005824D9"/>
          <w:p w14:paraId="7B081D61" w14:textId="77777777" w:rsidR="00DD6C3C" w:rsidRDefault="00DD6C3C" w:rsidP="005824D9"/>
          <w:p w14:paraId="41930986" w14:textId="77777777" w:rsidR="00DD6C3C" w:rsidRDefault="00DD6C3C" w:rsidP="005824D9"/>
          <w:p w14:paraId="659D0ACD" w14:textId="77777777" w:rsidR="00DD6C3C" w:rsidRDefault="00DD6C3C" w:rsidP="005824D9"/>
          <w:p w14:paraId="2075B0AB" w14:textId="77777777" w:rsidR="00DD6C3C" w:rsidRDefault="00DD6C3C" w:rsidP="005824D9"/>
          <w:p w14:paraId="5945C468" w14:textId="77777777" w:rsidR="00DD6C3C" w:rsidRDefault="00DD6C3C" w:rsidP="005824D9"/>
          <w:p w14:paraId="035F5193" w14:textId="77777777" w:rsidR="00DD6C3C" w:rsidRDefault="00DD6C3C" w:rsidP="005824D9"/>
          <w:p w14:paraId="11D7F6BE" w14:textId="77777777" w:rsidR="00DD6C3C" w:rsidRDefault="00DD6C3C" w:rsidP="005824D9"/>
          <w:p w14:paraId="12582759" w14:textId="77777777" w:rsidR="00DD6C3C" w:rsidRDefault="00DD6C3C" w:rsidP="005824D9"/>
          <w:p w14:paraId="679C67FD" w14:textId="77777777" w:rsidR="00DD6C3C" w:rsidRDefault="00DD6C3C" w:rsidP="005824D9"/>
          <w:p w14:paraId="3224B940" w14:textId="77777777" w:rsidR="00DD6C3C" w:rsidRDefault="00DD6C3C" w:rsidP="005824D9"/>
          <w:p w14:paraId="4500C4B9" w14:textId="77777777" w:rsidR="00DD6C3C" w:rsidRDefault="00DD6C3C" w:rsidP="005824D9"/>
          <w:p w14:paraId="797BA290" w14:textId="77777777" w:rsidR="00DD6C3C" w:rsidRDefault="00DD6C3C" w:rsidP="005824D9"/>
          <w:p w14:paraId="1D21290D" w14:textId="77777777" w:rsidR="00DD6C3C" w:rsidRDefault="00DD6C3C" w:rsidP="005824D9"/>
          <w:p w14:paraId="0EA38654" w14:textId="77777777" w:rsidR="00DD6C3C" w:rsidRDefault="00DD6C3C" w:rsidP="005824D9"/>
          <w:p w14:paraId="6A30D2EA" w14:textId="77777777" w:rsidR="00DD6C3C" w:rsidRDefault="00DD6C3C" w:rsidP="005824D9"/>
          <w:p w14:paraId="57F1DA10" w14:textId="77777777" w:rsidR="00DD6C3C" w:rsidRDefault="00DD6C3C" w:rsidP="005824D9"/>
        </w:tc>
        <w:tc>
          <w:tcPr>
            <w:tcW w:w="1559" w:type="dxa"/>
          </w:tcPr>
          <w:p w14:paraId="7447814F" w14:textId="77777777" w:rsidR="00DD6C3C" w:rsidRDefault="00DD6C3C" w:rsidP="005824D9"/>
        </w:tc>
        <w:tc>
          <w:tcPr>
            <w:tcW w:w="1276" w:type="dxa"/>
          </w:tcPr>
          <w:p w14:paraId="7638AA4F" w14:textId="77777777" w:rsidR="00DD6C3C" w:rsidRDefault="00DD6C3C" w:rsidP="005824D9"/>
        </w:tc>
        <w:tc>
          <w:tcPr>
            <w:tcW w:w="1276" w:type="dxa"/>
          </w:tcPr>
          <w:p w14:paraId="76EA8737" w14:textId="77777777" w:rsidR="00DD6C3C" w:rsidRDefault="00DD6C3C" w:rsidP="005824D9"/>
        </w:tc>
        <w:tc>
          <w:tcPr>
            <w:tcW w:w="1417" w:type="dxa"/>
          </w:tcPr>
          <w:p w14:paraId="1E524630" w14:textId="77777777" w:rsidR="00DD6C3C" w:rsidRDefault="00DD6C3C" w:rsidP="005824D9"/>
        </w:tc>
        <w:tc>
          <w:tcPr>
            <w:tcW w:w="1276" w:type="dxa"/>
          </w:tcPr>
          <w:p w14:paraId="555B66FE" w14:textId="77777777" w:rsidR="00DD6C3C" w:rsidRDefault="00DD6C3C" w:rsidP="005824D9"/>
        </w:tc>
        <w:tc>
          <w:tcPr>
            <w:tcW w:w="1134" w:type="dxa"/>
          </w:tcPr>
          <w:p w14:paraId="2E8B0A06" w14:textId="77777777" w:rsidR="00DD6C3C" w:rsidRDefault="00DD6C3C" w:rsidP="005824D9"/>
        </w:tc>
        <w:tc>
          <w:tcPr>
            <w:tcW w:w="1276" w:type="dxa"/>
          </w:tcPr>
          <w:p w14:paraId="413CEABC" w14:textId="77777777" w:rsidR="00DD6C3C" w:rsidRDefault="00DD6C3C" w:rsidP="005824D9"/>
        </w:tc>
        <w:tc>
          <w:tcPr>
            <w:tcW w:w="1134" w:type="dxa"/>
          </w:tcPr>
          <w:p w14:paraId="270C434D" w14:textId="0F3D6449" w:rsidR="00DD6C3C" w:rsidRDefault="00DD6C3C" w:rsidP="005824D9"/>
        </w:tc>
        <w:tc>
          <w:tcPr>
            <w:tcW w:w="1276" w:type="dxa"/>
          </w:tcPr>
          <w:p w14:paraId="1C7EA084" w14:textId="77777777" w:rsidR="00DD6C3C" w:rsidRDefault="00DD6C3C" w:rsidP="005824D9"/>
        </w:tc>
      </w:tr>
    </w:tbl>
    <w:p w14:paraId="2F16871E" w14:textId="77777777" w:rsidR="00C51271" w:rsidRDefault="00C51271"/>
    <w:p w14:paraId="13579E79" w14:textId="77777777" w:rsidR="001E4252" w:rsidRDefault="001E4252" w:rsidP="00BC42DA">
      <w:pPr>
        <w:rPr>
          <w:b/>
          <w:bCs/>
        </w:rPr>
      </w:pPr>
    </w:p>
    <w:p w14:paraId="6BBBFBAC" w14:textId="236749AC" w:rsidR="00BC42DA" w:rsidRPr="001E4252" w:rsidRDefault="00BC42DA" w:rsidP="00BC42DA">
      <w:pPr>
        <w:rPr>
          <w:b/>
          <w:bCs/>
        </w:rPr>
      </w:pPr>
      <w:r w:rsidRPr="00DD6C3C">
        <w:rPr>
          <w:b/>
          <w:bCs/>
        </w:rPr>
        <w:lastRenderedPageBreak/>
        <w:t xml:space="preserve">Appendix </w:t>
      </w:r>
      <w:r>
        <w:rPr>
          <w:b/>
          <w:bCs/>
        </w:rPr>
        <w:t>B</w:t>
      </w:r>
    </w:p>
    <w:p w14:paraId="5ACCC948" w14:textId="47CD3656" w:rsidR="00BC42DA" w:rsidRDefault="00BC42DA">
      <w:pPr>
        <w:rPr>
          <w:i/>
          <w:iCs/>
        </w:rPr>
      </w:pPr>
      <w:r>
        <w:rPr>
          <w:i/>
          <w:iCs/>
        </w:rPr>
        <w:t xml:space="preserve">Coding Scheme for </w:t>
      </w:r>
      <w:r w:rsidR="00C32578">
        <w:rPr>
          <w:i/>
          <w:iCs/>
        </w:rPr>
        <w:t>Application</w:t>
      </w:r>
      <w:r>
        <w:rPr>
          <w:i/>
          <w:iCs/>
        </w:rPr>
        <w:t xml:space="preserve"> Criteria and </w:t>
      </w:r>
      <w:r w:rsidR="00C32578">
        <w:rPr>
          <w:i/>
          <w:iCs/>
        </w:rPr>
        <w:t xml:space="preserve">Compensation and </w:t>
      </w:r>
      <w:r>
        <w:rPr>
          <w:i/>
          <w:iCs/>
        </w:rPr>
        <w:t>Benefits</w:t>
      </w:r>
    </w:p>
    <w:p w14:paraId="59815847" w14:textId="77777777" w:rsidR="00BC42DA" w:rsidRDefault="00BC42DA"/>
    <w:p w14:paraId="126EB9CD" w14:textId="77777777" w:rsidR="00BC42DA" w:rsidRDefault="00BC42DA">
      <w:r>
        <w:t xml:space="preserve">A. Recruitment criteria </w:t>
      </w:r>
    </w:p>
    <w:p w14:paraId="1551EB4A" w14:textId="10837E9C" w:rsidR="00BC42DA" w:rsidRDefault="00BC42DA" w:rsidP="00BC42DA">
      <w:pPr>
        <w:pStyle w:val="ListParagraph"/>
        <w:numPr>
          <w:ilvl w:val="0"/>
          <w:numId w:val="2"/>
        </w:numPr>
      </w:pPr>
      <w:r w:rsidRPr="00BC42DA">
        <w:t>country of residence or citizenship</w:t>
      </w:r>
      <w:r>
        <w:t xml:space="preserve"> (not mentioned 0; US, UK, Australia, Canada, New Zealand, South Africa, Ireland 1; The Philippines 2)</w:t>
      </w:r>
    </w:p>
    <w:p w14:paraId="2F2FD74A" w14:textId="3F0C4EE8" w:rsidR="00BC42DA" w:rsidRDefault="00BC42DA" w:rsidP="00BC42DA">
      <w:pPr>
        <w:pStyle w:val="ListParagraph"/>
        <w:numPr>
          <w:ilvl w:val="0"/>
          <w:numId w:val="2"/>
        </w:numPr>
      </w:pPr>
      <w:r w:rsidRPr="00BC42DA">
        <w:t>degree requirement</w:t>
      </w:r>
      <w:r>
        <w:t xml:space="preserve"> (not required 0; preferred or an advantage 1; bachelor’s degree required 2)</w:t>
      </w:r>
    </w:p>
    <w:p w14:paraId="1B362F1A" w14:textId="45ED16B7" w:rsidR="00BC42DA" w:rsidRDefault="00BC42DA" w:rsidP="00BC42DA">
      <w:pPr>
        <w:pStyle w:val="ListParagraph"/>
        <w:numPr>
          <w:ilvl w:val="0"/>
          <w:numId w:val="2"/>
        </w:numPr>
      </w:pPr>
      <w:r w:rsidRPr="00BC42DA">
        <w:t>teaching certificate requirement</w:t>
      </w:r>
      <w:r>
        <w:t xml:space="preserve"> (not required 0; preferred or an advantage 1; CELTA/TESOL/TEFL required 2)</w:t>
      </w:r>
    </w:p>
    <w:p w14:paraId="1A24FB49" w14:textId="2702FA58" w:rsidR="00BC42DA" w:rsidRDefault="00BC42DA" w:rsidP="00BC42DA">
      <w:pPr>
        <w:pStyle w:val="ListParagraph"/>
        <w:numPr>
          <w:ilvl w:val="0"/>
          <w:numId w:val="2"/>
        </w:numPr>
      </w:pPr>
      <w:r w:rsidRPr="00BC42DA">
        <w:t>work experience</w:t>
      </w:r>
      <w:r>
        <w:t xml:space="preserve"> (not required 0; preferred or an advantage 1; teaching experience required 2; other experience required 3)</w:t>
      </w:r>
    </w:p>
    <w:p w14:paraId="2648FB28" w14:textId="5D73CD88" w:rsidR="00BC42DA" w:rsidRDefault="00BC42DA" w:rsidP="00BC42DA">
      <w:pPr>
        <w:pStyle w:val="ListParagraph"/>
        <w:numPr>
          <w:ilvl w:val="0"/>
          <w:numId w:val="2"/>
        </w:numPr>
      </w:pPr>
      <w:r w:rsidRPr="00BC42DA">
        <w:t>personality traits</w:t>
      </w:r>
      <w:r>
        <w:t xml:space="preserve"> (not mentioned 0; provided a list of traits 1)</w:t>
      </w:r>
    </w:p>
    <w:p w14:paraId="2B4E8282" w14:textId="7DFA69AE" w:rsidR="00BC42DA" w:rsidRDefault="00BC42DA" w:rsidP="00BC42DA">
      <w:pPr>
        <w:pStyle w:val="ListParagraph"/>
        <w:numPr>
          <w:ilvl w:val="0"/>
          <w:numId w:val="2"/>
        </w:numPr>
      </w:pPr>
      <w:r w:rsidRPr="00BC42DA">
        <w:t>time availability</w:t>
      </w:r>
      <w:r>
        <w:t xml:space="preserve"> (not mentioned 0; provided a time availability requirement 1)</w:t>
      </w:r>
    </w:p>
    <w:p w14:paraId="1166FD50" w14:textId="7C29A00A" w:rsidR="00BC42DA" w:rsidRDefault="00BC42DA" w:rsidP="00BC42DA">
      <w:pPr>
        <w:pStyle w:val="ListParagraph"/>
        <w:numPr>
          <w:ilvl w:val="0"/>
          <w:numId w:val="2"/>
        </w:numPr>
      </w:pPr>
      <w:r w:rsidRPr="00BC42DA">
        <w:t>minimum teaching hours</w:t>
      </w:r>
      <w:r>
        <w:t xml:space="preserve"> (not mentioned 0; required a minimum number of teaching hours 1)</w:t>
      </w:r>
    </w:p>
    <w:p w14:paraId="5B047E52" w14:textId="77777777" w:rsidR="00BC42DA" w:rsidRDefault="00BC42DA" w:rsidP="00BC42DA"/>
    <w:p w14:paraId="42A99D29" w14:textId="7733A2CE" w:rsidR="00BC42DA" w:rsidRDefault="00BC42DA" w:rsidP="00BC42DA">
      <w:r>
        <w:t xml:space="preserve">B. </w:t>
      </w:r>
      <w:r w:rsidR="00E74078">
        <w:t xml:space="preserve">Compensation and Other </w:t>
      </w:r>
      <w:r>
        <w:t>B</w:t>
      </w:r>
      <w:r w:rsidRPr="00BC42DA">
        <w:t xml:space="preserve">enefits </w:t>
      </w:r>
    </w:p>
    <w:p w14:paraId="19C70330" w14:textId="487E50E8" w:rsidR="00BC42DA" w:rsidRDefault="00BC42DA" w:rsidP="00BC42DA">
      <w:pPr>
        <w:pStyle w:val="ListParagraph"/>
        <w:numPr>
          <w:ilvl w:val="0"/>
          <w:numId w:val="4"/>
        </w:numPr>
      </w:pPr>
      <w:r w:rsidRPr="00BC42DA">
        <w:t>salary rate</w:t>
      </w:r>
      <w:r>
        <w:t xml:space="preserve"> (not provided 0; provided an hourly rate 1; provided an estimate 2)</w:t>
      </w:r>
    </w:p>
    <w:p w14:paraId="60480567" w14:textId="26933A9A" w:rsidR="00BC42DA" w:rsidRPr="00BC42DA" w:rsidRDefault="00BC42DA" w:rsidP="00BC42DA">
      <w:pPr>
        <w:pStyle w:val="ListParagraph"/>
        <w:numPr>
          <w:ilvl w:val="0"/>
          <w:numId w:val="4"/>
        </w:numPr>
      </w:pPr>
      <w:r w:rsidRPr="00BC42DA">
        <w:t>other benefits</w:t>
      </w:r>
      <w:r>
        <w:t xml:space="preserve"> (not provided 0; provided monetary bonuses 1; mentioned the possibility of promotion or salary increase 2; mentioned non-monetary benefits 3)</w:t>
      </w:r>
    </w:p>
    <w:sectPr w:rsidR="00BC42DA" w:rsidRPr="00BC42DA" w:rsidSect="00B866E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A6F8D"/>
    <w:multiLevelType w:val="hybridMultilevel"/>
    <w:tmpl w:val="E2CC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6574A"/>
    <w:multiLevelType w:val="hybridMultilevel"/>
    <w:tmpl w:val="C0727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62560"/>
    <w:multiLevelType w:val="hybridMultilevel"/>
    <w:tmpl w:val="07826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F2E9F"/>
    <w:multiLevelType w:val="hybridMultilevel"/>
    <w:tmpl w:val="7E26E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342118">
    <w:abstractNumId w:val="2"/>
  </w:num>
  <w:num w:numId="2" w16cid:durableId="402141936">
    <w:abstractNumId w:val="1"/>
  </w:num>
  <w:num w:numId="3" w16cid:durableId="1809932580">
    <w:abstractNumId w:val="3"/>
  </w:num>
  <w:num w:numId="4" w16cid:durableId="153179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3C"/>
    <w:rsid w:val="001E4252"/>
    <w:rsid w:val="001F0DE7"/>
    <w:rsid w:val="00236B91"/>
    <w:rsid w:val="00473789"/>
    <w:rsid w:val="006E0AB3"/>
    <w:rsid w:val="008F77DB"/>
    <w:rsid w:val="00A2731E"/>
    <w:rsid w:val="00B044EC"/>
    <w:rsid w:val="00B57A1A"/>
    <w:rsid w:val="00B866E7"/>
    <w:rsid w:val="00BC42DA"/>
    <w:rsid w:val="00C32578"/>
    <w:rsid w:val="00C51271"/>
    <w:rsid w:val="00CB7A1F"/>
    <w:rsid w:val="00DD6C3C"/>
    <w:rsid w:val="00E7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41628"/>
  <w15:chartTrackingRefBased/>
  <w15:docId w15:val="{F0842B8F-D139-2B48-A978-95CBC68A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C3C"/>
    <w:rPr>
      <w:rFonts w:ascii="Times New Roman" w:eastAsia="Times New Roman" w:hAnsi="Times New Roman" w:cs="Times New Roman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C3C"/>
    <w:rPr>
      <w:rFonts w:ascii="Arial" w:hAnsi="Arial" w:cs="Arial"/>
      <w:kern w:val="0"/>
      <w:sz w:val="22"/>
      <w:szCs w:val="22"/>
      <w:lang w:val="e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Domingo</dc:creator>
  <cp:keywords/>
  <dc:description/>
  <cp:lastModifiedBy>If Domingo</cp:lastModifiedBy>
  <cp:revision>9</cp:revision>
  <dcterms:created xsi:type="dcterms:W3CDTF">2023-08-04T01:43:00Z</dcterms:created>
  <dcterms:modified xsi:type="dcterms:W3CDTF">2024-04-27T06:51:00Z</dcterms:modified>
</cp:coreProperties>
</file>