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28694" w14:textId="3422B28E" w:rsidR="00987BB6" w:rsidRDefault="00911898" w:rsidP="00C67AE8">
      <w:pPr>
        <w:pStyle w:val="Heading1"/>
        <w:rPr>
          <w:lang w:val="en-AU"/>
        </w:rPr>
      </w:pPr>
      <w:r w:rsidRPr="00911898">
        <w:rPr>
          <w:lang w:val="en-AU"/>
        </w:rPr>
        <w:t>Supplementary File 2. Characteristics of Included Studies</w:t>
      </w:r>
      <w:r>
        <w:rPr>
          <w:lang w:val="en-AU"/>
        </w:rPr>
        <w:t>.</w:t>
      </w:r>
    </w:p>
    <w:tbl>
      <w:tblPr>
        <w:tblW w:w="0" w:type="auto"/>
        <w:tblLook w:val="04A0" w:firstRow="1" w:lastRow="0" w:firstColumn="1" w:lastColumn="0" w:noHBand="0" w:noVBand="1"/>
      </w:tblPr>
      <w:tblGrid>
        <w:gridCol w:w="904"/>
        <w:gridCol w:w="829"/>
        <w:gridCol w:w="1190"/>
        <w:gridCol w:w="1613"/>
        <w:gridCol w:w="1208"/>
        <w:gridCol w:w="1504"/>
        <w:gridCol w:w="1596"/>
        <w:gridCol w:w="1659"/>
        <w:gridCol w:w="1612"/>
        <w:gridCol w:w="1889"/>
      </w:tblGrid>
      <w:tr w:rsidR="00862367" w:rsidRPr="001920C1" w14:paraId="0F3EAEA3" w14:textId="77777777" w:rsidTr="00AB7A1B">
        <w:trPr>
          <w:trHeight w:val="574"/>
          <w:tblHeader/>
        </w:trPr>
        <w:tc>
          <w:tcPr>
            <w:tcW w:w="0" w:type="auto"/>
            <w:tcBorders>
              <w:top w:val="single" w:sz="4" w:space="0" w:color="auto"/>
              <w:left w:val="nil"/>
              <w:bottom w:val="single" w:sz="4" w:space="0" w:color="auto"/>
              <w:right w:val="nil"/>
            </w:tcBorders>
            <w:shd w:val="clear" w:color="000000" w:fill="FFFFFF"/>
            <w:hideMark/>
          </w:tcPr>
          <w:p w14:paraId="1BE7B7A6" w14:textId="77777777" w:rsidR="001920C1" w:rsidRPr="001920C1" w:rsidRDefault="001920C1" w:rsidP="001920C1">
            <w:pPr>
              <w:spacing w:line="240" w:lineRule="auto"/>
              <w:rPr>
                <w:sz w:val="16"/>
                <w:szCs w:val="16"/>
                <w:lang w:val="en-AU" w:eastAsia="en-AU"/>
              </w:rPr>
            </w:pPr>
            <w:r w:rsidRPr="001920C1">
              <w:rPr>
                <w:sz w:val="16"/>
                <w:szCs w:val="16"/>
                <w:lang w:val="en-AU" w:eastAsia="en-AU"/>
              </w:rPr>
              <w:t>Author</w:t>
            </w:r>
          </w:p>
        </w:tc>
        <w:tc>
          <w:tcPr>
            <w:tcW w:w="0" w:type="auto"/>
            <w:tcBorders>
              <w:top w:val="single" w:sz="4" w:space="0" w:color="auto"/>
              <w:left w:val="nil"/>
              <w:bottom w:val="single" w:sz="4" w:space="0" w:color="auto"/>
              <w:right w:val="nil"/>
            </w:tcBorders>
            <w:shd w:val="clear" w:color="000000" w:fill="FFFFFF"/>
            <w:hideMark/>
          </w:tcPr>
          <w:p w14:paraId="237D20CE" w14:textId="77777777" w:rsidR="001920C1" w:rsidRPr="001920C1" w:rsidRDefault="001920C1" w:rsidP="001920C1">
            <w:pPr>
              <w:spacing w:line="240" w:lineRule="auto"/>
              <w:rPr>
                <w:sz w:val="16"/>
                <w:szCs w:val="16"/>
                <w:lang w:val="en-AU" w:eastAsia="en-AU"/>
              </w:rPr>
            </w:pPr>
            <w:r w:rsidRPr="001920C1">
              <w:rPr>
                <w:sz w:val="16"/>
                <w:szCs w:val="16"/>
                <w:lang w:val="en-AU" w:eastAsia="en-AU"/>
              </w:rPr>
              <w:t>Location</w:t>
            </w:r>
          </w:p>
        </w:tc>
        <w:tc>
          <w:tcPr>
            <w:tcW w:w="0" w:type="auto"/>
            <w:tcBorders>
              <w:top w:val="single" w:sz="4" w:space="0" w:color="auto"/>
              <w:left w:val="nil"/>
              <w:bottom w:val="single" w:sz="4" w:space="0" w:color="auto"/>
              <w:right w:val="nil"/>
            </w:tcBorders>
            <w:shd w:val="clear" w:color="000000" w:fill="FFFFFF"/>
            <w:hideMark/>
          </w:tcPr>
          <w:p w14:paraId="12603CBB" w14:textId="77777777" w:rsidR="001920C1" w:rsidRPr="001920C1" w:rsidRDefault="001920C1" w:rsidP="001920C1">
            <w:pPr>
              <w:spacing w:line="240" w:lineRule="auto"/>
              <w:rPr>
                <w:sz w:val="16"/>
                <w:szCs w:val="16"/>
                <w:lang w:val="en-AU" w:eastAsia="en-AU"/>
              </w:rPr>
            </w:pPr>
            <w:r w:rsidRPr="001920C1">
              <w:rPr>
                <w:sz w:val="16"/>
                <w:szCs w:val="16"/>
                <w:lang w:val="en-AU" w:eastAsia="en-AU"/>
              </w:rPr>
              <w:t>Publication</w:t>
            </w:r>
          </w:p>
        </w:tc>
        <w:tc>
          <w:tcPr>
            <w:tcW w:w="1613" w:type="dxa"/>
            <w:tcBorders>
              <w:top w:val="single" w:sz="4" w:space="0" w:color="auto"/>
              <w:left w:val="nil"/>
              <w:bottom w:val="single" w:sz="4" w:space="0" w:color="auto"/>
              <w:right w:val="nil"/>
            </w:tcBorders>
            <w:shd w:val="clear" w:color="000000" w:fill="FFFFFF"/>
            <w:hideMark/>
          </w:tcPr>
          <w:p w14:paraId="110686C3" w14:textId="77777777" w:rsidR="001920C1" w:rsidRPr="001920C1" w:rsidRDefault="001920C1" w:rsidP="001920C1">
            <w:pPr>
              <w:spacing w:line="240" w:lineRule="auto"/>
              <w:rPr>
                <w:sz w:val="16"/>
                <w:szCs w:val="16"/>
                <w:lang w:val="en-AU" w:eastAsia="en-AU"/>
              </w:rPr>
            </w:pPr>
            <w:r w:rsidRPr="001920C1">
              <w:rPr>
                <w:sz w:val="16"/>
                <w:szCs w:val="16"/>
                <w:lang w:val="en-AU" w:eastAsia="en-AU"/>
              </w:rPr>
              <w:t>Setting (context)</w:t>
            </w:r>
          </w:p>
        </w:tc>
        <w:tc>
          <w:tcPr>
            <w:tcW w:w="1208" w:type="dxa"/>
            <w:tcBorders>
              <w:top w:val="single" w:sz="4" w:space="0" w:color="auto"/>
              <w:left w:val="nil"/>
              <w:bottom w:val="single" w:sz="4" w:space="0" w:color="auto"/>
              <w:right w:val="nil"/>
            </w:tcBorders>
            <w:shd w:val="clear" w:color="000000" w:fill="FFFFFF"/>
            <w:hideMark/>
          </w:tcPr>
          <w:p w14:paraId="426C9C7D" w14:textId="77777777" w:rsidR="001920C1" w:rsidRPr="001920C1" w:rsidRDefault="001920C1" w:rsidP="001920C1">
            <w:pPr>
              <w:spacing w:line="240" w:lineRule="auto"/>
              <w:rPr>
                <w:sz w:val="16"/>
                <w:szCs w:val="16"/>
                <w:lang w:val="en-AU" w:eastAsia="en-AU"/>
              </w:rPr>
            </w:pPr>
            <w:r w:rsidRPr="001920C1">
              <w:rPr>
                <w:sz w:val="16"/>
                <w:szCs w:val="16"/>
                <w:lang w:val="en-AU" w:eastAsia="en-AU"/>
              </w:rPr>
              <w:t>Participants (population)</w:t>
            </w:r>
          </w:p>
        </w:tc>
        <w:tc>
          <w:tcPr>
            <w:tcW w:w="0" w:type="auto"/>
            <w:tcBorders>
              <w:top w:val="single" w:sz="4" w:space="0" w:color="auto"/>
              <w:left w:val="nil"/>
              <w:bottom w:val="single" w:sz="4" w:space="0" w:color="auto"/>
              <w:right w:val="nil"/>
            </w:tcBorders>
            <w:shd w:val="clear" w:color="000000" w:fill="FFFFFF"/>
            <w:hideMark/>
          </w:tcPr>
          <w:p w14:paraId="5BBC4359" w14:textId="77777777" w:rsidR="001920C1" w:rsidRPr="001920C1" w:rsidRDefault="001920C1" w:rsidP="001920C1">
            <w:pPr>
              <w:spacing w:line="240" w:lineRule="auto"/>
              <w:rPr>
                <w:sz w:val="16"/>
                <w:szCs w:val="16"/>
                <w:lang w:val="en-AU" w:eastAsia="en-AU"/>
              </w:rPr>
            </w:pPr>
            <w:r w:rsidRPr="001920C1">
              <w:rPr>
                <w:sz w:val="16"/>
                <w:szCs w:val="16"/>
                <w:lang w:val="en-AU" w:eastAsia="en-AU"/>
              </w:rPr>
              <w:t>Phenomena of interest (concept)</w:t>
            </w:r>
          </w:p>
        </w:tc>
        <w:tc>
          <w:tcPr>
            <w:tcW w:w="0" w:type="auto"/>
            <w:tcBorders>
              <w:top w:val="single" w:sz="4" w:space="0" w:color="auto"/>
              <w:left w:val="nil"/>
              <w:bottom w:val="single" w:sz="4" w:space="0" w:color="auto"/>
              <w:right w:val="nil"/>
            </w:tcBorders>
            <w:shd w:val="clear" w:color="000000" w:fill="FFFFFF"/>
            <w:hideMark/>
          </w:tcPr>
          <w:p w14:paraId="6070824D" w14:textId="77777777" w:rsidR="001920C1" w:rsidRPr="001920C1" w:rsidRDefault="001920C1" w:rsidP="001920C1">
            <w:pPr>
              <w:spacing w:line="240" w:lineRule="auto"/>
              <w:rPr>
                <w:sz w:val="16"/>
                <w:szCs w:val="16"/>
                <w:lang w:val="en-AU" w:eastAsia="en-AU"/>
              </w:rPr>
            </w:pPr>
            <w:r w:rsidRPr="001920C1">
              <w:rPr>
                <w:sz w:val="16"/>
                <w:szCs w:val="16"/>
                <w:lang w:val="en-AU" w:eastAsia="en-AU"/>
              </w:rPr>
              <w:t>Methodology (overall approach)</w:t>
            </w:r>
          </w:p>
        </w:tc>
        <w:tc>
          <w:tcPr>
            <w:tcW w:w="0" w:type="auto"/>
            <w:tcBorders>
              <w:top w:val="single" w:sz="4" w:space="0" w:color="auto"/>
              <w:left w:val="nil"/>
              <w:bottom w:val="single" w:sz="4" w:space="0" w:color="auto"/>
              <w:right w:val="nil"/>
            </w:tcBorders>
            <w:shd w:val="clear" w:color="000000" w:fill="FFFFFF"/>
            <w:hideMark/>
          </w:tcPr>
          <w:p w14:paraId="57439D10" w14:textId="77777777" w:rsidR="001920C1" w:rsidRPr="001920C1" w:rsidRDefault="001920C1" w:rsidP="001920C1">
            <w:pPr>
              <w:spacing w:line="240" w:lineRule="auto"/>
              <w:rPr>
                <w:sz w:val="16"/>
                <w:szCs w:val="16"/>
                <w:lang w:val="en-AU" w:eastAsia="en-AU"/>
              </w:rPr>
            </w:pPr>
            <w:r w:rsidRPr="001920C1">
              <w:rPr>
                <w:sz w:val="16"/>
                <w:szCs w:val="16"/>
                <w:lang w:val="en-AU" w:eastAsia="en-AU"/>
              </w:rPr>
              <w:t>Method of data collection</w:t>
            </w:r>
          </w:p>
        </w:tc>
        <w:tc>
          <w:tcPr>
            <w:tcW w:w="0" w:type="auto"/>
            <w:tcBorders>
              <w:top w:val="single" w:sz="4" w:space="0" w:color="auto"/>
              <w:left w:val="nil"/>
              <w:bottom w:val="single" w:sz="4" w:space="0" w:color="auto"/>
              <w:right w:val="nil"/>
            </w:tcBorders>
            <w:shd w:val="clear" w:color="000000" w:fill="FFFFFF"/>
            <w:hideMark/>
          </w:tcPr>
          <w:p w14:paraId="57ED4787" w14:textId="77777777" w:rsidR="001920C1" w:rsidRPr="001920C1" w:rsidRDefault="001920C1" w:rsidP="001920C1">
            <w:pPr>
              <w:spacing w:line="240" w:lineRule="auto"/>
              <w:rPr>
                <w:sz w:val="16"/>
                <w:szCs w:val="16"/>
                <w:lang w:val="en-AU" w:eastAsia="en-AU"/>
              </w:rPr>
            </w:pPr>
            <w:r w:rsidRPr="001920C1">
              <w:rPr>
                <w:sz w:val="16"/>
                <w:szCs w:val="16"/>
                <w:lang w:val="en-AU" w:eastAsia="en-AU"/>
              </w:rPr>
              <w:t>Data analysis &amp; reporting</w:t>
            </w:r>
          </w:p>
        </w:tc>
        <w:tc>
          <w:tcPr>
            <w:tcW w:w="0" w:type="auto"/>
            <w:tcBorders>
              <w:top w:val="single" w:sz="4" w:space="0" w:color="auto"/>
              <w:left w:val="nil"/>
              <w:bottom w:val="single" w:sz="4" w:space="0" w:color="auto"/>
              <w:right w:val="nil"/>
            </w:tcBorders>
            <w:shd w:val="clear" w:color="000000" w:fill="FFFFFF"/>
            <w:hideMark/>
          </w:tcPr>
          <w:p w14:paraId="44DDE248" w14:textId="77777777" w:rsidR="001920C1" w:rsidRPr="001920C1" w:rsidRDefault="001920C1" w:rsidP="001920C1">
            <w:pPr>
              <w:spacing w:line="240" w:lineRule="auto"/>
              <w:rPr>
                <w:sz w:val="16"/>
                <w:szCs w:val="16"/>
                <w:lang w:val="en-AU" w:eastAsia="en-AU"/>
              </w:rPr>
            </w:pPr>
            <w:r w:rsidRPr="001920C1">
              <w:rPr>
                <w:sz w:val="16"/>
                <w:szCs w:val="16"/>
                <w:lang w:val="en-AU" w:eastAsia="en-AU"/>
              </w:rPr>
              <w:t>Extent of agency/citizenship discussion</w:t>
            </w:r>
          </w:p>
        </w:tc>
      </w:tr>
      <w:tr w:rsidR="00862367" w:rsidRPr="001920C1" w14:paraId="4AF3385E" w14:textId="77777777" w:rsidTr="00F1246E">
        <w:trPr>
          <w:trHeight w:val="2140"/>
        </w:trPr>
        <w:tc>
          <w:tcPr>
            <w:tcW w:w="0" w:type="auto"/>
            <w:tcBorders>
              <w:top w:val="nil"/>
              <w:left w:val="nil"/>
              <w:bottom w:val="nil"/>
              <w:right w:val="nil"/>
            </w:tcBorders>
            <w:shd w:val="clear" w:color="000000" w:fill="FFFFFF"/>
            <w:hideMark/>
          </w:tcPr>
          <w:p w14:paraId="72BE6BD1" w14:textId="77777777" w:rsidR="001920C1" w:rsidRPr="001920C1" w:rsidRDefault="001920C1" w:rsidP="0050149B">
            <w:pPr>
              <w:spacing w:line="240" w:lineRule="auto"/>
              <w:rPr>
                <w:sz w:val="16"/>
                <w:szCs w:val="16"/>
                <w:lang w:val="en-AU" w:eastAsia="en-AU"/>
              </w:rPr>
            </w:pPr>
            <w:r w:rsidRPr="001920C1">
              <w:rPr>
                <w:sz w:val="16"/>
                <w:szCs w:val="16"/>
                <w:lang w:val="en-AU" w:eastAsia="en-AU"/>
              </w:rPr>
              <w:t>Birtwell &amp; Dubrow-Marshal (2018)</w:t>
            </w:r>
          </w:p>
        </w:tc>
        <w:tc>
          <w:tcPr>
            <w:tcW w:w="0" w:type="auto"/>
            <w:tcBorders>
              <w:top w:val="nil"/>
              <w:left w:val="nil"/>
              <w:bottom w:val="nil"/>
              <w:right w:val="nil"/>
            </w:tcBorders>
            <w:shd w:val="clear" w:color="000000" w:fill="FFFFFF"/>
            <w:hideMark/>
          </w:tcPr>
          <w:p w14:paraId="0E3B3182" w14:textId="77777777" w:rsidR="001920C1" w:rsidRPr="001920C1" w:rsidRDefault="001920C1" w:rsidP="0050149B">
            <w:pPr>
              <w:spacing w:line="240" w:lineRule="auto"/>
              <w:rPr>
                <w:sz w:val="16"/>
                <w:szCs w:val="16"/>
                <w:lang w:val="en-AU" w:eastAsia="en-AU"/>
              </w:rPr>
            </w:pPr>
            <w:r w:rsidRPr="001920C1">
              <w:rPr>
                <w:sz w:val="16"/>
                <w:szCs w:val="16"/>
                <w:lang w:val="en-AU" w:eastAsia="en-AU"/>
              </w:rPr>
              <w:t>United Kingdom</w:t>
            </w:r>
          </w:p>
        </w:tc>
        <w:tc>
          <w:tcPr>
            <w:tcW w:w="0" w:type="auto"/>
            <w:tcBorders>
              <w:top w:val="nil"/>
              <w:left w:val="nil"/>
              <w:bottom w:val="nil"/>
              <w:right w:val="nil"/>
            </w:tcBorders>
            <w:shd w:val="clear" w:color="000000" w:fill="FFFFFF"/>
            <w:hideMark/>
          </w:tcPr>
          <w:p w14:paraId="0FE6F004" w14:textId="77777777" w:rsidR="001920C1" w:rsidRPr="001920C1" w:rsidRDefault="001920C1" w:rsidP="0050149B">
            <w:pPr>
              <w:spacing w:line="240" w:lineRule="auto"/>
              <w:rPr>
                <w:sz w:val="16"/>
                <w:szCs w:val="16"/>
                <w:lang w:val="en-AU" w:eastAsia="en-AU"/>
              </w:rPr>
            </w:pPr>
            <w:r w:rsidRPr="001920C1">
              <w:rPr>
                <w:sz w:val="16"/>
                <w:szCs w:val="16"/>
                <w:lang w:val="en-AU" w:eastAsia="en-AU"/>
              </w:rPr>
              <w:t>Counselling and Psychotherapy Research</w:t>
            </w:r>
          </w:p>
        </w:tc>
        <w:tc>
          <w:tcPr>
            <w:tcW w:w="1613" w:type="dxa"/>
            <w:tcBorders>
              <w:top w:val="nil"/>
              <w:left w:val="nil"/>
              <w:bottom w:val="nil"/>
              <w:right w:val="nil"/>
            </w:tcBorders>
            <w:shd w:val="clear" w:color="000000" w:fill="FFFFFF"/>
            <w:hideMark/>
          </w:tcPr>
          <w:p w14:paraId="29928E3D" w14:textId="77777777" w:rsidR="001920C1" w:rsidRPr="001920C1" w:rsidRDefault="001920C1" w:rsidP="0050149B">
            <w:pPr>
              <w:spacing w:line="240" w:lineRule="auto"/>
              <w:rPr>
                <w:sz w:val="16"/>
                <w:szCs w:val="16"/>
                <w:lang w:val="en-AU" w:eastAsia="en-AU"/>
              </w:rPr>
            </w:pPr>
            <w:r w:rsidRPr="001920C1">
              <w:rPr>
                <w:sz w:val="16"/>
                <w:szCs w:val="16"/>
                <w:lang w:val="en-AU" w:eastAsia="en-AU"/>
              </w:rPr>
              <w:t>Own home</w:t>
            </w:r>
          </w:p>
        </w:tc>
        <w:tc>
          <w:tcPr>
            <w:tcW w:w="1208" w:type="dxa"/>
            <w:tcBorders>
              <w:top w:val="nil"/>
              <w:left w:val="nil"/>
              <w:bottom w:val="nil"/>
              <w:right w:val="nil"/>
            </w:tcBorders>
            <w:shd w:val="clear" w:color="000000" w:fill="FFFFFF"/>
            <w:hideMark/>
          </w:tcPr>
          <w:p w14:paraId="76678A41" w14:textId="77777777" w:rsidR="001920C1" w:rsidRPr="001920C1" w:rsidRDefault="001920C1" w:rsidP="0050149B">
            <w:pPr>
              <w:spacing w:line="240" w:lineRule="auto"/>
              <w:rPr>
                <w:sz w:val="16"/>
                <w:szCs w:val="16"/>
                <w:lang w:val="en-AU" w:eastAsia="en-AU"/>
              </w:rPr>
            </w:pPr>
            <w:r w:rsidRPr="001920C1">
              <w:rPr>
                <w:sz w:val="16"/>
                <w:szCs w:val="16"/>
                <w:lang w:val="en-AU" w:eastAsia="en-AU"/>
              </w:rPr>
              <w:t>5 people living with dementia</w:t>
            </w:r>
          </w:p>
        </w:tc>
        <w:tc>
          <w:tcPr>
            <w:tcW w:w="0" w:type="auto"/>
            <w:tcBorders>
              <w:top w:val="nil"/>
              <w:left w:val="nil"/>
              <w:bottom w:val="nil"/>
              <w:right w:val="nil"/>
            </w:tcBorders>
            <w:shd w:val="clear" w:color="000000" w:fill="FFFFFF"/>
            <w:hideMark/>
          </w:tcPr>
          <w:p w14:paraId="7D2FE67B" w14:textId="77777777" w:rsidR="001920C1" w:rsidRPr="001920C1" w:rsidRDefault="001920C1" w:rsidP="0050149B">
            <w:pPr>
              <w:spacing w:line="240" w:lineRule="auto"/>
              <w:rPr>
                <w:sz w:val="16"/>
                <w:szCs w:val="16"/>
                <w:lang w:val="en-AU" w:eastAsia="en-AU"/>
              </w:rPr>
            </w:pPr>
            <w:r w:rsidRPr="001920C1">
              <w:rPr>
                <w:sz w:val="16"/>
                <w:szCs w:val="16"/>
                <w:lang w:val="en-AU" w:eastAsia="en-AU"/>
              </w:rPr>
              <w:t>Attitudes to, and acceptability of, psychological support for people with mild dementia, from their perspective</w:t>
            </w:r>
          </w:p>
        </w:tc>
        <w:tc>
          <w:tcPr>
            <w:tcW w:w="0" w:type="auto"/>
            <w:tcBorders>
              <w:top w:val="nil"/>
              <w:left w:val="nil"/>
              <w:bottom w:val="nil"/>
              <w:right w:val="nil"/>
            </w:tcBorders>
            <w:shd w:val="clear" w:color="000000" w:fill="FFFFFF"/>
            <w:hideMark/>
          </w:tcPr>
          <w:p w14:paraId="31A9FB17" w14:textId="77777777" w:rsidR="001920C1" w:rsidRPr="001920C1" w:rsidRDefault="001920C1" w:rsidP="0050149B">
            <w:pPr>
              <w:spacing w:line="240" w:lineRule="auto"/>
              <w:rPr>
                <w:sz w:val="16"/>
                <w:szCs w:val="16"/>
                <w:lang w:val="en-AU" w:eastAsia="en-AU"/>
              </w:rPr>
            </w:pPr>
            <w:r w:rsidRPr="001920C1">
              <w:rPr>
                <w:sz w:val="16"/>
                <w:szCs w:val="16"/>
                <w:lang w:val="en-AU" w:eastAsia="en-AU"/>
              </w:rPr>
              <w:t>Qualitative study</w:t>
            </w:r>
          </w:p>
        </w:tc>
        <w:tc>
          <w:tcPr>
            <w:tcW w:w="0" w:type="auto"/>
            <w:tcBorders>
              <w:top w:val="nil"/>
              <w:left w:val="nil"/>
              <w:bottom w:val="nil"/>
              <w:right w:val="nil"/>
            </w:tcBorders>
            <w:shd w:val="clear" w:color="000000" w:fill="FFFFFF"/>
            <w:hideMark/>
          </w:tcPr>
          <w:p w14:paraId="61126550" w14:textId="77777777" w:rsidR="001920C1" w:rsidRPr="001920C1" w:rsidRDefault="001920C1" w:rsidP="0050149B">
            <w:pPr>
              <w:spacing w:line="240" w:lineRule="auto"/>
              <w:rPr>
                <w:sz w:val="16"/>
                <w:szCs w:val="16"/>
                <w:lang w:val="en-AU" w:eastAsia="en-AU"/>
              </w:rPr>
            </w:pPr>
            <w:r w:rsidRPr="001920C1">
              <w:rPr>
                <w:sz w:val="16"/>
                <w:szCs w:val="16"/>
                <w:lang w:val="en-AU" w:eastAsia="en-AU"/>
              </w:rPr>
              <w:t>Semi-structured interviews were conducted with five people identified from secondary care services</w:t>
            </w:r>
          </w:p>
        </w:tc>
        <w:tc>
          <w:tcPr>
            <w:tcW w:w="0" w:type="auto"/>
            <w:tcBorders>
              <w:top w:val="nil"/>
              <w:left w:val="nil"/>
              <w:bottom w:val="nil"/>
              <w:right w:val="nil"/>
            </w:tcBorders>
            <w:shd w:val="clear" w:color="000000" w:fill="FFFFFF"/>
            <w:hideMark/>
          </w:tcPr>
          <w:p w14:paraId="19C5A49A" w14:textId="77777777" w:rsidR="001920C1" w:rsidRPr="001920C1" w:rsidRDefault="001920C1" w:rsidP="0050149B">
            <w:pPr>
              <w:spacing w:line="240" w:lineRule="auto"/>
              <w:rPr>
                <w:sz w:val="16"/>
                <w:szCs w:val="16"/>
                <w:lang w:val="en-AU" w:eastAsia="en-AU"/>
              </w:rPr>
            </w:pPr>
            <w:r w:rsidRPr="001920C1">
              <w:rPr>
                <w:sz w:val="16"/>
                <w:szCs w:val="16"/>
                <w:lang w:val="en-AU" w:eastAsia="en-AU"/>
              </w:rPr>
              <w:t>Thematic analysis; direct quotes from recorded speech of people with dementia included in reporting</w:t>
            </w:r>
          </w:p>
        </w:tc>
        <w:tc>
          <w:tcPr>
            <w:tcW w:w="0" w:type="auto"/>
            <w:tcBorders>
              <w:top w:val="nil"/>
              <w:left w:val="nil"/>
              <w:bottom w:val="nil"/>
              <w:right w:val="nil"/>
            </w:tcBorders>
            <w:shd w:val="clear" w:color="000000" w:fill="FFFFFF"/>
            <w:hideMark/>
          </w:tcPr>
          <w:p w14:paraId="4E48690F" w14:textId="5885B732" w:rsidR="001920C1" w:rsidRPr="001920C1" w:rsidRDefault="001920C1" w:rsidP="0050149B">
            <w:pPr>
              <w:spacing w:line="240" w:lineRule="auto"/>
              <w:rPr>
                <w:sz w:val="16"/>
                <w:szCs w:val="16"/>
                <w:lang w:val="en-AU" w:eastAsia="en-AU"/>
              </w:rPr>
            </w:pPr>
            <w:r w:rsidRPr="001920C1">
              <w:rPr>
                <w:sz w:val="16"/>
                <w:szCs w:val="16"/>
                <w:lang w:val="en-AU" w:eastAsia="en-AU"/>
              </w:rPr>
              <w:t>The authors briefly discuss agency in theory, but not in relation to a garden. In practice, gardening is identified as one of several psychosocial in</w:t>
            </w:r>
            <w:r w:rsidR="00B9764B">
              <w:rPr>
                <w:sz w:val="16"/>
                <w:szCs w:val="16"/>
                <w:lang w:val="en-AU" w:eastAsia="en-AU"/>
              </w:rPr>
              <w:t>t</w:t>
            </w:r>
            <w:r w:rsidRPr="001920C1">
              <w:rPr>
                <w:sz w:val="16"/>
                <w:szCs w:val="16"/>
                <w:lang w:val="en-AU" w:eastAsia="en-AU"/>
              </w:rPr>
              <w:t>erventions that supports people to build a new identity with 'self-agency and efficacy'. Citizenship is not discussed</w:t>
            </w:r>
          </w:p>
        </w:tc>
      </w:tr>
      <w:tr w:rsidR="00862367" w:rsidRPr="001920C1" w14:paraId="2ED88AC9" w14:textId="77777777" w:rsidTr="00F1246E">
        <w:trPr>
          <w:trHeight w:val="3090"/>
        </w:trPr>
        <w:tc>
          <w:tcPr>
            <w:tcW w:w="0" w:type="auto"/>
            <w:tcBorders>
              <w:top w:val="nil"/>
              <w:left w:val="nil"/>
              <w:bottom w:val="nil"/>
              <w:right w:val="nil"/>
            </w:tcBorders>
            <w:shd w:val="clear" w:color="000000" w:fill="FFFFFF"/>
            <w:hideMark/>
          </w:tcPr>
          <w:p w14:paraId="6FC658C5" w14:textId="77777777" w:rsidR="001920C1" w:rsidRPr="001920C1" w:rsidRDefault="001920C1" w:rsidP="0050149B">
            <w:pPr>
              <w:spacing w:line="240" w:lineRule="auto"/>
              <w:rPr>
                <w:sz w:val="16"/>
                <w:szCs w:val="16"/>
                <w:lang w:val="en-AU" w:eastAsia="en-AU"/>
              </w:rPr>
            </w:pPr>
            <w:r w:rsidRPr="001920C1">
              <w:rPr>
                <w:sz w:val="16"/>
                <w:szCs w:val="16"/>
                <w:lang w:val="en-AU" w:eastAsia="en-AU"/>
              </w:rPr>
              <w:t>Buse et al. (2023)</w:t>
            </w:r>
          </w:p>
        </w:tc>
        <w:tc>
          <w:tcPr>
            <w:tcW w:w="0" w:type="auto"/>
            <w:tcBorders>
              <w:top w:val="nil"/>
              <w:left w:val="nil"/>
              <w:bottom w:val="nil"/>
              <w:right w:val="nil"/>
            </w:tcBorders>
            <w:shd w:val="clear" w:color="000000" w:fill="FFFFFF"/>
            <w:hideMark/>
          </w:tcPr>
          <w:p w14:paraId="2748699D" w14:textId="77777777" w:rsidR="001920C1" w:rsidRPr="001920C1" w:rsidRDefault="001920C1" w:rsidP="0050149B">
            <w:pPr>
              <w:spacing w:line="240" w:lineRule="auto"/>
              <w:rPr>
                <w:sz w:val="16"/>
                <w:szCs w:val="16"/>
                <w:lang w:val="en-AU" w:eastAsia="en-AU"/>
              </w:rPr>
            </w:pPr>
            <w:r w:rsidRPr="001920C1">
              <w:rPr>
                <w:sz w:val="16"/>
                <w:szCs w:val="16"/>
                <w:lang w:val="en-AU" w:eastAsia="en-AU"/>
              </w:rPr>
              <w:t>United Kingdom</w:t>
            </w:r>
          </w:p>
        </w:tc>
        <w:tc>
          <w:tcPr>
            <w:tcW w:w="0" w:type="auto"/>
            <w:tcBorders>
              <w:top w:val="nil"/>
              <w:left w:val="nil"/>
              <w:bottom w:val="nil"/>
              <w:right w:val="nil"/>
            </w:tcBorders>
            <w:shd w:val="clear" w:color="000000" w:fill="FFFFFF"/>
            <w:hideMark/>
          </w:tcPr>
          <w:p w14:paraId="2008832E" w14:textId="77777777" w:rsidR="001920C1" w:rsidRPr="001920C1" w:rsidRDefault="001920C1" w:rsidP="0050149B">
            <w:pPr>
              <w:spacing w:line="240" w:lineRule="auto"/>
              <w:rPr>
                <w:sz w:val="16"/>
                <w:szCs w:val="16"/>
                <w:lang w:val="en-AU" w:eastAsia="en-AU"/>
              </w:rPr>
            </w:pPr>
            <w:r w:rsidRPr="001920C1">
              <w:rPr>
                <w:sz w:val="16"/>
                <w:szCs w:val="16"/>
                <w:lang w:val="en-AU" w:eastAsia="en-AU"/>
              </w:rPr>
              <w:t>Ageing &amp; Society</w:t>
            </w:r>
          </w:p>
        </w:tc>
        <w:tc>
          <w:tcPr>
            <w:tcW w:w="1613" w:type="dxa"/>
            <w:tcBorders>
              <w:top w:val="nil"/>
              <w:left w:val="nil"/>
              <w:bottom w:val="nil"/>
              <w:right w:val="nil"/>
            </w:tcBorders>
            <w:shd w:val="clear" w:color="000000" w:fill="FFFFFF"/>
            <w:hideMark/>
          </w:tcPr>
          <w:p w14:paraId="019D38B5" w14:textId="77777777" w:rsidR="001920C1" w:rsidRPr="001920C1" w:rsidRDefault="001920C1" w:rsidP="0050149B">
            <w:pPr>
              <w:spacing w:line="240" w:lineRule="auto"/>
              <w:rPr>
                <w:sz w:val="16"/>
                <w:szCs w:val="16"/>
                <w:lang w:val="en-AU" w:eastAsia="en-AU"/>
              </w:rPr>
            </w:pPr>
            <w:r w:rsidRPr="001920C1">
              <w:rPr>
                <w:sz w:val="16"/>
                <w:szCs w:val="16"/>
                <w:lang w:val="en-AU" w:eastAsia="en-AU"/>
              </w:rPr>
              <w:t>Own home, including the home garden</w:t>
            </w:r>
          </w:p>
        </w:tc>
        <w:tc>
          <w:tcPr>
            <w:tcW w:w="1208" w:type="dxa"/>
            <w:tcBorders>
              <w:top w:val="nil"/>
              <w:left w:val="nil"/>
              <w:bottom w:val="nil"/>
              <w:right w:val="nil"/>
            </w:tcBorders>
            <w:shd w:val="clear" w:color="000000" w:fill="FFFFFF"/>
            <w:hideMark/>
          </w:tcPr>
          <w:p w14:paraId="079525B0" w14:textId="77777777" w:rsidR="001920C1" w:rsidRPr="001920C1" w:rsidRDefault="001920C1" w:rsidP="0050149B">
            <w:pPr>
              <w:spacing w:line="240" w:lineRule="auto"/>
              <w:rPr>
                <w:sz w:val="16"/>
                <w:szCs w:val="16"/>
                <w:lang w:val="en-AU" w:eastAsia="en-AU"/>
              </w:rPr>
            </w:pPr>
            <w:r w:rsidRPr="001920C1">
              <w:rPr>
                <w:sz w:val="16"/>
                <w:szCs w:val="16"/>
                <w:lang w:val="en-AU" w:eastAsia="en-AU"/>
              </w:rPr>
              <w:t>6 people living with dementia</w:t>
            </w:r>
          </w:p>
        </w:tc>
        <w:tc>
          <w:tcPr>
            <w:tcW w:w="0" w:type="auto"/>
            <w:tcBorders>
              <w:top w:val="nil"/>
              <w:left w:val="nil"/>
              <w:bottom w:val="nil"/>
              <w:right w:val="nil"/>
            </w:tcBorders>
            <w:shd w:val="clear" w:color="000000" w:fill="FFFFFF"/>
            <w:hideMark/>
          </w:tcPr>
          <w:p w14:paraId="7FD391AC" w14:textId="77777777" w:rsidR="001920C1" w:rsidRPr="001920C1" w:rsidRDefault="001920C1" w:rsidP="0050149B">
            <w:pPr>
              <w:spacing w:line="240" w:lineRule="auto"/>
              <w:rPr>
                <w:sz w:val="16"/>
                <w:szCs w:val="16"/>
                <w:lang w:val="en-AU" w:eastAsia="en-AU"/>
              </w:rPr>
            </w:pPr>
            <w:r w:rsidRPr="001920C1">
              <w:rPr>
                <w:sz w:val="16"/>
                <w:szCs w:val="16"/>
                <w:lang w:val="en-AU" w:eastAsia="en-AU"/>
              </w:rPr>
              <w:t>The role of domestic gardens in the everyday lives of people living with dementia and their households</w:t>
            </w:r>
          </w:p>
        </w:tc>
        <w:tc>
          <w:tcPr>
            <w:tcW w:w="0" w:type="auto"/>
            <w:tcBorders>
              <w:top w:val="nil"/>
              <w:left w:val="nil"/>
              <w:bottom w:val="nil"/>
              <w:right w:val="nil"/>
            </w:tcBorders>
            <w:shd w:val="clear" w:color="000000" w:fill="FFFFFF"/>
            <w:hideMark/>
          </w:tcPr>
          <w:p w14:paraId="72887CCA" w14:textId="77777777" w:rsidR="001920C1" w:rsidRPr="001920C1" w:rsidRDefault="001920C1" w:rsidP="0050149B">
            <w:pPr>
              <w:spacing w:line="240" w:lineRule="auto"/>
              <w:rPr>
                <w:sz w:val="16"/>
                <w:szCs w:val="16"/>
                <w:lang w:val="en-AU" w:eastAsia="en-AU"/>
              </w:rPr>
            </w:pPr>
            <w:r w:rsidRPr="001920C1">
              <w:rPr>
                <w:sz w:val="16"/>
                <w:szCs w:val="16"/>
                <w:lang w:val="en-AU" w:eastAsia="en-AU"/>
              </w:rPr>
              <w:t>Qualitative study</w:t>
            </w:r>
          </w:p>
        </w:tc>
        <w:tc>
          <w:tcPr>
            <w:tcW w:w="0" w:type="auto"/>
            <w:tcBorders>
              <w:top w:val="nil"/>
              <w:left w:val="nil"/>
              <w:bottom w:val="nil"/>
              <w:right w:val="nil"/>
            </w:tcBorders>
            <w:shd w:val="clear" w:color="000000" w:fill="FFFFFF"/>
            <w:hideMark/>
          </w:tcPr>
          <w:p w14:paraId="79283901" w14:textId="77777777" w:rsidR="001920C1" w:rsidRPr="001920C1" w:rsidRDefault="001920C1" w:rsidP="0050149B">
            <w:pPr>
              <w:spacing w:line="240" w:lineRule="auto"/>
              <w:rPr>
                <w:sz w:val="16"/>
                <w:szCs w:val="16"/>
                <w:lang w:val="en-AU" w:eastAsia="en-AU"/>
              </w:rPr>
            </w:pPr>
            <w:r w:rsidRPr="001920C1">
              <w:rPr>
                <w:sz w:val="16"/>
                <w:szCs w:val="16"/>
                <w:lang w:val="en-AU" w:eastAsia="en-AU"/>
              </w:rPr>
              <w:t>Sit-down interviews (face-to-face and via videoconferencing), filmed walking interviews, diary, garden tour (via videoconferencing)</w:t>
            </w:r>
          </w:p>
        </w:tc>
        <w:tc>
          <w:tcPr>
            <w:tcW w:w="0" w:type="auto"/>
            <w:tcBorders>
              <w:top w:val="nil"/>
              <w:left w:val="nil"/>
              <w:bottom w:val="nil"/>
              <w:right w:val="nil"/>
            </w:tcBorders>
            <w:shd w:val="clear" w:color="000000" w:fill="FFFFFF"/>
            <w:hideMark/>
          </w:tcPr>
          <w:p w14:paraId="171FE3A9" w14:textId="77777777" w:rsidR="001920C1" w:rsidRPr="001920C1" w:rsidRDefault="001920C1" w:rsidP="0050149B">
            <w:pPr>
              <w:spacing w:line="240" w:lineRule="auto"/>
              <w:rPr>
                <w:sz w:val="16"/>
                <w:szCs w:val="16"/>
                <w:lang w:val="en-AU" w:eastAsia="en-AU"/>
              </w:rPr>
            </w:pPr>
            <w:r w:rsidRPr="001920C1">
              <w:rPr>
                <w:sz w:val="16"/>
                <w:szCs w:val="16"/>
                <w:lang w:val="en-AU" w:eastAsia="en-AU"/>
              </w:rPr>
              <w:t>Thematic analysis; direct quotes from recorded speech and diary notes of people with dementia included in reporting</w:t>
            </w:r>
          </w:p>
        </w:tc>
        <w:tc>
          <w:tcPr>
            <w:tcW w:w="0" w:type="auto"/>
            <w:tcBorders>
              <w:top w:val="nil"/>
              <w:left w:val="nil"/>
              <w:bottom w:val="nil"/>
              <w:right w:val="nil"/>
            </w:tcBorders>
            <w:shd w:val="clear" w:color="000000" w:fill="FFFFFF"/>
            <w:hideMark/>
          </w:tcPr>
          <w:p w14:paraId="3D6D8D75" w14:textId="77777777" w:rsidR="001920C1" w:rsidRPr="001920C1" w:rsidRDefault="001920C1" w:rsidP="0050149B">
            <w:pPr>
              <w:spacing w:line="240" w:lineRule="auto"/>
              <w:rPr>
                <w:sz w:val="16"/>
                <w:szCs w:val="16"/>
                <w:lang w:val="en-AU" w:eastAsia="en-AU"/>
              </w:rPr>
            </w:pPr>
            <w:r w:rsidRPr="001920C1">
              <w:rPr>
                <w:sz w:val="16"/>
                <w:szCs w:val="16"/>
                <w:lang w:val="en-AU" w:eastAsia="en-AU"/>
              </w:rPr>
              <w:t>Embodied agency is discussed in theory in the introduction to the study and also in practice in the study's findings as part of a theme about play and enjoyment in the garden. In the discussion section, the authors discuss agency and relational citizenship in the context of broadening notions of relationships to include 'non-human actors' as shaping encounters, e.g. pets</w:t>
            </w:r>
          </w:p>
        </w:tc>
      </w:tr>
      <w:tr w:rsidR="00862367" w:rsidRPr="001920C1" w14:paraId="019488E1" w14:textId="77777777" w:rsidTr="00F1246E">
        <w:trPr>
          <w:trHeight w:val="3660"/>
        </w:trPr>
        <w:tc>
          <w:tcPr>
            <w:tcW w:w="0" w:type="auto"/>
            <w:tcBorders>
              <w:top w:val="nil"/>
              <w:left w:val="nil"/>
              <w:bottom w:val="nil"/>
              <w:right w:val="nil"/>
            </w:tcBorders>
            <w:shd w:val="clear" w:color="000000" w:fill="FFFFFF"/>
            <w:hideMark/>
          </w:tcPr>
          <w:p w14:paraId="44510D39" w14:textId="77777777" w:rsidR="001920C1" w:rsidRPr="001920C1" w:rsidRDefault="001920C1" w:rsidP="0050149B">
            <w:pPr>
              <w:spacing w:line="240" w:lineRule="auto"/>
              <w:rPr>
                <w:sz w:val="16"/>
                <w:szCs w:val="16"/>
                <w:lang w:val="en-AU" w:eastAsia="en-AU"/>
              </w:rPr>
            </w:pPr>
            <w:r w:rsidRPr="001920C1">
              <w:rPr>
                <w:sz w:val="16"/>
                <w:szCs w:val="16"/>
                <w:lang w:val="en-AU" w:eastAsia="en-AU"/>
              </w:rPr>
              <w:lastRenderedPageBreak/>
              <w:t>Campbell et al. (2023)</w:t>
            </w:r>
          </w:p>
        </w:tc>
        <w:tc>
          <w:tcPr>
            <w:tcW w:w="0" w:type="auto"/>
            <w:tcBorders>
              <w:top w:val="nil"/>
              <w:left w:val="nil"/>
              <w:bottom w:val="nil"/>
              <w:right w:val="nil"/>
            </w:tcBorders>
            <w:shd w:val="clear" w:color="000000" w:fill="FFFFFF"/>
            <w:hideMark/>
          </w:tcPr>
          <w:p w14:paraId="74751321" w14:textId="77777777" w:rsidR="001920C1" w:rsidRPr="001920C1" w:rsidRDefault="001920C1" w:rsidP="0050149B">
            <w:pPr>
              <w:spacing w:line="240" w:lineRule="auto"/>
              <w:rPr>
                <w:sz w:val="16"/>
                <w:szCs w:val="16"/>
                <w:lang w:val="en-AU" w:eastAsia="en-AU"/>
              </w:rPr>
            </w:pPr>
            <w:r w:rsidRPr="001920C1">
              <w:rPr>
                <w:sz w:val="16"/>
                <w:szCs w:val="16"/>
                <w:lang w:val="en-AU" w:eastAsia="en-AU"/>
              </w:rPr>
              <w:t>United Kingdom</w:t>
            </w:r>
          </w:p>
        </w:tc>
        <w:tc>
          <w:tcPr>
            <w:tcW w:w="0" w:type="auto"/>
            <w:tcBorders>
              <w:top w:val="nil"/>
              <w:left w:val="nil"/>
              <w:bottom w:val="nil"/>
              <w:right w:val="nil"/>
            </w:tcBorders>
            <w:shd w:val="clear" w:color="000000" w:fill="FFFFFF"/>
            <w:hideMark/>
          </w:tcPr>
          <w:p w14:paraId="4A6BC782" w14:textId="77777777" w:rsidR="001920C1" w:rsidRPr="001920C1" w:rsidRDefault="001920C1" w:rsidP="0050149B">
            <w:pPr>
              <w:spacing w:line="240" w:lineRule="auto"/>
              <w:rPr>
                <w:sz w:val="16"/>
                <w:szCs w:val="16"/>
                <w:lang w:val="en-AU" w:eastAsia="en-AU"/>
              </w:rPr>
            </w:pPr>
            <w:r w:rsidRPr="001920C1">
              <w:rPr>
                <w:sz w:val="16"/>
                <w:szCs w:val="16"/>
                <w:lang w:val="en-AU" w:eastAsia="en-AU"/>
              </w:rPr>
              <w:t>Geriatric Psychiatry</w:t>
            </w:r>
          </w:p>
        </w:tc>
        <w:tc>
          <w:tcPr>
            <w:tcW w:w="1613" w:type="dxa"/>
            <w:tcBorders>
              <w:top w:val="nil"/>
              <w:left w:val="nil"/>
              <w:bottom w:val="nil"/>
              <w:right w:val="nil"/>
            </w:tcBorders>
            <w:shd w:val="clear" w:color="000000" w:fill="FFFFFF"/>
            <w:hideMark/>
          </w:tcPr>
          <w:p w14:paraId="23D19D12" w14:textId="77777777" w:rsidR="001920C1" w:rsidRPr="001920C1" w:rsidRDefault="001920C1" w:rsidP="0050149B">
            <w:pPr>
              <w:spacing w:line="240" w:lineRule="auto"/>
              <w:rPr>
                <w:sz w:val="16"/>
                <w:szCs w:val="16"/>
                <w:lang w:val="en-AU" w:eastAsia="en-AU"/>
              </w:rPr>
            </w:pPr>
            <w:r w:rsidRPr="001920C1">
              <w:rPr>
                <w:sz w:val="16"/>
                <w:szCs w:val="16"/>
                <w:lang w:val="en-AU" w:eastAsia="en-AU"/>
              </w:rPr>
              <w:t>Own home, including the home garden</w:t>
            </w:r>
          </w:p>
        </w:tc>
        <w:tc>
          <w:tcPr>
            <w:tcW w:w="1208" w:type="dxa"/>
            <w:tcBorders>
              <w:top w:val="nil"/>
              <w:left w:val="nil"/>
              <w:bottom w:val="nil"/>
              <w:right w:val="nil"/>
            </w:tcBorders>
            <w:shd w:val="clear" w:color="000000" w:fill="FFFFFF"/>
            <w:hideMark/>
          </w:tcPr>
          <w:p w14:paraId="3B838305" w14:textId="77777777" w:rsidR="001920C1" w:rsidRPr="001920C1" w:rsidRDefault="001920C1" w:rsidP="0050149B">
            <w:pPr>
              <w:spacing w:line="240" w:lineRule="auto"/>
              <w:rPr>
                <w:sz w:val="16"/>
                <w:szCs w:val="16"/>
                <w:lang w:val="en-AU" w:eastAsia="en-AU"/>
              </w:rPr>
            </w:pPr>
            <w:r w:rsidRPr="001920C1">
              <w:rPr>
                <w:sz w:val="16"/>
                <w:szCs w:val="16"/>
                <w:lang w:val="en-AU" w:eastAsia="en-AU"/>
              </w:rPr>
              <w:t>46 people living with dementia</w:t>
            </w:r>
          </w:p>
        </w:tc>
        <w:tc>
          <w:tcPr>
            <w:tcW w:w="0" w:type="auto"/>
            <w:tcBorders>
              <w:top w:val="nil"/>
              <w:left w:val="nil"/>
              <w:bottom w:val="nil"/>
              <w:right w:val="nil"/>
            </w:tcBorders>
            <w:shd w:val="clear" w:color="000000" w:fill="FFFFFF"/>
            <w:hideMark/>
          </w:tcPr>
          <w:p w14:paraId="3F463B98" w14:textId="77777777" w:rsidR="001920C1" w:rsidRPr="001920C1" w:rsidRDefault="001920C1" w:rsidP="0050149B">
            <w:pPr>
              <w:spacing w:line="240" w:lineRule="auto"/>
              <w:rPr>
                <w:sz w:val="16"/>
                <w:szCs w:val="16"/>
                <w:lang w:val="en-AU" w:eastAsia="en-AU"/>
              </w:rPr>
            </w:pPr>
            <w:r w:rsidRPr="001920C1">
              <w:rPr>
                <w:sz w:val="16"/>
                <w:szCs w:val="16"/>
                <w:lang w:val="en-AU" w:eastAsia="en-AU"/>
              </w:rPr>
              <w:t>Meaning of home from the perspective of people living with dementia supporting ongoing discourse around ageing in place and the significance of creating more inclusive communities</w:t>
            </w:r>
          </w:p>
        </w:tc>
        <w:tc>
          <w:tcPr>
            <w:tcW w:w="0" w:type="auto"/>
            <w:tcBorders>
              <w:top w:val="nil"/>
              <w:left w:val="nil"/>
              <w:bottom w:val="nil"/>
              <w:right w:val="nil"/>
            </w:tcBorders>
            <w:shd w:val="clear" w:color="000000" w:fill="FFFFFF"/>
            <w:hideMark/>
          </w:tcPr>
          <w:p w14:paraId="04691BD3" w14:textId="77777777" w:rsidR="001920C1" w:rsidRPr="001920C1" w:rsidRDefault="001920C1" w:rsidP="0050149B">
            <w:pPr>
              <w:spacing w:line="240" w:lineRule="auto"/>
              <w:rPr>
                <w:sz w:val="16"/>
                <w:szCs w:val="16"/>
                <w:lang w:val="en-AU" w:eastAsia="en-AU"/>
              </w:rPr>
            </w:pPr>
            <w:r w:rsidRPr="001920C1">
              <w:rPr>
                <w:sz w:val="16"/>
                <w:szCs w:val="16"/>
                <w:lang w:val="en-AU" w:eastAsia="en-AU"/>
              </w:rPr>
              <w:t>Qualitative study, influenced by sensory ethnography</w:t>
            </w:r>
          </w:p>
        </w:tc>
        <w:tc>
          <w:tcPr>
            <w:tcW w:w="0" w:type="auto"/>
            <w:tcBorders>
              <w:top w:val="nil"/>
              <w:left w:val="nil"/>
              <w:bottom w:val="nil"/>
              <w:right w:val="nil"/>
            </w:tcBorders>
            <w:shd w:val="clear" w:color="000000" w:fill="FFFFFF"/>
            <w:hideMark/>
          </w:tcPr>
          <w:p w14:paraId="4F5D2CD1" w14:textId="77777777" w:rsidR="001920C1" w:rsidRPr="001920C1" w:rsidRDefault="001920C1" w:rsidP="0050149B">
            <w:pPr>
              <w:spacing w:line="240" w:lineRule="auto"/>
              <w:rPr>
                <w:sz w:val="16"/>
                <w:szCs w:val="16"/>
                <w:lang w:val="en-AU" w:eastAsia="en-AU"/>
              </w:rPr>
            </w:pPr>
            <w:r w:rsidRPr="001920C1">
              <w:rPr>
                <w:sz w:val="16"/>
                <w:szCs w:val="16"/>
                <w:lang w:val="en-AU" w:eastAsia="en-AU"/>
              </w:rPr>
              <w:t>Home tour interviews using a range of participatory and creative approaches including video, photographic images and in situ interviews</w:t>
            </w:r>
          </w:p>
        </w:tc>
        <w:tc>
          <w:tcPr>
            <w:tcW w:w="0" w:type="auto"/>
            <w:tcBorders>
              <w:top w:val="nil"/>
              <w:left w:val="nil"/>
              <w:bottom w:val="nil"/>
              <w:right w:val="nil"/>
            </w:tcBorders>
            <w:shd w:val="clear" w:color="000000" w:fill="FFFFFF"/>
            <w:hideMark/>
          </w:tcPr>
          <w:p w14:paraId="448D2C7C" w14:textId="77777777" w:rsidR="001920C1" w:rsidRPr="001920C1" w:rsidRDefault="001920C1" w:rsidP="0050149B">
            <w:pPr>
              <w:spacing w:line="240" w:lineRule="auto"/>
              <w:rPr>
                <w:sz w:val="16"/>
                <w:szCs w:val="16"/>
                <w:lang w:val="en-AU" w:eastAsia="en-AU"/>
              </w:rPr>
            </w:pPr>
            <w:r w:rsidRPr="001920C1">
              <w:rPr>
                <w:sz w:val="16"/>
                <w:szCs w:val="16"/>
                <w:lang w:val="en-AU" w:eastAsia="en-AU"/>
              </w:rPr>
              <w:t>Reflexive thematic analysis; direct quotes from recorded speech and photographs informed by people with dementia included in reporting</w:t>
            </w:r>
          </w:p>
        </w:tc>
        <w:tc>
          <w:tcPr>
            <w:tcW w:w="0" w:type="auto"/>
            <w:tcBorders>
              <w:top w:val="nil"/>
              <w:left w:val="nil"/>
              <w:bottom w:val="nil"/>
              <w:right w:val="nil"/>
            </w:tcBorders>
            <w:shd w:val="clear" w:color="000000" w:fill="FFFFFF"/>
            <w:hideMark/>
          </w:tcPr>
          <w:p w14:paraId="76F073B9" w14:textId="36BC12D7" w:rsidR="001920C1" w:rsidRPr="001920C1" w:rsidRDefault="001920C1" w:rsidP="0050149B">
            <w:pPr>
              <w:spacing w:line="240" w:lineRule="auto"/>
              <w:rPr>
                <w:sz w:val="16"/>
                <w:szCs w:val="16"/>
                <w:lang w:val="en-AU" w:eastAsia="en-AU"/>
              </w:rPr>
            </w:pPr>
            <w:r w:rsidRPr="001920C1">
              <w:rPr>
                <w:sz w:val="16"/>
                <w:szCs w:val="16"/>
                <w:lang w:val="en-AU" w:eastAsia="en-AU"/>
              </w:rPr>
              <w:t>Discussion of agency is implied, rather than directly discussed. It mainly relates to participants having an opportunity to engage in meaning-making and narrative citizenship via objects in the home. Specific references to gardens were restricted to Isobel pruning an indoor plant and a photograph of Dennis's garden and neighbourhood view. Citizenship is discussed briefly</w:t>
            </w:r>
          </w:p>
        </w:tc>
      </w:tr>
      <w:tr w:rsidR="00862367" w:rsidRPr="001920C1" w14:paraId="120D8357" w14:textId="77777777" w:rsidTr="00F1246E">
        <w:trPr>
          <w:trHeight w:val="2975"/>
        </w:trPr>
        <w:tc>
          <w:tcPr>
            <w:tcW w:w="0" w:type="auto"/>
            <w:tcBorders>
              <w:top w:val="nil"/>
              <w:left w:val="nil"/>
              <w:bottom w:val="nil"/>
              <w:right w:val="nil"/>
            </w:tcBorders>
            <w:shd w:val="clear" w:color="000000" w:fill="FFFFFF"/>
            <w:hideMark/>
          </w:tcPr>
          <w:p w14:paraId="3A53DF34" w14:textId="77777777" w:rsidR="001920C1" w:rsidRPr="001920C1" w:rsidRDefault="001920C1" w:rsidP="0050149B">
            <w:pPr>
              <w:spacing w:line="240" w:lineRule="auto"/>
              <w:rPr>
                <w:sz w:val="16"/>
                <w:szCs w:val="16"/>
                <w:lang w:val="en-AU" w:eastAsia="en-AU"/>
              </w:rPr>
            </w:pPr>
            <w:proofErr w:type="spellStart"/>
            <w:r w:rsidRPr="001920C1">
              <w:rPr>
                <w:sz w:val="16"/>
                <w:szCs w:val="16"/>
                <w:lang w:val="en-AU" w:eastAsia="en-AU"/>
              </w:rPr>
              <w:t>Charras</w:t>
            </w:r>
            <w:proofErr w:type="spellEnd"/>
            <w:r w:rsidRPr="001920C1">
              <w:rPr>
                <w:sz w:val="16"/>
                <w:szCs w:val="16"/>
                <w:lang w:val="en-AU" w:eastAsia="en-AU"/>
              </w:rPr>
              <w:t xml:space="preserve"> et al. (2020)</w:t>
            </w:r>
          </w:p>
        </w:tc>
        <w:tc>
          <w:tcPr>
            <w:tcW w:w="0" w:type="auto"/>
            <w:tcBorders>
              <w:top w:val="nil"/>
              <w:left w:val="nil"/>
              <w:bottom w:val="nil"/>
              <w:right w:val="nil"/>
            </w:tcBorders>
            <w:shd w:val="clear" w:color="000000" w:fill="FFFFFF"/>
            <w:hideMark/>
          </w:tcPr>
          <w:p w14:paraId="3EA6A1F6" w14:textId="77777777" w:rsidR="001920C1" w:rsidRPr="001920C1" w:rsidRDefault="001920C1" w:rsidP="0050149B">
            <w:pPr>
              <w:spacing w:line="240" w:lineRule="auto"/>
              <w:rPr>
                <w:sz w:val="16"/>
                <w:szCs w:val="16"/>
                <w:lang w:val="en-AU" w:eastAsia="en-AU"/>
              </w:rPr>
            </w:pPr>
            <w:r w:rsidRPr="001920C1">
              <w:rPr>
                <w:sz w:val="16"/>
                <w:szCs w:val="16"/>
                <w:lang w:val="en-AU" w:eastAsia="en-AU"/>
              </w:rPr>
              <w:t>France</w:t>
            </w:r>
          </w:p>
        </w:tc>
        <w:tc>
          <w:tcPr>
            <w:tcW w:w="0" w:type="auto"/>
            <w:tcBorders>
              <w:top w:val="nil"/>
              <w:left w:val="nil"/>
              <w:bottom w:val="nil"/>
              <w:right w:val="nil"/>
            </w:tcBorders>
            <w:shd w:val="clear" w:color="000000" w:fill="FFFFFF"/>
            <w:hideMark/>
          </w:tcPr>
          <w:p w14:paraId="19A03808" w14:textId="77777777" w:rsidR="001920C1" w:rsidRPr="001920C1" w:rsidRDefault="001920C1" w:rsidP="0050149B">
            <w:pPr>
              <w:spacing w:line="240" w:lineRule="auto"/>
              <w:rPr>
                <w:sz w:val="16"/>
                <w:szCs w:val="16"/>
                <w:lang w:val="en-AU" w:eastAsia="en-AU"/>
              </w:rPr>
            </w:pPr>
            <w:r w:rsidRPr="001920C1">
              <w:rPr>
                <w:sz w:val="16"/>
                <w:szCs w:val="16"/>
                <w:lang w:val="en-AU" w:eastAsia="en-AU"/>
              </w:rPr>
              <w:t>Dementia</w:t>
            </w:r>
          </w:p>
        </w:tc>
        <w:tc>
          <w:tcPr>
            <w:tcW w:w="1613" w:type="dxa"/>
            <w:tcBorders>
              <w:top w:val="nil"/>
              <w:left w:val="nil"/>
              <w:bottom w:val="nil"/>
              <w:right w:val="nil"/>
            </w:tcBorders>
            <w:shd w:val="clear" w:color="000000" w:fill="FFFFFF"/>
            <w:hideMark/>
          </w:tcPr>
          <w:p w14:paraId="32924055" w14:textId="77777777" w:rsidR="001920C1" w:rsidRPr="001920C1" w:rsidRDefault="001920C1" w:rsidP="0050149B">
            <w:pPr>
              <w:spacing w:line="240" w:lineRule="auto"/>
              <w:rPr>
                <w:sz w:val="16"/>
                <w:szCs w:val="16"/>
                <w:lang w:val="en-AU" w:eastAsia="en-AU"/>
              </w:rPr>
            </w:pPr>
            <w:r w:rsidRPr="001920C1">
              <w:rPr>
                <w:sz w:val="16"/>
                <w:szCs w:val="16"/>
                <w:lang w:val="en-AU" w:eastAsia="en-AU"/>
              </w:rPr>
              <w:t>A training workshop for students from Versailles’ National School of Landscape Architecture, in which students interviewed people with dementia and family members to learn more about their needs and preferences</w:t>
            </w:r>
          </w:p>
        </w:tc>
        <w:tc>
          <w:tcPr>
            <w:tcW w:w="1208" w:type="dxa"/>
            <w:tcBorders>
              <w:top w:val="nil"/>
              <w:left w:val="nil"/>
              <w:bottom w:val="nil"/>
              <w:right w:val="nil"/>
            </w:tcBorders>
            <w:shd w:val="clear" w:color="000000" w:fill="FFFFFF"/>
            <w:hideMark/>
          </w:tcPr>
          <w:p w14:paraId="2FBAC3EA" w14:textId="77777777" w:rsidR="001920C1" w:rsidRPr="001920C1" w:rsidRDefault="001920C1" w:rsidP="0050149B">
            <w:pPr>
              <w:spacing w:line="240" w:lineRule="auto"/>
              <w:rPr>
                <w:sz w:val="16"/>
                <w:szCs w:val="16"/>
                <w:lang w:val="en-AU" w:eastAsia="en-AU"/>
              </w:rPr>
            </w:pPr>
            <w:r w:rsidRPr="001920C1">
              <w:rPr>
                <w:sz w:val="16"/>
                <w:szCs w:val="16"/>
                <w:lang w:val="en-AU" w:eastAsia="en-AU"/>
              </w:rPr>
              <w:t>Number of people living with dementia attending the workshop not stated</w:t>
            </w:r>
          </w:p>
        </w:tc>
        <w:tc>
          <w:tcPr>
            <w:tcW w:w="0" w:type="auto"/>
            <w:tcBorders>
              <w:top w:val="nil"/>
              <w:left w:val="nil"/>
              <w:bottom w:val="nil"/>
              <w:right w:val="nil"/>
            </w:tcBorders>
            <w:shd w:val="clear" w:color="000000" w:fill="FFFFFF"/>
            <w:hideMark/>
          </w:tcPr>
          <w:p w14:paraId="2AFAA2FA" w14:textId="07CE0F22" w:rsidR="001920C1" w:rsidRPr="001920C1" w:rsidRDefault="001920C1" w:rsidP="0050149B">
            <w:pPr>
              <w:spacing w:line="240" w:lineRule="auto"/>
              <w:rPr>
                <w:sz w:val="16"/>
                <w:szCs w:val="16"/>
                <w:lang w:val="en-AU" w:eastAsia="en-AU"/>
              </w:rPr>
            </w:pPr>
            <w:r w:rsidRPr="001920C1">
              <w:rPr>
                <w:sz w:val="16"/>
                <w:szCs w:val="16"/>
                <w:lang w:val="en-AU" w:eastAsia="en-AU"/>
              </w:rPr>
              <w:t>Design of an environmentally suitable garden for people with dementia that ref</w:t>
            </w:r>
            <w:r w:rsidR="008503CC">
              <w:rPr>
                <w:sz w:val="16"/>
                <w:szCs w:val="16"/>
                <w:lang w:val="en-AU" w:eastAsia="en-AU"/>
              </w:rPr>
              <w:t>le</w:t>
            </w:r>
            <w:r w:rsidRPr="001920C1">
              <w:rPr>
                <w:sz w:val="16"/>
                <w:szCs w:val="16"/>
                <w:lang w:val="en-AU" w:eastAsia="en-AU"/>
              </w:rPr>
              <w:t xml:space="preserve">cts an 'inclusive and integrative approach of landscape design' and involves users </w:t>
            </w:r>
          </w:p>
        </w:tc>
        <w:tc>
          <w:tcPr>
            <w:tcW w:w="0" w:type="auto"/>
            <w:tcBorders>
              <w:top w:val="nil"/>
              <w:left w:val="nil"/>
              <w:bottom w:val="nil"/>
              <w:right w:val="nil"/>
            </w:tcBorders>
            <w:shd w:val="clear" w:color="000000" w:fill="FFFFFF"/>
            <w:hideMark/>
          </w:tcPr>
          <w:p w14:paraId="6C4B28C9" w14:textId="77777777" w:rsidR="001920C1" w:rsidRPr="001920C1" w:rsidRDefault="001920C1" w:rsidP="0050149B">
            <w:pPr>
              <w:spacing w:line="240" w:lineRule="auto"/>
              <w:rPr>
                <w:sz w:val="16"/>
                <w:szCs w:val="16"/>
                <w:lang w:val="en-AU" w:eastAsia="en-AU"/>
              </w:rPr>
            </w:pPr>
            <w:r w:rsidRPr="001920C1">
              <w:rPr>
                <w:sz w:val="16"/>
                <w:szCs w:val="16"/>
                <w:lang w:val="en-AU" w:eastAsia="en-AU"/>
              </w:rPr>
              <w:t>Qualitative research to inform a landscape design project</w:t>
            </w:r>
          </w:p>
        </w:tc>
        <w:tc>
          <w:tcPr>
            <w:tcW w:w="0" w:type="auto"/>
            <w:tcBorders>
              <w:top w:val="nil"/>
              <w:left w:val="nil"/>
              <w:bottom w:val="nil"/>
              <w:right w:val="nil"/>
            </w:tcBorders>
            <w:shd w:val="clear" w:color="000000" w:fill="FFFFFF"/>
            <w:hideMark/>
          </w:tcPr>
          <w:p w14:paraId="1A688A4D" w14:textId="77777777" w:rsidR="001920C1" w:rsidRPr="001920C1" w:rsidRDefault="001920C1" w:rsidP="0050149B">
            <w:pPr>
              <w:spacing w:line="240" w:lineRule="auto"/>
              <w:rPr>
                <w:sz w:val="16"/>
                <w:szCs w:val="16"/>
                <w:lang w:val="en-AU" w:eastAsia="en-AU"/>
              </w:rPr>
            </w:pPr>
            <w:r w:rsidRPr="001920C1">
              <w:rPr>
                <w:sz w:val="16"/>
                <w:szCs w:val="16"/>
                <w:lang w:val="en-AU" w:eastAsia="en-AU"/>
              </w:rPr>
              <w:t>Interviews (type not specified) conducted by landscape architecture students as an input to students' presentation of a 'friendly' landscape design</w:t>
            </w:r>
          </w:p>
        </w:tc>
        <w:tc>
          <w:tcPr>
            <w:tcW w:w="0" w:type="auto"/>
            <w:tcBorders>
              <w:top w:val="nil"/>
              <w:left w:val="nil"/>
              <w:bottom w:val="nil"/>
              <w:right w:val="nil"/>
            </w:tcBorders>
            <w:shd w:val="clear" w:color="000000" w:fill="FFFFFF"/>
            <w:hideMark/>
          </w:tcPr>
          <w:p w14:paraId="378E7960" w14:textId="77777777" w:rsidR="001920C1" w:rsidRPr="001920C1" w:rsidRDefault="001920C1" w:rsidP="0050149B">
            <w:pPr>
              <w:spacing w:line="240" w:lineRule="auto"/>
              <w:rPr>
                <w:sz w:val="16"/>
                <w:szCs w:val="16"/>
                <w:lang w:val="en-AU" w:eastAsia="en-AU"/>
              </w:rPr>
            </w:pPr>
            <w:r w:rsidRPr="001920C1">
              <w:rPr>
                <w:sz w:val="16"/>
                <w:szCs w:val="16"/>
                <w:lang w:val="en-AU" w:eastAsia="en-AU"/>
              </w:rPr>
              <w:t>Not stated; quotes from people with dementia not included in reporting</w:t>
            </w:r>
          </w:p>
        </w:tc>
        <w:tc>
          <w:tcPr>
            <w:tcW w:w="0" w:type="auto"/>
            <w:tcBorders>
              <w:top w:val="nil"/>
              <w:left w:val="nil"/>
              <w:bottom w:val="nil"/>
              <w:right w:val="nil"/>
            </w:tcBorders>
            <w:shd w:val="clear" w:color="000000" w:fill="FFFFFF"/>
            <w:hideMark/>
          </w:tcPr>
          <w:p w14:paraId="6FD323B3" w14:textId="74476F81" w:rsidR="001920C1" w:rsidRPr="001920C1" w:rsidRDefault="001920C1" w:rsidP="0050149B">
            <w:pPr>
              <w:spacing w:line="240" w:lineRule="auto"/>
              <w:rPr>
                <w:sz w:val="16"/>
                <w:szCs w:val="16"/>
                <w:lang w:val="en-AU" w:eastAsia="en-AU"/>
              </w:rPr>
            </w:pPr>
            <w:r w:rsidRPr="001920C1">
              <w:rPr>
                <w:sz w:val="16"/>
                <w:szCs w:val="16"/>
                <w:lang w:val="en-AU" w:eastAsia="en-AU"/>
              </w:rPr>
              <w:t>Discussion of agency is implied, rather than directly discussed, in the authors' observation that participants reported that students' projects reflected their feedback. The authors place the study in the context of 2016 legislation enacted by the French government, 'Adaptation of Society to Aging', that addresses future needs of an ageing population, including citizenship and care</w:t>
            </w:r>
          </w:p>
        </w:tc>
      </w:tr>
      <w:tr w:rsidR="00862367" w:rsidRPr="001920C1" w14:paraId="37EC2D4E" w14:textId="77777777" w:rsidTr="00F1246E">
        <w:trPr>
          <w:trHeight w:val="2448"/>
        </w:trPr>
        <w:tc>
          <w:tcPr>
            <w:tcW w:w="0" w:type="auto"/>
            <w:tcBorders>
              <w:top w:val="nil"/>
              <w:left w:val="nil"/>
              <w:bottom w:val="nil"/>
              <w:right w:val="nil"/>
            </w:tcBorders>
            <w:shd w:val="clear" w:color="000000" w:fill="FFFFFF"/>
            <w:hideMark/>
          </w:tcPr>
          <w:p w14:paraId="2B745714" w14:textId="77777777" w:rsidR="001920C1" w:rsidRPr="001920C1" w:rsidRDefault="001920C1" w:rsidP="0050149B">
            <w:pPr>
              <w:spacing w:line="240" w:lineRule="auto"/>
              <w:rPr>
                <w:sz w:val="16"/>
                <w:szCs w:val="16"/>
                <w:lang w:val="en-AU" w:eastAsia="en-AU"/>
              </w:rPr>
            </w:pPr>
            <w:r w:rsidRPr="001920C1">
              <w:rPr>
                <w:sz w:val="16"/>
                <w:szCs w:val="16"/>
                <w:lang w:val="en-AU" w:eastAsia="en-AU"/>
              </w:rPr>
              <w:lastRenderedPageBreak/>
              <w:t>Fielder &amp; Marsh (2020)</w:t>
            </w:r>
          </w:p>
        </w:tc>
        <w:tc>
          <w:tcPr>
            <w:tcW w:w="0" w:type="auto"/>
            <w:tcBorders>
              <w:top w:val="nil"/>
              <w:left w:val="nil"/>
              <w:bottom w:val="nil"/>
              <w:right w:val="nil"/>
            </w:tcBorders>
            <w:shd w:val="clear" w:color="000000" w:fill="FFFFFF"/>
            <w:hideMark/>
          </w:tcPr>
          <w:p w14:paraId="293D7621" w14:textId="77777777" w:rsidR="001920C1" w:rsidRPr="001920C1" w:rsidRDefault="001920C1" w:rsidP="0050149B">
            <w:pPr>
              <w:spacing w:line="240" w:lineRule="auto"/>
              <w:rPr>
                <w:sz w:val="16"/>
                <w:szCs w:val="16"/>
                <w:lang w:val="en-AU" w:eastAsia="en-AU"/>
              </w:rPr>
            </w:pPr>
            <w:r w:rsidRPr="001920C1">
              <w:rPr>
                <w:sz w:val="16"/>
                <w:szCs w:val="16"/>
                <w:lang w:val="en-AU" w:eastAsia="en-AU"/>
              </w:rPr>
              <w:t>Australia</w:t>
            </w:r>
          </w:p>
        </w:tc>
        <w:tc>
          <w:tcPr>
            <w:tcW w:w="0" w:type="auto"/>
            <w:tcBorders>
              <w:top w:val="nil"/>
              <w:left w:val="nil"/>
              <w:bottom w:val="nil"/>
              <w:right w:val="nil"/>
            </w:tcBorders>
            <w:shd w:val="clear" w:color="000000" w:fill="FFFFFF"/>
            <w:hideMark/>
          </w:tcPr>
          <w:p w14:paraId="35E99DFD" w14:textId="77777777" w:rsidR="001920C1" w:rsidRPr="001920C1" w:rsidRDefault="001920C1" w:rsidP="0050149B">
            <w:pPr>
              <w:spacing w:line="240" w:lineRule="auto"/>
              <w:rPr>
                <w:sz w:val="16"/>
                <w:szCs w:val="16"/>
                <w:lang w:val="en-AU" w:eastAsia="en-AU"/>
              </w:rPr>
            </w:pPr>
            <w:r w:rsidRPr="001920C1">
              <w:rPr>
                <w:sz w:val="16"/>
                <w:szCs w:val="16"/>
                <w:lang w:val="en-AU" w:eastAsia="en-AU"/>
              </w:rPr>
              <w:t>Australasian Journal of Ageing</w:t>
            </w:r>
          </w:p>
        </w:tc>
        <w:tc>
          <w:tcPr>
            <w:tcW w:w="1613" w:type="dxa"/>
            <w:tcBorders>
              <w:top w:val="nil"/>
              <w:left w:val="nil"/>
              <w:bottom w:val="nil"/>
              <w:right w:val="nil"/>
            </w:tcBorders>
            <w:shd w:val="clear" w:color="000000" w:fill="FFFFFF"/>
            <w:hideMark/>
          </w:tcPr>
          <w:p w14:paraId="5E5ED01F" w14:textId="77777777" w:rsidR="001920C1" w:rsidRPr="001920C1" w:rsidRDefault="001920C1" w:rsidP="0050149B">
            <w:pPr>
              <w:spacing w:line="240" w:lineRule="auto"/>
              <w:rPr>
                <w:sz w:val="16"/>
                <w:szCs w:val="16"/>
                <w:lang w:val="en-AU" w:eastAsia="en-AU"/>
              </w:rPr>
            </w:pPr>
            <w:r w:rsidRPr="001920C1">
              <w:rPr>
                <w:sz w:val="16"/>
                <w:szCs w:val="16"/>
                <w:lang w:val="en-AU" w:eastAsia="en-AU"/>
              </w:rPr>
              <w:t>Own room in the care home (n = 5), home of family member (n = 1)</w:t>
            </w:r>
          </w:p>
        </w:tc>
        <w:tc>
          <w:tcPr>
            <w:tcW w:w="1208" w:type="dxa"/>
            <w:tcBorders>
              <w:top w:val="nil"/>
              <w:left w:val="nil"/>
              <w:bottom w:val="nil"/>
              <w:right w:val="nil"/>
            </w:tcBorders>
            <w:shd w:val="clear" w:color="000000" w:fill="FFFFFF"/>
            <w:hideMark/>
          </w:tcPr>
          <w:p w14:paraId="76630D99" w14:textId="7D83C630" w:rsidR="001920C1" w:rsidRPr="001920C1" w:rsidRDefault="001920C1" w:rsidP="0050149B">
            <w:pPr>
              <w:spacing w:line="240" w:lineRule="auto"/>
              <w:rPr>
                <w:sz w:val="16"/>
                <w:szCs w:val="16"/>
                <w:lang w:val="en-AU" w:eastAsia="en-AU"/>
              </w:rPr>
            </w:pPr>
            <w:r w:rsidRPr="001920C1">
              <w:rPr>
                <w:sz w:val="16"/>
                <w:szCs w:val="16"/>
                <w:lang w:val="en-AU" w:eastAsia="en-AU"/>
              </w:rPr>
              <w:t>6 people living with dementia</w:t>
            </w:r>
            <w:r w:rsidR="00160206">
              <w:rPr>
                <w:sz w:val="16"/>
                <w:szCs w:val="16"/>
                <w:lang w:val="en-AU" w:eastAsia="en-AU"/>
              </w:rPr>
              <w:t>,</w:t>
            </w:r>
            <w:r w:rsidR="00160206">
              <w:rPr>
                <w:sz w:val="16"/>
                <w:szCs w:val="16"/>
                <w:lang w:val="en-AU" w:eastAsia="en-AU"/>
              </w:rPr>
              <w:br/>
            </w:r>
            <w:r w:rsidRPr="001920C1">
              <w:rPr>
                <w:sz w:val="16"/>
                <w:szCs w:val="16"/>
                <w:lang w:val="en-AU" w:eastAsia="en-AU"/>
              </w:rPr>
              <w:t xml:space="preserve">4 staff members, </w:t>
            </w:r>
            <w:r w:rsidR="00B260C5">
              <w:rPr>
                <w:sz w:val="16"/>
                <w:szCs w:val="16"/>
                <w:lang w:val="en-AU" w:eastAsia="en-AU"/>
              </w:rPr>
              <w:br/>
            </w:r>
            <w:r w:rsidRPr="001920C1">
              <w:rPr>
                <w:sz w:val="16"/>
                <w:szCs w:val="16"/>
                <w:lang w:val="en-AU" w:eastAsia="en-AU"/>
              </w:rPr>
              <w:t xml:space="preserve">2 community member volunteers, </w:t>
            </w:r>
            <w:r w:rsidR="00B260C5">
              <w:rPr>
                <w:sz w:val="16"/>
                <w:szCs w:val="16"/>
                <w:lang w:val="en-AU" w:eastAsia="en-AU"/>
              </w:rPr>
              <w:br/>
            </w:r>
            <w:r w:rsidRPr="001920C1">
              <w:rPr>
                <w:sz w:val="16"/>
                <w:szCs w:val="16"/>
                <w:lang w:val="en-AU" w:eastAsia="en-AU"/>
              </w:rPr>
              <w:t>1 family member</w:t>
            </w:r>
          </w:p>
        </w:tc>
        <w:tc>
          <w:tcPr>
            <w:tcW w:w="0" w:type="auto"/>
            <w:tcBorders>
              <w:top w:val="nil"/>
              <w:left w:val="nil"/>
              <w:bottom w:val="nil"/>
              <w:right w:val="nil"/>
            </w:tcBorders>
            <w:shd w:val="clear" w:color="000000" w:fill="FFFFFF"/>
            <w:hideMark/>
          </w:tcPr>
          <w:p w14:paraId="510DACB4" w14:textId="77777777" w:rsidR="001920C1" w:rsidRPr="001920C1" w:rsidRDefault="001920C1" w:rsidP="0050149B">
            <w:pPr>
              <w:spacing w:line="240" w:lineRule="auto"/>
              <w:rPr>
                <w:sz w:val="16"/>
                <w:szCs w:val="16"/>
                <w:lang w:val="en-AU" w:eastAsia="en-AU"/>
              </w:rPr>
            </w:pPr>
            <w:r w:rsidRPr="001920C1">
              <w:rPr>
                <w:sz w:val="16"/>
                <w:szCs w:val="16"/>
                <w:lang w:val="en-AU" w:eastAsia="en-AU"/>
              </w:rPr>
              <w:t>Whether communal gardening sites enabled residents of a care home to participate in the activities of gardening and whether it improved social connectivity</w:t>
            </w:r>
          </w:p>
        </w:tc>
        <w:tc>
          <w:tcPr>
            <w:tcW w:w="0" w:type="auto"/>
            <w:tcBorders>
              <w:top w:val="nil"/>
              <w:left w:val="nil"/>
              <w:bottom w:val="nil"/>
              <w:right w:val="nil"/>
            </w:tcBorders>
            <w:shd w:val="clear" w:color="000000" w:fill="FFFFFF"/>
            <w:hideMark/>
          </w:tcPr>
          <w:p w14:paraId="14A754A1" w14:textId="77777777" w:rsidR="001920C1" w:rsidRPr="001920C1" w:rsidRDefault="001920C1" w:rsidP="0050149B">
            <w:pPr>
              <w:spacing w:line="240" w:lineRule="auto"/>
              <w:rPr>
                <w:sz w:val="16"/>
                <w:szCs w:val="16"/>
                <w:lang w:val="en-AU" w:eastAsia="en-AU"/>
              </w:rPr>
            </w:pPr>
            <w:r w:rsidRPr="001920C1">
              <w:rPr>
                <w:sz w:val="16"/>
                <w:szCs w:val="16"/>
                <w:lang w:val="en-AU" w:eastAsia="en-AU"/>
              </w:rPr>
              <w:t>Phenomenological qualitative inquiry</w:t>
            </w:r>
          </w:p>
        </w:tc>
        <w:tc>
          <w:tcPr>
            <w:tcW w:w="0" w:type="auto"/>
            <w:tcBorders>
              <w:top w:val="nil"/>
              <w:left w:val="nil"/>
              <w:bottom w:val="nil"/>
              <w:right w:val="nil"/>
            </w:tcBorders>
            <w:shd w:val="clear" w:color="000000" w:fill="FFFFFF"/>
            <w:hideMark/>
          </w:tcPr>
          <w:p w14:paraId="726652CB" w14:textId="77777777" w:rsidR="001920C1" w:rsidRPr="001920C1" w:rsidRDefault="001920C1" w:rsidP="0050149B">
            <w:pPr>
              <w:spacing w:line="240" w:lineRule="auto"/>
              <w:rPr>
                <w:sz w:val="16"/>
                <w:szCs w:val="16"/>
                <w:lang w:val="en-AU" w:eastAsia="en-AU"/>
              </w:rPr>
            </w:pPr>
            <w:r w:rsidRPr="001920C1">
              <w:rPr>
                <w:sz w:val="16"/>
                <w:szCs w:val="16"/>
                <w:lang w:val="en-AU" w:eastAsia="en-AU"/>
              </w:rPr>
              <w:t>Semi-structured interviews</w:t>
            </w:r>
          </w:p>
        </w:tc>
        <w:tc>
          <w:tcPr>
            <w:tcW w:w="0" w:type="auto"/>
            <w:tcBorders>
              <w:top w:val="nil"/>
              <w:left w:val="nil"/>
              <w:bottom w:val="nil"/>
              <w:right w:val="nil"/>
            </w:tcBorders>
            <w:shd w:val="clear" w:color="000000" w:fill="FFFFFF"/>
            <w:hideMark/>
          </w:tcPr>
          <w:p w14:paraId="5A831953" w14:textId="77777777" w:rsidR="001920C1" w:rsidRPr="001920C1" w:rsidRDefault="001920C1" w:rsidP="0050149B">
            <w:pPr>
              <w:spacing w:line="240" w:lineRule="auto"/>
              <w:rPr>
                <w:sz w:val="16"/>
                <w:szCs w:val="16"/>
                <w:lang w:val="en-AU" w:eastAsia="en-AU"/>
              </w:rPr>
            </w:pPr>
            <w:r w:rsidRPr="001920C1">
              <w:rPr>
                <w:sz w:val="16"/>
                <w:szCs w:val="16"/>
                <w:lang w:val="en-AU" w:eastAsia="en-AU"/>
              </w:rPr>
              <w:t>Thematic analysis; direct quotes from recorded speech of people with dementia included in reporting</w:t>
            </w:r>
          </w:p>
        </w:tc>
        <w:tc>
          <w:tcPr>
            <w:tcW w:w="0" w:type="auto"/>
            <w:tcBorders>
              <w:top w:val="nil"/>
              <w:left w:val="nil"/>
              <w:bottom w:val="nil"/>
              <w:right w:val="nil"/>
            </w:tcBorders>
            <w:shd w:val="clear" w:color="000000" w:fill="FFFFFF"/>
            <w:hideMark/>
          </w:tcPr>
          <w:p w14:paraId="726F6E6D" w14:textId="77777777" w:rsidR="001920C1" w:rsidRPr="001920C1" w:rsidRDefault="001920C1" w:rsidP="0050149B">
            <w:pPr>
              <w:spacing w:line="240" w:lineRule="auto"/>
              <w:rPr>
                <w:sz w:val="16"/>
                <w:szCs w:val="16"/>
                <w:lang w:val="en-AU" w:eastAsia="en-AU"/>
              </w:rPr>
            </w:pPr>
            <w:r w:rsidRPr="001920C1">
              <w:rPr>
                <w:sz w:val="16"/>
                <w:szCs w:val="16"/>
                <w:lang w:val="en-AU" w:eastAsia="en-AU"/>
              </w:rPr>
              <w:t>Discussion of agency is implied, rather than directly discussed, in the authors' finding that an enduring identity as a gardener provided a framework for maintaining a link between gardening, finding meaning and maintaining a sense of self. Citizenship is not discussed</w:t>
            </w:r>
          </w:p>
        </w:tc>
      </w:tr>
      <w:tr w:rsidR="00862367" w:rsidRPr="001920C1" w14:paraId="1A378DBF" w14:textId="77777777" w:rsidTr="00F1246E">
        <w:trPr>
          <w:trHeight w:val="2460"/>
        </w:trPr>
        <w:tc>
          <w:tcPr>
            <w:tcW w:w="0" w:type="auto"/>
            <w:tcBorders>
              <w:top w:val="nil"/>
              <w:left w:val="nil"/>
              <w:bottom w:val="nil"/>
              <w:right w:val="nil"/>
            </w:tcBorders>
            <w:shd w:val="clear" w:color="000000" w:fill="FFFFFF"/>
            <w:hideMark/>
          </w:tcPr>
          <w:p w14:paraId="7A92DDC7" w14:textId="77777777" w:rsidR="001920C1" w:rsidRPr="001920C1" w:rsidRDefault="001920C1" w:rsidP="0050149B">
            <w:pPr>
              <w:spacing w:line="240" w:lineRule="auto"/>
              <w:rPr>
                <w:sz w:val="16"/>
                <w:szCs w:val="16"/>
                <w:lang w:val="en-AU" w:eastAsia="en-AU"/>
              </w:rPr>
            </w:pPr>
            <w:r w:rsidRPr="001920C1">
              <w:rPr>
                <w:sz w:val="16"/>
                <w:szCs w:val="16"/>
                <w:lang w:val="en-AU" w:eastAsia="en-AU"/>
              </w:rPr>
              <w:t>Foster-Collins et al. (2024)</w:t>
            </w:r>
          </w:p>
        </w:tc>
        <w:tc>
          <w:tcPr>
            <w:tcW w:w="0" w:type="auto"/>
            <w:tcBorders>
              <w:top w:val="nil"/>
              <w:left w:val="nil"/>
              <w:bottom w:val="nil"/>
              <w:right w:val="nil"/>
            </w:tcBorders>
            <w:shd w:val="clear" w:color="000000" w:fill="FFFFFF"/>
            <w:hideMark/>
          </w:tcPr>
          <w:p w14:paraId="6F531054" w14:textId="77777777" w:rsidR="001920C1" w:rsidRPr="001920C1" w:rsidRDefault="001920C1" w:rsidP="0050149B">
            <w:pPr>
              <w:spacing w:line="240" w:lineRule="auto"/>
              <w:rPr>
                <w:sz w:val="16"/>
                <w:szCs w:val="16"/>
                <w:lang w:val="en-AU" w:eastAsia="en-AU"/>
              </w:rPr>
            </w:pPr>
            <w:r w:rsidRPr="001920C1">
              <w:rPr>
                <w:sz w:val="16"/>
                <w:szCs w:val="16"/>
                <w:lang w:val="en-AU" w:eastAsia="en-AU"/>
              </w:rPr>
              <w:t>United Kingdom</w:t>
            </w:r>
          </w:p>
        </w:tc>
        <w:tc>
          <w:tcPr>
            <w:tcW w:w="0" w:type="auto"/>
            <w:tcBorders>
              <w:top w:val="nil"/>
              <w:left w:val="nil"/>
              <w:bottom w:val="nil"/>
              <w:right w:val="nil"/>
            </w:tcBorders>
            <w:shd w:val="clear" w:color="000000" w:fill="FFFFFF"/>
            <w:hideMark/>
          </w:tcPr>
          <w:p w14:paraId="60A65C3A" w14:textId="77777777" w:rsidR="001920C1" w:rsidRPr="001920C1" w:rsidRDefault="001920C1" w:rsidP="0050149B">
            <w:pPr>
              <w:spacing w:line="240" w:lineRule="auto"/>
              <w:rPr>
                <w:sz w:val="16"/>
                <w:szCs w:val="16"/>
                <w:lang w:val="en-AU" w:eastAsia="en-AU"/>
              </w:rPr>
            </w:pPr>
            <w:r w:rsidRPr="001920C1">
              <w:rPr>
                <w:sz w:val="16"/>
                <w:szCs w:val="16"/>
                <w:lang w:val="en-AU" w:eastAsia="en-AU"/>
              </w:rPr>
              <w:t>Ageing &amp; Society</w:t>
            </w:r>
          </w:p>
        </w:tc>
        <w:tc>
          <w:tcPr>
            <w:tcW w:w="1613" w:type="dxa"/>
            <w:tcBorders>
              <w:top w:val="nil"/>
              <w:left w:val="nil"/>
              <w:bottom w:val="nil"/>
              <w:right w:val="nil"/>
            </w:tcBorders>
            <w:shd w:val="clear" w:color="000000" w:fill="FFFFFF"/>
            <w:hideMark/>
          </w:tcPr>
          <w:p w14:paraId="692D04B2" w14:textId="77777777" w:rsidR="001920C1" w:rsidRPr="001920C1" w:rsidRDefault="001920C1" w:rsidP="0050149B">
            <w:pPr>
              <w:spacing w:line="240" w:lineRule="auto"/>
              <w:rPr>
                <w:sz w:val="16"/>
                <w:szCs w:val="16"/>
                <w:lang w:val="en-AU" w:eastAsia="en-AU"/>
              </w:rPr>
            </w:pPr>
            <w:r w:rsidRPr="001920C1">
              <w:rPr>
                <w:sz w:val="16"/>
                <w:szCs w:val="16"/>
                <w:lang w:val="en-AU" w:eastAsia="en-AU"/>
              </w:rPr>
              <w:t>Community garden (n = 1), via videoconferencing, location not stated (n = 2)</w:t>
            </w:r>
          </w:p>
        </w:tc>
        <w:tc>
          <w:tcPr>
            <w:tcW w:w="1208" w:type="dxa"/>
            <w:tcBorders>
              <w:top w:val="nil"/>
              <w:left w:val="nil"/>
              <w:bottom w:val="nil"/>
              <w:right w:val="nil"/>
            </w:tcBorders>
            <w:shd w:val="clear" w:color="000000" w:fill="FFFFFF"/>
            <w:hideMark/>
          </w:tcPr>
          <w:p w14:paraId="7F1A0284" w14:textId="306954CB" w:rsidR="001920C1" w:rsidRPr="001920C1" w:rsidRDefault="001920C1" w:rsidP="0050149B">
            <w:pPr>
              <w:spacing w:line="240" w:lineRule="auto"/>
              <w:rPr>
                <w:sz w:val="16"/>
                <w:szCs w:val="16"/>
                <w:lang w:val="en-AU" w:eastAsia="en-AU"/>
              </w:rPr>
            </w:pPr>
            <w:r w:rsidRPr="001920C1">
              <w:rPr>
                <w:sz w:val="16"/>
                <w:szCs w:val="16"/>
                <w:lang w:val="en-AU" w:eastAsia="en-AU"/>
              </w:rPr>
              <w:t>3 people living with dementia, 10 care partners,</w:t>
            </w:r>
            <w:r w:rsidR="00F1246E">
              <w:rPr>
                <w:sz w:val="16"/>
                <w:szCs w:val="16"/>
                <w:lang w:val="en-AU" w:eastAsia="en-AU"/>
              </w:rPr>
              <w:br/>
            </w:r>
            <w:r w:rsidRPr="001920C1">
              <w:rPr>
                <w:sz w:val="16"/>
                <w:szCs w:val="16"/>
                <w:lang w:val="en-AU" w:eastAsia="en-AU"/>
              </w:rPr>
              <w:t>6 group leaders</w:t>
            </w:r>
          </w:p>
        </w:tc>
        <w:tc>
          <w:tcPr>
            <w:tcW w:w="0" w:type="auto"/>
            <w:tcBorders>
              <w:top w:val="nil"/>
              <w:left w:val="nil"/>
              <w:bottom w:val="nil"/>
              <w:right w:val="nil"/>
            </w:tcBorders>
            <w:shd w:val="clear" w:color="000000" w:fill="FFFFFF"/>
            <w:hideMark/>
          </w:tcPr>
          <w:p w14:paraId="23DF8AB3" w14:textId="77777777" w:rsidR="001920C1" w:rsidRPr="001920C1" w:rsidRDefault="001920C1" w:rsidP="0050149B">
            <w:pPr>
              <w:spacing w:line="240" w:lineRule="auto"/>
              <w:rPr>
                <w:sz w:val="16"/>
                <w:szCs w:val="16"/>
                <w:lang w:val="en-AU" w:eastAsia="en-AU"/>
              </w:rPr>
            </w:pPr>
            <w:r w:rsidRPr="001920C1">
              <w:rPr>
                <w:sz w:val="16"/>
                <w:szCs w:val="16"/>
                <w:lang w:val="en-AU" w:eastAsia="en-AU"/>
              </w:rPr>
              <w:t>How community-based gardening groups can be used to support the psychological, physical and social health of people living with dementia</w:t>
            </w:r>
          </w:p>
        </w:tc>
        <w:tc>
          <w:tcPr>
            <w:tcW w:w="0" w:type="auto"/>
            <w:tcBorders>
              <w:top w:val="nil"/>
              <w:left w:val="nil"/>
              <w:bottom w:val="nil"/>
              <w:right w:val="nil"/>
            </w:tcBorders>
            <w:shd w:val="clear" w:color="000000" w:fill="FFFFFF"/>
            <w:hideMark/>
          </w:tcPr>
          <w:p w14:paraId="51D8BB89" w14:textId="77777777" w:rsidR="001920C1" w:rsidRPr="001920C1" w:rsidRDefault="001920C1" w:rsidP="0050149B">
            <w:pPr>
              <w:spacing w:line="240" w:lineRule="auto"/>
              <w:rPr>
                <w:sz w:val="16"/>
                <w:szCs w:val="16"/>
                <w:lang w:val="en-AU" w:eastAsia="en-AU"/>
              </w:rPr>
            </w:pPr>
            <w:r w:rsidRPr="001920C1">
              <w:rPr>
                <w:sz w:val="16"/>
                <w:szCs w:val="16"/>
                <w:lang w:val="en-AU" w:eastAsia="en-AU"/>
              </w:rPr>
              <w:t>Exploratory qualitative study</w:t>
            </w:r>
          </w:p>
        </w:tc>
        <w:tc>
          <w:tcPr>
            <w:tcW w:w="0" w:type="auto"/>
            <w:tcBorders>
              <w:top w:val="nil"/>
              <w:left w:val="nil"/>
              <w:bottom w:val="nil"/>
              <w:right w:val="nil"/>
            </w:tcBorders>
            <w:shd w:val="clear" w:color="000000" w:fill="FFFFFF"/>
            <w:hideMark/>
          </w:tcPr>
          <w:p w14:paraId="029F4DB1" w14:textId="77777777" w:rsidR="001920C1" w:rsidRPr="001920C1" w:rsidRDefault="001920C1" w:rsidP="0050149B">
            <w:pPr>
              <w:spacing w:line="240" w:lineRule="auto"/>
              <w:rPr>
                <w:sz w:val="16"/>
                <w:szCs w:val="16"/>
                <w:lang w:val="en-AU" w:eastAsia="en-AU"/>
              </w:rPr>
            </w:pPr>
            <w:r w:rsidRPr="001920C1">
              <w:rPr>
                <w:sz w:val="16"/>
                <w:szCs w:val="16"/>
                <w:lang w:val="en-AU" w:eastAsia="en-AU"/>
              </w:rPr>
              <w:t>Semi-structured interviews conducted either face-to-face during gardening sessions in situ, or via videoconferencing or telephone</w:t>
            </w:r>
          </w:p>
        </w:tc>
        <w:tc>
          <w:tcPr>
            <w:tcW w:w="0" w:type="auto"/>
            <w:tcBorders>
              <w:top w:val="nil"/>
              <w:left w:val="nil"/>
              <w:bottom w:val="nil"/>
              <w:right w:val="nil"/>
            </w:tcBorders>
            <w:shd w:val="clear" w:color="000000" w:fill="FFFFFF"/>
            <w:hideMark/>
          </w:tcPr>
          <w:p w14:paraId="34742763" w14:textId="77777777" w:rsidR="001920C1" w:rsidRPr="001920C1" w:rsidRDefault="001920C1" w:rsidP="0050149B">
            <w:pPr>
              <w:spacing w:line="240" w:lineRule="auto"/>
              <w:rPr>
                <w:sz w:val="16"/>
                <w:szCs w:val="16"/>
                <w:lang w:val="en-AU" w:eastAsia="en-AU"/>
              </w:rPr>
            </w:pPr>
            <w:r w:rsidRPr="001920C1">
              <w:rPr>
                <w:sz w:val="16"/>
                <w:szCs w:val="16"/>
                <w:lang w:val="en-AU" w:eastAsia="en-AU"/>
              </w:rPr>
              <w:t>Thematic analysis; direct quotes from recorded speech of people with dementia included in reporting</w:t>
            </w:r>
          </w:p>
        </w:tc>
        <w:tc>
          <w:tcPr>
            <w:tcW w:w="0" w:type="auto"/>
            <w:tcBorders>
              <w:top w:val="nil"/>
              <w:left w:val="nil"/>
              <w:bottom w:val="nil"/>
              <w:right w:val="nil"/>
            </w:tcBorders>
            <w:shd w:val="clear" w:color="000000" w:fill="FFFFFF"/>
            <w:hideMark/>
          </w:tcPr>
          <w:p w14:paraId="6717E19F" w14:textId="4FE7976F" w:rsidR="001920C1" w:rsidRPr="001920C1" w:rsidRDefault="001920C1" w:rsidP="0050149B">
            <w:pPr>
              <w:spacing w:line="240" w:lineRule="auto"/>
              <w:rPr>
                <w:sz w:val="16"/>
                <w:szCs w:val="16"/>
                <w:lang w:val="en-AU" w:eastAsia="en-AU"/>
              </w:rPr>
            </w:pPr>
            <w:r w:rsidRPr="001920C1">
              <w:rPr>
                <w:sz w:val="16"/>
                <w:szCs w:val="16"/>
                <w:lang w:val="en-AU" w:eastAsia="en-AU"/>
              </w:rPr>
              <w:t>Agency is discussed in theory as being supported by autonomous gardening activities. Discussion of agency relates to the authors' observation of participants' enhanced sense of identity and agency and their ability to 'make decisions and act for themselves'. Citizenship is not discussed</w:t>
            </w:r>
          </w:p>
        </w:tc>
      </w:tr>
      <w:tr w:rsidR="00862367" w:rsidRPr="001920C1" w14:paraId="0CBC4369" w14:textId="77777777" w:rsidTr="00F1246E">
        <w:trPr>
          <w:trHeight w:val="2880"/>
        </w:trPr>
        <w:tc>
          <w:tcPr>
            <w:tcW w:w="0" w:type="auto"/>
            <w:tcBorders>
              <w:top w:val="nil"/>
              <w:left w:val="nil"/>
              <w:bottom w:val="nil"/>
              <w:right w:val="nil"/>
            </w:tcBorders>
            <w:shd w:val="clear" w:color="000000" w:fill="FFFFFF"/>
            <w:hideMark/>
          </w:tcPr>
          <w:p w14:paraId="60458AF6" w14:textId="77777777" w:rsidR="001920C1" w:rsidRPr="001920C1" w:rsidRDefault="001920C1" w:rsidP="0050149B">
            <w:pPr>
              <w:spacing w:line="240" w:lineRule="auto"/>
              <w:rPr>
                <w:sz w:val="16"/>
                <w:szCs w:val="16"/>
                <w:lang w:val="en-AU" w:eastAsia="en-AU"/>
              </w:rPr>
            </w:pPr>
            <w:r w:rsidRPr="001920C1">
              <w:rPr>
                <w:sz w:val="16"/>
                <w:szCs w:val="16"/>
                <w:lang w:val="en-AU" w:eastAsia="en-AU"/>
              </w:rPr>
              <w:t>Johansson et al. (2022)</w:t>
            </w:r>
          </w:p>
        </w:tc>
        <w:tc>
          <w:tcPr>
            <w:tcW w:w="0" w:type="auto"/>
            <w:tcBorders>
              <w:top w:val="nil"/>
              <w:left w:val="nil"/>
              <w:bottom w:val="nil"/>
              <w:right w:val="nil"/>
            </w:tcBorders>
            <w:shd w:val="clear" w:color="000000" w:fill="FFFFFF"/>
            <w:hideMark/>
          </w:tcPr>
          <w:p w14:paraId="66F0F082" w14:textId="77777777" w:rsidR="001920C1" w:rsidRPr="001920C1" w:rsidRDefault="001920C1" w:rsidP="0050149B">
            <w:pPr>
              <w:spacing w:line="240" w:lineRule="auto"/>
              <w:rPr>
                <w:sz w:val="16"/>
                <w:szCs w:val="16"/>
                <w:lang w:val="en-AU" w:eastAsia="en-AU"/>
              </w:rPr>
            </w:pPr>
            <w:r w:rsidRPr="001920C1">
              <w:rPr>
                <w:sz w:val="16"/>
                <w:szCs w:val="16"/>
                <w:lang w:val="en-AU" w:eastAsia="en-AU"/>
              </w:rPr>
              <w:t>Sweden</w:t>
            </w:r>
          </w:p>
        </w:tc>
        <w:tc>
          <w:tcPr>
            <w:tcW w:w="0" w:type="auto"/>
            <w:tcBorders>
              <w:top w:val="nil"/>
              <w:left w:val="nil"/>
              <w:bottom w:val="nil"/>
              <w:right w:val="nil"/>
            </w:tcBorders>
            <w:shd w:val="clear" w:color="000000" w:fill="FFFFFF"/>
            <w:hideMark/>
          </w:tcPr>
          <w:p w14:paraId="44478FB5" w14:textId="77777777" w:rsidR="001920C1" w:rsidRPr="001920C1" w:rsidRDefault="001920C1" w:rsidP="0050149B">
            <w:pPr>
              <w:spacing w:line="240" w:lineRule="auto"/>
              <w:rPr>
                <w:sz w:val="16"/>
                <w:szCs w:val="16"/>
                <w:lang w:val="en-AU" w:eastAsia="en-AU"/>
              </w:rPr>
            </w:pPr>
            <w:r w:rsidRPr="001920C1">
              <w:rPr>
                <w:sz w:val="16"/>
                <w:szCs w:val="16"/>
                <w:lang w:val="en-AU" w:eastAsia="en-AU"/>
              </w:rPr>
              <w:t>Ageing &amp; Society</w:t>
            </w:r>
          </w:p>
        </w:tc>
        <w:tc>
          <w:tcPr>
            <w:tcW w:w="1613" w:type="dxa"/>
            <w:tcBorders>
              <w:top w:val="nil"/>
              <w:left w:val="nil"/>
              <w:bottom w:val="nil"/>
              <w:right w:val="nil"/>
            </w:tcBorders>
            <w:shd w:val="clear" w:color="000000" w:fill="FFFFFF"/>
            <w:hideMark/>
          </w:tcPr>
          <w:p w14:paraId="0860DC7D" w14:textId="77777777" w:rsidR="001920C1" w:rsidRPr="001920C1" w:rsidRDefault="001920C1" w:rsidP="0050149B">
            <w:pPr>
              <w:spacing w:line="240" w:lineRule="auto"/>
              <w:rPr>
                <w:sz w:val="16"/>
                <w:szCs w:val="16"/>
                <w:lang w:val="en-AU" w:eastAsia="en-AU"/>
              </w:rPr>
            </w:pPr>
            <w:r w:rsidRPr="001920C1">
              <w:rPr>
                <w:sz w:val="16"/>
                <w:szCs w:val="16"/>
                <w:lang w:val="en-AU" w:eastAsia="en-AU"/>
              </w:rPr>
              <w:t>8 care homes, 7 of which included dementia units</w:t>
            </w:r>
          </w:p>
        </w:tc>
        <w:tc>
          <w:tcPr>
            <w:tcW w:w="1208" w:type="dxa"/>
            <w:tcBorders>
              <w:top w:val="nil"/>
              <w:left w:val="nil"/>
              <w:bottom w:val="nil"/>
              <w:right w:val="nil"/>
            </w:tcBorders>
            <w:shd w:val="clear" w:color="000000" w:fill="FFFFFF"/>
            <w:hideMark/>
          </w:tcPr>
          <w:p w14:paraId="06F750B3" w14:textId="77777777" w:rsidR="001920C1" w:rsidRPr="001920C1" w:rsidRDefault="001920C1" w:rsidP="0050149B">
            <w:pPr>
              <w:spacing w:line="240" w:lineRule="auto"/>
              <w:rPr>
                <w:sz w:val="16"/>
                <w:szCs w:val="16"/>
                <w:lang w:val="en-AU" w:eastAsia="en-AU"/>
              </w:rPr>
            </w:pPr>
            <w:r w:rsidRPr="001920C1">
              <w:rPr>
                <w:sz w:val="16"/>
                <w:szCs w:val="16"/>
                <w:lang w:val="en-AU" w:eastAsia="en-AU"/>
              </w:rPr>
              <w:t>Number of people living with dementia not stated</w:t>
            </w:r>
          </w:p>
        </w:tc>
        <w:tc>
          <w:tcPr>
            <w:tcW w:w="0" w:type="auto"/>
            <w:tcBorders>
              <w:top w:val="nil"/>
              <w:left w:val="nil"/>
              <w:bottom w:val="nil"/>
              <w:right w:val="nil"/>
            </w:tcBorders>
            <w:shd w:val="clear" w:color="000000" w:fill="FFFFFF"/>
            <w:hideMark/>
          </w:tcPr>
          <w:p w14:paraId="58DF99B9" w14:textId="77777777" w:rsidR="001920C1" w:rsidRPr="001920C1" w:rsidRDefault="001920C1" w:rsidP="0050149B">
            <w:pPr>
              <w:spacing w:line="240" w:lineRule="auto"/>
              <w:rPr>
                <w:sz w:val="16"/>
                <w:szCs w:val="16"/>
                <w:lang w:val="en-AU" w:eastAsia="en-AU"/>
              </w:rPr>
            </w:pPr>
            <w:r w:rsidRPr="001920C1">
              <w:rPr>
                <w:sz w:val="16"/>
                <w:szCs w:val="16"/>
                <w:lang w:val="en-AU" w:eastAsia="en-AU"/>
              </w:rPr>
              <w:t>How a sense of home and belonging is enacted and can be supported in everyday life, with a particular focus on the relationships that connect everyday life and the environment in care home contexts</w:t>
            </w:r>
          </w:p>
        </w:tc>
        <w:tc>
          <w:tcPr>
            <w:tcW w:w="0" w:type="auto"/>
            <w:tcBorders>
              <w:top w:val="nil"/>
              <w:left w:val="nil"/>
              <w:bottom w:val="nil"/>
              <w:right w:val="nil"/>
            </w:tcBorders>
            <w:shd w:val="clear" w:color="000000" w:fill="FFFFFF"/>
            <w:hideMark/>
          </w:tcPr>
          <w:p w14:paraId="15193EFA" w14:textId="77777777" w:rsidR="001920C1" w:rsidRPr="001920C1" w:rsidRDefault="001920C1" w:rsidP="0050149B">
            <w:pPr>
              <w:spacing w:line="240" w:lineRule="auto"/>
              <w:rPr>
                <w:sz w:val="16"/>
                <w:szCs w:val="16"/>
                <w:lang w:val="en-AU" w:eastAsia="en-AU"/>
              </w:rPr>
            </w:pPr>
            <w:r w:rsidRPr="001920C1">
              <w:rPr>
                <w:sz w:val="16"/>
                <w:szCs w:val="16"/>
                <w:lang w:val="en-AU" w:eastAsia="en-AU"/>
              </w:rPr>
              <w:t>Ethnographic study</w:t>
            </w:r>
          </w:p>
        </w:tc>
        <w:tc>
          <w:tcPr>
            <w:tcW w:w="0" w:type="auto"/>
            <w:tcBorders>
              <w:top w:val="nil"/>
              <w:left w:val="nil"/>
              <w:bottom w:val="nil"/>
              <w:right w:val="nil"/>
            </w:tcBorders>
            <w:shd w:val="clear" w:color="000000" w:fill="FFFFFF"/>
            <w:hideMark/>
          </w:tcPr>
          <w:p w14:paraId="0491BE76" w14:textId="77777777" w:rsidR="001920C1" w:rsidRPr="001920C1" w:rsidRDefault="001920C1" w:rsidP="0050149B">
            <w:pPr>
              <w:spacing w:line="240" w:lineRule="auto"/>
              <w:rPr>
                <w:sz w:val="16"/>
                <w:szCs w:val="16"/>
                <w:lang w:val="en-AU" w:eastAsia="en-AU"/>
              </w:rPr>
            </w:pPr>
            <w:r w:rsidRPr="001920C1">
              <w:rPr>
                <w:sz w:val="16"/>
                <w:szCs w:val="16"/>
                <w:lang w:val="en-AU" w:eastAsia="en-AU"/>
              </w:rPr>
              <w:t>Interviews, participant observations, photographing and observations of the environment, field notes, photographs and notes from reflective discussions</w:t>
            </w:r>
          </w:p>
        </w:tc>
        <w:tc>
          <w:tcPr>
            <w:tcW w:w="0" w:type="auto"/>
            <w:tcBorders>
              <w:top w:val="nil"/>
              <w:left w:val="nil"/>
              <w:bottom w:val="nil"/>
              <w:right w:val="nil"/>
            </w:tcBorders>
            <w:shd w:val="clear" w:color="000000" w:fill="FFFFFF"/>
            <w:hideMark/>
          </w:tcPr>
          <w:p w14:paraId="66446CD6" w14:textId="77777777" w:rsidR="001920C1" w:rsidRPr="001920C1" w:rsidRDefault="001920C1" w:rsidP="0050149B">
            <w:pPr>
              <w:spacing w:line="240" w:lineRule="auto"/>
              <w:rPr>
                <w:sz w:val="16"/>
                <w:szCs w:val="16"/>
                <w:lang w:val="en-AU" w:eastAsia="en-AU"/>
              </w:rPr>
            </w:pPr>
            <w:r w:rsidRPr="001920C1">
              <w:rPr>
                <w:sz w:val="16"/>
                <w:szCs w:val="16"/>
                <w:lang w:val="en-AU" w:eastAsia="en-AU"/>
              </w:rPr>
              <w:t>Hermeneutic; direct quotes and observations about people with dementia recorded in fieldnotes included in reporting</w:t>
            </w:r>
          </w:p>
        </w:tc>
        <w:tc>
          <w:tcPr>
            <w:tcW w:w="0" w:type="auto"/>
            <w:tcBorders>
              <w:top w:val="nil"/>
              <w:left w:val="nil"/>
              <w:bottom w:val="nil"/>
              <w:right w:val="nil"/>
            </w:tcBorders>
            <w:shd w:val="clear" w:color="000000" w:fill="FFFFFF"/>
            <w:hideMark/>
          </w:tcPr>
          <w:p w14:paraId="6A1041E1" w14:textId="77777777" w:rsidR="001920C1" w:rsidRPr="001920C1" w:rsidRDefault="001920C1" w:rsidP="0050149B">
            <w:pPr>
              <w:spacing w:line="240" w:lineRule="auto"/>
              <w:rPr>
                <w:sz w:val="16"/>
                <w:szCs w:val="16"/>
                <w:lang w:val="en-AU" w:eastAsia="en-AU"/>
              </w:rPr>
            </w:pPr>
            <w:r w:rsidRPr="001920C1">
              <w:rPr>
                <w:sz w:val="16"/>
                <w:szCs w:val="16"/>
                <w:lang w:val="en-AU" w:eastAsia="en-AU"/>
              </w:rPr>
              <w:t>The authors discuss agency briefly in the context of stability and 'everydayness', which 'can be understood as an expression of care and safety that provides a basis for participation and agency in everyday life' for care home residents, while supporting a sense of home and belonging. Citizenship is not discussed</w:t>
            </w:r>
          </w:p>
        </w:tc>
      </w:tr>
      <w:tr w:rsidR="00862367" w:rsidRPr="001920C1" w14:paraId="480EE1F6" w14:textId="77777777" w:rsidTr="00F1246E">
        <w:trPr>
          <w:trHeight w:val="3228"/>
        </w:trPr>
        <w:tc>
          <w:tcPr>
            <w:tcW w:w="0" w:type="auto"/>
            <w:tcBorders>
              <w:top w:val="nil"/>
              <w:left w:val="nil"/>
              <w:bottom w:val="nil"/>
              <w:right w:val="nil"/>
            </w:tcBorders>
            <w:shd w:val="clear" w:color="000000" w:fill="FFFFFF"/>
            <w:hideMark/>
          </w:tcPr>
          <w:p w14:paraId="2D72D17D" w14:textId="77777777" w:rsidR="001920C1" w:rsidRPr="001920C1" w:rsidRDefault="001920C1" w:rsidP="0050149B">
            <w:pPr>
              <w:spacing w:line="240" w:lineRule="auto"/>
              <w:rPr>
                <w:sz w:val="16"/>
                <w:szCs w:val="16"/>
                <w:lang w:val="en-AU" w:eastAsia="en-AU"/>
              </w:rPr>
            </w:pPr>
            <w:r w:rsidRPr="001920C1">
              <w:rPr>
                <w:sz w:val="16"/>
                <w:szCs w:val="16"/>
                <w:lang w:val="en-AU" w:eastAsia="en-AU"/>
              </w:rPr>
              <w:lastRenderedPageBreak/>
              <w:t>Li et al. (2021)</w:t>
            </w:r>
          </w:p>
        </w:tc>
        <w:tc>
          <w:tcPr>
            <w:tcW w:w="0" w:type="auto"/>
            <w:tcBorders>
              <w:top w:val="nil"/>
              <w:left w:val="nil"/>
              <w:bottom w:val="nil"/>
              <w:right w:val="nil"/>
            </w:tcBorders>
            <w:shd w:val="clear" w:color="000000" w:fill="FFFFFF"/>
            <w:hideMark/>
          </w:tcPr>
          <w:p w14:paraId="28DB60AF" w14:textId="77777777" w:rsidR="001920C1" w:rsidRPr="001920C1" w:rsidRDefault="001920C1" w:rsidP="0050149B">
            <w:pPr>
              <w:spacing w:line="240" w:lineRule="auto"/>
              <w:rPr>
                <w:sz w:val="16"/>
                <w:szCs w:val="16"/>
                <w:lang w:val="en-AU" w:eastAsia="en-AU"/>
              </w:rPr>
            </w:pPr>
            <w:r w:rsidRPr="001920C1">
              <w:rPr>
                <w:sz w:val="16"/>
                <w:szCs w:val="16"/>
                <w:lang w:val="en-AU" w:eastAsia="en-AU"/>
              </w:rPr>
              <w:t>United Kingdom</w:t>
            </w:r>
          </w:p>
        </w:tc>
        <w:tc>
          <w:tcPr>
            <w:tcW w:w="0" w:type="auto"/>
            <w:tcBorders>
              <w:top w:val="nil"/>
              <w:left w:val="nil"/>
              <w:bottom w:val="nil"/>
              <w:right w:val="nil"/>
            </w:tcBorders>
            <w:shd w:val="clear" w:color="000000" w:fill="FFFFFF"/>
            <w:hideMark/>
          </w:tcPr>
          <w:p w14:paraId="0318DCDD" w14:textId="77777777" w:rsidR="001920C1" w:rsidRPr="001920C1" w:rsidRDefault="001920C1" w:rsidP="0050149B">
            <w:pPr>
              <w:spacing w:line="240" w:lineRule="auto"/>
              <w:rPr>
                <w:sz w:val="16"/>
                <w:szCs w:val="16"/>
                <w:lang w:val="en-AU" w:eastAsia="en-AU"/>
              </w:rPr>
            </w:pPr>
            <w:r w:rsidRPr="001920C1">
              <w:rPr>
                <w:sz w:val="16"/>
                <w:szCs w:val="16"/>
                <w:lang w:val="en-AU" w:eastAsia="en-AU"/>
              </w:rPr>
              <w:t>Ageing &amp; Society</w:t>
            </w:r>
          </w:p>
        </w:tc>
        <w:tc>
          <w:tcPr>
            <w:tcW w:w="1613" w:type="dxa"/>
            <w:tcBorders>
              <w:top w:val="nil"/>
              <w:left w:val="nil"/>
              <w:bottom w:val="nil"/>
              <w:right w:val="nil"/>
            </w:tcBorders>
            <w:shd w:val="clear" w:color="000000" w:fill="FFFFFF"/>
            <w:hideMark/>
          </w:tcPr>
          <w:p w14:paraId="6BDDC21B" w14:textId="77777777" w:rsidR="001920C1" w:rsidRPr="001920C1" w:rsidRDefault="001920C1" w:rsidP="0050149B">
            <w:pPr>
              <w:spacing w:line="240" w:lineRule="auto"/>
              <w:rPr>
                <w:sz w:val="16"/>
                <w:szCs w:val="16"/>
                <w:lang w:val="en-AU" w:eastAsia="en-AU"/>
              </w:rPr>
            </w:pPr>
            <w:r w:rsidRPr="001920C1">
              <w:rPr>
                <w:sz w:val="16"/>
                <w:szCs w:val="16"/>
                <w:lang w:val="en-AU" w:eastAsia="en-AU"/>
              </w:rPr>
              <w:t>Own home</w:t>
            </w:r>
          </w:p>
        </w:tc>
        <w:tc>
          <w:tcPr>
            <w:tcW w:w="1208" w:type="dxa"/>
            <w:tcBorders>
              <w:top w:val="nil"/>
              <w:left w:val="nil"/>
              <w:bottom w:val="nil"/>
              <w:right w:val="nil"/>
            </w:tcBorders>
            <w:shd w:val="clear" w:color="000000" w:fill="FFFFFF"/>
            <w:hideMark/>
          </w:tcPr>
          <w:p w14:paraId="356C6C04" w14:textId="77777777" w:rsidR="001920C1" w:rsidRPr="001920C1" w:rsidRDefault="001920C1" w:rsidP="0050149B">
            <w:pPr>
              <w:spacing w:line="240" w:lineRule="auto"/>
              <w:rPr>
                <w:sz w:val="16"/>
                <w:szCs w:val="16"/>
                <w:lang w:val="en-AU" w:eastAsia="en-AU"/>
              </w:rPr>
            </w:pPr>
            <w:r w:rsidRPr="001920C1">
              <w:rPr>
                <w:sz w:val="16"/>
                <w:szCs w:val="16"/>
                <w:lang w:val="en-AU" w:eastAsia="en-AU"/>
              </w:rPr>
              <w:t>5 people living with dementia, 5 family members</w:t>
            </w:r>
          </w:p>
        </w:tc>
        <w:tc>
          <w:tcPr>
            <w:tcW w:w="0" w:type="auto"/>
            <w:tcBorders>
              <w:top w:val="nil"/>
              <w:left w:val="nil"/>
              <w:bottom w:val="nil"/>
              <w:right w:val="nil"/>
            </w:tcBorders>
            <w:shd w:val="clear" w:color="000000" w:fill="FFFFFF"/>
            <w:hideMark/>
          </w:tcPr>
          <w:p w14:paraId="1B7896B8" w14:textId="77777777" w:rsidR="001920C1" w:rsidRPr="001920C1" w:rsidRDefault="001920C1" w:rsidP="0050149B">
            <w:pPr>
              <w:spacing w:line="240" w:lineRule="auto"/>
              <w:rPr>
                <w:sz w:val="16"/>
                <w:szCs w:val="16"/>
                <w:lang w:val="en-AU" w:eastAsia="en-AU"/>
              </w:rPr>
            </w:pPr>
            <w:r w:rsidRPr="001920C1">
              <w:rPr>
                <w:sz w:val="16"/>
                <w:szCs w:val="16"/>
                <w:lang w:val="en-AU" w:eastAsia="en-AU"/>
              </w:rPr>
              <w:t>Meaning, construction and place of neighbourhood in the lives of people with dementia and their care partners</w:t>
            </w:r>
          </w:p>
        </w:tc>
        <w:tc>
          <w:tcPr>
            <w:tcW w:w="0" w:type="auto"/>
            <w:tcBorders>
              <w:top w:val="nil"/>
              <w:left w:val="nil"/>
              <w:bottom w:val="nil"/>
              <w:right w:val="nil"/>
            </w:tcBorders>
            <w:shd w:val="clear" w:color="000000" w:fill="FFFFFF"/>
            <w:hideMark/>
          </w:tcPr>
          <w:p w14:paraId="7C3ACC55" w14:textId="77777777" w:rsidR="001920C1" w:rsidRPr="001920C1" w:rsidRDefault="001920C1" w:rsidP="0050149B">
            <w:pPr>
              <w:spacing w:line="240" w:lineRule="auto"/>
              <w:rPr>
                <w:sz w:val="16"/>
                <w:szCs w:val="16"/>
                <w:lang w:val="en-AU" w:eastAsia="en-AU"/>
              </w:rPr>
            </w:pPr>
            <w:r w:rsidRPr="001920C1">
              <w:rPr>
                <w:sz w:val="16"/>
                <w:szCs w:val="16"/>
                <w:lang w:val="en-AU" w:eastAsia="en-AU"/>
              </w:rPr>
              <w:t>Narrative inquiry within a longitudinal (up to 1 year), participatory approach</w:t>
            </w:r>
          </w:p>
        </w:tc>
        <w:tc>
          <w:tcPr>
            <w:tcW w:w="0" w:type="auto"/>
            <w:tcBorders>
              <w:top w:val="nil"/>
              <w:left w:val="nil"/>
              <w:bottom w:val="nil"/>
              <w:right w:val="nil"/>
            </w:tcBorders>
            <w:shd w:val="clear" w:color="000000" w:fill="FFFFFF"/>
            <w:hideMark/>
          </w:tcPr>
          <w:p w14:paraId="76BDE19F" w14:textId="77777777" w:rsidR="001920C1" w:rsidRPr="001920C1" w:rsidRDefault="001920C1" w:rsidP="0050149B">
            <w:pPr>
              <w:spacing w:line="240" w:lineRule="auto"/>
              <w:rPr>
                <w:sz w:val="16"/>
                <w:szCs w:val="16"/>
                <w:lang w:val="en-AU" w:eastAsia="en-AU"/>
              </w:rPr>
            </w:pPr>
            <w:r w:rsidRPr="001920C1">
              <w:rPr>
                <w:sz w:val="16"/>
                <w:szCs w:val="16"/>
                <w:lang w:val="en-AU" w:eastAsia="en-AU"/>
              </w:rPr>
              <w:t>Face-to-face interviews, co-constructed neighbourhood maps, photographs, diaries, field notes containing observations and reflections</w:t>
            </w:r>
          </w:p>
        </w:tc>
        <w:tc>
          <w:tcPr>
            <w:tcW w:w="0" w:type="auto"/>
            <w:tcBorders>
              <w:top w:val="nil"/>
              <w:left w:val="nil"/>
              <w:bottom w:val="nil"/>
              <w:right w:val="nil"/>
            </w:tcBorders>
            <w:shd w:val="clear" w:color="000000" w:fill="FFFFFF"/>
            <w:hideMark/>
          </w:tcPr>
          <w:p w14:paraId="6D857DA1" w14:textId="77777777" w:rsidR="001920C1" w:rsidRPr="001920C1" w:rsidRDefault="001920C1" w:rsidP="0050149B">
            <w:pPr>
              <w:spacing w:line="240" w:lineRule="auto"/>
              <w:rPr>
                <w:sz w:val="16"/>
                <w:szCs w:val="16"/>
                <w:lang w:val="en-AU" w:eastAsia="en-AU"/>
              </w:rPr>
            </w:pPr>
            <w:r w:rsidRPr="001920C1">
              <w:rPr>
                <w:sz w:val="16"/>
                <w:szCs w:val="16"/>
                <w:lang w:val="en-AU" w:eastAsia="en-AU"/>
              </w:rPr>
              <w:t>Thematic narrative analysis; direct quotes from recorded speech and photographs informed by people with dementia included in reporting</w:t>
            </w:r>
          </w:p>
        </w:tc>
        <w:tc>
          <w:tcPr>
            <w:tcW w:w="0" w:type="auto"/>
            <w:tcBorders>
              <w:top w:val="nil"/>
              <w:left w:val="nil"/>
              <w:bottom w:val="nil"/>
              <w:right w:val="nil"/>
            </w:tcBorders>
            <w:shd w:val="clear" w:color="000000" w:fill="FFFFFF"/>
            <w:hideMark/>
          </w:tcPr>
          <w:p w14:paraId="353186D8" w14:textId="77777777" w:rsidR="001920C1" w:rsidRPr="001920C1" w:rsidRDefault="001920C1" w:rsidP="0050149B">
            <w:pPr>
              <w:spacing w:line="240" w:lineRule="auto"/>
              <w:rPr>
                <w:sz w:val="16"/>
                <w:szCs w:val="16"/>
                <w:lang w:val="en-AU" w:eastAsia="en-AU"/>
              </w:rPr>
            </w:pPr>
            <w:r w:rsidRPr="001920C1">
              <w:rPr>
                <w:sz w:val="16"/>
                <w:szCs w:val="16"/>
                <w:lang w:val="en-AU" w:eastAsia="en-AU"/>
              </w:rPr>
              <w:t>Agency is briefly discussed in relation to couples seeking and using tools to enhance their agency in the home environment, neighbourhood environment and local care services. The authors describe the study as 'an early attempt to shape the traditional approach to dementia-friendly communities through a social citizenship lens'</w:t>
            </w:r>
          </w:p>
        </w:tc>
      </w:tr>
      <w:tr w:rsidR="00862367" w:rsidRPr="001920C1" w14:paraId="416D032A" w14:textId="77777777" w:rsidTr="00F1246E">
        <w:trPr>
          <w:trHeight w:val="3150"/>
        </w:trPr>
        <w:tc>
          <w:tcPr>
            <w:tcW w:w="0" w:type="auto"/>
            <w:tcBorders>
              <w:top w:val="nil"/>
              <w:left w:val="nil"/>
              <w:bottom w:val="nil"/>
              <w:right w:val="nil"/>
            </w:tcBorders>
            <w:shd w:val="clear" w:color="000000" w:fill="FFFFFF"/>
            <w:hideMark/>
          </w:tcPr>
          <w:p w14:paraId="7DFF7DDE" w14:textId="77777777" w:rsidR="001920C1" w:rsidRPr="001920C1" w:rsidRDefault="001920C1" w:rsidP="0050149B">
            <w:pPr>
              <w:spacing w:line="240" w:lineRule="auto"/>
              <w:rPr>
                <w:sz w:val="16"/>
                <w:szCs w:val="16"/>
                <w:lang w:val="en-AU" w:eastAsia="en-AU"/>
              </w:rPr>
            </w:pPr>
            <w:r w:rsidRPr="001920C1">
              <w:rPr>
                <w:sz w:val="16"/>
                <w:szCs w:val="16"/>
                <w:lang w:val="en-AU" w:eastAsia="en-AU"/>
              </w:rPr>
              <w:t>Marsh et al. (2018)</w:t>
            </w:r>
          </w:p>
        </w:tc>
        <w:tc>
          <w:tcPr>
            <w:tcW w:w="0" w:type="auto"/>
            <w:tcBorders>
              <w:top w:val="nil"/>
              <w:left w:val="nil"/>
              <w:bottom w:val="nil"/>
              <w:right w:val="nil"/>
            </w:tcBorders>
            <w:shd w:val="clear" w:color="000000" w:fill="FFFFFF"/>
            <w:hideMark/>
          </w:tcPr>
          <w:p w14:paraId="4D8CB63E" w14:textId="77777777" w:rsidR="001920C1" w:rsidRPr="001920C1" w:rsidRDefault="001920C1" w:rsidP="0050149B">
            <w:pPr>
              <w:spacing w:line="240" w:lineRule="auto"/>
              <w:rPr>
                <w:sz w:val="16"/>
                <w:szCs w:val="16"/>
                <w:lang w:val="en-AU" w:eastAsia="en-AU"/>
              </w:rPr>
            </w:pPr>
            <w:r w:rsidRPr="001920C1">
              <w:rPr>
                <w:sz w:val="16"/>
                <w:szCs w:val="16"/>
                <w:lang w:val="en-AU" w:eastAsia="en-AU"/>
              </w:rPr>
              <w:t>Australia</w:t>
            </w:r>
          </w:p>
        </w:tc>
        <w:tc>
          <w:tcPr>
            <w:tcW w:w="0" w:type="auto"/>
            <w:tcBorders>
              <w:top w:val="nil"/>
              <w:left w:val="nil"/>
              <w:bottom w:val="nil"/>
              <w:right w:val="nil"/>
            </w:tcBorders>
            <w:shd w:val="clear" w:color="000000" w:fill="FFFFFF"/>
            <w:hideMark/>
          </w:tcPr>
          <w:p w14:paraId="2A384776" w14:textId="77777777" w:rsidR="001920C1" w:rsidRPr="001920C1" w:rsidRDefault="001920C1" w:rsidP="0050149B">
            <w:pPr>
              <w:spacing w:line="240" w:lineRule="auto"/>
              <w:rPr>
                <w:sz w:val="16"/>
                <w:szCs w:val="16"/>
                <w:lang w:val="en-AU" w:eastAsia="en-AU"/>
              </w:rPr>
            </w:pPr>
            <w:r w:rsidRPr="001920C1">
              <w:rPr>
                <w:sz w:val="16"/>
                <w:szCs w:val="16"/>
                <w:lang w:val="en-AU" w:eastAsia="en-AU"/>
              </w:rPr>
              <w:t>Health &amp; Place</w:t>
            </w:r>
          </w:p>
        </w:tc>
        <w:tc>
          <w:tcPr>
            <w:tcW w:w="1613" w:type="dxa"/>
            <w:tcBorders>
              <w:top w:val="nil"/>
              <w:left w:val="nil"/>
              <w:bottom w:val="nil"/>
              <w:right w:val="nil"/>
            </w:tcBorders>
            <w:shd w:val="clear" w:color="000000" w:fill="FFFFFF"/>
            <w:hideMark/>
          </w:tcPr>
          <w:p w14:paraId="4C1A32AA" w14:textId="77777777" w:rsidR="001920C1" w:rsidRPr="001920C1" w:rsidRDefault="001920C1" w:rsidP="0050149B">
            <w:pPr>
              <w:spacing w:line="240" w:lineRule="auto"/>
              <w:rPr>
                <w:sz w:val="16"/>
                <w:szCs w:val="16"/>
                <w:lang w:val="en-AU" w:eastAsia="en-AU"/>
              </w:rPr>
            </w:pPr>
            <w:r w:rsidRPr="001920C1">
              <w:rPr>
                <w:sz w:val="16"/>
                <w:szCs w:val="16"/>
                <w:lang w:val="en-AU" w:eastAsia="en-AU"/>
              </w:rPr>
              <w:t>2 community gardens</w:t>
            </w:r>
          </w:p>
        </w:tc>
        <w:tc>
          <w:tcPr>
            <w:tcW w:w="1208" w:type="dxa"/>
            <w:tcBorders>
              <w:top w:val="nil"/>
              <w:left w:val="nil"/>
              <w:bottom w:val="nil"/>
              <w:right w:val="nil"/>
            </w:tcBorders>
            <w:shd w:val="clear" w:color="000000" w:fill="FFFFFF"/>
            <w:hideMark/>
          </w:tcPr>
          <w:p w14:paraId="24167176" w14:textId="054937A4" w:rsidR="001920C1" w:rsidRPr="001920C1" w:rsidRDefault="001920C1" w:rsidP="0050149B">
            <w:pPr>
              <w:spacing w:line="240" w:lineRule="auto"/>
              <w:rPr>
                <w:sz w:val="16"/>
                <w:szCs w:val="16"/>
                <w:lang w:val="en-AU" w:eastAsia="en-AU"/>
              </w:rPr>
            </w:pPr>
            <w:r w:rsidRPr="001920C1">
              <w:rPr>
                <w:sz w:val="16"/>
                <w:szCs w:val="16"/>
                <w:lang w:val="en-AU" w:eastAsia="en-AU"/>
              </w:rPr>
              <w:t>4 people living with dementia,</w:t>
            </w:r>
            <w:r w:rsidR="00F1246E">
              <w:rPr>
                <w:sz w:val="16"/>
                <w:szCs w:val="16"/>
                <w:lang w:val="en-AU" w:eastAsia="en-AU"/>
              </w:rPr>
              <w:br/>
            </w:r>
            <w:r w:rsidRPr="001920C1">
              <w:rPr>
                <w:sz w:val="16"/>
                <w:szCs w:val="16"/>
                <w:lang w:val="en-AU" w:eastAsia="en-AU"/>
              </w:rPr>
              <w:t xml:space="preserve">10 members of the </w:t>
            </w:r>
            <w:proofErr w:type="spellStart"/>
            <w:r w:rsidRPr="001920C1">
              <w:rPr>
                <w:sz w:val="16"/>
                <w:szCs w:val="16"/>
                <w:lang w:val="en-AU" w:eastAsia="en-AU"/>
              </w:rPr>
              <w:t>DIGnity</w:t>
            </w:r>
            <w:proofErr w:type="spellEnd"/>
            <w:r w:rsidRPr="001920C1">
              <w:rPr>
                <w:sz w:val="16"/>
                <w:szCs w:val="16"/>
                <w:lang w:val="en-AU" w:eastAsia="en-AU"/>
              </w:rPr>
              <w:t xml:space="preserve"> Team,</w:t>
            </w:r>
            <w:r w:rsidR="00C62497">
              <w:rPr>
                <w:sz w:val="16"/>
                <w:szCs w:val="16"/>
                <w:lang w:val="en-AU" w:eastAsia="en-AU"/>
              </w:rPr>
              <w:br/>
            </w:r>
            <w:r w:rsidRPr="001920C1">
              <w:rPr>
                <w:sz w:val="16"/>
                <w:szCs w:val="16"/>
                <w:lang w:val="en-AU" w:eastAsia="en-AU"/>
              </w:rPr>
              <w:t>3 care home employees,</w:t>
            </w:r>
            <w:r w:rsidR="00F1246E">
              <w:rPr>
                <w:sz w:val="16"/>
                <w:szCs w:val="16"/>
                <w:lang w:val="en-AU" w:eastAsia="en-AU"/>
              </w:rPr>
              <w:br/>
            </w:r>
            <w:r w:rsidRPr="001920C1">
              <w:rPr>
                <w:sz w:val="16"/>
                <w:szCs w:val="16"/>
                <w:lang w:val="en-AU" w:eastAsia="en-AU"/>
              </w:rPr>
              <w:t>2 community garden volunteers</w:t>
            </w:r>
          </w:p>
        </w:tc>
        <w:tc>
          <w:tcPr>
            <w:tcW w:w="0" w:type="auto"/>
            <w:tcBorders>
              <w:top w:val="nil"/>
              <w:left w:val="nil"/>
              <w:bottom w:val="nil"/>
              <w:right w:val="nil"/>
            </w:tcBorders>
            <w:shd w:val="clear" w:color="000000" w:fill="FFFFFF"/>
            <w:hideMark/>
          </w:tcPr>
          <w:p w14:paraId="0C0B7D35" w14:textId="77777777" w:rsidR="001920C1" w:rsidRPr="001920C1" w:rsidRDefault="001920C1" w:rsidP="0050149B">
            <w:pPr>
              <w:spacing w:line="240" w:lineRule="auto"/>
              <w:rPr>
                <w:sz w:val="16"/>
                <w:szCs w:val="16"/>
                <w:lang w:val="en-AU" w:eastAsia="en-AU"/>
              </w:rPr>
            </w:pPr>
            <w:r w:rsidRPr="001920C1">
              <w:rPr>
                <w:sz w:val="16"/>
                <w:szCs w:val="16"/>
                <w:lang w:val="en-AU" w:eastAsia="en-AU"/>
              </w:rPr>
              <w:t>Elements</w:t>
            </w:r>
            <w:r w:rsidRPr="001920C1">
              <w:rPr>
                <w:sz w:val="16"/>
                <w:szCs w:val="16"/>
                <w:lang w:val="en-AU" w:eastAsia="en-AU"/>
              </w:rPr>
              <w:br/>
              <w:t xml:space="preserve">of the </w:t>
            </w:r>
            <w:proofErr w:type="spellStart"/>
            <w:r w:rsidRPr="001920C1">
              <w:rPr>
                <w:sz w:val="16"/>
                <w:szCs w:val="16"/>
                <w:lang w:val="en-AU" w:eastAsia="en-AU"/>
              </w:rPr>
              <w:t>DIGnity</w:t>
            </w:r>
            <w:proofErr w:type="spellEnd"/>
            <w:r w:rsidRPr="001920C1">
              <w:rPr>
                <w:sz w:val="16"/>
                <w:szCs w:val="16"/>
                <w:lang w:val="en-AU" w:eastAsia="en-AU"/>
              </w:rPr>
              <w:t xml:space="preserve"> Supported Gardening that that engendered dementia inclusivity (the active practice of including people who might otherwise be excluded due to the isolating impacts of living with dementia)</w:t>
            </w:r>
          </w:p>
        </w:tc>
        <w:tc>
          <w:tcPr>
            <w:tcW w:w="0" w:type="auto"/>
            <w:tcBorders>
              <w:top w:val="nil"/>
              <w:left w:val="nil"/>
              <w:bottom w:val="nil"/>
              <w:right w:val="nil"/>
            </w:tcBorders>
            <w:shd w:val="clear" w:color="000000" w:fill="FFFFFF"/>
            <w:hideMark/>
          </w:tcPr>
          <w:p w14:paraId="2FCF1CB7" w14:textId="77777777" w:rsidR="001920C1" w:rsidRPr="001920C1" w:rsidRDefault="001920C1" w:rsidP="0050149B">
            <w:pPr>
              <w:spacing w:line="240" w:lineRule="auto"/>
              <w:rPr>
                <w:sz w:val="16"/>
                <w:szCs w:val="16"/>
                <w:lang w:val="en-AU" w:eastAsia="en-AU"/>
              </w:rPr>
            </w:pPr>
            <w:r w:rsidRPr="001920C1">
              <w:rPr>
                <w:sz w:val="16"/>
                <w:szCs w:val="16"/>
                <w:lang w:val="en-AU" w:eastAsia="en-AU"/>
              </w:rPr>
              <w:t>Participatory Research</w:t>
            </w:r>
          </w:p>
        </w:tc>
        <w:tc>
          <w:tcPr>
            <w:tcW w:w="0" w:type="auto"/>
            <w:tcBorders>
              <w:top w:val="nil"/>
              <w:left w:val="nil"/>
              <w:bottom w:val="nil"/>
              <w:right w:val="nil"/>
            </w:tcBorders>
            <w:shd w:val="clear" w:color="000000" w:fill="FFFFFF"/>
            <w:hideMark/>
          </w:tcPr>
          <w:p w14:paraId="378D76BE" w14:textId="77777777" w:rsidR="001920C1" w:rsidRPr="001920C1" w:rsidRDefault="001920C1" w:rsidP="0050149B">
            <w:pPr>
              <w:spacing w:line="240" w:lineRule="auto"/>
              <w:rPr>
                <w:sz w:val="16"/>
                <w:szCs w:val="16"/>
                <w:lang w:val="en-AU" w:eastAsia="en-AU"/>
              </w:rPr>
            </w:pPr>
            <w:r w:rsidRPr="001920C1">
              <w:rPr>
                <w:sz w:val="16"/>
                <w:szCs w:val="16"/>
                <w:lang w:val="en-AU" w:eastAsia="en-AU"/>
              </w:rPr>
              <w:t>Videography; semi-structured interviews</w:t>
            </w:r>
          </w:p>
        </w:tc>
        <w:tc>
          <w:tcPr>
            <w:tcW w:w="0" w:type="auto"/>
            <w:tcBorders>
              <w:top w:val="nil"/>
              <w:left w:val="nil"/>
              <w:bottom w:val="nil"/>
              <w:right w:val="nil"/>
            </w:tcBorders>
            <w:shd w:val="clear" w:color="000000" w:fill="FFFFFF"/>
            <w:hideMark/>
          </w:tcPr>
          <w:p w14:paraId="49111DD5" w14:textId="77777777" w:rsidR="001920C1" w:rsidRPr="001920C1" w:rsidRDefault="001920C1" w:rsidP="0050149B">
            <w:pPr>
              <w:spacing w:line="240" w:lineRule="auto"/>
              <w:rPr>
                <w:sz w:val="16"/>
                <w:szCs w:val="16"/>
                <w:lang w:val="en-AU" w:eastAsia="en-AU"/>
              </w:rPr>
            </w:pPr>
            <w:r w:rsidRPr="001920C1">
              <w:rPr>
                <w:sz w:val="16"/>
                <w:szCs w:val="16"/>
                <w:lang w:val="en-AU" w:eastAsia="en-AU"/>
              </w:rPr>
              <w:t>Thematic analysis; direct quotes from recorded speech of people with dementia included in reporting</w:t>
            </w:r>
          </w:p>
        </w:tc>
        <w:tc>
          <w:tcPr>
            <w:tcW w:w="0" w:type="auto"/>
            <w:tcBorders>
              <w:top w:val="nil"/>
              <w:left w:val="nil"/>
              <w:bottom w:val="nil"/>
              <w:right w:val="nil"/>
            </w:tcBorders>
            <w:shd w:val="clear" w:color="000000" w:fill="FFFFFF"/>
            <w:hideMark/>
          </w:tcPr>
          <w:p w14:paraId="30B240CF" w14:textId="77777777" w:rsidR="001920C1" w:rsidRPr="001920C1" w:rsidRDefault="001920C1" w:rsidP="0050149B">
            <w:pPr>
              <w:spacing w:line="240" w:lineRule="auto"/>
              <w:rPr>
                <w:sz w:val="16"/>
                <w:szCs w:val="16"/>
                <w:lang w:val="en-AU" w:eastAsia="en-AU"/>
              </w:rPr>
            </w:pPr>
            <w:r w:rsidRPr="001920C1">
              <w:rPr>
                <w:sz w:val="16"/>
                <w:szCs w:val="16"/>
                <w:lang w:val="en-AU" w:eastAsia="en-AU"/>
              </w:rPr>
              <w:t>The authors discuss citizenship in the introduction, results and discussion sections of their paper, concluding that the community gardening program supported 'active citizenship' in the form of positive risk-taking opportunities and 'respectful intersubjectivity'. The authors briefly discuss agency in the context of cosmopolitan citizenship and being able to make choices</w:t>
            </w:r>
          </w:p>
        </w:tc>
      </w:tr>
      <w:tr w:rsidR="00862367" w:rsidRPr="001920C1" w14:paraId="421CD498" w14:textId="77777777" w:rsidTr="00F1246E">
        <w:trPr>
          <w:trHeight w:val="2127"/>
        </w:trPr>
        <w:tc>
          <w:tcPr>
            <w:tcW w:w="0" w:type="auto"/>
            <w:tcBorders>
              <w:top w:val="nil"/>
              <w:left w:val="nil"/>
              <w:bottom w:val="nil"/>
              <w:right w:val="nil"/>
            </w:tcBorders>
            <w:shd w:val="clear" w:color="000000" w:fill="FFFFFF"/>
            <w:hideMark/>
          </w:tcPr>
          <w:p w14:paraId="0E1F446B" w14:textId="77777777" w:rsidR="001920C1" w:rsidRPr="001920C1" w:rsidRDefault="001920C1" w:rsidP="0050149B">
            <w:pPr>
              <w:spacing w:line="240" w:lineRule="auto"/>
              <w:rPr>
                <w:sz w:val="16"/>
                <w:szCs w:val="16"/>
                <w:lang w:val="en-AU" w:eastAsia="en-AU"/>
              </w:rPr>
            </w:pPr>
            <w:r w:rsidRPr="001920C1">
              <w:rPr>
                <w:sz w:val="16"/>
                <w:szCs w:val="16"/>
                <w:lang w:val="en-AU" w:eastAsia="en-AU"/>
              </w:rPr>
              <w:lastRenderedPageBreak/>
              <w:t>Morris et al. (2021)</w:t>
            </w:r>
          </w:p>
        </w:tc>
        <w:tc>
          <w:tcPr>
            <w:tcW w:w="0" w:type="auto"/>
            <w:tcBorders>
              <w:top w:val="nil"/>
              <w:left w:val="nil"/>
              <w:bottom w:val="nil"/>
              <w:right w:val="nil"/>
            </w:tcBorders>
            <w:shd w:val="clear" w:color="000000" w:fill="FFFFFF"/>
            <w:hideMark/>
          </w:tcPr>
          <w:p w14:paraId="60906E66" w14:textId="77777777" w:rsidR="001920C1" w:rsidRPr="001920C1" w:rsidRDefault="001920C1" w:rsidP="0050149B">
            <w:pPr>
              <w:spacing w:line="240" w:lineRule="auto"/>
              <w:rPr>
                <w:sz w:val="16"/>
                <w:szCs w:val="16"/>
                <w:lang w:val="en-AU" w:eastAsia="en-AU"/>
              </w:rPr>
            </w:pPr>
            <w:r w:rsidRPr="001920C1">
              <w:rPr>
                <w:sz w:val="16"/>
                <w:szCs w:val="16"/>
                <w:lang w:val="en-AU" w:eastAsia="en-AU"/>
              </w:rPr>
              <w:t>United Kingdom</w:t>
            </w:r>
          </w:p>
        </w:tc>
        <w:tc>
          <w:tcPr>
            <w:tcW w:w="0" w:type="auto"/>
            <w:tcBorders>
              <w:top w:val="nil"/>
              <w:left w:val="nil"/>
              <w:bottom w:val="nil"/>
              <w:right w:val="nil"/>
            </w:tcBorders>
            <w:shd w:val="clear" w:color="000000" w:fill="FFFFFF"/>
            <w:hideMark/>
          </w:tcPr>
          <w:p w14:paraId="1FE81B5E" w14:textId="77777777" w:rsidR="001920C1" w:rsidRPr="001920C1" w:rsidRDefault="001920C1" w:rsidP="0050149B">
            <w:pPr>
              <w:spacing w:line="240" w:lineRule="auto"/>
              <w:rPr>
                <w:sz w:val="16"/>
                <w:szCs w:val="16"/>
                <w:lang w:val="en-AU" w:eastAsia="en-AU"/>
              </w:rPr>
            </w:pPr>
            <w:r w:rsidRPr="001920C1">
              <w:rPr>
                <w:sz w:val="16"/>
                <w:szCs w:val="16"/>
                <w:lang w:val="en-AU" w:eastAsia="en-AU"/>
              </w:rPr>
              <w:t>Dementia</w:t>
            </w:r>
          </w:p>
        </w:tc>
        <w:tc>
          <w:tcPr>
            <w:tcW w:w="1613" w:type="dxa"/>
            <w:tcBorders>
              <w:top w:val="nil"/>
              <w:left w:val="nil"/>
              <w:bottom w:val="nil"/>
              <w:right w:val="nil"/>
            </w:tcBorders>
            <w:shd w:val="clear" w:color="000000" w:fill="FFFFFF"/>
            <w:hideMark/>
          </w:tcPr>
          <w:p w14:paraId="266EB699" w14:textId="77777777" w:rsidR="001920C1" w:rsidRPr="001920C1" w:rsidRDefault="001920C1" w:rsidP="0050149B">
            <w:pPr>
              <w:spacing w:line="240" w:lineRule="auto"/>
              <w:rPr>
                <w:sz w:val="16"/>
                <w:szCs w:val="16"/>
                <w:lang w:val="en-AU" w:eastAsia="en-AU"/>
              </w:rPr>
            </w:pPr>
            <w:r w:rsidRPr="001920C1">
              <w:rPr>
                <w:sz w:val="16"/>
                <w:szCs w:val="16"/>
                <w:lang w:val="en-AU" w:eastAsia="en-AU"/>
              </w:rPr>
              <w:t>Community garden</w:t>
            </w:r>
          </w:p>
        </w:tc>
        <w:tc>
          <w:tcPr>
            <w:tcW w:w="1208" w:type="dxa"/>
            <w:tcBorders>
              <w:top w:val="nil"/>
              <w:left w:val="nil"/>
              <w:bottom w:val="nil"/>
              <w:right w:val="nil"/>
            </w:tcBorders>
            <w:shd w:val="clear" w:color="000000" w:fill="FFFFFF"/>
            <w:hideMark/>
          </w:tcPr>
          <w:p w14:paraId="005FD012" w14:textId="4B483D39" w:rsidR="001920C1" w:rsidRPr="001920C1" w:rsidRDefault="001920C1" w:rsidP="0050149B">
            <w:pPr>
              <w:spacing w:line="240" w:lineRule="auto"/>
              <w:rPr>
                <w:sz w:val="16"/>
                <w:szCs w:val="16"/>
                <w:lang w:val="en-AU" w:eastAsia="en-AU"/>
              </w:rPr>
            </w:pPr>
            <w:r w:rsidRPr="001920C1">
              <w:rPr>
                <w:sz w:val="16"/>
                <w:szCs w:val="16"/>
                <w:lang w:val="en-AU" w:eastAsia="en-AU"/>
              </w:rPr>
              <w:t>4 people living with dementia,</w:t>
            </w:r>
            <w:r w:rsidR="00F1246E">
              <w:rPr>
                <w:sz w:val="16"/>
                <w:szCs w:val="16"/>
                <w:lang w:val="en-AU" w:eastAsia="en-AU"/>
              </w:rPr>
              <w:br/>
            </w:r>
            <w:r w:rsidRPr="001920C1">
              <w:rPr>
                <w:sz w:val="16"/>
                <w:szCs w:val="16"/>
                <w:lang w:val="en-AU" w:eastAsia="en-AU"/>
              </w:rPr>
              <w:t>10 current or former care partners</w:t>
            </w:r>
          </w:p>
        </w:tc>
        <w:tc>
          <w:tcPr>
            <w:tcW w:w="0" w:type="auto"/>
            <w:tcBorders>
              <w:top w:val="nil"/>
              <w:left w:val="nil"/>
              <w:bottom w:val="nil"/>
              <w:right w:val="nil"/>
            </w:tcBorders>
            <w:shd w:val="clear" w:color="000000" w:fill="FFFFFF"/>
            <w:hideMark/>
          </w:tcPr>
          <w:p w14:paraId="76BDF6C3" w14:textId="77777777" w:rsidR="001920C1" w:rsidRPr="001920C1" w:rsidRDefault="001920C1" w:rsidP="0050149B">
            <w:pPr>
              <w:spacing w:line="240" w:lineRule="auto"/>
              <w:rPr>
                <w:sz w:val="16"/>
                <w:szCs w:val="16"/>
                <w:lang w:val="en-AU" w:eastAsia="en-AU"/>
              </w:rPr>
            </w:pPr>
            <w:r w:rsidRPr="001920C1">
              <w:rPr>
                <w:sz w:val="16"/>
                <w:szCs w:val="16"/>
                <w:lang w:val="en-AU" w:eastAsia="en-AU"/>
              </w:rPr>
              <w:t>Impact of attending the Good Life Club community-based gardening group on the self-reported well-being for people living with dementia and care partners</w:t>
            </w:r>
          </w:p>
        </w:tc>
        <w:tc>
          <w:tcPr>
            <w:tcW w:w="0" w:type="auto"/>
            <w:tcBorders>
              <w:top w:val="nil"/>
              <w:left w:val="nil"/>
              <w:bottom w:val="nil"/>
              <w:right w:val="nil"/>
            </w:tcBorders>
            <w:shd w:val="clear" w:color="000000" w:fill="FFFFFF"/>
            <w:hideMark/>
          </w:tcPr>
          <w:p w14:paraId="70B087D5" w14:textId="77777777" w:rsidR="001920C1" w:rsidRPr="001920C1" w:rsidRDefault="001920C1" w:rsidP="0050149B">
            <w:pPr>
              <w:spacing w:line="240" w:lineRule="auto"/>
              <w:rPr>
                <w:sz w:val="16"/>
                <w:szCs w:val="16"/>
                <w:lang w:val="en-AU" w:eastAsia="en-AU"/>
              </w:rPr>
            </w:pPr>
            <w:r w:rsidRPr="001920C1">
              <w:rPr>
                <w:sz w:val="16"/>
                <w:szCs w:val="16"/>
                <w:lang w:val="en-AU" w:eastAsia="en-AU"/>
              </w:rPr>
              <w:t>Mixed methods study</w:t>
            </w:r>
          </w:p>
        </w:tc>
        <w:tc>
          <w:tcPr>
            <w:tcW w:w="0" w:type="auto"/>
            <w:tcBorders>
              <w:top w:val="nil"/>
              <w:left w:val="nil"/>
              <w:bottom w:val="nil"/>
              <w:right w:val="nil"/>
            </w:tcBorders>
            <w:shd w:val="clear" w:color="000000" w:fill="FFFFFF"/>
            <w:hideMark/>
          </w:tcPr>
          <w:p w14:paraId="3F57DB4F" w14:textId="77777777" w:rsidR="001920C1" w:rsidRPr="001920C1" w:rsidRDefault="001920C1" w:rsidP="0050149B">
            <w:pPr>
              <w:spacing w:line="240" w:lineRule="auto"/>
              <w:rPr>
                <w:sz w:val="16"/>
                <w:szCs w:val="16"/>
                <w:lang w:val="en-AU" w:eastAsia="en-AU"/>
              </w:rPr>
            </w:pPr>
            <w:r w:rsidRPr="001920C1">
              <w:rPr>
                <w:sz w:val="16"/>
                <w:szCs w:val="16"/>
                <w:lang w:val="en-AU" w:eastAsia="en-AU"/>
              </w:rPr>
              <w:t>Semi-structured interviews and structured observations using Dementia Care Mapping</w:t>
            </w:r>
          </w:p>
        </w:tc>
        <w:tc>
          <w:tcPr>
            <w:tcW w:w="0" w:type="auto"/>
            <w:tcBorders>
              <w:top w:val="nil"/>
              <w:left w:val="nil"/>
              <w:bottom w:val="nil"/>
              <w:right w:val="nil"/>
            </w:tcBorders>
            <w:shd w:val="clear" w:color="000000" w:fill="FFFFFF"/>
            <w:hideMark/>
          </w:tcPr>
          <w:p w14:paraId="288532F4" w14:textId="77777777" w:rsidR="001920C1" w:rsidRPr="001920C1" w:rsidRDefault="001920C1" w:rsidP="0050149B">
            <w:pPr>
              <w:spacing w:line="240" w:lineRule="auto"/>
              <w:rPr>
                <w:sz w:val="16"/>
                <w:szCs w:val="16"/>
                <w:lang w:val="en-AU" w:eastAsia="en-AU"/>
              </w:rPr>
            </w:pPr>
            <w:r w:rsidRPr="001920C1">
              <w:rPr>
                <w:sz w:val="16"/>
                <w:szCs w:val="16"/>
                <w:lang w:val="en-AU" w:eastAsia="en-AU"/>
              </w:rPr>
              <w:t>Thematic analysis and Dementia Care Mapping (DCM) coding; direct quotes from recorded speech of people with dementia and aggregated scoring from DCM structured observations included in reporting</w:t>
            </w:r>
          </w:p>
        </w:tc>
        <w:tc>
          <w:tcPr>
            <w:tcW w:w="0" w:type="auto"/>
            <w:tcBorders>
              <w:top w:val="nil"/>
              <w:left w:val="nil"/>
              <w:bottom w:val="nil"/>
              <w:right w:val="nil"/>
            </w:tcBorders>
            <w:shd w:val="clear" w:color="000000" w:fill="FFFFFF"/>
            <w:hideMark/>
          </w:tcPr>
          <w:p w14:paraId="19007889" w14:textId="77777777" w:rsidR="001920C1" w:rsidRPr="001920C1" w:rsidRDefault="001920C1" w:rsidP="0050149B">
            <w:pPr>
              <w:spacing w:line="240" w:lineRule="auto"/>
              <w:rPr>
                <w:sz w:val="16"/>
                <w:szCs w:val="16"/>
                <w:lang w:val="en-AU" w:eastAsia="en-AU"/>
              </w:rPr>
            </w:pPr>
            <w:r w:rsidRPr="001920C1">
              <w:rPr>
                <w:sz w:val="16"/>
                <w:szCs w:val="16"/>
                <w:lang w:val="en-AU" w:eastAsia="en-AU"/>
              </w:rPr>
              <w:t>Discussion of agency is implied, rather than directly discussed. It mainly relates to participants having an opportunity to make choices and to interact and participate with other people experiencing life in similar ways. Citizenship is not discussed</w:t>
            </w:r>
          </w:p>
        </w:tc>
      </w:tr>
      <w:tr w:rsidR="00862367" w:rsidRPr="001920C1" w14:paraId="62961052" w14:textId="77777777" w:rsidTr="00F1246E">
        <w:trPr>
          <w:trHeight w:val="3888"/>
        </w:trPr>
        <w:tc>
          <w:tcPr>
            <w:tcW w:w="0" w:type="auto"/>
            <w:tcBorders>
              <w:top w:val="nil"/>
              <w:left w:val="nil"/>
              <w:bottom w:val="nil"/>
              <w:right w:val="nil"/>
            </w:tcBorders>
            <w:shd w:val="clear" w:color="000000" w:fill="FFFFFF"/>
            <w:hideMark/>
          </w:tcPr>
          <w:p w14:paraId="6714A73B" w14:textId="77777777" w:rsidR="001920C1" w:rsidRPr="001920C1" w:rsidRDefault="001920C1" w:rsidP="0050149B">
            <w:pPr>
              <w:spacing w:line="240" w:lineRule="auto"/>
              <w:rPr>
                <w:sz w:val="16"/>
                <w:szCs w:val="16"/>
                <w:lang w:val="en-AU" w:eastAsia="en-AU"/>
              </w:rPr>
            </w:pPr>
            <w:r w:rsidRPr="001920C1">
              <w:rPr>
                <w:sz w:val="16"/>
                <w:szCs w:val="16"/>
                <w:lang w:val="en-AU" w:eastAsia="en-AU"/>
              </w:rPr>
              <w:t>Noone &amp; Jenkins (2018)</w:t>
            </w:r>
          </w:p>
        </w:tc>
        <w:tc>
          <w:tcPr>
            <w:tcW w:w="0" w:type="auto"/>
            <w:tcBorders>
              <w:top w:val="nil"/>
              <w:left w:val="nil"/>
              <w:bottom w:val="nil"/>
              <w:right w:val="nil"/>
            </w:tcBorders>
            <w:shd w:val="clear" w:color="000000" w:fill="FFFFFF"/>
            <w:hideMark/>
          </w:tcPr>
          <w:p w14:paraId="1E605E5F" w14:textId="77777777" w:rsidR="001920C1" w:rsidRPr="001920C1" w:rsidRDefault="001920C1" w:rsidP="0050149B">
            <w:pPr>
              <w:spacing w:line="240" w:lineRule="auto"/>
              <w:rPr>
                <w:sz w:val="16"/>
                <w:szCs w:val="16"/>
                <w:lang w:val="en-AU" w:eastAsia="en-AU"/>
              </w:rPr>
            </w:pPr>
            <w:r w:rsidRPr="001920C1">
              <w:rPr>
                <w:sz w:val="16"/>
                <w:szCs w:val="16"/>
                <w:lang w:val="en-AU" w:eastAsia="en-AU"/>
              </w:rPr>
              <w:t>United Kingdom</w:t>
            </w:r>
          </w:p>
        </w:tc>
        <w:tc>
          <w:tcPr>
            <w:tcW w:w="0" w:type="auto"/>
            <w:tcBorders>
              <w:top w:val="nil"/>
              <w:left w:val="nil"/>
              <w:bottom w:val="nil"/>
              <w:right w:val="nil"/>
            </w:tcBorders>
            <w:shd w:val="clear" w:color="000000" w:fill="FFFFFF"/>
            <w:hideMark/>
          </w:tcPr>
          <w:p w14:paraId="7211377A" w14:textId="77777777" w:rsidR="001920C1" w:rsidRPr="001920C1" w:rsidRDefault="001920C1" w:rsidP="0050149B">
            <w:pPr>
              <w:spacing w:line="240" w:lineRule="auto"/>
              <w:rPr>
                <w:sz w:val="16"/>
                <w:szCs w:val="16"/>
                <w:lang w:val="en-AU" w:eastAsia="en-AU"/>
              </w:rPr>
            </w:pPr>
            <w:r w:rsidRPr="001920C1">
              <w:rPr>
                <w:sz w:val="16"/>
                <w:szCs w:val="16"/>
                <w:lang w:val="en-AU" w:eastAsia="en-AU"/>
              </w:rPr>
              <w:t>Aging &amp; Mental Health</w:t>
            </w:r>
          </w:p>
        </w:tc>
        <w:tc>
          <w:tcPr>
            <w:tcW w:w="1613" w:type="dxa"/>
            <w:tcBorders>
              <w:top w:val="nil"/>
              <w:left w:val="nil"/>
              <w:bottom w:val="nil"/>
              <w:right w:val="nil"/>
            </w:tcBorders>
            <w:shd w:val="clear" w:color="000000" w:fill="FFFFFF"/>
            <w:hideMark/>
          </w:tcPr>
          <w:p w14:paraId="198A42C7" w14:textId="77777777" w:rsidR="001920C1" w:rsidRPr="001920C1" w:rsidRDefault="001920C1" w:rsidP="0050149B">
            <w:pPr>
              <w:spacing w:line="240" w:lineRule="auto"/>
              <w:rPr>
                <w:sz w:val="16"/>
                <w:szCs w:val="16"/>
                <w:lang w:val="en-AU" w:eastAsia="en-AU"/>
              </w:rPr>
            </w:pPr>
            <w:r w:rsidRPr="001920C1">
              <w:rPr>
                <w:sz w:val="16"/>
                <w:szCs w:val="16"/>
                <w:lang w:val="en-AU" w:eastAsia="en-AU"/>
              </w:rPr>
              <w:t>Community day centre garden</w:t>
            </w:r>
          </w:p>
        </w:tc>
        <w:tc>
          <w:tcPr>
            <w:tcW w:w="1208" w:type="dxa"/>
            <w:tcBorders>
              <w:top w:val="nil"/>
              <w:left w:val="nil"/>
              <w:bottom w:val="nil"/>
              <w:right w:val="nil"/>
            </w:tcBorders>
            <w:shd w:val="clear" w:color="000000" w:fill="FFFFFF"/>
            <w:hideMark/>
          </w:tcPr>
          <w:p w14:paraId="68307EB8" w14:textId="77777777" w:rsidR="001920C1" w:rsidRPr="001920C1" w:rsidRDefault="001920C1" w:rsidP="0050149B">
            <w:pPr>
              <w:spacing w:line="240" w:lineRule="auto"/>
              <w:rPr>
                <w:sz w:val="16"/>
                <w:szCs w:val="16"/>
                <w:lang w:val="en-AU" w:eastAsia="en-AU"/>
              </w:rPr>
            </w:pPr>
            <w:r w:rsidRPr="001920C1">
              <w:rPr>
                <w:sz w:val="16"/>
                <w:szCs w:val="16"/>
                <w:lang w:val="en-AU" w:eastAsia="en-AU"/>
              </w:rPr>
              <w:t>6 people living with dementia, 4 care workers, 3 professionals</w:t>
            </w:r>
          </w:p>
        </w:tc>
        <w:tc>
          <w:tcPr>
            <w:tcW w:w="0" w:type="auto"/>
            <w:tcBorders>
              <w:top w:val="nil"/>
              <w:left w:val="nil"/>
              <w:bottom w:val="nil"/>
              <w:right w:val="nil"/>
            </w:tcBorders>
            <w:shd w:val="clear" w:color="000000" w:fill="FFFFFF"/>
            <w:hideMark/>
          </w:tcPr>
          <w:p w14:paraId="277A3C0D" w14:textId="77777777" w:rsidR="001920C1" w:rsidRPr="001920C1" w:rsidRDefault="001920C1" w:rsidP="0050149B">
            <w:pPr>
              <w:spacing w:line="240" w:lineRule="auto"/>
              <w:rPr>
                <w:sz w:val="16"/>
                <w:szCs w:val="16"/>
                <w:lang w:val="en-AU" w:eastAsia="en-AU"/>
              </w:rPr>
            </w:pPr>
            <w:r w:rsidRPr="001920C1">
              <w:rPr>
                <w:sz w:val="16"/>
                <w:szCs w:val="16"/>
                <w:lang w:val="en-AU" w:eastAsia="en-AU"/>
              </w:rPr>
              <w:t>The lived experiences of people with dementia who participate in community-based gardening programs</w:t>
            </w:r>
          </w:p>
        </w:tc>
        <w:tc>
          <w:tcPr>
            <w:tcW w:w="0" w:type="auto"/>
            <w:tcBorders>
              <w:top w:val="nil"/>
              <w:left w:val="nil"/>
              <w:bottom w:val="nil"/>
              <w:right w:val="nil"/>
            </w:tcBorders>
            <w:shd w:val="clear" w:color="000000" w:fill="FFFFFF"/>
            <w:hideMark/>
          </w:tcPr>
          <w:p w14:paraId="175E8515" w14:textId="77777777" w:rsidR="001920C1" w:rsidRPr="001920C1" w:rsidRDefault="001920C1" w:rsidP="0050149B">
            <w:pPr>
              <w:spacing w:line="240" w:lineRule="auto"/>
              <w:rPr>
                <w:sz w:val="16"/>
                <w:szCs w:val="16"/>
                <w:lang w:val="en-AU" w:eastAsia="en-AU"/>
              </w:rPr>
            </w:pPr>
            <w:r w:rsidRPr="001920C1">
              <w:rPr>
                <w:sz w:val="16"/>
                <w:szCs w:val="16"/>
                <w:lang w:val="en-AU" w:eastAsia="en-AU"/>
              </w:rPr>
              <w:t>Pragmatist methodological perspective, drawing upon elements of phenomenology and action research, with each gardening session forming an action research cycle</w:t>
            </w:r>
          </w:p>
        </w:tc>
        <w:tc>
          <w:tcPr>
            <w:tcW w:w="0" w:type="auto"/>
            <w:tcBorders>
              <w:top w:val="nil"/>
              <w:left w:val="nil"/>
              <w:bottom w:val="nil"/>
              <w:right w:val="nil"/>
            </w:tcBorders>
            <w:shd w:val="clear" w:color="000000" w:fill="FFFFFF"/>
            <w:hideMark/>
          </w:tcPr>
          <w:p w14:paraId="20243F9D" w14:textId="77777777" w:rsidR="001920C1" w:rsidRPr="001920C1" w:rsidRDefault="001920C1" w:rsidP="0050149B">
            <w:pPr>
              <w:spacing w:line="240" w:lineRule="auto"/>
              <w:rPr>
                <w:sz w:val="16"/>
                <w:szCs w:val="16"/>
                <w:lang w:val="en-AU" w:eastAsia="en-AU"/>
              </w:rPr>
            </w:pPr>
            <w:r w:rsidRPr="001920C1">
              <w:rPr>
                <w:sz w:val="16"/>
                <w:szCs w:val="16"/>
                <w:lang w:val="en-AU" w:eastAsia="en-AU"/>
              </w:rPr>
              <w:t>Semi-structured group interviews (group and individual); observations</w:t>
            </w:r>
          </w:p>
        </w:tc>
        <w:tc>
          <w:tcPr>
            <w:tcW w:w="0" w:type="auto"/>
            <w:tcBorders>
              <w:top w:val="nil"/>
              <w:left w:val="nil"/>
              <w:bottom w:val="nil"/>
              <w:right w:val="nil"/>
            </w:tcBorders>
            <w:shd w:val="clear" w:color="000000" w:fill="FFFFFF"/>
            <w:hideMark/>
          </w:tcPr>
          <w:p w14:paraId="29A91A5E" w14:textId="77777777" w:rsidR="001920C1" w:rsidRPr="001920C1" w:rsidRDefault="001920C1" w:rsidP="0050149B">
            <w:pPr>
              <w:spacing w:line="240" w:lineRule="auto"/>
              <w:rPr>
                <w:sz w:val="16"/>
                <w:szCs w:val="16"/>
                <w:lang w:val="en-AU" w:eastAsia="en-AU"/>
              </w:rPr>
            </w:pPr>
            <w:r w:rsidRPr="001920C1">
              <w:rPr>
                <w:sz w:val="16"/>
                <w:szCs w:val="16"/>
                <w:lang w:val="en-AU" w:eastAsia="en-AU"/>
              </w:rPr>
              <w:t>Thematic analysis; direct quotes from recorded speech and observations of people with dementia recorded in fieldnotes included in reporting</w:t>
            </w:r>
          </w:p>
        </w:tc>
        <w:tc>
          <w:tcPr>
            <w:tcW w:w="0" w:type="auto"/>
            <w:tcBorders>
              <w:top w:val="nil"/>
              <w:left w:val="nil"/>
              <w:bottom w:val="nil"/>
              <w:right w:val="nil"/>
            </w:tcBorders>
            <w:shd w:val="clear" w:color="000000" w:fill="FFFFFF"/>
            <w:hideMark/>
          </w:tcPr>
          <w:p w14:paraId="576541B1" w14:textId="77777777" w:rsidR="001920C1" w:rsidRPr="001920C1" w:rsidRDefault="001920C1" w:rsidP="0050149B">
            <w:pPr>
              <w:spacing w:line="240" w:lineRule="auto"/>
              <w:rPr>
                <w:sz w:val="16"/>
                <w:szCs w:val="16"/>
                <w:lang w:val="en-AU" w:eastAsia="en-AU"/>
              </w:rPr>
            </w:pPr>
            <w:r w:rsidRPr="001920C1">
              <w:rPr>
                <w:sz w:val="16"/>
                <w:szCs w:val="16"/>
                <w:lang w:val="en-AU" w:eastAsia="en-AU"/>
              </w:rPr>
              <w:t>The authors discuss agency in the context of participants' expression of identity and embodied selfhood, whereby people demonstrate behaviour reminiscent of a previous vocation. Agency is also discussed as being expressed through participants' engagement in the project. The authors conclude that participants’ determination to prove themselves in the project highlights the potential of the garden as a forum for the practice of citizenship</w:t>
            </w:r>
          </w:p>
        </w:tc>
      </w:tr>
      <w:tr w:rsidR="00862367" w:rsidRPr="001920C1" w14:paraId="39B926DA" w14:textId="77777777" w:rsidTr="00F1246E">
        <w:trPr>
          <w:trHeight w:val="2820"/>
        </w:trPr>
        <w:tc>
          <w:tcPr>
            <w:tcW w:w="0" w:type="auto"/>
            <w:tcBorders>
              <w:top w:val="nil"/>
              <w:left w:val="nil"/>
              <w:bottom w:val="nil"/>
              <w:right w:val="nil"/>
            </w:tcBorders>
            <w:shd w:val="clear" w:color="000000" w:fill="FFFFFF"/>
            <w:hideMark/>
          </w:tcPr>
          <w:p w14:paraId="31FCFEA5" w14:textId="77777777" w:rsidR="001920C1" w:rsidRPr="001920C1" w:rsidRDefault="001920C1" w:rsidP="0050149B">
            <w:pPr>
              <w:spacing w:line="240" w:lineRule="auto"/>
              <w:rPr>
                <w:sz w:val="16"/>
                <w:szCs w:val="16"/>
                <w:lang w:val="en-AU" w:eastAsia="en-AU"/>
              </w:rPr>
            </w:pPr>
            <w:r w:rsidRPr="001920C1">
              <w:rPr>
                <w:sz w:val="16"/>
                <w:szCs w:val="16"/>
                <w:lang w:val="en-AU" w:eastAsia="en-AU"/>
              </w:rPr>
              <w:lastRenderedPageBreak/>
              <w:t>Robertson &amp; McCall (2020)</w:t>
            </w:r>
          </w:p>
        </w:tc>
        <w:tc>
          <w:tcPr>
            <w:tcW w:w="0" w:type="auto"/>
            <w:tcBorders>
              <w:top w:val="nil"/>
              <w:left w:val="nil"/>
              <w:bottom w:val="nil"/>
              <w:right w:val="nil"/>
            </w:tcBorders>
            <w:shd w:val="clear" w:color="000000" w:fill="FFFFFF"/>
            <w:hideMark/>
          </w:tcPr>
          <w:p w14:paraId="51C1C626" w14:textId="77777777" w:rsidR="001920C1" w:rsidRPr="001920C1" w:rsidRDefault="001920C1" w:rsidP="0050149B">
            <w:pPr>
              <w:spacing w:line="240" w:lineRule="auto"/>
              <w:rPr>
                <w:sz w:val="16"/>
                <w:szCs w:val="16"/>
                <w:lang w:val="en-AU" w:eastAsia="en-AU"/>
              </w:rPr>
            </w:pPr>
            <w:r w:rsidRPr="001920C1">
              <w:rPr>
                <w:sz w:val="16"/>
                <w:szCs w:val="16"/>
                <w:lang w:val="en-AU" w:eastAsia="en-AU"/>
              </w:rPr>
              <w:t>United Kingdom</w:t>
            </w:r>
          </w:p>
        </w:tc>
        <w:tc>
          <w:tcPr>
            <w:tcW w:w="0" w:type="auto"/>
            <w:tcBorders>
              <w:top w:val="nil"/>
              <w:left w:val="nil"/>
              <w:bottom w:val="nil"/>
              <w:right w:val="nil"/>
            </w:tcBorders>
            <w:shd w:val="clear" w:color="000000" w:fill="FFFFFF"/>
            <w:hideMark/>
          </w:tcPr>
          <w:p w14:paraId="11DB8137" w14:textId="77777777" w:rsidR="001920C1" w:rsidRPr="001920C1" w:rsidRDefault="001920C1" w:rsidP="0050149B">
            <w:pPr>
              <w:spacing w:line="240" w:lineRule="auto"/>
              <w:rPr>
                <w:sz w:val="16"/>
                <w:szCs w:val="16"/>
                <w:lang w:val="en-AU" w:eastAsia="en-AU"/>
              </w:rPr>
            </w:pPr>
            <w:r w:rsidRPr="001920C1">
              <w:rPr>
                <w:sz w:val="16"/>
                <w:szCs w:val="16"/>
                <w:lang w:val="en-AU" w:eastAsia="en-AU"/>
              </w:rPr>
              <w:t>Ageing &amp; Society</w:t>
            </w:r>
          </w:p>
        </w:tc>
        <w:tc>
          <w:tcPr>
            <w:tcW w:w="1613" w:type="dxa"/>
            <w:tcBorders>
              <w:top w:val="nil"/>
              <w:left w:val="nil"/>
              <w:bottom w:val="nil"/>
              <w:right w:val="nil"/>
            </w:tcBorders>
            <w:shd w:val="clear" w:color="000000" w:fill="FFFFFF"/>
            <w:hideMark/>
          </w:tcPr>
          <w:p w14:paraId="2CF8D38E" w14:textId="77777777" w:rsidR="001920C1" w:rsidRPr="001920C1" w:rsidRDefault="001920C1" w:rsidP="0050149B">
            <w:pPr>
              <w:spacing w:line="240" w:lineRule="auto"/>
              <w:rPr>
                <w:sz w:val="16"/>
                <w:szCs w:val="16"/>
                <w:lang w:val="en-AU" w:eastAsia="en-AU"/>
              </w:rPr>
            </w:pPr>
            <w:r w:rsidRPr="001920C1">
              <w:rPr>
                <w:sz w:val="16"/>
                <w:szCs w:val="16"/>
                <w:lang w:val="en-AU" w:eastAsia="en-AU"/>
              </w:rPr>
              <w:t>Day centre and a care home, including arts-based activities in the garden</w:t>
            </w:r>
          </w:p>
        </w:tc>
        <w:tc>
          <w:tcPr>
            <w:tcW w:w="1208" w:type="dxa"/>
            <w:tcBorders>
              <w:top w:val="nil"/>
              <w:left w:val="nil"/>
              <w:bottom w:val="nil"/>
              <w:right w:val="nil"/>
            </w:tcBorders>
            <w:shd w:val="clear" w:color="000000" w:fill="FFFFFF"/>
            <w:hideMark/>
          </w:tcPr>
          <w:p w14:paraId="60D8A761" w14:textId="77777777" w:rsidR="001920C1" w:rsidRPr="001920C1" w:rsidRDefault="001920C1" w:rsidP="0050149B">
            <w:pPr>
              <w:spacing w:line="240" w:lineRule="auto"/>
              <w:rPr>
                <w:sz w:val="16"/>
                <w:szCs w:val="16"/>
                <w:lang w:val="en-AU" w:eastAsia="en-AU"/>
              </w:rPr>
            </w:pPr>
            <w:r w:rsidRPr="001920C1">
              <w:rPr>
                <w:sz w:val="16"/>
                <w:szCs w:val="16"/>
                <w:lang w:val="en-AU" w:eastAsia="en-AU"/>
              </w:rPr>
              <w:t xml:space="preserve">28 people living with dementia, </w:t>
            </w:r>
            <w:proofErr w:type="gramStart"/>
            <w:r w:rsidRPr="001920C1">
              <w:rPr>
                <w:sz w:val="16"/>
                <w:szCs w:val="16"/>
                <w:lang w:val="en-AU" w:eastAsia="en-AU"/>
              </w:rPr>
              <w:t>8 day</w:t>
            </w:r>
            <w:proofErr w:type="gramEnd"/>
            <w:r w:rsidRPr="001920C1">
              <w:rPr>
                <w:sz w:val="16"/>
                <w:szCs w:val="16"/>
                <w:lang w:val="en-AU" w:eastAsia="en-AU"/>
              </w:rPr>
              <w:t xml:space="preserve"> centre and care home staff, 7 day centre volunteers</w:t>
            </w:r>
          </w:p>
        </w:tc>
        <w:tc>
          <w:tcPr>
            <w:tcW w:w="0" w:type="auto"/>
            <w:tcBorders>
              <w:top w:val="nil"/>
              <w:left w:val="nil"/>
              <w:bottom w:val="nil"/>
              <w:right w:val="nil"/>
            </w:tcBorders>
            <w:shd w:val="clear" w:color="000000" w:fill="FFFFFF"/>
            <w:hideMark/>
          </w:tcPr>
          <w:p w14:paraId="729A284D" w14:textId="77777777" w:rsidR="001920C1" w:rsidRPr="001920C1" w:rsidRDefault="001920C1" w:rsidP="0050149B">
            <w:pPr>
              <w:spacing w:line="240" w:lineRule="auto"/>
              <w:rPr>
                <w:sz w:val="16"/>
                <w:szCs w:val="16"/>
                <w:lang w:val="en-AU" w:eastAsia="en-AU"/>
              </w:rPr>
            </w:pPr>
            <w:r w:rsidRPr="001920C1">
              <w:rPr>
                <w:sz w:val="16"/>
                <w:szCs w:val="16"/>
                <w:lang w:val="en-AU" w:eastAsia="en-AU"/>
              </w:rPr>
              <w:t>Critical reflection on the process of facilitating creativity during an arts-based intervention to focus on the co-constructed learning processes between the person with dementia, staff/volunteer facilitators and peers in the group</w:t>
            </w:r>
          </w:p>
        </w:tc>
        <w:tc>
          <w:tcPr>
            <w:tcW w:w="0" w:type="auto"/>
            <w:tcBorders>
              <w:top w:val="nil"/>
              <w:left w:val="nil"/>
              <w:bottom w:val="nil"/>
              <w:right w:val="nil"/>
            </w:tcBorders>
            <w:shd w:val="clear" w:color="000000" w:fill="FFFFFF"/>
            <w:hideMark/>
          </w:tcPr>
          <w:p w14:paraId="1F08F9AD" w14:textId="77777777" w:rsidR="001920C1" w:rsidRPr="001920C1" w:rsidRDefault="001920C1" w:rsidP="0050149B">
            <w:pPr>
              <w:spacing w:line="240" w:lineRule="auto"/>
              <w:rPr>
                <w:sz w:val="16"/>
                <w:szCs w:val="16"/>
                <w:lang w:val="en-AU" w:eastAsia="en-AU"/>
              </w:rPr>
            </w:pPr>
            <w:r w:rsidRPr="001920C1">
              <w:rPr>
                <w:sz w:val="16"/>
                <w:szCs w:val="16"/>
                <w:lang w:val="en-AU" w:eastAsia="en-AU"/>
              </w:rPr>
              <w:t>Secondary analysis of qualitative data from a project in 2016 that explored the impact of a creative activity toolkit to support participatory arts-based activities for people with dementia</w:t>
            </w:r>
          </w:p>
        </w:tc>
        <w:tc>
          <w:tcPr>
            <w:tcW w:w="0" w:type="auto"/>
            <w:tcBorders>
              <w:top w:val="nil"/>
              <w:left w:val="nil"/>
              <w:bottom w:val="nil"/>
              <w:right w:val="nil"/>
            </w:tcBorders>
            <w:shd w:val="clear" w:color="000000" w:fill="FFFFFF"/>
            <w:hideMark/>
          </w:tcPr>
          <w:p w14:paraId="365F244F" w14:textId="77777777" w:rsidR="001920C1" w:rsidRPr="001920C1" w:rsidRDefault="001920C1" w:rsidP="0050149B">
            <w:pPr>
              <w:spacing w:line="240" w:lineRule="auto"/>
              <w:rPr>
                <w:sz w:val="16"/>
                <w:szCs w:val="16"/>
                <w:lang w:val="en-AU" w:eastAsia="en-AU"/>
              </w:rPr>
            </w:pPr>
            <w:r w:rsidRPr="001920C1">
              <w:rPr>
                <w:sz w:val="16"/>
                <w:szCs w:val="16"/>
                <w:lang w:val="en-AU" w:eastAsia="en-AU"/>
              </w:rPr>
              <w:t>Observations in a day centre and a residential care home recorded in field notes; interviews with staff who led activity sessions (n = 5) and team leaders (n = 2)</w:t>
            </w:r>
          </w:p>
        </w:tc>
        <w:tc>
          <w:tcPr>
            <w:tcW w:w="0" w:type="auto"/>
            <w:tcBorders>
              <w:top w:val="nil"/>
              <w:left w:val="nil"/>
              <w:bottom w:val="nil"/>
              <w:right w:val="nil"/>
            </w:tcBorders>
            <w:shd w:val="clear" w:color="000000" w:fill="FFFFFF"/>
            <w:hideMark/>
          </w:tcPr>
          <w:p w14:paraId="7B00C8F5" w14:textId="77777777" w:rsidR="001920C1" w:rsidRPr="001920C1" w:rsidRDefault="001920C1" w:rsidP="0050149B">
            <w:pPr>
              <w:spacing w:line="240" w:lineRule="auto"/>
              <w:rPr>
                <w:sz w:val="16"/>
                <w:szCs w:val="16"/>
                <w:lang w:val="en-AU" w:eastAsia="en-AU"/>
              </w:rPr>
            </w:pPr>
            <w:r w:rsidRPr="001920C1">
              <w:rPr>
                <w:sz w:val="16"/>
                <w:szCs w:val="16"/>
                <w:lang w:val="en-AU" w:eastAsia="en-AU"/>
              </w:rPr>
              <w:t>Thematic analysis; direct quotes from recorded speech and observations of people with dementia recorded in fieldnotes included in reporting</w:t>
            </w:r>
          </w:p>
        </w:tc>
        <w:tc>
          <w:tcPr>
            <w:tcW w:w="0" w:type="auto"/>
            <w:tcBorders>
              <w:top w:val="nil"/>
              <w:left w:val="nil"/>
              <w:bottom w:val="nil"/>
              <w:right w:val="nil"/>
            </w:tcBorders>
            <w:shd w:val="clear" w:color="000000" w:fill="FFFFFF"/>
            <w:hideMark/>
          </w:tcPr>
          <w:p w14:paraId="682A4C2C" w14:textId="77777777" w:rsidR="001920C1" w:rsidRPr="001920C1" w:rsidRDefault="001920C1" w:rsidP="0050149B">
            <w:pPr>
              <w:spacing w:line="240" w:lineRule="auto"/>
              <w:rPr>
                <w:sz w:val="16"/>
                <w:szCs w:val="16"/>
                <w:lang w:val="en-AU" w:eastAsia="en-AU"/>
              </w:rPr>
            </w:pPr>
            <w:r w:rsidRPr="001920C1">
              <w:rPr>
                <w:sz w:val="16"/>
                <w:szCs w:val="16"/>
                <w:lang w:val="en-AU" w:eastAsia="en-AU"/>
              </w:rPr>
              <w:t>The authors discuss embodied creative agency as being supported by arts-based engagement. They argue that framing people with dementia as active partners in their care supports a model of relational citizenship that emphasises reciprocity and interdependence to promote agency and participation</w:t>
            </w:r>
          </w:p>
        </w:tc>
      </w:tr>
      <w:tr w:rsidR="00862367" w:rsidRPr="001920C1" w14:paraId="5A2CE3E3" w14:textId="77777777" w:rsidTr="00F1246E">
        <w:trPr>
          <w:trHeight w:val="2950"/>
        </w:trPr>
        <w:tc>
          <w:tcPr>
            <w:tcW w:w="0" w:type="auto"/>
            <w:tcBorders>
              <w:top w:val="nil"/>
              <w:left w:val="nil"/>
              <w:bottom w:val="nil"/>
              <w:right w:val="nil"/>
            </w:tcBorders>
            <w:shd w:val="clear" w:color="000000" w:fill="FFFFFF"/>
            <w:hideMark/>
          </w:tcPr>
          <w:p w14:paraId="0F143E22" w14:textId="77777777" w:rsidR="001920C1" w:rsidRPr="001920C1" w:rsidRDefault="001920C1" w:rsidP="0050149B">
            <w:pPr>
              <w:spacing w:line="240" w:lineRule="auto"/>
              <w:rPr>
                <w:sz w:val="16"/>
                <w:szCs w:val="16"/>
                <w:lang w:val="en-AU" w:eastAsia="en-AU"/>
              </w:rPr>
            </w:pPr>
            <w:r w:rsidRPr="001920C1">
              <w:rPr>
                <w:sz w:val="16"/>
                <w:szCs w:val="16"/>
                <w:lang w:val="en-AU" w:eastAsia="en-AU"/>
              </w:rPr>
              <w:t>Smith-Carrier et al. (2021)</w:t>
            </w:r>
          </w:p>
        </w:tc>
        <w:tc>
          <w:tcPr>
            <w:tcW w:w="0" w:type="auto"/>
            <w:tcBorders>
              <w:top w:val="nil"/>
              <w:left w:val="nil"/>
              <w:bottom w:val="nil"/>
              <w:right w:val="nil"/>
            </w:tcBorders>
            <w:shd w:val="clear" w:color="000000" w:fill="FFFFFF"/>
            <w:hideMark/>
          </w:tcPr>
          <w:p w14:paraId="16A05607" w14:textId="77777777" w:rsidR="001920C1" w:rsidRPr="001920C1" w:rsidRDefault="001920C1" w:rsidP="0050149B">
            <w:pPr>
              <w:spacing w:line="240" w:lineRule="auto"/>
              <w:rPr>
                <w:sz w:val="16"/>
                <w:szCs w:val="16"/>
                <w:lang w:val="en-AU" w:eastAsia="en-AU"/>
              </w:rPr>
            </w:pPr>
            <w:r w:rsidRPr="001920C1">
              <w:rPr>
                <w:sz w:val="16"/>
                <w:szCs w:val="16"/>
                <w:lang w:val="en-AU" w:eastAsia="en-AU"/>
              </w:rPr>
              <w:t>Canada</w:t>
            </w:r>
          </w:p>
        </w:tc>
        <w:tc>
          <w:tcPr>
            <w:tcW w:w="0" w:type="auto"/>
            <w:tcBorders>
              <w:top w:val="nil"/>
              <w:left w:val="nil"/>
              <w:bottom w:val="nil"/>
              <w:right w:val="nil"/>
            </w:tcBorders>
            <w:shd w:val="clear" w:color="000000" w:fill="FFFFFF"/>
            <w:hideMark/>
          </w:tcPr>
          <w:p w14:paraId="2010FC73" w14:textId="77777777" w:rsidR="001920C1" w:rsidRPr="001920C1" w:rsidRDefault="001920C1" w:rsidP="0050149B">
            <w:pPr>
              <w:spacing w:line="240" w:lineRule="auto"/>
              <w:rPr>
                <w:sz w:val="16"/>
                <w:szCs w:val="16"/>
                <w:lang w:val="en-AU" w:eastAsia="en-AU"/>
              </w:rPr>
            </w:pPr>
            <w:r w:rsidRPr="001920C1">
              <w:rPr>
                <w:sz w:val="16"/>
                <w:szCs w:val="16"/>
                <w:lang w:val="en-AU" w:eastAsia="en-AU"/>
              </w:rPr>
              <w:t>Dementia</w:t>
            </w:r>
          </w:p>
        </w:tc>
        <w:tc>
          <w:tcPr>
            <w:tcW w:w="1613" w:type="dxa"/>
            <w:tcBorders>
              <w:top w:val="nil"/>
              <w:left w:val="nil"/>
              <w:bottom w:val="nil"/>
              <w:right w:val="nil"/>
            </w:tcBorders>
            <w:shd w:val="clear" w:color="000000" w:fill="FFFFFF"/>
            <w:hideMark/>
          </w:tcPr>
          <w:p w14:paraId="46B17A34" w14:textId="77777777" w:rsidR="001920C1" w:rsidRPr="001920C1" w:rsidRDefault="001920C1" w:rsidP="0050149B">
            <w:pPr>
              <w:spacing w:line="240" w:lineRule="auto"/>
              <w:rPr>
                <w:sz w:val="16"/>
                <w:szCs w:val="16"/>
                <w:lang w:val="en-AU" w:eastAsia="en-AU"/>
              </w:rPr>
            </w:pPr>
            <w:r w:rsidRPr="001920C1">
              <w:rPr>
                <w:sz w:val="16"/>
                <w:szCs w:val="16"/>
                <w:lang w:val="en-AU" w:eastAsia="en-AU"/>
              </w:rPr>
              <w:t>Community day centre garden</w:t>
            </w:r>
          </w:p>
        </w:tc>
        <w:tc>
          <w:tcPr>
            <w:tcW w:w="1208" w:type="dxa"/>
            <w:tcBorders>
              <w:top w:val="nil"/>
              <w:left w:val="nil"/>
              <w:bottom w:val="nil"/>
              <w:right w:val="nil"/>
            </w:tcBorders>
            <w:shd w:val="clear" w:color="000000" w:fill="FFFFFF"/>
            <w:hideMark/>
          </w:tcPr>
          <w:p w14:paraId="21AA0019" w14:textId="77777777" w:rsidR="001920C1" w:rsidRPr="001920C1" w:rsidRDefault="001920C1" w:rsidP="0050149B">
            <w:pPr>
              <w:spacing w:line="240" w:lineRule="auto"/>
              <w:rPr>
                <w:sz w:val="16"/>
                <w:szCs w:val="16"/>
                <w:lang w:val="en-AU" w:eastAsia="en-AU"/>
              </w:rPr>
            </w:pPr>
            <w:r w:rsidRPr="001920C1">
              <w:rPr>
                <w:sz w:val="16"/>
                <w:szCs w:val="16"/>
                <w:lang w:val="en-AU" w:eastAsia="en-AU"/>
              </w:rPr>
              <w:t>6 people living with dementia</w:t>
            </w:r>
          </w:p>
        </w:tc>
        <w:tc>
          <w:tcPr>
            <w:tcW w:w="0" w:type="auto"/>
            <w:tcBorders>
              <w:top w:val="nil"/>
              <w:left w:val="nil"/>
              <w:bottom w:val="nil"/>
              <w:right w:val="nil"/>
            </w:tcBorders>
            <w:shd w:val="clear" w:color="000000" w:fill="FFFFFF"/>
            <w:hideMark/>
          </w:tcPr>
          <w:p w14:paraId="11D28571" w14:textId="77777777" w:rsidR="001920C1" w:rsidRPr="001920C1" w:rsidRDefault="001920C1" w:rsidP="0050149B">
            <w:pPr>
              <w:spacing w:line="240" w:lineRule="auto"/>
              <w:rPr>
                <w:sz w:val="16"/>
                <w:szCs w:val="16"/>
                <w:lang w:val="en-AU" w:eastAsia="en-AU"/>
              </w:rPr>
            </w:pPr>
            <w:r w:rsidRPr="001920C1">
              <w:rPr>
                <w:sz w:val="16"/>
                <w:szCs w:val="16"/>
                <w:lang w:val="en-AU" w:eastAsia="en-AU"/>
              </w:rPr>
              <w:t>Experiences of therapeutic gardening for persons with dementia (in a therapeutic gardening program), and their perspectives on the senses and emotions elicited in the gardening process that promote well-being</w:t>
            </w:r>
          </w:p>
        </w:tc>
        <w:tc>
          <w:tcPr>
            <w:tcW w:w="0" w:type="auto"/>
            <w:tcBorders>
              <w:top w:val="nil"/>
              <w:left w:val="nil"/>
              <w:bottom w:val="nil"/>
              <w:right w:val="nil"/>
            </w:tcBorders>
            <w:shd w:val="clear" w:color="000000" w:fill="FFFFFF"/>
            <w:hideMark/>
          </w:tcPr>
          <w:p w14:paraId="54560908" w14:textId="77777777" w:rsidR="001920C1" w:rsidRPr="001920C1" w:rsidRDefault="001920C1" w:rsidP="0050149B">
            <w:pPr>
              <w:spacing w:line="240" w:lineRule="auto"/>
              <w:rPr>
                <w:sz w:val="16"/>
                <w:szCs w:val="16"/>
                <w:lang w:val="en-AU" w:eastAsia="en-AU"/>
              </w:rPr>
            </w:pPr>
            <w:r w:rsidRPr="001920C1">
              <w:rPr>
                <w:sz w:val="16"/>
                <w:szCs w:val="16"/>
                <w:lang w:val="en-AU" w:eastAsia="en-AU"/>
              </w:rPr>
              <w:t xml:space="preserve">Phenomenology, hermeneutics, and </w:t>
            </w:r>
            <w:proofErr w:type="spellStart"/>
            <w:r w:rsidRPr="001920C1">
              <w:rPr>
                <w:sz w:val="16"/>
                <w:szCs w:val="16"/>
                <w:lang w:val="en-AU" w:eastAsia="en-AU"/>
              </w:rPr>
              <w:t>idiography</w:t>
            </w:r>
            <w:proofErr w:type="spellEnd"/>
          </w:p>
        </w:tc>
        <w:tc>
          <w:tcPr>
            <w:tcW w:w="0" w:type="auto"/>
            <w:tcBorders>
              <w:top w:val="nil"/>
              <w:left w:val="nil"/>
              <w:bottom w:val="nil"/>
              <w:right w:val="nil"/>
            </w:tcBorders>
            <w:shd w:val="clear" w:color="000000" w:fill="FFFFFF"/>
            <w:hideMark/>
          </w:tcPr>
          <w:p w14:paraId="03A54E9A" w14:textId="77777777" w:rsidR="001920C1" w:rsidRPr="001920C1" w:rsidRDefault="001920C1" w:rsidP="0050149B">
            <w:pPr>
              <w:spacing w:line="240" w:lineRule="auto"/>
              <w:rPr>
                <w:sz w:val="16"/>
                <w:szCs w:val="16"/>
                <w:lang w:val="en-AU" w:eastAsia="en-AU"/>
              </w:rPr>
            </w:pPr>
            <w:r w:rsidRPr="001920C1">
              <w:rPr>
                <w:sz w:val="16"/>
                <w:szCs w:val="16"/>
                <w:lang w:val="en-AU" w:eastAsia="en-AU"/>
              </w:rPr>
              <w:t>Semi-structured interviews; observations with fieldnotes</w:t>
            </w:r>
          </w:p>
        </w:tc>
        <w:tc>
          <w:tcPr>
            <w:tcW w:w="0" w:type="auto"/>
            <w:tcBorders>
              <w:top w:val="nil"/>
              <w:left w:val="nil"/>
              <w:bottom w:val="nil"/>
              <w:right w:val="nil"/>
            </w:tcBorders>
            <w:shd w:val="clear" w:color="000000" w:fill="FFFFFF"/>
            <w:hideMark/>
          </w:tcPr>
          <w:p w14:paraId="77C5237D" w14:textId="77777777" w:rsidR="001920C1" w:rsidRPr="001920C1" w:rsidRDefault="001920C1" w:rsidP="0050149B">
            <w:pPr>
              <w:spacing w:line="240" w:lineRule="auto"/>
              <w:rPr>
                <w:sz w:val="16"/>
                <w:szCs w:val="16"/>
                <w:lang w:val="en-AU" w:eastAsia="en-AU"/>
              </w:rPr>
            </w:pPr>
            <w:r w:rsidRPr="001920C1">
              <w:rPr>
                <w:sz w:val="16"/>
                <w:szCs w:val="16"/>
                <w:lang w:val="en-AU" w:eastAsia="en-AU"/>
              </w:rPr>
              <w:t xml:space="preserve">Interpretative phenomenological analysis; direct quotes from recorded speech of people with dementia included in reporting </w:t>
            </w:r>
          </w:p>
        </w:tc>
        <w:tc>
          <w:tcPr>
            <w:tcW w:w="0" w:type="auto"/>
            <w:tcBorders>
              <w:top w:val="nil"/>
              <w:left w:val="nil"/>
              <w:bottom w:val="nil"/>
              <w:right w:val="nil"/>
            </w:tcBorders>
            <w:shd w:val="clear" w:color="000000" w:fill="FFFFFF"/>
            <w:hideMark/>
          </w:tcPr>
          <w:p w14:paraId="60EF5F6E" w14:textId="77777777" w:rsidR="001920C1" w:rsidRPr="001920C1" w:rsidRDefault="001920C1" w:rsidP="0050149B">
            <w:pPr>
              <w:spacing w:line="240" w:lineRule="auto"/>
              <w:rPr>
                <w:sz w:val="16"/>
                <w:szCs w:val="16"/>
                <w:lang w:val="en-AU" w:eastAsia="en-AU"/>
              </w:rPr>
            </w:pPr>
            <w:r w:rsidRPr="001920C1">
              <w:rPr>
                <w:sz w:val="16"/>
                <w:szCs w:val="16"/>
                <w:lang w:val="en-AU" w:eastAsia="en-AU"/>
              </w:rPr>
              <w:t>Agency is discussed briefly in general terms in relation to habitus, embodied selfhood and therapeutic gardening. Citizenship is not discussed</w:t>
            </w:r>
          </w:p>
        </w:tc>
      </w:tr>
      <w:tr w:rsidR="00862367" w:rsidRPr="001920C1" w14:paraId="2B2292F0" w14:textId="77777777" w:rsidTr="00F1246E">
        <w:trPr>
          <w:trHeight w:val="1655"/>
        </w:trPr>
        <w:tc>
          <w:tcPr>
            <w:tcW w:w="0" w:type="auto"/>
            <w:tcBorders>
              <w:top w:val="nil"/>
              <w:left w:val="nil"/>
              <w:bottom w:val="nil"/>
              <w:right w:val="nil"/>
            </w:tcBorders>
            <w:shd w:val="clear" w:color="000000" w:fill="FFFFFF"/>
            <w:hideMark/>
          </w:tcPr>
          <w:p w14:paraId="072F6F02" w14:textId="77777777" w:rsidR="001920C1" w:rsidRPr="001920C1" w:rsidRDefault="001920C1" w:rsidP="0050149B">
            <w:pPr>
              <w:spacing w:line="240" w:lineRule="auto"/>
              <w:rPr>
                <w:sz w:val="16"/>
                <w:szCs w:val="16"/>
                <w:lang w:val="en-AU" w:eastAsia="en-AU"/>
              </w:rPr>
            </w:pPr>
            <w:r w:rsidRPr="001920C1">
              <w:rPr>
                <w:sz w:val="16"/>
                <w:szCs w:val="16"/>
                <w:lang w:val="en-AU" w:eastAsia="en-AU"/>
              </w:rPr>
              <w:t>Styck &amp; George (2022)</w:t>
            </w:r>
          </w:p>
        </w:tc>
        <w:tc>
          <w:tcPr>
            <w:tcW w:w="0" w:type="auto"/>
            <w:tcBorders>
              <w:top w:val="nil"/>
              <w:left w:val="nil"/>
              <w:bottom w:val="nil"/>
              <w:right w:val="nil"/>
            </w:tcBorders>
            <w:shd w:val="clear" w:color="000000" w:fill="FFFFFF"/>
            <w:hideMark/>
          </w:tcPr>
          <w:p w14:paraId="41C256A6" w14:textId="77777777" w:rsidR="001920C1" w:rsidRPr="001920C1" w:rsidRDefault="001920C1" w:rsidP="0050149B">
            <w:pPr>
              <w:spacing w:line="240" w:lineRule="auto"/>
              <w:rPr>
                <w:sz w:val="16"/>
                <w:szCs w:val="16"/>
                <w:lang w:val="en-AU" w:eastAsia="en-AU"/>
              </w:rPr>
            </w:pPr>
            <w:r w:rsidRPr="001920C1">
              <w:rPr>
                <w:sz w:val="16"/>
                <w:szCs w:val="16"/>
                <w:lang w:val="en-AU" w:eastAsia="en-AU"/>
              </w:rPr>
              <w:t>United States</w:t>
            </w:r>
          </w:p>
        </w:tc>
        <w:tc>
          <w:tcPr>
            <w:tcW w:w="0" w:type="auto"/>
            <w:tcBorders>
              <w:top w:val="nil"/>
              <w:left w:val="nil"/>
              <w:bottom w:val="nil"/>
              <w:right w:val="nil"/>
            </w:tcBorders>
            <w:shd w:val="clear" w:color="000000" w:fill="FFFFFF"/>
            <w:hideMark/>
          </w:tcPr>
          <w:p w14:paraId="5782FD9D" w14:textId="77777777" w:rsidR="001920C1" w:rsidRPr="001920C1" w:rsidRDefault="001920C1" w:rsidP="0050149B">
            <w:pPr>
              <w:spacing w:line="240" w:lineRule="auto"/>
              <w:rPr>
                <w:sz w:val="16"/>
                <w:szCs w:val="16"/>
                <w:lang w:val="en-AU" w:eastAsia="en-AU"/>
              </w:rPr>
            </w:pPr>
            <w:r w:rsidRPr="001920C1">
              <w:rPr>
                <w:sz w:val="16"/>
                <w:szCs w:val="16"/>
                <w:lang w:val="en-AU" w:eastAsia="en-AU"/>
              </w:rPr>
              <w:t>Journal of Alzheimer’s Disease Reports</w:t>
            </w:r>
          </w:p>
        </w:tc>
        <w:tc>
          <w:tcPr>
            <w:tcW w:w="1613" w:type="dxa"/>
            <w:tcBorders>
              <w:top w:val="nil"/>
              <w:left w:val="nil"/>
              <w:bottom w:val="nil"/>
              <w:right w:val="nil"/>
            </w:tcBorders>
            <w:shd w:val="clear" w:color="000000" w:fill="FFFFFF"/>
            <w:hideMark/>
          </w:tcPr>
          <w:p w14:paraId="57484BAC" w14:textId="77777777" w:rsidR="001920C1" w:rsidRPr="001920C1" w:rsidRDefault="001920C1" w:rsidP="0050149B">
            <w:pPr>
              <w:spacing w:line="240" w:lineRule="auto"/>
              <w:rPr>
                <w:sz w:val="16"/>
                <w:szCs w:val="16"/>
                <w:lang w:val="en-AU" w:eastAsia="en-AU"/>
              </w:rPr>
            </w:pPr>
            <w:r w:rsidRPr="001920C1">
              <w:rPr>
                <w:sz w:val="16"/>
                <w:szCs w:val="16"/>
                <w:lang w:val="en-AU" w:eastAsia="en-AU"/>
              </w:rPr>
              <w:t>Care home garden</w:t>
            </w:r>
          </w:p>
        </w:tc>
        <w:tc>
          <w:tcPr>
            <w:tcW w:w="1208" w:type="dxa"/>
            <w:tcBorders>
              <w:top w:val="nil"/>
              <w:left w:val="nil"/>
              <w:bottom w:val="nil"/>
              <w:right w:val="nil"/>
            </w:tcBorders>
            <w:shd w:val="clear" w:color="000000" w:fill="FFFFFF"/>
            <w:hideMark/>
          </w:tcPr>
          <w:p w14:paraId="0B8BE4F2" w14:textId="77777777" w:rsidR="001920C1" w:rsidRPr="001920C1" w:rsidRDefault="001920C1" w:rsidP="0050149B">
            <w:pPr>
              <w:spacing w:line="240" w:lineRule="auto"/>
              <w:rPr>
                <w:sz w:val="16"/>
                <w:szCs w:val="16"/>
                <w:lang w:val="en-AU" w:eastAsia="en-AU"/>
              </w:rPr>
            </w:pPr>
            <w:r w:rsidRPr="001920C1">
              <w:rPr>
                <w:sz w:val="16"/>
                <w:szCs w:val="16"/>
                <w:lang w:val="en-AU" w:eastAsia="en-AU"/>
              </w:rPr>
              <w:t>10 people living with dementia, 3 caregivers</w:t>
            </w:r>
          </w:p>
        </w:tc>
        <w:tc>
          <w:tcPr>
            <w:tcW w:w="0" w:type="auto"/>
            <w:tcBorders>
              <w:top w:val="nil"/>
              <w:left w:val="nil"/>
              <w:bottom w:val="nil"/>
              <w:right w:val="nil"/>
            </w:tcBorders>
            <w:shd w:val="clear" w:color="000000" w:fill="FFFFFF"/>
            <w:hideMark/>
          </w:tcPr>
          <w:p w14:paraId="10DADB21" w14:textId="77777777" w:rsidR="001920C1" w:rsidRPr="001920C1" w:rsidRDefault="001920C1" w:rsidP="0050149B">
            <w:pPr>
              <w:spacing w:line="240" w:lineRule="auto"/>
              <w:rPr>
                <w:sz w:val="16"/>
                <w:szCs w:val="16"/>
                <w:lang w:val="en-AU" w:eastAsia="en-AU"/>
              </w:rPr>
            </w:pPr>
            <w:r w:rsidRPr="001920C1">
              <w:rPr>
                <w:sz w:val="16"/>
                <w:szCs w:val="16"/>
                <w:lang w:val="en-AU" w:eastAsia="en-AU"/>
              </w:rPr>
              <w:t>How gardening (in the form of an 18-session gardening program) may influence sense of purpose for people with dementia</w:t>
            </w:r>
          </w:p>
        </w:tc>
        <w:tc>
          <w:tcPr>
            <w:tcW w:w="0" w:type="auto"/>
            <w:tcBorders>
              <w:top w:val="nil"/>
              <w:left w:val="nil"/>
              <w:bottom w:val="nil"/>
              <w:right w:val="nil"/>
            </w:tcBorders>
            <w:shd w:val="clear" w:color="000000" w:fill="FFFFFF"/>
            <w:hideMark/>
          </w:tcPr>
          <w:p w14:paraId="371531D8" w14:textId="77777777" w:rsidR="001920C1" w:rsidRPr="001920C1" w:rsidRDefault="001920C1" w:rsidP="0050149B">
            <w:pPr>
              <w:spacing w:line="240" w:lineRule="auto"/>
              <w:rPr>
                <w:sz w:val="16"/>
                <w:szCs w:val="16"/>
                <w:lang w:val="en-AU" w:eastAsia="en-AU"/>
              </w:rPr>
            </w:pPr>
            <w:r w:rsidRPr="001920C1">
              <w:rPr>
                <w:sz w:val="16"/>
                <w:szCs w:val="16"/>
                <w:lang w:val="en-AU" w:eastAsia="en-AU"/>
              </w:rPr>
              <w:t>Qualitative study</w:t>
            </w:r>
          </w:p>
        </w:tc>
        <w:tc>
          <w:tcPr>
            <w:tcW w:w="0" w:type="auto"/>
            <w:tcBorders>
              <w:top w:val="nil"/>
              <w:left w:val="nil"/>
              <w:bottom w:val="nil"/>
              <w:right w:val="nil"/>
            </w:tcBorders>
            <w:shd w:val="clear" w:color="000000" w:fill="FFFFFF"/>
            <w:hideMark/>
          </w:tcPr>
          <w:p w14:paraId="4325EF6E" w14:textId="77777777" w:rsidR="001920C1" w:rsidRPr="001920C1" w:rsidRDefault="001920C1" w:rsidP="0050149B">
            <w:pPr>
              <w:spacing w:line="240" w:lineRule="auto"/>
              <w:rPr>
                <w:sz w:val="16"/>
                <w:szCs w:val="16"/>
                <w:lang w:val="en-AU" w:eastAsia="en-AU"/>
              </w:rPr>
            </w:pPr>
            <w:r w:rsidRPr="001920C1">
              <w:rPr>
                <w:sz w:val="16"/>
                <w:szCs w:val="16"/>
                <w:lang w:val="en-AU" w:eastAsia="en-AU"/>
              </w:rPr>
              <w:t>Semi-structured interviews</w:t>
            </w:r>
          </w:p>
        </w:tc>
        <w:tc>
          <w:tcPr>
            <w:tcW w:w="0" w:type="auto"/>
            <w:tcBorders>
              <w:top w:val="nil"/>
              <w:left w:val="nil"/>
              <w:bottom w:val="nil"/>
              <w:right w:val="nil"/>
            </w:tcBorders>
            <w:shd w:val="clear" w:color="000000" w:fill="FFFFFF"/>
            <w:hideMark/>
          </w:tcPr>
          <w:p w14:paraId="215F1F23" w14:textId="77777777" w:rsidR="001920C1" w:rsidRPr="001920C1" w:rsidRDefault="001920C1" w:rsidP="0050149B">
            <w:pPr>
              <w:spacing w:line="240" w:lineRule="auto"/>
              <w:rPr>
                <w:sz w:val="16"/>
                <w:szCs w:val="16"/>
                <w:lang w:val="en-AU" w:eastAsia="en-AU"/>
              </w:rPr>
            </w:pPr>
            <w:r w:rsidRPr="001920C1">
              <w:rPr>
                <w:sz w:val="16"/>
                <w:szCs w:val="16"/>
                <w:lang w:val="en-AU" w:eastAsia="en-AU"/>
              </w:rPr>
              <w:t>Thematic analysis; direct quotes from recorded speech of people with dementia included in reporting</w:t>
            </w:r>
          </w:p>
        </w:tc>
        <w:tc>
          <w:tcPr>
            <w:tcW w:w="0" w:type="auto"/>
            <w:tcBorders>
              <w:top w:val="nil"/>
              <w:left w:val="nil"/>
              <w:bottom w:val="nil"/>
              <w:right w:val="nil"/>
            </w:tcBorders>
            <w:shd w:val="clear" w:color="000000" w:fill="FFFFFF"/>
            <w:hideMark/>
          </w:tcPr>
          <w:p w14:paraId="593A42D4" w14:textId="77777777" w:rsidR="001920C1" w:rsidRPr="001920C1" w:rsidRDefault="001920C1" w:rsidP="0050149B">
            <w:pPr>
              <w:spacing w:line="240" w:lineRule="auto"/>
              <w:rPr>
                <w:sz w:val="16"/>
                <w:szCs w:val="16"/>
                <w:lang w:val="en-AU" w:eastAsia="en-AU"/>
              </w:rPr>
            </w:pPr>
            <w:r w:rsidRPr="001920C1">
              <w:rPr>
                <w:sz w:val="16"/>
                <w:szCs w:val="16"/>
                <w:lang w:val="en-AU" w:eastAsia="en-AU"/>
              </w:rPr>
              <w:t>The authors briefly discuss agency in general terms in relation to gardening, a 'sense of identity' and independence. Citizenship is not discussed</w:t>
            </w:r>
          </w:p>
        </w:tc>
      </w:tr>
      <w:tr w:rsidR="00862367" w:rsidRPr="001920C1" w14:paraId="0877F425" w14:textId="77777777" w:rsidTr="00F1246E">
        <w:trPr>
          <w:trHeight w:val="2730"/>
        </w:trPr>
        <w:tc>
          <w:tcPr>
            <w:tcW w:w="0" w:type="auto"/>
            <w:tcBorders>
              <w:top w:val="nil"/>
              <w:left w:val="nil"/>
              <w:bottom w:val="single" w:sz="4" w:space="0" w:color="auto"/>
              <w:right w:val="nil"/>
            </w:tcBorders>
            <w:shd w:val="clear" w:color="000000" w:fill="FFFFFF"/>
            <w:hideMark/>
          </w:tcPr>
          <w:p w14:paraId="686BC572" w14:textId="77777777" w:rsidR="001920C1" w:rsidRPr="001920C1" w:rsidRDefault="001920C1" w:rsidP="0050149B">
            <w:pPr>
              <w:spacing w:line="240" w:lineRule="auto"/>
              <w:rPr>
                <w:sz w:val="16"/>
                <w:szCs w:val="16"/>
                <w:lang w:val="en-AU" w:eastAsia="en-AU"/>
              </w:rPr>
            </w:pPr>
            <w:r w:rsidRPr="001920C1">
              <w:rPr>
                <w:sz w:val="16"/>
                <w:szCs w:val="16"/>
                <w:lang w:val="en-AU" w:eastAsia="en-AU"/>
              </w:rPr>
              <w:lastRenderedPageBreak/>
              <w:t>Swift et al. (2024)</w:t>
            </w:r>
          </w:p>
        </w:tc>
        <w:tc>
          <w:tcPr>
            <w:tcW w:w="0" w:type="auto"/>
            <w:tcBorders>
              <w:top w:val="nil"/>
              <w:left w:val="nil"/>
              <w:bottom w:val="single" w:sz="4" w:space="0" w:color="auto"/>
              <w:right w:val="nil"/>
            </w:tcBorders>
            <w:shd w:val="clear" w:color="000000" w:fill="FFFFFF"/>
            <w:hideMark/>
          </w:tcPr>
          <w:p w14:paraId="09829277" w14:textId="77777777" w:rsidR="001920C1" w:rsidRPr="001920C1" w:rsidRDefault="001920C1" w:rsidP="0050149B">
            <w:pPr>
              <w:spacing w:line="240" w:lineRule="auto"/>
              <w:rPr>
                <w:sz w:val="16"/>
                <w:szCs w:val="16"/>
                <w:lang w:val="en-AU" w:eastAsia="en-AU"/>
              </w:rPr>
            </w:pPr>
            <w:r w:rsidRPr="001920C1">
              <w:rPr>
                <w:sz w:val="16"/>
                <w:szCs w:val="16"/>
                <w:lang w:val="en-AU" w:eastAsia="en-AU"/>
              </w:rPr>
              <w:t>United Kingdom</w:t>
            </w:r>
          </w:p>
        </w:tc>
        <w:tc>
          <w:tcPr>
            <w:tcW w:w="0" w:type="auto"/>
            <w:tcBorders>
              <w:top w:val="nil"/>
              <w:left w:val="nil"/>
              <w:bottom w:val="single" w:sz="4" w:space="0" w:color="auto"/>
              <w:right w:val="nil"/>
            </w:tcBorders>
            <w:shd w:val="clear" w:color="000000" w:fill="FFFFFF"/>
            <w:hideMark/>
          </w:tcPr>
          <w:p w14:paraId="71398FDB" w14:textId="77777777" w:rsidR="001920C1" w:rsidRPr="001920C1" w:rsidRDefault="001920C1" w:rsidP="0050149B">
            <w:pPr>
              <w:spacing w:line="240" w:lineRule="auto"/>
              <w:rPr>
                <w:sz w:val="16"/>
                <w:szCs w:val="16"/>
                <w:lang w:val="en-AU" w:eastAsia="en-AU"/>
              </w:rPr>
            </w:pPr>
            <w:r w:rsidRPr="001920C1">
              <w:rPr>
                <w:sz w:val="16"/>
                <w:szCs w:val="16"/>
                <w:lang w:val="en-AU" w:eastAsia="en-AU"/>
              </w:rPr>
              <w:t>Journal of Aging Studies</w:t>
            </w:r>
          </w:p>
        </w:tc>
        <w:tc>
          <w:tcPr>
            <w:tcW w:w="1613" w:type="dxa"/>
            <w:tcBorders>
              <w:top w:val="nil"/>
              <w:left w:val="nil"/>
              <w:bottom w:val="single" w:sz="4" w:space="0" w:color="auto"/>
              <w:right w:val="nil"/>
            </w:tcBorders>
            <w:shd w:val="clear" w:color="000000" w:fill="FFFFFF"/>
            <w:hideMark/>
          </w:tcPr>
          <w:p w14:paraId="4850C057" w14:textId="77777777" w:rsidR="001920C1" w:rsidRPr="001920C1" w:rsidRDefault="001920C1" w:rsidP="0050149B">
            <w:pPr>
              <w:spacing w:line="240" w:lineRule="auto"/>
              <w:rPr>
                <w:sz w:val="16"/>
                <w:szCs w:val="16"/>
                <w:lang w:val="en-AU" w:eastAsia="en-AU"/>
              </w:rPr>
            </w:pPr>
            <w:r w:rsidRPr="001920C1">
              <w:rPr>
                <w:sz w:val="16"/>
                <w:szCs w:val="16"/>
                <w:lang w:val="en-AU" w:eastAsia="en-AU"/>
              </w:rPr>
              <w:t>Community day centre garden</w:t>
            </w:r>
          </w:p>
        </w:tc>
        <w:tc>
          <w:tcPr>
            <w:tcW w:w="1208" w:type="dxa"/>
            <w:tcBorders>
              <w:top w:val="nil"/>
              <w:left w:val="nil"/>
              <w:bottom w:val="single" w:sz="4" w:space="0" w:color="auto"/>
              <w:right w:val="nil"/>
            </w:tcBorders>
            <w:shd w:val="clear" w:color="000000" w:fill="FFFFFF"/>
            <w:hideMark/>
          </w:tcPr>
          <w:p w14:paraId="5CEFA624" w14:textId="77777777" w:rsidR="001920C1" w:rsidRPr="001920C1" w:rsidRDefault="001920C1" w:rsidP="0050149B">
            <w:pPr>
              <w:spacing w:line="240" w:lineRule="auto"/>
              <w:rPr>
                <w:sz w:val="16"/>
                <w:szCs w:val="16"/>
                <w:lang w:val="en-AU" w:eastAsia="en-AU"/>
              </w:rPr>
            </w:pPr>
            <w:r w:rsidRPr="001920C1">
              <w:rPr>
                <w:sz w:val="16"/>
                <w:szCs w:val="16"/>
                <w:lang w:val="en-AU" w:eastAsia="en-AU"/>
              </w:rPr>
              <w:t>6 people living with dementia</w:t>
            </w:r>
          </w:p>
        </w:tc>
        <w:tc>
          <w:tcPr>
            <w:tcW w:w="0" w:type="auto"/>
            <w:tcBorders>
              <w:top w:val="nil"/>
              <w:left w:val="nil"/>
              <w:bottom w:val="single" w:sz="4" w:space="0" w:color="auto"/>
              <w:right w:val="nil"/>
            </w:tcBorders>
            <w:shd w:val="clear" w:color="000000" w:fill="FFFFFF"/>
            <w:hideMark/>
          </w:tcPr>
          <w:p w14:paraId="70C5996D" w14:textId="77777777" w:rsidR="001920C1" w:rsidRPr="001920C1" w:rsidRDefault="001920C1" w:rsidP="0050149B">
            <w:pPr>
              <w:spacing w:line="240" w:lineRule="auto"/>
              <w:rPr>
                <w:sz w:val="16"/>
                <w:szCs w:val="16"/>
                <w:lang w:val="en-AU" w:eastAsia="en-AU"/>
              </w:rPr>
            </w:pPr>
            <w:r w:rsidRPr="001920C1">
              <w:rPr>
                <w:sz w:val="16"/>
                <w:szCs w:val="16"/>
                <w:lang w:val="en-AU" w:eastAsia="en-AU"/>
              </w:rPr>
              <w:t>The role of community gardening as an act of resistance against the disabling narratives and loss of agency and autonomy experienced by many people with dementia</w:t>
            </w:r>
          </w:p>
        </w:tc>
        <w:tc>
          <w:tcPr>
            <w:tcW w:w="0" w:type="auto"/>
            <w:tcBorders>
              <w:top w:val="nil"/>
              <w:left w:val="nil"/>
              <w:bottom w:val="single" w:sz="4" w:space="0" w:color="auto"/>
              <w:right w:val="nil"/>
            </w:tcBorders>
            <w:shd w:val="clear" w:color="000000" w:fill="FFFFFF"/>
            <w:hideMark/>
          </w:tcPr>
          <w:p w14:paraId="679BEF72" w14:textId="77777777" w:rsidR="001920C1" w:rsidRPr="001920C1" w:rsidRDefault="001920C1" w:rsidP="0050149B">
            <w:pPr>
              <w:spacing w:line="240" w:lineRule="auto"/>
              <w:rPr>
                <w:sz w:val="16"/>
                <w:szCs w:val="16"/>
                <w:lang w:val="en-AU" w:eastAsia="en-AU"/>
              </w:rPr>
            </w:pPr>
            <w:r w:rsidRPr="001920C1">
              <w:rPr>
                <w:sz w:val="16"/>
                <w:szCs w:val="16"/>
                <w:lang w:val="en-AU" w:eastAsia="en-AU"/>
              </w:rPr>
              <w:t>Action research, with each gardening session forming an action research cycle</w:t>
            </w:r>
          </w:p>
        </w:tc>
        <w:tc>
          <w:tcPr>
            <w:tcW w:w="0" w:type="auto"/>
            <w:tcBorders>
              <w:top w:val="nil"/>
              <w:left w:val="nil"/>
              <w:bottom w:val="single" w:sz="4" w:space="0" w:color="auto"/>
              <w:right w:val="nil"/>
            </w:tcBorders>
            <w:shd w:val="clear" w:color="000000" w:fill="FFFFFF"/>
            <w:hideMark/>
          </w:tcPr>
          <w:p w14:paraId="643DC433" w14:textId="43386F6C" w:rsidR="001920C1" w:rsidRPr="001920C1" w:rsidRDefault="001920C1" w:rsidP="0050149B">
            <w:pPr>
              <w:spacing w:line="240" w:lineRule="auto"/>
              <w:rPr>
                <w:sz w:val="16"/>
                <w:szCs w:val="16"/>
                <w:lang w:val="en-AU" w:eastAsia="en-AU"/>
              </w:rPr>
            </w:pPr>
            <w:r w:rsidRPr="001920C1">
              <w:rPr>
                <w:sz w:val="16"/>
                <w:szCs w:val="16"/>
                <w:lang w:val="en-AU" w:eastAsia="en-AU"/>
              </w:rPr>
              <w:t>Informal, semi</w:t>
            </w:r>
            <w:r w:rsidR="00806B3D">
              <w:rPr>
                <w:sz w:val="16"/>
                <w:szCs w:val="16"/>
                <w:lang w:val="en-AU" w:eastAsia="en-AU"/>
              </w:rPr>
              <w:t>-</w:t>
            </w:r>
            <w:r w:rsidRPr="001920C1">
              <w:rPr>
                <w:sz w:val="16"/>
                <w:szCs w:val="16"/>
                <w:lang w:val="en-AU" w:eastAsia="en-AU"/>
              </w:rPr>
              <w:t>structured group interviews after each gardening session; documented observation of each gardening session</w:t>
            </w:r>
          </w:p>
        </w:tc>
        <w:tc>
          <w:tcPr>
            <w:tcW w:w="0" w:type="auto"/>
            <w:tcBorders>
              <w:top w:val="nil"/>
              <w:left w:val="nil"/>
              <w:bottom w:val="single" w:sz="4" w:space="0" w:color="auto"/>
              <w:right w:val="nil"/>
            </w:tcBorders>
            <w:shd w:val="clear" w:color="000000" w:fill="FFFFFF"/>
            <w:hideMark/>
          </w:tcPr>
          <w:p w14:paraId="309CC5ED" w14:textId="77777777" w:rsidR="001920C1" w:rsidRPr="001920C1" w:rsidRDefault="001920C1" w:rsidP="0050149B">
            <w:pPr>
              <w:spacing w:line="240" w:lineRule="auto"/>
              <w:rPr>
                <w:sz w:val="16"/>
                <w:szCs w:val="16"/>
                <w:lang w:val="en-AU" w:eastAsia="en-AU"/>
              </w:rPr>
            </w:pPr>
            <w:r w:rsidRPr="001920C1">
              <w:rPr>
                <w:sz w:val="16"/>
                <w:szCs w:val="16"/>
                <w:lang w:val="en-AU" w:eastAsia="en-AU"/>
              </w:rPr>
              <w:t>Thematic analysis; vignettes, direct quotes from recorded speech and observations of people with dementia recorded in fieldnotes included in reporting</w:t>
            </w:r>
          </w:p>
        </w:tc>
        <w:tc>
          <w:tcPr>
            <w:tcW w:w="0" w:type="auto"/>
            <w:tcBorders>
              <w:top w:val="nil"/>
              <w:left w:val="nil"/>
              <w:bottom w:val="single" w:sz="4" w:space="0" w:color="auto"/>
              <w:right w:val="nil"/>
            </w:tcBorders>
            <w:shd w:val="clear" w:color="000000" w:fill="FFFFFF"/>
            <w:hideMark/>
          </w:tcPr>
          <w:p w14:paraId="0961D012" w14:textId="77777777" w:rsidR="001920C1" w:rsidRPr="001920C1" w:rsidRDefault="001920C1" w:rsidP="0050149B">
            <w:pPr>
              <w:spacing w:line="240" w:lineRule="auto"/>
              <w:rPr>
                <w:sz w:val="16"/>
                <w:szCs w:val="16"/>
                <w:lang w:val="en-AU" w:eastAsia="en-AU"/>
              </w:rPr>
            </w:pPr>
            <w:r w:rsidRPr="001920C1">
              <w:rPr>
                <w:sz w:val="16"/>
                <w:szCs w:val="16"/>
                <w:lang w:val="en-AU" w:eastAsia="en-AU"/>
              </w:rPr>
              <w:t>The authors discuss agency in general terms as exercised by participants demonstrating resistance against structures that diminish their agency and strengths as people with dementia. The authors identify the garden as a potential forum for the practice of citizenship among people with dementia</w:t>
            </w:r>
          </w:p>
        </w:tc>
      </w:tr>
    </w:tbl>
    <w:p w14:paraId="6C5578C5" w14:textId="2DABEE54" w:rsidR="004658EB" w:rsidRDefault="004658EB" w:rsidP="00A2122C">
      <w:pPr>
        <w:rPr>
          <w:lang w:val="en-AU"/>
        </w:rPr>
      </w:pPr>
    </w:p>
    <w:sectPr w:rsidR="004658EB" w:rsidSect="00904A91">
      <w:footerReference w:type="default" r:id="rId8"/>
      <w:pgSz w:w="16840" w:h="11901" w:orient="landscape" w:code="9"/>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EC049" w14:textId="77777777" w:rsidR="00CF240A" w:rsidRDefault="00CF240A" w:rsidP="00AF2C92">
      <w:r>
        <w:separator/>
      </w:r>
    </w:p>
  </w:endnote>
  <w:endnote w:type="continuationSeparator" w:id="0">
    <w:p w14:paraId="3AF9B0E3" w14:textId="77777777" w:rsidR="00CF240A" w:rsidRDefault="00CF240A"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859211"/>
      <w:docPartObj>
        <w:docPartGallery w:val="Page Numbers (Bottom of Page)"/>
        <w:docPartUnique/>
      </w:docPartObj>
    </w:sdtPr>
    <w:sdtEndPr>
      <w:rPr>
        <w:noProof/>
        <w:sz w:val="18"/>
        <w:szCs w:val="18"/>
      </w:rPr>
    </w:sdtEndPr>
    <w:sdtContent>
      <w:p w14:paraId="0E0A22CD" w14:textId="493E6017" w:rsidR="003613A0" w:rsidRPr="003613A0" w:rsidRDefault="003613A0">
        <w:pPr>
          <w:pStyle w:val="Footer"/>
          <w:jc w:val="right"/>
          <w:rPr>
            <w:sz w:val="18"/>
            <w:szCs w:val="18"/>
          </w:rPr>
        </w:pPr>
        <w:r w:rsidRPr="003613A0">
          <w:rPr>
            <w:sz w:val="18"/>
            <w:szCs w:val="18"/>
          </w:rPr>
          <w:fldChar w:fldCharType="begin"/>
        </w:r>
        <w:r w:rsidRPr="003613A0">
          <w:rPr>
            <w:sz w:val="18"/>
            <w:szCs w:val="18"/>
          </w:rPr>
          <w:instrText xml:space="preserve"> PAGE   \* MERGEFORMAT </w:instrText>
        </w:r>
        <w:r w:rsidRPr="003613A0">
          <w:rPr>
            <w:sz w:val="18"/>
            <w:szCs w:val="18"/>
          </w:rPr>
          <w:fldChar w:fldCharType="separate"/>
        </w:r>
        <w:r w:rsidRPr="003613A0">
          <w:rPr>
            <w:noProof/>
            <w:sz w:val="18"/>
            <w:szCs w:val="18"/>
          </w:rPr>
          <w:t>2</w:t>
        </w:r>
        <w:r w:rsidRPr="003613A0">
          <w:rPr>
            <w:noProof/>
            <w:sz w:val="18"/>
            <w:szCs w:val="18"/>
          </w:rPr>
          <w:fldChar w:fldCharType="end"/>
        </w:r>
      </w:p>
    </w:sdtContent>
  </w:sdt>
  <w:p w14:paraId="3745B688" w14:textId="77777777" w:rsidR="002211DD" w:rsidRDefault="00221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D9F70" w14:textId="77777777" w:rsidR="00CF240A" w:rsidRDefault="00CF240A" w:rsidP="00AF2C92">
      <w:r>
        <w:separator/>
      </w:r>
    </w:p>
  </w:footnote>
  <w:footnote w:type="continuationSeparator" w:id="0">
    <w:p w14:paraId="764A48A2" w14:textId="77777777" w:rsidR="00CF240A" w:rsidRDefault="00CF240A"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6F5118"/>
    <w:multiLevelType w:val="multilevel"/>
    <w:tmpl w:val="B4606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0615F04"/>
    <w:multiLevelType w:val="multilevel"/>
    <w:tmpl w:val="ED80D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CA5A52"/>
    <w:multiLevelType w:val="multilevel"/>
    <w:tmpl w:val="6C48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AEA7FD7"/>
    <w:multiLevelType w:val="multilevel"/>
    <w:tmpl w:val="6B68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080DC6"/>
    <w:multiLevelType w:val="multilevel"/>
    <w:tmpl w:val="368E7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C5D0C07"/>
    <w:multiLevelType w:val="hybridMultilevel"/>
    <w:tmpl w:val="EBFA9C60"/>
    <w:lvl w:ilvl="0" w:tplc="36B4E384">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2053C4"/>
    <w:multiLevelType w:val="multilevel"/>
    <w:tmpl w:val="96F8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006126">
    <w:abstractNumId w:val="18"/>
  </w:num>
  <w:num w:numId="2" w16cid:durableId="1242714809">
    <w:abstractNumId w:val="24"/>
  </w:num>
  <w:num w:numId="3" w16cid:durableId="1278217914">
    <w:abstractNumId w:val="1"/>
  </w:num>
  <w:num w:numId="4" w16cid:durableId="959996713">
    <w:abstractNumId w:val="2"/>
  </w:num>
  <w:num w:numId="5" w16cid:durableId="1056900549">
    <w:abstractNumId w:val="3"/>
  </w:num>
  <w:num w:numId="6" w16cid:durableId="1772161257">
    <w:abstractNumId w:val="4"/>
  </w:num>
  <w:num w:numId="7" w16cid:durableId="1100832306">
    <w:abstractNumId w:val="9"/>
  </w:num>
  <w:num w:numId="8" w16cid:durableId="1721242723">
    <w:abstractNumId w:val="5"/>
  </w:num>
  <w:num w:numId="9" w16cid:durableId="424768708">
    <w:abstractNumId w:val="7"/>
  </w:num>
  <w:num w:numId="10" w16cid:durableId="1854949685">
    <w:abstractNumId w:val="6"/>
  </w:num>
  <w:num w:numId="11" w16cid:durableId="543752970">
    <w:abstractNumId w:val="10"/>
  </w:num>
  <w:num w:numId="12" w16cid:durableId="737023081">
    <w:abstractNumId w:val="8"/>
  </w:num>
  <w:num w:numId="13" w16cid:durableId="1953896064">
    <w:abstractNumId w:val="22"/>
  </w:num>
  <w:num w:numId="14" w16cid:durableId="741682070">
    <w:abstractNumId w:val="25"/>
  </w:num>
  <w:num w:numId="15" w16cid:durableId="1551116636">
    <w:abstractNumId w:val="15"/>
  </w:num>
  <w:num w:numId="16" w16cid:durableId="1131509419">
    <w:abstractNumId w:val="21"/>
  </w:num>
  <w:num w:numId="17" w16cid:durableId="1899321358">
    <w:abstractNumId w:val="12"/>
  </w:num>
  <w:num w:numId="18" w16cid:durableId="121116213">
    <w:abstractNumId w:val="0"/>
  </w:num>
  <w:num w:numId="19" w16cid:durableId="1713191712">
    <w:abstractNumId w:val="13"/>
  </w:num>
  <w:num w:numId="20" w16cid:durableId="1633707090">
    <w:abstractNumId w:val="25"/>
  </w:num>
  <w:num w:numId="21" w16cid:durableId="1551376543">
    <w:abstractNumId w:val="25"/>
  </w:num>
  <w:num w:numId="22" w16cid:durableId="708342887">
    <w:abstractNumId w:val="25"/>
  </w:num>
  <w:num w:numId="23" w16cid:durableId="1508666102">
    <w:abstractNumId w:val="25"/>
  </w:num>
  <w:num w:numId="24" w16cid:durableId="664167047">
    <w:abstractNumId w:val="22"/>
  </w:num>
  <w:num w:numId="25" w16cid:durableId="223182393">
    <w:abstractNumId w:val="23"/>
  </w:num>
  <w:num w:numId="26" w16cid:durableId="1658847459">
    <w:abstractNumId w:val="26"/>
  </w:num>
  <w:num w:numId="27" w16cid:durableId="1024869241">
    <w:abstractNumId w:val="27"/>
  </w:num>
  <w:num w:numId="28" w16cid:durableId="673609863">
    <w:abstractNumId w:val="25"/>
  </w:num>
  <w:num w:numId="29" w16cid:durableId="1031800264">
    <w:abstractNumId w:val="14"/>
  </w:num>
  <w:num w:numId="30" w16cid:durableId="434330432">
    <w:abstractNumId w:val="29"/>
  </w:num>
  <w:num w:numId="31" w16cid:durableId="974022014">
    <w:abstractNumId w:val="16"/>
  </w:num>
  <w:num w:numId="32" w16cid:durableId="1593315224">
    <w:abstractNumId w:val="17"/>
  </w:num>
  <w:num w:numId="33" w16cid:durableId="1130630365">
    <w:abstractNumId w:val="20"/>
  </w:num>
  <w:num w:numId="34" w16cid:durableId="1587029347">
    <w:abstractNumId w:val="19"/>
  </w:num>
  <w:num w:numId="35" w16cid:durableId="908491651">
    <w:abstractNumId w:val="28"/>
  </w:num>
  <w:num w:numId="36" w16cid:durableId="2102027798">
    <w:abstractNumId w:val="11"/>
  </w:num>
  <w:num w:numId="37" w16cid:durableId="1441757593">
    <w:abstractNumId w:val="22"/>
    <w:lvlOverride w:ilvl="0">
      <w:startOverride w:val="1"/>
    </w:lvlOverride>
  </w:num>
  <w:num w:numId="38" w16cid:durableId="978219284">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geing and Society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pf5a5w9kt5e29etrem5sa2hdsx9dewewx9z&quot;&gt;Ageing and Society literature review_21062024&lt;record-ids&gt;&lt;item&gt;2&lt;/item&gt;&lt;item&gt;4&lt;/item&gt;&lt;item&gt;5&lt;/item&gt;&lt;item&gt;7&lt;/item&gt;&lt;item&gt;8&lt;/item&gt;&lt;item&gt;9&lt;/item&gt;&lt;item&gt;10&lt;/item&gt;&lt;item&gt;11&lt;/item&gt;&lt;item&gt;15&lt;/item&gt;&lt;item&gt;19&lt;/item&gt;&lt;item&gt;20&lt;/item&gt;&lt;item&gt;21&lt;/item&gt;&lt;item&gt;22&lt;/item&gt;&lt;item&gt;23&lt;/item&gt;&lt;item&gt;25&lt;/item&gt;&lt;item&gt;26&lt;/item&gt;&lt;item&gt;27&lt;/item&gt;&lt;item&gt;32&lt;/item&gt;&lt;item&gt;34&lt;/item&gt;&lt;item&gt;38&lt;/item&gt;&lt;item&gt;40&lt;/item&gt;&lt;item&gt;41&lt;/item&gt;&lt;item&gt;43&lt;/item&gt;&lt;item&gt;45&lt;/item&gt;&lt;item&gt;46&lt;/item&gt;&lt;item&gt;47&lt;/item&gt;&lt;item&gt;48&lt;/item&gt;&lt;item&gt;49&lt;/item&gt;&lt;item&gt;51&lt;/item&gt;&lt;item&gt;53&lt;/item&gt;&lt;item&gt;54&lt;/item&gt;&lt;item&gt;55&lt;/item&gt;&lt;item&gt;56&lt;/item&gt;&lt;item&gt;59&lt;/item&gt;&lt;item&gt;65&lt;/item&gt;&lt;item&gt;67&lt;/item&gt;&lt;item&gt;73&lt;/item&gt;&lt;item&gt;74&lt;/item&gt;&lt;item&gt;75&lt;/item&gt;&lt;item&gt;78&lt;/item&gt;&lt;item&gt;79&lt;/item&gt;&lt;item&gt;80&lt;/item&gt;&lt;item&gt;85&lt;/item&gt;&lt;item&gt;87&lt;/item&gt;&lt;item&gt;90&lt;/item&gt;&lt;item&gt;263&lt;/item&gt;&lt;item&gt;265&lt;/item&gt;&lt;item&gt;266&lt;/item&gt;&lt;item&gt;267&lt;/item&gt;&lt;item&gt;268&lt;/item&gt;&lt;item&gt;269&lt;/item&gt;&lt;item&gt;270&lt;/item&gt;&lt;item&gt;271&lt;/item&gt;&lt;item&gt;272&lt;/item&gt;&lt;item&gt;273&lt;/item&gt;&lt;item&gt;274&lt;/item&gt;&lt;item&gt;275&lt;/item&gt;&lt;item&gt;277&lt;/item&gt;&lt;item&gt;305&lt;/item&gt;&lt;item&gt;350&lt;/item&gt;&lt;item&gt;351&lt;/item&gt;&lt;/record-ids&gt;&lt;/item&gt;&lt;/Libraries&gt;"/>
  </w:docVars>
  <w:rsids>
    <w:rsidRoot w:val="00892B7C"/>
    <w:rsid w:val="00000DD0"/>
    <w:rsid w:val="00000F5E"/>
    <w:rsid w:val="00001899"/>
    <w:rsid w:val="00002081"/>
    <w:rsid w:val="000027D7"/>
    <w:rsid w:val="000037BE"/>
    <w:rsid w:val="00004255"/>
    <w:rsid w:val="0000451F"/>
    <w:rsid w:val="000049AD"/>
    <w:rsid w:val="00004CAD"/>
    <w:rsid w:val="00004F3A"/>
    <w:rsid w:val="00005033"/>
    <w:rsid w:val="00005600"/>
    <w:rsid w:val="0000672E"/>
    <w:rsid w:val="0000681B"/>
    <w:rsid w:val="000068E3"/>
    <w:rsid w:val="00007DA0"/>
    <w:rsid w:val="00007ED9"/>
    <w:rsid w:val="00007FB9"/>
    <w:rsid w:val="00010F06"/>
    <w:rsid w:val="00011809"/>
    <w:rsid w:val="00011A22"/>
    <w:rsid w:val="00012BF2"/>
    <w:rsid w:val="000133C0"/>
    <w:rsid w:val="0001380C"/>
    <w:rsid w:val="000138E9"/>
    <w:rsid w:val="00013BA0"/>
    <w:rsid w:val="00013E77"/>
    <w:rsid w:val="000142EF"/>
    <w:rsid w:val="000145BB"/>
    <w:rsid w:val="000146A8"/>
    <w:rsid w:val="00014A00"/>
    <w:rsid w:val="00014A85"/>
    <w:rsid w:val="00014C4E"/>
    <w:rsid w:val="000152BB"/>
    <w:rsid w:val="000158BA"/>
    <w:rsid w:val="00015A1B"/>
    <w:rsid w:val="000167D9"/>
    <w:rsid w:val="00016BBA"/>
    <w:rsid w:val="00017107"/>
    <w:rsid w:val="00017252"/>
    <w:rsid w:val="00017518"/>
    <w:rsid w:val="00017A8C"/>
    <w:rsid w:val="00017E3E"/>
    <w:rsid w:val="000201B9"/>
    <w:rsid w:val="000202E2"/>
    <w:rsid w:val="00020977"/>
    <w:rsid w:val="00020C24"/>
    <w:rsid w:val="00020C4A"/>
    <w:rsid w:val="00021010"/>
    <w:rsid w:val="000211B2"/>
    <w:rsid w:val="00021F7F"/>
    <w:rsid w:val="00022441"/>
    <w:rsid w:val="0002261E"/>
    <w:rsid w:val="00022811"/>
    <w:rsid w:val="000235BC"/>
    <w:rsid w:val="00023BB1"/>
    <w:rsid w:val="00023DF2"/>
    <w:rsid w:val="00024839"/>
    <w:rsid w:val="00024976"/>
    <w:rsid w:val="000251DC"/>
    <w:rsid w:val="00025932"/>
    <w:rsid w:val="00025D62"/>
    <w:rsid w:val="00025DDB"/>
    <w:rsid w:val="00025ED2"/>
    <w:rsid w:val="00025FF1"/>
    <w:rsid w:val="00026871"/>
    <w:rsid w:val="00026997"/>
    <w:rsid w:val="00026CA8"/>
    <w:rsid w:val="00027024"/>
    <w:rsid w:val="000272D1"/>
    <w:rsid w:val="00027723"/>
    <w:rsid w:val="00027746"/>
    <w:rsid w:val="00027773"/>
    <w:rsid w:val="00027CEA"/>
    <w:rsid w:val="00027D5C"/>
    <w:rsid w:val="0003121E"/>
    <w:rsid w:val="00031359"/>
    <w:rsid w:val="00031657"/>
    <w:rsid w:val="000317B7"/>
    <w:rsid w:val="00031A92"/>
    <w:rsid w:val="00031DB2"/>
    <w:rsid w:val="00032A1F"/>
    <w:rsid w:val="00032D38"/>
    <w:rsid w:val="000333F7"/>
    <w:rsid w:val="00033943"/>
    <w:rsid w:val="00034317"/>
    <w:rsid w:val="00034660"/>
    <w:rsid w:val="00034864"/>
    <w:rsid w:val="0003498A"/>
    <w:rsid w:val="00034B88"/>
    <w:rsid w:val="00034D2E"/>
    <w:rsid w:val="00034DA7"/>
    <w:rsid w:val="00034EAD"/>
    <w:rsid w:val="000351EA"/>
    <w:rsid w:val="00036604"/>
    <w:rsid w:val="00036688"/>
    <w:rsid w:val="0003697A"/>
    <w:rsid w:val="00036C6F"/>
    <w:rsid w:val="000374E4"/>
    <w:rsid w:val="00037A98"/>
    <w:rsid w:val="00040018"/>
    <w:rsid w:val="00040505"/>
    <w:rsid w:val="0004113C"/>
    <w:rsid w:val="00041AE1"/>
    <w:rsid w:val="00041FA6"/>
    <w:rsid w:val="00042387"/>
    <w:rsid w:val="000423ED"/>
    <w:rsid w:val="000427FB"/>
    <w:rsid w:val="000431D5"/>
    <w:rsid w:val="00043646"/>
    <w:rsid w:val="00043CCE"/>
    <w:rsid w:val="00043D82"/>
    <w:rsid w:val="0004455E"/>
    <w:rsid w:val="00044CC4"/>
    <w:rsid w:val="00045264"/>
    <w:rsid w:val="00046A15"/>
    <w:rsid w:val="000478E2"/>
    <w:rsid w:val="00047CB5"/>
    <w:rsid w:val="00050318"/>
    <w:rsid w:val="00050536"/>
    <w:rsid w:val="00051EAE"/>
    <w:rsid w:val="00051FAA"/>
    <w:rsid w:val="00053A56"/>
    <w:rsid w:val="00053B58"/>
    <w:rsid w:val="000542DA"/>
    <w:rsid w:val="00054478"/>
    <w:rsid w:val="000550A4"/>
    <w:rsid w:val="00055B17"/>
    <w:rsid w:val="00055BEB"/>
    <w:rsid w:val="00055DAE"/>
    <w:rsid w:val="00056303"/>
    <w:rsid w:val="0005648E"/>
    <w:rsid w:val="00056578"/>
    <w:rsid w:val="00056A87"/>
    <w:rsid w:val="000572A9"/>
    <w:rsid w:val="00057BF3"/>
    <w:rsid w:val="00060370"/>
    <w:rsid w:val="00060DF3"/>
    <w:rsid w:val="00061325"/>
    <w:rsid w:val="00061365"/>
    <w:rsid w:val="00061472"/>
    <w:rsid w:val="00061C8E"/>
    <w:rsid w:val="00061E0F"/>
    <w:rsid w:val="00062A64"/>
    <w:rsid w:val="00062CE0"/>
    <w:rsid w:val="0006378E"/>
    <w:rsid w:val="00064219"/>
    <w:rsid w:val="00064230"/>
    <w:rsid w:val="0006452E"/>
    <w:rsid w:val="0006469E"/>
    <w:rsid w:val="000647D9"/>
    <w:rsid w:val="0006560E"/>
    <w:rsid w:val="0006575C"/>
    <w:rsid w:val="00065773"/>
    <w:rsid w:val="000667B2"/>
    <w:rsid w:val="00066ADC"/>
    <w:rsid w:val="0006714E"/>
    <w:rsid w:val="000676C5"/>
    <w:rsid w:val="00070494"/>
    <w:rsid w:val="000708A4"/>
    <w:rsid w:val="0007091D"/>
    <w:rsid w:val="00070A31"/>
    <w:rsid w:val="0007179A"/>
    <w:rsid w:val="00071AA1"/>
    <w:rsid w:val="00071C68"/>
    <w:rsid w:val="00072529"/>
    <w:rsid w:val="00072596"/>
    <w:rsid w:val="00072772"/>
    <w:rsid w:val="000728D3"/>
    <w:rsid w:val="00073032"/>
    <w:rsid w:val="000733AC"/>
    <w:rsid w:val="00073AD7"/>
    <w:rsid w:val="000741C0"/>
    <w:rsid w:val="000747D2"/>
    <w:rsid w:val="00074B81"/>
    <w:rsid w:val="00074D22"/>
    <w:rsid w:val="00075081"/>
    <w:rsid w:val="0007528A"/>
    <w:rsid w:val="000758EA"/>
    <w:rsid w:val="00075C0A"/>
    <w:rsid w:val="00076BAC"/>
    <w:rsid w:val="000801BB"/>
    <w:rsid w:val="0008026B"/>
    <w:rsid w:val="000807D1"/>
    <w:rsid w:val="000811AB"/>
    <w:rsid w:val="00082029"/>
    <w:rsid w:val="00082645"/>
    <w:rsid w:val="00082895"/>
    <w:rsid w:val="000830E6"/>
    <w:rsid w:val="00083176"/>
    <w:rsid w:val="00083872"/>
    <w:rsid w:val="00083C06"/>
    <w:rsid w:val="00083C5F"/>
    <w:rsid w:val="000842E4"/>
    <w:rsid w:val="00084747"/>
    <w:rsid w:val="00084A62"/>
    <w:rsid w:val="00084D28"/>
    <w:rsid w:val="0008515F"/>
    <w:rsid w:val="000858EC"/>
    <w:rsid w:val="00085E32"/>
    <w:rsid w:val="00086089"/>
    <w:rsid w:val="000868B8"/>
    <w:rsid w:val="00086CDD"/>
    <w:rsid w:val="00086E83"/>
    <w:rsid w:val="00086F16"/>
    <w:rsid w:val="000875EC"/>
    <w:rsid w:val="00087CE9"/>
    <w:rsid w:val="0009015D"/>
    <w:rsid w:val="0009172C"/>
    <w:rsid w:val="00092081"/>
    <w:rsid w:val="00092127"/>
    <w:rsid w:val="00092CBF"/>
    <w:rsid w:val="00092F94"/>
    <w:rsid w:val="000930EC"/>
    <w:rsid w:val="0009447F"/>
    <w:rsid w:val="00094E7D"/>
    <w:rsid w:val="00094EFD"/>
    <w:rsid w:val="000952F5"/>
    <w:rsid w:val="000958A6"/>
    <w:rsid w:val="000959B8"/>
    <w:rsid w:val="00095E61"/>
    <w:rsid w:val="00095FFD"/>
    <w:rsid w:val="000966C1"/>
    <w:rsid w:val="000967B6"/>
    <w:rsid w:val="00096969"/>
    <w:rsid w:val="00096A97"/>
    <w:rsid w:val="00096B6D"/>
    <w:rsid w:val="000970AC"/>
    <w:rsid w:val="0009784F"/>
    <w:rsid w:val="00097BBF"/>
    <w:rsid w:val="00097BE3"/>
    <w:rsid w:val="00097FD4"/>
    <w:rsid w:val="000A0128"/>
    <w:rsid w:val="000A02EE"/>
    <w:rsid w:val="000A1167"/>
    <w:rsid w:val="000A141B"/>
    <w:rsid w:val="000A1534"/>
    <w:rsid w:val="000A1700"/>
    <w:rsid w:val="000A185B"/>
    <w:rsid w:val="000A1FAE"/>
    <w:rsid w:val="000A2531"/>
    <w:rsid w:val="000A30AA"/>
    <w:rsid w:val="000A414A"/>
    <w:rsid w:val="000A4428"/>
    <w:rsid w:val="000A4992"/>
    <w:rsid w:val="000A4C36"/>
    <w:rsid w:val="000A5888"/>
    <w:rsid w:val="000A5ACB"/>
    <w:rsid w:val="000A5F74"/>
    <w:rsid w:val="000A602D"/>
    <w:rsid w:val="000A60A9"/>
    <w:rsid w:val="000A61E4"/>
    <w:rsid w:val="000A6A38"/>
    <w:rsid w:val="000A6B16"/>
    <w:rsid w:val="000A6D40"/>
    <w:rsid w:val="000A74A5"/>
    <w:rsid w:val="000A7665"/>
    <w:rsid w:val="000A7ACC"/>
    <w:rsid w:val="000A7BC3"/>
    <w:rsid w:val="000B0293"/>
    <w:rsid w:val="000B0316"/>
    <w:rsid w:val="000B045E"/>
    <w:rsid w:val="000B057D"/>
    <w:rsid w:val="000B0B00"/>
    <w:rsid w:val="000B0CB4"/>
    <w:rsid w:val="000B110B"/>
    <w:rsid w:val="000B11C3"/>
    <w:rsid w:val="000B1644"/>
    <w:rsid w:val="000B1661"/>
    <w:rsid w:val="000B1EDA"/>
    <w:rsid w:val="000B1F0B"/>
    <w:rsid w:val="000B287D"/>
    <w:rsid w:val="000B2AD5"/>
    <w:rsid w:val="000B2E88"/>
    <w:rsid w:val="000B3223"/>
    <w:rsid w:val="000B3AEC"/>
    <w:rsid w:val="000B3D9B"/>
    <w:rsid w:val="000B3EF4"/>
    <w:rsid w:val="000B3F20"/>
    <w:rsid w:val="000B4584"/>
    <w:rsid w:val="000B4603"/>
    <w:rsid w:val="000B5434"/>
    <w:rsid w:val="000B54A9"/>
    <w:rsid w:val="000B58FD"/>
    <w:rsid w:val="000B5B4B"/>
    <w:rsid w:val="000B5BA4"/>
    <w:rsid w:val="000B5E07"/>
    <w:rsid w:val="000B5E82"/>
    <w:rsid w:val="000B6244"/>
    <w:rsid w:val="000B65F1"/>
    <w:rsid w:val="000B66E6"/>
    <w:rsid w:val="000B7678"/>
    <w:rsid w:val="000B7B13"/>
    <w:rsid w:val="000B7CD4"/>
    <w:rsid w:val="000C004B"/>
    <w:rsid w:val="000C040D"/>
    <w:rsid w:val="000C06E0"/>
    <w:rsid w:val="000C09BE"/>
    <w:rsid w:val="000C0CB6"/>
    <w:rsid w:val="000C106D"/>
    <w:rsid w:val="000C1380"/>
    <w:rsid w:val="000C18F1"/>
    <w:rsid w:val="000C1AEC"/>
    <w:rsid w:val="000C1CCE"/>
    <w:rsid w:val="000C2B73"/>
    <w:rsid w:val="000C2CFB"/>
    <w:rsid w:val="000C2F8B"/>
    <w:rsid w:val="000C33D7"/>
    <w:rsid w:val="000C3F71"/>
    <w:rsid w:val="000C4017"/>
    <w:rsid w:val="000C41B0"/>
    <w:rsid w:val="000C4604"/>
    <w:rsid w:val="000C4A3F"/>
    <w:rsid w:val="000C4AB7"/>
    <w:rsid w:val="000C554F"/>
    <w:rsid w:val="000C59AA"/>
    <w:rsid w:val="000C5F1F"/>
    <w:rsid w:val="000C63FE"/>
    <w:rsid w:val="000C65A2"/>
    <w:rsid w:val="000C6735"/>
    <w:rsid w:val="000C6890"/>
    <w:rsid w:val="000C6A51"/>
    <w:rsid w:val="000C6FF5"/>
    <w:rsid w:val="000C7432"/>
    <w:rsid w:val="000C744C"/>
    <w:rsid w:val="000C7791"/>
    <w:rsid w:val="000C77DC"/>
    <w:rsid w:val="000C7F2A"/>
    <w:rsid w:val="000D0333"/>
    <w:rsid w:val="000D0635"/>
    <w:rsid w:val="000D0865"/>
    <w:rsid w:val="000D09BE"/>
    <w:rsid w:val="000D0DC5"/>
    <w:rsid w:val="000D10DB"/>
    <w:rsid w:val="000D1447"/>
    <w:rsid w:val="000D15FF"/>
    <w:rsid w:val="000D19D1"/>
    <w:rsid w:val="000D2095"/>
    <w:rsid w:val="000D28DF"/>
    <w:rsid w:val="000D31BF"/>
    <w:rsid w:val="000D337C"/>
    <w:rsid w:val="000D3CC7"/>
    <w:rsid w:val="000D3E03"/>
    <w:rsid w:val="000D3F05"/>
    <w:rsid w:val="000D411E"/>
    <w:rsid w:val="000D444B"/>
    <w:rsid w:val="000D488B"/>
    <w:rsid w:val="000D4E3E"/>
    <w:rsid w:val="000D5BDB"/>
    <w:rsid w:val="000D6022"/>
    <w:rsid w:val="000D6760"/>
    <w:rsid w:val="000D68DF"/>
    <w:rsid w:val="000D6B5C"/>
    <w:rsid w:val="000D6EA8"/>
    <w:rsid w:val="000D7338"/>
    <w:rsid w:val="000D735E"/>
    <w:rsid w:val="000D7AF8"/>
    <w:rsid w:val="000D7C3C"/>
    <w:rsid w:val="000D7FE4"/>
    <w:rsid w:val="000E0194"/>
    <w:rsid w:val="000E0251"/>
    <w:rsid w:val="000E06C6"/>
    <w:rsid w:val="000E08CC"/>
    <w:rsid w:val="000E0AD0"/>
    <w:rsid w:val="000E0F30"/>
    <w:rsid w:val="000E1083"/>
    <w:rsid w:val="000E12F0"/>
    <w:rsid w:val="000E138D"/>
    <w:rsid w:val="000E187A"/>
    <w:rsid w:val="000E18D1"/>
    <w:rsid w:val="000E1B19"/>
    <w:rsid w:val="000E1BDC"/>
    <w:rsid w:val="000E2D61"/>
    <w:rsid w:val="000E3020"/>
    <w:rsid w:val="000E34EA"/>
    <w:rsid w:val="000E38DB"/>
    <w:rsid w:val="000E3CDD"/>
    <w:rsid w:val="000E3D7A"/>
    <w:rsid w:val="000E450E"/>
    <w:rsid w:val="000E47EC"/>
    <w:rsid w:val="000E4EEF"/>
    <w:rsid w:val="000E6259"/>
    <w:rsid w:val="000E67F8"/>
    <w:rsid w:val="000E6AC4"/>
    <w:rsid w:val="000E70E1"/>
    <w:rsid w:val="000E7F8D"/>
    <w:rsid w:val="000F11E5"/>
    <w:rsid w:val="000F1823"/>
    <w:rsid w:val="000F228D"/>
    <w:rsid w:val="000F27E7"/>
    <w:rsid w:val="000F307A"/>
    <w:rsid w:val="000F311B"/>
    <w:rsid w:val="000F32F3"/>
    <w:rsid w:val="000F345C"/>
    <w:rsid w:val="000F36C3"/>
    <w:rsid w:val="000F3A7C"/>
    <w:rsid w:val="000F3AF2"/>
    <w:rsid w:val="000F4236"/>
    <w:rsid w:val="000F4677"/>
    <w:rsid w:val="000F5BE0"/>
    <w:rsid w:val="000F5F17"/>
    <w:rsid w:val="000F6638"/>
    <w:rsid w:val="000F7042"/>
    <w:rsid w:val="000F71F2"/>
    <w:rsid w:val="000F722C"/>
    <w:rsid w:val="000F7294"/>
    <w:rsid w:val="000F7A59"/>
    <w:rsid w:val="000F7F14"/>
    <w:rsid w:val="000F7F34"/>
    <w:rsid w:val="0010047A"/>
    <w:rsid w:val="00100587"/>
    <w:rsid w:val="001007C0"/>
    <w:rsid w:val="00100905"/>
    <w:rsid w:val="00100974"/>
    <w:rsid w:val="00100A00"/>
    <w:rsid w:val="00100BE3"/>
    <w:rsid w:val="001017E2"/>
    <w:rsid w:val="00101AE4"/>
    <w:rsid w:val="00101C31"/>
    <w:rsid w:val="00101D6B"/>
    <w:rsid w:val="00101DBD"/>
    <w:rsid w:val="0010248C"/>
    <w:rsid w:val="0010253B"/>
    <w:rsid w:val="0010262E"/>
    <w:rsid w:val="0010274C"/>
    <w:rsid w:val="0010284E"/>
    <w:rsid w:val="00103122"/>
    <w:rsid w:val="0010323C"/>
    <w:rsid w:val="0010336A"/>
    <w:rsid w:val="00103AB0"/>
    <w:rsid w:val="001040ED"/>
    <w:rsid w:val="001048D7"/>
    <w:rsid w:val="001050F1"/>
    <w:rsid w:val="00105AEA"/>
    <w:rsid w:val="00105EED"/>
    <w:rsid w:val="001061CC"/>
    <w:rsid w:val="00106820"/>
    <w:rsid w:val="00106DAF"/>
    <w:rsid w:val="00106E50"/>
    <w:rsid w:val="001073BF"/>
    <w:rsid w:val="001079B4"/>
    <w:rsid w:val="00107ABA"/>
    <w:rsid w:val="001100B0"/>
    <w:rsid w:val="0011269C"/>
    <w:rsid w:val="0011287B"/>
    <w:rsid w:val="00112993"/>
    <w:rsid w:val="00112C82"/>
    <w:rsid w:val="001135D0"/>
    <w:rsid w:val="001142A8"/>
    <w:rsid w:val="0011446A"/>
    <w:rsid w:val="00114ABE"/>
    <w:rsid w:val="001159A7"/>
    <w:rsid w:val="00115A2B"/>
    <w:rsid w:val="00115E08"/>
    <w:rsid w:val="00116023"/>
    <w:rsid w:val="00116820"/>
    <w:rsid w:val="00116A0A"/>
    <w:rsid w:val="00116CC9"/>
    <w:rsid w:val="001175BF"/>
    <w:rsid w:val="00117DBF"/>
    <w:rsid w:val="00117FA6"/>
    <w:rsid w:val="00120B19"/>
    <w:rsid w:val="00120C1E"/>
    <w:rsid w:val="00120C28"/>
    <w:rsid w:val="00120D99"/>
    <w:rsid w:val="00121D5F"/>
    <w:rsid w:val="0012290B"/>
    <w:rsid w:val="0012344D"/>
    <w:rsid w:val="00123B58"/>
    <w:rsid w:val="00123B88"/>
    <w:rsid w:val="001240DC"/>
    <w:rsid w:val="0012466A"/>
    <w:rsid w:val="00124860"/>
    <w:rsid w:val="00124A0D"/>
    <w:rsid w:val="00124B86"/>
    <w:rsid w:val="0012540E"/>
    <w:rsid w:val="00125F67"/>
    <w:rsid w:val="00126054"/>
    <w:rsid w:val="001264C4"/>
    <w:rsid w:val="00126911"/>
    <w:rsid w:val="00126A52"/>
    <w:rsid w:val="001271E8"/>
    <w:rsid w:val="001278E5"/>
    <w:rsid w:val="00127A33"/>
    <w:rsid w:val="00127A9C"/>
    <w:rsid w:val="0013135E"/>
    <w:rsid w:val="001319CE"/>
    <w:rsid w:val="00131BC7"/>
    <w:rsid w:val="00131BDD"/>
    <w:rsid w:val="00131CF6"/>
    <w:rsid w:val="00131F41"/>
    <w:rsid w:val="0013216E"/>
    <w:rsid w:val="00132C3D"/>
    <w:rsid w:val="001335EC"/>
    <w:rsid w:val="00133A82"/>
    <w:rsid w:val="00134032"/>
    <w:rsid w:val="00134713"/>
    <w:rsid w:val="001347EA"/>
    <w:rsid w:val="001349E6"/>
    <w:rsid w:val="00134A51"/>
    <w:rsid w:val="00134A84"/>
    <w:rsid w:val="00134E17"/>
    <w:rsid w:val="00135863"/>
    <w:rsid w:val="00135CF1"/>
    <w:rsid w:val="00135E70"/>
    <w:rsid w:val="001369F7"/>
    <w:rsid w:val="00140727"/>
    <w:rsid w:val="0014146D"/>
    <w:rsid w:val="00141952"/>
    <w:rsid w:val="001419D2"/>
    <w:rsid w:val="00141A41"/>
    <w:rsid w:val="00141EA3"/>
    <w:rsid w:val="00141EE8"/>
    <w:rsid w:val="00142914"/>
    <w:rsid w:val="00143442"/>
    <w:rsid w:val="00143DF5"/>
    <w:rsid w:val="00143FB4"/>
    <w:rsid w:val="0014468F"/>
    <w:rsid w:val="001446DA"/>
    <w:rsid w:val="00144B66"/>
    <w:rsid w:val="00145692"/>
    <w:rsid w:val="00145811"/>
    <w:rsid w:val="00145E5E"/>
    <w:rsid w:val="00145FC8"/>
    <w:rsid w:val="001463E8"/>
    <w:rsid w:val="00147F56"/>
    <w:rsid w:val="001507DD"/>
    <w:rsid w:val="00150860"/>
    <w:rsid w:val="00151C76"/>
    <w:rsid w:val="00152008"/>
    <w:rsid w:val="00152047"/>
    <w:rsid w:val="00153280"/>
    <w:rsid w:val="0015346F"/>
    <w:rsid w:val="001539B9"/>
    <w:rsid w:val="001543C2"/>
    <w:rsid w:val="001554DA"/>
    <w:rsid w:val="00155783"/>
    <w:rsid w:val="0015597C"/>
    <w:rsid w:val="00156146"/>
    <w:rsid w:val="001572F7"/>
    <w:rsid w:val="00157941"/>
    <w:rsid w:val="00157A01"/>
    <w:rsid w:val="00160206"/>
    <w:rsid w:val="001604A3"/>
    <w:rsid w:val="0016061F"/>
    <w:rsid w:val="00160628"/>
    <w:rsid w:val="00161344"/>
    <w:rsid w:val="0016159C"/>
    <w:rsid w:val="00162195"/>
    <w:rsid w:val="001623D3"/>
    <w:rsid w:val="00162410"/>
    <w:rsid w:val="00162972"/>
    <w:rsid w:val="00162FCF"/>
    <w:rsid w:val="0016322A"/>
    <w:rsid w:val="00163637"/>
    <w:rsid w:val="00165A21"/>
    <w:rsid w:val="00165ADA"/>
    <w:rsid w:val="00165FB4"/>
    <w:rsid w:val="00166356"/>
    <w:rsid w:val="00166407"/>
    <w:rsid w:val="0016681A"/>
    <w:rsid w:val="00166A12"/>
    <w:rsid w:val="00166B28"/>
    <w:rsid w:val="00166F08"/>
    <w:rsid w:val="00167573"/>
    <w:rsid w:val="00167ABC"/>
    <w:rsid w:val="0017050A"/>
    <w:rsid w:val="00170548"/>
    <w:rsid w:val="001705A8"/>
    <w:rsid w:val="001705CE"/>
    <w:rsid w:val="001712F3"/>
    <w:rsid w:val="00171694"/>
    <w:rsid w:val="001716FB"/>
    <w:rsid w:val="00171C14"/>
    <w:rsid w:val="00171E0D"/>
    <w:rsid w:val="001724A7"/>
    <w:rsid w:val="00172FB6"/>
    <w:rsid w:val="0017384B"/>
    <w:rsid w:val="00173FCE"/>
    <w:rsid w:val="00174129"/>
    <w:rsid w:val="00174473"/>
    <w:rsid w:val="00176082"/>
    <w:rsid w:val="00176C17"/>
    <w:rsid w:val="00176C36"/>
    <w:rsid w:val="00176D64"/>
    <w:rsid w:val="0017714B"/>
    <w:rsid w:val="0017788A"/>
    <w:rsid w:val="00177A63"/>
    <w:rsid w:val="00177B63"/>
    <w:rsid w:val="00177EA3"/>
    <w:rsid w:val="001803BA"/>
    <w:rsid w:val="0018048A"/>
    <w:rsid w:val="001804DF"/>
    <w:rsid w:val="00181328"/>
    <w:rsid w:val="00181BDC"/>
    <w:rsid w:val="00181C92"/>
    <w:rsid w:val="00181DB0"/>
    <w:rsid w:val="001820E5"/>
    <w:rsid w:val="00182159"/>
    <w:rsid w:val="001829E3"/>
    <w:rsid w:val="00183863"/>
    <w:rsid w:val="00184806"/>
    <w:rsid w:val="00184F45"/>
    <w:rsid w:val="001854EB"/>
    <w:rsid w:val="00186BDC"/>
    <w:rsid w:val="001871D5"/>
    <w:rsid w:val="001879C9"/>
    <w:rsid w:val="001902AB"/>
    <w:rsid w:val="00190D39"/>
    <w:rsid w:val="00191343"/>
    <w:rsid w:val="001917FA"/>
    <w:rsid w:val="00191BFB"/>
    <w:rsid w:val="00191E34"/>
    <w:rsid w:val="00191E97"/>
    <w:rsid w:val="001920C1"/>
    <w:rsid w:val="0019212F"/>
    <w:rsid w:val="001921C6"/>
    <w:rsid w:val="001924C0"/>
    <w:rsid w:val="00192B27"/>
    <w:rsid w:val="00192BD2"/>
    <w:rsid w:val="00192D3C"/>
    <w:rsid w:val="00192E0A"/>
    <w:rsid w:val="00192EA8"/>
    <w:rsid w:val="00192FC8"/>
    <w:rsid w:val="00193050"/>
    <w:rsid w:val="001937E8"/>
    <w:rsid w:val="001940A1"/>
    <w:rsid w:val="00194770"/>
    <w:rsid w:val="001947F0"/>
    <w:rsid w:val="00194F0D"/>
    <w:rsid w:val="001950E2"/>
    <w:rsid w:val="001952FC"/>
    <w:rsid w:val="001958BE"/>
    <w:rsid w:val="00195DDF"/>
    <w:rsid w:val="00196B60"/>
    <w:rsid w:val="00196DDB"/>
    <w:rsid w:val="00196F47"/>
    <w:rsid w:val="0019731E"/>
    <w:rsid w:val="001977E1"/>
    <w:rsid w:val="001977E3"/>
    <w:rsid w:val="00197812"/>
    <w:rsid w:val="001A09FE"/>
    <w:rsid w:val="001A0AF6"/>
    <w:rsid w:val="001A10A3"/>
    <w:rsid w:val="001A358D"/>
    <w:rsid w:val="001A4651"/>
    <w:rsid w:val="001A4EA7"/>
    <w:rsid w:val="001A58A7"/>
    <w:rsid w:val="001A624D"/>
    <w:rsid w:val="001A63CC"/>
    <w:rsid w:val="001A67C9"/>
    <w:rsid w:val="001A69DE"/>
    <w:rsid w:val="001A6C54"/>
    <w:rsid w:val="001A713C"/>
    <w:rsid w:val="001A72D3"/>
    <w:rsid w:val="001A73CF"/>
    <w:rsid w:val="001A7B0D"/>
    <w:rsid w:val="001B04A0"/>
    <w:rsid w:val="001B0A6E"/>
    <w:rsid w:val="001B0ABE"/>
    <w:rsid w:val="001B0F89"/>
    <w:rsid w:val="001B137F"/>
    <w:rsid w:val="001B199C"/>
    <w:rsid w:val="001B1C7C"/>
    <w:rsid w:val="001B1CDB"/>
    <w:rsid w:val="001B27A2"/>
    <w:rsid w:val="001B348E"/>
    <w:rsid w:val="001B36C9"/>
    <w:rsid w:val="001B381F"/>
    <w:rsid w:val="001B398F"/>
    <w:rsid w:val="001B39E0"/>
    <w:rsid w:val="001B44FD"/>
    <w:rsid w:val="001B46C6"/>
    <w:rsid w:val="001B4B48"/>
    <w:rsid w:val="001B4D1F"/>
    <w:rsid w:val="001B4DEF"/>
    <w:rsid w:val="001B54A3"/>
    <w:rsid w:val="001B5898"/>
    <w:rsid w:val="001B6329"/>
    <w:rsid w:val="001B7080"/>
    <w:rsid w:val="001B7350"/>
    <w:rsid w:val="001B7681"/>
    <w:rsid w:val="001B7CAE"/>
    <w:rsid w:val="001C0772"/>
    <w:rsid w:val="001C0BDE"/>
    <w:rsid w:val="001C0D4F"/>
    <w:rsid w:val="001C1040"/>
    <w:rsid w:val="001C1136"/>
    <w:rsid w:val="001C1261"/>
    <w:rsid w:val="001C1BA3"/>
    <w:rsid w:val="001C1D1F"/>
    <w:rsid w:val="001C1DEC"/>
    <w:rsid w:val="001C228B"/>
    <w:rsid w:val="001C2356"/>
    <w:rsid w:val="001C273A"/>
    <w:rsid w:val="001C2D1E"/>
    <w:rsid w:val="001C2DDC"/>
    <w:rsid w:val="001C2ED1"/>
    <w:rsid w:val="001C3446"/>
    <w:rsid w:val="001C3A4B"/>
    <w:rsid w:val="001C3BF3"/>
    <w:rsid w:val="001C3E9F"/>
    <w:rsid w:val="001C3EA6"/>
    <w:rsid w:val="001C45C4"/>
    <w:rsid w:val="001C5622"/>
    <w:rsid w:val="001C5736"/>
    <w:rsid w:val="001C678A"/>
    <w:rsid w:val="001C6918"/>
    <w:rsid w:val="001C6B66"/>
    <w:rsid w:val="001C7347"/>
    <w:rsid w:val="001C751B"/>
    <w:rsid w:val="001C7C9E"/>
    <w:rsid w:val="001D0106"/>
    <w:rsid w:val="001D0510"/>
    <w:rsid w:val="001D0549"/>
    <w:rsid w:val="001D0B3A"/>
    <w:rsid w:val="001D1242"/>
    <w:rsid w:val="001D1FAC"/>
    <w:rsid w:val="001D35B1"/>
    <w:rsid w:val="001D4174"/>
    <w:rsid w:val="001D4415"/>
    <w:rsid w:val="001D5528"/>
    <w:rsid w:val="001D5BDC"/>
    <w:rsid w:val="001D647F"/>
    <w:rsid w:val="001D6857"/>
    <w:rsid w:val="001D69BF"/>
    <w:rsid w:val="001D7299"/>
    <w:rsid w:val="001D75D1"/>
    <w:rsid w:val="001E0572"/>
    <w:rsid w:val="001E070B"/>
    <w:rsid w:val="001E072B"/>
    <w:rsid w:val="001E0A67"/>
    <w:rsid w:val="001E0B37"/>
    <w:rsid w:val="001E101D"/>
    <w:rsid w:val="001E1028"/>
    <w:rsid w:val="001E14E2"/>
    <w:rsid w:val="001E1587"/>
    <w:rsid w:val="001E17B2"/>
    <w:rsid w:val="001E2186"/>
    <w:rsid w:val="001E2689"/>
    <w:rsid w:val="001E26D5"/>
    <w:rsid w:val="001E2ED4"/>
    <w:rsid w:val="001E2EEA"/>
    <w:rsid w:val="001E3445"/>
    <w:rsid w:val="001E4630"/>
    <w:rsid w:val="001E47BB"/>
    <w:rsid w:val="001E4CD2"/>
    <w:rsid w:val="001E4F7D"/>
    <w:rsid w:val="001E51B8"/>
    <w:rsid w:val="001E5E11"/>
    <w:rsid w:val="001E6302"/>
    <w:rsid w:val="001E7356"/>
    <w:rsid w:val="001E783D"/>
    <w:rsid w:val="001E7B8E"/>
    <w:rsid w:val="001E7DCB"/>
    <w:rsid w:val="001F06F2"/>
    <w:rsid w:val="001F074D"/>
    <w:rsid w:val="001F10D4"/>
    <w:rsid w:val="001F11BE"/>
    <w:rsid w:val="001F1B95"/>
    <w:rsid w:val="001F1FBA"/>
    <w:rsid w:val="001F2232"/>
    <w:rsid w:val="001F228B"/>
    <w:rsid w:val="001F238B"/>
    <w:rsid w:val="001F23D0"/>
    <w:rsid w:val="001F2426"/>
    <w:rsid w:val="001F2EB1"/>
    <w:rsid w:val="001F3411"/>
    <w:rsid w:val="001F37E9"/>
    <w:rsid w:val="001F412D"/>
    <w:rsid w:val="001F4287"/>
    <w:rsid w:val="001F4893"/>
    <w:rsid w:val="001F4DBA"/>
    <w:rsid w:val="001F5303"/>
    <w:rsid w:val="001F554E"/>
    <w:rsid w:val="001F5C59"/>
    <w:rsid w:val="001F5F46"/>
    <w:rsid w:val="001F5F6A"/>
    <w:rsid w:val="001F6A9B"/>
    <w:rsid w:val="001F6B59"/>
    <w:rsid w:val="001F6CC0"/>
    <w:rsid w:val="001F7642"/>
    <w:rsid w:val="001F764E"/>
    <w:rsid w:val="002000DB"/>
    <w:rsid w:val="00200117"/>
    <w:rsid w:val="002005E3"/>
    <w:rsid w:val="00200EDC"/>
    <w:rsid w:val="0020124E"/>
    <w:rsid w:val="002022A6"/>
    <w:rsid w:val="00202546"/>
    <w:rsid w:val="002025D2"/>
    <w:rsid w:val="0020274E"/>
    <w:rsid w:val="00202BDF"/>
    <w:rsid w:val="0020302E"/>
    <w:rsid w:val="002031B5"/>
    <w:rsid w:val="00203432"/>
    <w:rsid w:val="002035CC"/>
    <w:rsid w:val="0020369D"/>
    <w:rsid w:val="002038BC"/>
    <w:rsid w:val="002039A2"/>
    <w:rsid w:val="00203A28"/>
    <w:rsid w:val="00203D3B"/>
    <w:rsid w:val="0020415E"/>
    <w:rsid w:val="002044D9"/>
    <w:rsid w:val="00204C4D"/>
    <w:rsid w:val="00204FF4"/>
    <w:rsid w:val="0020536C"/>
    <w:rsid w:val="00205735"/>
    <w:rsid w:val="00206A80"/>
    <w:rsid w:val="00206F62"/>
    <w:rsid w:val="00206FD3"/>
    <w:rsid w:val="00207D90"/>
    <w:rsid w:val="0021056E"/>
    <w:rsid w:val="0021075D"/>
    <w:rsid w:val="002109D3"/>
    <w:rsid w:val="0021165A"/>
    <w:rsid w:val="00211BC9"/>
    <w:rsid w:val="00211F30"/>
    <w:rsid w:val="002121FA"/>
    <w:rsid w:val="00212865"/>
    <w:rsid w:val="00213767"/>
    <w:rsid w:val="0021390E"/>
    <w:rsid w:val="00213ACE"/>
    <w:rsid w:val="00214DA3"/>
    <w:rsid w:val="002160B1"/>
    <w:rsid w:val="0021620C"/>
    <w:rsid w:val="00216969"/>
    <w:rsid w:val="00216B11"/>
    <w:rsid w:val="00216D23"/>
    <w:rsid w:val="00216E78"/>
    <w:rsid w:val="00217275"/>
    <w:rsid w:val="0021729D"/>
    <w:rsid w:val="002177AE"/>
    <w:rsid w:val="00217CB7"/>
    <w:rsid w:val="002211DD"/>
    <w:rsid w:val="002211E6"/>
    <w:rsid w:val="002212E3"/>
    <w:rsid w:val="0022142A"/>
    <w:rsid w:val="0022186B"/>
    <w:rsid w:val="00221F84"/>
    <w:rsid w:val="00222315"/>
    <w:rsid w:val="00222A28"/>
    <w:rsid w:val="00222AC5"/>
    <w:rsid w:val="00223262"/>
    <w:rsid w:val="00223635"/>
    <w:rsid w:val="002239AB"/>
    <w:rsid w:val="00223D7E"/>
    <w:rsid w:val="00223DE9"/>
    <w:rsid w:val="00223FE7"/>
    <w:rsid w:val="00224DAC"/>
    <w:rsid w:val="002256D5"/>
    <w:rsid w:val="00225A4F"/>
    <w:rsid w:val="0022722C"/>
    <w:rsid w:val="002274B0"/>
    <w:rsid w:val="00227A24"/>
    <w:rsid w:val="00230064"/>
    <w:rsid w:val="00230598"/>
    <w:rsid w:val="00230C2E"/>
    <w:rsid w:val="00230FE7"/>
    <w:rsid w:val="0023107E"/>
    <w:rsid w:val="0023127E"/>
    <w:rsid w:val="00231350"/>
    <w:rsid w:val="002321AF"/>
    <w:rsid w:val="00232774"/>
    <w:rsid w:val="00232917"/>
    <w:rsid w:val="00232A1C"/>
    <w:rsid w:val="00233FFB"/>
    <w:rsid w:val="00234495"/>
    <w:rsid w:val="002347C5"/>
    <w:rsid w:val="00235124"/>
    <w:rsid w:val="002354BD"/>
    <w:rsid w:val="00235796"/>
    <w:rsid w:val="00235A08"/>
    <w:rsid w:val="00235A95"/>
    <w:rsid w:val="00235AEC"/>
    <w:rsid w:val="00235CB9"/>
    <w:rsid w:val="002367E6"/>
    <w:rsid w:val="0023698A"/>
    <w:rsid w:val="00236F4B"/>
    <w:rsid w:val="00237EF2"/>
    <w:rsid w:val="002401A7"/>
    <w:rsid w:val="002408D4"/>
    <w:rsid w:val="002409FB"/>
    <w:rsid w:val="0024150F"/>
    <w:rsid w:val="0024155A"/>
    <w:rsid w:val="0024197A"/>
    <w:rsid w:val="002419B1"/>
    <w:rsid w:val="00241A2B"/>
    <w:rsid w:val="00242420"/>
    <w:rsid w:val="00242679"/>
    <w:rsid w:val="0024286F"/>
    <w:rsid w:val="00242946"/>
    <w:rsid w:val="00242B0D"/>
    <w:rsid w:val="002432A2"/>
    <w:rsid w:val="00243A4A"/>
    <w:rsid w:val="00243DB3"/>
    <w:rsid w:val="00244069"/>
    <w:rsid w:val="00244248"/>
    <w:rsid w:val="0024462D"/>
    <w:rsid w:val="002446A1"/>
    <w:rsid w:val="00245045"/>
    <w:rsid w:val="00245063"/>
    <w:rsid w:val="0024538B"/>
    <w:rsid w:val="00245686"/>
    <w:rsid w:val="002458AE"/>
    <w:rsid w:val="0024630D"/>
    <w:rsid w:val="0024652E"/>
    <w:rsid w:val="002467C6"/>
    <w:rsid w:val="0024692A"/>
    <w:rsid w:val="00246CAA"/>
    <w:rsid w:val="002470B2"/>
    <w:rsid w:val="002476E1"/>
    <w:rsid w:val="002478F0"/>
    <w:rsid w:val="002479CD"/>
    <w:rsid w:val="00247AE9"/>
    <w:rsid w:val="00250073"/>
    <w:rsid w:val="0025023B"/>
    <w:rsid w:val="00250721"/>
    <w:rsid w:val="00250A1A"/>
    <w:rsid w:val="00251929"/>
    <w:rsid w:val="00251D0A"/>
    <w:rsid w:val="0025218C"/>
    <w:rsid w:val="00252587"/>
    <w:rsid w:val="002526C2"/>
    <w:rsid w:val="0025283B"/>
    <w:rsid w:val="0025291D"/>
    <w:rsid w:val="00252BBA"/>
    <w:rsid w:val="00253123"/>
    <w:rsid w:val="00253A8E"/>
    <w:rsid w:val="00253C37"/>
    <w:rsid w:val="002546B4"/>
    <w:rsid w:val="00254BBD"/>
    <w:rsid w:val="0025515E"/>
    <w:rsid w:val="00255B01"/>
    <w:rsid w:val="00255EBE"/>
    <w:rsid w:val="00257458"/>
    <w:rsid w:val="002600D0"/>
    <w:rsid w:val="002605F2"/>
    <w:rsid w:val="00260AD3"/>
    <w:rsid w:val="00260B68"/>
    <w:rsid w:val="00260BE5"/>
    <w:rsid w:val="0026137D"/>
    <w:rsid w:val="00261EDC"/>
    <w:rsid w:val="00262BF5"/>
    <w:rsid w:val="002637F3"/>
    <w:rsid w:val="00263890"/>
    <w:rsid w:val="00263952"/>
    <w:rsid w:val="00264001"/>
    <w:rsid w:val="002641D3"/>
    <w:rsid w:val="002641F1"/>
    <w:rsid w:val="00264B90"/>
    <w:rsid w:val="00264EAB"/>
    <w:rsid w:val="00264FAD"/>
    <w:rsid w:val="00265AC0"/>
    <w:rsid w:val="00266087"/>
    <w:rsid w:val="00266354"/>
    <w:rsid w:val="00266551"/>
    <w:rsid w:val="00266CC6"/>
    <w:rsid w:val="00267A18"/>
    <w:rsid w:val="00267B58"/>
    <w:rsid w:val="0027093B"/>
    <w:rsid w:val="002709B0"/>
    <w:rsid w:val="00270A19"/>
    <w:rsid w:val="002718B5"/>
    <w:rsid w:val="002718BE"/>
    <w:rsid w:val="00271EB8"/>
    <w:rsid w:val="002724FE"/>
    <w:rsid w:val="00272575"/>
    <w:rsid w:val="0027303A"/>
    <w:rsid w:val="002732A5"/>
    <w:rsid w:val="00273462"/>
    <w:rsid w:val="002737D2"/>
    <w:rsid w:val="0027395B"/>
    <w:rsid w:val="002739CD"/>
    <w:rsid w:val="002740A2"/>
    <w:rsid w:val="00274123"/>
    <w:rsid w:val="00274A16"/>
    <w:rsid w:val="00274B3D"/>
    <w:rsid w:val="0027581F"/>
    <w:rsid w:val="00275854"/>
    <w:rsid w:val="002759DB"/>
    <w:rsid w:val="002760FA"/>
    <w:rsid w:val="00276799"/>
    <w:rsid w:val="002769F0"/>
    <w:rsid w:val="00276E6A"/>
    <w:rsid w:val="0027708E"/>
    <w:rsid w:val="0027742E"/>
    <w:rsid w:val="00277919"/>
    <w:rsid w:val="00277954"/>
    <w:rsid w:val="002779E3"/>
    <w:rsid w:val="00277ED2"/>
    <w:rsid w:val="00277F9D"/>
    <w:rsid w:val="00280864"/>
    <w:rsid w:val="00280C9C"/>
    <w:rsid w:val="00280FE9"/>
    <w:rsid w:val="0028196E"/>
    <w:rsid w:val="00281D3B"/>
    <w:rsid w:val="00281FDD"/>
    <w:rsid w:val="00283084"/>
    <w:rsid w:val="00283653"/>
    <w:rsid w:val="00283B41"/>
    <w:rsid w:val="00283BFE"/>
    <w:rsid w:val="002852C3"/>
    <w:rsid w:val="00285891"/>
    <w:rsid w:val="00285B47"/>
    <w:rsid w:val="00285BA2"/>
    <w:rsid w:val="00285C2D"/>
    <w:rsid w:val="00285E04"/>
    <w:rsid w:val="00285F28"/>
    <w:rsid w:val="0028604A"/>
    <w:rsid w:val="00286331"/>
    <w:rsid w:val="0028635A"/>
    <w:rsid w:val="00286398"/>
    <w:rsid w:val="0028699F"/>
    <w:rsid w:val="00287397"/>
    <w:rsid w:val="00290752"/>
    <w:rsid w:val="00290F77"/>
    <w:rsid w:val="00291174"/>
    <w:rsid w:val="0029268D"/>
    <w:rsid w:val="00292A1A"/>
    <w:rsid w:val="00292BC5"/>
    <w:rsid w:val="0029368B"/>
    <w:rsid w:val="00293C01"/>
    <w:rsid w:val="00294044"/>
    <w:rsid w:val="00294494"/>
    <w:rsid w:val="002957DF"/>
    <w:rsid w:val="0029590A"/>
    <w:rsid w:val="00295DF2"/>
    <w:rsid w:val="00296092"/>
    <w:rsid w:val="00296FCD"/>
    <w:rsid w:val="0029730F"/>
    <w:rsid w:val="0029770A"/>
    <w:rsid w:val="00297BA5"/>
    <w:rsid w:val="00297DE0"/>
    <w:rsid w:val="002A0588"/>
    <w:rsid w:val="002A0AF4"/>
    <w:rsid w:val="002A164F"/>
    <w:rsid w:val="002A1666"/>
    <w:rsid w:val="002A1DCC"/>
    <w:rsid w:val="002A2E8D"/>
    <w:rsid w:val="002A3B24"/>
    <w:rsid w:val="002A3C42"/>
    <w:rsid w:val="002A404E"/>
    <w:rsid w:val="002A4322"/>
    <w:rsid w:val="002A43F4"/>
    <w:rsid w:val="002A541F"/>
    <w:rsid w:val="002A5568"/>
    <w:rsid w:val="002A5D75"/>
    <w:rsid w:val="002A6023"/>
    <w:rsid w:val="002A6885"/>
    <w:rsid w:val="002A6F7A"/>
    <w:rsid w:val="002A7460"/>
    <w:rsid w:val="002A7B6E"/>
    <w:rsid w:val="002B03C0"/>
    <w:rsid w:val="002B154E"/>
    <w:rsid w:val="002B1B1A"/>
    <w:rsid w:val="002B1B4F"/>
    <w:rsid w:val="002B359A"/>
    <w:rsid w:val="002B506A"/>
    <w:rsid w:val="002B50A2"/>
    <w:rsid w:val="002B5DD4"/>
    <w:rsid w:val="002B5E79"/>
    <w:rsid w:val="002B5F14"/>
    <w:rsid w:val="002B6022"/>
    <w:rsid w:val="002B63D1"/>
    <w:rsid w:val="002B6411"/>
    <w:rsid w:val="002B7048"/>
    <w:rsid w:val="002B7228"/>
    <w:rsid w:val="002B73A1"/>
    <w:rsid w:val="002B7434"/>
    <w:rsid w:val="002B7560"/>
    <w:rsid w:val="002B7754"/>
    <w:rsid w:val="002B7EA3"/>
    <w:rsid w:val="002C04C8"/>
    <w:rsid w:val="002C05A2"/>
    <w:rsid w:val="002C09B3"/>
    <w:rsid w:val="002C0F20"/>
    <w:rsid w:val="002C1708"/>
    <w:rsid w:val="002C21AB"/>
    <w:rsid w:val="002C2262"/>
    <w:rsid w:val="002C238B"/>
    <w:rsid w:val="002C27A9"/>
    <w:rsid w:val="002C2E5B"/>
    <w:rsid w:val="002C321D"/>
    <w:rsid w:val="002C3AB1"/>
    <w:rsid w:val="002C3E82"/>
    <w:rsid w:val="002C3FD8"/>
    <w:rsid w:val="002C4097"/>
    <w:rsid w:val="002C4583"/>
    <w:rsid w:val="002C4AE6"/>
    <w:rsid w:val="002C53EE"/>
    <w:rsid w:val="002C5435"/>
    <w:rsid w:val="002C5526"/>
    <w:rsid w:val="002C5745"/>
    <w:rsid w:val="002C668F"/>
    <w:rsid w:val="002C6C95"/>
    <w:rsid w:val="002D030A"/>
    <w:rsid w:val="002D129B"/>
    <w:rsid w:val="002D1D1E"/>
    <w:rsid w:val="002D20FB"/>
    <w:rsid w:val="002D24F7"/>
    <w:rsid w:val="002D2799"/>
    <w:rsid w:val="002D2CD7"/>
    <w:rsid w:val="002D2E5B"/>
    <w:rsid w:val="002D2F40"/>
    <w:rsid w:val="002D3584"/>
    <w:rsid w:val="002D4570"/>
    <w:rsid w:val="002D46AE"/>
    <w:rsid w:val="002D49B1"/>
    <w:rsid w:val="002D4DDC"/>
    <w:rsid w:val="002D4F5C"/>
    <w:rsid w:val="002D4F75"/>
    <w:rsid w:val="002D54E1"/>
    <w:rsid w:val="002D5605"/>
    <w:rsid w:val="002D5834"/>
    <w:rsid w:val="002D5BAA"/>
    <w:rsid w:val="002D62C7"/>
    <w:rsid w:val="002D6493"/>
    <w:rsid w:val="002D6E36"/>
    <w:rsid w:val="002D7957"/>
    <w:rsid w:val="002D7AB6"/>
    <w:rsid w:val="002D7DFB"/>
    <w:rsid w:val="002E05FB"/>
    <w:rsid w:val="002E06D0"/>
    <w:rsid w:val="002E10FE"/>
    <w:rsid w:val="002E1ADB"/>
    <w:rsid w:val="002E2068"/>
    <w:rsid w:val="002E2340"/>
    <w:rsid w:val="002E3292"/>
    <w:rsid w:val="002E34D7"/>
    <w:rsid w:val="002E3BC4"/>
    <w:rsid w:val="002E3C27"/>
    <w:rsid w:val="002E3D64"/>
    <w:rsid w:val="002E403A"/>
    <w:rsid w:val="002E4230"/>
    <w:rsid w:val="002E452E"/>
    <w:rsid w:val="002E45D2"/>
    <w:rsid w:val="002E499D"/>
    <w:rsid w:val="002E6065"/>
    <w:rsid w:val="002E6B9F"/>
    <w:rsid w:val="002E6CC8"/>
    <w:rsid w:val="002E782D"/>
    <w:rsid w:val="002E7F3A"/>
    <w:rsid w:val="002F050D"/>
    <w:rsid w:val="002F06E1"/>
    <w:rsid w:val="002F09AA"/>
    <w:rsid w:val="002F0F02"/>
    <w:rsid w:val="002F1219"/>
    <w:rsid w:val="002F1DCD"/>
    <w:rsid w:val="002F1F96"/>
    <w:rsid w:val="002F28F8"/>
    <w:rsid w:val="002F312C"/>
    <w:rsid w:val="002F35C2"/>
    <w:rsid w:val="002F36E8"/>
    <w:rsid w:val="002F3818"/>
    <w:rsid w:val="002F3968"/>
    <w:rsid w:val="002F3C6F"/>
    <w:rsid w:val="002F431F"/>
    <w:rsid w:val="002F4700"/>
    <w:rsid w:val="002F4EDB"/>
    <w:rsid w:val="002F540A"/>
    <w:rsid w:val="002F5D43"/>
    <w:rsid w:val="002F6054"/>
    <w:rsid w:val="002F60A6"/>
    <w:rsid w:val="002F64DB"/>
    <w:rsid w:val="002F6B5E"/>
    <w:rsid w:val="002F6D15"/>
    <w:rsid w:val="002F75CF"/>
    <w:rsid w:val="00300374"/>
    <w:rsid w:val="0030087A"/>
    <w:rsid w:val="00300DBA"/>
    <w:rsid w:val="00300F4D"/>
    <w:rsid w:val="00301876"/>
    <w:rsid w:val="00302D14"/>
    <w:rsid w:val="00303BBD"/>
    <w:rsid w:val="003041C0"/>
    <w:rsid w:val="00304A29"/>
    <w:rsid w:val="00304F96"/>
    <w:rsid w:val="00305C78"/>
    <w:rsid w:val="0030712E"/>
    <w:rsid w:val="003075AE"/>
    <w:rsid w:val="00310902"/>
    <w:rsid w:val="00310A72"/>
    <w:rsid w:val="00310ACB"/>
    <w:rsid w:val="00310E13"/>
    <w:rsid w:val="00311BDB"/>
    <w:rsid w:val="00312026"/>
    <w:rsid w:val="00312698"/>
    <w:rsid w:val="00312BE2"/>
    <w:rsid w:val="00312F58"/>
    <w:rsid w:val="003133FC"/>
    <w:rsid w:val="003135D4"/>
    <w:rsid w:val="00313F5A"/>
    <w:rsid w:val="00314541"/>
    <w:rsid w:val="00315713"/>
    <w:rsid w:val="00315B1A"/>
    <w:rsid w:val="00315EFA"/>
    <w:rsid w:val="0031686C"/>
    <w:rsid w:val="00316A8C"/>
    <w:rsid w:val="00316FE0"/>
    <w:rsid w:val="00317259"/>
    <w:rsid w:val="00317282"/>
    <w:rsid w:val="00317AC8"/>
    <w:rsid w:val="00317B21"/>
    <w:rsid w:val="00317B41"/>
    <w:rsid w:val="00317B70"/>
    <w:rsid w:val="00317F3F"/>
    <w:rsid w:val="003200D5"/>
    <w:rsid w:val="003204D2"/>
    <w:rsid w:val="00321161"/>
    <w:rsid w:val="003212FD"/>
    <w:rsid w:val="003215BA"/>
    <w:rsid w:val="00321D5D"/>
    <w:rsid w:val="0032225F"/>
    <w:rsid w:val="003223DD"/>
    <w:rsid w:val="003225EE"/>
    <w:rsid w:val="00323105"/>
    <w:rsid w:val="003234D6"/>
    <w:rsid w:val="00323BE5"/>
    <w:rsid w:val="003246AC"/>
    <w:rsid w:val="00324E55"/>
    <w:rsid w:val="00325B70"/>
    <w:rsid w:val="0032605E"/>
    <w:rsid w:val="0032617E"/>
    <w:rsid w:val="00326691"/>
    <w:rsid w:val="00326F6E"/>
    <w:rsid w:val="00326F78"/>
    <w:rsid w:val="00327424"/>
    <w:rsid w:val="003275D1"/>
    <w:rsid w:val="00327986"/>
    <w:rsid w:val="00327E52"/>
    <w:rsid w:val="0033030B"/>
    <w:rsid w:val="0033067A"/>
    <w:rsid w:val="003306B0"/>
    <w:rsid w:val="00330A49"/>
    <w:rsid w:val="00330B2A"/>
    <w:rsid w:val="00330C8B"/>
    <w:rsid w:val="00330EEE"/>
    <w:rsid w:val="00331E17"/>
    <w:rsid w:val="003324B2"/>
    <w:rsid w:val="003325E8"/>
    <w:rsid w:val="00333063"/>
    <w:rsid w:val="00333215"/>
    <w:rsid w:val="003343AC"/>
    <w:rsid w:val="003347C2"/>
    <w:rsid w:val="00334D13"/>
    <w:rsid w:val="00335092"/>
    <w:rsid w:val="003363FB"/>
    <w:rsid w:val="003364FE"/>
    <w:rsid w:val="0033700A"/>
    <w:rsid w:val="003372C6"/>
    <w:rsid w:val="00337516"/>
    <w:rsid w:val="00337769"/>
    <w:rsid w:val="00337D09"/>
    <w:rsid w:val="00337DEE"/>
    <w:rsid w:val="003404ED"/>
    <w:rsid w:val="00340689"/>
    <w:rsid w:val="003406C2"/>
    <w:rsid w:val="00340760"/>
    <w:rsid w:val="003408E3"/>
    <w:rsid w:val="00340EC3"/>
    <w:rsid w:val="00341089"/>
    <w:rsid w:val="00341318"/>
    <w:rsid w:val="00341482"/>
    <w:rsid w:val="00342FDA"/>
    <w:rsid w:val="00343480"/>
    <w:rsid w:val="0034372A"/>
    <w:rsid w:val="003437A9"/>
    <w:rsid w:val="00343CBE"/>
    <w:rsid w:val="00344E3D"/>
    <w:rsid w:val="00344F70"/>
    <w:rsid w:val="003450A8"/>
    <w:rsid w:val="00345A97"/>
    <w:rsid w:val="00345CD2"/>
    <w:rsid w:val="00345E89"/>
    <w:rsid w:val="003461E3"/>
    <w:rsid w:val="0034754B"/>
    <w:rsid w:val="00347C4C"/>
    <w:rsid w:val="00347DB6"/>
    <w:rsid w:val="00350859"/>
    <w:rsid w:val="003508F4"/>
    <w:rsid w:val="00350B2D"/>
    <w:rsid w:val="003512A9"/>
    <w:rsid w:val="003513E3"/>
    <w:rsid w:val="00351A96"/>
    <w:rsid w:val="00351E18"/>
    <w:rsid w:val="00352189"/>
    <w:rsid w:val="003522A1"/>
    <w:rsid w:val="00352478"/>
    <w:rsid w:val="0035254B"/>
    <w:rsid w:val="00352AC1"/>
    <w:rsid w:val="00352EDE"/>
    <w:rsid w:val="00353083"/>
    <w:rsid w:val="00353555"/>
    <w:rsid w:val="00353600"/>
    <w:rsid w:val="00353735"/>
    <w:rsid w:val="00354285"/>
    <w:rsid w:val="00354C38"/>
    <w:rsid w:val="00355E47"/>
    <w:rsid w:val="003565D4"/>
    <w:rsid w:val="00356B77"/>
    <w:rsid w:val="003571C9"/>
    <w:rsid w:val="003576E8"/>
    <w:rsid w:val="00357782"/>
    <w:rsid w:val="00357787"/>
    <w:rsid w:val="003579B3"/>
    <w:rsid w:val="003601DE"/>
    <w:rsid w:val="003607FB"/>
    <w:rsid w:val="00360FD5"/>
    <w:rsid w:val="003613A0"/>
    <w:rsid w:val="003619DA"/>
    <w:rsid w:val="00361F92"/>
    <w:rsid w:val="00362601"/>
    <w:rsid w:val="00362CE6"/>
    <w:rsid w:val="00362F28"/>
    <w:rsid w:val="0036340D"/>
    <w:rsid w:val="003634A5"/>
    <w:rsid w:val="00364221"/>
    <w:rsid w:val="00364290"/>
    <w:rsid w:val="0036441D"/>
    <w:rsid w:val="00364D6E"/>
    <w:rsid w:val="00364DBF"/>
    <w:rsid w:val="0036525E"/>
    <w:rsid w:val="003653F6"/>
    <w:rsid w:val="00365829"/>
    <w:rsid w:val="00365B81"/>
    <w:rsid w:val="00366204"/>
    <w:rsid w:val="0036679F"/>
    <w:rsid w:val="00366868"/>
    <w:rsid w:val="00366931"/>
    <w:rsid w:val="00366C60"/>
    <w:rsid w:val="00367250"/>
    <w:rsid w:val="00367506"/>
    <w:rsid w:val="003675C3"/>
    <w:rsid w:val="00367D0D"/>
    <w:rsid w:val="00370085"/>
    <w:rsid w:val="00370480"/>
    <w:rsid w:val="003704EC"/>
    <w:rsid w:val="00370596"/>
    <w:rsid w:val="003707F8"/>
    <w:rsid w:val="003719EB"/>
    <w:rsid w:val="00371F3E"/>
    <w:rsid w:val="003726DC"/>
    <w:rsid w:val="00372C63"/>
    <w:rsid w:val="003730A9"/>
    <w:rsid w:val="00373594"/>
    <w:rsid w:val="00373EEC"/>
    <w:rsid w:val="003744A7"/>
    <w:rsid w:val="00374C4C"/>
    <w:rsid w:val="00375B21"/>
    <w:rsid w:val="00375D8B"/>
    <w:rsid w:val="00375F20"/>
    <w:rsid w:val="00376235"/>
    <w:rsid w:val="00376592"/>
    <w:rsid w:val="00376FD9"/>
    <w:rsid w:val="00377346"/>
    <w:rsid w:val="00377D9B"/>
    <w:rsid w:val="003809C3"/>
    <w:rsid w:val="0038104A"/>
    <w:rsid w:val="0038118C"/>
    <w:rsid w:val="00381969"/>
    <w:rsid w:val="00381FB6"/>
    <w:rsid w:val="00383281"/>
    <w:rsid w:val="003836D3"/>
    <w:rsid w:val="00383A52"/>
    <w:rsid w:val="00383C7A"/>
    <w:rsid w:val="00383E61"/>
    <w:rsid w:val="00383EA4"/>
    <w:rsid w:val="00384966"/>
    <w:rsid w:val="00384AA0"/>
    <w:rsid w:val="00384EAE"/>
    <w:rsid w:val="00385323"/>
    <w:rsid w:val="003854EB"/>
    <w:rsid w:val="0038644C"/>
    <w:rsid w:val="00387797"/>
    <w:rsid w:val="00390488"/>
    <w:rsid w:val="00390845"/>
    <w:rsid w:val="00390E0E"/>
    <w:rsid w:val="00390FDB"/>
    <w:rsid w:val="00391453"/>
    <w:rsid w:val="00391652"/>
    <w:rsid w:val="0039265B"/>
    <w:rsid w:val="00393091"/>
    <w:rsid w:val="003934C2"/>
    <w:rsid w:val="00393ECF"/>
    <w:rsid w:val="003945C1"/>
    <w:rsid w:val="00394E2A"/>
    <w:rsid w:val="00394F77"/>
    <w:rsid w:val="0039507F"/>
    <w:rsid w:val="0039508A"/>
    <w:rsid w:val="00395480"/>
    <w:rsid w:val="003956A1"/>
    <w:rsid w:val="00396754"/>
    <w:rsid w:val="00396C89"/>
    <w:rsid w:val="00397481"/>
    <w:rsid w:val="003A0556"/>
    <w:rsid w:val="003A0707"/>
    <w:rsid w:val="003A071B"/>
    <w:rsid w:val="003A07E5"/>
    <w:rsid w:val="003A108C"/>
    <w:rsid w:val="003A1260"/>
    <w:rsid w:val="003A1495"/>
    <w:rsid w:val="003A1AA7"/>
    <w:rsid w:val="003A1C22"/>
    <w:rsid w:val="003A1F5D"/>
    <w:rsid w:val="003A211C"/>
    <w:rsid w:val="003A2233"/>
    <w:rsid w:val="003A2414"/>
    <w:rsid w:val="003A295F"/>
    <w:rsid w:val="003A2BF0"/>
    <w:rsid w:val="003A2E0B"/>
    <w:rsid w:val="003A31B1"/>
    <w:rsid w:val="003A38F7"/>
    <w:rsid w:val="003A41DD"/>
    <w:rsid w:val="003A49A5"/>
    <w:rsid w:val="003A4AB6"/>
    <w:rsid w:val="003A5356"/>
    <w:rsid w:val="003A54F7"/>
    <w:rsid w:val="003A5925"/>
    <w:rsid w:val="003A60A7"/>
    <w:rsid w:val="003A651C"/>
    <w:rsid w:val="003A652D"/>
    <w:rsid w:val="003A6E66"/>
    <w:rsid w:val="003A7000"/>
    <w:rsid w:val="003A7033"/>
    <w:rsid w:val="003A7A03"/>
    <w:rsid w:val="003B0865"/>
    <w:rsid w:val="003B0B97"/>
    <w:rsid w:val="003B0C57"/>
    <w:rsid w:val="003B1AD8"/>
    <w:rsid w:val="003B214F"/>
    <w:rsid w:val="003B216E"/>
    <w:rsid w:val="003B2CB7"/>
    <w:rsid w:val="003B2D30"/>
    <w:rsid w:val="003B332D"/>
    <w:rsid w:val="003B34AC"/>
    <w:rsid w:val="003B3CBE"/>
    <w:rsid w:val="003B445E"/>
    <w:rsid w:val="003B47FE"/>
    <w:rsid w:val="003B5228"/>
    <w:rsid w:val="003B5673"/>
    <w:rsid w:val="003B5BF2"/>
    <w:rsid w:val="003B6287"/>
    <w:rsid w:val="003B62C9"/>
    <w:rsid w:val="003B6543"/>
    <w:rsid w:val="003B6726"/>
    <w:rsid w:val="003B6B7A"/>
    <w:rsid w:val="003B6F15"/>
    <w:rsid w:val="003B7C2E"/>
    <w:rsid w:val="003B7D09"/>
    <w:rsid w:val="003C02E7"/>
    <w:rsid w:val="003C0414"/>
    <w:rsid w:val="003C1857"/>
    <w:rsid w:val="003C1EB9"/>
    <w:rsid w:val="003C2054"/>
    <w:rsid w:val="003C22FF"/>
    <w:rsid w:val="003C2393"/>
    <w:rsid w:val="003C394B"/>
    <w:rsid w:val="003C3B2E"/>
    <w:rsid w:val="003C40C9"/>
    <w:rsid w:val="003C48F0"/>
    <w:rsid w:val="003C4989"/>
    <w:rsid w:val="003C54AF"/>
    <w:rsid w:val="003C5A02"/>
    <w:rsid w:val="003C7176"/>
    <w:rsid w:val="003C733F"/>
    <w:rsid w:val="003C7903"/>
    <w:rsid w:val="003D01CC"/>
    <w:rsid w:val="003D0929"/>
    <w:rsid w:val="003D0BA0"/>
    <w:rsid w:val="003D2213"/>
    <w:rsid w:val="003D234C"/>
    <w:rsid w:val="003D24C0"/>
    <w:rsid w:val="003D4026"/>
    <w:rsid w:val="003D43FC"/>
    <w:rsid w:val="003D4729"/>
    <w:rsid w:val="003D4822"/>
    <w:rsid w:val="003D4DB4"/>
    <w:rsid w:val="003D557C"/>
    <w:rsid w:val="003D5933"/>
    <w:rsid w:val="003D59AA"/>
    <w:rsid w:val="003D5BBC"/>
    <w:rsid w:val="003D60C8"/>
    <w:rsid w:val="003D667D"/>
    <w:rsid w:val="003D685F"/>
    <w:rsid w:val="003D6CE3"/>
    <w:rsid w:val="003D78A6"/>
    <w:rsid w:val="003D7DD6"/>
    <w:rsid w:val="003E0087"/>
    <w:rsid w:val="003E09A8"/>
    <w:rsid w:val="003E0D5E"/>
    <w:rsid w:val="003E0EE5"/>
    <w:rsid w:val="003E1896"/>
    <w:rsid w:val="003E1C57"/>
    <w:rsid w:val="003E206D"/>
    <w:rsid w:val="003E32E1"/>
    <w:rsid w:val="003E3CF2"/>
    <w:rsid w:val="003E3D22"/>
    <w:rsid w:val="003E4168"/>
    <w:rsid w:val="003E45F0"/>
    <w:rsid w:val="003E496D"/>
    <w:rsid w:val="003E52C6"/>
    <w:rsid w:val="003E5AAF"/>
    <w:rsid w:val="003E600D"/>
    <w:rsid w:val="003E61D1"/>
    <w:rsid w:val="003E64DF"/>
    <w:rsid w:val="003E65D3"/>
    <w:rsid w:val="003E679A"/>
    <w:rsid w:val="003E6A5D"/>
    <w:rsid w:val="003E7B92"/>
    <w:rsid w:val="003E7FA6"/>
    <w:rsid w:val="003F04B8"/>
    <w:rsid w:val="003F1183"/>
    <w:rsid w:val="003F14F8"/>
    <w:rsid w:val="003F193A"/>
    <w:rsid w:val="003F2D20"/>
    <w:rsid w:val="003F3B82"/>
    <w:rsid w:val="003F3DF0"/>
    <w:rsid w:val="003F4207"/>
    <w:rsid w:val="003F4336"/>
    <w:rsid w:val="003F4A4F"/>
    <w:rsid w:val="003F4DA8"/>
    <w:rsid w:val="003F50E8"/>
    <w:rsid w:val="003F5329"/>
    <w:rsid w:val="003F566B"/>
    <w:rsid w:val="003F5C28"/>
    <w:rsid w:val="003F5C46"/>
    <w:rsid w:val="003F666F"/>
    <w:rsid w:val="003F6E81"/>
    <w:rsid w:val="003F6FB4"/>
    <w:rsid w:val="003F7888"/>
    <w:rsid w:val="003F79A1"/>
    <w:rsid w:val="003F7CBB"/>
    <w:rsid w:val="003F7D34"/>
    <w:rsid w:val="003F7D3E"/>
    <w:rsid w:val="004002F9"/>
    <w:rsid w:val="004003B8"/>
    <w:rsid w:val="00401020"/>
    <w:rsid w:val="004011E3"/>
    <w:rsid w:val="00401526"/>
    <w:rsid w:val="004015CC"/>
    <w:rsid w:val="004019E2"/>
    <w:rsid w:val="00401F94"/>
    <w:rsid w:val="0040218D"/>
    <w:rsid w:val="0040259B"/>
    <w:rsid w:val="004031F9"/>
    <w:rsid w:val="0040322E"/>
    <w:rsid w:val="00403452"/>
    <w:rsid w:val="00403C60"/>
    <w:rsid w:val="00404371"/>
    <w:rsid w:val="0040440D"/>
    <w:rsid w:val="00404537"/>
    <w:rsid w:val="004052FD"/>
    <w:rsid w:val="00405821"/>
    <w:rsid w:val="00406188"/>
    <w:rsid w:val="00406577"/>
    <w:rsid w:val="00406C41"/>
    <w:rsid w:val="00406D6A"/>
    <w:rsid w:val="00407611"/>
    <w:rsid w:val="0040780C"/>
    <w:rsid w:val="00407871"/>
    <w:rsid w:val="00407AFD"/>
    <w:rsid w:val="00410043"/>
    <w:rsid w:val="004102C9"/>
    <w:rsid w:val="00411066"/>
    <w:rsid w:val="00412500"/>
    <w:rsid w:val="00412B65"/>
    <w:rsid w:val="00412C8E"/>
    <w:rsid w:val="0041362C"/>
    <w:rsid w:val="00413C10"/>
    <w:rsid w:val="004140CA"/>
    <w:rsid w:val="00414554"/>
    <w:rsid w:val="00414D12"/>
    <w:rsid w:val="0041518D"/>
    <w:rsid w:val="00415864"/>
    <w:rsid w:val="00415CC3"/>
    <w:rsid w:val="004169C4"/>
    <w:rsid w:val="00416BD8"/>
    <w:rsid w:val="00416C29"/>
    <w:rsid w:val="00417014"/>
    <w:rsid w:val="004177BF"/>
    <w:rsid w:val="00420D45"/>
    <w:rsid w:val="00421585"/>
    <w:rsid w:val="00421C48"/>
    <w:rsid w:val="0042221D"/>
    <w:rsid w:val="00422C5B"/>
    <w:rsid w:val="004241C8"/>
    <w:rsid w:val="00424340"/>
    <w:rsid w:val="0042486C"/>
    <w:rsid w:val="00424885"/>
    <w:rsid w:val="00424BDD"/>
    <w:rsid w:val="00424DD3"/>
    <w:rsid w:val="00424F3C"/>
    <w:rsid w:val="00424FA5"/>
    <w:rsid w:val="00425127"/>
    <w:rsid w:val="004252DA"/>
    <w:rsid w:val="0042579D"/>
    <w:rsid w:val="0042607C"/>
    <w:rsid w:val="00426512"/>
    <w:rsid w:val="004269C5"/>
    <w:rsid w:val="00426B31"/>
    <w:rsid w:val="004275B9"/>
    <w:rsid w:val="004278F1"/>
    <w:rsid w:val="00427E15"/>
    <w:rsid w:val="004304C8"/>
    <w:rsid w:val="00430C1F"/>
    <w:rsid w:val="00431338"/>
    <w:rsid w:val="004318E2"/>
    <w:rsid w:val="00431CBD"/>
    <w:rsid w:val="004328FE"/>
    <w:rsid w:val="00432A25"/>
    <w:rsid w:val="004332BF"/>
    <w:rsid w:val="00433962"/>
    <w:rsid w:val="004339BE"/>
    <w:rsid w:val="00433AAF"/>
    <w:rsid w:val="00433E56"/>
    <w:rsid w:val="00434132"/>
    <w:rsid w:val="00434235"/>
    <w:rsid w:val="00435533"/>
    <w:rsid w:val="0043558E"/>
    <w:rsid w:val="004355A4"/>
    <w:rsid w:val="00435939"/>
    <w:rsid w:val="00435A56"/>
    <w:rsid w:val="00435DE8"/>
    <w:rsid w:val="004363B6"/>
    <w:rsid w:val="00436669"/>
    <w:rsid w:val="0043682F"/>
    <w:rsid w:val="00436D0A"/>
    <w:rsid w:val="004373DA"/>
    <w:rsid w:val="0043767B"/>
    <w:rsid w:val="00437AF3"/>
    <w:rsid w:val="00437C79"/>
    <w:rsid w:val="00437CC7"/>
    <w:rsid w:val="00440352"/>
    <w:rsid w:val="00440414"/>
    <w:rsid w:val="00440AEE"/>
    <w:rsid w:val="004412F1"/>
    <w:rsid w:val="0044145D"/>
    <w:rsid w:val="00441628"/>
    <w:rsid w:val="00441882"/>
    <w:rsid w:val="004418D1"/>
    <w:rsid w:val="00441ACA"/>
    <w:rsid w:val="00441D76"/>
    <w:rsid w:val="004428AE"/>
    <w:rsid w:val="00442B9C"/>
    <w:rsid w:val="00442E42"/>
    <w:rsid w:val="00443541"/>
    <w:rsid w:val="004446C0"/>
    <w:rsid w:val="00445872"/>
    <w:rsid w:val="00445EFA"/>
    <w:rsid w:val="00446825"/>
    <w:rsid w:val="00446FD1"/>
    <w:rsid w:val="004471F3"/>
    <w:rsid w:val="0044738A"/>
    <w:rsid w:val="004473D3"/>
    <w:rsid w:val="0045193F"/>
    <w:rsid w:val="00452231"/>
    <w:rsid w:val="004522CD"/>
    <w:rsid w:val="004526A3"/>
    <w:rsid w:val="00452BD4"/>
    <w:rsid w:val="00452C1B"/>
    <w:rsid w:val="00452FE6"/>
    <w:rsid w:val="004531CE"/>
    <w:rsid w:val="00453561"/>
    <w:rsid w:val="00453B0C"/>
    <w:rsid w:val="0045504D"/>
    <w:rsid w:val="00456118"/>
    <w:rsid w:val="0045658C"/>
    <w:rsid w:val="00456E63"/>
    <w:rsid w:val="004570B2"/>
    <w:rsid w:val="00457DA4"/>
    <w:rsid w:val="00457E66"/>
    <w:rsid w:val="00457F4D"/>
    <w:rsid w:val="00460108"/>
    <w:rsid w:val="0046044D"/>
    <w:rsid w:val="0046055B"/>
    <w:rsid w:val="0046082F"/>
    <w:rsid w:val="00460C13"/>
    <w:rsid w:val="004612DC"/>
    <w:rsid w:val="004613B3"/>
    <w:rsid w:val="00461806"/>
    <w:rsid w:val="0046213B"/>
    <w:rsid w:val="00462318"/>
    <w:rsid w:val="0046245E"/>
    <w:rsid w:val="00462816"/>
    <w:rsid w:val="00462E69"/>
    <w:rsid w:val="0046305F"/>
    <w:rsid w:val="00463228"/>
    <w:rsid w:val="00463782"/>
    <w:rsid w:val="00463C6C"/>
    <w:rsid w:val="00463CAC"/>
    <w:rsid w:val="00463D27"/>
    <w:rsid w:val="00464051"/>
    <w:rsid w:val="0046498D"/>
    <w:rsid w:val="00464A3F"/>
    <w:rsid w:val="00464D59"/>
    <w:rsid w:val="004656B6"/>
    <w:rsid w:val="004658EB"/>
    <w:rsid w:val="004666C0"/>
    <w:rsid w:val="004667E0"/>
    <w:rsid w:val="00466DFB"/>
    <w:rsid w:val="0046760E"/>
    <w:rsid w:val="0046786E"/>
    <w:rsid w:val="00467950"/>
    <w:rsid w:val="00467D87"/>
    <w:rsid w:val="00470E10"/>
    <w:rsid w:val="00471BAA"/>
    <w:rsid w:val="00471FE0"/>
    <w:rsid w:val="00472E2E"/>
    <w:rsid w:val="00473CA4"/>
    <w:rsid w:val="004747B0"/>
    <w:rsid w:val="004759A7"/>
    <w:rsid w:val="00475DED"/>
    <w:rsid w:val="00475F85"/>
    <w:rsid w:val="00476526"/>
    <w:rsid w:val="00477A97"/>
    <w:rsid w:val="00477CAA"/>
    <w:rsid w:val="00477EBD"/>
    <w:rsid w:val="00481022"/>
    <w:rsid w:val="004810B1"/>
    <w:rsid w:val="00481343"/>
    <w:rsid w:val="00481E77"/>
    <w:rsid w:val="00481F1F"/>
    <w:rsid w:val="004826C7"/>
    <w:rsid w:val="00482C0A"/>
    <w:rsid w:val="004831D5"/>
    <w:rsid w:val="004832AD"/>
    <w:rsid w:val="00483400"/>
    <w:rsid w:val="004846F2"/>
    <w:rsid w:val="00484C4A"/>
    <w:rsid w:val="0048505D"/>
    <w:rsid w:val="0048549E"/>
    <w:rsid w:val="004854BB"/>
    <w:rsid w:val="00485583"/>
    <w:rsid w:val="004857D9"/>
    <w:rsid w:val="0048596A"/>
    <w:rsid w:val="00485C03"/>
    <w:rsid w:val="00486339"/>
    <w:rsid w:val="0048729A"/>
    <w:rsid w:val="00487530"/>
    <w:rsid w:val="0048794F"/>
    <w:rsid w:val="00490BEF"/>
    <w:rsid w:val="00491239"/>
    <w:rsid w:val="00491428"/>
    <w:rsid w:val="004919B5"/>
    <w:rsid w:val="0049253F"/>
    <w:rsid w:val="00492731"/>
    <w:rsid w:val="004930C6"/>
    <w:rsid w:val="00493347"/>
    <w:rsid w:val="004933B4"/>
    <w:rsid w:val="0049413F"/>
    <w:rsid w:val="00494BB2"/>
    <w:rsid w:val="004958BE"/>
    <w:rsid w:val="00495BCE"/>
    <w:rsid w:val="00496092"/>
    <w:rsid w:val="00496375"/>
    <w:rsid w:val="00496542"/>
    <w:rsid w:val="00496CEE"/>
    <w:rsid w:val="004972DC"/>
    <w:rsid w:val="00497D2F"/>
    <w:rsid w:val="004A08DB"/>
    <w:rsid w:val="004A18C0"/>
    <w:rsid w:val="004A1A4B"/>
    <w:rsid w:val="004A2321"/>
    <w:rsid w:val="004A2414"/>
    <w:rsid w:val="004A25D0"/>
    <w:rsid w:val="004A31C3"/>
    <w:rsid w:val="004A37E8"/>
    <w:rsid w:val="004A3BBA"/>
    <w:rsid w:val="004A3BFD"/>
    <w:rsid w:val="004A4015"/>
    <w:rsid w:val="004A4759"/>
    <w:rsid w:val="004A4763"/>
    <w:rsid w:val="004A4AA2"/>
    <w:rsid w:val="004A5032"/>
    <w:rsid w:val="004A54A7"/>
    <w:rsid w:val="004A5848"/>
    <w:rsid w:val="004A6685"/>
    <w:rsid w:val="004A6C51"/>
    <w:rsid w:val="004A6C83"/>
    <w:rsid w:val="004A7549"/>
    <w:rsid w:val="004A7683"/>
    <w:rsid w:val="004B0963"/>
    <w:rsid w:val="004B09D4"/>
    <w:rsid w:val="004B0EDA"/>
    <w:rsid w:val="004B14A1"/>
    <w:rsid w:val="004B1874"/>
    <w:rsid w:val="004B1E7A"/>
    <w:rsid w:val="004B2299"/>
    <w:rsid w:val="004B290D"/>
    <w:rsid w:val="004B309D"/>
    <w:rsid w:val="004B330A"/>
    <w:rsid w:val="004B3381"/>
    <w:rsid w:val="004B3FF7"/>
    <w:rsid w:val="004B4D16"/>
    <w:rsid w:val="004B522A"/>
    <w:rsid w:val="004B5703"/>
    <w:rsid w:val="004B6047"/>
    <w:rsid w:val="004B667E"/>
    <w:rsid w:val="004B6ABA"/>
    <w:rsid w:val="004B77E2"/>
    <w:rsid w:val="004B7C8E"/>
    <w:rsid w:val="004B7D05"/>
    <w:rsid w:val="004B7EE3"/>
    <w:rsid w:val="004B7EFE"/>
    <w:rsid w:val="004C00D0"/>
    <w:rsid w:val="004C0740"/>
    <w:rsid w:val="004C0756"/>
    <w:rsid w:val="004C0EA5"/>
    <w:rsid w:val="004C0ED8"/>
    <w:rsid w:val="004C18E9"/>
    <w:rsid w:val="004C1B6B"/>
    <w:rsid w:val="004C1C17"/>
    <w:rsid w:val="004C21BF"/>
    <w:rsid w:val="004C2277"/>
    <w:rsid w:val="004C2463"/>
    <w:rsid w:val="004C28B3"/>
    <w:rsid w:val="004C2CAF"/>
    <w:rsid w:val="004C31F8"/>
    <w:rsid w:val="004C384B"/>
    <w:rsid w:val="004C3AE3"/>
    <w:rsid w:val="004C3D3C"/>
    <w:rsid w:val="004C4397"/>
    <w:rsid w:val="004C43E9"/>
    <w:rsid w:val="004C456E"/>
    <w:rsid w:val="004C47BE"/>
    <w:rsid w:val="004C4B69"/>
    <w:rsid w:val="004C543A"/>
    <w:rsid w:val="004C5868"/>
    <w:rsid w:val="004C60AC"/>
    <w:rsid w:val="004C62CD"/>
    <w:rsid w:val="004C6488"/>
    <w:rsid w:val="004C69F0"/>
    <w:rsid w:val="004C6A8E"/>
    <w:rsid w:val="004C6E2B"/>
    <w:rsid w:val="004C6FC1"/>
    <w:rsid w:val="004C70E6"/>
    <w:rsid w:val="004C7148"/>
    <w:rsid w:val="004C716A"/>
    <w:rsid w:val="004C73AB"/>
    <w:rsid w:val="004C795C"/>
    <w:rsid w:val="004D005D"/>
    <w:rsid w:val="004D01E0"/>
    <w:rsid w:val="004D0BEE"/>
    <w:rsid w:val="004D0EDC"/>
    <w:rsid w:val="004D1220"/>
    <w:rsid w:val="004D14B3"/>
    <w:rsid w:val="004D1529"/>
    <w:rsid w:val="004D1A0A"/>
    <w:rsid w:val="004D2253"/>
    <w:rsid w:val="004D2F48"/>
    <w:rsid w:val="004D34E4"/>
    <w:rsid w:val="004D3D0E"/>
    <w:rsid w:val="004D48DE"/>
    <w:rsid w:val="004D4CB0"/>
    <w:rsid w:val="004D4CDF"/>
    <w:rsid w:val="004D5514"/>
    <w:rsid w:val="004D56C3"/>
    <w:rsid w:val="004D5756"/>
    <w:rsid w:val="004D6217"/>
    <w:rsid w:val="004D6E0B"/>
    <w:rsid w:val="004D74A2"/>
    <w:rsid w:val="004D797D"/>
    <w:rsid w:val="004D7D91"/>
    <w:rsid w:val="004E019A"/>
    <w:rsid w:val="004E0338"/>
    <w:rsid w:val="004E05FD"/>
    <w:rsid w:val="004E08AE"/>
    <w:rsid w:val="004E09E8"/>
    <w:rsid w:val="004E0BDF"/>
    <w:rsid w:val="004E1089"/>
    <w:rsid w:val="004E10D2"/>
    <w:rsid w:val="004E12D3"/>
    <w:rsid w:val="004E1544"/>
    <w:rsid w:val="004E16D3"/>
    <w:rsid w:val="004E2881"/>
    <w:rsid w:val="004E2E9A"/>
    <w:rsid w:val="004E3169"/>
    <w:rsid w:val="004E3248"/>
    <w:rsid w:val="004E32B4"/>
    <w:rsid w:val="004E437B"/>
    <w:rsid w:val="004E44B3"/>
    <w:rsid w:val="004E4DEC"/>
    <w:rsid w:val="004E4FF3"/>
    <w:rsid w:val="004E56A8"/>
    <w:rsid w:val="004E5AA2"/>
    <w:rsid w:val="004E5EDB"/>
    <w:rsid w:val="004E67B5"/>
    <w:rsid w:val="004E6898"/>
    <w:rsid w:val="004E6AD2"/>
    <w:rsid w:val="004E6E48"/>
    <w:rsid w:val="004E715F"/>
    <w:rsid w:val="004E7217"/>
    <w:rsid w:val="004E7657"/>
    <w:rsid w:val="004E7902"/>
    <w:rsid w:val="004E79F3"/>
    <w:rsid w:val="004F0806"/>
    <w:rsid w:val="004F1AF5"/>
    <w:rsid w:val="004F1C26"/>
    <w:rsid w:val="004F1E64"/>
    <w:rsid w:val="004F2024"/>
    <w:rsid w:val="004F234F"/>
    <w:rsid w:val="004F2470"/>
    <w:rsid w:val="004F2ACB"/>
    <w:rsid w:val="004F2D07"/>
    <w:rsid w:val="004F35C1"/>
    <w:rsid w:val="004F3B55"/>
    <w:rsid w:val="004F428E"/>
    <w:rsid w:val="004F46A5"/>
    <w:rsid w:val="004F4E46"/>
    <w:rsid w:val="004F57E6"/>
    <w:rsid w:val="004F5CE0"/>
    <w:rsid w:val="004F5D74"/>
    <w:rsid w:val="004F5F55"/>
    <w:rsid w:val="004F6B7D"/>
    <w:rsid w:val="004F7CE4"/>
    <w:rsid w:val="004F7E7F"/>
    <w:rsid w:val="0050149B"/>
    <w:rsid w:val="005015F6"/>
    <w:rsid w:val="005019EB"/>
    <w:rsid w:val="00501F95"/>
    <w:rsid w:val="005023E5"/>
    <w:rsid w:val="00502B7D"/>
    <w:rsid w:val="005030C4"/>
    <w:rsid w:val="005031C5"/>
    <w:rsid w:val="005034A8"/>
    <w:rsid w:val="00503807"/>
    <w:rsid w:val="00504517"/>
    <w:rsid w:val="0050496F"/>
    <w:rsid w:val="00504A18"/>
    <w:rsid w:val="00504E51"/>
    <w:rsid w:val="00504FDC"/>
    <w:rsid w:val="0050516A"/>
    <w:rsid w:val="00506056"/>
    <w:rsid w:val="00507E94"/>
    <w:rsid w:val="00510ED5"/>
    <w:rsid w:val="0051166D"/>
    <w:rsid w:val="00511C45"/>
    <w:rsid w:val="00511DC9"/>
    <w:rsid w:val="005120CC"/>
    <w:rsid w:val="0051276B"/>
    <w:rsid w:val="00512B7B"/>
    <w:rsid w:val="005131CD"/>
    <w:rsid w:val="005136FD"/>
    <w:rsid w:val="005147F2"/>
    <w:rsid w:val="00514BA3"/>
    <w:rsid w:val="00514EA1"/>
    <w:rsid w:val="005151B1"/>
    <w:rsid w:val="005154B4"/>
    <w:rsid w:val="0051574D"/>
    <w:rsid w:val="00515C26"/>
    <w:rsid w:val="00515D40"/>
    <w:rsid w:val="00516337"/>
    <w:rsid w:val="00516C9A"/>
    <w:rsid w:val="0051798B"/>
    <w:rsid w:val="00517D7F"/>
    <w:rsid w:val="0052052D"/>
    <w:rsid w:val="00520BBE"/>
    <w:rsid w:val="0052160F"/>
    <w:rsid w:val="00521ED3"/>
    <w:rsid w:val="00521F5A"/>
    <w:rsid w:val="00521FA2"/>
    <w:rsid w:val="00522928"/>
    <w:rsid w:val="00522AB2"/>
    <w:rsid w:val="00522C4D"/>
    <w:rsid w:val="0052398D"/>
    <w:rsid w:val="00523BF2"/>
    <w:rsid w:val="00523FD3"/>
    <w:rsid w:val="00524070"/>
    <w:rsid w:val="00524500"/>
    <w:rsid w:val="00524B61"/>
    <w:rsid w:val="00524F0B"/>
    <w:rsid w:val="00524FC8"/>
    <w:rsid w:val="00524FDA"/>
    <w:rsid w:val="0052548A"/>
    <w:rsid w:val="005256E0"/>
    <w:rsid w:val="00525A52"/>
    <w:rsid w:val="00525CEE"/>
    <w:rsid w:val="00525E06"/>
    <w:rsid w:val="0052611E"/>
    <w:rsid w:val="00526342"/>
    <w:rsid w:val="00526454"/>
    <w:rsid w:val="005264C1"/>
    <w:rsid w:val="005269C8"/>
    <w:rsid w:val="00527505"/>
    <w:rsid w:val="0053005F"/>
    <w:rsid w:val="00530339"/>
    <w:rsid w:val="005303B3"/>
    <w:rsid w:val="0053068A"/>
    <w:rsid w:val="0053075A"/>
    <w:rsid w:val="005308C3"/>
    <w:rsid w:val="00531823"/>
    <w:rsid w:val="00532264"/>
    <w:rsid w:val="00532597"/>
    <w:rsid w:val="00532D4E"/>
    <w:rsid w:val="00532E73"/>
    <w:rsid w:val="005330C3"/>
    <w:rsid w:val="0053345A"/>
    <w:rsid w:val="00533B2D"/>
    <w:rsid w:val="00533C04"/>
    <w:rsid w:val="00534406"/>
    <w:rsid w:val="005345C9"/>
    <w:rsid w:val="00534ADE"/>
    <w:rsid w:val="00534ECC"/>
    <w:rsid w:val="00535518"/>
    <w:rsid w:val="0053597E"/>
    <w:rsid w:val="00535C70"/>
    <w:rsid w:val="00536356"/>
    <w:rsid w:val="0053720D"/>
    <w:rsid w:val="005378DB"/>
    <w:rsid w:val="0054003E"/>
    <w:rsid w:val="00540680"/>
    <w:rsid w:val="005406D6"/>
    <w:rsid w:val="00540941"/>
    <w:rsid w:val="00540EA3"/>
    <w:rsid w:val="00540EF5"/>
    <w:rsid w:val="00541BF3"/>
    <w:rsid w:val="00541CD3"/>
    <w:rsid w:val="005425DB"/>
    <w:rsid w:val="00542FDA"/>
    <w:rsid w:val="0054357B"/>
    <w:rsid w:val="00543933"/>
    <w:rsid w:val="00543EB7"/>
    <w:rsid w:val="00544886"/>
    <w:rsid w:val="00544A36"/>
    <w:rsid w:val="00544C5C"/>
    <w:rsid w:val="00544EB8"/>
    <w:rsid w:val="005450C6"/>
    <w:rsid w:val="00545519"/>
    <w:rsid w:val="0054554C"/>
    <w:rsid w:val="00546696"/>
    <w:rsid w:val="00546710"/>
    <w:rsid w:val="00546797"/>
    <w:rsid w:val="00546D12"/>
    <w:rsid w:val="00546EAD"/>
    <w:rsid w:val="005474D3"/>
    <w:rsid w:val="00547587"/>
    <w:rsid w:val="005476FA"/>
    <w:rsid w:val="00547843"/>
    <w:rsid w:val="00547AA1"/>
    <w:rsid w:val="00551836"/>
    <w:rsid w:val="00551972"/>
    <w:rsid w:val="00551B11"/>
    <w:rsid w:val="00552CC8"/>
    <w:rsid w:val="005531BE"/>
    <w:rsid w:val="005539A0"/>
    <w:rsid w:val="00553BC1"/>
    <w:rsid w:val="00554384"/>
    <w:rsid w:val="005543BB"/>
    <w:rsid w:val="00554851"/>
    <w:rsid w:val="0055595E"/>
    <w:rsid w:val="00555AD6"/>
    <w:rsid w:val="00556187"/>
    <w:rsid w:val="005573F0"/>
    <w:rsid w:val="005574A5"/>
    <w:rsid w:val="005577D0"/>
    <w:rsid w:val="00557988"/>
    <w:rsid w:val="005579FA"/>
    <w:rsid w:val="005601B3"/>
    <w:rsid w:val="00560C8C"/>
    <w:rsid w:val="00561734"/>
    <w:rsid w:val="00561F2D"/>
    <w:rsid w:val="00562879"/>
    <w:rsid w:val="00562C49"/>
    <w:rsid w:val="00562DEF"/>
    <w:rsid w:val="0056321A"/>
    <w:rsid w:val="005632CA"/>
    <w:rsid w:val="00563513"/>
    <w:rsid w:val="005637AD"/>
    <w:rsid w:val="005637BC"/>
    <w:rsid w:val="00563A35"/>
    <w:rsid w:val="00564839"/>
    <w:rsid w:val="00564E72"/>
    <w:rsid w:val="00565DDB"/>
    <w:rsid w:val="00565FCE"/>
    <w:rsid w:val="00566596"/>
    <w:rsid w:val="00566CD8"/>
    <w:rsid w:val="005671B5"/>
    <w:rsid w:val="00567B53"/>
    <w:rsid w:val="00567C35"/>
    <w:rsid w:val="00567D53"/>
    <w:rsid w:val="00570327"/>
    <w:rsid w:val="0057083E"/>
    <w:rsid w:val="00570C9E"/>
    <w:rsid w:val="00570F7B"/>
    <w:rsid w:val="00570FA9"/>
    <w:rsid w:val="0057103F"/>
    <w:rsid w:val="0057110B"/>
    <w:rsid w:val="00571145"/>
    <w:rsid w:val="0057118E"/>
    <w:rsid w:val="005728FB"/>
    <w:rsid w:val="00572D0B"/>
    <w:rsid w:val="00573CA1"/>
    <w:rsid w:val="00573CB1"/>
    <w:rsid w:val="005741E9"/>
    <w:rsid w:val="00574500"/>
    <w:rsid w:val="005748CF"/>
    <w:rsid w:val="005749FB"/>
    <w:rsid w:val="00574C9C"/>
    <w:rsid w:val="00574EBF"/>
    <w:rsid w:val="005751BC"/>
    <w:rsid w:val="005754D6"/>
    <w:rsid w:val="005757CD"/>
    <w:rsid w:val="005759EC"/>
    <w:rsid w:val="00575AA4"/>
    <w:rsid w:val="00575D40"/>
    <w:rsid w:val="00576CE2"/>
    <w:rsid w:val="00576F1E"/>
    <w:rsid w:val="005772B6"/>
    <w:rsid w:val="00577E49"/>
    <w:rsid w:val="00577EE5"/>
    <w:rsid w:val="0058045F"/>
    <w:rsid w:val="005806B5"/>
    <w:rsid w:val="0058099A"/>
    <w:rsid w:val="00580C7F"/>
    <w:rsid w:val="00581634"/>
    <w:rsid w:val="00581847"/>
    <w:rsid w:val="00582916"/>
    <w:rsid w:val="00582C3B"/>
    <w:rsid w:val="00582CB9"/>
    <w:rsid w:val="005833EF"/>
    <w:rsid w:val="005834C7"/>
    <w:rsid w:val="00583B7B"/>
    <w:rsid w:val="00583D1F"/>
    <w:rsid w:val="00583E04"/>
    <w:rsid w:val="00584036"/>
    <w:rsid w:val="00584270"/>
    <w:rsid w:val="00584738"/>
    <w:rsid w:val="00585C76"/>
    <w:rsid w:val="00585D84"/>
    <w:rsid w:val="0058726D"/>
    <w:rsid w:val="0058760D"/>
    <w:rsid w:val="005878CE"/>
    <w:rsid w:val="005878E9"/>
    <w:rsid w:val="00587CBA"/>
    <w:rsid w:val="00590481"/>
    <w:rsid w:val="005915A3"/>
    <w:rsid w:val="005915E3"/>
    <w:rsid w:val="005920B0"/>
    <w:rsid w:val="00592FDA"/>
    <w:rsid w:val="0059375A"/>
    <w:rsid w:val="0059380D"/>
    <w:rsid w:val="00593CA4"/>
    <w:rsid w:val="005945A0"/>
    <w:rsid w:val="00594910"/>
    <w:rsid w:val="00594994"/>
    <w:rsid w:val="00595044"/>
    <w:rsid w:val="00595085"/>
    <w:rsid w:val="005957F4"/>
    <w:rsid w:val="00595A8F"/>
    <w:rsid w:val="005960FE"/>
    <w:rsid w:val="00596642"/>
    <w:rsid w:val="005975F1"/>
    <w:rsid w:val="005977C2"/>
    <w:rsid w:val="00597A7B"/>
    <w:rsid w:val="00597BF2"/>
    <w:rsid w:val="00597CDD"/>
    <w:rsid w:val="005A026C"/>
    <w:rsid w:val="005A038A"/>
    <w:rsid w:val="005A0402"/>
    <w:rsid w:val="005A057D"/>
    <w:rsid w:val="005A0AA6"/>
    <w:rsid w:val="005A15E1"/>
    <w:rsid w:val="005A1BF5"/>
    <w:rsid w:val="005A1F54"/>
    <w:rsid w:val="005A24E9"/>
    <w:rsid w:val="005A2802"/>
    <w:rsid w:val="005A2F63"/>
    <w:rsid w:val="005A3020"/>
    <w:rsid w:val="005A377E"/>
    <w:rsid w:val="005A38FE"/>
    <w:rsid w:val="005A3DEC"/>
    <w:rsid w:val="005A4024"/>
    <w:rsid w:val="005A45CA"/>
    <w:rsid w:val="005A47D6"/>
    <w:rsid w:val="005A4E05"/>
    <w:rsid w:val="005A517E"/>
    <w:rsid w:val="005A579F"/>
    <w:rsid w:val="005A59B4"/>
    <w:rsid w:val="005A5FD1"/>
    <w:rsid w:val="005A6294"/>
    <w:rsid w:val="005A646C"/>
    <w:rsid w:val="005A6889"/>
    <w:rsid w:val="005A68F5"/>
    <w:rsid w:val="005A6E88"/>
    <w:rsid w:val="005A7312"/>
    <w:rsid w:val="005B0566"/>
    <w:rsid w:val="005B0B39"/>
    <w:rsid w:val="005B0C69"/>
    <w:rsid w:val="005B1080"/>
    <w:rsid w:val="005B134E"/>
    <w:rsid w:val="005B1BE9"/>
    <w:rsid w:val="005B2039"/>
    <w:rsid w:val="005B20F6"/>
    <w:rsid w:val="005B22FF"/>
    <w:rsid w:val="005B3427"/>
    <w:rsid w:val="005B344F"/>
    <w:rsid w:val="005B3B03"/>
    <w:rsid w:val="005B3D16"/>
    <w:rsid w:val="005B3FBA"/>
    <w:rsid w:val="005B4A1D"/>
    <w:rsid w:val="005B5B55"/>
    <w:rsid w:val="005B667D"/>
    <w:rsid w:val="005B669C"/>
    <w:rsid w:val="005B674D"/>
    <w:rsid w:val="005B67EF"/>
    <w:rsid w:val="005B6843"/>
    <w:rsid w:val="005B7FB6"/>
    <w:rsid w:val="005C056D"/>
    <w:rsid w:val="005C0741"/>
    <w:rsid w:val="005C09DA"/>
    <w:rsid w:val="005C0CBE"/>
    <w:rsid w:val="005C0E4D"/>
    <w:rsid w:val="005C1397"/>
    <w:rsid w:val="005C19F9"/>
    <w:rsid w:val="005C1FCF"/>
    <w:rsid w:val="005C3362"/>
    <w:rsid w:val="005C38B0"/>
    <w:rsid w:val="005C3F41"/>
    <w:rsid w:val="005C4E5C"/>
    <w:rsid w:val="005C4F54"/>
    <w:rsid w:val="005C6019"/>
    <w:rsid w:val="005C6048"/>
    <w:rsid w:val="005C6262"/>
    <w:rsid w:val="005C6779"/>
    <w:rsid w:val="005C70EB"/>
    <w:rsid w:val="005C77CD"/>
    <w:rsid w:val="005D0458"/>
    <w:rsid w:val="005D0744"/>
    <w:rsid w:val="005D0AA9"/>
    <w:rsid w:val="005D1885"/>
    <w:rsid w:val="005D2AA8"/>
    <w:rsid w:val="005D2BD9"/>
    <w:rsid w:val="005D2E91"/>
    <w:rsid w:val="005D3049"/>
    <w:rsid w:val="005D31B0"/>
    <w:rsid w:val="005D34F7"/>
    <w:rsid w:val="005D3707"/>
    <w:rsid w:val="005D38B3"/>
    <w:rsid w:val="005D4A38"/>
    <w:rsid w:val="005D5A87"/>
    <w:rsid w:val="005D5B97"/>
    <w:rsid w:val="005D696B"/>
    <w:rsid w:val="005D6B1B"/>
    <w:rsid w:val="005D6FAF"/>
    <w:rsid w:val="005D778A"/>
    <w:rsid w:val="005D791B"/>
    <w:rsid w:val="005D7EBF"/>
    <w:rsid w:val="005E0536"/>
    <w:rsid w:val="005E1434"/>
    <w:rsid w:val="005E17A3"/>
    <w:rsid w:val="005E2EEA"/>
    <w:rsid w:val="005E303F"/>
    <w:rsid w:val="005E333C"/>
    <w:rsid w:val="005E3708"/>
    <w:rsid w:val="005E381E"/>
    <w:rsid w:val="005E38F1"/>
    <w:rsid w:val="005E3CCD"/>
    <w:rsid w:val="005E3D66"/>
    <w:rsid w:val="005E3D6B"/>
    <w:rsid w:val="005E44AD"/>
    <w:rsid w:val="005E4552"/>
    <w:rsid w:val="005E48D4"/>
    <w:rsid w:val="005E5761"/>
    <w:rsid w:val="005E5B55"/>
    <w:rsid w:val="005E5B86"/>
    <w:rsid w:val="005E5E4A"/>
    <w:rsid w:val="005E63BA"/>
    <w:rsid w:val="005E64CD"/>
    <w:rsid w:val="005E693D"/>
    <w:rsid w:val="005E7111"/>
    <w:rsid w:val="005E7160"/>
    <w:rsid w:val="005E75BF"/>
    <w:rsid w:val="005E7A26"/>
    <w:rsid w:val="005F095E"/>
    <w:rsid w:val="005F0B13"/>
    <w:rsid w:val="005F0FA1"/>
    <w:rsid w:val="005F1026"/>
    <w:rsid w:val="005F1A41"/>
    <w:rsid w:val="005F365A"/>
    <w:rsid w:val="005F3CA1"/>
    <w:rsid w:val="005F57BA"/>
    <w:rsid w:val="005F6183"/>
    <w:rsid w:val="005F61E6"/>
    <w:rsid w:val="005F6B76"/>
    <w:rsid w:val="005F6C45"/>
    <w:rsid w:val="006005B5"/>
    <w:rsid w:val="006005DA"/>
    <w:rsid w:val="006016FD"/>
    <w:rsid w:val="00601B36"/>
    <w:rsid w:val="00602021"/>
    <w:rsid w:val="006020C3"/>
    <w:rsid w:val="006024DB"/>
    <w:rsid w:val="00602617"/>
    <w:rsid w:val="00602FAD"/>
    <w:rsid w:val="00603F73"/>
    <w:rsid w:val="00604004"/>
    <w:rsid w:val="00604C8F"/>
    <w:rsid w:val="00604EB0"/>
    <w:rsid w:val="00605284"/>
    <w:rsid w:val="006055AB"/>
    <w:rsid w:val="00605730"/>
    <w:rsid w:val="00605A69"/>
    <w:rsid w:val="00606BD3"/>
    <w:rsid w:val="00606C54"/>
    <w:rsid w:val="00607256"/>
    <w:rsid w:val="006076CF"/>
    <w:rsid w:val="00610317"/>
    <w:rsid w:val="00611113"/>
    <w:rsid w:val="006119F5"/>
    <w:rsid w:val="00612531"/>
    <w:rsid w:val="00612BD5"/>
    <w:rsid w:val="00614375"/>
    <w:rsid w:val="00614736"/>
    <w:rsid w:val="00615122"/>
    <w:rsid w:val="0061577E"/>
    <w:rsid w:val="00615A4C"/>
    <w:rsid w:val="00615B0A"/>
    <w:rsid w:val="00615DDC"/>
    <w:rsid w:val="0061608E"/>
    <w:rsid w:val="00616097"/>
    <w:rsid w:val="006168CF"/>
    <w:rsid w:val="00616A4E"/>
    <w:rsid w:val="00617366"/>
    <w:rsid w:val="00617796"/>
    <w:rsid w:val="00617B87"/>
    <w:rsid w:val="0062011B"/>
    <w:rsid w:val="006201FB"/>
    <w:rsid w:val="00620C8D"/>
    <w:rsid w:val="0062103E"/>
    <w:rsid w:val="00621F53"/>
    <w:rsid w:val="006221D5"/>
    <w:rsid w:val="00622341"/>
    <w:rsid w:val="006226A0"/>
    <w:rsid w:val="00622CCC"/>
    <w:rsid w:val="00623131"/>
    <w:rsid w:val="006238B5"/>
    <w:rsid w:val="00623A0A"/>
    <w:rsid w:val="00623D69"/>
    <w:rsid w:val="006240CF"/>
    <w:rsid w:val="006241AC"/>
    <w:rsid w:val="0062431B"/>
    <w:rsid w:val="00624A84"/>
    <w:rsid w:val="00625011"/>
    <w:rsid w:val="006250E7"/>
    <w:rsid w:val="00625435"/>
    <w:rsid w:val="0062548F"/>
    <w:rsid w:val="00625793"/>
    <w:rsid w:val="00625DC3"/>
    <w:rsid w:val="00625F70"/>
    <w:rsid w:val="00626136"/>
    <w:rsid w:val="0062656A"/>
    <w:rsid w:val="0062661C"/>
    <w:rsid w:val="0062668F"/>
    <w:rsid w:val="00626ABB"/>
    <w:rsid w:val="00626DE0"/>
    <w:rsid w:val="006273B0"/>
    <w:rsid w:val="0062754C"/>
    <w:rsid w:val="00627DFA"/>
    <w:rsid w:val="00630901"/>
    <w:rsid w:val="00631141"/>
    <w:rsid w:val="00631F8E"/>
    <w:rsid w:val="006320C2"/>
    <w:rsid w:val="00632200"/>
    <w:rsid w:val="00632DE9"/>
    <w:rsid w:val="006332FE"/>
    <w:rsid w:val="00634B6E"/>
    <w:rsid w:val="006351F1"/>
    <w:rsid w:val="00635251"/>
    <w:rsid w:val="00636D84"/>
    <w:rsid w:val="00636EE9"/>
    <w:rsid w:val="00636FF7"/>
    <w:rsid w:val="006375F9"/>
    <w:rsid w:val="0063777D"/>
    <w:rsid w:val="00637969"/>
    <w:rsid w:val="00637B5F"/>
    <w:rsid w:val="00637F57"/>
    <w:rsid w:val="006403F2"/>
    <w:rsid w:val="006407E1"/>
    <w:rsid w:val="00640950"/>
    <w:rsid w:val="00640D51"/>
    <w:rsid w:val="00641AE7"/>
    <w:rsid w:val="00641F1C"/>
    <w:rsid w:val="006422E7"/>
    <w:rsid w:val="006425D4"/>
    <w:rsid w:val="00642629"/>
    <w:rsid w:val="00642675"/>
    <w:rsid w:val="006437A3"/>
    <w:rsid w:val="00643A90"/>
    <w:rsid w:val="00643EA4"/>
    <w:rsid w:val="006450A1"/>
    <w:rsid w:val="00645ADD"/>
    <w:rsid w:val="00645BE2"/>
    <w:rsid w:val="00646059"/>
    <w:rsid w:val="00646A0B"/>
    <w:rsid w:val="00646BFE"/>
    <w:rsid w:val="00646E24"/>
    <w:rsid w:val="0064716D"/>
    <w:rsid w:val="00647369"/>
    <w:rsid w:val="0064782B"/>
    <w:rsid w:val="00647B14"/>
    <w:rsid w:val="00647D70"/>
    <w:rsid w:val="00650873"/>
    <w:rsid w:val="00651515"/>
    <w:rsid w:val="0065174F"/>
    <w:rsid w:val="00651E12"/>
    <w:rsid w:val="00651EE4"/>
    <w:rsid w:val="0065217A"/>
    <w:rsid w:val="0065293D"/>
    <w:rsid w:val="00652B23"/>
    <w:rsid w:val="00652F6D"/>
    <w:rsid w:val="006531F7"/>
    <w:rsid w:val="00653527"/>
    <w:rsid w:val="0065375B"/>
    <w:rsid w:val="00653EFC"/>
    <w:rsid w:val="00654021"/>
    <w:rsid w:val="00654308"/>
    <w:rsid w:val="00655512"/>
    <w:rsid w:val="006556B0"/>
    <w:rsid w:val="00656266"/>
    <w:rsid w:val="00656A54"/>
    <w:rsid w:val="00656C19"/>
    <w:rsid w:val="006570D4"/>
    <w:rsid w:val="006577F4"/>
    <w:rsid w:val="0066006B"/>
    <w:rsid w:val="00660408"/>
    <w:rsid w:val="006605F3"/>
    <w:rsid w:val="006605FE"/>
    <w:rsid w:val="006606A6"/>
    <w:rsid w:val="00660C74"/>
    <w:rsid w:val="00661045"/>
    <w:rsid w:val="006619F0"/>
    <w:rsid w:val="00661A21"/>
    <w:rsid w:val="006621B9"/>
    <w:rsid w:val="0066239B"/>
    <w:rsid w:val="006624C9"/>
    <w:rsid w:val="006625BD"/>
    <w:rsid w:val="0066278C"/>
    <w:rsid w:val="00662B20"/>
    <w:rsid w:val="00663407"/>
    <w:rsid w:val="006634CE"/>
    <w:rsid w:val="006638A4"/>
    <w:rsid w:val="0066429B"/>
    <w:rsid w:val="006642D1"/>
    <w:rsid w:val="00664AD5"/>
    <w:rsid w:val="00665101"/>
    <w:rsid w:val="006652C6"/>
    <w:rsid w:val="0066582E"/>
    <w:rsid w:val="006660D2"/>
    <w:rsid w:val="006662B5"/>
    <w:rsid w:val="00666DA8"/>
    <w:rsid w:val="006679B7"/>
    <w:rsid w:val="006700E3"/>
    <w:rsid w:val="006702D9"/>
    <w:rsid w:val="00670592"/>
    <w:rsid w:val="006708DF"/>
    <w:rsid w:val="00670D7B"/>
    <w:rsid w:val="00671057"/>
    <w:rsid w:val="006720F8"/>
    <w:rsid w:val="006721F0"/>
    <w:rsid w:val="0067228E"/>
    <w:rsid w:val="006726E4"/>
    <w:rsid w:val="006729B2"/>
    <w:rsid w:val="00672A50"/>
    <w:rsid w:val="006735E5"/>
    <w:rsid w:val="00673866"/>
    <w:rsid w:val="006746E3"/>
    <w:rsid w:val="00674939"/>
    <w:rsid w:val="00674EBA"/>
    <w:rsid w:val="00674F0C"/>
    <w:rsid w:val="006751A5"/>
    <w:rsid w:val="0067547F"/>
    <w:rsid w:val="006755F9"/>
    <w:rsid w:val="00675726"/>
    <w:rsid w:val="0067579F"/>
    <w:rsid w:val="006757D6"/>
    <w:rsid w:val="00675AAF"/>
    <w:rsid w:val="00675B96"/>
    <w:rsid w:val="00675CFC"/>
    <w:rsid w:val="00675FD7"/>
    <w:rsid w:val="006769FB"/>
    <w:rsid w:val="00677083"/>
    <w:rsid w:val="0068031A"/>
    <w:rsid w:val="0068062A"/>
    <w:rsid w:val="00680D8C"/>
    <w:rsid w:val="006814D0"/>
    <w:rsid w:val="00681B2F"/>
    <w:rsid w:val="0068335F"/>
    <w:rsid w:val="006835EF"/>
    <w:rsid w:val="006838D0"/>
    <w:rsid w:val="00683C86"/>
    <w:rsid w:val="00683C92"/>
    <w:rsid w:val="006840CC"/>
    <w:rsid w:val="00684484"/>
    <w:rsid w:val="006847F5"/>
    <w:rsid w:val="00684A8E"/>
    <w:rsid w:val="00684E03"/>
    <w:rsid w:val="00684E46"/>
    <w:rsid w:val="00685278"/>
    <w:rsid w:val="0068539A"/>
    <w:rsid w:val="00685ABE"/>
    <w:rsid w:val="00685B17"/>
    <w:rsid w:val="00685EFC"/>
    <w:rsid w:val="00686564"/>
    <w:rsid w:val="00686694"/>
    <w:rsid w:val="00686D18"/>
    <w:rsid w:val="00687217"/>
    <w:rsid w:val="0068727C"/>
    <w:rsid w:val="0068732E"/>
    <w:rsid w:val="006873E0"/>
    <w:rsid w:val="006902D1"/>
    <w:rsid w:val="00690710"/>
    <w:rsid w:val="00690E7E"/>
    <w:rsid w:val="00691AB2"/>
    <w:rsid w:val="00692BBD"/>
    <w:rsid w:val="00692C61"/>
    <w:rsid w:val="00693240"/>
    <w:rsid w:val="00693302"/>
    <w:rsid w:val="00693306"/>
    <w:rsid w:val="0069354D"/>
    <w:rsid w:val="0069386F"/>
    <w:rsid w:val="006940F2"/>
    <w:rsid w:val="00694C89"/>
    <w:rsid w:val="006950E3"/>
    <w:rsid w:val="00695130"/>
    <w:rsid w:val="0069640B"/>
    <w:rsid w:val="00696E28"/>
    <w:rsid w:val="006A1A76"/>
    <w:rsid w:val="006A1B83"/>
    <w:rsid w:val="006A21CD"/>
    <w:rsid w:val="006A2733"/>
    <w:rsid w:val="006A2FD9"/>
    <w:rsid w:val="006A3355"/>
    <w:rsid w:val="006A3C05"/>
    <w:rsid w:val="006A3CB5"/>
    <w:rsid w:val="006A4725"/>
    <w:rsid w:val="006A480C"/>
    <w:rsid w:val="006A5918"/>
    <w:rsid w:val="006A5DEB"/>
    <w:rsid w:val="006A672E"/>
    <w:rsid w:val="006A69BB"/>
    <w:rsid w:val="006A6CE9"/>
    <w:rsid w:val="006A7025"/>
    <w:rsid w:val="006A702F"/>
    <w:rsid w:val="006A79EE"/>
    <w:rsid w:val="006B000E"/>
    <w:rsid w:val="006B01F5"/>
    <w:rsid w:val="006B0435"/>
    <w:rsid w:val="006B045F"/>
    <w:rsid w:val="006B09C3"/>
    <w:rsid w:val="006B0D0C"/>
    <w:rsid w:val="006B149D"/>
    <w:rsid w:val="006B1722"/>
    <w:rsid w:val="006B1761"/>
    <w:rsid w:val="006B21B2"/>
    <w:rsid w:val="006B26F2"/>
    <w:rsid w:val="006B29A0"/>
    <w:rsid w:val="006B2D68"/>
    <w:rsid w:val="006B2E32"/>
    <w:rsid w:val="006B3217"/>
    <w:rsid w:val="006B33DD"/>
    <w:rsid w:val="006B3DEB"/>
    <w:rsid w:val="006B3E8E"/>
    <w:rsid w:val="006B44C5"/>
    <w:rsid w:val="006B46B1"/>
    <w:rsid w:val="006B4852"/>
    <w:rsid w:val="006B4892"/>
    <w:rsid w:val="006B4A4A"/>
    <w:rsid w:val="006B53C1"/>
    <w:rsid w:val="006B5D6B"/>
    <w:rsid w:val="006B60D3"/>
    <w:rsid w:val="006B6172"/>
    <w:rsid w:val="006B6393"/>
    <w:rsid w:val="006B64DC"/>
    <w:rsid w:val="006B65E5"/>
    <w:rsid w:val="006B6AF5"/>
    <w:rsid w:val="006B6BF6"/>
    <w:rsid w:val="006B7364"/>
    <w:rsid w:val="006B77DE"/>
    <w:rsid w:val="006B7946"/>
    <w:rsid w:val="006B7D2D"/>
    <w:rsid w:val="006C00FF"/>
    <w:rsid w:val="006C0217"/>
    <w:rsid w:val="006C15B3"/>
    <w:rsid w:val="006C19B2"/>
    <w:rsid w:val="006C1F9E"/>
    <w:rsid w:val="006C2EE8"/>
    <w:rsid w:val="006C30A9"/>
    <w:rsid w:val="006C420A"/>
    <w:rsid w:val="006C42A3"/>
    <w:rsid w:val="006C4409"/>
    <w:rsid w:val="006C4ADC"/>
    <w:rsid w:val="006C4C80"/>
    <w:rsid w:val="006C5385"/>
    <w:rsid w:val="006C5BB8"/>
    <w:rsid w:val="006C5BC8"/>
    <w:rsid w:val="006C6050"/>
    <w:rsid w:val="006C6936"/>
    <w:rsid w:val="006C6D78"/>
    <w:rsid w:val="006C7245"/>
    <w:rsid w:val="006C727A"/>
    <w:rsid w:val="006C7B01"/>
    <w:rsid w:val="006D0429"/>
    <w:rsid w:val="006D08B6"/>
    <w:rsid w:val="006D0FE8"/>
    <w:rsid w:val="006D2044"/>
    <w:rsid w:val="006D283E"/>
    <w:rsid w:val="006D2C2E"/>
    <w:rsid w:val="006D33B2"/>
    <w:rsid w:val="006D383A"/>
    <w:rsid w:val="006D3B84"/>
    <w:rsid w:val="006D3B92"/>
    <w:rsid w:val="006D4432"/>
    <w:rsid w:val="006D4B2B"/>
    <w:rsid w:val="006D4F3C"/>
    <w:rsid w:val="006D55A5"/>
    <w:rsid w:val="006D5B65"/>
    <w:rsid w:val="006D5C66"/>
    <w:rsid w:val="006D6340"/>
    <w:rsid w:val="006D7002"/>
    <w:rsid w:val="006D7C9B"/>
    <w:rsid w:val="006D7E5E"/>
    <w:rsid w:val="006D7E9B"/>
    <w:rsid w:val="006E08E4"/>
    <w:rsid w:val="006E0F6C"/>
    <w:rsid w:val="006E180E"/>
    <w:rsid w:val="006E196B"/>
    <w:rsid w:val="006E1B3C"/>
    <w:rsid w:val="006E23FB"/>
    <w:rsid w:val="006E2A91"/>
    <w:rsid w:val="006E2B2E"/>
    <w:rsid w:val="006E2C8A"/>
    <w:rsid w:val="006E325A"/>
    <w:rsid w:val="006E33EC"/>
    <w:rsid w:val="006E3802"/>
    <w:rsid w:val="006E390B"/>
    <w:rsid w:val="006E479C"/>
    <w:rsid w:val="006E5977"/>
    <w:rsid w:val="006E5999"/>
    <w:rsid w:val="006E60ED"/>
    <w:rsid w:val="006E6818"/>
    <w:rsid w:val="006E68B8"/>
    <w:rsid w:val="006E6C02"/>
    <w:rsid w:val="006E783D"/>
    <w:rsid w:val="006E7C6C"/>
    <w:rsid w:val="006E7D41"/>
    <w:rsid w:val="006F08D6"/>
    <w:rsid w:val="006F1A47"/>
    <w:rsid w:val="006F1F51"/>
    <w:rsid w:val="006F22D0"/>
    <w:rsid w:val="006F231A"/>
    <w:rsid w:val="006F24B9"/>
    <w:rsid w:val="006F2F44"/>
    <w:rsid w:val="006F320D"/>
    <w:rsid w:val="006F38CA"/>
    <w:rsid w:val="006F4949"/>
    <w:rsid w:val="006F50E0"/>
    <w:rsid w:val="006F5145"/>
    <w:rsid w:val="006F5CDC"/>
    <w:rsid w:val="006F60CA"/>
    <w:rsid w:val="006F6595"/>
    <w:rsid w:val="006F6B0A"/>
    <w:rsid w:val="006F6B55"/>
    <w:rsid w:val="006F6C35"/>
    <w:rsid w:val="006F6CAF"/>
    <w:rsid w:val="006F703A"/>
    <w:rsid w:val="006F774A"/>
    <w:rsid w:val="006F7847"/>
    <w:rsid w:val="006F788D"/>
    <w:rsid w:val="006F78E1"/>
    <w:rsid w:val="006F7D7A"/>
    <w:rsid w:val="006F7EF3"/>
    <w:rsid w:val="00700369"/>
    <w:rsid w:val="00701072"/>
    <w:rsid w:val="00701CFC"/>
    <w:rsid w:val="00701F69"/>
    <w:rsid w:val="00702054"/>
    <w:rsid w:val="00702FEC"/>
    <w:rsid w:val="00703047"/>
    <w:rsid w:val="007032BD"/>
    <w:rsid w:val="007032ED"/>
    <w:rsid w:val="007035A4"/>
    <w:rsid w:val="007049FB"/>
    <w:rsid w:val="00704A1D"/>
    <w:rsid w:val="00704CB7"/>
    <w:rsid w:val="007050BB"/>
    <w:rsid w:val="00705BF1"/>
    <w:rsid w:val="00705EE1"/>
    <w:rsid w:val="00706022"/>
    <w:rsid w:val="00706270"/>
    <w:rsid w:val="007063E6"/>
    <w:rsid w:val="007100F9"/>
    <w:rsid w:val="00711028"/>
    <w:rsid w:val="007115C6"/>
    <w:rsid w:val="00711799"/>
    <w:rsid w:val="0071195E"/>
    <w:rsid w:val="00711D33"/>
    <w:rsid w:val="00711F34"/>
    <w:rsid w:val="00712466"/>
    <w:rsid w:val="00712A88"/>
    <w:rsid w:val="00712B78"/>
    <w:rsid w:val="0071393B"/>
    <w:rsid w:val="00713EBF"/>
    <w:rsid w:val="00713EE2"/>
    <w:rsid w:val="007146BA"/>
    <w:rsid w:val="00714D0B"/>
    <w:rsid w:val="007154E4"/>
    <w:rsid w:val="007159F6"/>
    <w:rsid w:val="00716829"/>
    <w:rsid w:val="0071695F"/>
    <w:rsid w:val="00717156"/>
    <w:rsid w:val="007177FC"/>
    <w:rsid w:val="007201C5"/>
    <w:rsid w:val="007206A4"/>
    <w:rsid w:val="00720902"/>
    <w:rsid w:val="00720C5E"/>
    <w:rsid w:val="00720DF7"/>
    <w:rsid w:val="0072104E"/>
    <w:rsid w:val="007210AB"/>
    <w:rsid w:val="007215F0"/>
    <w:rsid w:val="00721701"/>
    <w:rsid w:val="00722491"/>
    <w:rsid w:val="00722672"/>
    <w:rsid w:val="00722BF5"/>
    <w:rsid w:val="007232FA"/>
    <w:rsid w:val="007238D2"/>
    <w:rsid w:val="00723D44"/>
    <w:rsid w:val="00724042"/>
    <w:rsid w:val="00724463"/>
    <w:rsid w:val="00724739"/>
    <w:rsid w:val="00724A3F"/>
    <w:rsid w:val="00724CB3"/>
    <w:rsid w:val="00725EFC"/>
    <w:rsid w:val="0072600E"/>
    <w:rsid w:val="007263BA"/>
    <w:rsid w:val="0072661B"/>
    <w:rsid w:val="00726768"/>
    <w:rsid w:val="0072707D"/>
    <w:rsid w:val="007271FE"/>
    <w:rsid w:val="00727F92"/>
    <w:rsid w:val="00730045"/>
    <w:rsid w:val="00730A92"/>
    <w:rsid w:val="0073101D"/>
    <w:rsid w:val="0073172B"/>
    <w:rsid w:val="00731835"/>
    <w:rsid w:val="00731F1B"/>
    <w:rsid w:val="0073302F"/>
    <w:rsid w:val="00733C6F"/>
    <w:rsid w:val="00733F84"/>
    <w:rsid w:val="0073414A"/>
    <w:rsid w:val="007341DC"/>
    <w:rsid w:val="007341F8"/>
    <w:rsid w:val="007342EF"/>
    <w:rsid w:val="00734372"/>
    <w:rsid w:val="0073468E"/>
    <w:rsid w:val="0073495C"/>
    <w:rsid w:val="00734D37"/>
    <w:rsid w:val="00734EB8"/>
    <w:rsid w:val="007354A7"/>
    <w:rsid w:val="0073559F"/>
    <w:rsid w:val="00735A7D"/>
    <w:rsid w:val="00735C8E"/>
    <w:rsid w:val="00735E04"/>
    <w:rsid w:val="00735E45"/>
    <w:rsid w:val="00735F8B"/>
    <w:rsid w:val="0073634D"/>
    <w:rsid w:val="00736AD3"/>
    <w:rsid w:val="00736CD7"/>
    <w:rsid w:val="00736DFC"/>
    <w:rsid w:val="00736E8A"/>
    <w:rsid w:val="00737443"/>
    <w:rsid w:val="00737B63"/>
    <w:rsid w:val="00737B86"/>
    <w:rsid w:val="007406F2"/>
    <w:rsid w:val="0074090B"/>
    <w:rsid w:val="00741093"/>
    <w:rsid w:val="00741644"/>
    <w:rsid w:val="00741D9C"/>
    <w:rsid w:val="0074290D"/>
    <w:rsid w:val="00742D1F"/>
    <w:rsid w:val="00742EBB"/>
    <w:rsid w:val="00743EBA"/>
    <w:rsid w:val="007440D6"/>
    <w:rsid w:val="007446F0"/>
    <w:rsid w:val="00744C8E"/>
    <w:rsid w:val="00745EBD"/>
    <w:rsid w:val="0074707E"/>
    <w:rsid w:val="007476BA"/>
    <w:rsid w:val="0074794E"/>
    <w:rsid w:val="007479B2"/>
    <w:rsid w:val="00747D58"/>
    <w:rsid w:val="00750AF0"/>
    <w:rsid w:val="00751325"/>
    <w:rsid w:val="007513D6"/>
    <w:rsid w:val="0075145C"/>
    <w:rsid w:val="007516DC"/>
    <w:rsid w:val="00752382"/>
    <w:rsid w:val="00752A56"/>
    <w:rsid w:val="00752E58"/>
    <w:rsid w:val="0075303E"/>
    <w:rsid w:val="00753153"/>
    <w:rsid w:val="0075324A"/>
    <w:rsid w:val="007536AA"/>
    <w:rsid w:val="00753C8E"/>
    <w:rsid w:val="00753EC8"/>
    <w:rsid w:val="00754914"/>
    <w:rsid w:val="00754B80"/>
    <w:rsid w:val="00754BDD"/>
    <w:rsid w:val="00755624"/>
    <w:rsid w:val="00755DF2"/>
    <w:rsid w:val="00755F06"/>
    <w:rsid w:val="007569A5"/>
    <w:rsid w:val="00756CF1"/>
    <w:rsid w:val="0075709F"/>
    <w:rsid w:val="007576F5"/>
    <w:rsid w:val="00757982"/>
    <w:rsid w:val="007605C2"/>
    <w:rsid w:val="00761918"/>
    <w:rsid w:val="00762C1F"/>
    <w:rsid w:val="00762DCF"/>
    <w:rsid w:val="00762E58"/>
    <w:rsid w:val="00762F01"/>
    <w:rsid w:val="00762F03"/>
    <w:rsid w:val="00763C86"/>
    <w:rsid w:val="0076413B"/>
    <w:rsid w:val="00764192"/>
    <w:rsid w:val="00764697"/>
    <w:rsid w:val="007648AE"/>
    <w:rsid w:val="00764A52"/>
    <w:rsid w:val="00764AE0"/>
    <w:rsid w:val="00764AE1"/>
    <w:rsid w:val="00764BF8"/>
    <w:rsid w:val="0076514D"/>
    <w:rsid w:val="00765346"/>
    <w:rsid w:val="007665A0"/>
    <w:rsid w:val="007668D0"/>
    <w:rsid w:val="00766BA9"/>
    <w:rsid w:val="00766D14"/>
    <w:rsid w:val="00766DC1"/>
    <w:rsid w:val="00767324"/>
    <w:rsid w:val="00767BAE"/>
    <w:rsid w:val="00767DF9"/>
    <w:rsid w:val="0077014D"/>
    <w:rsid w:val="0077038D"/>
    <w:rsid w:val="00770731"/>
    <w:rsid w:val="00770BA0"/>
    <w:rsid w:val="00770D57"/>
    <w:rsid w:val="00770DF1"/>
    <w:rsid w:val="00771D88"/>
    <w:rsid w:val="007724D9"/>
    <w:rsid w:val="00772693"/>
    <w:rsid w:val="00772969"/>
    <w:rsid w:val="00773995"/>
    <w:rsid w:val="00773D59"/>
    <w:rsid w:val="00775A8D"/>
    <w:rsid w:val="007762FB"/>
    <w:rsid w:val="0077653C"/>
    <w:rsid w:val="00777094"/>
    <w:rsid w:val="0077720F"/>
    <w:rsid w:val="0077742D"/>
    <w:rsid w:val="00780557"/>
    <w:rsid w:val="00780A35"/>
    <w:rsid w:val="00780A4B"/>
    <w:rsid w:val="00781003"/>
    <w:rsid w:val="00781953"/>
    <w:rsid w:val="00781B33"/>
    <w:rsid w:val="00783395"/>
    <w:rsid w:val="007842D1"/>
    <w:rsid w:val="0078437E"/>
    <w:rsid w:val="00784538"/>
    <w:rsid w:val="00784958"/>
    <w:rsid w:val="0078526C"/>
    <w:rsid w:val="00785576"/>
    <w:rsid w:val="007858F7"/>
    <w:rsid w:val="007864F7"/>
    <w:rsid w:val="00786C2A"/>
    <w:rsid w:val="00786C7C"/>
    <w:rsid w:val="00786D68"/>
    <w:rsid w:val="00787109"/>
    <w:rsid w:val="0078729F"/>
    <w:rsid w:val="007876FA"/>
    <w:rsid w:val="00787746"/>
    <w:rsid w:val="00787B4F"/>
    <w:rsid w:val="00790165"/>
    <w:rsid w:val="0079040A"/>
    <w:rsid w:val="00790EFB"/>
    <w:rsid w:val="007911FD"/>
    <w:rsid w:val="00791E6E"/>
    <w:rsid w:val="00792410"/>
    <w:rsid w:val="00792CB6"/>
    <w:rsid w:val="00793930"/>
    <w:rsid w:val="00793AFE"/>
    <w:rsid w:val="00793B04"/>
    <w:rsid w:val="00793C7E"/>
    <w:rsid w:val="00793DD1"/>
    <w:rsid w:val="00793FE3"/>
    <w:rsid w:val="0079452E"/>
    <w:rsid w:val="0079467D"/>
    <w:rsid w:val="00794DC5"/>
    <w:rsid w:val="00794FEC"/>
    <w:rsid w:val="007950CB"/>
    <w:rsid w:val="007951B0"/>
    <w:rsid w:val="0079523D"/>
    <w:rsid w:val="0079529F"/>
    <w:rsid w:val="00795718"/>
    <w:rsid w:val="00795A2B"/>
    <w:rsid w:val="00795FE0"/>
    <w:rsid w:val="0079609A"/>
    <w:rsid w:val="007979A2"/>
    <w:rsid w:val="00797D62"/>
    <w:rsid w:val="00797E7F"/>
    <w:rsid w:val="007A003E"/>
    <w:rsid w:val="007A033C"/>
    <w:rsid w:val="007A142A"/>
    <w:rsid w:val="007A1965"/>
    <w:rsid w:val="007A1C52"/>
    <w:rsid w:val="007A1EF2"/>
    <w:rsid w:val="007A2570"/>
    <w:rsid w:val="007A2AA2"/>
    <w:rsid w:val="007A2ED1"/>
    <w:rsid w:val="007A2EFE"/>
    <w:rsid w:val="007A321E"/>
    <w:rsid w:val="007A3C90"/>
    <w:rsid w:val="007A4BE6"/>
    <w:rsid w:val="007A55DD"/>
    <w:rsid w:val="007A5E61"/>
    <w:rsid w:val="007A615C"/>
    <w:rsid w:val="007A6510"/>
    <w:rsid w:val="007A6C2A"/>
    <w:rsid w:val="007A7073"/>
    <w:rsid w:val="007A7BA1"/>
    <w:rsid w:val="007B062F"/>
    <w:rsid w:val="007B0D57"/>
    <w:rsid w:val="007B0DC6"/>
    <w:rsid w:val="007B0DF0"/>
    <w:rsid w:val="007B0E0D"/>
    <w:rsid w:val="007B1094"/>
    <w:rsid w:val="007B128E"/>
    <w:rsid w:val="007B1762"/>
    <w:rsid w:val="007B194B"/>
    <w:rsid w:val="007B1BE4"/>
    <w:rsid w:val="007B2504"/>
    <w:rsid w:val="007B2EE4"/>
    <w:rsid w:val="007B3320"/>
    <w:rsid w:val="007B3F5B"/>
    <w:rsid w:val="007B4111"/>
    <w:rsid w:val="007B46AC"/>
    <w:rsid w:val="007B4FFF"/>
    <w:rsid w:val="007B5BA3"/>
    <w:rsid w:val="007B5C21"/>
    <w:rsid w:val="007B5D3A"/>
    <w:rsid w:val="007B5F27"/>
    <w:rsid w:val="007B6891"/>
    <w:rsid w:val="007B7005"/>
    <w:rsid w:val="007B72B8"/>
    <w:rsid w:val="007B741B"/>
    <w:rsid w:val="007C00E0"/>
    <w:rsid w:val="007C00ED"/>
    <w:rsid w:val="007C15A2"/>
    <w:rsid w:val="007C21A4"/>
    <w:rsid w:val="007C229A"/>
    <w:rsid w:val="007C2769"/>
    <w:rsid w:val="007C301F"/>
    <w:rsid w:val="007C3390"/>
    <w:rsid w:val="007C3720"/>
    <w:rsid w:val="007C3775"/>
    <w:rsid w:val="007C3E55"/>
    <w:rsid w:val="007C409F"/>
    <w:rsid w:val="007C42E9"/>
    <w:rsid w:val="007C4540"/>
    <w:rsid w:val="007C4C91"/>
    <w:rsid w:val="007C4CA3"/>
    <w:rsid w:val="007C5818"/>
    <w:rsid w:val="007C5992"/>
    <w:rsid w:val="007C59D9"/>
    <w:rsid w:val="007C5C64"/>
    <w:rsid w:val="007C5DC4"/>
    <w:rsid w:val="007C5DE9"/>
    <w:rsid w:val="007C5DED"/>
    <w:rsid w:val="007C65AF"/>
    <w:rsid w:val="007C6E95"/>
    <w:rsid w:val="007C7B24"/>
    <w:rsid w:val="007C7F76"/>
    <w:rsid w:val="007D03AF"/>
    <w:rsid w:val="007D09F2"/>
    <w:rsid w:val="007D0F27"/>
    <w:rsid w:val="007D11F7"/>
    <w:rsid w:val="007D135D"/>
    <w:rsid w:val="007D1AEA"/>
    <w:rsid w:val="007D2454"/>
    <w:rsid w:val="007D2DF8"/>
    <w:rsid w:val="007D2FB3"/>
    <w:rsid w:val="007D2FFA"/>
    <w:rsid w:val="007D34DF"/>
    <w:rsid w:val="007D4D84"/>
    <w:rsid w:val="007D5642"/>
    <w:rsid w:val="007D5E40"/>
    <w:rsid w:val="007D61B6"/>
    <w:rsid w:val="007D61D0"/>
    <w:rsid w:val="007D62A9"/>
    <w:rsid w:val="007D67ED"/>
    <w:rsid w:val="007D730F"/>
    <w:rsid w:val="007D7CD8"/>
    <w:rsid w:val="007D7E7B"/>
    <w:rsid w:val="007E0605"/>
    <w:rsid w:val="007E069F"/>
    <w:rsid w:val="007E070F"/>
    <w:rsid w:val="007E0D53"/>
    <w:rsid w:val="007E1441"/>
    <w:rsid w:val="007E1995"/>
    <w:rsid w:val="007E25A2"/>
    <w:rsid w:val="007E2756"/>
    <w:rsid w:val="007E2B87"/>
    <w:rsid w:val="007E2DBC"/>
    <w:rsid w:val="007E2EB6"/>
    <w:rsid w:val="007E31A6"/>
    <w:rsid w:val="007E3AA7"/>
    <w:rsid w:val="007E42EE"/>
    <w:rsid w:val="007E4892"/>
    <w:rsid w:val="007E4C37"/>
    <w:rsid w:val="007E4F52"/>
    <w:rsid w:val="007E5516"/>
    <w:rsid w:val="007E56B9"/>
    <w:rsid w:val="007E667E"/>
    <w:rsid w:val="007E6CDB"/>
    <w:rsid w:val="007E7203"/>
    <w:rsid w:val="007E7B02"/>
    <w:rsid w:val="007E7C3A"/>
    <w:rsid w:val="007E7EE8"/>
    <w:rsid w:val="007E7FE1"/>
    <w:rsid w:val="007F0B7D"/>
    <w:rsid w:val="007F0BF7"/>
    <w:rsid w:val="007F0C44"/>
    <w:rsid w:val="007F1194"/>
    <w:rsid w:val="007F11CE"/>
    <w:rsid w:val="007F1DCE"/>
    <w:rsid w:val="007F257D"/>
    <w:rsid w:val="007F25B2"/>
    <w:rsid w:val="007F25D6"/>
    <w:rsid w:val="007F48C4"/>
    <w:rsid w:val="007F4BD8"/>
    <w:rsid w:val="007F4D46"/>
    <w:rsid w:val="007F4F07"/>
    <w:rsid w:val="007F4F12"/>
    <w:rsid w:val="007F50AE"/>
    <w:rsid w:val="007F56B5"/>
    <w:rsid w:val="007F5936"/>
    <w:rsid w:val="007F59E1"/>
    <w:rsid w:val="007F5F52"/>
    <w:rsid w:val="007F63F9"/>
    <w:rsid w:val="007F6A0B"/>
    <w:rsid w:val="007F6A8E"/>
    <w:rsid w:val="007F6AB1"/>
    <w:rsid w:val="007F7083"/>
    <w:rsid w:val="007F737D"/>
    <w:rsid w:val="007F7D6C"/>
    <w:rsid w:val="0080070C"/>
    <w:rsid w:val="00800939"/>
    <w:rsid w:val="00800F0C"/>
    <w:rsid w:val="00801179"/>
    <w:rsid w:val="008015AE"/>
    <w:rsid w:val="00801674"/>
    <w:rsid w:val="008019D2"/>
    <w:rsid w:val="008023EE"/>
    <w:rsid w:val="008027D8"/>
    <w:rsid w:val="0080297B"/>
    <w:rsid w:val="00802A6A"/>
    <w:rsid w:val="00802EA4"/>
    <w:rsid w:val="0080308E"/>
    <w:rsid w:val="0080325A"/>
    <w:rsid w:val="00804436"/>
    <w:rsid w:val="008047A9"/>
    <w:rsid w:val="00805303"/>
    <w:rsid w:val="0080544A"/>
    <w:rsid w:val="008055E7"/>
    <w:rsid w:val="00805BCD"/>
    <w:rsid w:val="00805BE4"/>
    <w:rsid w:val="00805D65"/>
    <w:rsid w:val="00805F18"/>
    <w:rsid w:val="00806086"/>
    <w:rsid w:val="00806705"/>
    <w:rsid w:val="00806738"/>
    <w:rsid w:val="00806818"/>
    <w:rsid w:val="00806B3D"/>
    <w:rsid w:val="00806C7D"/>
    <w:rsid w:val="00807088"/>
    <w:rsid w:val="00807104"/>
    <w:rsid w:val="008076EF"/>
    <w:rsid w:val="008109FF"/>
    <w:rsid w:val="00810E6F"/>
    <w:rsid w:val="008113A3"/>
    <w:rsid w:val="0081194F"/>
    <w:rsid w:val="00811CA3"/>
    <w:rsid w:val="00812077"/>
    <w:rsid w:val="008122AF"/>
    <w:rsid w:val="00812396"/>
    <w:rsid w:val="00812427"/>
    <w:rsid w:val="008124E1"/>
    <w:rsid w:val="008128B3"/>
    <w:rsid w:val="00812CB1"/>
    <w:rsid w:val="00813A7A"/>
    <w:rsid w:val="00813AD1"/>
    <w:rsid w:val="00813DD3"/>
    <w:rsid w:val="00814C9A"/>
    <w:rsid w:val="00814F90"/>
    <w:rsid w:val="008150E3"/>
    <w:rsid w:val="00815420"/>
    <w:rsid w:val="0081567F"/>
    <w:rsid w:val="0081673C"/>
    <w:rsid w:val="0081685C"/>
    <w:rsid w:val="00817809"/>
    <w:rsid w:val="00817AF8"/>
    <w:rsid w:val="00817B70"/>
    <w:rsid w:val="00817F71"/>
    <w:rsid w:val="008209F4"/>
    <w:rsid w:val="00820EDD"/>
    <w:rsid w:val="00821284"/>
    <w:rsid w:val="008216D5"/>
    <w:rsid w:val="0082258B"/>
    <w:rsid w:val="00822A5B"/>
    <w:rsid w:val="00822BB4"/>
    <w:rsid w:val="00822F85"/>
    <w:rsid w:val="00824920"/>
    <w:rsid w:val="008249CE"/>
    <w:rsid w:val="008250E8"/>
    <w:rsid w:val="0082607C"/>
    <w:rsid w:val="0082617F"/>
    <w:rsid w:val="00826379"/>
    <w:rsid w:val="0082657B"/>
    <w:rsid w:val="00826819"/>
    <w:rsid w:val="0082682F"/>
    <w:rsid w:val="00826901"/>
    <w:rsid w:val="00826A05"/>
    <w:rsid w:val="00826B01"/>
    <w:rsid w:val="008303DD"/>
    <w:rsid w:val="0083050F"/>
    <w:rsid w:val="00830904"/>
    <w:rsid w:val="008309F0"/>
    <w:rsid w:val="00830FBB"/>
    <w:rsid w:val="008312C7"/>
    <w:rsid w:val="00831463"/>
    <w:rsid w:val="008315FC"/>
    <w:rsid w:val="008316E6"/>
    <w:rsid w:val="00831A50"/>
    <w:rsid w:val="00831B3C"/>
    <w:rsid w:val="00831C89"/>
    <w:rsid w:val="00832114"/>
    <w:rsid w:val="008321B5"/>
    <w:rsid w:val="0083235A"/>
    <w:rsid w:val="00832547"/>
    <w:rsid w:val="00832AE4"/>
    <w:rsid w:val="00832C1A"/>
    <w:rsid w:val="008331AA"/>
    <w:rsid w:val="00833269"/>
    <w:rsid w:val="00833344"/>
    <w:rsid w:val="0083434C"/>
    <w:rsid w:val="00834650"/>
    <w:rsid w:val="0083472B"/>
    <w:rsid w:val="008347A5"/>
    <w:rsid w:val="00834C46"/>
    <w:rsid w:val="00834D73"/>
    <w:rsid w:val="008356BB"/>
    <w:rsid w:val="00835919"/>
    <w:rsid w:val="00836157"/>
    <w:rsid w:val="00836C47"/>
    <w:rsid w:val="00837627"/>
    <w:rsid w:val="0083781B"/>
    <w:rsid w:val="00837A8D"/>
    <w:rsid w:val="00840176"/>
    <w:rsid w:val="0084026A"/>
    <w:rsid w:val="0084093E"/>
    <w:rsid w:val="0084147F"/>
    <w:rsid w:val="00841BC1"/>
    <w:rsid w:val="00841CE1"/>
    <w:rsid w:val="008420E9"/>
    <w:rsid w:val="0084235F"/>
    <w:rsid w:val="008425D3"/>
    <w:rsid w:val="00842A59"/>
    <w:rsid w:val="008437EE"/>
    <w:rsid w:val="008439A5"/>
    <w:rsid w:val="00845F9A"/>
    <w:rsid w:val="0084656E"/>
    <w:rsid w:val="008469C7"/>
    <w:rsid w:val="008471E2"/>
    <w:rsid w:val="008473D8"/>
    <w:rsid w:val="00847627"/>
    <w:rsid w:val="00847C6E"/>
    <w:rsid w:val="008503CC"/>
    <w:rsid w:val="00850BD4"/>
    <w:rsid w:val="00850D4A"/>
    <w:rsid w:val="0085194E"/>
    <w:rsid w:val="00851AE7"/>
    <w:rsid w:val="00851BC1"/>
    <w:rsid w:val="00851F30"/>
    <w:rsid w:val="00852097"/>
    <w:rsid w:val="00852447"/>
    <w:rsid w:val="00852536"/>
    <w:rsid w:val="008526F0"/>
    <w:rsid w:val="008527F6"/>
    <w:rsid w:val="008528DC"/>
    <w:rsid w:val="00852B8C"/>
    <w:rsid w:val="00852C17"/>
    <w:rsid w:val="00853D63"/>
    <w:rsid w:val="00853EA1"/>
    <w:rsid w:val="008540F6"/>
    <w:rsid w:val="00854551"/>
    <w:rsid w:val="00854981"/>
    <w:rsid w:val="00855F56"/>
    <w:rsid w:val="008560CD"/>
    <w:rsid w:val="00856919"/>
    <w:rsid w:val="0085697C"/>
    <w:rsid w:val="00856AEF"/>
    <w:rsid w:val="00857495"/>
    <w:rsid w:val="00857A54"/>
    <w:rsid w:val="00860048"/>
    <w:rsid w:val="0086007C"/>
    <w:rsid w:val="00860301"/>
    <w:rsid w:val="00860D54"/>
    <w:rsid w:val="00860F91"/>
    <w:rsid w:val="00861A69"/>
    <w:rsid w:val="00861D26"/>
    <w:rsid w:val="00861E3F"/>
    <w:rsid w:val="00861E4F"/>
    <w:rsid w:val="00861EA6"/>
    <w:rsid w:val="00862209"/>
    <w:rsid w:val="00862367"/>
    <w:rsid w:val="00862498"/>
    <w:rsid w:val="00862CD2"/>
    <w:rsid w:val="00863432"/>
    <w:rsid w:val="00863F3B"/>
    <w:rsid w:val="00864353"/>
    <w:rsid w:val="00864A77"/>
    <w:rsid w:val="00864B2E"/>
    <w:rsid w:val="00864E0A"/>
    <w:rsid w:val="0086565D"/>
    <w:rsid w:val="00865963"/>
    <w:rsid w:val="00865DD1"/>
    <w:rsid w:val="00866D17"/>
    <w:rsid w:val="008673EE"/>
    <w:rsid w:val="00867B51"/>
    <w:rsid w:val="00867CC7"/>
    <w:rsid w:val="00867F99"/>
    <w:rsid w:val="00870803"/>
    <w:rsid w:val="00870839"/>
    <w:rsid w:val="00870E81"/>
    <w:rsid w:val="00871084"/>
    <w:rsid w:val="008713B7"/>
    <w:rsid w:val="008714D6"/>
    <w:rsid w:val="00871C1D"/>
    <w:rsid w:val="00871F09"/>
    <w:rsid w:val="00873A07"/>
    <w:rsid w:val="00874032"/>
    <w:rsid w:val="0087450E"/>
    <w:rsid w:val="00874A77"/>
    <w:rsid w:val="00874BAA"/>
    <w:rsid w:val="00875760"/>
    <w:rsid w:val="00875A82"/>
    <w:rsid w:val="0087602F"/>
    <w:rsid w:val="0087624E"/>
    <w:rsid w:val="0087698B"/>
    <w:rsid w:val="00876CA3"/>
    <w:rsid w:val="008770D1"/>
    <w:rsid w:val="00877121"/>
    <w:rsid w:val="00877286"/>
    <w:rsid w:val="008772FE"/>
    <w:rsid w:val="008775F1"/>
    <w:rsid w:val="00877892"/>
    <w:rsid w:val="008779E6"/>
    <w:rsid w:val="00877B26"/>
    <w:rsid w:val="0088009D"/>
    <w:rsid w:val="00881507"/>
    <w:rsid w:val="00881526"/>
    <w:rsid w:val="008818DD"/>
    <w:rsid w:val="00881954"/>
    <w:rsid w:val="00881ABF"/>
    <w:rsid w:val="008821AE"/>
    <w:rsid w:val="0088226C"/>
    <w:rsid w:val="008829EC"/>
    <w:rsid w:val="00882CB9"/>
    <w:rsid w:val="0088316A"/>
    <w:rsid w:val="00883D3A"/>
    <w:rsid w:val="00884819"/>
    <w:rsid w:val="00884C38"/>
    <w:rsid w:val="00884D2A"/>
    <w:rsid w:val="00885080"/>
    <w:rsid w:val="0088523E"/>
    <w:rsid w:val="008852A8"/>
    <w:rsid w:val="008854F7"/>
    <w:rsid w:val="0088560E"/>
    <w:rsid w:val="00885A9D"/>
    <w:rsid w:val="00885E3A"/>
    <w:rsid w:val="00885EEE"/>
    <w:rsid w:val="00886458"/>
    <w:rsid w:val="00886642"/>
    <w:rsid w:val="00886848"/>
    <w:rsid w:val="008869BC"/>
    <w:rsid w:val="00886EBA"/>
    <w:rsid w:val="0089041D"/>
    <w:rsid w:val="00890FCC"/>
    <w:rsid w:val="00891DE2"/>
    <w:rsid w:val="008926FE"/>
    <w:rsid w:val="008929D2"/>
    <w:rsid w:val="00892B7C"/>
    <w:rsid w:val="00893636"/>
    <w:rsid w:val="00893800"/>
    <w:rsid w:val="00893A1B"/>
    <w:rsid w:val="00893B94"/>
    <w:rsid w:val="00894161"/>
    <w:rsid w:val="008948FB"/>
    <w:rsid w:val="00894A87"/>
    <w:rsid w:val="00895155"/>
    <w:rsid w:val="00895424"/>
    <w:rsid w:val="0089561E"/>
    <w:rsid w:val="00896BA9"/>
    <w:rsid w:val="00896E9D"/>
    <w:rsid w:val="00896F11"/>
    <w:rsid w:val="00897DD3"/>
    <w:rsid w:val="00897EFA"/>
    <w:rsid w:val="008A0436"/>
    <w:rsid w:val="008A05EF"/>
    <w:rsid w:val="008A1049"/>
    <w:rsid w:val="008A160D"/>
    <w:rsid w:val="008A1C98"/>
    <w:rsid w:val="008A1E2E"/>
    <w:rsid w:val="008A21F7"/>
    <w:rsid w:val="008A22E8"/>
    <w:rsid w:val="008A2B4F"/>
    <w:rsid w:val="008A2ED6"/>
    <w:rsid w:val="008A322D"/>
    <w:rsid w:val="008A4006"/>
    <w:rsid w:val="008A41C6"/>
    <w:rsid w:val="008A49F3"/>
    <w:rsid w:val="008A4C66"/>
    <w:rsid w:val="008A4D72"/>
    <w:rsid w:val="008A51BE"/>
    <w:rsid w:val="008A555C"/>
    <w:rsid w:val="008A55C3"/>
    <w:rsid w:val="008A5F7E"/>
    <w:rsid w:val="008A610D"/>
    <w:rsid w:val="008A61F7"/>
    <w:rsid w:val="008A6285"/>
    <w:rsid w:val="008A6348"/>
    <w:rsid w:val="008A6364"/>
    <w:rsid w:val="008A63B2"/>
    <w:rsid w:val="008A6581"/>
    <w:rsid w:val="008A7191"/>
    <w:rsid w:val="008A7B10"/>
    <w:rsid w:val="008B05AC"/>
    <w:rsid w:val="008B0CAE"/>
    <w:rsid w:val="008B0EDF"/>
    <w:rsid w:val="008B0F9A"/>
    <w:rsid w:val="008B1ACD"/>
    <w:rsid w:val="008B219B"/>
    <w:rsid w:val="008B23A1"/>
    <w:rsid w:val="008B28D7"/>
    <w:rsid w:val="008B2BFD"/>
    <w:rsid w:val="008B2C09"/>
    <w:rsid w:val="008B345D"/>
    <w:rsid w:val="008B3B82"/>
    <w:rsid w:val="008B419C"/>
    <w:rsid w:val="008B49A0"/>
    <w:rsid w:val="008B596D"/>
    <w:rsid w:val="008B5A3C"/>
    <w:rsid w:val="008B630D"/>
    <w:rsid w:val="008B65C1"/>
    <w:rsid w:val="008B66EA"/>
    <w:rsid w:val="008B771B"/>
    <w:rsid w:val="008B7C5A"/>
    <w:rsid w:val="008C053C"/>
    <w:rsid w:val="008C1198"/>
    <w:rsid w:val="008C1650"/>
    <w:rsid w:val="008C1A32"/>
    <w:rsid w:val="008C1FC2"/>
    <w:rsid w:val="008C2464"/>
    <w:rsid w:val="008C2980"/>
    <w:rsid w:val="008C29AB"/>
    <w:rsid w:val="008C30A2"/>
    <w:rsid w:val="008C3632"/>
    <w:rsid w:val="008C45C8"/>
    <w:rsid w:val="008C4DD6"/>
    <w:rsid w:val="008C4ED4"/>
    <w:rsid w:val="008C5734"/>
    <w:rsid w:val="008C5AFB"/>
    <w:rsid w:val="008C6489"/>
    <w:rsid w:val="008C69E8"/>
    <w:rsid w:val="008C79D2"/>
    <w:rsid w:val="008C7D84"/>
    <w:rsid w:val="008D00A3"/>
    <w:rsid w:val="008D00FB"/>
    <w:rsid w:val="008D0245"/>
    <w:rsid w:val="008D07FB"/>
    <w:rsid w:val="008D0B7E"/>
    <w:rsid w:val="008D0C02"/>
    <w:rsid w:val="008D0FDE"/>
    <w:rsid w:val="008D15CB"/>
    <w:rsid w:val="008D173E"/>
    <w:rsid w:val="008D1844"/>
    <w:rsid w:val="008D1BC2"/>
    <w:rsid w:val="008D1E78"/>
    <w:rsid w:val="008D1EB1"/>
    <w:rsid w:val="008D276C"/>
    <w:rsid w:val="008D357D"/>
    <w:rsid w:val="008D3898"/>
    <w:rsid w:val="008D3929"/>
    <w:rsid w:val="008D3EE2"/>
    <w:rsid w:val="008D3F68"/>
    <w:rsid w:val="008D4105"/>
    <w:rsid w:val="008D4150"/>
    <w:rsid w:val="008D4183"/>
    <w:rsid w:val="008D435A"/>
    <w:rsid w:val="008D4DF5"/>
    <w:rsid w:val="008D4FD8"/>
    <w:rsid w:val="008D52F5"/>
    <w:rsid w:val="008D5BC5"/>
    <w:rsid w:val="008D5CD9"/>
    <w:rsid w:val="008D68D3"/>
    <w:rsid w:val="008D6E7F"/>
    <w:rsid w:val="008D7166"/>
    <w:rsid w:val="008D72EA"/>
    <w:rsid w:val="008E1854"/>
    <w:rsid w:val="008E185B"/>
    <w:rsid w:val="008E2CAD"/>
    <w:rsid w:val="008E2DB6"/>
    <w:rsid w:val="008E2E92"/>
    <w:rsid w:val="008E3090"/>
    <w:rsid w:val="008E387B"/>
    <w:rsid w:val="008E3E1E"/>
    <w:rsid w:val="008E4178"/>
    <w:rsid w:val="008E492B"/>
    <w:rsid w:val="008E4DD7"/>
    <w:rsid w:val="008E50C5"/>
    <w:rsid w:val="008E5BD6"/>
    <w:rsid w:val="008E5E5B"/>
    <w:rsid w:val="008E5FB8"/>
    <w:rsid w:val="008E6087"/>
    <w:rsid w:val="008E758D"/>
    <w:rsid w:val="008E75B1"/>
    <w:rsid w:val="008E7939"/>
    <w:rsid w:val="008E7D65"/>
    <w:rsid w:val="008F07C0"/>
    <w:rsid w:val="008F10A7"/>
    <w:rsid w:val="008F16A5"/>
    <w:rsid w:val="008F1776"/>
    <w:rsid w:val="008F2286"/>
    <w:rsid w:val="008F295C"/>
    <w:rsid w:val="008F2AA0"/>
    <w:rsid w:val="008F307B"/>
    <w:rsid w:val="008F363F"/>
    <w:rsid w:val="008F3A87"/>
    <w:rsid w:val="008F3B20"/>
    <w:rsid w:val="008F4234"/>
    <w:rsid w:val="008F4C65"/>
    <w:rsid w:val="008F50F7"/>
    <w:rsid w:val="008F516E"/>
    <w:rsid w:val="008F5279"/>
    <w:rsid w:val="008F5440"/>
    <w:rsid w:val="008F5FB9"/>
    <w:rsid w:val="008F682B"/>
    <w:rsid w:val="008F6853"/>
    <w:rsid w:val="008F7206"/>
    <w:rsid w:val="008F7291"/>
    <w:rsid w:val="008F755D"/>
    <w:rsid w:val="008F7A39"/>
    <w:rsid w:val="008F7C1E"/>
    <w:rsid w:val="0090022C"/>
    <w:rsid w:val="0090034A"/>
    <w:rsid w:val="00900541"/>
    <w:rsid w:val="00901CFF"/>
    <w:rsid w:val="0090219A"/>
    <w:rsid w:val="009021DE"/>
    <w:rsid w:val="009021E8"/>
    <w:rsid w:val="00902767"/>
    <w:rsid w:val="00902D85"/>
    <w:rsid w:val="00902F6A"/>
    <w:rsid w:val="00902FF4"/>
    <w:rsid w:val="00903F19"/>
    <w:rsid w:val="00904677"/>
    <w:rsid w:val="009049B6"/>
    <w:rsid w:val="009049CB"/>
    <w:rsid w:val="00904A91"/>
    <w:rsid w:val="00905E35"/>
    <w:rsid w:val="00905EE2"/>
    <w:rsid w:val="009060F7"/>
    <w:rsid w:val="0090654D"/>
    <w:rsid w:val="00906EE6"/>
    <w:rsid w:val="0090720D"/>
    <w:rsid w:val="009073E2"/>
    <w:rsid w:val="00907613"/>
    <w:rsid w:val="00907CE5"/>
    <w:rsid w:val="00907FF9"/>
    <w:rsid w:val="00910FFC"/>
    <w:rsid w:val="0091127E"/>
    <w:rsid w:val="00911422"/>
    <w:rsid w:val="00911440"/>
    <w:rsid w:val="00911712"/>
    <w:rsid w:val="00911898"/>
    <w:rsid w:val="00911B27"/>
    <w:rsid w:val="00911BBB"/>
    <w:rsid w:val="00912148"/>
    <w:rsid w:val="009121DA"/>
    <w:rsid w:val="0091245B"/>
    <w:rsid w:val="00912D3F"/>
    <w:rsid w:val="00912F5E"/>
    <w:rsid w:val="009137EC"/>
    <w:rsid w:val="00913BFF"/>
    <w:rsid w:val="00913C3B"/>
    <w:rsid w:val="009149A9"/>
    <w:rsid w:val="00914B15"/>
    <w:rsid w:val="009157B2"/>
    <w:rsid w:val="0091581E"/>
    <w:rsid w:val="009169EA"/>
    <w:rsid w:val="009170BE"/>
    <w:rsid w:val="009172C3"/>
    <w:rsid w:val="0091762B"/>
    <w:rsid w:val="00920B55"/>
    <w:rsid w:val="00920E6B"/>
    <w:rsid w:val="00921330"/>
    <w:rsid w:val="0092143D"/>
    <w:rsid w:val="00921767"/>
    <w:rsid w:val="009225C1"/>
    <w:rsid w:val="00922755"/>
    <w:rsid w:val="00923583"/>
    <w:rsid w:val="00923829"/>
    <w:rsid w:val="00923909"/>
    <w:rsid w:val="00923C4A"/>
    <w:rsid w:val="00923E12"/>
    <w:rsid w:val="0092416D"/>
    <w:rsid w:val="00924186"/>
    <w:rsid w:val="0092418D"/>
    <w:rsid w:val="00924196"/>
    <w:rsid w:val="00924941"/>
    <w:rsid w:val="00924D5B"/>
    <w:rsid w:val="00925497"/>
    <w:rsid w:val="00925821"/>
    <w:rsid w:val="00926035"/>
    <w:rsid w:val="009262C9"/>
    <w:rsid w:val="00926390"/>
    <w:rsid w:val="00926AB4"/>
    <w:rsid w:val="009271EC"/>
    <w:rsid w:val="00927CDA"/>
    <w:rsid w:val="009302F0"/>
    <w:rsid w:val="00930474"/>
    <w:rsid w:val="009309AF"/>
    <w:rsid w:val="00930BE4"/>
    <w:rsid w:val="00930EB9"/>
    <w:rsid w:val="00931AB9"/>
    <w:rsid w:val="00931D8B"/>
    <w:rsid w:val="00931E64"/>
    <w:rsid w:val="009331EB"/>
    <w:rsid w:val="00933B44"/>
    <w:rsid w:val="00933DC7"/>
    <w:rsid w:val="00933F06"/>
    <w:rsid w:val="009340AB"/>
    <w:rsid w:val="009340F9"/>
    <w:rsid w:val="009356E0"/>
    <w:rsid w:val="009357D7"/>
    <w:rsid w:val="0093597A"/>
    <w:rsid w:val="00935CF2"/>
    <w:rsid w:val="0093600D"/>
    <w:rsid w:val="0093620F"/>
    <w:rsid w:val="00936A2D"/>
    <w:rsid w:val="00936DAA"/>
    <w:rsid w:val="00936F52"/>
    <w:rsid w:val="00937682"/>
    <w:rsid w:val="009409B7"/>
    <w:rsid w:val="009413E6"/>
    <w:rsid w:val="009418F4"/>
    <w:rsid w:val="00941B97"/>
    <w:rsid w:val="00941CC8"/>
    <w:rsid w:val="00941F41"/>
    <w:rsid w:val="009420CD"/>
    <w:rsid w:val="00942B7B"/>
    <w:rsid w:val="00942BBC"/>
    <w:rsid w:val="00944180"/>
    <w:rsid w:val="00944316"/>
    <w:rsid w:val="00944AA0"/>
    <w:rsid w:val="00945535"/>
    <w:rsid w:val="00945869"/>
    <w:rsid w:val="00945DFB"/>
    <w:rsid w:val="00946260"/>
    <w:rsid w:val="00946770"/>
    <w:rsid w:val="009468CF"/>
    <w:rsid w:val="00946F24"/>
    <w:rsid w:val="009477DD"/>
    <w:rsid w:val="00947A95"/>
    <w:rsid w:val="00947DA2"/>
    <w:rsid w:val="00950386"/>
    <w:rsid w:val="009504D3"/>
    <w:rsid w:val="00950AFE"/>
    <w:rsid w:val="00950D8E"/>
    <w:rsid w:val="00950FE7"/>
    <w:rsid w:val="00951177"/>
    <w:rsid w:val="00951247"/>
    <w:rsid w:val="0095160C"/>
    <w:rsid w:val="00952849"/>
    <w:rsid w:val="00952ACB"/>
    <w:rsid w:val="00952F7A"/>
    <w:rsid w:val="0095328D"/>
    <w:rsid w:val="00953324"/>
    <w:rsid w:val="009546F3"/>
    <w:rsid w:val="0095555B"/>
    <w:rsid w:val="009558F4"/>
    <w:rsid w:val="009559C4"/>
    <w:rsid w:val="00955D4B"/>
    <w:rsid w:val="00956BB1"/>
    <w:rsid w:val="009575A5"/>
    <w:rsid w:val="00957A02"/>
    <w:rsid w:val="00960E3B"/>
    <w:rsid w:val="0096117A"/>
    <w:rsid w:val="00961247"/>
    <w:rsid w:val="00961848"/>
    <w:rsid w:val="00961BBD"/>
    <w:rsid w:val="00961DE4"/>
    <w:rsid w:val="009624B7"/>
    <w:rsid w:val="009625F3"/>
    <w:rsid w:val="00962B57"/>
    <w:rsid w:val="00963059"/>
    <w:rsid w:val="0096335E"/>
    <w:rsid w:val="009635FE"/>
    <w:rsid w:val="0096403C"/>
    <w:rsid w:val="009648BE"/>
    <w:rsid w:val="00964FD6"/>
    <w:rsid w:val="00965285"/>
    <w:rsid w:val="0096528D"/>
    <w:rsid w:val="009654E2"/>
    <w:rsid w:val="009656FD"/>
    <w:rsid w:val="00966315"/>
    <w:rsid w:val="009664F2"/>
    <w:rsid w:val="009665D9"/>
    <w:rsid w:val="0096675F"/>
    <w:rsid w:val="009673E8"/>
    <w:rsid w:val="00967570"/>
    <w:rsid w:val="00970AD4"/>
    <w:rsid w:val="00970FE7"/>
    <w:rsid w:val="009711C3"/>
    <w:rsid w:val="009715A9"/>
    <w:rsid w:val="009725AC"/>
    <w:rsid w:val="00973AD9"/>
    <w:rsid w:val="00974487"/>
    <w:rsid w:val="0097483B"/>
    <w:rsid w:val="009748EF"/>
    <w:rsid w:val="00974DB8"/>
    <w:rsid w:val="009753F5"/>
    <w:rsid w:val="00975981"/>
    <w:rsid w:val="00975B33"/>
    <w:rsid w:val="00976D92"/>
    <w:rsid w:val="00977DCA"/>
    <w:rsid w:val="00980189"/>
    <w:rsid w:val="00980421"/>
    <w:rsid w:val="00980570"/>
    <w:rsid w:val="00980661"/>
    <w:rsid w:val="0098093B"/>
    <w:rsid w:val="00981269"/>
    <w:rsid w:val="009813B9"/>
    <w:rsid w:val="0098145C"/>
    <w:rsid w:val="00981521"/>
    <w:rsid w:val="00982197"/>
    <w:rsid w:val="0098229D"/>
    <w:rsid w:val="0098246F"/>
    <w:rsid w:val="00982660"/>
    <w:rsid w:val="009839EF"/>
    <w:rsid w:val="00984306"/>
    <w:rsid w:val="009843DC"/>
    <w:rsid w:val="00985AE4"/>
    <w:rsid w:val="00987059"/>
    <w:rsid w:val="00987192"/>
    <w:rsid w:val="009876D4"/>
    <w:rsid w:val="009877BA"/>
    <w:rsid w:val="00987856"/>
    <w:rsid w:val="009879C4"/>
    <w:rsid w:val="00987BB6"/>
    <w:rsid w:val="0099111E"/>
    <w:rsid w:val="009914A5"/>
    <w:rsid w:val="009914C0"/>
    <w:rsid w:val="0099217B"/>
    <w:rsid w:val="00992A70"/>
    <w:rsid w:val="00992D0B"/>
    <w:rsid w:val="0099318F"/>
    <w:rsid w:val="00993378"/>
    <w:rsid w:val="0099352A"/>
    <w:rsid w:val="009939EF"/>
    <w:rsid w:val="009949D7"/>
    <w:rsid w:val="00994A81"/>
    <w:rsid w:val="009953C2"/>
    <w:rsid w:val="009953FF"/>
    <w:rsid w:val="0099548E"/>
    <w:rsid w:val="00995EEB"/>
    <w:rsid w:val="00995EF1"/>
    <w:rsid w:val="00996456"/>
    <w:rsid w:val="00996A12"/>
    <w:rsid w:val="0099725F"/>
    <w:rsid w:val="00997AA9"/>
    <w:rsid w:val="00997B0F"/>
    <w:rsid w:val="009A0CC3"/>
    <w:rsid w:val="009A0D1D"/>
    <w:rsid w:val="009A1CAD"/>
    <w:rsid w:val="009A1CE8"/>
    <w:rsid w:val="009A257E"/>
    <w:rsid w:val="009A2681"/>
    <w:rsid w:val="009A3440"/>
    <w:rsid w:val="009A3A68"/>
    <w:rsid w:val="009A3AC8"/>
    <w:rsid w:val="009A4018"/>
    <w:rsid w:val="009A4391"/>
    <w:rsid w:val="009A441D"/>
    <w:rsid w:val="009A4D1F"/>
    <w:rsid w:val="009A4D64"/>
    <w:rsid w:val="009A4F87"/>
    <w:rsid w:val="009A4FD3"/>
    <w:rsid w:val="009A5832"/>
    <w:rsid w:val="009A59BD"/>
    <w:rsid w:val="009A5C71"/>
    <w:rsid w:val="009A62F0"/>
    <w:rsid w:val="009A6838"/>
    <w:rsid w:val="009A693D"/>
    <w:rsid w:val="009A6DEF"/>
    <w:rsid w:val="009A6FAE"/>
    <w:rsid w:val="009A70F1"/>
    <w:rsid w:val="009A7739"/>
    <w:rsid w:val="009A77AE"/>
    <w:rsid w:val="009A7827"/>
    <w:rsid w:val="009A7A8D"/>
    <w:rsid w:val="009A7F29"/>
    <w:rsid w:val="009B043F"/>
    <w:rsid w:val="009B0B8A"/>
    <w:rsid w:val="009B0F63"/>
    <w:rsid w:val="009B143D"/>
    <w:rsid w:val="009B1D62"/>
    <w:rsid w:val="009B2122"/>
    <w:rsid w:val="009B24B5"/>
    <w:rsid w:val="009B27A4"/>
    <w:rsid w:val="009B2DF3"/>
    <w:rsid w:val="009B2FE6"/>
    <w:rsid w:val="009B358F"/>
    <w:rsid w:val="009B3603"/>
    <w:rsid w:val="009B3BF8"/>
    <w:rsid w:val="009B3EC8"/>
    <w:rsid w:val="009B4455"/>
    <w:rsid w:val="009B4B45"/>
    <w:rsid w:val="009B4EBC"/>
    <w:rsid w:val="009B4F04"/>
    <w:rsid w:val="009B5ABB"/>
    <w:rsid w:val="009B6A72"/>
    <w:rsid w:val="009B7138"/>
    <w:rsid w:val="009B7333"/>
    <w:rsid w:val="009B73CE"/>
    <w:rsid w:val="009B769F"/>
    <w:rsid w:val="009B78A5"/>
    <w:rsid w:val="009C00FF"/>
    <w:rsid w:val="009C04BF"/>
    <w:rsid w:val="009C097C"/>
    <w:rsid w:val="009C1260"/>
    <w:rsid w:val="009C126B"/>
    <w:rsid w:val="009C12CF"/>
    <w:rsid w:val="009C207D"/>
    <w:rsid w:val="009C2461"/>
    <w:rsid w:val="009C294D"/>
    <w:rsid w:val="009C32D9"/>
    <w:rsid w:val="009C3B9E"/>
    <w:rsid w:val="009C42EB"/>
    <w:rsid w:val="009C4F6A"/>
    <w:rsid w:val="009C52E9"/>
    <w:rsid w:val="009C5446"/>
    <w:rsid w:val="009C55A8"/>
    <w:rsid w:val="009C5738"/>
    <w:rsid w:val="009C5A15"/>
    <w:rsid w:val="009C5A4A"/>
    <w:rsid w:val="009C5F82"/>
    <w:rsid w:val="009C629D"/>
    <w:rsid w:val="009C66CF"/>
    <w:rsid w:val="009C6A9A"/>
    <w:rsid w:val="009C6C6F"/>
    <w:rsid w:val="009C6D24"/>
    <w:rsid w:val="009C6DE4"/>
    <w:rsid w:val="009C6FE2"/>
    <w:rsid w:val="009C7674"/>
    <w:rsid w:val="009C78B2"/>
    <w:rsid w:val="009D004A"/>
    <w:rsid w:val="009D0CDB"/>
    <w:rsid w:val="009D10B5"/>
    <w:rsid w:val="009D16EC"/>
    <w:rsid w:val="009D1D5A"/>
    <w:rsid w:val="009D2329"/>
    <w:rsid w:val="009D2D4C"/>
    <w:rsid w:val="009D2F87"/>
    <w:rsid w:val="009D369F"/>
    <w:rsid w:val="009D3CA2"/>
    <w:rsid w:val="009D4621"/>
    <w:rsid w:val="009D5880"/>
    <w:rsid w:val="009D595E"/>
    <w:rsid w:val="009D5B30"/>
    <w:rsid w:val="009D5C12"/>
    <w:rsid w:val="009D622C"/>
    <w:rsid w:val="009D693E"/>
    <w:rsid w:val="009D6C4A"/>
    <w:rsid w:val="009D6C50"/>
    <w:rsid w:val="009D6F20"/>
    <w:rsid w:val="009D7434"/>
    <w:rsid w:val="009D74C4"/>
    <w:rsid w:val="009D7B4D"/>
    <w:rsid w:val="009D7E0B"/>
    <w:rsid w:val="009E00F2"/>
    <w:rsid w:val="009E0541"/>
    <w:rsid w:val="009E0CB8"/>
    <w:rsid w:val="009E0FA7"/>
    <w:rsid w:val="009E1503"/>
    <w:rsid w:val="009E1607"/>
    <w:rsid w:val="009E1CD5"/>
    <w:rsid w:val="009E1FD4"/>
    <w:rsid w:val="009E28DE"/>
    <w:rsid w:val="009E3143"/>
    <w:rsid w:val="009E3B07"/>
    <w:rsid w:val="009E3D64"/>
    <w:rsid w:val="009E3E80"/>
    <w:rsid w:val="009E43CB"/>
    <w:rsid w:val="009E45F5"/>
    <w:rsid w:val="009E4736"/>
    <w:rsid w:val="009E51B0"/>
    <w:rsid w:val="009E51D1"/>
    <w:rsid w:val="009E5321"/>
    <w:rsid w:val="009E5531"/>
    <w:rsid w:val="009E5601"/>
    <w:rsid w:val="009E5A62"/>
    <w:rsid w:val="009E62BA"/>
    <w:rsid w:val="009E62FD"/>
    <w:rsid w:val="009E6494"/>
    <w:rsid w:val="009E6B1A"/>
    <w:rsid w:val="009E78F0"/>
    <w:rsid w:val="009E7C8F"/>
    <w:rsid w:val="009F09A8"/>
    <w:rsid w:val="009F0AB5"/>
    <w:rsid w:val="009F114B"/>
    <w:rsid w:val="009F14E7"/>
    <w:rsid w:val="009F171E"/>
    <w:rsid w:val="009F1775"/>
    <w:rsid w:val="009F1AFE"/>
    <w:rsid w:val="009F1BE9"/>
    <w:rsid w:val="009F1F0B"/>
    <w:rsid w:val="009F26A7"/>
    <w:rsid w:val="009F2C48"/>
    <w:rsid w:val="009F3319"/>
    <w:rsid w:val="009F3D2F"/>
    <w:rsid w:val="009F433F"/>
    <w:rsid w:val="009F4490"/>
    <w:rsid w:val="009F488E"/>
    <w:rsid w:val="009F4908"/>
    <w:rsid w:val="009F5439"/>
    <w:rsid w:val="009F6AF1"/>
    <w:rsid w:val="009F6B56"/>
    <w:rsid w:val="009F6C21"/>
    <w:rsid w:val="009F7029"/>
    <w:rsid w:val="009F7052"/>
    <w:rsid w:val="009F7309"/>
    <w:rsid w:val="00A02463"/>
    <w:rsid w:val="00A02668"/>
    <w:rsid w:val="00A02801"/>
    <w:rsid w:val="00A03264"/>
    <w:rsid w:val="00A037D0"/>
    <w:rsid w:val="00A03F50"/>
    <w:rsid w:val="00A0427D"/>
    <w:rsid w:val="00A04ABF"/>
    <w:rsid w:val="00A068EE"/>
    <w:rsid w:val="00A06A39"/>
    <w:rsid w:val="00A06EDE"/>
    <w:rsid w:val="00A07F58"/>
    <w:rsid w:val="00A102ED"/>
    <w:rsid w:val="00A1059E"/>
    <w:rsid w:val="00A10C44"/>
    <w:rsid w:val="00A11622"/>
    <w:rsid w:val="00A11709"/>
    <w:rsid w:val="00A1170C"/>
    <w:rsid w:val="00A1286D"/>
    <w:rsid w:val="00A12DD1"/>
    <w:rsid w:val="00A12FB3"/>
    <w:rsid w:val="00A131CB"/>
    <w:rsid w:val="00A131CE"/>
    <w:rsid w:val="00A13F38"/>
    <w:rsid w:val="00A141ED"/>
    <w:rsid w:val="00A14525"/>
    <w:rsid w:val="00A14847"/>
    <w:rsid w:val="00A14BE2"/>
    <w:rsid w:val="00A15185"/>
    <w:rsid w:val="00A157EE"/>
    <w:rsid w:val="00A161A4"/>
    <w:rsid w:val="00A16290"/>
    <w:rsid w:val="00A1667D"/>
    <w:rsid w:val="00A16D6D"/>
    <w:rsid w:val="00A179DB"/>
    <w:rsid w:val="00A17E6D"/>
    <w:rsid w:val="00A2122C"/>
    <w:rsid w:val="00A21383"/>
    <w:rsid w:val="00A2199F"/>
    <w:rsid w:val="00A21B31"/>
    <w:rsid w:val="00A21E8D"/>
    <w:rsid w:val="00A221B6"/>
    <w:rsid w:val="00A22AA0"/>
    <w:rsid w:val="00A232FC"/>
    <w:rsid w:val="00A233A8"/>
    <w:rsid w:val="00A234AB"/>
    <w:rsid w:val="00A2360E"/>
    <w:rsid w:val="00A237A6"/>
    <w:rsid w:val="00A248DF"/>
    <w:rsid w:val="00A24911"/>
    <w:rsid w:val="00A24C4C"/>
    <w:rsid w:val="00A24EED"/>
    <w:rsid w:val="00A2557E"/>
    <w:rsid w:val="00A257CC"/>
    <w:rsid w:val="00A25F0E"/>
    <w:rsid w:val="00A264BB"/>
    <w:rsid w:val="00A26958"/>
    <w:rsid w:val="00A26E0C"/>
    <w:rsid w:val="00A270C4"/>
    <w:rsid w:val="00A2784F"/>
    <w:rsid w:val="00A3024A"/>
    <w:rsid w:val="00A308DA"/>
    <w:rsid w:val="00A30CC5"/>
    <w:rsid w:val="00A3210E"/>
    <w:rsid w:val="00A323A5"/>
    <w:rsid w:val="00A328E2"/>
    <w:rsid w:val="00A32CFC"/>
    <w:rsid w:val="00A32F76"/>
    <w:rsid w:val="00A32FCB"/>
    <w:rsid w:val="00A33242"/>
    <w:rsid w:val="00A33289"/>
    <w:rsid w:val="00A3354F"/>
    <w:rsid w:val="00A341C3"/>
    <w:rsid w:val="00A345F9"/>
    <w:rsid w:val="00A348C1"/>
    <w:rsid w:val="00A34C25"/>
    <w:rsid w:val="00A3507D"/>
    <w:rsid w:val="00A35541"/>
    <w:rsid w:val="00A35BB2"/>
    <w:rsid w:val="00A35CA3"/>
    <w:rsid w:val="00A36449"/>
    <w:rsid w:val="00A3667D"/>
    <w:rsid w:val="00A366B4"/>
    <w:rsid w:val="00A366E4"/>
    <w:rsid w:val="00A36742"/>
    <w:rsid w:val="00A3693C"/>
    <w:rsid w:val="00A3717A"/>
    <w:rsid w:val="00A374A1"/>
    <w:rsid w:val="00A3757A"/>
    <w:rsid w:val="00A37B75"/>
    <w:rsid w:val="00A37F3F"/>
    <w:rsid w:val="00A405E5"/>
    <w:rsid w:val="00A4088C"/>
    <w:rsid w:val="00A408C9"/>
    <w:rsid w:val="00A40F80"/>
    <w:rsid w:val="00A416D2"/>
    <w:rsid w:val="00A41723"/>
    <w:rsid w:val="00A41DB4"/>
    <w:rsid w:val="00A42042"/>
    <w:rsid w:val="00A426F1"/>
    <w:rsid w:val="00A42A81"/>
    <w:rsid w:val="00A42C2C"/>
    <w:rsid w:val="00A43550"/>
    <w:rsid w:val="00A438AE"/>
    <w:rsid w:val="00A4456B"/>
    <w:rsid w:val="00A447BF"/>
    <w:rsid w:val="00A448D4"/>
    <w:rsid w:val="00A44942"/>
    <w:rsid w:val="00A44D80"/>
    <w:rsid w:val="00A44E7E"/>
    <w:rsid w:val="00A452E0"/>
    <w:rsid w:val="00A45A18"/>
    <w:rsid w:val="00A4631D"/>
    <w:rsid w:val="00A46646"/>
    <w:rsid w:val="00A46679"/>
    <w:rsid w:val="00A46AA6"/>
    <w:rsid w:val="00A47E90"/>
    <w:rsid w:val="00A47F39"/>
    <w:rsid w:val="00A47F6A"/>
    <w:rsid w:val="00A50031"/>
    <w:rsid w:val="00A50610"/>
    <w:rsid w:val="00A506DF"/>
    <w:rsid w:val="00A50D2D"/>
    <w:rsid w:val="00A50DD9"/>
    <w:rsid w:val="00A51EA5"/>
    <w:rsid w:val="00A523B0"/>
    <w:rsid w:val="00A52872"/>
    <w:rsid w:val="00A52F2B"/>
    <w:rsid w:val="00A53452"/>
    <w:rsid w:val="00A53742"/>
    <w:rsid w:val="00A53C87"/>
    <w:rsid w:val="00A53DFA"/>
    <w:rsid w:val="00A5405C"/>
    <w:rsid w:val="00A549B5"/>
    <w:rsid w:val="00A55086"/>
    <w:rsid w:val="00A551EF"/>
    <w:rsid w:val="00A55606"/>
    <w:rsid w:val="00A557A1"/>
    <w:rsid w:val="00A55DD4"/>
    <w:rsid w:val="00A562DF"/>
    <w:rsid w:val="00A56940"/>
    <w:rsid w:val="00A56F00"/>
    <w:rsid w:val="00A57167"/>
    <w:rsid w:val="00A573A9"/>
    <w:rsid w:val="00A575AC"/>
    <w:rsid w:val="00A579F2"/>
    <w:rsid w:val="00A57FFB"/>
    <w:rsid w:val="00A604C2"/>
    <w:rsid w:val="00A6126E"/>
    <w:rsid w:val="00A61C8D"/>
    <w:rsid w:val="00A61DC9"/>
    <w:rsid w:val="00A61F57"/>
    <w:rsid w:val="00A62309"/>
    <w:rsid w:val="00A63059"/>
    <w:rsid w:val="00A63465"/>
    <w:rsid w:val="00A635A7"/>
    <w:rsid w:val="00A63675"/>
    <w:rsid w:val="00A63AE3"/>
    <w:rsid w:val="00A6432C"/>
    <w:rsid w:val="00A64BC4"/>
    <w:rsid w:val="00A651A4"/>
    <w:rsid w:val="00A65244"/>
    <w:rsid w:val="00A653B4"/>
    <w:rsid w:val="00A65420"/>
    <w:rsid w:val="00A65868"/>
    <w:rsid w:val="00A66411"/>
    <w:rsid w:val="00A66532"/>
    <w:rsid w:val="00A66ACB"/>
    <w:rsid w:val="00A67230"/>
    <w:rsid w:val="00A67906"/>
    <w:rsid w:val="00A7061F"/>
    <w:rsid w:val="00A70A04"/>
    <w:rsid w:val="00A70B2C"/>
    <w:rsid w:val="00A70C7F"/>
    <w:rsid w:val="00A71256"/>
    <w:rsid w:val="00A71361"/>
    <w:rsid w:val="00A7141A"/>
    <w:rsid w:val="00A71486"/>
    <w:rsid w:val="00A71C47"/>
    <w:rsid w:val="00A72691"/>
    <w:rsid w:val="00A72A88"/>
    <w:rsid w:val="00A72D0A"/>
    <w:rsid w:val="00A72D86"/>
    <w:rsid w:val="00A733F6"/>
    <w:rsid w:val="00A73796"/>
    <w:rsid w:val="00A73C7F"/>
    <w:rsid w:val="00A740DE"/>
    <w:rsid w:val="00A746E2"/>
    <w:rsid w:val="00A74BEF"/>
    <w:rsid w:val="00A75506"/>
    <w:rsid w:val="00A75C14"/>
    <w:rsid w:val="00A75E43"/>
    <w:rsid w:val="00A76194"/>
    <w:rsid w:val="00A767BD"/>
    <w:rsid w:val="00A77008"/>
    <w:rsid w:val="00A77101"/>
    <w:rsid w:val="00A775BF"/>
    <w:rsid w:val="00A776CB"/>
    <w:rsid w:val="00A77766"/>
    <w:rsid w:val="00A77A09"/>
    <w:rsid w:val="00A8107B"/>
    <w:rsid w:val="00A8151E"/>
    <w:rsid w:val="00A816D4"/>
    <w:rsid w:val="00A817F4"/>
    <w:rsid w:val="00A81A4F"/>
    <w:rsid w:val="00A81B76"/>
    <w:rsid w:val="00A81FF2"/>
    <w:rsid w:val="00A82068"/>
    <w:rsid w:val="00A823AD"/>
    <w:rsid w:val="00A8292F"/>
    <w:rsid w:val="00A82AE3"/>
    <w:rsid w:val="00A8312A"/>
    <w:rsid w:val="00A83904"/>
    <w:rsid w:val="00A83B39"/>
    <w:rsid w:val="00A84834"/>
    <w:rsid w:val="00A84BDB"/>
    <w:rsid w:val="00A852AE"/>
    <w:rsid w:val="00A863B5"/>
    <w:rsid w:val="00A87359"/>
    <w:rsid w:val="00A87366"/>
    <w:rsid w:val="00A8754A"/>
    <w:rsid w:val="00A8768B"/>
    <w:rsid w:val="00A87E2F"/>
    <w:rsid w:val="00A90072"/>
    <w:rsid w:val="00A90345"/>
    <w:rsid w:val="00A90A79"/>
    <w:rsid w:val="00A911FE"/>
    <w:rsid w:val="00A9120A"/>
    <w:rsid w:val="00A912CD"/>
    <w:rsid w:val="00A915C6"/>
    <w:rsid w:val="00A91D81"/>
    <w:rsid w:val="00A92A63"/>
    <w:rsid w:val="00A9379F"/>
    <w:rsid w:val="00A938B8"/>
    <w:rsid w:val="00A943E9"/>
    <w:rsid w:val="00A94430"/>
    <w:rsid w:val="00A946CC"/>
    <w:rsid w:val="00A94C4E"/>
    <w:rsid w:val="00A94C88"/>
    <w:rsid w:val="00A951E3"/>
    <w:rsid w:val="00A96B30"/>
    <w:rsid w:val="00A97118"/>
    <w:rsid w:val="00AA043D"/>
    <w:rsid w:val="00AA157E"/>
    <w:rsid w:val="00AA1EC4"/>
    <w:rsid w:val="00AA2B40"/>
    <w:rsid w:val="00AA30AE"/>
    <w:rsid w:val="00AA3918"/>
    <w:rsid w:val="00AA3B82"/>
    <w:rsid w:val="00AA4298"/>
    <w:rsid w:val="00AA431B"/>
    <w:rsid w:val="00AA43A3"/>
    <w:rsid w:val="00AA442D"/>
    <w:rsid w:val="00AA44E5"/>
    <w:rsid w:val="00AA4D24"/>
    <w:rsid w:val="00AA52DF"/>
    <w:rsid w:val="00AA59B5"/>
    <w:rsid w:val="00AA5D38"/>
    <w:rsid w:val="00AA5E78"/>
    <w:rsid w:val="00AA62AD"/>
    <w:rsid w:val="00AA64F8"/>
    <w:rsid w:val="00AA6549"/>
    <w:rsid w:val="00AA6856"/>
    <w:rsid w:val="00AA6B36"/>
    <w:rsid w:val="00AA6B48"/>
    <w:rsid w:val="00AA6DAE"/>
    <w:rsid w:val="00AA7777"/>
    <w:rsid w:val="00AA7B84"/>
    <w:rsid w:val="00AA7D2D"/>
    <w:rsid w:val="00AB02F0"/>
    <w:rsid w:val="00AB042D"/>
    <w:rsid w:val="00AB092A"/>
    <w:rsid w:val="00AB0F5F"/>
    <w:rsid w:val="00AB1092"/>
    <w:rsid w:val="00AB1572"/>
    <w:rsid w:val="00AB160B"/>
    <w:rsid w:val="00AB164A"/>
    <w:rsid w:val="00AB1DF9"/>
    <w:rsid w:val="00AB1EDA"/>
    <w:rsid w:val="00AB25C8"/>
    <w:rsid w:val="00AB27D8"/>
    <w:rsid w:val="00AB292D"/>
    <w:rsid w:val="00AB2C0A"/>
    <w:rsid w:val="00AB33E2"/>
    <w:rsid w:val="00AB35FB"/>
    <w:rsid w:val="00AB3772"/>
    <w:rsid w:val="00AB3980"/>
    <w:rsid w:val="00AB6676"/>
    <w:rsid w:val="00AB7473"/>
    <w:rsid w:val="00AB775F"/>
    <w:rsid w:val="00AB77D2"/>
    <w:rsid w:val="00AB7A1B"/>
    <w:rsid w:val="00AC0948"/>
    <w:rsid w:val="00AC0B0D"/>
    <w:rsid w:val="00AC0B4C"/>
    <w:rsid w:val="00AC1086"/>
    <w:rsid w:val="00AC1164"/>
    <w:rsid w:val="00AC194B"/>
    <w:rsid w:val="00AC198E"/>
    <w:rsid w:val="00AC2296"/>
    <w:rsid w:val="00AC2754"/>
    <w:rsid w:val="00AC2A95"/>
    <w:rsid w:val="00AC2C65"/>
    <w:rsid w:val="00AC2E3B"/>
    <w:rsid w:val="00AC2E4A"/>
    <w:rsid w:val="00AC2EA6"/>
    <w:rsid w:val="00AC3E3D"/>
    <w:rsid w:val="00AC3EFD"/>
    <w:rsid w:val="00AC41FC"/>
    <w:rsid w:val="00AC450C"/>
    <w:rsid w:val="00AC4631"/>
    <w:rsid w:val="00AC48B0"/>
    <w:rsid w:val="00AC4A15"/>
    <w:rsid w:val="00AC4AC6"/>
    <w:rsid w:val="00AC4ACD"/>
    <w:rsid w:val="00AC503F"/>
    <w:rsid w:val="00AC528B"/>
    <w:rsid w:val="00AC5868"/>
    <w:rsid w:val="00AC5C6C"/>
    <w:rsid w:val="00AC5DFB"/>
    <w:rsid w:val="00AC75BF"/>
    <w:rsid w:val="00AC7963"/>
    <w:rsid w:val="00AD024E"/>
    <w:rsid w:val="00AD08B9"/>
    <w:rsid w:val="00AD0A2B"/>
    <w:rsid w:val="00AD0A2D"/>
    <w:rsid w:val="00AD101B"/>
    <w:rsid w:val="00AD13DC"/>
    <w:rsid w:val="00AD1431"/>
    <w:rsid w:val="00AD18CB"/>
    <w:rsid w:val="00AD2AF1"/>
    <w:rsid w:val="00AD2EE1"/>
    <w:rsid w:val="00AD3953"/>
    <w:rsid w:val="00AD3CE4"/>
    <w:rsid w:val="00AD46E8"/>
    <w:rsid w:val="00AD4C2D"/>
    <w:rsid w:val="00AD5A26"/>
    <w:rsid w:val="00AD630C"/>
    <w:rsid w:val="00AD66CB"/>
    <w:rsid w:val="00AD67CB"/>
    <w:rsid w:val="00AD6899"/>
    <w:rsid w:val="00AD6DE2"/>
    <w:rsid w:val="00AD721F"/>
    <w:rsid w:val="00AD7B79"/>
    <w:rsid w:val="00AE028C"/>
    <w:rsid w:val="00AE0A40"/>
    <w:rsid w:val="00AE1ED4"/>
    <w:rsid w:val="00AE21E1"/>
    <w:rsid w:val="00AE2A92"/>
    <w:rsid w:val="00AE2DAA"/>
    <w:rsid w:val="00AE2DB4"/>
    <w:rsid w:val="00AE2DC0"/>
    <w:rsid w:val="00AE2E01"/>
    <w:rsid w:val="00AE2F8D"/>
    <w:rsid w:val="00AE3BAE"/>
    <w:rsid w:val="00AE412E"/>
    <w:rsid w:val="00AE4550"/>
    <w:rsid w:val="00AE4CCF"/>
    <w:rsid w:val="00AE4D28"/>
    <w:rsid w:val="00AE4F4A"/>
    <w:rsid w:val="00AE58A6"/>
    <w:rsid w:val="00AE5A73"/>
    <w:rsid w:val="00AE5D15"/>
    <w:rsid w:val="00AE6A21"/>
    <w:rsid w:val="00AE7730"/>
    <w:rsid w:val="00AE7E74"/>
    <w:rsid w:val="00AE7FBA"/>
    <w:rsid w:val="00AF076A"/>
    <w:rsid w:val="00AF0F39"/>
    <w:rsid w:val="00AF10D1"/>
    <w:rsid w:val="00AF1C8F"/>
    <w:rsid w:val="00AF1D65"/>
    <w:rsid w:val="00AF2B68"/>
    <w:rsid w:val="00AF2C92"/>
    <w:rsid w:val="00AF3C03"/>
    <w:rsid w:val="00AF3CBC"/>
    <w:rsid w:val="00AF3D47"/>
    <w:rsid w:val="00AF3EC1"/>
    <w:rsid w:val="00AF43A6"/>
    <w:rsid w:val="00AF5025"/>
    <w:rsid w:val="00AF519F"/>
    <w:rsid w:val="00AF52B9"/>
    <w:rsid w:val="00AF5387"/>
    <w:rsid w:val="00AF55A5"/>
    <w:rsid w:val="00AF55F5"/>
    <w:rsid w:val="00AF6344"/>
    <w:rsid w:val="00AF67AB"/>
    <w:rsid w:val="00AF68A6"/>
    <w:rsid w:val="00AF69E3"/>
    <w:rsid w:val="00AF71AA"/>
    <w:rsid w:val="00AF7254"/>
    <w:rsid w:val="00AF73BD"/>
    <w:rsid w:val="00AF7948"/>
    <w:rsid w:val="00AF7E86"/>
    <w:rsid w:val="00B0023C"/>
    <w:rsid w:val="00B00711"/>
    <w:rsid w:val="00B0159F"/>
    <w:rsid w:val="00B01C52"/>
    <w:rsid w:val="00B020FC"/>
    <w:rsid w:val="00B024B9"/>
    <w:rsid w:val="00B02CD1"/>
    <w:rsid w:val="00B05491"/>
    <w:rsid w:val="00B0558F"/>
    <w:rsid w:val="00B0560A"/>
    <w:rsid w:val="00B05691"/>
    <w:rsid w:val="00B05704"/>
    <w:rsid w:val="00B05785"/>
    <w:rsid w:val="00B05F7A"/>
    <w:rsid w:val="00B06866"/>
    <w:rsid w:val="00B06915"/>
    <w:rsid w:val="00B06AAB"/>
    <w:rsid w:val="00B06B02"/>
    <w:rsid w:val="00B07196"/>
    <w:rsid w:val="00B07571"/>
    <w:rsid w:val="00B077FA"/>
    <w:rsid w:val="00B07C02"/>
    <w:rsid w:val="00B10B48"/>
    <w:rsid w:val="00B10F46"/>
    <w:rsid w:val="00B12253"/>
    <w:rsid w:val="00B127D7"/>
    <w:rsid w:val="00B13AD2"/>
    <w:rsid w:val="00B13B0C"/>
    <w:rsid w:val="00B1424F"/>
    <w:rsid w:val="00B14408"/>
    <w:rsid w:val="00B1453A"/>
    <w:rsid w:val="00B14808"/>
    <w:rsid w:val="00B14A60"/>
    <w:rsid w:val="00B14D42"/>
    <w:rsid w:val="00B14F2B"/>
    <w:rsid w:val="00B15F87"/>
    <w:rsid w:val="00B16422"/>
    <w:rsid w:val="00B16D44"/>
    <w:rsid w:val="00B1726A"/>
    <w:rsid w:val="00B17519"/>
    <w:rsid w:val="00B17BCF"/>
    <w:rsid w:val="00B17E0D"/>
    <w:rsid w:val="00B203A3"/>
    <w:rsid w:val="00B2057A"/>
    <w:rsid w:val="00B205ED"/>
    <w:rsid w:val="00B20733"/>
    <w:rsid w:val="00B20F82"/>
    <w:rsid w:val="00B21171"/>
    <w:rsid w:val="00B21390"/>
    <w:rsid w:val="00B2166E"/>
    <w:rsid w:val="00B218F4"/>
    <w:rsid w:val="00B21E7C"/>
    <w:rsid w:val="00B2218C"/>
    <w:rsid w:val="00B22271"/>
    <w:rsid w:val="00B233A3"/>
    <w:rsid w:val="00B23469"/>
    <w:rsid w:val="00B23BCD"/>
    <w:rsid w:val="00B2506B"/>
    <w:rsid w:val="00B25880"/>
    <w:rsid w:val="00B25BD5"/>
    <w:rsid w:val="00B25FA9"/>
    <w:rsid w:val="00B25FE0"/>
    <w:rsid w:val="00B260C5"/>
    <w:rsid w:val="00B26649"/>
    <w:rsid w:val="00B26D68"/>
    <w:rsid w:val="00B27A0D"/>
    <w:rsid w:val="00B27CE5"/>
    <w:rsid w:val="00B27E0F"/>
    <w:rsid w:val="00B27F07"/>
    <w:rsid w:val="00B30FEE"/>
    <w:rsid w:val="00B310D0"/>
    <w:rsid w:val="00B314A1"/>
    <w:rsid w:val="00B314D3"/>
    <w:rsid w:val="00B31696"/>
    <w:rsid w:val="00B31EDD"/>
    <w:rsid w:val="00B32000"/>
    <w:rsid w:val="00B33962"/>
    <w:rsid w:val="00B34079"/>
    <w:rsid w:val="00B340EA"/>
    <w:rsid w:val="00B3478A"/>
    <w:rsid w:val="00B34D79"/>
    <w:rsid w:val="00B356BF"/>
    <w:rsid w:val="00B35CA1"/>
    <w:rsid w:val="00B36337"/>
    <w:rsid w:val="00B363BD"/>
    <w:rsid w:val="00B36887"/>
    <w:rsid w:val="00B370EC"/>
    <w:rsid w:val="00B374E3"/>
    <w:rsid w:val="00B3772F"/>
    <w:rsid w:val="00B3793A"/>
    <w:rsid w:val="00B37F22"/>
    <w:rsid w:val="00B401BA"/>
    <w:rsid w:val="00B407E4"/>
    <w:rsid w:val="00B40808"/>
    <w:rsid w:val="00B412B4"/>
    <w:rsid w:val="00B41586"/>
    <w:rsid w:val="00B41646"/>
    <w:rsid w:val="00B421C4"/>
    <w:rsid w:val="00B422F7"/>
    <w:rsid w:val="00B42435"/>
    <w:rsid w:val="00B425B4"/>
    <w:rsid w:val="00B425B6"/>
    <w:rsid w:val="00B42A72"/>
    <w:rsid w:val="00B42DA6"/>
    <w:rsid w:val="00B437C6"/>
    <w:rsid w:val="00B43AB8"/>
    <w:rsid w:val="00B441AE"/>
    <w:rsid w:val="00B444B9"/>
    <w:rsid w:val="00B453B5"/>
    <w:rsid w:val="00B4584A"/>
    <w:rsid w:val="00B45A12"/>
    <w:rsid w:val="00B45A65"/>
    <w:rsid w:val="00B45F33"/>
    <w:rsid w:val="00B4613A"/>
    <w:rsid w:val="00B4621B"/>
    <w:rsid w:val="00B46396"/>
    <w:rsid w:val="00B465AC"/>
    <w:rsid w:val="00B46AF2"/>
    <w:rsid w:val="00B46D50"/>
    <w:rsid w:val="00B474DF"/>
    <w:rsid w:val="00B4778F"/>
    <w:rsid w:val="00B47954"/>
    <w:rsid w:val="00B47F5D"/>
    <w:rsid w:val="00B50024"/>
    <w:rsid w:val="00B51E7C"/>
    <w:rsid w:val="00B52306"/>
    <w:rsid w:val="00B52D39"/>
    <w:rsid w:val="00B52DBD"/>
    <w:rsid w:val="00B53170"/>
    <w:rsid w:val="00B53A20"/>
    <w:rsid w:val="00B53F82"/>
    <w:rsid w:val="00B548B9"/>
    <w:rsid w:val="00B552DF"/>
    <w:rsid w:val="00B55446"/>
    <w:rsid w:val="00B555C3"/>
    <w:rsid w:val="00B55FEE"/>
    <w:rsid w:val="00B56772"/>
    <w:rsid w:val="00B56C5F"/>
    <w:rsid w:val="00B56CB5"/>
    <w:rsid w:val="00B56DBE"/>
    <w:rsid w:val="00B570EA"/>
    <w:rsid w:val="00B57323"/>
    <w:rsid w:val="00B5797A"/>
    <w:rsid w:val="00B60468"/>
    <w:rsid w:val="00B6092A"/>
    <w:rsid w:val="00B60E58"/>
    <w:rsid w:val="00B6149F"/>
    <w:rsid w:val="00B6173A"/>
    <w:rsid w:val="00B61B8F"/>
    <w:rsid w:val="00B62697"/>
    <w:rsid w:val="00B6287A"/>
    <w:rsid w:val="00B628F5"/>
    <w:rsid w:val="00B62999"/>
    <w:rsid w:val="00B63237"/>
    <w:rsid w:val="00B63BE3"/>
    <w:rsid w:val="00B63EAD"/>
    <w:rsid w:val="00B64530"/>
    <w:rsid w:val="00B64885"/>
    <w:rsid w:val="00B64FA3"/>
    <w:rsid w:val="00B659B7"/>
    <w:rsid w:val="00B65DED"/>
    <w:rsid w:val="00B66803"/>
    <w:rsid w:val="00B66810"/>
    <w:rsid w:val="00B66AC3"/>
    <w:rsid w:val="00B67480"/>
    <w:rsid w:val="00B67509"/>
    <w:rsid w:val="00B67C0F"/>
    <w:rsid w:val="00B700F6"/>
    <w:rsid w:val="00B701D8"/>
    <w:rsid w:val="00B71C58"/>
    <w:rsid w:val="00B71FB4"/>
    <w:rsid w:val="00B72BE3"/>
    <w:rsid w:val="00B732B4"/>
    <w:rsid w:val="00B7349C"/>
    <w:rsid w:val="00B73536"/>
    <w:rsid w:val="00B7374A"/>
    <w:rsid w:val="00B737E5"/>
    <w:rsid w:val="00B73B80"/>
    <w:rsid w:val="00B73E5C"/>
    <w:rsid w:val="00B74094"/>
    <w:rsid w:val="00B74398"/>
    <w:rsid w:val="00B74889"/>
    <w:rsid w:val="00B7495B"/>
    <w:rsid w:val="00B74FF2"/>
    <w:rsid w:val="00B7579E"/>
    <w:rsid w:val="00B75A03"/>
    <w:rsid w:val="00B75D38"/>
    <w:rsid w:val="00B7651F"/>
    <w:rsid w:val="00B769F1"/>
    <w:rsid w:val="00B770C7"/>
    <w:rsid w:val="00B770FD"/>
    <w:rsid w:val="00B77590"/>
    <w:rsid w:val="00B77DAD"/>
    <w:rsid w:val="00B80297"/>
    <w:rsid w:val="00B803D6"/>
    <w:rsid w:val="00B80633"/>
    <w:rsid w:val="00B80B78"/>
    <w:rsid w:val="00B80D7A"/>
    <w:rsid w:val="00B80F26"/>
    <w:rsid w:val="00B81036"/>
    <w:rsid w:val="00B81322"/>
    <w:rsid w:val="00B81738"/>
    <w:rsid w:val="00B822BD"/>
    <w:rsid w:val="00B822C5"/>
    <w:rsid w:val="00B82B85"/>
    <w:rsid w:val="00B82D1A"/>
    <w:rsid w:val="00B82D30"/>
    <w:rsid w:val="00B832D3"/>
    <w:rsid w:val="00B83DA9"/>
    <w:rsid w:val="00B842F4"/>
    <w:rsid w:val="00B84446"/>
    <w:rsid w:val="00B84A34"/>
    <w:rsid w:val="00B84B01"/>
    <w:rsid w:val="00B84E39"/>
    <w:rsid w:val="00B84EBA"/>
    <w:rsid w:val="00B84F6A"/>
    <w:rsid w:val="00B84F77"/>
    <w:rsid w:val="00B850DA"/>
    <w:rsid w:val="00B853CB"/>
    <w:rsid w:val="00B85E7F"/>
    <w:rsid w:val="00B86521"/>
    <w:rsid w:val="00B86647"/>
    <w:rsid w:val="00B8687C"/>
    <w:rsid w:val="00B86A25"/>
    <w:rsid w:val="00B86B79"/>
    <w:rsid w:val="00B87741"/>
    <w:rsid w:val="00B8784B"/>
    <w:rsid w:val="00B87EF0"/>
    <w:rsid w:val="00B90D56"/>
    <w:rsid w:val="00B91055"/>
    <w:rsid w:val="00B91493"/>
    <w:rsid w:val="00B91A7B"/>
    <w:rsid w:val="00B91CCF"/>
    <w:rsid w:val="00B91E72"/>
    <w:rsid w:val="00B91F70"/>
    <w:rsid w:val="00B9223B"/>
    <w:rsid w:val="00B929DD"/>
    <w:rsid w:val="00B932B6"/>
    <w:rsid w:val="00B932D8"/>
    <w:rsid w:val="00B933F5"/>
    <w:rsid w:val="00B93517"/>
    <w:rsid w:val="00B938A9"/>
    <w:rsid w:val="00B93AF6"/>
    <w:rsid w:val="00B93D91"/>
    <w:rsid w:val="00B94080"/>
    <w:rsid w:val="00B9425A"/>
    <w:rsid w:val="00B9484C"/>
    <w:rsid w:val="00B95405"/>
    <w:rsid w:val="00B95DD2"/>
    <w:rsid w:val="00B963F1"/>
    <w:rsid w:val="00B97494"/>
    <w:rsid w:val="00B97575"/>
    <w:rsid w:val="00B9764B"/>
    <w:rsid w:val="00B97CF2"/>
    <w:rsid w:val="00BA020A"/>
    <w:rsid w:val="00BA12C8"/>
    <w:rsid w:val="00BA16CD"/>
    <w:rsid w:val="00BA270A"/>
    <w:rsid w:val="00BA4570"/>
    <w:rsid w:val="00BA46A2"/>
    <w:rsid w:val="00BA562B"/>
    <w:rsid w:val="00BA5822"/>
    <w:rsid w:val="00BA5D95"/>
    <w:rsid w:val="00BA698A"/>
    <w:rsid w:val="00BA6E4F"/>
    <w:rsid w:val="00BA6EE6"/>
    <w:rsid w:val="00BA6FC9"/>
    <w:rsid w:val="00BA757E"/>
    <w:rsid w:val="00BA7693"/>
    <w:rsid w:val="00BB025A"/>
    <w:rsid w:val="00BB02A4"/>
    <w:rsid w:val="00BB0681"/>
    <w:rsid w:val="00BB11C0"/>
    <w:rsid w:val="00BB11F5"/>
    <w:rsid w:val="00BB1270"/>
    <w:rsid w:val="00BB130D"/>
    <w:rsid w:val="00BB143F"/>
    <w:rsid w:val="00BB1BCF"/>
    <w:rsid w:val="00BB1E44"/>
    <w:rsid w:val="00BB2634"/>
    <w:rsid w:val="00BB32F6"/>
    <w:rsid w:val="00BB3F80"/>
    <w:rsid w:val="00BB4026"/>
    <w:rsid w:val="00BB459B"/>
    <w:rsid w:val="00BB461C"/>
    <w:rsid w:val="00BB48F6"/>
    <w:rsid w:val="00BB4AEF"/>
    <w:rsid w:val="00BB4EF5"/>
    <w:rsid w:val="00BB4F87"/>
    <w:rsid w:val="00BB5089"/>
    <w:rsid w:val="00BB5257"/>
    <w:rsid w:val="00BB5267"/>
    <w:rsid w:val="00BB52B8"/>
    <w:rsid w:val="00BB59D8"/>
    <w:rsid w:val="00BB61C7"/>
    <w:rsid w:val="00BB61F9"/>
    <w:rsid w:val="00BB6594"/>
    <w:rsid w:val="00BB6DC3"/>
    <w:rsid w:val="00BB7BA3"/>
    <w:rsid w:val="00BB7DE3"/>
    <w:rsid w:val="00BB7E69"/>
    <w:rsid w:val="00BC02CE"/>
    <w:rsid w:val="00BC0522"/>
    <w:rsid w:val="00BC0BB1"/>
    <w:rsid w:val="00BC0E51"/>
    <w:rsid w:val="00BC14D9"/>
    <w:rsid w:val="00BC182A"/>
    <w:rsid w:val="00BC238E"/>
    <w:rsid w:val="00BC2EFA"/>
    <w:rsid w:val="00BC3C1F"/>
    <w:rsid w:val="00BC4281"/>
    <w:rsid w:val="00BC4725"/>
    <w:rsid w:val="00BC53B3"/>
    <w:rsid w:val="00BC648A"/>
    <w:rsid w:val="00BC6B20"/>
    <w:rsid w:val="00BC6D29"/>
    <w:rsid w:val="00BC7CB0"/>
    <w:rsid w:val="00BC7CE7"/>
    <w:rsid w:val="00BC7DB6"/>
    <w:rsid w:val="00BC7F80"/>
    <w:rsid w:val="00BD0020"/>
    <w:rsid w:val="00BD1FDA"/>
    <w:rsid w:val="00BD295E"/>
    <w:rsid w:val="00BD30B0"/>
    <w:rsid w:val="00BD3436"/>
    <w:rsid w:val="00BD3B30"/>
    <w:rsid w:val="00BD4664"/>
    <w:rsid w:val="00BD5496"/>
    <w:rsid w:val="00BD596A"/>
    <w:rsid w:val="00BD5D32"/>
    <w:rsid w:val="00BD674B"/>
    <w:rsid w:val="00BD67B0"/>
    <w:rsid w:val="00BD6819"/>
    <w:rsid w:val="00BD6921"/>
    <w:rsid w:val="00BD6A3A"/>
    <w:rsid w:val="00BD708B"/>
    <w:rsid w:val="00BD7221"/>
    <w:rsid w:val="00BD7B45"/>
    <w:rsid w:val="00BD7F6A"/>
    <w:rsid w:val="00BE0706"/>
    <w:rsid w:val="00BE0A65"/>
    <w:rsid w:val="00BE0CAC"/>
    <w:rsid w:val="00BE1193"/>
    <w:rsid w:val="00BE13D6"/>
    <w:rsid w:val="00BE13F5"/>
    <w:rsid w:val="00BE1BEA"/>
    <w:rsid w:val="00BE3719"/>
    <w:rsid w:val="00BE4F98"/>
    <w:rsid w:val="00BE54A5"/>
    <w:rsid w:val="00BE562B"/>
    <w:rsid w:val="00BE655D"/>
    <w:rsid w:val="00BE6BFF"/>
    <w:rsid w:val="00BE6D25"/>
    <w:rsid w:val="00BE6D7C"/>
    <w:rsid w:val="00BE7815"/>
    <w:rsid w:val="00BE7840"/>
    <w:rsid w:val="00BE7A20"/>
    <w:rsid w:val="00BE7BC3"/>
    <w:rsid w:val="00BE7CEC"/>
    <w:rsid w:val="00BE7F6F"/>
    <w:rsid w:val="00BF00BE"/>
    <w:rsid w:val="00BF0246"/>
    <w:rsid w:val="00BF0967"/>
    <w:rsid w:val="00BF0DD3"/>
    <w:rsid w:val="00BF0E8B"/>
    <w:rsid w:val="00BF17CE"/>
    <w:rsid w:val="00BF3114"/>
    <w:rsid w:val="00BF35B8"/>
    <w:rsid w:val="00BF3EA6"/>
    <w:rsid w:val="00BF3F8B"/>
    <w:rsid w:val="00BF46C1"/>
    <w:rsid w:val="00BF4849"/>
    <w:rsid w:val="00BF4EA7"/>
    <w:rsid w:val="00BF4EFA"/>
    <w:rsid w:val="00BF51D1"/>
    <w:rsid w:val="00BF52E9"/>
    <w:rsid w:val="00BF5308"/>
    <w:rsid w:val="00BF586B"/>
    <w:rsid w:val="00BF6525"/>
    <w:rsid w:val="00BF6FEC"/>
    <w:rsid w:val="00C001D6"/>
    <w:rsid w:val="00C00C95"/>
    <w:rsid w:val="00C00D2A"/>
    <w:rsid w:val="00C00D49"/>
    <w:rsid w:val="00C00EDB"/>
    <w:rsid w:val="00C010D1"/>
    <w:rsid w:val="00C01E6F"/>
    <w:rsid w:val="00C02863"/>
    <w:rsid w:val="00C02932"/>
    <w:rsid w:val="00C02B27"/>
    <w:rsid w:val="00C032EE"/>
    <w:rsid w:val="00C0383A"/>
    <w:rsid w:val="00C03CB5"/>
    <w:rsid w:val="00C04140"/>
    <w:rsid w:val="00C0433F"/>
    <w:rsid w:val="00C04421"/>
    <w:rsid w:val="00C045D0"/>
    <w:rsid w:val="00C04647"/>
    <w:rsid w:val="00C049A3"/>
    <w:rsid w:val="00C04CCC"/>
    <w:rsid w:val="00C052AF"/>
    <w:rsid w:val="00C05B84"/>
    <w:rsid w:val="00C05E8A"/>
    <w:rsid w:val="00C0622E"/>
    <w:rsid w:val="00C06512"/>
    <w:rsid w:val="00C067FF"/>
    <w:rsid w:val="00C06989"/>
    <w:rsid w:val="00C07840"/>
    <w:rsid w:val="00C07EF4"/>
    <w:rsid w:val="00C10736"/>
    <w:rsid w:val="00C115D7"/>
    <w:rsid w:val="00C11F84"/>
    <w:rsid w:val="00C12862"/>
    <w:rsid w:val="00C1297B"/>
    <w:rsid w:val="00C12B42"/>
    <w:rsid w:val="00C13583"/>
    <w:rsid w:val="00C13D28"/>
    <w:rsid w:val="00C14585"/>
    <w:rsid w:val="00C15B1C"/>
    <w:rsid w:val="00C1606A"/>
    <w:rsid w:val="00C165A0"/>
    <w:rsid w:val="00C168BB"/>
    <w:rsid w:val="00C17297"/>
    <w:rsid w:val="00C20372"/>
    <w:rsid w:val="00C205FD"/>
    <w:rsid w:val="00C20811"/>
    <w:rsid w:val="00C20CB7"/>
    <w:rsid w:val="00C20F5D"/>
    <w:rsid w:val="00C2143D"/>
    <w:rsid w:val="00C216CE"/>
    <w:rsid w:val="00C2184F"/>
    <w:rsid w:val="00C21FF3"/>
    <w:rsid w:val="00C22A78"/>
    <w:rsid w:val="00C22B64"/>
    <w:rsid w:val="00C23522"/>
    <w:rsid w:val="00C23621"/>
    <w:rsid w:val="00C23724"/>
    <w:rsid w:val="00C23B7F"/>
    <w:rsid w:val="00C23C7E"/>
    <w:rsid w:val="00C24272"/>
    <w:rsid w:val="00C246C5"/>
    <w:rsid w:val="00C24790"/>
    <w:rsid w:val="00C25406"/>
    <w:rsid w:val="00C25A82"/>
    <w:rsid w:val="00C263FE"/>
    <w:rsid w:val="00C268A8"/>
    <w:rsid w:val="00C26B0D"/>
    <w:rsid w:val="00C26C54"/>
    <w:rsid w:val="00C274DA"/>
    <w:rsid w:val="00C275A8"/>
    <w:rsid w:val="00C27A82"/>
    <w:rsid w:val="00C27DAC"/>
    <w:rsid w:val="00C30A2A"/>
    <w:rsid w:val="00C30B03"/>
    <w:rsid w:val="00C30EE6"/>
    <w:rsid w:val="00C3120E"/>
    <w:rsid w:val="00C3148B"/>
    <w:rsid w:val="00C316A1"/>
    <w:rsid w:val="00C319DA"/>
    <w:rsid w:val="00C31E5D"/>
    <w:rsid w:val="00C32627"/>
    <w:rsid w:val="00C32EFA"/>
    <w:rsid w:val="00C33136"/>
    <w:rsid w:val="00C333AF"/>
    <w:rsid w:val="00C3377D"/>
    <w:rsid w:val="00C33993"/>
    <w:rsid w:val="00C33C85"/>
    <w:rsid w:val="00C33E03"/>
    <w:rsid w:val="00C33E5F"/>
    <w:rsid w:val="00C34AD4"/>
    <w:rsid w:val="00C34C60"/>
    <w:rsid w:val="00C34E69"/>
    <w:rsid w:val="00C351D7"/>
    <w:rsid w:val="00C35A79"/>
    <w:rsid w:val="00C35D6F"/>
    <w:rsid w:val="00C36224"/>
    <w:rsid w:val="00C364C3"/>
    <w:rsid w:val="00C36504"/>
    <w:rsid w:val="00C368F5"/>
    <w:rsid w:val="00C37541"/>
    <w:rsid w:val="00C37CB4"/>
    <w:rsid w:val="00C37E4B"/>
    <w:rsid w:val="00C37EBE"/>
    <w:rsid w:val="00C4020E"/>
    <w:rsid w:val="00C4069E"/>
    <w:rsid w:val="00C4173A"/>
    <w:rsid w:val="00C41ADC"/>
    <w:rsid w:val="00C423DE"/>
    <w:rsid w:val="00C42519"/>
    <w:rsid w:val="00C42AC5"/>
    <w:rsid w:val="00C42E66"/>
    <w:rsid w:val="00C43351"/>
    <w:rsid w:val="00C4360F"/>
    <w:rsid w:val="00C44149"/>
    <w:rsid w:val="00C44410"/>
    <w:rsid w:val="00C44A15"/>
    <w:rsid w:val="00C45281"/>
    <w:rsid w:val="00C453AB"/>
    <w:rsid w:val="00C45AAF"/>
    <w:rsid w:val="00C45BDF"/>
    <w:rsid w:val="00C4630A"/>
    <w:rsid w:val="00C465C6"/>
    <w:rsid w:val="00C46FB2"/>
    <w:rsid w:val="00C47A6B"/>
    <w:rsid w:val="00C50753"/>
    <w:rsid w:val="00C5197F"/>
    <w:rsid w:val="00C523F0"/>
    <w:rsid w:val="00C52698"/>
    <w:rsid w:val="00C526D2"/>
    <w:rsid w:val="00C527A7"/>
    <w:rsid w:val="00C52849"/>
    <w:rsid w:val="00C52ACB"/>
    <w:rsid w:val="00C52F79"/>
    <w:rsid w:val="00C5313F"/>
    <w:rsid w:val="00C53A91"/>
    <w:rsid w:val="00C54308"/>
    <w:rsid w:val="00C54D6B"/>
    <w:rsid w:val="00C558B1"/>
    <w:rsid w:val="00C55BAC"/>
    <w:rsid w:val="00C56469"/>
    <w:rsid w:val="00C565FB"/>
    <w:rsid w:val="00C56F13"/>
    <w:rsid w:val="00C5703A"/>
    <w:rsid w:val="00C5794E"/>
    <w:rsid w:val="00C60347"/>
    <w:rsid w:val="00C603DD"/>
    <w:rsid w:val="00C60968"/>
    <w:rsid w:val="00C60F5A"/>
    <w:rsid w:val="00C61921"/>
    <w:rsid w:val="00C61937"/>
    <w:rsid w:val="00C61D36"/>
    <w:rsid w:val="00C622A1"/>
    <w:rsid w:val="00C62497"/>
    <w:rsid w:val="00C6263B"/>
    <w:rsid w:val="00C62A98"/>
    <w:rsid w:val="00C62C14"/>
    <w:rsid w:val="00C62E71"/>
    <w:rsid w:val="00C638D6"/>
    <w:rsid w:val="00C63D39"/>
    <w:rsid w:val="00C63EDD"/>
    <w:rsid w:val="00C63F7A"/>
    <w:rsid w:val="00C64468"/>
    <w:rsid w:val="00C6473E"/>
    <w:rsid w:val="00C655F8"/>
    <w:rsid w:val="00C65B36"/>
    <w:rsid w:val="00C66294"/>
    <w:rsid w:val="00C66325"/>
    <w:rsid w:val="00C66881"/>
    <w:rsid w:val="00C66D5C"/>
    <w:rsid w:val="00C670BB"/>
    <w:rsid w:val="00C6712C"/>
    <w:rsid w:val="00C67408"/>
    <w:rsid w:val="00C67614"/>
    <w:rsid w:val="00C67AE8"/>
    <w:rsid w:val="00C703B1"/>
    <w:rsid w:val="00C71471"/>
    <w:rsid w:val="00C715CA"/>
    <w:rsid w:val="00C716B6"/>
    <w:rsid w:val="00C71B8E"/>
    <w:rsid w:val="00C7292E"/>
    <w:rsid w:val="00C72CE4"/>
    <w:rsid w:val="00C73D75"/>
    <w:rsid w:val="00C741C7"/>
    <w:rsid w:val="00C744CE"/>
    <w:rsid w:val="00C7471E"/>
    <w:rsid w:val="00C74B26"/>
    <w:rsid w:val="00C74E88"/>
    <w:rsid w:val="00C75042"/>
    <w:rsid w:val="00C75410"/>
    <w:rsid w:val="00C75471"/>
    <w:rsid w:val="00C754CC"/>
    <w:rsid w:val="00C7579F"/>
    <w:rsid w:val="00C76318"/>
    <w:rsid w:val="00C76530"/>
    <w:rsid w:val="00C766BE"/>
    <w:rsid w:val="00C77EBF"/>
    <w:rsid w:val="00C77FEC"/>
    <w:rsid w:val="00C80924"/>
    <w:rsid w:val="00C809D3"/>
    <w:rsid w:val="00C81770"/>
    <w:rsid w:val="00C818A3"/>
    <w:rsid w:val="00C81A52"/>
    <w:rsid w:val="00C826E4"/>
    <w:rsid w:val="00C8286B"/>
    <w:rsid w:val="00C830CF"/>
    <w:rsid w:val="00C83A5C"/>
    <w:rsid w:val="00C841E5"/>
    <w:rsid w:val="00C84538"/>
    <w:rsid w:val="00C851A0"/>
    <w:rsid w:val="00C851D1"/>
    <w:rsid w:val="00C85A8B"/>
    <w:rsid w:val="00C85C3F"/>
    <w:rsid w:val="00C8638B"/>
    <w:rsid w:val="00C866F2"/>
    <w:rsid w:val="00C86C92"/>
    <w:rsid w:val="00C86E69"/>
    <w:rsid w:val="00C86F9B"/>
    <w:rsid w:val="00C87115"/>
    <w:rsid w:val="00C87ECD"/>
    <w:rsid w:val="00C87FCA"/>
    <w:rsid w:val="00C90249"/>
    <w:rsid w:val="00C90D82"/>
    <w:rsid w:val="00C90FDF"/>
    <w:rsid w:val="00C90FE7"/>
    <w:rsid w:val="00C90FFF"/>
    <w:rsid w:val="00C915A6"/>
    <w:rsid w:val="00C9175E"/>
    <w:rsid w:val="00C91AF0"/>
    <w:rsid w:val="00C91BAF"/>
    <w:rsid w:val="00C91BF6"/>
    <w:rsid w:val="00C927FB"/>
    <w:rsid w:val="00C92DDE"/>
    <w:rsid w:val="00C92E75"/>
    <w:rsid w:val="00C947F8"/>
    <w:rsid w:val="00C94FCD"/>
    <w:rsid w:val="00C9515F"/>
    <w:rsid w:val="00C95C33"/>
    <w:rsid w:val="00C963C5"/>
    <w:rsid w:val="00C96CC2"/>
    <w:rsid w:val="00C975BB"/>
    <w:rsid w:val="00CA030C"/>
    <w:rsid w:val="00CA045D"/>
    <w:rsid w:val="00CA04FB"/>
    <w:rsid w:val="00CA0BDF"/>
    <w:rsid w:val="00CA0C2F"/>
    <w:rsid w:val="00CA1C07"/>
    <w:rsid w:val="00CA1E3F"/>
    <w:rsid w:val="00CA1F41"/>
    <w:rsid w:val="00CA2030"/>
    <w:rsid w:val="00CA31CC"/>
    <w:rsid w:val="00CA32EE"/>
    <w:rsid w:val="00CA332B"/>
    <w:rsid w:val="00CA34A8"/>
    <w:rsid w:val="00CA3670"/>
    <w:rsid w:val="00CA3D2B"/>
    <w:rsid w:val="00CA3DF1"/>
    <w:rsid w:val="00CA404F"/>
    <w:rsid w:val="00CA47DA"/>
    <w:rsid w:val="00CA5471"/>
    <w:rsid w:val="00CA5771"/>
    <w:rsid w:val="00CA57DF"/>
    <w:rsid w:val="00CA59A0"/>
    <w:rsid w:val="00CA5B9A"/>
    <w:rsid w:val="00CA603D"/>
    <w:rsid w:val="00CA6A1A"/>
    <w:rsid w:val="00CA6FCB"/>
    <w:rsid w:val="00CA713A"/>
    <w:rsid w:val="00CA7423"/>
    <w:rsid w:val="00CA763E"/>
    <w:rsid w:val="00CB0113"/>
    <w:rsid w:val="00CB0833"/>
    <w:rsid w:val="00CB315B"/>
    <w:rsid w:val="00CB3746"/>
    <w:rsid w:val="00CB49A0"/>
    <w:rsid w:val="00CB4FC5"/>
    <w:rsid w:val="00CB56F2"/>
    <w:rsid w:val="00CB5E77"/>
    <w:rsid w:val="00CB6984"/>
    <w:rsid w:val="00CB6C6A"/>
    <w:rsid w:val="00CB7BD9"/>
    <w:rsid w:val="00CC04C9"/>
    <w:rsid w:val="00CC09E1"/>
    <w:rsid w:val="00CC0A01"/>
    <w:rsid w:val="00CC0B72"/>
    <w:rsid w:val="00CC0C07"/>
    <w:rsid w:val="00CC0F91"/>
    <w:rsid w:val="00CC0FFF"/>
    <w:rsid w:val="00CC1118"/>
    <w:rsid w:val="00CC1E75"/>
    <w:rsid w:val="00CC2002"/>
    <w:rsid w:val="00CC2290"/>
    <w:rsid w:val="00CC2376"/>
    <w:rsid w:val="00CC293F"/>
    <w:rsid w:val="00CC29E8"/>
    <w:rsid w:val="00CC2E0E"/>
    <w:rsid w:val="00CC361C"/>
    <w:rsid w:val="00CC37A3"/>
    <w:rsid w:val="00CC381F"/>
    <w:rsid w:val="00CC4707"/>
    <w:rsid w:val="00CC474B"/>
    <w:rsid w:val="00CC4925"/>
    <w:rsid w:val="00CC4C0E"/>
    <w:rsid w:val="00CC4DAA"/>
    <w:rsid w:val="00CC536A"/>
    <w:rsid w:val="00CC53F4"/>
    <w:rsid w:val="00CC5627"/>
    <w:rsid w:val="00CC56EE"/>
    <w:rsid w:val="00CC582D"/>
    <w:rsid w:val="00CC5C51"/>
    <w:rsid w:val="00CC62E2"/>
    <w:rsid w:val="00CC658C"/>
    <w:rsid w:val="00CC67BF"/>
    <w:rsid w:val="00CC6866"/>
    <w:rsid w:val="00CC764C"/>
    <w:rsid w:val="00CC76DD"/>
    <w:rsid w:val="00CC7DA4"/>
    <w:rsid w:val="00CC7E7E"/>
    <w:rsid w:val="00CD0481"/>
    <w:rsid w:val="00CD0536"/>
    <w:rsid w:val="00CD061D"/>
    <w:rsid w:val="00CD0793"/>
    <w:rsid w:val="00CD0843"/>
    <w:rsid w:val="00CD13D3"/>
    <w:rsid w:val="00CD16E7"/>
    <w:rsid w:val="00CD17E8"/>
    <w:rsid w:val="00CD1D34"/>
    <w:rsid w:val="00CD2108"/>
    <w:rsid w:val="00CD2381"/>
    <w:rsid w:val="00CD23DD"/>
    <w:rsid w:val="00CD2AA6"/>
    <w:rsid w:val="00CD3119"/>
    <w:rsid w:val="00CD37E2"/>
    <w:rsid w:val="00CD39E6"/>
    <w:rsid w:val="00CD3CEF"/>
    <w:rsid w:val="00CD3D1A"/>
    <w:rsid w:val="00CD3D88"/>
    <w:rsid w:val="00CD482D"/>
    <w:rsid w:val="00CD4A53"/>
    <w:rsid w:val="00CD4E31"/>
    <w:rsid w:val="00CD5A78"/>
    <w:rsid w:val="00CD6457"/>
    <w:rsid w:val="00CD6810"/>
    <w:rsid w:val="00CD6EB1"/>
    <w:rsid w:val="00CD7345"/>
    <w:rsid w:val="00CD7690"/>
    <w:rsid w:val="00CD7CDF"/>
    <w:rsid w:val="00CD7FCA"/>
    <w:rsid w:val="00CE045E"/>
    <w:rsid w:val="00CE05A1"/>
    <w:rsid w:val="00CE11CF"/>
    <w:rsid w:val="00CE17BF"/>
    <w:rsid w:val="00CE1BF5"/>
    <w:rsid w:val="00CE1EE5"/>
    <w:rsid w:val="00CE2096"/>
    <w:rsid w:val="00CE217A"/>
    <w:rsid w:val="00CE372E"/>
    <w:rsid w:val="00CE3D3F"/>
    <w:rsid w:val="00CE439A"/>
    <w:rsid w:val="00CE49DA"/>
    <w:rsid w:val="00CE5135"/>
    <w:rsid w:val="00CE5C84"/>
    <w:rsid w:val="00CE5FD5"/>
    <w:rsid w:val="00CE643C"/>
    <w:rsid w:val="00CE6969"/>
    <w:rsid w:val="00CE70CD"/>
    <w:rsid w:val="00CE75FF"/>
    <w:rsid w:val="00CE78FC"/>
    <w:rsid w:val="00CE7E19"/>
    <w:rsid w:val="00CF08E4"/>
    <w:rsid w:val="00CF0A1B"/>
    <w:rsid w:val="00CF0FE9"/>
    <w:rsid w:val="00CF1272"/>
    <w:rsid w:val="00CF1286"/>
    <w:rsid w:val="00CF1626"/>
    <w:rsid w:val="00CF19F6"/>
    <w:rsid w:val="00CF1E0E"/>
    <w:rsid w:val="00CF1F96"/>
    <w:rsid w:val="00CF2074"/>
    <w:rsid w:val="00CF240A"/>
    <w:rsid w:val="00CF27A4"/>
    <w:rsid w:val="00CF2937"/>
    <w:rsid w:val="00CF2F4F"/>
    <w:rsid w:val="00CF33A9"/>
    <w:rsid w:val="00CF3442"/>
    <w:rsid w:val="00CF4440"/>
    <w:rsid w:val="00CF461A"/>
    <w:rsid w:val="00CF523C"/>
    <w:rsid w:val="00CF536D"/>
    <w:rsid w:val="00CF5C75"/>
    <w:rsid w:val="00CF5D17"/>
    <w:rsid w:val="00CF654A"/>
    <w:rsid w:val="00CF6DA4"/>
    <w:rsid w:val="00CF70E9"/>
    <w:rsid w:val="00CF71DD"/>
    <w:rsid w:val="00CF7A9F"/>
    <w:rsid w:val="00CF7AF7"/>
    <w:rsid w:val="00CF7E2C"/>
    <w:rsid w:val="00D00068"/>
    <w:rsid w:val="00D0046E"/>
    <w:rsid w:val="00D00950"/>
    <w:rsid w:val="00D010EB"/>
    <w:rsid w:val="00D017F7"/>
    <w:rsid w:val="00D01F2B"/>
    <w:rsid w:val="00D02CFD"/>
    <w:rsid w:val="00D02E9D"/>
    <w:rsid w:val="00D035B6"/>
    <w:rsid w:val="00D035F2"/>
    <w:rsid w:val="00D03823"/>
    <w:rsid w:val="00D03A16"/>
    <w:rsid w:val="00D03B48"/>
    <w:rsid w:val="00D06809"/>
    <w:rsid w:val="00D06854"/>
    <w:rsid w:val="00D06C72"/>
    <w:rsid w:val="00D06D7D"/>
    <w:rsid w:val="00D077F1"/>
    <w:rsid w:val="00D10CB8"/>
    <w:rsid w:val="00D10F08"/>
    <w:rsid w:val="00D11698"/>
    <w:rsid w:val="00D11826"/>
    <w:rsid w:val="00D11ACE"/>
    <w:rsid w:val="00D11D36"/>
    <w:rsid w:val="00D12806"/>
    <w:rsid w:val="00D12D44"/>
    <w:rsid w:val="00D12DFE"/>
    <w:rsid w:val="00D12F9F"/>
    <w:rsid w:val="00D1319E"/>
    <w:rsid w:val="00D13472"/>
    <w:rsid w:val="00D136EF"/>
    <w:rsid w:val="00D13A83"/>
    <w:rsid w:val="00D142D2"/>
    <w:rsid w:val="00D14317"/>
    <w:rsid w:val="00D15009"/>
    <w:rsid w:val="00D15018"/>
    <w:rsid w:val="00D155D8"/>
    <w:rsid w:val="00D158AC"/>
    <w:rsid w:val="00D15F30"/>
    <w:rsid w:val="00D162CE"/>
    <w:rsid w:val="00D1646F"/>
    <w:rsid w:val="00D1694C"/>
    <w:rsid w:val="00D16978"/>
    <w:rsid w:val="00D16FF9"/>
    <w:rsid w:val="00D175B6"/>
    <w:rsid w:val="00D20071"/>
    <w:rsid w:val="00D202D6"/>
    <w:rsid w:val="00D205F0"/>
    <w:rsid w:val="00D20728"/>
    <w:rsid w:val="00D20D41"/>
    <w:rsid w:val="00D20DC0"/>
    <w:rsid w:val="00D20F5E"/>
    <w:rsid w:val="00D210E9"/>
    <w:rsid w:val="00D21B4A"/>
    <w:rsid w:val="00D21CE7"/>
    <w:rsid w:val="00D21F1E"/>
    <w:rsid w:val="00D2244A"/>
    <w:rsid w:val="00D225CA"/>
    <w:rsid w:val="00D23B76"/>
    <w:rsid w:val="00D23E8F"/>
    <w:rsid w:val="00D24A96"/>
    <w:rsid w:val="00D24B4A"/>
    <w:rsid w:val="00D25137"/>
    <w:rsid w:val="00D251D9"/>
    <w:rsid w:val="00D25699"/>
    <w:rsid w:val="00D2632B"/>
    <w:rsid w:val="00D26BF6"/>
    <w:rsid w:val="00D26D1F"/>
    <w:rsid w:val="00D27B6E"/>
    <w:rsid w:val="00D27C66"/>
    <w:rsid w:val="00D308CB"/>
    <w:rsid w:val="00D31B10"/>
    <w:rsid w:val="00D3291A"/>
    <w:rsid w:val="00D3336A"/>
    <w:rsid w:val="00D350E7"/>
    <w:rsid w:val="00D3515D"/>
    <w:rsid w:val="00D35306"/>
    <w:rsid w:val="00D3544F"/>
    <w:rsid w:val="00D358E2"/>
    <w:rsid w:val="00D35E2E"/>
    <w:rsid w:val="00D362B6"/>
    <w:rsid w:val="00D364D9"/>
    <w:rsid w:val="00D36C30"/>
    <w:rsid w:val="00D374AC"/>
    <w:rsid w:val="00D379A3"/>
    <w:rsid w:val="00D4074A"/>
    <w:rsid w:val="00D40C5C"/>
    <w:rsid w:val="00D40E5F"/>
    <w:rsid w:val="00D420AB"/>
    <w:rsid w:val="00D429B4"/>
    <w:rsid w:val="00D42BB9"/>
    <w:rsid w:val="00D4310B"/>
    <w:rsid w:val="00D434CB"/>
    <w:rsid w:val="00D43A86"/>
    <w:rsid w:val="00D44C12"/>
    <w:rsid w:val="00D44E8F"/>
    <w:rsid w:val="00D44F84"/>
    <w:rsid w:val="00D457CF"/>
    <w:rsid w:val="00D45BB1"/>
    <w:rsid w:val="00D45D28"/>
    <w:rsid w:val="00D45FF2"/>
    <w:rsid w:val="00D45FF3"/>
    <w:rsid w:val="00D47352"/>
    <w:rsid w:val="00D47E6F"/>
    <w:rsid w:val="00D47FAD"/>
    <w:rsid w:val="00D5009A"/>
    <w:rsid w:val="00D50554"/>
    <w:rsid w:val="00D509A3"/>
    <w:rsid w:val="00D50B1B"/>
    <w:rsid w:val="00D50CED"/>
    <w:rsid w:val="00D512CF"/>
    <w:rsid w:val="00D51301"/>
    <w:rsid w:val="00D5159F"/>
    <w:rsid w:val="00D52642"/>
    <w:rsid w:val="00D528B9"/>
    <w:rsid w:val="00D52C0E"/>
    <w:rsid w:val="00D53186"/>
    <w:rsid w:val="00D536A2"/>
    <w:rsid w:val="00D538EF"/>
    <w:rsid w:val="00D541A1"/>
    <w:rsid w:val="00D543FA"/>
    <w:rsid w:val="00D5487D"/>
    <w:rsid w:val="00D55311"/>
    <w:rsid w:val="00D5560E"/>
    <w:rsid w:val="00D5584C"/>
    <w:rsid w:val="00D5699B"/>
    <w:rsid w:val="00D57865"/>
    <w:rsid w:val="00D57BFA"/>
    <w:rsid w:val="00D57DCA"/>
    <w:rsid w:val="00D57F40"/>
    <w:rsid w:val="00D60140"/>
    <w:rsid w:val="00D6024A"/>
    <w:rsid w:val="00D6084A"/>
    <w:rsid w:val="00D608B5"/>
    <w:rsid w:val="00D60AAF"/>
    <w:rsid w:val="00D610A4"/>
    <w:rsid w:val="00D6175A"/>
    <w:rsid w:val="00D61AB7"/>
    <w:rsid w:val="00D621FC"/>
    <w:rsid w:val="00D622E4"/>
    <w:rsid w:val="00D62B35"/>
    <w:rsid w:val="00D62E97"/>
    <w:rsid w:val="00D64739"/>
    <w:rsid w:val="00D64C51"/>
    <w:rsid w:val="00D6525B"/>
    <w:rsid w:val="00D65595"/>
    <w:rsid w:val="00D6569D"/>
    <w:rsid w:val="00D65CB2"/>
    <w:rsid w:val="00D662C6"/>
    <w:rsid w:val="00D66D03"/>
    <w:rsid w:val="00D670A4"/>
    <w:rsid w:val="00D67B4F"/>
    <w:rsid w:val="00D705F6"/>
    <w:rsid w:val="00D70641"/>
    <w:rsid w:val="00D7115D"/>
    <w:rsid w:val="00D714C5"/>
    <w:rsid w:val="00D71579"/>
    <w:rsid w:val="00D71CB0"/>
    <w:rsid w:val="00D71D16"/>
    <w:rsid w:val="00D71F99"/>
    <w:rsid w:val="00D72FC5"/>
    <w:rsid w:val="00D73179"/>
    <w:rsid w:val="00D731D2"/>
    <w:rsid w:val="00D732DB"/>
    <w:rsid w:val="00D73C4C"/>
    <w:rsid w:val="00D73CA4"/>
    <w:rsid w:val="00D73D71"/>
    <w:rsid w:val="00D74396"/>
    <w:rsid w:val="00D7480C"/>
    <w:rsid w:val="00D74BD0"/>
    <w:rsid w:val="00D74D49"/>
    <w:rsid w:val="00D751B1"/>
    <w:rsid w:val="00D760DA"/>
    <w:rsid w:val="00D76729"/>
    <w:rsid w:val="00D76E1D"/>
    <w:rsid w:val="00D77C73"/>
    <w:rsid w:val="00D77CC3"/>
    <w:rsid w:val="00D8020D"/>
    <w:rsid w:val="00D80284"/>
    <w:rsid w:val="00D80307"/>
    <w:rsid w:val="00D814D1"/>
    <w:rsid w:val="00D81588"/>
    <w:rsid w:val="00D81757"/>
    <w:rsid w:val="00D817DB"/>
    <w:rsid w:val="00D81D80"/>
    <w:rsid w:val="00D81E65"/>
    <w:rsid w:val="00D81F71"/>
    <w:rsid w:val="00D82008"/>
    <w:rsid w:val="00D82682"/>
    <w:rsid w:val="00D82B37"/>
    <w:rsid w:val="00D83045"/>
    <w:rsid w:val="00D84756"/>
    <w:rsid w:val="00D849B4"/>
    <w:rsid w:val="00D84A40"/>
    <w:rsid w:val="00D84B26"/>
    <w:rsid w:val="00D84E9A"/>
    <w:rsid w:val="00D8512E"/>
    <w:rsid w:val="00D854DF"/>
    <w:rsid w:val="00D8577B"/>
    <w:rsid w:val="00D861B6"/>
    <w:rsid w:val="00D8642D"/>
    <w:rsid w:val="00D8675A"/>
    <w:rsid w:val="00D86784"/>
    <w:rsid w:val="00D86851"/>
    <w:rsid w:val="00D86C3D"/>
    <w:rsid w:val="00D8700C"/>
    <w:rsid w:val="00D87D4E"/>
    <w:rsid w:val="00D90624"/>
    <w:rsid w:val="00D9078B"/>
    <w:rsid w:val="00D90A5E"/>
    <w:rsid w:val="00D90AB9"/>
    <w:rsid w:val="00D90CCE"/>
    <w:rsid w:val="00D91924"/>
    <w:rsid w:val="00D91A68"/>
    <w:rsid w:val="00D920AD"/>
    <w:rsid w:val="00D92472"/>
    <w:rsid w:val="00D92A86"/>
    <w:rsid w:val="00D92AA5"/>
    <w:rsid w:val="00D92E3C"/>
    <w:rsid w:val="00D93017"/>
    <w:rsid w:val="00D93B9F"/>
    <w:rsid w:val="00D93BC2"/>
    <w:rsid w:val="00D93CDF"/>
    <w:rsid w:val="00D93D2D"/>
    <w:rsid w:val="00D9430F"/>
    <w:rsid w:val="00D95607"/>
    <w:rsid w:val="00D95A68"/>
    <w:rsid w:val="00D95BE4"/>
    <w:rsid w:val="00D962F3"/>
    <w:rsid w:val="00D964D6"/>
    <w:rsid w:val="00D96AE3"/>
    <w:rsid w:val="00D96BF4"/>
    <w:rsid w:val="00D96E7F"/>
    <w:rsid w:val="00DA0F52"/>
    <w:rsid w:val="00DA157B"/>
    <w:rsid w:val="00DA17C7"/>
    <w:rsid w:val="00DA1C64"/>
    <w:rsid w:val="00DA1C85"/>
    <w:rsid w:val="00DA1D8C"/>
    <w:rsid w:val="00DA2581"/>
    <w:rsid w:val="00DA2E71"/>
    <w:rsid w:val="00DA33D1"/>
    <w:rsid w:val="00DA349C"/>
    <w:rsid w:val="00DA3A2F"/>
    <w:rsid w:val="00DA41C9"/>
    <w:rsid w:val="00DA4308"/>
    <w:rsid w:val="00DA4416"/>
    <w:rsid w:val="00DA44D8"/>
    <w:rsid w:val="00DA53AB"/>
    <w:rsid w:val="00DA65F7"/>
    <w:rsid w:val="00DA6A9A"/>
    <w:rsid w:val="00DA7004"/>
    <w:rsid w:val="00DA77D0"/>
    <w:rsid w:val="00DA7800"/>
    <w:rsid w:val="00DA78A8"/>
    <w:rsid w:val="00DB0E91"/>
    <w:rsid w:val="00DB0E9E"/>
    <w:rsid w:val="00DB0FD2"/>
    <w:rsid w:val="00DB1A00"/>
    <w:rsid w:val="00DB1EFD"/>
    <w:rsid w:val="00DB1FF4"/>
    <w:rsid w:val="00DB2F6B"/>
    <w:rsid w:val="00DB3EAF"/>
    <w:rsid w:val="00DB46C6"/>
    <w:rsid w:val="00DB478B"/>
    <w:rsid w:val="00DB4BE6"/>
    <w:rsid w:val="00DB5436"/>
    <w:rsid w:val="00DB5843"/>
    <w:rsid w:val="00DB586B"/>
    <w:rsid w:val="00DB5D83"/>
    <w:rsid w:val="00DB5FE5"/>
    <w:rsid w:val="00DB6204"/>
    <w:rsid w:val="00DB686E"/>
    <w:rsid w:val="00DB6CC3"/>
    <w:rsid w:val="00DB6E10"/>
    <w:rsid w:val="00DB72E2"/>
    <w:rsid w:val="00DB7456"/>
    <w:rsid w:val="00DB7E75"/>
    <w:rsid w:val="00DB7F12"/>
    <w:rsid w:val="00DC0106"/>
    <w:rsid w:val="00DC020C"/>
    <w:rsid w:val="00DC02D8"/>
    <w:rsid w:val="00DC04DA"/>
    <w:rsid w:val="00DC0BBA"/>
    <w:rsid w:val="00DC0CE6"/>
    <w:rsid w:val="00DC123E"/>
    <w:rsid w:val="00DC130D"/>
    <w:rsid w:val="00DC15E6"/>
    <w:rsid w:val="00DC1BBC"/>
    <w:rsid w:val="00DC1D78"/>
    <w:rsid w:val="00DC1E8B"/>
    <w:rsid w:val="00DC21A0"/>
    <w:rsid w:val="00DC2DF1"/>
    <w:rsid w:val="00DC3203"/>
    <w:rsid w:val="00DC337E"/>
    <w:rsid w:val="00DC33CB"/>
    <w:rsid w:val="00DC359A"/>
    <w:rsid w:val="00DC3BDB"/>
    <w:rsid w:val="00DC3C99"/>
    <w:rsid w:val="00DC3FFB"/>
    <w:rsid w:val="00DC4450"/>
    <w:rsid w:val="00DC47AC"/>
    <w:rsid w:val="00DC4F83"/>
    <w:rsid w:val="00DC500F"/>
    <w:rsid w:val="00DC52F5"/>
    <w:rsid w:val="00DC5FD0"/>
    <w:rsid w:val="00DC611C"/>
    <w:rsid w:val="00DC62BD"/>
    <w:rsid w:val="00DC75F5"/>
    <w:rsid w:val="00DD015D"/>
    <w:rsid w:val="00DD0354"/>
    <w:rsid w:val="00DD1DC4"/>
    <w:rsid w:val="00DD1EE5"/>
    <w:rsid w:val="00DD2144"/>
    <w:rsid w:val="00DD27D7"/>
    <w:rsid w:val="00DD2F2F"/>
    <w:rsid w:val="00DD2F37"/>
    <w:rsid w:val="00DD32F2"/>
    <w:rsid w:val="00DD3452"/>
    <w:rsid w:val="00DD3497"/>
    <w:rsid w:val="00DD384E"/>
    <w:rsid w:val="00DD3C6F"/>
    <w:rsid w:val="00DD3E72"/>
    <w:rsid w:val="00DD458C"/>
    <w:rsid w:val="00DD4B79"/>
    <w:rsid w:val="00DD4C90"/>
    <w:rsid w:val="00DD55CC"/>
    <w:rsid w:val="00DD60E5"/>
    <w:rsid w:val="00DD647E"/>
    <w:rsid w:val="00DD6B30"/>
    <w:rsid w:val="00DD6BA0"/>
    <w:rsid w:val="00DD6BBD"/>
    <w:rsid w:val="00DD7153"/>
    <w:rsid w:val="00DD72E9"/>
    <w:rsid w:val="00DD730D"/>
    <w:rsid w:val="00DD73D7"/>
    <w:rsid w:val="00DD7605"/>
    <w:rsid w:val="00DE0A03"/>
    <w:rsid w:val="00DE0A12"/>
    <w:rsid w:val="00DE0A58"/>
    <w:rsid w:val="00DE0CC8"/>
    <w:rsid w:val="00DE15B7"/>
    <w:rsid w:val="00DE2020"/>
    <w:rsid w:val="00DE2667"/>
    <w:rsid w:val="00DE2831"/>
    <w:rsid w:val="00DE2ABE"/>
    <w:rsid w:val="00DE2C55"/>
    <w:rsid w:val="00DE30D0"/>
    <w:rsid w:val="00DE3476"/>
    <w:rsid w:val="00DE352C"/>
    <w:rsid w:val="00DE3771"/>
    <w:rsid w:val="00DE3BCD"/>
    <w:rsid w:val="00DE3BE9"/>
    <w:rsid w:val="00DE3F94"/>
    <w:rsid w:val="00DE4367"/>
    <w:rsid w:val="00DE445B"/>
    <w:rsid w:val="00DE44BE"/>
    <w:rsid w:val="00DE4822"/>
    <w:rsid w:val="00DE5574"/>
    <w:rsid w:val="00DE569F"/>
    <w:rsid w:val="00DE592E"/>
    <w:rsid w:val="00DE5CA7"/>
    <w:rsid w:val="00DE613C"/>
    <w:rsid w:val="00DE639E"/>
    <w:rsid w:val="00DE64F7"/>
    <w:rsid w:val="00DE6C6D"/>
    <w:rsid w:val="00DE7481"/>
    <w:rsid w:val="00DE759E"/>
    <w:rsid w:val="00DE7BEA"/>
    <w:rsid w:val="00DE7F1A"/>
    <w:rsid w:val="00DF0E61"/>
    <w:rsid w:val="00DF1055"/>
    <w:rsid w:val="00DF136D"/>
    <w:rsid w:val="00DF1FE5"/>
    <w:rsid w:val="00DF2544"/>
    <w:rsid w:val="00DF2E55"/>
    <w:rsid w:val="00DF380C"/>
    <w:rsid w:val="00DF4CB0"/>
    <w:rsid w:val="00DF4FD4"/>
    <w:rsid w:val="00DF535F"/>
    <w:rsid w:val="00DF5601"/>
    <w:rsid w:val="00DF5994"/>
    <w:rsid w:val="00DF5B84"/>
    <w:rsid w:val="00DF628A"/>
    <w:rsid w:val="00DF6C56"/>
    <w:rsid w:val="00DF6D5B"/>
    <w:rsid w:val="00DF721A"/>
    <w:rsid w:val="00DF7355"/>
    <w:rsid w:val="00DF771B"/>
    <w:rsid w:val="00DF7E62"/>
    <w:rsid w:val="00DF7EE2"/>
    <w:rsid w:val="00E0004E"/>
    <w:rsid w:val="00E002A1"/>
    <w:rsid w:val="00E00AB4"/>
    <w:rsid w:val="00E00CBA"/>
    <w:rsid w:val="00E01505"/>
    <w:rsid w:val="00E01643"/>
    <w:rsid w:val="00E01970"/>
    <w:rsid w:val="00E01BAA"/>
    <w:rsid w:val="00E01BCF"/>
    <w:rsid w:val="00E0282A"/>
    <w:rsid w:val="00E02E66"/>
    <w:rsid w:val="00E02F9B"/>
    <w:rsid w:val="00E03095"/>
    <w:rsid w:val="00E030C1"/>
    <w:rsid w:val="00E0323E"/>
    <w:rsid w:val="00E0325F"/>
    <w:rsid w:val="00E03851"/>
    <w:rsid w:val="00E03B83"/>
    <w:rsid w:val="00E03C1C"/>
    <w:rsid w:val="00E04920"/>
    <w:rsid w:val="00E04955"/>
    <w:rsid w:val="00E05030"/>
    <w:rsid w:val="00E05473"/>
    <w:rsid w:val="00E05604"/>
    <w:rsid w:val="00E05618"/>
    <w:rsid w:val="00E056AA"/>
    <w:rsid w:val="00E05BFE"/>
    <w:rsid w:val="00E05C3A"/>
    <w:rsid w:val="00E05DD9"/>
    <w:rsid w:val="00E05F23"/>
    <w:rsid w:val="00E06841"/>
    <w:rsid w:val="00E079F6"/>
    <w:rsid w:val="00E07D74"/>
    <w:rsid w:val="00E07E14"/>
    <w:rsid w:val="00E1005A"/>
    <w:rsid w:val="00E100E0"/>
    <w:rsid w:val="00E104F6"/>
    <w:rsid w:val="00E10993"/>
    <w:rsid w:val="00E11120"/>
    <w:rsid w:val="00E11637"/>
    <w:rsid w:val="00E11740"/>
    <w:rsid w:val="00E12236"/>
    <w:rsid w:val="00E12684"/>
    <w:rsid w:val="00E13221"/>
    <w:rsid w:val="00E14E91"/>
    <w:rsid w:val="00E14F94"/>
    <w:rsid w:val="00E15832"/>
    <w:rsid w:val="00E15DDF"/>
    <w:rsid w:val="00E15E0E"/>
    <w:rsid w:val="00E16163"/>
    <w:rsid w:val="00E1725A"/>
    <w:rsid w:val="00E17336"/>
    <w:rsid w:val="00E175E3"/>
    <w:rsid w:val="00E17AE4"/>
    <w:rsid w:val="00E17D15"/>
    <w:rsid w:val="00E200DD"/>
    <w:rsid w:val="00E204A5"/>
    <w:rsid w:val="00E21358"/>
    <w:rsid w:val="00E21883"/>
    <w:rsid w:val="00E22B95"/>
    <w:rsid w:val="00E22EB0"/>
    <w:rsid w:val="00E230BD"/>
    <w:rsid w:val="00E2355B"/>
    <w:rsid w:val="00E23788"/>
    <w:rsid w:val="00E23E0A"/>
    <w:rsid w:val="00E23E68"/>
    <w:rsid w:val="00E242DE"/>
    <w:rsid w:val="00E2440B"/>
    <w:rsid w:val="00E24AF7"/>
    <w:rsid w:val="00E25A0A"/>
    <w:rsid w:val="00E26060"/>
    <w:rsid w:val="00E263BA"/>
    <w:rsid w:val="00E267FA"/>
    <w:rsid w:val="00E26AFF"/>
    <w:rsid w:val="00E26B0C"/>
    <w:rsid w:val="00E26D33"/>
    <w:rsid w:val="00E277FB"/>
    <w:rsid w:val="00E27A22"/>
    <w:rsid w:val="00E27CB0"/>
    <w:rsid w:val="00E27E01"/>
    <w:rsid w:val="00E27E06"/>
    <w:rsid w:val="00E27EA7"/>
    <w:rsid w:val="00E30331"/>
    <w:rsid w:val="00E3049B"/>
    <w:rsid w:val="00E30898"/>
    <w:rsid w:val="00E30BB8"/>
    <w:rsid w:val="00E31365"/>
    <w:rsid w:val="00E313CD"/>
    <w:rsid w:val="00E31662"/>
    <w:rsid w:val="00E31AE3"/>
    <w:rsid w:val="00E31F9C"/>
    <w:rsid w:val="00E32162"/>
    <w:rsid w:val="00E32A63"/>
    <w:rsid w:val="00E333BF"/>
    <w:rsid w:val="00E33947"/>
    <w:rsid w:val="00E33C36"/>
    <w:rsid w:val="00E33E6A"/>
    <w:rsid w:val="00E34485"/>
    <w:rsid w:val="00E34849"/>
    <w:rsid w:val="00E34896"/>
    <w:rsid w:val="00E3553F"/>
    <w:rsid w:val="00E3563F"/>
    <w:rsid w:val="00E35806"/>
    <w:rsid w:val="00E35885"/>
    <w:rsid w:val="00E36349"/>
    <w:rsid w:val="00E36351"/>
    <w:rsid w:val="00E3763D"/>
    <w:rsid w:val="00E379CC"/>
    <w:rsid w:val="00E40488"/>
    <w:rsid w:val="00E4152E"/>
    <w:rsid w:val="00E41CA3"/>
    <w:rsid w:val="00E41F85"/>
    <w:rsid w:val="00E426AE"/>
    <w:rsid w:val="00E428AF"/>
    <w:rsid w:val="00E433FC"/>
    <w:rsid w:val="00E43745"/>
    <w:rsid w:val="00E43CAA"/>
    <w:rsid w:val="00E43D4D"/>
    <w:rsid w:val="00E43F99"/>
    <w:rsid w:val="00E44119"/>
    <w:rsid w:val="00E4473F"/>
    <w:rsid w:val="00E462F9"/>
    <w:rsid w:val="00E47DC6"/>
    <w:rsid w:val="00E50124"/>
    <w:rsid w:val="00E50367"/>
    <w:rsid w:val="00E51ABA"/>
    <w:rsid w:val="00E51C7F"/>
    <w:rsid w:val="00E51EC3"/>
    <w:rsid w:val="00E52405"/>
    <w:rsid w:val="00E524AE"/>
    <w:rsid w:val="00E524B6"/>
    <w:rsid w:val="00E524CB"/>
    <w:rsid w:val="00E5253E"/>
    <w:rsid w:val="00E525B5"/>
    <w:rsid w:val="00E52ADE"/>
    <w:rsid w:val="00E53AE8"/>
    <w:rsid w:val="00E53C7C"/>
    <w:rsid w:val="00E54023"/>
    <w:rsid w:val="00E549D4"/>
    <w:rsid w:val="00E54EAE"/>
    <w:rsid w:val="00E55F27"/>
    <w:rsid w:val="00E55FC3"/>
    <w:rsid w:val="00E5735B"/>
    <w:rsid w:val="00E61B63"/>
    <w:rsid w:val="00E62355"/>
    <w:rsid w:val="00E62366"/>
    <w:rsid w:val="00E628D0"/>
    <w:rsid w:val="00E62FD7"/>
    <w:rsid w:val="00E6357D"/>
    <w:rsid w:val="00E639B1"/>
    <w:rsid w:val="00E63D5D"/>
    <w:rsid w:val="00E6482B"/>
    <w:rsid w:val="00E65456"/>
    <w:rsid w:val="00E65606"/>
    <w:rsid w:val="00E65A91"/>
    <w:rsid w:val="00E66156"/>
    <w:rsid w:val="00E66188"/>
    <w:rsid w:val="00E661F4"/>
    <w:rsid w:val="00E664FB"/>
    <w:rsid w:val="00E66730"/>
    <w:rsid w:val="00E66E79"/>
    <w:rsid w:val="00E672F0"/>
    <w:rsid w:val="00E6788D"/>
    <w:rsid w:val="00E70108"/>
    <w:rsid w:val="00E70373"/>
    <w:rsid w:val="00E7085C"/>
    <w:rsid w:val="00E70BB5"/>
    <w:rsid w:val="00E710E2"/>
    <w:rsid w:val="00E71845"/>
    <w:rsid w:val="00E71CCC"/>
    <w:rsid w:val="00E72465"/>
    <w:rsid w:val="00E727B9"/>
    <w:rsid w:val="00E72859"/>
    <w:rsid w:val="00E72C1C"/>
    <w:rsid w:val="00E72C94"/>
    <w:rsid w:val="00E72CBD"/>
    <w:rsid w:val="00E72E40"/>
    <w:rsid w:val="00E730C3"/>
    <w:rsid w:val="00E73665"/>
    <w:rsid w:val="00E73999"/>
    <w:rsid w:val="00E73A2C"/>
    <w:rsid w:val="00E73BDC"/>
    <w:rsid w:val="00E73E9E"/>
    <w:rsid w:val="00E73F71"/>
    <w:rsid w:val="00E74415"/>
    <w:rsid w:val="00E75851"/>
    <w:rsid w:val="00E75B36"/>
    <w:rsid w:val="00E75F6A"/>
    <w:rsid w:val="00E76133"/>
    <w:rsid w:val="00E762FD"/>
    <w:rsid w:val="00E76513"/>
    <w:rsid w:val="00E76C81"/>
    <w:rsid w:val="00E76F7A"/>
    <w:rsid w:val="00E8031D"/>
    <w:rsid w:val="00E8145E"/>
    <w:rsid w:val="00E81660"/>
    <w:rsid w:val="00E81CD7"/>
    <w:rsid w:val="00E82804"/>
    <w:rsid w:val="00E8373E"/>
    <w:rsid w:val="00E8445C"/>
    <w:rsid w:val="00E854FE"/>
    <w:rsid w:val="00E8555F"/>
    <w:rsid w:val="00E85EDA"/>
    <w:rsid w:val="00E860D2"/>
    <w:rsid w:val="00E862AB"/>
    <w:rsid w:val="00E866F5"/>
    <w:rsid w:val="00E86736"/>
    <w:rsid w:val="00E86DE2"/>
    <w:rsid w:val="00E86EAB"/>
    <w:rsid w:val="00E87FC0"/>
    <w:rsid w:val="00E906CC"/>
    <w:rsid w:val="00E90719"/>
    <w:rsid w:val="00E90737"/>
    <w:rsid w:val="00E907B7"/>
    <w:rsid w:val="00E90D93"/>
    <w:rsid w:val="00E90FCC"/>
    <w:rsid w:val="00E914B0"/>
    <w:rsid w:val="00E91FA7"/>
    <w:rsid w:val="00E9258C"/>
    <w:rsid w:val="00E939A0"/>
    <w:rsid w:val="00E939B8"/>
    <w:rsid w:val="00E94155"/>
    <w:rsid w:val="00E94704"/>
    <w:rsid w:val="00E9725C"/>
    <w:rsid w:val="00E978A9"/>
    <w:rsid w:val="00E97983"/>
    <w:rsid w:val="00E97D98"/>
    <w:rsid w:val="00E97E4E"/>
    <w:rsid w:val="00EA0A85"/>
    <w:rsid w:val="00EA0F75"/>
    <w:rsid w:val="00EA12A1"/>
    <w:rsid w:val="00EA1368"/>
    <w:rsid w:val="00EA1CC2"/>
    <w:rsid w:val="00EA2507"/>
    <w:rsid w:val="00EA2595"/>
    <w:rsid w:val="00EA2D76"/>
    <w:rsid w:val="00EA2E6C"/>
    <w:rsid w:val="00EA3044"/>
    <w:rsid w:val="00EA309F"/>
    <w:rsid w:val="00EA39D3"/>
    <w:rsid w:val="00EA3EDB"/>
    <w:rsid w:val="00EA4644"/>
    <w:rsid w:val="00EA4ABD"/>
    <w:rsid w:val="00EA4AD0"/>
    <w:rsid w:val="00EA4E4E"/>
    <w:rsid w:val="00EA633E"/>
    <w:rsid w:val="00EA6ADC"/>
    <w:rsid w:val="00EA6BA5"/>
    <w:rsid w:val="00EA6C1C"/>
    <w:rsid w:val="00EA6C35"/>
    <w:rsid w:val="00EA758A"/>
    <w:rsid w:val="00EA763D"/>
    <w:rsid w:val="00EA7942"/>
    <w:rsid w:val="00EB096F"/>
    <w:rsid w:val="00EB12D4"/>
    <w:rsid w:val="00EB146C"/>
    <w:rsid w:val="00EB1971"/>
    <w:rsid w:val="00EB199F"/>
    <w:rsid w:val="00EB1D39"/>
    <w:rsid w:val="00EB2011"/>
    <w:rsid w:val="00EB21A4"/>
    <w:rsid w:val="00EB2324"/>
    <w:rsid w:val="00EB25E9"/>
    <w:rsid w:val="00EB27C4"/>
    <w:rsid w:val="00EB3071"/>
    <w:rsid w:val="00EB367B"/>
    <w:rsid w:val="00EB3844"/>
    <w:rsid w:val="00EB4ECB"/>
    <w:rsid w:val="00EB522C"/>
    <w:rsid w:val="00EB5387"/>
    <w:rsid w:val="00EB5C10"/>
    <w:rsid w:val="00EB693F"/>
    <w:rsid w:val="00EB6A93"/>
    <w:rsid w:val="00EB6BAB"/>
    <w:rsid w:val="00EB6F04"/>
    <w:rsid w:val="00EB7322"/>
    <w:rsid w:val="00EB780E"/>
    <w:rsid w:val="00EC03C1"/>
    <w:rsid w:val="00EC0DF4"/>
    <w:rsid w:val="00EC0FE9"/>
    <w:rsid w:val="00EC1118"/>
    <w:rsid w:val="00EC116E"/>
    <w:rsid w:val="00EC125E"/>
    <w:rsid w:val="00EC131A"/>
    <w:rsid w:val="00EC198B"/>
    <w:rsid w:val="00EC321D"/>
    <w:rsid w:val="00EC335E"/>
    <w:rsid w:val="00EC34A1"/>
    <w:rsid w:val="00EC3DEE"/>
    <w:rsid w:val="00EC426D"/>
    <w:rsid w:val="00EC5256"/>
    <w:rsid w:val="00EC5431"/>
    <w:rsid w:val="00EC5510"/>
    <w:rsid w:val="00EC571B"/>
    <w:rsid w:val="00EC57D7"/>
    <w:rsid w:val="00EC6002"/>
    <w:rsid w:val="00EC6385"/>
    <w:rsid w:val="00EC6445"/>
    <w:rsid w:val="00EC6927"/>
    <w:rsid w:val="00EC6AD9"/>
    <w:rsid w:val="00EC6E80"/>
    <w:rsid w:val="00EC6FC4"/>
    <w:rsid w:val="00EC77D1"/>
    <w:rsid w:val="00EC78DB"/>
    <w:rsid w:val="00EC7961"/>
    <w:rsid w:val="00ED0BDA"/>
    <w:rsid w:val="00ED0EFF"/>
    <w:rsid w:val="00ED1C3E"/>
    <w:rsid w:val="00ED1DE9"/>
    <w:rsid w:val="00ED21F7"/>
    <w:rsid w:val="00ED22B4"/>
    <w:rsid w:val="00ED23D4"/>
    <w:rsid w:val="00ED2F4A"/>
    <w:rsid w:val="00ED3297"/>
    <w:rsid w:val="00ED5757"/>
    <w:rsid w:val="00ED59A0"/>
    <w:rsid w:val="00ED5B3F"/>
    <w:rsid w:val="00ED5DB3"/>
    <w:rsid w:val="00ED5E0B"/>
    <w:rsid w:val="00ED607F"/>
    <w:rsid w:val="00ED66C7"/>
    <w:rsid w:val="00ED6D0A"/>
    <w:rsid w:val="00ED735D"/>
    <w:rsid w:val="00ED74E5"/>
    <w:rsid w:val="00ED7D10"/>
    <w:rsid w:val="00EE06F8"/>
    <w:rsid w:val="00EE14A5"/>
    <w:rsid w:val="00EE1773"/>
    <w:rsid w:val="00EE23B6"/>
    <w:rsid w:val="00EE2929"/>
    <w:rsid w:val="00EE3217"/>
    <w:rsid w:val="00EE37B6"/>
    <w:rsid w:val="00EE39E9"/>
    <w:rsid w:val="00EE3AAD"/>
    <w:rsid w:val="00EE3EB5"/>
    <w:rsid w:val="00EE4117"/>
    <w:rsid w:val="00EE42EF"/>
    <w:rsid w:val="00EE4DB9"/>
    <w:rsid w:val="00EE5297"/>
    <w:rsid w:val="00EE5304"/>
    <w:rsid w:val="00EE54E2"/>
    <w:rsid w:val="00EE607E"/>
    <w:rsid w:val="00EE637D"/>
    <w:rsid w:val="00EE6C1B"/>
    <w:rsid w:val="00EE7C3E"/>
    <w:rsid w:val="00EF0113"/>
    <w:rsid w:val="00EF0BCA"/>
    <w:rsid w:val="00EF0F45"/>
    <w:rsid w:val="00EF125A"/>
    <w:rsid w:val="00EF1336"/>
    <w:rsid w:val="00EF155E"/>
    <w:rsid w:val="00EF16C5"/>
    <w:rsid w:val="00EF1EF0"/>
    <w:rsid w:val="00EF215F"/>
    <w:rsid w:val="00EF218C"/>
    <w:rsid w:val="00EF246C"/>
    <w:rsid w:val="00EF26A6"/>
    <w:rsid w:val="00EF26E5"/>
    <w:rsid w:val="00EF2C12"/>
    <w:rsid w:val="00EF3151"/>
    <w:rsid w:val="00EF3242"/>
    <w:rsid w:val="00EF33A3"/>
    <w:rsid w:val="00EF3E44"/>
    <w:rsid w:val="00EF50F2"/>
    <w:rsid w:val="00EF51AB"/>
    <w:rsid w:val="00EF5773"/>
    <w:rsid w:val="00EF5904"/>
    <w:rsid w:val="00EF616D"/>
    <w:rsid w:val="00EF640F"/>
    <w:rsid w:val="00EF6936"/>
    <w:rsid w:val="00EF7463"/>
    <w:rsid w:val="00EF7863"/>
    <w:rsid w:val="00EF7971"/>
    <w:rsid w:val="00F0018F"/>
    <w:rsid w:val="00F002D5"/>
    <w:rsid w:val="00F002EF"/>
    <w:rsid w:val="00F00683"/>
    <w:rsid w:val="00F00A66"/>
    <w:rsid w:val="00F01299"/>
    <w:rsid w:val="00F013FE"/>
    <w:rsid w:val="00F017BB"/>
    <w:rsid w:val="00F01EE9"/>
    <w:rsid w:val="00F02D2D"/>
    <w:rsid w:val="00F03062"/>
    <w:rsid w:val="00F0351E"/>
    <w:rsid w:val="00F0386A"/>
    <w:rsid w:val="00F03DB4"/>
    <w:rsid w:val="00F03F16"/>
    <w:rsid w:val="00F04900"/>
    <w:rsid w:val="00F04B53"/>
    <w:rsid w:val="00F04EFC"/>
    <w:rsid w:val="00F051EC"/>
    <w:rsid w:val="00F05A27"/>
    <w:rsid w:val="00F05E62"/>
    <w:rsid w:val="00F0614A"/>
    <w:rsid w:val="00F064E6"/>
    <w:rsid w:val="00F0657E"/>
    <w:rsid w:val="00F065A4"/>
    <w:rsid w:val="00F06869"/>
    <w:rsid w:val="00F07740"/>
    <w:rsid w:val="00F079E9"/>
    <w:rsid w:val="00F07A0F"/>
    <w:rsid w:val="00F07DC0"/>
    <w:rsid w:val="00F11C40"/>
    <w:rsid w:val="00F122D4"/>
    <w:rsid w:val="00F1246E"/>
    <w:rsid w:val="00F126B9"/>
    <w:rsid w:val="00F12715"/>
    <w:rsid w:val="00F128CF"/>
    <w:rsid w:val="00F12DC2"/>
    <w:rsid w:val="00F13618"/>
    <w:rsid w:val="00F13628"/>
    <w:rsid w:val="00F141E3"/>
    <w:rsid w:val="00F144D5"/>
    <w:rsid w:val="00F146F0"/>
    <w:rsid w:val="00F15039"/>
    <w:rsid w:val="00F15128"/>
    <w:rsid w:val="00F15F02"/>
    <w:rsid w:val="00F16062"/>
    <w:rsid w:val="00F168EE"/>
    <w:rsid w:val="00F1690D"/>
    <w:rsid w:val="00F1696C"/>
    <w:rsid w:val="00F1700B"/>
    <w:rsid w:val="00F2012F"/>
    <w:rsid w:val="00F20302"/>
    <w:rsid w:val="00F204B7"/>
    <w:rsid w:val="00F20557"/>
    <w:rsid w:val="00F20763"/>
    <w:rsid w:val="00F207F6"/>
    <w:rsid w:val="00F20934"/>
    <w:rsid w:val="00F20BA8"/>
    <w:rsid w:val="00F20FF3"/>
    <w:rsid w:val="00F211F6"/>
    <w:rsid w:val="00F2190B"/>
    <w:rsid w:val="00F21B6B"/>
    <w:rsid w:val="00F21E63"/>
    <w:rsid w:val="00F228B5"/>
    <w:rsid w:val="00F229BD"/>
    <w:rsid w:val="00F2389C"/>
    <w:rsid w:val="00F23913"/>
    <w:rsid w:val="00F24730"/>
    <w:rsid w:val="00F24D12"/>
    <w:rsid w:val="00F25889"/>
    <w:rsid w:val="00F25C67"/>
    <w:rsid w:val="00F26144"/>
    <w:rsid w:val="00F2639C"/>
    <w:rsid w:val="00F26B90"/>
    <w:rsid w:val="00F26D34"/>
    <w:rsid w:val="00F27104"/>
    <w:rsid w:val="00F272F2"/>
    <w:rsid w:val="00F27A0E"/>
    <w:rsid w:val="00F27B3B"/>
    <w:rsid w:val="00F27E3F"/>
    <w:rsid w:val="00F3003B"/>
    <w:rsid w:val="00F303DC"/>
    <w:rsid w:val="00F304C6"/>
    <w:rsid w:val="00F30DFF"/>
    <w:rsid w:val="00F310ED"/>
    <w:rsid w:val="00F31212"/>
    <w:rsid w:val="00F3145A"/>
    <w:rsid w:val="00F31900"/>
    <w:rsid w:val="00F3199D"/>
    <w:rsid w:val="00F31B94"/>
    <w:rsid w:val="00F3217A"/>
    <w:rsid w:val="00F32B80"/>
    <w:rsid w:val="00F32E40"/>
    <w:rsid w:val="00F32EFE"/>
    <w:rsid w:val="00F336EC"/>
    <w:rsid w:val="00F339F8"/>
    <w:rsid w:val="00F33FC5"/>
    <w:rsid w:val="00F340EB"/>
    <w:rsid w:val="00F349B4"/>
    <w:rsid w:val="00F34A91"/>
    <w:rsid w:val="00F34E26"/>
    <w:rsid w:val="00F351A1"/>
    <w:rsid w:val="00F35285"/>
    <w:rsid w:val="00F353E3"/>
    <w:rsid w:val="00F35F3F"/>
    <w:rsid w:val="00F35F6A"/>
    <w:rsid w:val="00F36A23"/>
    <w:rsid w:val="00F36EB5"/>
    <w:rsid w:val="00F373F9"/>
    <w:rsid w:val="00F410F0"/>
    <w:rsid w:val="00F423C8"/>
    <w:rsid w:val="00F42510"/>
    <w:rsid w:val="00F42F42"/>
    <w:rsid w:val="00F43137"/>
    <w:rsid w:val="00F43934"/>
    <w:rsid w:val="00F43B9D"/>
    <w:rsid w:val="00F44366"/>
    <w:rsid w:val="00F4445B"/>
    <w:rsid w:val="00F44D5E"/>
    <w:rsid w:val="00F4590B"/>
    <w:rsid w:val="00F45A6D"/>
    <w:rsid w:val="00F45EB2"/>
    <w:rsid w:val="00F46FA4"/>
    <w:rsid w:val="00F47454"/>
    <w:rsid w:val="00F47670"/>
    <w:rsid w:val="00F47AFE"/>
    <w:rsid w:val="00F47CA3"/>
    <w:rsid w:val="00F504D1"/>
    <w:rsid w:val="00F51219"/>
    <w:rsid w:val="00F51608"/>
    <w:rsid w:val="00F51B38"/>
    <w:rsid w:val="00F51BCB"/>
    <w:rsid w:val="00F51D56"/>
    <w:rsid w:val="00F51E2E"/>
    <w:rsid w:val="00F52630"/>
    <w:rsid w:val="00F52652"/>
    <w:rsid w:val="00F52FEA"/>
    <w:rsid w:val="00F53286"/>
    <w:rsid w:val="00F53705"/>
    <w:rsid w:val="00F53A35"/>
    <w:rsid w:val="00F544FE"/>
    <w:rsid w:val="00F54982"/>
    <w:rsid w:val="00F5509B"/>
    <w:rsid w:val="00F55685"/>
    <w:rsid w:val="00F556E8"/>
    <w:rsid w:val="00F55A3D"/>
    <w:rsid w:val="00F55CBD"/>
    <w:rsid w:val="00F55E2A"/>
    <w:rsid w:val="00F55EFC"/>
    <w:rsid w:val="00F568FA"/>
    <w:rsid w:val="00F56C7E"/>
    <w:rsid w:val="00F5744B"/>
    <w:rsid w:val="00F574AC"/>
    <w:rsid w:val="00F5759A"/>
    <w:rsid w:val="00F57842"/>
    <w:rsid w:val="00F579ED"/>
    <w:rsid w:val="00F57B1B"/>
    <w:rsid w:val="00F6009C"/>
    <w:rsid w:val="00F60331"/>
    <w:rsid w:val="00F60855"/>
    <w:rsid w:val="00F61209"/>
    <w:rsid w:val="00F6259E"/>
    <w:rsid w:val="00F62B7D"/>
    <w:rsid w:val="00F64629"/>
    <w:rsid w:val="00F647EF"/>
    <w:rsid w:val="00F64BF3"/>
    <w:rsid w:val="00F65A54"/>
    <w:rsid w:val="00F65DD4"/>
    <w:rsid w:val="00F65E04"/>
    <w:rsid w:val="00F664CB"/>
    <w:rsid w:val="00F6664B"/>
    <w:rsid w:val="00F6719F"/>
    <w:rsid w:val="00F6724A"/>
    <w:rsid w:val="00F672B2"/>
    <w:rsid w:val="00F674B1"/>
    <w:rsid w:val="00F6759C"/>
    <w:rsid w:val="00F6779D"/>
    <w:rsid w:val="00F67AF5"/>
    <w:rsid w:val="00F67CDC"/>
    <w:rsid w:val="00F7063E"/>
    <w:rsid w:val="00F7090C"/>
    <w:rsid w:val="00F709F3"/>
    <w:rsid w:val="00F7141B"/>
    <w:rsid w:val="00F71802"/>
    <w:rsid w:val="00F71CF1"/>
    <w:rsid w:val="00F71F27"/>
    <w:rsid w:val="00F72EBB"/>
    <w:rsid w:val="00F732EE"/>
    <w:rsid w:val="00F73D03"/>
    <w:rsid w:val="00F74476"/>
    <w:rsid w:val="00F74CEA"/>
    <w:rsid w:val="00F75501"/>
    <w:rsid w:val="00F75790"/>
    <w:rsid w:val="00F75862"/>
    <w:rsid w:val="00F75F9E"/>
    <w:rsid w:val="00F7658A"/>
    <w:rsid w:val="00F76BAA"/>
    <w:rsid w:val="00F76F68"/>
    <w:rsid w:val="00F804F8"/>
    <w:rsid w:val="00F809BA"/>
    <w:rsid w:val="00F80D03"/>
    <w:rsid w:val="00F82449"/>
    <w:rsid w:val="00F82706"/>
    <w:rsid w:val="00F83973"/>
    <w:rsid w:val="00F84531"/>
    <w:rsid w:val="00F84BE3"/>
    <w:rsid w:val="00F84E02"/>
    <w:rsid w:val="00F85576"/>
    <w:rsid w:val="00F8559F"/>
    <w:rsid w:val="00F85897"/>
    <w:rsid w:val="00F85A68"/>
    <w:rsid w:val="00F85A7C"/>
    <w:rsid w:val="00F85C40"/>
    <w:rsid w:val="00F860A6"/>
    <w:rsid w:val="00F8680D"/>
    <w:rsid w:val="00F87074"/>
    <w:rsid w:val="00F87089"/>
    <w:rsid w:val="00F8740C"/>
    <w:rsid w:val="00F87540"/>
    <w:rsid w:val="00F87636"/>
    <w:rsid w:val="00F878FB"/>
    <w:rsid w:val="00F87D32"/>
    <w:rsid w:val="00F87FA3"/>
    <w:rsid w:val="00F9096F"/>
    <w:rsid w:val="00F91270"/>
    <w:rsid w:val="00F91808"/>
    <w:rsid w:val="00F920BF"/>
    <w:rsid w:val="00F9270A"/>
    <w:rsid w:val="00F927B5"/>
    <w:rsid w:val="00F9348F"/>
    <w:rsid w:val="00F93A20"/>
    <w:rsid w:val="00F93D26"/>
    <w:rsid w:val="00F93D8C"/>
    <w:rsid w:val="00F93E07"/>
    <w:rsid w:val="00F94820"/>
    <w:rsid w:val="00F94FBE"/>
    <w:rsid w:val="00F956CB"/>
    <w:rsid w:val="00F9587D"/>
    <w:rsid w:val="00F96003"/>
    <w:rsid w:val="00F966C3"/>
    <w:rsid w:val="00F96A11"/>
    <w:rsid w:val="00F97209"/>
    <w:rsid w:val="00F97430"/>
    <w:rsid w:val="00F97557"/>
    <w:rsid w:val="00F97A9B"/>
    <w:rsid w:val="00F97B0D"/>
    <w:rsid w:val="00F97C87"/>
    <w:rsid w:val="00FA099A"/>
    <w:rsid w:val="00FA0F92"/>
    <w:rsid w:val="00FA2016"/>
    <w:rsid w:val="00FA20CC"/>
    <w:rsid w:val="00FA2180"/>
    <w:rsid w:val="00FA3102"/>
    <w:rsid w:val="00FA3501"/>
    <w:rsid w:val="00FA3596"/>
    <w:rsid w:val="00FA3CB0"/>
    <w:rsid w:val="00FA45ED"/>
    <w:rsid w:val="00FA48D4"/>
    <w:rsid w:val="00FA4E44"/>
    <w:rsid w:val="00FA54FA"/>
    <w:rsid w:val="00FA5A5A"/>
    <w:rsid w:val="00FA62F2"/>
    <w:rsid w:val="00FA6D39"/>
    <w:rsid w:val="00FA6EE0"/>
    <w:rsid w:val="00FA73C4"/>
    <w:rsid w:val="00FA7D8B"/>
    <w:rsid w:val="00FB0352"/>
    <w:rsid w:val="00FB03BB"/>
    <w:rsid w:val="00FB049E"/>
    <w:rsid w:val="00FB0B07"/>
    <w:rsid w:val="00FB14A4"/>
    <w:rsid w:val="00FB227E"/>
    <w:rsid w:val="00FB2625"/>
    <w:rsid w:val="00FB2A66"/>
    <w:rsid w:val="00FB3042"/>
    <w:rsid w:val="00FB30C0"/>
    <w:rsid w:val="00FB3671"/>
    <w:rsid w:val="00FB3D61"/>
    <w:rsid w:val="00FB3E87"/>
    <w:rsid w:val="00FB4165"/>
    <w:rsid w:val="00FB44CE"/>
    <w:rsid w:val="00FB45F2"/>
    <w:rsid w:val="00FB5009"/>
    <w:rsid w:val="00FB50DA"/>
    <w:rsid w:val="00FB5468"/>
    <w:rsid w:val="00FB5A64"/>
    <w:rsid w:val="00FB5FF0"/>
    <w:rsid w:val="00FB6213"/>
    <w:rsid w:val="00FB68DB"/>
    <w:rsid w:val="00FB6A5B"/>
    <w:rsid w:val="00FB6CA8"/>
    <w:rsid w:val="00FB6D0D"/>
    <w:rsid w:val="00FB76AB"/>
    <w:rsid w:val="00FB7D24"/>
    <w:rsid w:val="00FC010F"/>
    <w:rsid w:val="00FC0653"/>
    <w:rsid w:val="00FC0D6B"/>
    <w:rsid w:val="00FC1055"/>
    <w:rsid w:val="00FC1526"/>
    <w:rsid w:val="00FC1B8C"/>
    <w:rsid w:val="00FC20D6"/>
    <w:rsid w:val="00FC27C1"/>
    <w:rsid w:val="00FC33D4"/>
    <w:rsid w:val="00FC377B"/>
    <w:rsid w:val="00FC421B"/>
    <w:rsid w:val="00FC4AE8"/>
    <w:rsid w:val="00FC4D15"/>
    <w:rsid w:val="00FC5B56"/>
    <w:rsid w:val="00FC5D95"/>
    <w:rsid w:val="00FC5F8F"/>
    <w:rsid w:val="00FC70F9"/>
    <w:rsid w:val="00FC74DE"/>
    <w:rsid w:val="00FC75B2"/>
    <w:rsid w:val="00FC78A2"/>
    <w:rsid w:val="00FC7DD5"/>
    <w:rsid w:val="00FD002A"/>
    <w:rsid w:val="00FD0039"/>
    <w:rsid w:val="00FD0149"/>
    <w:rsid w:val="00FD03FE"/>
    <w:rsid w:val="00FD07BB"/>
    <w:rsid w:val="00FD0A80"/>
    <w:rsid w:val="00FD0D8A"/>
    <w:rsid w:val="00FD0EF3"/>
    <w:rsid w:val="00FD126E"/>
    <w:rsid w:val="00FD1512"/>
    <w:rsid w:val="00FD17D9"/>
    <w:rsid w:val="00FD1F27"/>
    <w:rsid w:val="00FD2281"/>
    <w:rsid w:val="00FD230E"/>
    <w:rsid w:val="00FD25AC"/>
    <w:rsid w:val="00FD3256"/>
    <w:rsid w:val="00FD38C7"/>
    <w:rsid w:val="00FD395F"/>
    <w:rsid w:val="00FD3C36"/>
    <w:rsid w:val="00FD452B"/>
    <w:rsid w:val="00FD4C6A"/>
    <w:rsid w:val="00FD4D81"/>
    <w:rsid w:val="00FD5199"/>
    <w:rsid w:val="00FD5970"/>
    <w:rsid w:val="00FD6951"/>
    <w:rsid w:val="00FD6988"/>
    <w:rsid w:val="00FD7114"/>
    <w:rsid w:val="00FD729A"/>
    <w:rsid w:val="00FD7498"/>
    <w:rsid w:val="00FD7595"/>
    <w:rsid w:val="00FD78EC"/>
    <w:rsid w:val="00FD7BD1"/>
    <w:rsid w:val="00FD7D2C"/>
    <w:rsid w:val="00FD7F6E"/>
    <w:rsid w:val="00FD7FB3"/>
    <w:rsid w:val="00FE0ADE"/>
    <w:rsid w:val="00FE191C"/>
    <w:rsid w:val="00FE1AC2"/>
    <w:rsid w:val="00FE1C68"/>
    <w:rsid w:val="00FE1CB0"/>
    <w:rsid w:val="00FE1CD6"/>
    <w:rsid w:val="00FE23A8"/>
    <w:rsid w:val="00FE305A"/>
    <w:rsid w:val="00FE32C6"/>
    <w:rsid w:val="00FE3BD6"/>
    <w:rsid w:val="00FE3FD0"/>
    <w:rsid w:val="00FE4713"/>
    <w:rsid w:val="00FE5041"/>
    <w:rsid w:val="00FE5076"/>
    <w:rsid w:val="00FE5286"/>
    <w:rsid w:val="00FE52B7"/>
    <w:rsid w:val="00FE6163"/>
    <w:rsid w:val="00FE63B4"/>
    <w:rsid w:val="00FE661B"/>
    <w:rsid w:val="00FE6E52"/>
    <w:rsid w:val="00FF05AB"/>
    <w:rsid w:val="00FF06EA"/>
    <w:rsid w:val="00FF0AD9"/>
    <w:rsid w:val="00FF0C10"/>
    <w:rsid w:val="00FF1115"/>
    <w:rsid w:val="00FF1F44"/>
    <w:rsid w:val="00FF225E"/>
    <w:rsid w:val="00FF30C5"/>
    <w:rsid w:val="00FF352A"/>
    <w:rsid w:val="00FF396F"/>
    <w:rsid w:val="00FF40BC"/>
    <w:rsid w:val="00FF41B9"/>
    <w:rsid w:val="00FF43DF"/>
    <w:rsid w:val="00FF4987"/>
    <w:rsid w:val="00FF4B20"/>
    <w:rsid w:val="00FF4C5F"/>
    <w:rsid w:val="00FF56AB"/>
    <w:rsid w:val="00FF5800"/>
    <w:rsid w:val="00FF599D"/>
    <w:rsid w:val="00FF59F1"/>
    <w:rsid w:val="00FF5A30"/>
    <w:rsid w:val="00FF672C"/>
    <w:rsid w:val="00FF6CE8"/>
    <w:rsid w:val="00FF6CF6"/>
    <w:rsid w:val="00FF72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4C7DF"/>
  <w14:defaultImageDpi w14:val="330"/>
  <w15:docId w15:val="{A1889753-2314-4CA6-A253-5AC2B074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uiPriority="21" w:qFormat="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245063"/>
    <w:pPr>
      <w:keepNext/>
      <w:spacing w:before="360" w:after="60" w:line="360" w:lineRule="auto"/>
      <w:ind w:right="567"/>
      <w:contextualSpacing/>
      <w:outlineLvl w:val="1"/>
    </w:pPr>
    <w:rPr>
      <w:rFonts w:cs="Arial"/>
      <w:bCs/>
      <w:i/>
      <w:iCs/>
      <w:szCs w:val="28"/>
    </w:rPr>
  </w:style>
  <w:style w:type="paragraph" w:styleId="Heading3">
    <w:name w:val="heading 3"/>
    <w:basedOn w:val="Normal"/>
    <w:next w:val="Paragraph"/>
    <w:link w:val="Heading3Char"/>
    <w:qFormat/>
    <w:rsid w:val="000B58FD"/>
    <w:pPr>
      <w:keepNext/>
      <w:spacing w:before="360" w:after="60" w:line="360" w:lineRule="auto"/>
      <w:ind w:right="567"/>
      <w:contextualSpacing/>
      <w:outlineLvl w:val="2"/>
    </w:pPr>
    <w:rPr>
      <w:rFonts w:cs="Arial"/>
      <w:b/>
      <w:bCs/>
      <w:sz w:val="22"/>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link w:val="ParagraphChar"/>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245063"/>
    <w:rPr>
      <w:rFonts w:cs="Arial"/>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0B58FD"/>
    <w:rPr>
      <w:rFonts w:cs="Arial"/>
      <w:b/>
      <w:bCs/>
      <w:sz w:val="22"/>
      <w:szCs w:val="26"/>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customStyle="1" w:styleId="EndNoteBibliographyTitle">
    <w:name w:val="EndNote Bibliography Title"/>
    <w:basedOn w:val="Normal"/>
    <w:link w:val="EndNoteBibliographyTitleChar"/>
    <w:rsid w:val="00564E72"/>
    <w:pPr>
      <w:jc w:val="center"/>
    </w:pPr>
    <w:rPr>
      <w:noProof/>
    </w:rPr>
  </w:style>
  <w:style w:type="character" w:customStyle="1" w:styleId="ParagraphChar">
    <w:name w:val="Paragraph Char"/>
    <w:basedOn w:val="DefaultParagraphFont"/>
    <w:link w:val="Paragraph"/>
    <w:rsid w:val="00564E72"/>
    <w:rPr>
      <w:sz w:val="24"/>
      <w:szCs w:val="24"/>
    </w:rPr>
  </w:style>
  <w:style w:type="character" w:customStyle="1" w:styleId="EndNoteBibliographyTitleChar">
    <w:name w:val="EndNote Bibliography Title Char"/>
    <w:basedOn w:val="ParagraphChar"/>
    <w:link w:val="EndNoteBibliographyTitle"/>
    <w:rsid w:val="00564E72"/>
    <w:rPr>
      <w:noProof/>
      <w:sz w:val="24"/>
      <w:szCs w:val="24"/>
    </w:rPr>
  </w:style>
  <w:style w:type="paragraph" w:customStyle="1" w:styleId="EndNoteBibliography">
    <w:name w:val="EndNote Bibliography"/>
    <w:basedOn w:val="Normal"/>
    <w:link w:val="EndNoteBibliographyChar"/>
    <w:rsid w:val="00564E72"/>
    <w:pPr>
      <w:spacing w:line="240" w:lineRule="auto"/>
    </w:pPr>
    <w:rPr>
      <w:noProof/>
    </w:rPr>
  </w:style>
  <w:style w:type="character" w:customStyle="1" w:styleId="EndNoteBibliographyChar">
    <w:name w:val="EndNote Bibliography Char"/>
    <w:basedOn w:val="ParagraphChar"/>
    <w:link w:val="EndNoteBibliography"/>
    <w:rsid w:val="00564E72"/>
    <w:rPr>
      <w:noProof/>
      <w:sz w:val="24"/>
      <w:szCs w:val="24"/>
    </w:rPr>
  </w:style>
  <w:style w:type="paragraph" w:styleId="Revision">
    <w:name w:val="Revision"/>
    <w:hidden/>
    <w:semiHidden/>
    <w:rsid w:val="00793B04"/>
    <w:rPr>
      <w:sz w:val="24"/>
      <w:szCs w:val="24"/>
    </w:rPr>
  </w:style>
  <w:style w:type="character" w:styleId="Hyperlink">
    <w:name w:val="Hyperlink"/>
    <w:basedOn w:val="DefaultParagraphFont"/>
    <w:uiPriority w:val="99"/>
    <w:unhideWhenUsed/>
    <w:rsid w:val="000B54A9"/>
    <w:rPr>
      <w:color w:val="0000FF" w:themeColor="hyperlink"/>
      <w:u w:val="single"/>
    </w:rPr>
  </w:style>
  <w:style w:type="character" w:styleId="UnresolvedMention">
    <w:name w:val="Unresolved Mention"/>
    <w:basedOn w:val="DefaultParagraphFont"/>
    <w:uiPriority w:val="99"/>
    <w:semiHidden/>
    <w:unhideWhenUsed/>
    <w:rsid w:val="000B54A9"/>
    <w:rPr>
      <w:color w:val="605E5C"/>
      <w:shd w:val="clear" w:color="auto" w:fill="E1DFDD"/>
    </w:rPr>
  </w:style>
  <w:style w:type="character" w:styleId="CommentReference">
    <w:name w:val="annotation reference"/>
    <w:basedOn w:val="DefaultParagraphFont"/>
    <w:semiHidden/>
    <w:unhideWhenUsed/>
    <w:rsid w:val="00C2143D"/>
    <w:rPr>
      <w:sz w:val="16"/>
      <w:szCs w:val="16"/>
    </w:rPr>
  </w:style>
  <w:style w:type="paragraph" w:styleId="CommentText">
    <w:name w:val="annotation text"/>
    <w:basedOn w:val="Normal"/>
    <w:link w:val="CommentTextChar"/>
    <w:unhideWhenUsed/>
    <w:rsid w:val="00C2143D"/>
    <w:pPr>
      <w:spacing w:line="240" w:lineRule="auto"/>
    </w:pPr>
    <w:rPr>
      <w:sz w:val="20"/>
      <w:szCs w:val="20"/>
    </w:rPr>
  </w:style>
  <w:style w:type="character" w:customStyle="1" w:styleId="CommentTextChar">
    <w:name w:val="Comment Text Char"/>
    <w:basedOn w:val="DefaultParagraphFont"/>
    <w:link w:val="CommentText"/>
    <w:rsid w:val="00C2143D"/>
  </w:style>
  <w:style w:type="paragraph" w:styleId="CommentSubject">
    <w:name w:val="annotation subject"/>
    <w:basedOn w:val="CommentText"/>
    <w:next w:val="CommentText"/>
    <w:link w:val="CommentSubjectChar"/>
    <w:semiHidden/>
    <w:unhideWhenUsed/>
    <w:rsid w:val="00C2143D"/>
    <w:rPr>
      <w:b/>
      <w:bCs/>
    </w:rPr>
  </w:style>
  <w:style w:type="character" w:customStyle="1" w:styleId="CommentSubjectChar">
    <w:name w:val="Comment Subject Char"/>
    <w:basedOn w:val="CommentTextChar"/>
    <w:link w:val="CommentSubject"/>
    <w:semiHidden/>
    <w:rsid w:val="00C2143D"/>
    <w:rPr>
      <w:b/>
      <w:bCs/>
    </w:rPr>
  </w:style>
  <w:style w:type="character" w:styleId="IntenseEmphasis">
    <w:name w:val="Intense Emphasis"/>
    <w:basedOn w:val="DefaultParagraphFont"/>
    <w:uiPriority w:val="21"/>
    <w:qFormat/>
    <w:rsid w:val="00E002A1"/>
    <w:rPr>
      <w:i/>
      <w:iCs/>
      <w:color w:val="365F91" w:themeColor="accent1" w:themeShade="BF"/>
    </w:rPr>
  </w:style>
  <w:style w:type="character" w:styleId="FollowedHyperlink">
    <w:name w:val="FollowedHyperlink"/>
    <w:basedOn w:val="DefaultParagraphFont"/>
    <w:uiPriority w:val="99"/>
    <w:semiHidden/>
    <w:unhideWhenUsed/>
    <w:rsid w:val="00E61B63"/>
    <w:rPr>
      <w:color w:val="96607D"/>
      <w:u w:val="single"/>
    </w:rPr>
  </w:style>
  <w:style w:type="paragraph" w:customStyle="1" w:styleId="msonormal0">
    <w:name w:val="msonormal"/>
    <w:basedOn w:val="Normal"/>
    <w:rsid w:val="00E61B63"/>
    <w:pPr>
      <w:spacing w:before="100" w:beforeAutospacing="1" w:after="100" w:afterAutospacing="1" w:line="240" w:lineRule="auto"/>
    </w:pPr>
    <w:rPr>
      <w:lang w:val="en-AU" w:eastAsia="en-AU"/>
    </w:rPr>
  </w:style>
  <w:style w:type="paragraph" w:customStyle="1" w:styleId="xl65">
    <w:name w:val="xl65"/>
    <w:basedOn w:val="Normal"/>
    <w:rsid w:val="00E61B63"/>
    <w:pPr>
      <w:spacing w:before="100" w:beforeAutospacing="1" w:after="100" w:afterAutospacing="1" w:line="240" w:lineRule="auto"/>
    </w:pPr>
    <w:rPr>
      <w:sz w:val="18"/>
      <w:szCs w:val="18"/>
      <w:lang w:val="en-AU" w:eastAsia="en-AU"/>
    </w:rPr>
  </w:style>
  <w:style w:type="paragraph" w:customStyle="1" w:styleId="xl66">
    <w:name w:val="xl66"/>
    <w:basedOn w:val="Normal"/>
    <w:rsid w:val="00E61B63"/>
    <w:pPr>
      <w:spacing w:before="100" w:beforeAutospacing="1" w:after="100" w:afterAutospacing="1" w:line="240" w:lineRule="auto"/>
      <w:textAlignment w:val="center"/>
    </w:pPr>
    <w:rPr>
      <w:sz w:val="16"/>
      <w:szCs w:val="16"/>
      <w:lang w:val="en-AU" w:eastAsia="en-AU"/>
    </w:rPr>
  </w:style>
  <w:style w:type="paragraph" w:customStyle="1" w:styleId="xl67">
    <w:name w:val="xl67"/>
    <w:basedOn w:val="Normal"/>
    <w:rsid w:val="00E61B63"/>
    <w:pPr>
      <w:spacing w:before="100" w:beforeAutospacing="1" w:after="100" w:afterAutospacing="1" w:line="240" w:lineRule="auto"/>
      <w:textAlignment w:val="top"/>
    </w:pPr>
    <w:rPr>
      <w:sz w:val="16"/>
      <w:szCs w:val="16"/>
      <w:lang w:val="en-AU" w:eastAsia="en-AU"/>
    </w:rPr>
  </w:style>
  <w:style w:type="paragraph" w:customStyle="1" w:styleId="xl68">
    <w:name w:val="xl68"/>
    <w:basedOn w:val="Normal"/>
    <w:rsid w:val="00E61B63"/>
    <w:pPr>
      <w:shd w:val="clear" w:color="000000" w:fill="FFFFFF"/>
      <w:spacing w:before="100" w:beforeAutospacing="1" w:after="100" w:afterAutospacing="1" w:line="240" w:lineRule="auto"/>
      <w:textAlignment w:val="center"/>
    </w:pPr>
    <w:rPr>
      <w:sz w:val="16"/>
      <w:szCs w:val="16"/>
      <w:lang w:val="en-AU" w:eastAsia="en-AU"/>
    </w:rPr>
  </w:style>
  <w:style w:type="paragraph" w:customStyle="1" w:styleId="xl69">
    <w:name w:val="xl69"/>
    <w:basedOn w:val="Normal"/>
    <w:rsid w:val="00E61B63"/>
    <w:pPr>
      <w:spacing w:before="100" w:beforeAutospacing="1" w:after="100" w:afterAutospacing="1" w:line="240" w:lineRule="auto"/>
    </w:pPr>
    <w:rPr>
      <w:sz w:val="18"/>
      <w:szCs w:val="18"/>
      <w:lang w:val="en-AU" w:eastAsia="en-AU"/>
    </w:rPr>
  </w:style>
  <w:style w:type="paragraph" w:customStyle="1" w:styleId="xl70">
    <w:name w:val="xl70"/>
    <w:basedOn w:val="Normal"/>
    <w:rsid w:val="00E61B63"/>
    <w:pPr>
      <w:spacing w:before="100" w:beforeAutospacing="1" w:after="100" w:afterAutospacing="1" w:line="240" w:lineRule="auto"/>
      <w:textAlignment w:val="top"/>
    </w:pPr>
    <w:rPr>
      <w:sz w:val="16"/>
      <w:szCs w:val="16"/>
      <w:lang w:val="en-AU" w:eastAsia="en-AU"/>
    </w:rPr>
  </w:style>
  <w:style w:type="paragraph" w:customStyle="1" w:styleId="xl71">
    <w:name w:val="xl71"/>
    <w:basedOn w:val="Normal"/>
    <w:rsid w:val="00E61B63"/>
    <w:pPr>
      <w:spacing w:before="100" w:beforeAutospacing="1" w:after="100" w:afterAutospacing="1" w:line="240" w:lineRule="auto"/>
    </w:pPr>
    <w:rPr>
      <w:sz w:val="18"/>
      <w:szCs w:val="18"/>
      <w:lang w:val="en-AU" w:eastAsia="en-AU"/>
    </w:rPr>
  </w:style>
  <w:style w:type="paragraph" w:customStyle="1" w:styleId="xl72">
    <w:name w:val="xl72"/>
    <w:basedOn w:val="Normal"/>
    <w:rsid w:val="00E61B63"/>
    <w:pPr>
      <w:pBdr>
        <w:top w:val="single" w:sz="4" w:space="0" w:color="auto"/>
        <w:right w:val="single" w:sz="4" w:space="0" w:color="auto"/>
      </w:pBdr>
      <w:shd w:val="clear" w:color="000000" w:fill="FFFFFF"/>
      <w:spacing w:before="100" w:beforeAutospacing="1" w:after="100" w:afterAutospacing="1" w:line="240" w:lineRule="auto"/>
      <w:textAlignment w:val="top"/>
    </w:pPr>
    <w:rPr>
      <w:sz w:val="16"/>
      <w:szCs w:val="16"/>
      <w:lang w:val="en-AU" w:eastAsia="en-AU"/>
    </w:rPr>
  </w:style>
  <w:style w:type="paragraph" w:customStyle="1" w:styleId="xl73">
    <w:name w:val="xl73"/>
    <w:basedOn w:val="Normal"/>
    <w:rsid w:val="00E61B6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sz w:val="16"/>
      <w:szCs w:val="16"/>
      <w:lang w:val="en-AU" w:eastAsia="en-AU"/>
    </w:rPr>
  </w:style>
  <w:style w:type="paragraph" w:customStyle="1" w:styleId="xl74">
    <w:name w:val="xl74"/>
    <w:basedOn w:val="Normal"/>
    <w:rsid w:val="00E61B6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lang w:val="en-AU" w:eastAsia="en-AU"/>
    </w:rPr>
  </w:style>
  <w:style w:type="paragraph" w:customStyle="1" w:styleId="xl75">
    <w:name w:val="xl75"/>
    <w:basedOn w:val="Normal"/>
    <w:rsid w:val="00E61B63"/>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lang w:val="en-AU" w:eastAsia="en-AU"/>
    </w:rPr>
  </w:style>
  <w:style w:type="paragraph" w:customStyle="1" w:styleId="xl76">
    <w:name w:val="xl76"/>
    <w:basedOn w:val="Normal"/>
    <w:rsid w:val="00E61B6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sz w:val="16"/>
      <w:szCs w:val="16"/>
      <w:lang w:val="en-AU" w:eastAsia="en-AU"/>
    </w:rPr>
  </w:style>
  <w:style w:type="paragraph" w:customStyle="1" w:styleId="xl77">
    <w:name w:val="xl77"/>
    <w:basedOn w:val="Normal"/>
    <w:rsid w:val="00E61B63"/>
    <w:pPr>
      <w:pBdr>
        <w:right w:val="single" w:sz="4" w:space="0" w:color="auto"/>
      </w:pBdr>
      <w:shd w:val="clear" w:color="000000" w:fill="FFFFFF"/>
      <w:spacing w:before="100" w:beforeAutospacing="1" w:after="100" w:afterAutospacing="1" w:line="240" w:lineRule="auto"/>
      <w:textAlignment w:val="top"/>
    </w:pPr>
    <w:rPr>
      <w:lang w:val="en-AU" w:eastAsia="en-AU"/>
    </w:rPr>
  </w:style>
  <w:style w:type="paragraph" w:customStyle="1" w:styleId="xl78">
    <w:name w:val="xl78"/>
    <w:basedOn w:val="Normal"/>
    <w:rsid w:val="00E61B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lang w:val="en-AU" w:eastAsia="en-AU"/>
    </w:rPr>
  </w:style>
  <w:style w:type="paragraph" w:customStyle="1" w:styleId="xl79">
    <w:name w:val="xl79"/>
    <w:basedOn w:val="Normal"/>
    <w:rsid w:val="00E61B63"/>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sz w:val="16"/>
      <w:szCs w:val="16"/>
      <w:lang w:val="en-AU" w:eastAsia="en-AU"/>
    </w:rPr>
  </w:style>
  <w:style w:type="paragraph" w:customStyle="1" w:styleId="xl80">
    <w:name w:val="xl80"/>
    <w:basedOn w:val="Normal"/>
    <w:rsid w:val="00E61B63"/>
    <w:pPr>
      <w:pBdr>
        <w:bottom w:val="single" w:sz="4" w:space="0" w:color="auto"/>
        <w:right w:val="single" w:sz="4" w:space="0" w:color="auto"/>
      </w:pBdr>
      <w:shd w:val="clear" w:color="000000" w:fill="FFFFFF"/>
      <w:spacing w:before="100" w:beforeAutospacing="1" w:after="100" w:afterAutospacing="1" w:line="240" w:lineRule="auto"/>
      <w:textAlignment w:val="top"/>
    </w:pPr>
    <w:rPr>
      <w:lang w:val="en-AU" w:eastAsia="en-AU"/>
    </w:rPr>
  </w:style>
  <w:style w:type="paragraph" w:customStyle="1" w:styleId="xl81">
    <w:name w:val="xl81"/>
    <w:basedOn w:val="Normal"/>
    <w:rsid w:val="00E61B6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sz w:val="16"/>
      <w:szCs w:val="16"/>
      <w:lang w:val="en-AU" w:eastAsia="en-AU"/>
    </w:rPr>
  </w:style>
  <w:style w:type="paragraph" w:customStyle="1" w:styleId="xl82">
    <w:name w:val="xl82"/>
    <w:basedOn w:val="Normal"/>
    <w:rsid w:val="00E61B63"/>
    <w:pPr>
      <w:pBdr>
        <w:top w:val="single" w:sz="4" w:space="0" w:color="auto"/>
        <w:bottom w:val="single" w:sz="4" w:space="0" w:color="auto"/>
      </w:pBdr>
      <w:shd w:val="clear" w:color="000000" w:fill="FFFFFF"/>
      <w:spacing w:before="100" w:beforeAutospacing="1" w:after="100" w:afterAutospacing="1" w:line="240" w:lineRule="auto"/>
      <w:textAlignment w:val="top"/>
    </w:pPr>
    <w:rPr>
      <w:sz w:val="16"/>
      <w:szCs w:val="16"/>
      <w:lang w:val="en-AU" w:eastAsia="en-AU"/>
    </w:rPr>
  </w:style>
  <w:style w:type="paragraph" w:customStyle="1" w:styleId="xl83">
    <w:name w:val="xl83"/>
    <w:basedOn w:val="Normal"/>
    <w:rsid w:val="00E61B63"/>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top"/>
    </w:pPr>
    <w:rPr>
      <w:sz w:val="16"/>
      <w:szCs w:val="16"/>
      <w:lang w:val="en-AU" w:eastAsia="en-AU"/>
    </w:rPr>
  </w:style>
  <w:style w:type="paragraph" w:customStyle="1" w:styleId="xl84">
    <w:name w:val="xl84"/>
    <w:basedOn w:val="Normal"/>
    <w:rsid w:val="00E61B63"/>
    <w:pPr>
      <w:pBdr>
        <w:top w:val="single" w:sz="4" w:space="0" w:color="auto"/>
        <w:bottom w:val="single" w:sz="4" w:space="0" w:color="auto"/>
      </w:pBdr>
      <w:shd w:val="clear" w:color="000000" w:fill="FFFFFF"/>
      <w:spacing w:before="100" w:beforeAutospacing="1" w:after="100" w:afterAutospacing="1" w:line="240" w:lineRule="auto"/>
      <w:textAlignment w:val="top"/>
    </w:pPr>
    <w:rPr>
      <w:sz w:val="16"/>
      <w:szCs w:val="16"/>
      <w:lang w:val="en-AU" w:eastAsia="en-AU"/>
    </w:rPr>
  </w:style>
  <w:style w:type="paragraph" w:customStyle="1" w:styleId="xl85">
    <w:name w:val="xl85"/>
    <w:basedOn w:val="Normal"/>
    <w:rsid w:val="00E61B6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16"/>
      <w:szCs w:val="16"/>
      <w:lang w:val="en-AU" w:eastAsia="en-AU"/>
    </w:rPr>
  </w:style>
  <w:style w:type="paragraph" w:customStyle="1" w:styleId="xl86">
    <w:name w:val="xl86"/>
    <w:basedOn w:val="Normal"/>
    <w:rsid w:val="00E61B63"/>
    <w:pPr>
      <w:pBdr>
        <w:right w:val="single" w:sz="4" w:space="0" w:color="auto"/>
      </w:pBdr>
      <w:shd w:val="clear" w:color="000000" w:fill="FFFFFF"/>
      <w:spacing w:before="100" w:beforeAutospacing="1" w:after="100" w:afterAutospacing="1" w:line="240" w:lineRule="auto"/>
      <w:textAlignment w:val="center"/>
    </w:pPr>
    <w:rPr>
      <w:sz w:val="16"/>
      <w:szCs w:val="16"/>
      <w:lang w:val="en-AU" w:eastAsia="en-AU"/>
    </w:rPr>
  </w:style>
  <w:style w:type="paragraph" w:customStyle="1" w:styleId="xl87">
    <w:name w:val="xl87"/>
    <w:basedOn w:val="Normal"/>
    <w:rsid w:val="00E61B63"/>
    <w:pPr>
      <w:shd w:val="clear" w:color="000000" w:fill="FFFFFF"/>
      <w:spacing w:before="100" w:beforeAutospacing="1" w:after="100" w:afterAutospacing="1" w:line="240" w:lineRule="auto"/>
      <w:jc w:val="center"/>
      <w:textAlignment w:val="center"/>
    </w:pPr>
    <w:rPr>
      <w:sz w:val="16"/>
      <w:szCs w:val="16"/>
      <w:lang w:val="en-AU" w:eastAsia="en-AU"/>
    </w:rPr>
  </w:style>
  <w:style w:type="paragraph" w:customStyle="1" w:styleId="xl88">
    <w:name w:val="xl88"/>
    <w:basedOn w:val="Normal"/>
    <w:rsid w:val="00E61B63"/>
    <w:pPr>
      <w:pBdr>
        <w:left w:val="single" w:sz="4" w:space="0" w:color="auto"/>
      </w:pBdr>
      <w:shd w:val="clear" w:color="000000" w:fill="FFFFFF"/>
      <w:spacing w:before="100" w:beforeAutospacing="1" w:after="100" w:afterAutospacing="1" w:line="240" w:lineRule="auto"/>
      <w:jc w:val="center"/>
      <w:textAlignment w:val="center"/>
    </w:pPr>
    <w:rPr>
      <w:sz w:val="16"/>
      <w:szCs w:val="16"/>
      <w:lang w:val="en-AU" w:eastAsia="en-AU"/>
    </w:rPr>
  </w:style>
  <w:style w:type="paragraph" w:customStyle="1" w:styleId="xl89">
    <w:name w:val="xl89"/>
    <w:basedOn w:val="Normal"/>
    <w:rsid w:val="00E61B63"/>
    <w:pPr>
      <w:shd w:val="clear" w:color="000000" w:fill="FFFFFF"/>
      <w:spacing w:before="100" w:beforeAutospacing="1" w:after="100" w:afterAutospacing="1" w:line="240" w:lineRule="auto"/>
    </w:pPr>
    <w:rPr>
      <w:sz w:val="16"/>
      <w:szCs w:val="16"/>
      <w:lang w:val="en-AU" w:eastAsia="en-AU"/>
    </w:rPr>
  </w:style>
  <w:style w:type="paragraph" w:customStyle="1" w:styleId="xl90">
    <w:name w:val="xl90"/>
    <w:basedOn w:val="Normal"/>
    <w:rsid w:val="00E61B63"/>
    <w:pPr>
      <w:pBdr>
        <w:right w:val="single" w:sz="8" w:space="0" w:color="auto"/>
      </w:pBdr>
      <w:shd w:val="clear" w:color="000000" w:fill="FFFFFF"/>
      <w:spacing w:before="100" w:beforeAutospacing="1" w:after="100" w:afterAutospacing="1" w:line="240" w:lineRule="auto"/>
      <w:textAlignment w:val="center"/>
    </w:pPr>
    <w:rPr>
      <w:sz w:val="16"/>
      <w:szCs w:val="16"/>
      <w:lang w:val="en-AU" w:eastAsia="en-AU"/>
    </w:rPr>
  </w:style>
  <w:style w:type="paragraph" w:customStyle="1" w:styleId="xl91">
    <w:name w:val="xl91"/>
    <w:basedOn w:val="Normal"/>
    <w:rsid w:val="00E61B63"/>
    <w:pPr>
      <w:shd w:val="clear" w:color="000000" w:fill="FFFFFF"/>
      <w:spacing w:before="100" w:beforeAutospacing="1" w:after="100" w:afterAutospacing="1" w:line="240" w:lineRule="auto"/>
    </w:pPr>
    <w:rPr>
      <w:sz w:val="16"/>
      <w:szCs w:val="16"/>
      <w:lang w:val="en-AU" w:eastAsia="en-AU"/>
    </w:rPr>
  </w:style>
  <w:style w:type="paragraph" w:customStyle="1" w:styleId="xl92">
    <w:name w:val="xl92"/>
    <w:basedOn w:val="Normal"/>
    <w:rsid w:val="00E61B63"/>
    <w:pPr>
      <w:pBdr>
        <w:right w:val="single" w:sz="4" w:space="0" w:color="auto"/>
      </w:pBdr>
      <w:shd w:val="clear" w:color="000000" w:fill="FFFFFF"/>
      <w:spacing w:before="100" w:beforeAutospacing="1" w:after="100" w:afterAutospacing="1" w:line="240" w:lineRule="auto"/>
      <w:textAlignment w:val="center"/>
    </w:pPr>
    <w:rPr>
      <w:sz w:val="16"/>
      <w:szCs w:val="16"/>
      <w:lang w:val="en-AU" w:eastAsia="en-AU"/>
    </w:rPr>
  </w:style>
  <w:style w:type="paragraph" w:customStyle="1" w:styleId="xl93">
    <w:name w:val="xl93"/>
    <w:basedOn w:val="Normal"/>
    <w:rsid w:val="00E61B63"/>
    <w:pPr>
      <w:pBdr>
        <w:bottom w:val="single" w:sz="4" w:space="0" w:color="auto"/>
        <w:right w:val="single" w:sz="4" w:space="0" w:color="auto"/>
      </w:pBdr>
      <w:shd w:val="clear" w:color="000000" w:fill="FFFFFF"/>
      <w:spacing w:before="100" w:beforeAutospacing="1" w:after="100" w:afterAutospacing="1" w:line="240" w:lineRule="auto"/>
      <w:textAlignment w:val="center"/>
    </w:pPr>
    <w:rPr>
      <w:sz w:val="16"/>
      <w:szCs w:val="16"/>
      <w:lang w:val="en-AU" w:eastAsia="en-AU"/>
    </w:rPr>
  </w:style>
  <w:style w:type="paragraph" w:customStyle="1" w:styleId="xl94">
    <w:name w:val="xl94"/>
    <w:basedOn w:val="Normal"/>
    <w:rsid w:val="00E61B63"/>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sz w:val="16"/>
      <w:szCs w:val="16"/>
      <w:lang w:val="en-AU" w:eastAsia="en-AU"/>
    </w:rPr>
  </w:style>
  <w:style w:type="paragraph" w:customStyle="1" w:styleId="xl95">
    <w:name w:val="xl95"/>
    <w:basedOn w:val="Normal"/>
    <w:rsid w:val="00E61B63"/>
    <w:pPr>
      <w:pBdr>
        <w:bottom w:val="single" w:sz="4" w:space="0" w:color="auto"/>
      </w:pBdr>
      <w:shd w:val="clear" w:color="000000" w:fill="FFFFFF"/>
      <w:spacing w:before="100" w:beforeAutospacing="1" w:after="100" w:afterAutospacing="1" w:line="240" w:lineRule="auto"/>
      <w:textAlignment w:val="center"/>
    </w:pPr>
    <w:rPr>
      <w:sz w:val="16"/>
      <w:szCs w:val="16"/>
      <w:lang w:val="en-AU" w:eastAsia="en-AU"/>
    </w:rPr>
  </w:style>
  <w:style w:type="paragraph" w:customStyle="1" w:styleId="xl96">
    <w:name w:val="xl96"/>
    <w:basedOn w:val="Normal"/>
    <w:rsid w:val="00E61B63"/>
    <w:pPr>
      <w:pBdr>
        <w:bottom w:val="single" w:sz="4" w:space="0" w:color="auto"/>
        <w:right w:val="single" w:sz="4" w:space="0" w:color="auto"/>
      </w:pBdr>
      <w:shd w:val="clear" w:color="000000" w:fill="FFFFFF"/>
      <w:spacing w:before="100" w:beforeAutospacing="1" w:after="100" w:afterAutospacing="1" w:line="240" w:lineRule="auto"/>
      <w:textAlignment w:val="center"/>
    </w:pPr>
    <w:rPr>
      <w:sz w:val="16"/>
      <w:szCs w:val="16"/>
      <w:lang w:val="en-AU" w:eastAsia="en-AU"/>
    </w:rPr>
  </w:style>
  <w:style w:type="paragraph" w:customStyle="1" w:styleId="xl97">
    <w:name w:val="xl97"/>
    <w:basedOn w:val="Normal"/>
    <w:rsid w:val="00E61B63"/>
    <w:pPr>
      <w:pBdr>
        <w:bottom w:val="single" w:sz="4" w:space="0" w:color="auto"/>
      </w:pBdr>
      <w:shd w:val="clear" w:color="000000" w:fill="FFFFFF"/>
      <w:spacing w:before="100" w:beforeAutospacing="1" w:after="100" w:afterAutospacing="1" w:line="240" w:lineRule="auto"/>
    </w:pPr>
    <w:rPr>
      <w:sz w:val="16"/>
      <w:szCs w:val="16"/>
      <w:lang w:val="en-AU" w:eastAsia="en-AU"/>
    </w:rPr>
  </w:style>
  <w:style w:type="paragraph" w:customStyle="1" w:styleId="xl98">
    <w:name w:val="xl98"/>
    <w:basedOn w:val="Normal"/>
    <w:rsid w:val="00E61B63"/>
    <w:pPr>
      <w:pBdr>
        <w:bottom w:val="single" w:sz="4" w:space="0" w:color="auto"/>
        <w:right w:val="single" w:sz="8" w:space="0" w:color="auto"/>
      </w:pBdr>
      <w:shd w:val="clear" w:color="000000" w:fill="FFFFFF"/>
      <w:spacing w:before="100" w:beforeAutospacing="1" w:after="100" w:afterAutospacing="1" w:line="240" w:lineRule="auto"/>
      <w:textAlignment w:val="center"/>
    </w:pPr>
    <w:rPr>
      <w:sz w:val="16"/>
      <w:szCs w:val="16"/>
      <w:lang w:val="en-AU" w:eastAsia="en-AU"/>
    </w:rPr>
  </w:style>
  <w:style w:type="paragraph" w:customStyle="1" w:styleId="xl99">
    <w:name w:val="xl99"/>
    <w:basedOn w:val="Normal"/>
    <w:rsid w:val="00E61B63"/>
    <w:pPr>
      <w:pBdr>
        <w:bottom w:val="single" w:sz="4" w:space="0" w:color="auto"/>
      </w:pBdr>
      <w:shd w:val="clear" w:color="000000" w:fill="FFFFFF"/>
      <w:spacing w:before="100" w:beforeAutospacing="1" w:after="100" w:afterAutospacing="1" w:line="240" w:lineRule="auto"/>
      <w:jc w:val="center"/>
      <w:textAlignment w:val="center"/>
    </w:pPr>
    <w:rPr>
      <w:sz w:val="16"/>
      <w:szCs w:val="1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717803">
      <w:bodyDiv w:val="1"/>
      <w:marLeft w:val="0"/>
      <w:marRight w:val="0"/>
      <w:marTop w:val="0"/>
      <w:marBottom w:val="0"/>
      <w:divBdr>
        <w:top w:val="none" w:sz="0" w:space="0" w:color="auto"/>
        <w:left w:val="none" w:sz="0" w:space="0" w:color="auto"/>
        <w:bottom w:val="none" w:sz="0" w:space="0" w:color="auto"/>
        <w:right w:val="none" w:sz="0" w:space="0" w:color="auto"/>
      </w:divBdr>
    </w:div>
    <w:div w:id="644550214">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130593449">
      <w:bodyDiv w:val="1"/>
      <w:marLeft w:val="0"/>
      <w:marRight w:val="0"/>
      <w:marTop w:val="0"/>
      <w:marBottom w:val="0"/>
      <w:divBdr>
        <w:top w:val="none" w:sz="0" w:space="0" w:color="auto"/>
        <w:left w:val="none" w:sz="0" w:space="0" w:color="auto"/>
        <w:bottom w:val="none" w:sz="0" w:space="0" w:color="auto"/>
        <w:right w:val="none" w:sz="0" w:space="0" w:color="auto"/>
      </w:divBdr>
    </w:div>
    <w:div w:id="1173951012">
      <w:bodyDiv w:val="1"/>
      <w:marLeft w:val="0"/>
      <w:marRight w:val="0"/>
      <w:marTop w:val="0"/>
      <w:marBottom w:val="0"/>
      <w:divBdr>
        <w:top w:val="none" w:sz="0" w:space="0" w:color="auto"/>
        <w:left w:val="none" w:sz="0" w:space="0" w:color="auto"/>
        <w:bottom w:val="none" w:sz="0" w:space="0" w:color="auto"/>
        <w:right w:val="none" w:sz="0" w:space="0" w:color="auto"/>
      </w:divBdr>
    </w:div>
    <w:div w:id="1704600456">
      <w:bodyDiv w:val="1"/>
      <w:marLeft w:val="0"/>
      <w:marRight w:val="0"/>
      <w:marTop w:val="0"/>
      <w:marBottom w:val="0"/>
      <w:divBdr>
        <w:top w:val="none" w:sz="0" w:space="0" w:color="auto"/>
        <w:left w:val="none" w:sz="0" w:space="0" w:color="auto"/>
        <w:bottom w:val="none" w:sz="0" w:space="0" w:color="auto"/>
        <w:right w:val="none" w:sz="0" w:space="0" w:color="auto"/>
      </w:divBdr>
    </w:div>
    <w:div w:id="17885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ear\AppData\Local\Temp\Temp1_TF_Template_Word_Windows_2016.zi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2914E-4C3A-4163-A6C9-332A453E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TF_Template_Word_Windows_2016.dotx</Template>
  <TotalTime>7703</TotalTime>
  <Pages>7</Pages>
  <Words>2059</Words>
  <Characters>11741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13773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Lee Rushton</dc:creator>
  <cp:lastModifiedBy>Lee Rushton</cp:lastModifiedBy>
  <cp:revision>5179</cp:revision>
  <cp:lastPrinted>2011-07-22T14:54:00Z</cp:lastPrinted>
  <dcterms:created xsi:type="dcterms:W3CDTF">2023-01-04T02:10:00Z</dcterms:created>
  <dcterms:modified xsi:type="dcterms:W3CDTF">2024-07-28T06:45:00Z</dcterms:modified>
</cp:coreProperties>
</file>