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AA1D" w14:textId="77777777" w:rsidR="00F33986" w:rsidRDefault="00F33986" w:rsidP="00F33986">
      <w:pPr>
        <w:spacing w:line="260" w:lineRule="exact"/>
        <w:rPr>
          <w:b/>
        </w:rPr>
      </w:pPr>
      <w:bookmarkStart w:id="0" w:name="OLE_LINK1"/>
      <w:bookmarkStart w:id="1" w:name="OLE_LINK2"/>
    </w:p>
    <w:p w14:paraId="396AD1C2" w14:textId="77777777" w:rsidR="00F33986" w:rsidRDefault="00F33986" w:rsidP="00F33986">
      <w:pPr>
        <w:spacing w:line="260" w:lineRule="exact"/>
        <w:rPr>
          <w:b/>
        </w:rPr>
      </w:pPr>
    </w:p>
    <w:p w14:paraId="51FDD44B" w14:textId="77777777" w:rsidR="00F33986" w:rsidRDefault="00F33986" w:rsidP="00F33986">
      <w:pPr>
        <w:spacing w:line="260" w:lineRule="exact"/>
        <w:rPr>
          <w:b/>
        </w:rPr>
      </w:pPr>
    </w:p>
    <w:p w14:paraId="11C632C4" w14:textId="77777777" w:rsidR="00F33986" w:rsidRDefault="00F33986" w:rsidP="00F33986">
      <w:pPr>
        <w:spacing w:line="260" w:lineRule="exact"/>
        <w:rPr>
          <w:b/>
        </w:rPr>
      </w:pPr>
    </w:p>
    <w:p w14:paraId="7B9643CB" w14:textId="77777777" w:rsidR="00F33986" w:rsidRDefault="00F33986" w:rsidP="00F33986">
      <w:pPr>
        <w:spacing w:line="260" w:lineRule="exact"/>
        <w:rPr>
          <w:b/>
        </w:rPr>
      </w:pPr>
    </w:p>
    <w:p w14:paraId="4EB3C499" w14:textId="77777777" w:rsidR="00F33986" w:rsidRDefault="00F33986" w:rsidP="00F33986">
      <w:pPr>
        <w:spacing w:line="260" w:lineRule="exact"/>
        <w:rPr>
          <w:b/>
        </w:rPr>
      </w:pPr>
    </w:p>
    <w:p w14:paraId="6189F32D" w14:textId="77777777" w:rsidR="00F33986" w:rsidRDefault="00F33986" w:rsidP="00F33986">
      <w:pPr>
        <w:spacing w:line="260" w:lineRule="exact"/>
        <w:rPr>
          <w:b/>
        </w:rPr>
      </w:pPr>
    </w:p>
    <w:p w14:paraId="0442FE23" w14:textId="77777777" w:rsidR="00F33986" w:rsidRDefault="00F33986" w:rsidP="00F33986">
      <w:pPr>
        <w:spacing w:line="260" w:lineRule="exact"/>
        <w:rPr>
          <w:b/>
        </w:rPr>
      </w:pPr>
    </w:p>
    <w:p w14:paraId="191C30B3" w14:textId="77777777" w:rsidR="00F33986" w:rsidRDefault="00F33986" w:rsidP="00F33986">
      <w:pPr>
        <w:spacing w:line="260" w:lineRule="exact"/>
        <w:rPr>
          <w:b/>
        </w:rPr>
      </w:pPr>
    </w:p>
    <w:p w14:paraId="69850E67" w14:textId="77777777" w:rsidR="00F33986" w:rsidRDefault="00F33986" w:rsidP="00F33986">
      <w:pPr>
        <w:spacing w:line="260" w:lineRule="exact"/>
        <w:rPr>
          <w:b/>
        </w:rPr>
      </w:pPr>
    </w:p>
    <w:p w14:paraId="30867B48" w14:textId="77777777" w:rsidR="00F33986" w:rsidRDefault="00F33986" w:rsidP="00F33986">
      <w:pPr>
        <w:spacing w:line="260" w:lineRule="exact"/>
        <w:rPr>
          <w:b/>
        </w:rPr>
      </w:pPr>
    </w:p>
    <w:p w14:paraId="32344848" w14:textId="77777777" w:rsidR="00F33986" w:rsidRDefault="00F33986" w:rsidP="00F33986">
      <w:pPr>
        <w:spacing w:line="260" w:lineRule="exact"/>
        <w:rPr>
          <w:b/>
        </w:rPr>
      </w:pPr>
    </w:p>
    <w:p w14:paraId="1AC5C4CE" w14:textId="77777777" w:rsidR="00F33986" w:rsidRDefault="00F33986" w:rsidP="00F33986">
      <w:pPr>
        <w:spacing w:line="260" w:lineRule="exact"/>
        <w:rPr>
          <w:b/>
        </w:rPr>
      </w:pPr>
    </w:p>
    <w:p w14:paraId="301BD3BA" w14:textId="77777777" w:rsidR="00F33986" w:rsidRDefault="00F33986" w:rsidP="00F33986">
      <w:pPr>
        <w:spacing w:line="260" w:lineRule="exact"/>
        <w:rPr>
          <w:b/>
        </w:rPr>
      </w:pPr>
    </w:p>
    <w:p w14:paraId="36964596" w14:textId="77777777" w:rsidR="00F33986" w:rsidRDefault="00F33986" w:rsidP="00F33986">
      <w:pPr>
        <w:spacing w:line="260" w:lineRule="exact"/>
        <w:rPr>
          <w:b/>
        </w:rPr>
      </w:pPr>
    </w:p>
    <w:p w14:paraId="3DF85C1E" w14:textId="77777777" w:rsidR="00F33986" w:rsidRDefault="00F33986" w:rsidP="00F33986">
      <w:pPr>
        <w:spacing w:line="260" w:lineRule="exact"/>
        <w:rPr>
          <w:b/>
        </w:rPr>
      </w:pPr>
    </w:p>
    <w:p w14:paraId="7BF2AF74" w14:textId="77777777" w:rsidR="00F33986" w:rsidRDefault="00F33986" w:rsidP="00F33986">
      <w:pPr>
        <w:spacing w:line="260" w:lineRule="exact"/>
        <w:rPr>
          <w:b/>
        </w:rPr>
      </w:pPr>
    </w:p>
    <w:p w14:paraId="2841FD10" w14:textId="77777777" w:rsidR="00F33986" w:rsidRDefault="00F33986" w:rsidP="00F33986">
      <w:pPr>
        <w:spacing w:line="260" w:lineRule="exact"/>
        <w:rPr>
          <w:b/>
        </w:rPr>
      </w:pPr>
    </w:p>
    <w:p w14:paraId="06961579" w14:textId="77777777" w:rsidR="00F33986" w:rsidRDefault="00F33986" w:rsidP="00F33986">
      <w:pPr>
        <w:spacing w:line="260" w:lineRule="exact"/>
        <w:rPr>
          <w:b/>
        </w:rPr>
      </w:pPr>
    </w:p>
    <w:p w14:paraId="46C28172" w14:textId="77777777" w:rsidR="00F33986" w:rsidRDefault="00F33986" w:rsidP="00F33986">
      <w:pPr>
        <w:spacing w:line="260" w:lineRule="exact"/>
        <w:rPr>
          <w:b/>
        </w:rPr>
      </w:pPr>
    </w:p>
    <w:p w14:paraId="2EECDEFD" w14:textId="77777777" w:rsidR="00F33986" w:rsidRDefault="00F33986" w:rsidP="00F33986">
      <w:pPr>
        <w:spacing w:line="260" w:lineRule="exact"/>
        <w:rPr>
          <w:b/>
        </w:rPr>
      </w:pPr>
    </w:p>
    <w:p w14:paraId="50334AF4" w14:textId="77777777" w:rsidR="00F33986" w:rsidRDefault="00F33986" w:rsidP="00F33986">
      <w:pPr>
        <w:spacing w:line="260" w:lineRule="exact"/>
        <w:rPr>
          <w:b/>
        </w:rPr>
      </w:pPr>
    </w:p>
    <w:p w14:paraId="5ACF5193" w14:textId="77777777" w:rsidR="00F33986" w:rsidRDefault="00F33986" w:rsidP="00F33986">
      <w:pPr>
        <w:spacing w:line="260" w:lineRule="exact"/>
        <w:rPr>
          <w:b/>
        </w:rPr>
      </w:pPr>
    </w:p>
    <w:p w14:paraId="5E79538F" w14:textId="00C2BC11" w:rsidR="00F33986" w:rsidRDefault="00F33986" w:rsidP="00F33986">
      <w:pPr>
        <w:spacing w:line="260" w:lineRule="exact"/>
        <w:jc w:val="center"/>
        <w:rPr>
          <w:b/>
        </w:rPr>
      </w:pPr>
      <w:r>
        <w:rPr>
          <w:b/>
        </w:rPr>
        <w:t>Online Appendix</w:t>
      </w:r>
      <w:r w:rsidR="001C4C5A">
        <w:rPr>
          <w:b/>
        </w:rPr>
        <w:t xml:space="preserve"> A</w:t>
      </w:r>
    </w:p>
    <w:p w14:paraId="3DA01FCB" w14:textId="77777777" w:rsidR="00F33986" w:rsidRDefault="00F33986" w:rsidP="00F33986">
      <w:pPr>
        <w:spacing w:line="260" w:lineRule="exact"/>
        <w:jc w:val="center"/>
        <w:rPr>
          <w:b/>
        </w:rPr>
      </w:pPr>
    </w:p>
    <w:p w14:paraId="42F07135" w14:textId="77777777" w:rsidR="00F33986" w:rsidRDefault="00F33986" w:rsidP="00F33986">
      <w:pPr>
        <w:spacing w:line="260" w:lineRule="exact"/>
        <w:rPr>
          <w:b/>
        </w:rPr>
      </w:pPr>
    </w:p>
    <w:p w14:paraId="1D33DC84" w14:textId="77777777" w:rsidR="00F33986" w:rsidRDefault="00F33986" w:rsidP="00F33986">
      <w:pPr>
        <w:spacing w:line="260" w:lineRule="exact"/>
        <w:rPr>
          <w:b/>
        </w:rPr>
      </w:pPr>
    </w:p>
    <w:p w14:paraId="699F7AC2" w14:textId="77777777" w:rsidR="00F33986" w:rsidRDefault="00F33986" w:rsidP="00F33986">
      <w:pPr>
        <w:spacing w:line="260" w:lineRule="exact"/>
        <w:rPr>
          <w:b/>
        </w:rPr>
      </w:pPr>
    </w:p>
    <w:p w14:paraId="26355745" w14:textId="77777777" w:rsidR="00F33986" w:rsidRDefault="00F33986" w:rsidP="00F33986">
      <w:pPr>
        <w:spacing w:line="260" w:lineRule="exact"/>
        <w:rPr>
          <w:b/>
        </w:rPr>
      </w:pPr>
    </w:p>
    <w:p w14:paraId="6761B008" w14:textId="77777777" w:rsidR="00F33986" w:rsidRDefault="00F33986" w:rsidP="00F33986">
      <w:pPr>
        <w:spacing w:line="260" w:lineRule="exact"/>
        <w:rPr>
          <w:b/>
        </w:rPr>
      </w:pPr>
    </w:p>
    <w:p w14:paraId="29AB0510" w14:textId="77777777" w:rsidR="00F33986" w:rsidRDefault="00F33986" w:rsidP="00F33986">
      <w:pPr>
        <w:spacing w:line="260" w:lineRule="exact"/>
        <w:rPr>
          <w:b/>
        </w:rPr>
      </w:pPr>
    </w:p>
    <w:p w14:paraId="20EE0EB5" w14:textId="77777777" w:rsidR="00F33986" w:rsidRDefault="00F33986" w:rsidP="00F33986">
      <w:pPr>
        <w:spacing w:line="260" w:lineRule="exact"/>
        <w:rPr>
          <w:b/>
        </w:rPr>
      </w:pPr>
    </w:p>
    <w:p w14:paraId="67B6EBB3" w14:textId="77777777" w:rsidR="00F33986" w:rsidRDefault="00F33986" w:rsidP="00F33986">
      <w:pPr>
        <w:spacing w:line="260" w:lineRule="exact"/>
        <w:rPr>
          <w:b/>
        </w:rPr>
      </w:pPr>
    </w:p>
    <w:p w14:paraId="6F7D29D6" w14:textId="77777777" w:rsidR="00F33986" w:rsidRDefault="00F33986" w:rsidP="00F33986">
      <w:pPr>
        <w:spacing w:line="260" w:lineRule="exact"/>
        <w:rPr>
          <w:b/>
        </w:rPr>
      </w:pPr>
    </w:p>
    <w:p w14:paraId="2FBAE197" w14:textId="77777777" w:rsidR="00F33986" w:rsidRDefault="00F33986" w:rsidP="00F33986">
      <w:pPr>
        <w:spacing w:line="260" w:lineRule="exact"/>
        <w:rPr>
          <w:b/>
        </w:rPr>
      </w:pPr>
    </w:p>
    <w:p w14:paraId="2F6D3898" w14:textId="77777777" w:rsidR="00F33986" w:rsidRDefault="00F33986" w:rsidP="00F33986">
      <w:pPr>
        <w:spacing w:line="260" w:lineRule="exact"/>
        <w:rPr>
          <w:b/>
        </w:rPr>
      </w:pPr>
    </w:p>
    <w:p w14:paraId="0C20F7CA" w14:textId="77777777" w:rsidR="00F33986" w:rsidRDefault="00F33986" w:rsidP="00F33986">
      <w:pPr>
        <w:spacing w:line="260" w:lineRule="exact"/>
        <w:rPr>
          <w:b/>
        </w:rPr>
      </w:pPr>
    </w:p>
    <w:p w14:paraId="67CEA851" w14:textId="77777777" w:rsidR="00F33986" w:rsidRDefault="00F33986" w:rsidP="00F33986">
      <w:pPr>
        <w:spacing w:line="260" w:lineRule="exact"/>
        <w:rPr>
          <w:b/>
        </w:rPr>
      </w:pPr>
    </w:p>
    <w:p w14:paraId="7E1C2482" w14:textId="77777777" w:rsidR="00F33986" w:rsidRDefault="00F33986" w:rsidP="00F33986">
      <w:pPr>
        <w:spacing w:line="260" w:lineRule="exact"/>
        <w:rPr>
          <w:b/>
        </w:rPr>
      </w:pPr>
    </w:p>
    <w:p w14:paraId="18B17D73" w14:textId="77777777" w:rsidR="00F33986" w:rsidRDefault="00F33986" w:rsidP="00F33986">
      <w:pPr>
        <w:spacing w:line="260" w:lineRule="exact"/>
        <w:rPr>
          <w:b/>
        </w:rPr>
      </w:pPr>
    </w:p>
    <w:p w14:paraId="6C265FBE" w14:textId="77777777" w:rsidR="00F33986" w:rsidRDefault="00F33986" w:rsidP="00F33986">
      <w:pPr>
        <w:spacing w:line="260" w:lineRule="exact"/>
        <w:rPr>
          <w:b/>
        </w:rPr>
      </w:pPr>
    </w:p>
    <w:p w14:paraId="1733FA5B" w14:textId="77777777" w:rsidR="00F33986" w:rsidRDefault="00F33986" w:rsidP="00F33986">
      <w:pPr>
        <w:spacing w:line="260" w:lineRule="exact"/>
        <w:rPr>
          <w:b/>
        </w:rPr>
      </w:pPr>
    </w:p>
    <w:p w14:paraId="40183220" w14:textId="77777777" w:rsidR="00F33986" w:rsidRDefault="00F33986" w:rsidP="00F33986">
      <w:pPr>
        <w:spacing w:line="260" w:lineRule="exact"/>
        <w:rPr>
          <w:b/>
        </w:rPr>
      </w:pPr>
    </w:p>
    <w:p w14:paraId="7B47D0E2" w14:textId="77777777" w:rsidR="00F33986" w:rsidRDefault="00F33986" w:rsidP="00F33986">
      <w:pPr>
        <w:spacing w:line="260" w:lineRule="exact"/>
        <w:rPr>
          <w:b/>
        </w:rPr>
      </w:pPr>
    </w:p>
    <w:p w14:paraId="0D257773" w14:textId="77777777" w:rsidR="00F33986" w:rsidRDefault="00F33986" w:rsidP="00F33986">
      <w:pPr>
        <w:spacing w:line="260" w:lineRule="exact"/>
        <w:rPr>
          <w:b/>
        </w:rPr>
      </w:pPr>
    </w:p>
    <w:p w14:paraId="7164284D" w14:textId="77777777" w:rsidR="00F33986" w:rsidRDefault="00F33986" w:rsidP="00F33986">
      <w:pPr>
        <w:spacing w:line="260" w:lineRule="exact"/>
        <w:rPr>
          <w:b/>
        </w:rPr>
      </w:pPr>
    </w:p>
    <w:p w14:paraId="2A6B14A6" w14:textId="77777777" w:rsidR="00F33986" w:rsidRDefault="00F33986" w:rsidP="00F33986">
      <w:pPr>
        <w:spacing w:line="260" w:lineRule="exact"/>
        <w:rPr>
          <w:b/>
        </w:rPr>
      </w:pPr>
    </w:p>
    <w:p w14:paraId="6903F5C0" w14:textId="77777777" w:rsidR="00F33986" w:rsidRDefault="00F33986" w:rsidP="00F33986">
      <w:pPr>
        <w:spacing w:line="260" w:lineRule="exact"/>
        <w:rPr>
          <w:b/>
        </w:rPr>
      </w:pPr>
    </w:p>
    <w:p w14:paraId="57F7B199" w14:textId="77777777" w:rsidR="00F33986" w:rsidRDefault="00F33986" w:rsidP="00F33986">
      <w:pPr>
        <w:spacing w:line="260" w:lineRule="exact"/>
        <w:rPr>
          <w:b/>
        </w:rPr>
      </w:pPr>
    </w:p>
    <w:p w14:paraId="5465152B" w14:textId="77777777" w:rsidR="00F33986" w:rsidRDefault="00F33986" w:rsidP="00F33986">
      <w:pPr>
        <w:spacing w:line="260" w:lineRule="exact"/>
        <w:rPr>
          <w:b/>
        </w:rPr>
      </w:pPr>
    </w:p>
    <w:p w14:paraId="44EA039D" w14:textId="77777777" w:rsidR="00F33986" w:rsidRDefault="00F33986" w:rsidP="00F33986">
      <w:pPr>
        <w:spacing w:line="260" w:lineRule="exact"/>
        <w:rPr>
          <w:b/>
        </w:rPr>
      </w:pPr>
    </w:p>
    <w:p w14:paraId="52F80BA5" w14:textId="77777777" w:rsidR="001C4C5A" w:rsidRDefault="001C4C5A" w:rsidP="00F33986">
      <w:pPr>
        <w:spacing w:line="260" w:lineRule="exact"/>
        <w:rPr>
          <w:b/>
        </w:rPr>
      </w:pPr>
    </w:p>
    <w:p w14:paraId="31FD237C" w14:textId="77777777" w:rsidR="001C4C5A" w:rsidRDefault="001C4C5A" w:rsidP="00B863B1">
      <w:pPr>
        <w:spacing w:line="260" w:lineRule="exact"/>
        <w:rPr>
          <w:b/>
        </w:rPr>
      </w:pPr>
      <w:bookmarkStart w:id="2" w:name="OLE_LINK5"/>
      <w:bookmarkStart w:id="3" w:name="OLE_LINK6"/>
      <w:bookmarkEnd w:id="0"/>
      <w:bookmarkEnd w:id="1"/>
    </w:p>
    <w:p w14:paraId="54C7D7DB" w14:textId="5088FA74" w:rsidR="00B863B1" w:rsidRPr="00B0462C" w:rsidRDefault="00B863B1" w:rsidP="00B863B1">
      <w:pPr>
        <w:spacing w:line="260" w:lineRule="exact"/>
        <w:rPr>
          <w:b/>
        </w:rPr>
      </w:pPr>
      <w:r w:rsidRPr="00B0462C">
        <w:rPr>
          <w:b/>
        </w:rPr>
        <w:lastRenderedPageBreak/>
        <w:t>Supporting Information</w:t>
      </w:r>
    </w:p>
    <w:p w14:paraId="11B0DD2E" w14:textId="77777777" w:rsidR="00B863B1" w:rsidRPr="00B0462C" w:rsidRDefault="00B863B1" w:rsidP="00B863B1">
      <w:pPr>
        <w:spacing w:line="260" w:lineRule="exact"/>
        <w:jc w:val="both"/>
      </w:pPr>
    </w:p>
    <w:p w14:paraId="4921E169" w14:textId="77777777" w:rsidR="00B863B1" w:rsidRDefault="00B863B1" w:rsidP="000D040E">
      <w:pPr>
        <w:jc w:val="both"/>
      </w:pPr>
      <w:r w:rsidRPr="00B0462C">
        <w:t xml:space="preserve">This document details the statements extracted from the LABREF database for the coding of youth-oriented active labour market policies </w:t>
      </w:r>
      <w:r>
        <w:t>in Portugal and Spain</w:t>
      </w:r>
      <w:r w:rsidRPr="00B0462C">
        <w:t xml:space="preserve">. The text given in the description column is directly quoted from the sources indicated. The countries are presented in alphabetical order. </w:t>
      </w:r>
    </w:p>
    <w:p w14:paraId="0252093D" w14:textId="148F43FF" w:rsidR="00B863B1" w:rsidRPr="00B863B1" w:rsidRDefault="00B863B1" w:rsidP="00B863B1">
      <w:pPr>
        <w:spacing w:before="240" w:line="276" w:lineRule="auto"/>
        <w:rPr>
          <w:rFonts w:cs="Arial"/>
          <w:b/>
          <w:bCs/>
          <w:color w:val="000000"/>
          <w:lang w:eastAsia="pt-PT"/>
        </w:rPr>
      </w:pPr>
      <w:r w:rsidRPr="005333DA">
        <w:rPr>
          <w:rFonts w:cs="Arial"/>
          <w:b/>
          <w:bCs/>
          <w:color w:val="000000"/>
          <w:lang w:eastAsia="pt-PT"/>
        </w:rPr>
        <w:t>Table A1. Youth-oriented ALMPs in Portugal between 2000 and 201</w:t>
      </w:r>
      <w:r>
        <w:rPr>
          <w:rFonts w:cs="Arial"/>
          <w:b/>
          <w:bCs/>
          <w:color w:val="000000"/>
          <w:lang w:eastAsia="pt-PT"/>
        </w:rPr>
        <w:t>9</w:t>
      </w:r>
    </w:p>
    <w:tbl>
      <w:tblPr>
        <w:tblStyle w:val="TableGrid"/>
        <w:tblW w:w="5000" w:type="pct"/>
        <w:tblLook w:val="04A0" w:firstRow="1" w:lastRow="0" w:firstColumn="1" w:lastColumn="0" w:noHBand="0" w:noVBand="1"/>
      </w:tblPr>
      <w:tblGrid>
        <w:gridCol w:w="3758"/>
        <w:gridCol w:w="5258"/>
      </w:tblGrid>
      <w:tr w:rsidR="00B863B1" w:rsidRPr="000D040E" w14:paraId="0AEB8E2B" w14:textId="77777777" w:rsidTr="000D040E">
        <w:trPr>
          <w:trHeight w:val="407"/>
        </w:trPr>
        <w:tc>
          <w:tcPr>
            <w:tcW w:w="2084" w:type="pct"/>
          </w:tcPr>
          <w:p w14:paraId="20391226" w14:textId="77777777" w:rsidR="00B863B1" w:rsidRPr="000D040E" w:rsidRDefault="00B863B1" w:rsidP="000D040E">
            <w:pPr>
              <w:pStyle w:val="Paragraph"/>
              <w:spacing w:before="0" w:line="240" w:lineRule="auto"/>
              <w:rPr>
                <w:rFonts w:ascii="Calibri" w:hAnsi="Calibri" w:cs="Calibri"/>
              </w:rPr>
            </w:pPr>
            <w:r w:rsidRPr="000D040E">
              <w:rPr>
                <w:rFonts w:ascii="Calibri" w:hAnsi="Calibri" w:cs="Calibri"/>
              </w:rPr>
              <w:t>Policy measures</w:t>
            </w:r>
          </w:p>
        </w:tc>
        <w:tc>
          <w:tcPr>
            <w:tcW w:w="2916" w:type="pct"/>
          </w:tcPr>
          <w:p w14:paraId="4879FCFF" w14:textId="77777777" w:rsidR="00B863B1" w:rsidRPr="000D040E" w:rsidRDefault="00B863B1" w:rsidP="000D040E">
            <w:pPr>
              <w:pStyle w:val="Paragraph"/>
              <w:spacing w:before="0" w:line="240" w:lineRule="auto"/>
              <w:rPr>
                <w:rFonts w:ascii="Calibri" w:hAnsi="Calibri" w:cs="Calibri"/>
              </w:rPr>
            </w:pPr>
            <w:r w:rsidRPr="000D040E">
              <w:rPr>
                <w:rFonts w:ascii="Calibri" w:hAnsi="Calibri" w:cs="Calibri"/>
              </w:rPr>
              <w:t>Description</w:t>
            </w:r>
          </w:p>
        </w:tc>
      </w:tr>
      <w:tr w:rsidR="00B863B1" w:rsidRPr="000D040E" w14:paraId="44DE6616" w14:textId="77777777" w:rsidTr="000D040E">
        <w:tc>
          <w:tcPr>
            <w:tcW w:w="2084" w:type="pct"/>
          </w:tcPr>
          <w:p w14:paraId="09B9BEB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2001</w:t>
            </w:r>
            <w:r w:rsidRPr="000D040E">
              <w:rPr>
                <w:rFonts w:ascii="Calibri" w:hAnsi="Calibri" w:cs="Calibri"/>
                <w:sz w:val="22"/>
                <w:szCs w:val="22"/>
              </w:rPr>
              <w:tab/>
            </w:r>
          </w:p>
          <w:p w14:paraId="35D5798C"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9A4C34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subsidies</w:t>
            </w:r>
          </w:p>
          <w:p w14:paraId="20E374D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Introduction of the Job Offer Stimulus Programme</w:t>
            </w:r>
          </w:p>
          <w:p w14:paraId="51057ED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ADF12A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EF1825">
              <w:rPr>
                <w:rFonts w:ascii="Calibri" w:hAnsi="Calibri" w:cs="Calibri"/>
                <w:b/>
                <w:bCs/>
                <w:sz w:val="22"/>
                <w:szCs w:val="22"/>
              </w:rPr>
              <w:t>LABREF</w:t>
            </w:r>
          </w:p>
          <w:p w14:paraId="3ADBA51A"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759A9C5" w14:textId="4F9A29E6" w:rsidR="00B863B1" w:rsidRPr="000D040E" w:rsidRDefault="00B863B1" w:rsidP="000D040E">
            <w:pPr>
              <w:pStyle w:val="Paragraph"/>
              <w:tabs>
                <w:tab w:val="left" w:pos="840"/>
              </w:tabs>
              <w:spacing w:before="0" w:line="240" w:lineRule="auto"/>
              <w:rPr>
                <w:rFonts w:ascii="Calibri" w:hAnsi="Calibri" w:cs="Calibri"/>
                <w:b/>
                <w:sz w:val="22"/>
                <w:szCs w:val="22"/>
              </w:rPr>
            </w:pPr>
            <w:r w:rsidRPr="00EF1825">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65D29D71"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BEEDEB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75E2736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B71683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18B707B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40B041F0"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Introduction of the Job Offer Stimulus Programme which establishes non- refundable subsidies for hiring young people looking for their first job, long term unemployed persons aged over 45 and beneficiaries of the RMG (national minimum income). Each subsidy is worth 12 months of minimum pay.</w:t>
            </w:r>
          </w:p>
        </w:tc>
      </w:tr>
      <w:tr w:rsidR="00B863B1" w:rsidRPr="000D040E" w14:paraId="7B1724CD" w14:textId="77777777" w:rsidTr="000D040E">
        <w:tc>
          <w:tcPr>
            <w:tcW w:w="2084" w:type="pct"/>
          </w:tcPr>
          <w:p w14:paraId="22FF21E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2002</w:t>
            </w:r>
            <w:r w:rsidRPr="000D040E">
              <w:rPr>
                <w:rFonts w:ascii="Calibri" w:hAnsi="Calibri" w:cs="Calibri"/>
                <w:sz w:val="22"/>
                <w:szCs w:val="22"/>
              </w:rPr>
              <w:tab/>
            </w:r>
          </w:p>
          <w:p w14:paraId="30C542F6"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1AA6A43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05F7C64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New rules for the employment of early school leavers </w:t>
            </w:r>
          </w:p>
          <w:p w14:paraId="0D7F416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5FCE68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EF1825">
              <w:rPr>
                <w:rFonts w:ascii="Calibri" w:hAnsi="Calibri" w:cs="Calibri"/>
                <w:b/>
                <w:bCs/>
                <w:sz w:val="22"/>
                <w:szCs w:val="22"/>
              </w:rPr>
              <w:t>LABREF</w:t>
            </w:r>
          </w:p>
          <w:p w14:paraId="3225C32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DBBB841" w14:textId="28C3BA9C" w:rsidR="00B863B1" w:rsidRPr="000D040E" w:rsidRDefault="00B863B1" w:rsidP="000D040E">
            <w:pPr>
              <w:pStyle w:val="Paragraph"/>
              <w:tabs>
                <w:tab w:val="left" w:pos="840"/>
              </w:tabs>
              <w:spacing w:before="0" w:line="240" w:lineRule="auto"/>
              <w:rPr>
                <w:rFonts w:ascii="Calibri" w:hAnsi="Calibri" w:cs="Calibri"/>
                <w:b/>
                <w:sz w:val="22"/>
                <w:szCs w:val="22"/>
              </w:rPr>
            </w:pPr>
            <w:r w:rsidRPr="00EF1825">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p>
          <w:p w14:paraId="55988BB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834360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660AA3B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138254F"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21FC228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60C4DB1F"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New rules for the employment of early school leavers providing new flexibility in recruitment for companies but obliging them to provide training. The new law subjects the signing of the employment contract to the condition of attendance by the young person in question on a training course that confers compulsory schooling credentials and vocational qualifications and establishes a minimum period of working time to be used for training.</w:t>
            </w:r>
          </w:p>
        </w:tc>
      </w:tr>
      <w:tr w:rsidR="00B863B1" w:rsidRPr="000D040E" w14:paraId="1937ABAA" w14:textId="77777777" w:rsidTr="000D040E">
        <w:tc>
          <w:tcPr>
            <w:tcW w:w="2084" w:type="pct"/>
          </w:tcPr>
          <w:p w14:paraId="41EBC5E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2004</w:t>
            </w:r>
            <w:r w:rsidRPr="000D040E">
              <w:rPr>
                <w:rFonts w:ascii="Calibri" w:hAnsi="Calibri" w:cs="Calibri"/>
                <w:sz w:val="22"/>
                <w:szCs w:val="22"/>
              </w:rPr>
              <w:tab/>
            </w:r>
          </w:p>
          <w:p w14:paraId="0D15263D"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7F689F6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6BB89A9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Qualifications for minors in employment</w:t>
            </w:r>
          </w:p>
          <w:p w14:paraId="24109C0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C3DAEE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EF1825">
              <w:rPr>
                <w:rFonts w:ascii="Calibri" w:hAnsi="Calibri" w:cs="Calibri"/>
                <w:b/>
                <w:bCs/>
                <w:sz w:val="22"/>
                <w:szCs w:val="22"/>
              </w:rPr>
              <w:t>LABREF</w:t>
            </w:r>
          </w:p>
          <w:p w14:paraId="556B93E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B1609C5" w14:textId="363FE28B" w:rsidR="00B863B1" w:rsidRPr="000D040E" w:rsidRDefault="00B863B1" w:rsidP="000D040E">
            <w:pPr>
              <w:pStyle w:val="Paragraph"/>
              <w:tabs>
                <w:tab w:val="left" w:pos="840"/>
              </w:tabs>
              <w:spacing w:before="0" w:line="240" w:lineRule="auto"/>
              <w:rPr>
                <w:rFonts w:ascii="Calibri" w:hAnsi="Calibri" w:cs="Calibri"/>
                <w:b/>
                <w:sz w:val="22"/>
                <w:szCs w:val="22"/>
              </w:rPr>
            </w:pPr>
            <w:r w:rsidRPr="00EF1825">
              <w:rPr>
                <w:rFonts w:ascii="Calibri" w:hAnsi="Calibri" w:cs="Calibri"/>
                <w:bCs/>
                <w:sz w:val="22"/>
                <w:szCs w:val="22"/>
              </w:rPr>
              <w:t>Coding</w:t>
            </w:r>
            <w:r w:rsidRPr="000D040E">
              <w:rPr>
                <w:rFonts w:ascii="Calibri" w:hAnsi="Calibri" w:cs="Calibri"/>
                <w:b/>
                <w:sz w:val="22"/>
                <w:szCs w:val="22"/>
              </w:rPr>
              <w:t>:</w:t>
            </w:r>
            <w:r w:rsidR="00EF1825">
              <w:t xml:space="preserve"> </w:t>
            </w:r>
            <w:r w:rsidR="00EF1825" w:rsidRPr="00EF1825">
              <w:rPr>
                <w:b/>
                <w:bCs/>
              </w:rPr>
              <w:t>‘</w:t>
            </w:r>
            <w:r w:rsidR="00EF1825" w:rsidRPr="00EF1825">
              <w:rPr>
                <w:rFonts w:ascii="Calibri" w:hAnsi="Calibri" w:cs="Calibri"/>
                <w:b/>
                <w:sz w:val="22"/>
                <w:szCs w:val="22"/>
              </w:rPr>
              <w:t>School-based VET</w:t>
            </w:r>
            <w:r w:rsidR="00EF1825">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37817FEB"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7E151A6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w:t>
            </w:r>
          </w:p>
          <w:p w14:paraId="0AA3F9C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F5D6AA4" w14:textId="3941FD8F" w:rsidR="00B863B1" w:rsidRPr="0087584D" w:rsidRDefault="00B863B1" w:rsidP="0087584D">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tc>
        <w:tc>
          <w:tcPr>
            <w:tcW w:w="2916" w:type="pct"/>
          </w:tcPr>
          <w:p w14:paraId="3DD115A2"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lastRenderedPageBreak/>
              <w:t>A minor admitted to a job without having completed compulsory school or without a professional qualification shall attend either an education module, or a training cycle or coupled education and training cycles providing together the lacking educational attainments. Such training cycles must last at least 1000 hours and be developed in phases lasting between 200 and 300 hours every quarter.  Both the employer and the minor have the right to be compensated respectively for the cost of training and the loss of remuneration.</w:t>
            </w:r>
          </w:p>
        </w:tc>
      </w:tr>
      <w:tr w:rsidR="00B863B1" w:rsidRPr="000D040E" w14:paraId="3D011291" w14:textId="77777777" w:rsidTr="000D040E">
        <w:tc>
          <w:tcPr>
            <w:tcW w:w="2084" w:type="pct"/>
          </w:tcPr>
          <w:p w14:paraId="07C15B0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2005</w:t>
            </w:r>
            <w:r w:rsidRPr="000D040E">
              <w:rPr>
                <w:rFonts w:ascii="Calibri" w:hAnsi="Calibri" w:cs="Calibri"/>
                <w:sz w:val="22"/>
                <w:szCs w:val="22"/>
              </w:rPr>
              <w:tab/>
            </w:r>
          </w:p>
          <w:p w14:paraId="1FCCB1FE"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0AD5307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INOV-JOVEM</w:t>
            </w:r>
          </w:p>
          <w:p w14:paraId="2FB050B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A156B61" w14:textId="4C2B5B38"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001D1CDA" w:rsidRPr="001D1CDA">
              <w:rPr>
                <w:rFonts w:ascii="Calibri" w:hAnsi="Calibri" w:cs="Calibri"/>
                <w:b/>
                <w:bCs/>
                <w:sz w:val="22"/>
                <w:szCs w:val="22"/>
              </w:rPr>
              <w:t>P</w:t>
            </w:r>
            <w:r w:rsidRPr="001D1CDA">
              <w:rPr>
                <w:rFonts w:ascii="Calibri" w:hAnsi="Calibri" w:cs="Calibri"/>
                <w:b/>
                <w:bCs/>
                <w:sz w:val="22"/>
                <w:szCs w:val="22"/>
              </w:rPr>
              <w:t>olicy added by authors after reading official documents</w:t>
            </w:r>
            <w:r w:rsidRPr="000D040E">
              <w:rPr>
                <w:rFonts w:ascii="Calibri" w:hAnsi="Calibri" w:cs="Calibri"/>
                <w:sz w:val="22"/>
                <w:szCs w:val="22"/>
              </w:rPr>
              <w:t>.</w:t>
            </w:r>
          </w:p>
          <w:p w14:paraId="42C5151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DC8188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062042E" w14:textId="0ECA2EBC"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b/>
                <w:sz w:val="22"/>
                <w:szCs w:val="22"/>
              </w:rPr>
              <w:t xml:space="preserve">Coding: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6B472C5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247C87A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586C01B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28B3F65"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730BE513"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2A5FEC82"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The program consists of financial support for firms hiring young graduates or, alternatively, financial support to cover costs with professional internships. Only graduates from management, engineering, science and technology and other areas that are critical to business innovation are allowed to take part in the program. Only small and medium-sized enterprises (SMEs) are allowed to participate. This is justified by the fact that, besides these enterprises represent </w:t>
            </w:r>
            <w:proofErr w:type="gramStart"/>
            <w:r w:rsidRPr="000D040E">
              <w:rPr>
                <w:rFonts w:ascii="Calibri" w:hAnsi="Calibri" w:cs="Calibri"/>
                <w:sz w:val="22"/>
                <w:szCs w:val="22"/>
              </w:rPr>
              <w:t>the vast majority of</w:t>
            </w:r>
            <w:proofErr w:type="gramEnd"/>
            <w:r w:rsidRPr="000D040E">
              <w:rPr>
                <w:rFonts w:ascii="Calibri" w:hAnsi="Calibri" w:cs="Calibri"/>
                <w:sz w:val="22"/>
                <w:szCs w:val="22"/>
              </w:rPr>
              <w:t xml:space="preserve"> the Portuguese private sector, this firms’ investment in high-skills, innovation and continuing training of employees is seen as insufficient. Firms taking part in this program have priority in accessing other public measures to encourage innovation, business development, employment and investment in continuing training of their workers. The program was expected to reach 1,000 young people in the first edition.</w:t>
            </w:r>
          </w:p>
        </w:tc>
      </w:tr>
      <w:tr w:rsidR="00B863B1" w:rsidRPr="000D040E" w14:paraId="73434943" w14:textId="77777777" w:rsidTr="000D040E">
        <w:tc>
          <w:tcPr>
            <w:tcW w:w="2084" w:type="pct"/>
          </w:tcPr>
          <w:p w14:paraId="6D32084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2005</w:t>
            </w:r>
            <w:r w:rsidRPr="000D040E">
              <w:rPr>
                <w:rFonts w:ascii="Calibri" w:hAnsi="Calibri" w:cs="Calibri"/>
                <w:sz w:val="22"/>
                <w:szCs w:val="22"/>
              </w:rPr>
              <w:tab/>
            </w:r>
          </w:p>
          <w:p w14:paraId="3373C609"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7B811D0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INOV-CONTACTO</w:t>
            </w:r>
          </w:p>
          <w:p w14:paraId="2344C7D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0B2E1C4" w14:textId="4EA330F6"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001D1CDA" w:rsidRPr="001D1CDA">
              <w:rPr>
                <w:rFonts w:ascii="Calibri" w:hAnsi="Calibri" w:cs="Calibri"/>
                <w:b/>
                <w:bCs/>
                <w:sz w:val="22"/>
                <w:szCs w:val="22"/>
              </w:rPr>
              <w:t>P</w:t>
            </w:r>
            <w:r w:rsidRPr="001D1CDA">
              <w:rPr>
                <w:rFonts w:ascii="Calibri" w:hAnsi="Calibri" w:cs="Calibri"/>
                <w:b/>
                <w:bCs/>
                <w:sz w:val="22"/>
                <w:szCs w:val="22"/>
              </w:rPr>
              <w:t>olicy added by authors after reading official documents.</w:t>
            </w:r>
          </w:p>
          <w:p w14:paraId="098BD63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4A52CA1" w14:textId="3B61AF28"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w:t>
            </w:r>
          </w:p>
          <w:p w14:paraId="5FAE0EFA"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33817BA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09710ED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153BDF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14AAFDAE"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7ED2ACFC"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Aligned with the rationale of INOV-JOVEM, it targeted graduates from specific areas and it set the goal of reaching 500 youths on its first edition. The objective was to promote the integration of young people into differentiated social and cultural contexts. This was supposed to occur through internships in countries with strong growth dynamics and in companies operating on a global scale. By financing these internships, the government aimed to accelerate the internationalization of SMEs because these individuals were supposed to return to Portugal after the end of the internship.</w:t>
            </w:r>
          </w:p>
        </w:tc>
      </w:tr>
      <w:tr w:rsidR="00B863B1" w:rsidRPr="000D040E" w14:paraId="044A46B3" w14:textId="77777777" w:rsidTr="000D040E">
        <w:tc>
          <w:tcPr>
            <w:tcW w:w="2084" w:type="pct"/>
          </w:tcPr>
          <w:p w14:paraId="775E8A2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2007</w:t>
            </w:r>
            <w:r w:rsidRPr="000D040E">
              <w:rPr>
                <w:rFonts w:ascii="Calibri" w:hAnsi="Calibri" w:cs="Calibri"/>
                <w:sz w:val="22"/>
                <w:szCs w:val="22"/>
              </w:rPr>
              <w:tab/>
            </w:r>
          </w:p>
          <w:p w14:paraId="00E6A28F"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AF6F7D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subsidies</w:t>
            </w:r>
          </w:p>
          <w:p w14:paraId="5F8E5C7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Offering financial support to employers to hire permanent staff, old, and young people</w:t>
            </w:r>
          </w:p>
          <w:p w14:paraId="737E9F3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BAE7F2E" w14:textId="77777777" w:rsidR="00B863B1" w:rsidRPr="001D1CDA" w:rsidRDefault="00B863B1" w:rsidP="000D040E">
            <w:pPr>
              <w:pStyle w:val="Paragraph"/>
              <w:tabs>
                <w:tab w:val="left" w:pos="840"/>
              </w:tabs>
              <w:spacing w:before="0" w:line="240" w:lineRule="auto"/>
              <w:rPr>
                <w:rFonts w:ascii="Calibri" w:hAnsi="Calibri" w:cs="Calibri"/>
                <w:b/>
                <w:bCs/>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5051FA20"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3F58579" w14:textId="50D71126"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w:t>
            </w:r>
          </w:p>
          <w:p w14:paraId="2D0E69B8"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1CFA8DF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5323FEB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6EF73BF"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B3821E1"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7A8B4087"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1) Offering financial support which does not have to be reimbursed to companies employing up to 50 workers, whenever the employers hire workers who were previously on fixed-term employment contracts on a permanent basis. The amount of support for each fixed-term employment contract converted into an open-ended contract will be up to four times the amount of the statutory minimum wage or up to six times, in the case of disabled workers. 2) Job creation incentives for companies which hire younger and older workers, as well as long-term unemployed persons, under a full-time and open-ended employment contract. The financial support to hire young workers and those who are long-term unemployed will be up to 12 times the national minimum wage, while a more substantial incentive is planned for companies that hire workers aged over 55 years.</w:t>
            </w:r>
          </w:p>
          <w:p w14:paraId="7FBCE2F7" w14:textId="77777777" w:rsidR="0087584D" w:rsidRDefault="0087584D" w:rsidP="0087584D">
            <w:pPr>
              <w:pStyle w:val="Newparagraph"/>
            </w:pPr>
          </w:p>
          <w:p w14:paraId="4378971F" w14:textId="1F6EFBC1" w:rsidR="0087584D" w:rsidRPr="0087584D" w:rsidRDefault="0087584D" w:rsidP="0087584D">
            <w:pPr>
              <w:pStyle w:val="Newparagraph"/>
            </w:pPr>
          </w:p>
        </w:tc>
      </w:tr>
      <w:tr w:rsidR="00B863B1" w:rsidRPr="000D040E" w14:paraId="47C2AA50" w14:textId="77777777" w:rsidTr="000D040E">
        <w:tc>
          <w:tcPr>
            <w:tcW w:w="2084" w:type="pct"/>
          </w:tcPr>
          <w:p w14:paraId="3086EA9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2008</w:t>
            </w:r>
            <w:r w:rsidRPr="000D040E">
              <w:rPr>
                <w:rFonts w:ascii="Calibri" w:hAnsi="Calibri" w:cs="Calibri"/>
                <w:sz w:val="22"/>
                <w:szCs w:val="22"/>
              </w:rPr>
              <w:tab/>
            </w:r>
          </w:p>
          <w:p w14:paraId="42E35B9B"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73E299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Support measures for employment of young people</w:t>
            </w:r>
          </w:p>
          <w:p w14:paraId="16CE6F5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892C64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01CE8CC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BFBA474" w14:textId="0A6D7E42"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w:t>
            </w:r>
          </w:p>
          <w:p w14:paraId="2FE0E12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6129FB5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229B391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7E9884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151D3D92"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1DCFCB9B"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IIE Support young people in access to employment: (a) creation of more than 12 000 professional training placements for young people, especially young higher education graduates in areas of low employability; and (b) payment to the employer of recruitment aid totalling EUR 2000, plus exemption for 2 years from payment of Social Security contributions for the recruitment of young people on an unlimited term contract. Net employment creation compulsory for at least 3 years. Measures aimed at facilitating the transition to working life, by: (a) increasing the number of young people supported through professional placements to 37 000; (b) providing financial support to companies that contract young people aged under 35 years seeking first employment, encompassing around 20 000 young people.</w:t>
            </w:r>
          </w:p>
        </w:tc>
      </w:tr>
      <w:tr w:rsidR="00B863B1" w:rsidRPr="000D040E" w14:paraId="65907B4A" w14:textId="77777777" w:rsidTr="000D040E">
        <w:tc>
          <w:tcPr>
            <w:tcW w:w="2084" w:type="pct"/>
          </w:tcPr>
          <w:p w14:paraId="120C90F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2008</w:t>
            </w:r>
            <w:r w:rsidRPr="000D040E">
              <w:rPr>
                <w:rFonts w:ascii="Calibri" w:hAnsi="Calibri" w:cs="Calibri"/>
                <w:sz w:val="22"/>
                <w:szCs w:val="22"/>
              </w:rPr>
              <w:tab/>
            </w:r>
          </w:p>
          <w:p w14:paraId="0721F54D"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3CCC4CD6"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Special schemes for youth</w:t>
            </w:r>
          </w:p>
          <w:p w14:paraId="04AC7A9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INOV Programmes to support young people to access employment     </w:t>
            </w:r>
          </w:p>
          <w:p w14:paraId="67E8E72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CF972C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38B5166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62A6795" w14:textId="55B231B0"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p>
          <w:p w14:paraId="73D48F00"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3C7EE4F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6B22BC3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E9B2D59"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12277EFC"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103F403F"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Development of INOV Programmes, designed to support young people to access employment through professional training placements for young higher education graduates: a) development of INOV Jovem (professional training placements in SME's) and INOV </w:t>
            </w:r>
            <w:proofErr w:type="spellStart"/>
            <w:r w:rsidRPr="000D040E">
              <w:rPr>
                <w:rFonts w:ascii="Calibri" w:hAnsi="Calibri" w:cs="Calibri"/>
                <w:sz w:val="22"/>
                <w:szCs w:val="22"/>
              </w:rPr>
              <w:t>Contacto</w:t>
            </w:r>
            <w:proofErr w:type="spellEnd"/>
            <w:r w:rsidRPr="000D040E">
              <w:rPr>
                <w:rFonts w:ascii="Calibri" w:hAnsi="Calibri" w:cs="Calibri"/>
                <w:sz w:val="22"/>
                <w:szCs w:val="22"/>
              </w:rPr>
              <w:t xml:space="preserve"> (professional training placements in companies abroad); b) creation of INOV ART (professional training placements in art organisations/ institutions abroad) and of INOV Vasco da Gama (professional training placements for international qualification of young entrepreneurs and managers; c) creation of INOV Mundus (professional training placements in organisations/institutions in the field of development cooperation).</w:t>
            </w:r>
          </w:p>
        </w:tc>
      </w:tr>
      <w:tr w:rsidR="00B863B1" w:rsidRPr="000D040E" w14:paraId="1570B69E" w14:textId="77777777" w:rsidTr="000D040E">
        <w:tc>
          <w:tcPr>
            <w:tcW w:w="2084" w:type="pct"/>
          </w:tcPr>
          <w:p w14:paraId="72D6ADE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2008</w:t>
            </w:r>
            <w:r w:rsidRPr="000D040E">
              <w:rPr>
                <w:rFonts w:ascii="Calibri" w:hAnsi="Calibri" w:cs="Calibri"/>
                <w:sz w:val="22"/>
                <w:szCs w:val="22"/>
              </w:rPr>
              <w:tab/>
            </w:r>
          </w:p>
          <w:p w14:paraId="30D99570"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646B78A"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Special schemes for youth</w:t>
            </w:r>
          </w:p>
          <w:p w14:paraId="01FBF86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Revision of Apprenticeship Training Courses</w:t>
            </w:r>
          </w:p>
          <w:p w14:paraId="3A758E5D"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AE364C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109EBCE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4C0C441" w14:textId="12D55FB9"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Dual VET system</w:t>
            </w:r>
            <w:r w:rsidR="00B73211">
              <w:rPr>
                <w:rFonts w:ascii="Calibri" w:hAnsi="Calibri" w:cs="Calibri"/>
                <w:b/>
                <w:sz w:val="22"/>
                <w:szCs w:val="22"/>
              </w:rPr>
              <w:t>’</w:t>
            </w:r>
          </w:p>
          <w:p w14:paraId="6235B426"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414CFB0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41474AF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71365CE"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611BED8" w14:textId="77777777" w:rsidR="00B863B1" w:rsidRDefault="00B863B1" w:rsidP="000D040E">
            <w:pPr>
              <w:pStyle w:val="Paragraph"/>
              <w:spacing w:before="0" w:line="240" w:lineRule="auto"/>
              <w:rPr>
                <w:rFonts w:ascii="Calibri" w:hAnsi="Calibri" w:cs="Calibri"/>
                <w:sz w:val="22"/>
                <w:szCs w:val="22"/>
              </w:rPr>
            </w:pPr>
          </w:p>
          <w:p w14:paraId="0E696120" w14:textId="77777777" w:rsidR="0087584D" w:rsidRDefault="0087584D" w:rsidP="0087584D">
            <w:pPr>
              <w:pStyle w:val="Newparagraph"/>
            </w:pPr>
          </w:p>
          <w:p w14:paraId="08DEBDBF" w14:textId="77777777" w:rsidR="0087584D" w:rsidRDefault="0087584D" w:rsidP="0087584D">
            <w:pPr>
              <w:pStyle w:val="Newparagraph"/>
            </w:pPr>
          </w:p>
          <w:p w14:paraId="0677A295" w14:textId="77777777" w:rsidR="0087584D" w:rsidRDefault="0087584D" w:rsidP="0087584D">
            <w:pPr>
              <w:pStyle w:val="Newparagraph"/>
            </w:pPr>
          </w:p>
          <w:p w14:paraId="6E3570A4" w14:textId="36A4E175" w:rsidR="0087584D" w:rsidRPr="0087584D" w:rsidRDefault="0087584D" w:rsidP="0087584D">
            <w:pPr>
              <w:pStyle w:val="Newparagraph"/>
              <w:ind w:firstLine="0"/>
            </w:pPr>
          </w:p>
        </w:tc>
        <w:tc>
          <w:tcPr>
            <w:tcW w:w="2916" w:type="pct"/>
          </w:tcPr>
          <w:p w14:paraId="132F377F"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lastRenderedPageBreak/>
              <w:t xml:space="preserve">Revision of Apprenticeship Training courses, that are one of the modalities of dual certification training and provide both professional training and an upper secondary qualification: curricula, organisation and functioning of training, evaluation and certification. The revision was made under the National System of Qualifications, </w:t>
            </w:r>
            <w:proofErr w:type="gramStart"/>
            <w:r w:rsidRPr="000D040E">
              <w:rPr>
                <w:rFonts w:ascii="Calibri" w:hAnsi="Calibri" w:cs="Calibri"/>
                <w:sz w:val="22"/>
                <w:szCs w:val="22"/>
              </w:rPr>
              <w:t>in order to</w:t>
            </w:r>
            <w:proofErr w:type="gramEnd"/>
            <w:r w:rsidRPr="000D040E">
              <w:rPr>
                <w:rFonts w:ascii="Calibri" w:hAnsi="Calibri" w:cs="Calibri"/>
                <w:sz w:val="22"/>
                <w:szCs w:val="22"/>
              </w:rPr>
              <w:t xml:space="preserve"> comply this offer with the National Qualifications Catalogue.</w:t>
            </w:r>
          </w:p>
        </w:tc>
      </w:tr>
      <w:tr w:rsidR="00B863B1" w:rsidRPr="000D040E" w14:paraId="5D17B80E" w14:textId="77777777" w:rsidTr="000D040E">
        <w:tc>
          <w:tcPr>
            <w:tcW w:w="2084" w:type="pct"/>
          </w:tcPr>
          <w:p w14:paraId="201A76B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2009</w:t>
            </w:r>
            <w:r w:rsidRPr="000D040E">
              <w:rPr>
                <w:rFonts w:ascii="Calibri" w:hAnsi="Calibri" w:cs="Calibri"/>
                <w:sz w:val="22"/>
                <w:szCs w:val="22"/>
              </w:rPr>
              <w:tab/>
            </w:r>
          </w:p>
          <w:p w14:paraId="3248D725"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F7274AB"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Employment subsidies</w:t>
            </w:r>
          </w:p>
          <w:p w14:paraId="54F28FD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Support access/return to work through the payment of allowances to employers </w:t>
            </w:r>
          </w:p>
          <w:p w14:paraId="7886505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3C56D94" w14:textId="77777777" w:rsidR="00B863B1" w:rsidRPr="001D1CDA" w:rsidRDefault="00B863B1" w:rsidP="000D040E">
            <w:pPr>
              <w:pStyle w:val="Paragraph"/>
              <w:tabs>
                <w:tab w:val="left" w:pos="840"/>
              </w:tabs>
              <w:spacing w:before="0" w:line="240" w:lineRule="auto"/>
              <w:rPr>
                <w:rFonts w:ascii="Calibri" w:hAnsi="Calibri" w:cs="Calibri"/>
                <w:b/>
                <w:bCs/>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58099B5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399F50A" w14:textId="5482D701"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w:t>
            </w:r>
          </w:p>
          <w:p w14:paraId="445A213A"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0B9886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78B3E66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89B2D0D"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641C1C92"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2580E681"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Support access and/or return to work through the payment of 2000€ to the employer as a support for </w:t>
            </w:r>
            <w:proofErr w:type="gramStart"/>
            <w:r w:rsidRPr="000D040E">
              <w:rPr>
                <w:rFonts w:ascii="Calibri" w:hAnsi="Calibri" w:cs="Calibri"/>
                <w:sz w:val="22"/>
                <w:szCs w:val="22"/>
              </w:rPr>
              <w:t>hiring:</w:t>
            </w:r>
            <w:proofErr w:type="gramEnd"/>
            <w:r w:rsidRPr="000D040E">
              <w:rPr>
                <w:rFonts w:ascii="Calibri" w:hAnsi="Calibri" w:cs="Calibri"/>
                <w:sz w:val="22"/>
                <w:szCs w:val="22"/>
              </w:rPr>
              <w:t xml:space="preserve"> youth, long-term unemployed and/or unemployed aged 55 years and plus, beneficiary of social insertion income and recipient of invalidity pension, former drug addict and ex-prisoner, with permanent and full-time contracts. This payment is increased by a two-year exemption from payment of social security contributions</w:t>
            </w:r>
          </w:p>
        </w:tc>
      </w:tr>
      <w:tr w:rsidR="00B863B1" w:rsidRPr="000D040E" w14:paraId="1D565958" w14:textId="77777777" w:rsidTr="000D040E">
        <w:tc>
          <w:tcPr>
            <w:tcW w:w="2084" w:type="pct"/>
          </w:tcPr>
          <w:p w14:paraId="71FCDF1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2009</w:t>
            </w:r>
            <w:r w:rsidRPr="000D040E">
              <w:rPr>
                <w:rFonts w:ascii="Calibri" w:hAnsi="Calibri" w:cs="Calibri"/>
                <w:sz w:val="22"/>
                <w:szCs w:val="22"/>
              </w:rPr>
              <w:tab/>
            </w:r>
          </w:p>
          <w:p w14:paraId="0D06F4FC"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EF11E9E"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633080A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New status of working student  </w:t>
            </w:r>
          </w:p>
          <w:p w14:paraId="56C40D5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A407C7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56F32A4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9AAED11" w14:textId="141F49A6"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sidRPr="00315AD2">
              <w:rPr>
                <w:rFonts w:ascii="Calibri" w:hAnsi="Calibri" w:cs="Calibri"/>
                <w:b/>
                <w:sz w:val="22"/>
                <w:szCs w:val="22"/>
              </w:rPr>
              <w:t>‘Other’</w:t>
            </w:r>
          </w:p>
          <w:p w14:paraId="3D55933F"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16FEAB3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42FAE97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EDC6D6D"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595EC297"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235C0C73"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New definition of working student: the person that exercise an activity under the authority of other person and still attends any level of education including post graduations, masters or PhD, or a vocational training course or temporary youth occupation programme, lasting 6 months or more. In order to have the status of working student, young people at work under the age of 16, who have completed their compulsory schooling but do not hold a vocational qualification and the young people at work of at least 16 years old and less than 18 years old but who have not completed their compulsory schooling or do not hold a vocational qualification, have the right to the status of working student, with a doubled limit of training hours   (6 to 12 hours per week), notably if the young people at work participate in the “Centro de Novas </w:t>
            </w:r>
            <w:proofErr w:type="spellStart"/>
            <w:r w:rsidRPr="000D040E">
              <w:rPr>
                <w:rFonts w:ascii="Calibri" w:hAnsi="Calibri" w:cs="Calibri"/>
                <w:sz w:val="22"/>
                <w:szCs w:val="22"/>
              </w:rPr>
              <w:t>Oportunidades</w:t>
            </w:r>
            <w:proofErr w:type="spellEnd"/>
            <w:r w:rsidRPr="000D040E">
              <w:rPr>
                <w:rFonts w:ascii="Calibri" w:hAnsi="Calibri" w:cs="Calibri"/>
                <w:sz w:val="22"/>
                <w:szCs w:val="22"/>
              </w:rPr>
              <w:t>”.</w:t>
            </w:r>
          </w:p>
        </w:tc>
      </w:tr>
      <w:tr w:rsidR="00B863B1" w:rsidRPr="000D040E" w14:paraId="61CB2C04" w14:textId="77777777" w:rsidTr="000D040E">
        <w:tc>
          <w:tcPr>
            <w:tcW w:w="2084" w:type="pct"/>
          </w:tcPr>
          <w:p w14:paraId="14AE35F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2009</w:t>
            </w:r>
            <w:r w:rsidRPr="000D040E">
              <w:rPr>
                <w:rFonts w:ascii="Calibri" w:hAnsi="Calibri" w:cs="Calibri"/>
                <w:sz w:val="22"/>
                <w:szCs w:val="22"/>
              </w:rPr>
              <w:tab/>
            </w:r>
          </w:p>
          <w:p w14:paraId="7A59635A"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24561FD"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4ACD0F2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Professional training placements for young higher education graduates</w:t>
            </w:r>
          </w:p>
          <w:p w14:paraId="37CA7E9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E674EA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0C40664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DA0B24C" w14:textId="3545A04E"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w:t>
            </w:r>
          </w:p>
          <w:p w14:paraId="38E4D4CB"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3DC438A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2BBE2E6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A06965C"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29C30DB5"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67CF1B4B"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Development of INOV programmes, designed to support young people to access employment through professional training placements for young higher education graduates. Such as the 2010 implementation: including training programmes for young persons with a university degree in specific fields such as sociocultural mediation, the environment, civil protection and renewable energies: a) INOV-Export (professional training placements in small and medium enterprises that are exporters or potentially exporters); b) INOV-Energia (professional training placements in environment, renewable energy and sustainable development companies and/or institutions)</w:t>
            </w:r>
          </w:p>
          <w:p w14:paraId="19856974" w14:textId="77777777" w:rsidR="0087584D" w:rsidRDefault="0087584D" w:rsidP="0087584D">
            <w:pPr>
              <w:pStyle w:val="Newparagraph"/>
            </w:pPr>
          </w:p>
          <w:p w14:paraId="4B6351D9" w14:textId="77777777" w:rsidR="0087584D" w:rsidRDefault="0087584D" w:rsidP="0087584D">
            <w:pPr>
              <w:pStyle w:val="Newparagraph"/>
            </w:pPr>
          </w:p>
          <w:p w14:paraId="2740EF79" w14:textId="77777777" w:rsidR="0087584D" w:rsidRDefault="0087584D" w:rsidP="0087584D">
            <w:pPr>
              <w:pStyle w:val="Newparagraph"/>
            </w:pPr>
          </w:p>
          <w:p w14:paraId="3AF19AC4" w14:textId="3C47BD96" w:rsidR="0087584D" w:rsidRPr="0087584D" w:rsidRDefault="0087584D" w:rsidP="0087584D">
            <w:pPr>
              <w:pStyle w:val="Newparagraph"/>
            </w:pPr>
          </w:p>
        </w:tc>
      </w:tr>
      <w:tr w:rsidR="00B863B1" w:rsidRPr="000D040E" w14:paraId="296D966B" w14:textId="77777777" w:rsidTr="000D040E">
        <w:tc>
          <w:tcPr>
            <w:tcW w:w="2084" w:type="pct"/>
          </w:tcPr>
          <w:p w14:paraId="4A6474F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2009</w:t>
            </w:r>
            <w:r w:rsidRPr="000D040E">
              <w:rPr>
                <w:rFonts w:ascii="Calibri" w:hAnsi="Calibri" w:cs="Calibri"/>
                <w:sz w:val="22"/>
                <w:szCs w:val="22"/>
              </w:rPr>
              <w:tab/>
            </w:r>
          </w:p>
          <w:p w14:paraId="0AE8D818"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1B6BD74"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7A8ECF7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Professional Traineeship Programme - revision</w:t>
            </w:r>
          </w:p>
          <w:p w14:paraId="53BA47F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C67EE6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A31C22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1F3339B" w14:textId="30C3235A"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w:t>
            </w:r>
          </w:p>
          <w:p w14:paraId="7A0F936D"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4297BFC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52A5D10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E518E5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w:t>
            </w:r>
            <w:r w:rsidRPr="00B73211">
              <w:rPr>
                <w:rFonts w:ascii="Calibri" w:hAnsi="Calibri" w:cs="Calibri"/>
                <w:b/>
                <w:bCs/>
                <w:sz w:val="22"/>
                <w:szCs w:val="22"/>
              </w:rPr>
              <w:t>o</w:t>
            </w:r>
          </w:p>
          <w:p w14:paraId="59CE059B"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4FB9E406"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Revision of the Professional Traineeship Programme, aimed to promote youths' employability: a) widening the access to the programme to the 35 years olds'; b) opening the access to new traineeship if there is an improvement at skill levels; c) widening its scope to include micro and small enterprises.</w:t>
            </w:r>
          </w:p>
        </w:tc>
      </w:tr>
      <w:tr w:rsidR="00B863B1" w:rsidRPr="000D040E" w14:paraId="2991A4B9" w14:textId="77777777" w:rsidTr="000D040E">
        <w:tc>
          <w:tcPr>
            <w:tcW w:w="2084" w:type="pct"/>
          </w:tcPr>
          <w:p w14:paraId="6C30515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2010</w:t>
            </w:r>
            <w:r w:rsidRPr="000D040E">
              <w:rPr>
                <w:rFonts w:ascii="Calibri" w:hAnsi="Calibri" w:cs="Calibri"/>
                <w:sz w:val="22"/>
                <w:szCs w:val="22"/>
              </w:rPr>
              <w:tab/>
            </w:r>
          </w:p>
          <w:p w14:paraId="14ADB24E"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69E0E42"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Employment subsidies</w:t>
            </w:r>
          </w:p>
          <w:p w14:paraId="5895F57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Financial support for hiring young people with permanent full-time contracts        </w:t>
            </w:r>
          </w:p>
          <w:p w14:paraId="0BF6708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847E1E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48B151B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5991001" w14:textId="2496990F" w:rsidR="00B863B1" w:rsidRPr="000D040E" w:rsidRDefault="001D1CDA"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00B863B1"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00B863B1" w:rsidRPr="000D040E">
              <w:rPr>
                <w:rFonts w:ascii="Calibri" w:hAnsi="Calibri" w:cs="Calibri"/>
                <w:b/>
                <w:sz w:val="22"/>
                <w:szCs w:val="22"/>
              </w:rPr>
              <w:t xml:space="preserve"> </w:t>
            </w:r>
          </w:p>
          <w:p w14:paraId="6C07E27C"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05888D0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6296572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C9B1DD5"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w:t>
            </w:r>
            <w:r w:rsidRPr="00B73211">
              <w:rPr>
                <w:rFonts w:ascii="Calibri" w:hAnsi="Calibri" w:cs="Calibri"/>
                <w:b/>
                <w:bCs/>
                <w:sz w:val="22"/>
                <w:szCs w:val="22"/>
              </w:rPr>
              <w:t>o</w:t>
            </w:r>
          </w:p>
          <w:p w14:paraId="25D44EF8"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5CE64AB9" w14:textId="77777777" w:rsidR="00B863B1" w:rsidRPr="000D040E" w:rsidRDefault="00B863B1" w:rsidP="000D040E">
            <w:pPr>
              <w:rPr>
                <w:rFonts w:ascii="Calibri" w:hAnsi="Calibri" w:cs="Calibri"/>
                <w:sz w:val="22"/>
                <w:szCs w:val="22"/>
              </w:rPr>
            </w:pPr>
            <w:r w:rsidRPr="000D040E">
              <w:rPr>
                <w:rFonts w:ascii="Calibri" w:hAnsi="Calibri" w:cs="Calibri"/>
                <w:sz w:val="22"/>
                <w:szCs w:val="22"/>
              </w:rPr>
              <w:t>Payment of 2500 € to employers hiring young people who concluded a Professional Traineeship with permanent full-time contracts. This payment is topped up with two years of exemption from social security contributions. In situations of part-time hiring, the support is reduced proportional to the reduction of the period of normal working hours.</w:t>
            </w:r>
          </w:p>
          <w:p w14:paraId="09CD71C1" w14:textId="77777777" w:rsidR="00B863B1" w:rsidRPr="000D040E" w:rsidRDefault="00B863B1" w:rsidP="000D040E">
            <w:pPr>
              <w:pStyle w:val="Paragraph"/>
              <w:spacing w:before="0" w:line="240" w:lineRule="auto"/>
              <w:rPr>
                <w:rFonts w:ascii="Calibri" w:hAnsi="Calibri" w:cs="Calibri"/>
                <w:sz w:val="22"/>
                <w:szCs w:val="22"/>
              </w:rPr>
            </w:pPr>
          </w:p>
        </w:tc>
      </w:tr>
      <w:tr w:rsidR="00B863B1" w:rsidRPr="000D040E" w14:paraId="7759DC06" w14:textId="77777777" w:rsidTr="000D040E">
        <w:tc>
          <w:tcPr>
            <w:tcW w:w="2084" w:type="pct"/>
          </w:tcPr>
          <w:p w14:paraId="53691C1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2010</w:t>
            </w:r>
            <w:r w:rsidRPr="000D040E">
              <w:rPr>
                <w:rFonts w:ascii="Calibri" w:hAnsi="Calibri" w:cs="Calibri"/>
                <w:sz w:val="22"/>
                <w:szCs w:val="22"/>
              </w:rPr>
              <w:tab/>
            </w:r>
          </w:p>
          <w:p w14:paraId="02681BEB"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F03AD42"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7B1AA13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Promoting the use of open-ended employment contracts for hiring people aged under 35 years          </w:t>
            </w:r>
          </w:p>
          <w:p w14:paraId="47A846B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DAD1B0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14F2481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DC35EF6" w14:textId="7B66309C"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w:t>
            </w:r>
          </w:p>
          <w:p w14:paraId="3B1ED258"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28783EA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2809625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B0E883D"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B73211">
              <w:rPr>
                <w:rFonts w:ascii="Calibri" w:hAnsi="Calibri" w:cs="Calibri"/>
                <w:b/>
                <w:sz w:val="22"/>
                <w:szCs w:val="22"/>
              </w:rPr>
              <w:t>No</w:t>
            </w:r>
          </w:p>
          <w:p w14:paraId="478D3D76"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1D6BAFD8"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Promoting the use of open-ended employment contracts for hiring people aged under 35 years who are seeking their first job or who are unemployed and registered in the employment centres for more than six months. This will be done by providing direct support of €2,500 as a one-off payment and exempting the employers from payment of the associated social security contributions for 24 months. Alternatively, the employers may forego the one-off payment and be exempt from the social security payments for 36 months.</w:t>
            </w:r>
          </w:p>
          <w:p w14:paraId="5534BC54" w14:textId="77777777" w:rsidR="0087584D" w:rsidRDefault="0087584D" w:rsidP="0087584D">
            <w:pPr>
              <w:pStyle w:val="Newparagraph"/>
            </w:pPr>
          </w:p>
          <w:p w14:paraId="55620741" w14:textId="77777777" w:rsidR="0087584D" w:rsidRDefault="0087584D" w:rsidP="0087584D">
            <w:pPr>
              <w:pStyle w:val="Newparagraph"/>
            </w:pPr>
          </w:p>
          <w:p w14:paraId="6DDFB952" w14:textId="77777777" w:rsidR="0087584D" w:rsidRDefault="0087584D" w:rsidP="0087584D">
            <w:pPr>
              <w:pStyle w:val="Newparagraph"/>
            </w:pPr>
          </w:p>
          <w:p w14:paraId="28DDA5D2" w14:textId="77777777" w:rsidR="0087584D" w:rsidRDefault="0087584D" w:rsidP="0087584D">
            <w:pPr>
              <w:pStyle w:val="Newparagraph"/>
            </w:pPr>
          </w:p>
          <w:p w14:paraId="11D8A4E2" w14:textId="23192F06" w:rsidR="0087584D" w:rsidRDefault="0087584D" w:rsidP="0087584D">
            <w:pPr>
              <w:pStyle w:val="Newparagraph"/>
              <w:ind w:firstLine="0"/>
            </w:pPr>
          </w:p>
          <w:p w14:paraId="182DD14C" w14:textId="77777777" w:rsidR="0056285E" w:rsidRDefault="0056285E" w:rsidP="0087584D">
            <w:pPr>
              <w:pStyle w:val="Newparagraph"/>
              <w:ind w:firstLine="0"/>
            </w:pPr>
          </w:p>
          <w:p w14:paraId="107BC5A4" w14:textId="7DF096DD" w:rsidR="0087584D" w:rsidRPr="0087584D" w:rsidRDefault="0087584D" w:rsidP="0087584D">
            <w:pPr>
              <w:pStyle w:val="Newparagraph"/>
              <w:ind w:firstLine="0"/>
            </w:pPr>
          </w:p>
        </w:tc>
      </w:tr>
      <w:tr w:rsidR="00B863B1" w:rsidRPr="000D040E" w14:paraId="02B9C0FF" w14:textId="77777777" w:rsidTr="000D040E">
        <w:tc>
          <w:tcPr>
            <w:tcW w:w="2084" w:type="pct"/>
          </w:tcPr>
          <w:p w14:paraId="4D5ABBE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2010</w:t>
            </w:r>
            <w:r w:rsidRPr="000D040E">
              <w:rPr>
                <w:rFonts w:ascii="Calibri" w:hAnsi="Calibri" w:cs="Calibri"/>
                <w:sz w:val="22"/>
                <w:szCs w:val="22"/>
              </w:rPr>
              <w:tab/>
            </w:r>
          </w:p>
          <w:p w14:paraId="2CE77226"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4612DE7E"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5CEE549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Help integrating young people into labour market          </w:t>
            </w:r>
          </w:p>
          <w:p w14:paraId="3E2F6C3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C57212B" w14:textId="77777777" w:rsidR="00B863B1" w:rsidRPr="001D1CDA" w:rsidRDefault="00B863B1" w:rsidP="000D040E">
            <w:pPr>
              <w:pStyle w:val="Paragraph"/>
              <w:tabs>
                <w:tab w:val="left" w:pos="840"/>
              </w:tabs>
              <w:spacing w:before="0" w:line="240" w:lineRule="auto"/>
              <w:rPr>
                <w:rFonts w:ascii="Calibri" w:hAnsi="Calibri" w:cs="Calibri"/>
                <w:b/>
                <w:bCs/>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75A0486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105C8AC" w14:textId="4FF7BB4F"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w:t>
            </w:r>
          </w:p>
          <w:p w14:paraId="75F025B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18E3659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66BC838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90FBF8A"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1C3412FC"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14C91F12"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1) Creating a professional internship programme for young people who attend professional and technological courses or who have a secondary school education or equivalent qualification level; 2) setting up a programme to support the recruitment of young people who have already completed an internship programme, particularly in technological areas, and encouraging contacts between schools and employers; 3) offering re-qualification opportunities for 5,000 young persons with a university degree in sectors of low employability to facilitate their adequate integration into the labour market.</w:t>
            </w:r>
          </w:p>
        </w:tc>
      </w:tr>
      <w:tr w:rsidR="00B863B1" w:rsidRPr="000D040E" w14:paraId="4990CF03" w14:textId="77777777" w:rsidTr="000D040E">
        <w:tc>
          <w:tcPr>
            <w:tcW w:w="2084" w:type="pct"/>
          </w:tcPr>
          <w:p w14:paraId="2B2DA6B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2010</w:t>
            </w:r>
            <w:r w:rsidRPr="000D040E">
              <w:rPr>
                <w:rFonts w:ascii="Calibri" w:hAnsi="Calibri" w:cs="Calibri"/>
                <w:sz w:val="22"/>
                <w:szCs w:val="22"/>
              </w:rPr>
              <w:tab/>
            </w:r>
          </w:p>
          <w:p w14:paraId="11629208"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0D890092"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5BE7955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Professional Traineeship Programme in Public Administration </w:t>
            </w:r>
          </w:p>
          <w:p w14:paraId="5E58FC3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6D0295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4ACDB46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08EEB86" w14:textId="50688733"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w:t>
            </w:r>
          </w:p>
          <w:p w14:paraId="15EE432E"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70940AD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7A70866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9E06B4A"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4180E24E"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08769DCF"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Creation of a programme to support professional traineeships for young people in central and local public administration.</w:t>
            </w:r>
          </w:p>
        </w:tc>
      </w:tr>
      <w:tr w:rsidR="00B863B1" w:rsidRPr="000D040E" w14:paraId="56CABFDA" w14:textId="77777777" w:rsidTr="000D040E">
        <w:tc>
          <w:tcPr>
            <w:tcW w:w="2084" w:type="pct"/>
          </w:tcPr>
          <w:p w14:paraId="5362848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2010</w:t>
            </w:r>
            <w:r w:rsidRPr="000D040E">
              <w:rPr>
                <w:rFonts w:ascii="Calibri" w:hAnsi="Calibri" w:cs="Calibri"/>
                <w:sz w:val="22"/>
                <w:szCs w:val="22"/>
              </w:rPr>
              <w:tab/>
            </w:r>
          </w:p>
          <w:p w14:paraId="0581F73F"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5F6F012"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Training</w:t>
            </w:r>
          </w:p>
          <w:p w14:paraId="4D64C79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Professional Traineeship Programme - revision</w:t>
            </w:r>
          </w:p>
          <w:p w14:paraId="2E4AD38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7A11DA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4AFAAFE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E3B523E" w14:textId="30A35318"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w:t>
            </w:r>
          </w:p>
          <w:p w14:paraId="14CECAC6"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C45D4E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7E04E2D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4DCB76D" w14:textId="231379D1" w:rsidR="00B863B1" w:rsidRPr="00B73211" w:rsidRDefault="00B863B1" w:rsidP="00B73211">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tc>
        <w:tc>
          <w:tcPr>
            <w:tcW w:w="2916" w:type="pct"/>
          </w:tcPr>
          <w:p w14:paraId="373E93BA"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Revision of the Professional Traineeship Programme: a) Extension of the program to young graduates at the upper-secondary and post-secondary levels, with professional qualifications (from March 2010); b) Reduction of its length, from 12 to 9 months, </w:t>
            </w:r>
            <w:proofErr w:type="gramStart"/>
            <w:r w:rsidRPr="000D040E">
              <w:rPr>
                <w:rFonts w:ascii="Calibri" w:hAnsi="Calibri" w:cs="Calibri"/>
                <w:sz w:val="22"/>
                <w:szCs w:val="22"/>
              </w:rPr>
              <w:t>in order to</w:t>
            </w:r>
            <w:proofErr w:type="gramEnd"/>
            <w:r w:rsidRPr="000D040E">
              <w:rPr>
                <w:rFonts w:ascii="Calibri" w:hAnsi="Calibri" w:cs="Calibri"/>
                <w:sz w:val="22"/>
                <w:szCs w:val="22"/>
              </w:rPr>
              <w:t xml:space="preserve"> increase the number of potential beneficiaries and diminish financial burden (from August 2010)</w:t>
            </w:r>
          </w:p>
          <w:p w14:paraId="44D52481" w14:textId="77777777" w:rsidR="0087584D" w:rsidRDefault="0087584D" w:rsidP="0087584D">
            <w:pPr>
              <w:pStyle w:val="Newparagraph"/>
            </w:pPr>
          </w:p>
          <w:p w14:paraId="011533FF" w14:textId="77777777" w:rsidR="0087584D" w:rsidRDefault="0087584D" w:rsidP="0087584D">
            <w:pPr>
              <w:pStyle w:val="Newparagraph"/>
            </w:pPr>
          </w:p>
          <w:p w14:paraId="177E83E3" w14:textId="77777777" w:rsidR="0087584D" w:rsidRDefault="0087584D" w:rsidP="0087584D">
            <w:pPr>
              <w:pStyle w:val="Newparagraph"/>
            </w:pPr>
          </w:p>
          <w:p w14:paraId="39A43779" w14:textId="77777777" w:rsidR="0087584D" w:rsidRDefault="0087584D" w:rsidP="0087584D">
            <w:pPr>
              <w:pStyle w:val="Newparagraph"/>
              <w:ind w:firstLine="0"/>
            </w:pPr>
          </w:p>
          <w:p w14:paraId="6275A869" w14:textId="3D351CF2" w:rsidR="00B73211" w:rsidRPr="0087584D" w:rsidRDefault="00B73211" w:rsidP="0087584D">
            <w:pPr>
              <w:pStyle w:val="Newparagraph"/>
              <w:ind w:firstLine="0"/>
            </w:pPr>
          </w:p>
        </w:tc>
      </w:tr>
      <w:tr w:rsidR="00B863B1" w:rsidRPr="000D040E" w14:paraId="292041E9" w14:textId="77777777" w:rsidTr="000D040E">
        <w:tc>
          <w:tcPr>
            <w:tcW w:w="2084" w:type="pct"/>
          </w:tcPr>
          <w:p w14:paraId="3B2EE3C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2011</w:t>
            </w:r>
            <w:r w:rsidRPr="000D040E">
              <w:rPr>
                <w:rFonts w:ascii="Calibri" w:hAnsi="Calibri" w:cs="Calibri"/>
                <w:sz w:val="22"/>
                <w:szCs w:val="22"/>
              </w:rPr>
              <w:tab/>
            </w:r>
          </w:p>
          <w:p w14:paraId="10E49A51"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D00CD2D"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Training</w:t>
            </w:r>
          </w:p>
          <w:p w14:paraId="12CBF03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Professional Traineeship Programme - revision</w:t>
            </w:r>
          </w:p>
          <w:p w14:paraId="34CB690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A887BA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60FD385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D667C86" w14:textId="06AC8268"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w:t>
            </w:r>
          </w:p>
          <w:p w14:paraId="0FC41F9D"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71FD721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230FEFE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573F080"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3BDE2815"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54B46F57"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Revision of the Professional Traineeships Programme, initially directed to unemployed youth, in order to accommodate other publics: a) unemployed looking for a first job between 25 and 30 years old; b) unemployed looking for a new job older than 30 years old, having obtained a new qualification in the last 3 years, and that don't have any records of salaries in the last 12 months; c) unemployed within a single parent family or within a family where both spouses are unemployed.</w:t>
            </w:r>
          </w:p>
        </w:tc>
      </w:tr>
      <w:tr w:rsidR="00B863B1" w:rsidRPr="000D040E" w14:paraId="4DB148FC" w14:textId="77777777" w:rsidTr="000D040E">
        <w:tc>
          <w:tcPr>
            <w:tcW w:w="2084" w:type="pct"/>
          </w:tcPr>
          <w:p w14:paraId="558D514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2012</w:t>
            </w:r>
            <w:r w:rsidRPr="000D040E">
              <w:rPr>
                <w:rFonts w:ascii="Calibri" w:hAnsi="Calibri" w:cs="Calibri"/>
                <w:sz w:val="22"/>
                <w:szCs w:val="22"/>
              </w:rPr>
              <w:tab/>
            </w:r>
          </w:p>
          <w:p w14:paraId="2974BFA8"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7EE94AD9"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Employment subsidies</w:t>
            </w:r>
          </w:p>
          <w:p w14:paraId="56E9573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Support for hiring young people by the reimbursement of the Single Social Tax</w:t>
            </w:r>
          </w:p>
          <w:p w14:paraId="50C4113A"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CD5D10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01C02BF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4648930" w14:textId="4E2A1771"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w:t>
            </w:r>
          </w:p>
          <w:p w14:paraId="5FEFCF1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0DE81E8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1CE859A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8C4BE2E"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EC0A202"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4F140283"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Full or partial reimbursement of the Single Social Tax paid by companies that hire young people under a permanent or fixed-term contract </w:t>
            </w:r>
            <w:proofErr w:type="gramStart"/>
            <w:r w:rsidRPr="000D040E">
              <w:rPr>
                <w:rFonts w:ascii="Calibri" w:hAnsi="Calibri" w:cs="Calibri"/>
                <w:sz w:val="22"/>
                <w:szCs w:val="22"/>
              </w:rPr>
              <w:t>during</w:t>
            </w:r>
            <w:proofErr w:type="gramEnd"/>
            <w:r w:rsidRPr="000D040E">
              <w:rPr>
                <w:rFonts w:ascii="Calibri" w:hAnsi="Calibri" w:cs="Calibri"/>
                <w:sz w:val="22"/>
                <w:szCs w:val="22"/>
              </w:rPr>
              <w:t xml:space="preserve"> 18 months (maximum). Scope enlarged in 2013: geographic scope (all mainland regions) and beneficiaries: registered unemployed for 6 consecutive months (previously 12 consecutive months) or regardless the time of registration as unemployed, although restricted to certain conditions.</w:t>
            </w:r>
          </w:p>
        </w:tc>
      </w:tr>
      <w:tr w:rsidR="00B863B1" w:rsidRPr="000D040E" w14:paraId="4673C2F5" w14:textId="77777777" w:rsidTr="000D040E">
        <w:tc>
          <w:tcPr>
            <w:tcW w:w="2084" w:type="pct"/>
          </w:tcPr>
          <w:p w14:paraId="2549CCE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2012</w:t>
            </w:r>
            <w:r w:rsidRPr="000D040E">
              <w:rPr>
                <w:rFonts w:ascii="Calibri" w:hAnsi="Calibri" w:cs="Calibri"/>
                <w:sz w:val="22"/>
                <w:szCs w:val="22"/>
              </w:rPr>
              <w:tab/>
            </w:r>
          </w:p>
          <w:p w14:paraId="1B45ABB5"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AD8FBAB"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Employment subsidies</w:t>
            </w:r>
          </w:p>
          <w:p w14:paraId="513BC2C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Stimulus 2012: financial support to employers who hire unemployed</w:t>
            </w:r>
          </w:p>
          <w:p w14:paraId="7CAD6A6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3D8884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44F1CE8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B8C3795" w14:textId="79CF097B"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w:t>
            </w:r>
          </w:p>
          <w:p w14:paraId="1D3D0741"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494BFDF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035AACC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8A3CD3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F03F51E"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2E2F6548"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Stimulus 2012 (</w:t>
            </w:r>
            <w:proofErr w:type="spellStart"/>
            <w:r w:rsidRPr="000D040E">
              <w:rPr>
                <w:rFonts w:ascii="Calibri" w:hAnsi="Calibri" w:cs="Calibri"/>
                <w:sz w:val="22"/>
                <w:szCs w:val="22"/>
              </w:rPr>
              <w:t>Estímulo</w:t>
            </w:r>
            <w:proofErr w:type="spellEnd"/>
            <w:r w:rsidRPr="000D040E">
              <w:rPr>
                <w:rFonts w:ascii="Calibri" w:hAnsi="Calibri" w:cs="Calibri"/>
                <w:sz w:val="22"/>
                <w:szCs w:val="22"/>
              </w:rPr>
              <w:t xml:space="preserve"> 2012) provides financial support for 6 months (maximum) to employers who hire unemployed (registered at least for 6 months) on a full-time basis and with professional training. Adopted in February 2012, and extended in March 2013 by Stimulus 2013 (</w:t>
            </w:r>
            <w:proofErr w:type="spellStart"/>
            <w:r w:rsidRPr="000D040E">
              <w:rPr>
                <w:rFonts w:ascii="Calibri" w:hAnsi="Calibri" w:cs="Calibri"/>
                <w:sz w:val="22"/>
                <w:szCs w:val="22"/>
              </w:rPr>
              <w:t>Estímulo</w:t>
            </w:r>
            <w:proofErr w:type="spellEnd"/>
            <w:r w:rsidRPr="000D040E">
              <w:rPr>
                <w:rFonts w:ascii="Calibri" w:hAnsi="Calibri" w:cs="Calibri"/>
                <w:sz w:val="22"/>
                <w:szCs w:val="22"/>
              </w:rPr>
              <w:t xml:space="preserve"> 2013): enlarged range of unemployed that can benefit; extended period of financial support from 6 (fixed-term contract) to 18 months (permanent contract), and higher maximum amount, in case of permanent contract; differentiated financial support for young unemployed (up to 25 years old), unemployed over 50 years old and beneficiaries of the social insertion income (RSI).</w:t>
            </w:r>
          </w:p>
          <w:p w14:paraId="0F865A8A" w14:textId="77777777" w:rsidR="0087584D" w:rsidRDefault="0087584D" w:rsidP="0087584D">
            <w:pPr>
              <w:pStyle w:val="Newparagraph"/>
            </w:pPr>
          </w:p>
          <w:p w14:paraId="7079A646" w14:textId="77777777" w:rsidR="0087584D" w:rsidRDefault="0087584D" w:rsidP="0087584D">
            <w:pPr>
              <w:pStyle w:val="Newparagraph"/>
            </w:pPr>
          </w:p>
          <w:p w14:paraId="66C02971" w14:textId="77777777" w:rsidR="0087584D" w:rsidRDefault="0087584D" w:rsidP="0087584D">
            <w:pPr>
              <w:pStyle w:val="Newparagraph"/>
            </w:pPr>
          </w:p>
          <w:p w14:paraId="088CF3AD" w14:textId="77777777" w:rsidR="0087584D" w:rsidRDefault="0087584D" w:rsidP="0087584D">
            <w:pPr>
              <w:pStyle w:val="Newparagraph"/>
            </w:pPr>
          </w:p>
          <w:p w14:paraId="65DF66B3" w14:textId="7502D406" w:rsidR="0087584D" w:rsidRPr="0087584D" w:rsidRDefault="0087584D" w:rsidP="0087584D">
            <w:pPr>
              <w:pStyle w:val="Newparagraph"/>
            </w:pPr>
          </w:p>
        </w:tc>
      </w:tr>
      <w:tr w:rsidR="00B863B1" w:rsidRPr="000D040E" w14:paraId="4B4F589E" w14:textId="77777777" w:rsidTr="000D040E">
        <w:tc>
          <w:tcPr>
            <w:tcW w:w="2084" w:type="pct"/>
          </w:tcPr>
          <w:p w14:paraId="620B1A5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2012</w:t>
            </w:r>
            <w:r w:rsidRPr="000D040E">
              <w:rPr>
                <w:rFonts w:ascii="Calibri" w:hAnsi="Calibri" w:cs="Calibri"/>
                <w:sz w:val="22"/>
                <w:szCs w:val="22"/>
              </w:rPr>
              <w:tab/>
            </w:r>
          </w:p>
          <w:p w14:paraId="5EFED75E"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719927D5"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1B9A0BC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Program COOPJOVEM - cooperative entrepreneurship</w:t>
            </w:r>
          </w:p>
          <w:p w14:paraId="7FC3367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F0E987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6DFC615A"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62F9C3B" w14:textId="5A7CD43D"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Pr>
                <w:rFonts w:ascii="Calibri" w:hAnsi="Calibri" w:cs="Calibri"/>
                <w:b/>
                <w:sz w:val="22"/>
                <w:szCs w:val="22"/>
              </w:rPr>
              <w:t>‘</w:t>
            </w:r>
            <w:r w:rsidR="00315AD2" w:rsidRPr="00315AD2">
              <w:rPr>
                <w:rFonts w:ascii="Calibri" w:hAnsi="Calibri" w:cs="Calibri"/>
                <w:b/>
                <w:sz w:val="22"/>
                <w:szCs w:val="22"/>
              </w:rPr>
              <w:t>Promotion of self-employment and entrepreneurship</w:t>
            </w:r>
            <w:r w:rsidR="00315AD2">
              <w:rPr>
                <w:rFonts w:ascii="Calibri" w:hAnsi="Calibri" w:cs="Calibri"/>
                <w:b/>
                <w:sz w:val="22"/>
                <w:szCs w:val="22"/>
              </w:rPr>
              <w:t>’</w:t>
            </w:r>
            <w:r w:rsidRPr="000D040E">
              <w:rPr>
                <w:rFonts w:ascii="Calibri" w:hAnsi="Calibri" w:cs="Calibri"/>
                <w:b/>
                <w:sz w:val="22"/>
                <w:szCs w:val="22"/>
              </w:rPr>
              <w:t xml:space="preserve"> </w:t>
            </w:r>
          </w:p>
          <w:p w14:paraId="6B89318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093D63A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1323E6D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35B874B"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9622322"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54EAB5DA"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Program to support cooperative entrepreneurship, aimed to help young people (aged between 18 and 30 years old) to create cooperative businesses or to invest in projects for existing agricultural cooperatives involving the net creation of employment. The support consists in financial support (grant and access to microcredit) and technical assistance.</w:t>
            </w:r>
          </w:p>
        </w:tc>
      </w:tr>
      <w:tr w:rsidR="00B863B1" w:rsidRPr="000D040E" w14:paraId="73BD35A7" w14:textId="77777777" w:rsidTr="000D040E">
        <w:tc>
          <w:tcPr>
            <w:tcW w:w="2084" w:type="pct"/>
          </w:tcPr>
          <w:p w14:paraId="3E0778D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2012</w:t>
            </w:r>
            <w:r w:rsidRPr="000D040E">
              <w:rPr>
                <w:rFonts w:ascii="Calibri" w:hAnsi="Calibri" w:cs="Calibri"/>
                <w:sz w:val="22"/>
                <w:szCs w:val="22"/>
              </w:rPr>
              <w:tab/>
            </w:r>
          </w:p>
          <w:p w14:paraId="3FB4C3D3"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14C95411"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0AAABE8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Passport 3i: Specialized Traineeships</w:t>
            </w:r>
          </w:p>
          <w:p w14:paraId="535D382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A3F556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ABD381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81D05F2" w14:textId="13280517"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w:t>
            </w:r>
          </w:p>
          <w:p w14:paraId="4C79F4F9"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7DB7C90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0EA8D45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DE6AE32"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15B5B4E5"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76E96B10"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Employment Passport 3i are integrated projects consisting of traineeship together with </w:t>
            </w:r>
            <w:proofErr w:type="gramStart"/>
            <w:r w:rsidRPr="000D040E">
              <w:rPr>
                <w:rFonts w:ascii="Calibri" w:hAnsi="Calibri" w:cs="Calibri"/>
                <w:sz w:val="22"/>
                <w:szCs w:val="22"/>
              </w:rPr>
              <w:t>training, and</w:t>
            </w:r>
            <w:proofErr w:type="gramEnd"/>
            <w:r w:rsidRPr="000D040E">
              <w:rPr>
                <w:rFonts w:ascii="Calibri" w:hAnsi="Calibri" w:cs="Calibri"/>
                <w:sz w:val="22"/>
                <w:szCs w:val="22"/>
              </w:rPr>
              <w:t xml:space="preserve"> followed by support for the conclusion of a permanent work contract. There are 3 types of traineeships for young workers with different qualification profiles: a) Passport Employment Industrialization and Passport Employment Internationalization are aimed at youth aged between 18 and 30 years old, with or without upper secondary education or a university degree; b) Passport Employment Innovation are aimed at youth aged between 23 and 34 years old, with a </w:t>
            </w:r>
            <w:proofErr w:type="gramStart"/>
            <w:r w:rsidRPr="000D040E">
              <w:rPr>
                <w:rFonts w:ascii="Calibri" w:hAnsi="Calibri" w:cs="Calibri"/>
                <w:sz w:val="22"/>
                <w:szCs w:val="22"/>
              </w:rPr>
              <w:t>Masters</w:t>
            </w:r>
            <w:proofErr w:type="gramEnd"/>
            <w:r w:rsidRPr="000D040E">
              <w:rPr>
                <w:rFonts w:ascii="Calibri" w:hAnsi="Calibri" w:cs="Calibri"/>
                <w:sz w:val="22"/>
                <w:szCs w:val="22"/>
              </w:rPr>
              <w:t xml:space="preserve"> or PhD diploma. In 2013, the duration of the traineeships was enlarged from 6 to 12 months.</w:t>
            </w:r>
          </w:p>
        </w:tc>
      </w:tr>
      <w:tr w:rsidR="00B863B1" w:rsidRPr="000D040E" w14:paraId="367A4AE2" w14:textId="77777777" w:rsidTr="000D040E">
        <w:tc>
          <w:tcPr>
            <w:tcW w:w="2084" w:type="pct"/>
          </w:tcPr>
          <w:p w14:paraId="3CC036C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2012</w:t>
            </w:r>
            <w:r w:rsidRPr="000D040E">
              <w:rPr>
                <w:rFonts w:ascii="Calibri" w:hAnsi="Calibri" w:cs="Calibri"/>
                <w:sz w:val="22"/>
                <w:szCs w:val="22"/>
              </w:rPr>
              <w:tab/>
            </w:r>
          </w:p>
          <w:p w14:paraId="3502A53F"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418A2EC3"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6D30D69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Passport to Entrepreneurship</w:t>
            </w:r>
          </w:p>
          <w:p w14:paraId="05A634D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445832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09C55CB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382A162" w14:textId="6AD6437A"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Pr>
                <w:rFonts w:ascii="Calibri" w:hAnsi="Calibri" w:cs="Calibri"/>
                <w:b/>
                <w:sz w:val="22"/>
                <w:szCs w:val="22"/>
              </w:rPr>
              <w:t>‘</w:t>
            </w:r>
            <w:r w:rsidR="00315AD2" w:rsidRPr="00315AD2">
              <w:rPr>
                <w:rFonts w:ascii="Calibri" w:hAnsi="Calibri" w:cs="Calibri"/>
                <w:b/>
                <w:sz w:val="22"/>
                <w:szCs w:val="22"/>
              </w:rPr>
              <w:t>Promotion of self-employment and entrepreneurship</w:t>
            </w:r>
            <w:r w:rsidR="00315AD2">
              <w:rPr>
                <w:rFonts w:ascii="Calibri" w:hAnsi="Calibri" w:cs="Calibri"/>
                <w:b/>
                <w:sz w:val="22"/>
                <w:szCs w:val="22"/>
              </w:rPr>
              <w:t>’</w:t>
            </w:r>
            <w:r w:rsidRPr="000D040E">
              <w:rPr>
                <w:rFonts w:ascii="Calibri" w:hAnsi="Calibri" w:cs="Calibri"/>
                <w:b/>
                <w:sz w:val="22"/>
                <w:szCs w:val="22"/>
              </w:rPr>
              <w:t xml:space="preserve"> </w:t>
            </w:r>
          </w:p>
          <w:p w14:paraId="757622B0"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01D9DF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1B41F97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D0BA01F"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520A9BF4"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48BF1822"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This measure aims to promote the development of entrepreneurship and innovative projects, or with high growth potential, by highly qualified youth through a set of specific support measures, hinged together and complemented with technical assistance throughout the project.</w:t>
            </w:r>
          </w:p>
          <w:p w14:paraId="3421B8AA" w14:textId="77777777" w:rsidR="0087584D" w:rsidRDefault="0087584D" w:rsidP="0087584D">
            <w:pPr>
              <w:pStyle w:val="Newparagraph"/>
            </w:pPr>
          </w:p>
          <w:p w14:paraId="4362E1E0" w14:textId="77777777" w:rsidR="0087584D" w:rsidRDefault="0087584D" w:rsidP="0087584D">
            <w:pPr>
              <w:pStyle w:val="Newparagraph"/>
            </w:pPr>
          </w:p>
          <w:p w14:paraId="268DD7EA" w14:textId="77777777" w:rsidR="0087584D" w:rsidRDefault="0087584D" w:rsidP="0087584D">
            <w:pPr>
              <w:pStyle w:val="Newparagraph"/>
            </w:pPr>
          </w:p>
          <w:p w14:paraId="79D55C44" w14:textId="77777777" w:rsidR="0087584D" w:rsidRDefault="0087584D" w:rsidP="0087584D">
            <w:pPr>
              <w:pStyle w:val="Newparagraph"/>
            </w:pPr>
          </w:p>
          <w:p w14:paraId="341F0E30" w14:textId="77777777" w:rsidR="0087584D" w:rsidRDefault="0087584D" w:rsidP="0087584D">
            <w:pPr>
              <w:pStyle w:val="Newparagraph"/>
            </w:pPr>
          </w:p>
          <w:p w14:paraId="328382F7" w14:textId="77777777" w:rsidR="0087584D" w:rsidRDefault="0087584D" w:rsidP="0087584D">
            <w:pPr>
              <w:pStyle w:val="Newparagraph"/>
            </w:pPr>
          </w:p>
          <w:p w14:paraId="1D18DDF4" w14:textId="77777777" w:rsidR="0087584D" w:rsidRDefault="0087584D" w:rsidP="0087584D">
            <w:pPr>
              <w:pStyle w:val="Newparagraph"/>
            </w:pPr>
          </w:p>
          <w:p w14:paraId="6313C5B0" w14:textId="77777777" w:rsidR="0087584D" w:rsidRDefault="0087584D" w:rsidP="0087584D">
            <w:pPr>
              <w:pStyle w:val="Newparagraph"/>
            </w:pPr>
          </w:p>
          <w:p w14:paraId="2D3DD345" w14:textId="77777777" w:rsidR="0087584D" w:rsidRDefault="0087584D" w:rsidP="0087584D">
            <w:pPr>
              <w:pStyle w:val="Newparagraph"/>
            </w:pPr>
          </w:p>
          <w:p w14:paraId="7C0DBF8C" w14:textId="0893E827" w:rsidR="0087584D" w:rsidRPr="0087584D" w:rsidRDefault="0087584D" w:rsidP="0087584D">
            <w:pPr>
              <w:pStyle w:val="Newparagraph"/>
            </w:pPr>
          </w:p>
        </w:tc>
      </w:tr>
      <w:tr w:rsidR="00B863B1" w:rsidRPr="000D040E" w14:paraId="6AC1BE57" w14:textId="77777777" w:rsidTr="000D040E">
        <w:tc>
          <w:tcPr>
            <w:tcW w:w="2084" w:type="pct"/>
          </w:tcPr>
          <w:p w14:paraId="0C977EA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2012</w:t>
            </w:r>
            <w:r w:rsidRPr="000D040E">
              <w:rPr>
                <w:rFonts w:ascii="Calibri" w:hAnsi="Calibri" w:cs="Calibri"/>
                <w:sz w:val="22"/>
                <w:szCs w:val="22"/>
              </w:rPr>
              <w:tab/>
            </w:r>
          </w:p>
          <w:p w14:paraId="2AE3334D"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933C7E5"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Special schemes for youth</w:t>
            </w:r>
          </w:p>
          <w:p w14:paraId="02887B8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Passport – Traineeships</w:t>
            </w:r>
          </w:p>
          <w:p w14:paraId="48F6B92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C29532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1868BF90"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589C577" w14:textId="2876C61A"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11692B05"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0AA4088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51E8E9B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F5B82F9"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24BC74B5"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6CD60D1B"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Employment Passport consist of traineeships, together with training and may be followed by a financial support that is granted to employers that after the conclusion of the traineeship hire the young person with a permanent work contract (insertion premium). These traineeships are aimed at youth aged between 18 and 25 years old (18-30 for Social Economy and Youth and Sports Associations and 18-35 for Agriculture). There are 3 specific variants for the Employment Passport, considering the sectors where the traineeships take place: a) Agriculture; b) Youth and Sports Associations; c) Social Economy. In 2013 this measure was extended: a) duration (from 6 to 12 months); b) territory; c) value of grants to trainees</w:t>
            </w:r>
          </w:p>
        </w:tc>
      </w:tr>
      <w:tr w:rsidR="00B863B1" w:rsidRPr="000D040E" w14:paraId="3C6F6C0A" w14:textId="77777777" w:rsidTr="000D040E">
        <w:tc>
          <w:tcPr>
            <w:tcW w:w="2084" w:type="pct"/>
          </w:tcPr>
          <w:p w14:paraId="25B0016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2013</w:t>
            </w:r>
            <w:r w:rsidRPr="000D040E">
              <w:rPr>
                <w:rFonts w:ascii="Calibri" w:hAnsi="Calibri" w:cs="Calibri"/>
                <w:sz w:val="22"/>
                <w:szCs w:val="22"/>
              </w:rPr>
              <w:tab/>
            </w:r>
          </w:p>
          <w:p w14:paraId="6C3362B3"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0A5E5E66"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Training</w:t>
            </w:r>
          </w:p>
          <w:p w14:paraId="61581BC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Program Professional Traineeships – extension to new target groups</w:t>
            </w:r>
          </w:p>
          <w:p w14:paraId="0C2ED8B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C3CD77E" w14:textId="77777777" w:rsidR="00B863B1" w:rsidRPr="001D1CDA" w:rsidRDefault="00B863B1" w:rsidP="000D040E">
            <w:pPr>
              <w:pStyle w:val="Paragraph"/>
              <w:tabs>
                <w:tab w:val="left" w:pos="840"/>
              </w:tabs>
              <w:spacing w:before="0" w:line="240" w:lineRule="auto"/>
              <w:rPr>
                <w:rFonts w:ascii="Calibri" w:hAnsi="Calibri" w:cs="Calibri"/>
                <w:b/>
                <w:bCs/>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4523F60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FA180AC" w14:textId="1995421D"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p>
          <w:p w14:paraId="41D2071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31662D6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37E8CFE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97C20E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2A06941C"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596CC286"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Program Professional Traineeships – extension to new target groups: traineeships of 9 months duration, for persons up to 30 years of age, with qualification level 4 or higher, unemployed looking for new job, aged older than 30 and with qualification level 2 or higher, obtained during the past 3 years. New target group now included: unemployed single parents, unemployed whose spouse is also unemployed. Date of adoption: January 2013, temporary measure until December 2013. Second amendment in March 2013: aiming to harmonize this measure with the “Employment Passport”, the length of the traineeship was extended to 12 months (previously 9 months) and the targeting age group redefined to be 25 to 30 years old.  The possibility to apply was extended to municipalities. The financial support for employers was changed, including higher reimbursements for small enterprises.</w:t>
            </w:r>
          </w:p>
        </w:tc>
      </w:tr>
      <w:tr w:rsidR="00B863B1" w:rsidRPr="000D040E" w14:paraId="2C36052A" w14:textId="77777777" w:rsidTr="000D040E">
        <w:tc>
          <w:tcPr>
            <w:tcW w:w="2084" w:type="pct"/>
          </w:tcPr>
          <w:p w14:paraId="1990A1E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2013</w:t>
            </w:r>
            <w:r w:rsidRPr="000D040E">
              <w:rPr>
                <w:rFonts w:ascii="Calibri" w:hAnsi="Calibri" w:cs="Calibri"/>
                <w:sz w:val="22"/>
                <w:szCs w:val="22"/>
              </w:rPr>
              <w:tab/>
            </w:r>
          </w:p>
          <w:p w14:paraId="5CA03F29"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0AA3E7BB"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Training</w:t>
            </w:r>
          </w:p>
          <w:p w14:paraId="4CFDB09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Traineeships</w:t>
            </w:r>
          </w:p>
          <w:p w14:paraId="3B6DACBD"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988947D" w14:textId="77777777" w:rsidR="00B863B1" w:rsidRPr="001D1CDA" w:rsidRDefault="00B863B1" w:rsidP="000D040E">
            <w:pPr>
              <w:pStyle w:val="Paragraph"/>
              <w:tabs>
                <w:tab w:val="left" w:pos="840"/>
              </w:tabs>
              <w:spacing w:before="0" w:line="240" w:lineRule="auto"/>
              <w:rPr>
                <w:rFonts w:ascii="Calibri" w:hAnsi="Calibri" w:cs="Calibri"/>
                <w:b/>
                <w:bCs/>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07B58AB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A96E8A4" w14:textId="7EC62930"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p>
          <w:p w14:paraId="6A67BFD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2937299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44427BB0"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58FEAE0"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3D326858"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7A5B78F8"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This measure replaces all the existing programs of professional traineeships, including Employment Passport, by a new program directed to individuals qualified at levels 2, 3, 4, 5, 6, 7 or 8 of National Qualifications Framework (NQF): a) Youth aged between 18 and 30 years old; b) Individuals over 30 years old, having accomplished a new qualification in the last 3 years; c) Youth aged between 31 and 35 years old (agriculture). The traineeships have a duration of 12 months and entitle the participants to a monthly grant, depending on their level of qualification.</w:t>
            </w:r>
          </w:p>
          <w:p w14:paraId="0DF146A3" w14:textId="77777777" w:rsidR="0087584D" w:rsidRDefault="0087584D" w:rsidP="0087584D">
            <w:pPr>
              <w:pStyle w:val="Newparagraph"/>
            </w:pPr>
          </w:p>
          <w:p w14:paraId="4A6A6C7A" w14:textId="77777777" w:rsidR="0087584D" w:rsidRDefault="0087584D" w:rsidP="0087584D">
            <w:pPr>
              <w:pStyle w:val="Newparagraph"/>
            </w:pPr>
          </w:p>
          <w:p w14:paraId="28B05172" w14:textId="77777777" w:rsidR="0087584D" w:rsidRDefault="0087584D" w:rsidP="0087584D">
            <w:pPr>
              <w:pStyle w:val="Newparagraph"/>
            </w:pPr>
          </w:p>
          <w:p w14:paraId="723D0BD6" w14:textId="77777777" w:rsidR="0087584D" w:rsidRDefault="0087584D" w:rsidP="0087584D">
            <w:pPr>
              <w:pStyle w:val="Newparagraph"/>
            </w:pPr>
          </w:p>
          <w:p w14:paraId="21A1B6FE" w14:textId="77777777" w:rsidR="0087584D" w:rsidRDefault="0087584D" w:rsidP="0087584D">
            <w:pPr>
              <w:pStyle w:val="Newparagraph"/>
            </w:pPr>
          </w:p>
          <w:p w14:paraId="51D9D10F" w14:textId="2AFC06E8" w:rsidR="0087584D" w:rsidRPr="0087584D" w:rsidRDefault="0087584D" w:rsidP="0087584D">
            <w:pPr>
              <w:pStyle w:val="Newparagraph"/>
            </w:pPr>
          </w:p>
        </w:tc>
      </w:tr>
      <w:tr w:rsidR="00B863B1" w:rsidRPr="000D040E" w14:paraId="07E311EF" w14:textId="77777777" w:rsidTr="000D040E">
        <w:tc>
          <w:tcPr>
            <w:tcW w:w="2084" w:type="pct"/>
          </w:tcPr>
          <w:p w14:paraId="2F70F87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2013</w:t>
            </w:r>
            <w:r w:rsidRPr="000D040E">
              <w:rPr>
                <w:rFonts w:ascii="Calibri" w:hAnsi="Calibri" w:cs="Calibri"/>
                <w:sz w:val="22"/>
                <w:szCs w:val="22"/>
              </w:rPr>
              <w:tab/>
            </w:r>
          </w:p>
          <w:p w14:paraId="1BF9EA9E"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DAA7801"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Training</w:t>
            </w:r>
          </w:p>
          <w:p w14:paraId="6FCA989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New activation process for unemployed registered in PES</w:t>
            </w:r>
          </w:p>
          <w:p w14:paraId="4A4C33EA"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870833A" w14:textId="77777777" w:rsidR="00B863B1" w:rsidRPr="001D1CDA" w:rsidRDefault="00B863B1" w:rsidP="000D040E">
            <w:pPr>
              <w:pStyle w:val="Paragraph"/>
              <w:tabs>
                <w:tab w:val="left" w:pos="840"/>
              </w:tabs>
              <w:spacing w:before="0" w:line="240" w:lineRule="auto"/>
              <w:rPr>
                <w:rFonts w:ascii="Calibri" w:hAnsi="Calibri" w:cs="Calibri"/>
                <w:b/>
                <w:bCs/>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3F674580"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7E21BE2" w14:textId="6E1FB311"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Dual VET system</w:t>
            </w:r>
            <w:r w:rsidR="00B73211">
              <w:rPr>
                <w:rFonts w:ascii="Calibri" w:hAnsi="Calibri" w:cs="Calibri"/>
                <w:b/>
                <w:sz w:val="22"/>
                <w:szCs w:val="22"/>
              </w:rPr>
              <w:t>’</w:t>
            </w:r>
          </w:p>
          <w:p w14:paraId="3854ABE2"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2352BD7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383B593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7D99A45"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5200315E"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6C72B6FE"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Activation process of unemployed, young or adult, subsidized or not, registered in PES, regardless of their educational attainment, through a qualification process which may be: a) certified modular training - between 25 and 300 hours , which can be complemented with practical training in the workplace (3-6 months); and/or; b) processes of recognition, validation and certification of competences (RVCC) of dual nature (professional and educational), developed with the support of specialized professionals, allowing the possibility of recognizing, validating and certifying the skills acquired throughout life, in different contexts. Are priority groups the unemployed who are subsidized, enrolled for more than 6 months who have not completed the 9th grade; those belonging to households where both members find themselves unemployed; the single parents. The activation process of the unemployed must start within three months of their enrolment in PES.</w:t>
            </w:r>
          </w:p>
        </w:tc>
      </w:tr>
      <w:tr w:rsidR="00B863B1" w:rsidRPr="000D040E" w14:paraId="025622DC" w14:textId="77777777" w:rsidTr="000D040E">
        <w:tc>
          <w:tcPr>
            <w:tcW w:w="2084" w:type="pct"/>
          </w:tcPr>
          <w:p w14:paraId="2D33A16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2014</w:t>
            </w:r>
            <w:r w:rsidRPr="000D040E">
              <w:rPr>
                <w:rFonts w:ascii="Calibri" w:hAnsi="Calibri" w:cs="Calibri"/>
                <w:sz w:val="22"/>
                <w:szCs w:val="22"/>
              </w:rPr>
              <w:tab/>
            </w:r>
          </w:p>
          <w:p w14:paraId="30C44410"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7473EA82"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Direct job creation schemes</w:t>
            </w:r>
          </w:p>
          <w:p w14:paraId="1DF86F1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Young Active Employment: A program for vulnerable groups to gain work experience</w:t>
            </w:r>
          </w:p>
          <w:p w14:paraId="5ECBAF5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7123D2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1BFC80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5694806" w14:textId="5DD5E0BD"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42FCF0B6"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7CAB4A7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5255651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115034B"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0E2C3475"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50E528AC"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The new measure “Young Active Employment” offers to young people belonging to vulnerable groups the chance to have a practical work experience in work environment, with the support of a young worker with higher qualifications. Promoters are private or public profit or non-profit entities. The duration of each project is six months. Participants receive a monthly grant, food allowances and insurance.</w:t>
            </w:r>
          </w:p>
        </w:tc>
      </w:tr>
      <w:tr w:rsidR="00B863B1" w:rsidRPr="000D040E" w14:paraId="55EB02F6" w14:textId="77777777" w:rsidTr="000D040E">
        <w:tc>
          <w:tcPr>
            <w:tcW w:w="2084" w:type="pct"/>
          </w:tcPr>
          <w:p w14:paraId="3D83F34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2014</w:t>
            </w:r>
            <w:r w:rsidRPr="000D040E">
              <w:rPr>
                <w:rFonts w:ascii="Calibri" w:hAnsi="Calibri" w:cs="Calibri"/>
                <w:sz w:val="22"/>
                <w:szCs w:val="22"/>
              </w:rPr>
              <w:tab/>
            </w:r>
          </w:p>
          <w:p w14:paraId="0A184B08"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103156C" w14:textId="77777777" w:rsidR="00B863B1" w:rsidRPr="000D040E" w:rsidRDefault="00B863B1" w:rsidP="000D040E">
            <w:pPr>
              <w:pStyle w:val="Paragraph"/>
              <w:tabs>
                <w:tab w:val="left" w:pos="840"/>
              </w:tabs>
              <w:spacing w:before="0" w:line="240" w:lineRule="auto"/>
              <w:rPr>
                <w:rFonts w:ascii="Calibri" w:hAnsi="Calibri" w:cs="Calibri"/>
                <w:sz w:val="22"/>
                <w:szCs w:val="22"/>
                <w:lang w:eastAsia="de-DE"/>
              </w:rPr>
            </w:pPr>
            <w:r w:rsidRPr="000D040E">
              <w:rPr>
                <w:rFonts w:ascii="Calibri" w:hAnsi="Calibri" w:cs="Calibri"/>
                <w:sz w:val="22"/>
                <w:szCs w:val="22"/>
                <w:lang w:eastAsia="de-DE"/>
              </w:rPr>
              <w:t>Employment subsidies</w:t>
            </w:r>
          </w:p>
          <w:p w14:paraId="4E59ADD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“Youth Invest” supports the creation of start-ups by young unemployed </w:t>
            </w:r>
          </w:p>
          <w:p w14:paraId="616E261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9B8CB5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15D101D"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A3FDDAA" w14:textId="262DC877"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Pr>
                <w:rFonts w:ascii="Calibri" w:hAnsi="Calibri" w:cs="Calibri"/>
                <w:b/>
                <w:sz w:val="22"/>
                <w:szCs w:val="22"/>
              </w:rPr>
              <w:t>‘</w:t>
            </w:r>
            <w:r w:rsidR="00315AD2" w:rsidRPr="00315AD2">
              <w:rPr>
                <w:rFonts w:ascii="Calibri" w:hAnsi="Calibri" w:cs="Calibri"/>
                <w:b/>
                <w:sz w:val="22"/>
                <w:szCs w:val="22"/>
              </w:rPr>
              <w:t>Promotion of self-employment and entrepreneurship</w:t>
            </w:r>
            <w:r w:rsidR="00315AD2">
              <w:rPr>
                <w:rFonts w:ascii="Calibri" w:hAnsi="Calibri" w:cs="Calibri"/>
                <w:b/>
                <w:sz w:val="22"/>
                <w:szCs w:val="22"/>
              </w:rPr>
              <w:t>’</w:t>
            </w:r>
          </w:p>
          <w:p w14:paraId="4F276DEA"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36B09BD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3056C41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BAEA445"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5E097B9"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1E210F0D"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lastRenderedPageBreak/>
              <w:t>The new programme “Youth Invest” supports the creation of start-ups by young unemployed (support to self-employment and the creation of micro-businesses) in the form of a loan without interest for the investment and a subsidy for the job-creation.</w:t>
            </w:r>
          </w:p>
          <w:p w14:paraId="5CBF2EF3" w14:textId="77777777" w:rsidR="0087584D" w:rsidRDefault="0087584D" w:rsidP="0087584D">
            <w:pPr>
              <w:pStyle w:val="Newparagraph"/>
            </w:pPr>
          </w:p>
          <w:p w14:paraId="15BB5B97" w14:textId="77777777" w:rsidR="0087584D" w:rsidRDefault="0087584D" w:rsidP="0087584D">
            <w:pPr>
              <w:pStyle w:val="Newparagraph"/>
            </w:pPr>
          </w:p>
          <w:p w14:paraId="7DC47922" w14:textId="77777777" w:rsidR="0087584D" w:rsidRDefault="0087584D" w:rsidP="0087584D">
            <w:pPr>
              <w:pStyle w:val="Newparagraph"/>
            </w:pPr>
          </w:p>
          <w:p w14:paraId="31FFA7CD" w14:textId="77777777" w:rsidR="0087584D" w:rsidRDefault="0087584D" w:rsidP="0087584D">
            <w:pPr>
              <w:pStyle w:val="Newparagraph"/>
            </w:pPr>
          </w:p>
          <w:p w14:paraId="0AA3B77B" w14:textId="77777777" w:rsidR="0087584D" w:rsidRDefault="0087584D" w:rsidP="0087584D">
            <w:pPr>
              <w:pStyle w:val="Newparagraph"/>
            </w:pPr>
          </w:p>
          <w:p w14:paraId="54C68E91" w14:textId="77777777" w:rsidR="0087584D" w:rsidRDefault="0087584D" w:rsidP="0087584D">
            <w:pPr>
              <w:pStyle w:val="Newparagraph"/>
            </w:pPr>
          </w:p>
          <w:p w14:paraId="542977F0" w14:textId="45C29478" w:rsidR="0087584D" w:rsidRPr="0087584D" w:rsidRDefault="0087584D" w:rsidP="0087584D">
            <w:pPr>
              <w:pStyle w:val="Newparagraph"/>
            </w:pPr>
          </w:p>
        </w:tc>
      </w:tr>
      <w:tr w:rsidR="00B863B1" w:rsidRPr="000D040E" w14:paraId="21D93EF7" w14:textId="77777777" w:rsidTr="000D040E">
        <w:tc>
          <w:tcPr>
            <w:tcW w:w="2084" w:type="pct"/>
          </w:tcPr>
          <w:p w14:paraId="33DD69D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2015</w:t>
            </w:r>
            <w:r w:rsidRPr="000D040E">
              <w:rPr>
                <w:rFonts w:ascii="Calibri" w:hAnsi="Calibri" w:cs="Calibri"/>
                <w:sz w:val="22"/>
                <w:szCs w:val="22"/>
              </w:rPr>
              <w:tab/>
            </w:r>
          </w:p>
          <w:p w14:paraId="50331C99"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3DD073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Public Employment Services (job assistance, job-counselling etc.)</w:t>
            </w:r>
          </w:p>
          <w:p w14:paraId="616A25C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New regulation of professional integration offices (GIP)</w:t>
            </w:r>
          </w:p>
          <w:p w14:paraId="40379BC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061123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1705974A"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C899F4A" w14:textId="40F01723"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Job search assistance and monitoring</w:t>
            </w:r>
            <w:r w:rsidR="00B73211">
              <w:rPr>
                <w:rFonts w:ascii="Calibri" w:hAnsi="Calibri" w:cs="Calibri"/>
                <w:b/>
                <w:sz w:val="22"/>
                <w:szCs w:val="22"/>
              </w:rPr>
              <w:t>’</w:t>
            </w:r>
          </w:p>
          <w:p w14:paraId="56B0B691"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458CCF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6DBBF5F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ED82DEB"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26666FE8"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42DFE176"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The amendment intends to reinforce the performance of the Public Employment Services in terms of broadening the responses to be made available to the unemployed and their territorial coverage. The professional insertion offices are structures to support employment, with capacity to act </w:t>
            </w:r>
            <w:proofErr w:type="gramStart"/>
            <w:r w:rsidRPr="000D040E">
              <w:rPr>
                <w:rFonts w:ascii="Calibri" w:hAnsi="Calibri" w:cs="Calibri"/>
                <w:sz w:val="22"/>
                <w:szCs w:val="22"/>
              </w:rPr>
              <w:t>in close proximity to</w:t>
            </w:r>
            <w:proofErr w:type="gramEnd"/>
            <w:r w:rsidRPr="000D040E">
              <w:rPr>
                <w:rFonts w:ascii="Calibri" w:hAnsi="Calibri" w:cs="Calibri"/>
                <w:sz w:val="22"/>
                <w:szCs w:val="22"/>
              </w:rPr>
              <w:t xml:space="preserve"> the territories and populations and in close coordination with the network of local units of the Public Employment Services. These structures aim to support unemployed young people and adults in defining and implementing their path of insertion or reintegration into the labour market. They are a network of support to the intervention of the employment services developing in complementarity with these a set of activities that will enable a faster and more sustained insertion of the unemployed in the labour market.</w:t>
            </w:r>
          </w:p>
        </w:tc>
      </w:tr>
      <w:tr w:rsidR="00B863B1" w:rsidRPr="000D040E" w14:paraId="711354F8" w14:textId="77777777" w:rsidTr="000D040E">
        <w:tc>
          <w:tcPr>
            <w:tcW w:w="2084" w:type="pct"/>
          </w:tcPr>
          <w:p w14:paraId="26514E1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2015</w:t>
            </w:r>
            <w:r w:rsidRPr="000D040E">
              <w:rPr>
                <w:rFonts w:ascii="Calibri" w:hAnsi="Calibri" w:cs="Calibri"/>
                <w:sz w:val="22"/>
                <w:szCs w:val="22"/>
              </w:rPr>
              <w:tab/>
            </w:r>
          </w:p>
          <w:p w14:paraId="182CAED5"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053BCDE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6256534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New programme COOPJOVEM for cooperative entrepreneurship</w:t>
            </w:r>
          </w:p>
          <w:p w14:paraId="24C4E3F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06B590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142F52D"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0C48974" w14:textId="01814273"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Pr>
                <w:rFonts w:ascii="Calibri" w:hAnsi="Calibri" w:cs="Calibri"/>
                <w:b/>
                <w:sz w:val="22"/>
                <w:szCs w:val="22"/>
              </w:rPr>
              <w:t>‘</w:t>
            </w:r>
            <w:r w:rsidR="00315AD2" w:rsidRPr="00315AD2">
              <w:rPr>
                <w:rFonts w:ascii="Calibri" w:hAnsi="Calibri" w:cs="Calibri"/>
                <w:b/>
                <w:sz w:val="22"/>
                <w:szCs w:val="22"/>
              </w:rPr>
              <w:t>Promotion of self-employment and entrepreneurship</w:t>
            </w:r>
            <w:r w:rsidR="00315AD2">
              <w:rPr>
                <w:rFonts w:ascii="Calibri" w:hAnsi="Calibri" w:cs="Calibri"/>
                <w:b/>
                <w:sz w:val="22"/>
                <w:szCs w:val="22"/>
              </w:rPr>
              <w:t>’</w:t>
            </w:r>
          </w:p>
          <w:p w14:paraId="2ED9F345"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7A56668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5FA7EEF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887038C"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7E9FE3D4"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56F43147"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Program to support cooperative entrepreneurship, aimed to help NEET young people (aged between 18 and 29 years old) to create cooperative businesses or to invest in projects for existing agricultural cooperatives involving the net creation of employment. The support consists of financial support (grant and access to microcredit) and technical assistance.</w:t>
            </w:r>
          </w:p>
        </w:tc>
      </w:tr>
      <w:tr w:rsidR="00B863B1" w:rsidRPr="000D040E" w14:paraId="70DE0613" w14:textId="77777777" w:rsidTr="000D040E">
        <w:tc>
          <w:tcPr>
            <w:tcW w:w="2084" w:type="pct"/>
          </w:tcPr>
          <w:p w14:paraId="0DAFA8A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2016</w:t>
            </w:r>
            <w:r w:rsidRPr="000D040E">
              <w:rPr>
                <w:rFonts w:ascii="Calibri" w:hAnsi="Calibri" w:cs="Calibri"/>
                <w:sz w:val="22"/>
                <w:szCs w:val="22"/>
              </w:rPr>
              <w:tab/>
            </w:r>
          </w:p>
          <w:p w14:paraId="26E6D4FC"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00857CC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subsidies</w:t>
            </w:r>
          </w:p>
          <w:p w14:paraId="1C0F83E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Introduction or reinforcement of ALMP schemes for the youth or LTU</w:t>
            </w:r>
          </w:p>
          <w:p w14:paraId="1A43161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AB292E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4FB9BE3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3C3C2A0" w14:textId="49097AC0"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p>
          <w:p w14:paraId="280E468C"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46B53B3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31AD2BA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B6FB559"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678D0CD1"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2931A6F0"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lastRenderedPageBreak/>
              <w:t xml:space="preserve">Implementation and consolidation of the following measures: 1) Employment Contract, a new measure to support the creation of jobs that consists in the attribution, to employers, of financial support for the conclusion of employment contracts with registered unemployed. It is a selective measure geared to encouraging the sustainability of employment, favouring open-ended contracts and reinforcing the criteria of net job creation, while introducing a positive differentiation for the creation of jobs in territories and recipients most in need of support. In 2017, tenders are foreseen to support the creation of 15 thousand jobs with an approximate allocation of 60 million euros; 2) In the context of Professional Internships, the </w:t>
            </w:r>
            <w:r w:rsidRPr="000D040E">
              <w:rPr>
                <w:rFonts w:ascii="Calibri" w:hAnsi="Calibri" w:cs="Calibri"/>
                <w:sz w:val="22"/>
                <w:szCs w:val="22"/>
              </w:rPr>
              <w:lastRenderedPageBreak/>
              <w:t xml:space="preserve">“employment bonus” is created, in order to support the transition from internship contracts to open-ended contracts, and criteria related to the employability resulting from previous support, and a positive differentiation of the amounts of the internship scholarship was also introduced in the case of recipients with higher qualification levels (master's and doctoral degrees), thus valuing the effort to increase skills (one of the major national priorities); 3) Creation of the Contract-Generation measure, aimed at young people and the long-term unemployed, as part of a strategy to focus on support for employment in publics with greater difficulties in entering or returning to the labour market. The Contract-Generation measure is divided into two aspects: a first, supporting double employment and which is directed towards combined support for the employment of young people and older long-term unemployed (to be implemented in 2017) and a </w:t>
            </w:r>
            <w:proofErr w:type="gramStart"/>
            <w:r w:rsidRPr="000D040E">
              <w:rPr>
                <w:rFonts w:ascii="Calibri" w:hAnsi="Calibri" w:cs="Calibri"/>
                <w:sz w:val="22"/>
                <w:szCs w:val="22"/>
              </w:rPr>
              <w:t>second,</w:t>
            </w:r>
            <w:proofErr w:type="gramEnd"/>
            <w:r w:rsidRPr="000D040E">
              <w:rPr>
                <w:rFonts w:ascii="Calibri" w:hAnsi="Calibri" w:cs="Calibri"/>
                <w:sz w:val="22"/>
                <w:szCs w:val="22"/>
              </w:rPr>
              <w:t xml:space="preserve"> of combination of partial retirement with youth employment, to be implemented later. The creation of the Employment Contract measure, support for hiring aimed at permanent hiring, and the introduction of the “employment bonus” in Professional Internships as an incentive to convert internship contracts into open-ended contracts, all contribute to reducing the levels of segmentation the labour market. The Contract-Employment measure was created in January 2017, having already passed the first of three competitions to be held in 2017, and the ordinance that regulates the Professional Internships measure was signed in March 2017, and is expected to be published in the month of April</w:t>
            </w:r>
          </w:p>
        </w:tc>
      </w:tr>
      <w:tr w:rsidR="00B863B1" w:rsidRPr="000D040E" w14:paraId="6C323BB8" w14:textId="77777777" w:rsidTr="000D040E">
        <w:tc>
          <w:tcPr>
            <w:tcW w:w="2084" w:type="pct"/>
          </w:tcPr>
          <w:p w14:paraId="109BEC4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2016</w:t>
            </w:r>
            <w:r w:rsidRPr="000D040E">
              <w:rPr>
                <w:rFonts w:ascii="Calibri" w:hAnsi="Calibri" w:cs="Calibri"/>
                <w:sz w:val="22"/>
                <w:szCs w:val="22"/>
              </w:rPr>
              <w:tab/>
            </w:r>
          </w:p>
          <w:p w14:paraId="48C456DB"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F44DB1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the disabled</w:t>
            </w:r>
          </w:p>
          <w:p w14:paraId="7F95B86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Changes in educational benefit scheme for those in need of specialized support</w:t>
            </w:r>
          </w:p>
          <w:p w14:paraId="2DD11AD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9FFA40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6F43F53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D23D917" w14:textId="75B018E1"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sidRPr="00315AD2">
              <w:rPr>
                <w:rFonts w:ascii="Calibri" w:hAnsi="Calibri" w:cs="Calibri"/>
                <w:b/>
                <w:sz w:val="22"/>
                <w:szCs w:val="22"/>
              </w:rPr>
              <w:t>‘Other’</w:t>
            </w:r>
          </w:p>
          <w:p w14:paraId="034BF631"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1430571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1D8919E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8E61904" w14:textId="1A83B5A8" w:rsidR="00B863B1" w:rsidRPr="00E12E47" w:rsidRDefault="00B863B1" w:rsidP="00E12E47">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tc>
        <w:tc>
          <w:tcPr>
            <w:tcW w:w="2916" w:type="pct"/>
          </w:tcPr>
          <w:p w14:paraId="33F8FDE2"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Harmonization of criteria for verifying the proof of disability and the need to attend special education or obtain specialized individual support. Note that the benefit is foreseen only for individuals up to 24 years old.</w:t>
            </w:r>
          </w:p>
          <w:p w14:paraId="4A793ED0" w14:textId="77777777" w:rsidR="0087584D" w:rsidRDefault="0087584D" w:rsidP="0087584D">
            <w:pPr>
              <w:pStyle w:val="Newparagraph"/>
            </w:pPr>
          </w:p>
          <w:p w14:paraId="43D21D6E" w14:textId="77777777" w:rsidR="0087584D" w:rsidRDefault="0087584D" w:rsidP="0087584D">
            <w:pPr>
              <w:pStyle w:val="Newparagraph"/>
            </w:pPr>
          </w:p>
          <w:p w14:paraId="52F862F4" w14:textId="77777777" w:rsidR="0087584D" w:rsidRDefault="0087584D" w:rsidP="0087584D">
            <w:pPr>
              <w:pStyle w:val="Newparagraph"/>
            </w:pPr>
          </w:p>
          <w:p w14:paraId="311E3F09" w14:textId="706514C2" w:rsidR="00E12E47" w:rsidRDefault="00E12E47" w:rsidP="00E12E47">
            <w:pPr>
              <w:pStyle w:val="Newparagraph"/>
              <w:ind w:firstLine="0"/>
            </w:pPr>
          </w:p>
          <w:p w14:paraId="70DA442B" w14:textId="77777777" w:rsidR="00E12E47" w:rsidRDefault="00E12E47" w:rsidP="00E12E47">
            <w:pPr>
              <w:pStyle w:val="Newparagraph"/>
              <w:ind w:firstLine="0"/>
            </w:pPr>
          </w:p>
          <w:p w14:paraId="488E3534" w14:textId="77777777" w:rsidR="0087584D" w:rsidRDefault="0087584D" w:rsidP="0087584D">
            <w:pPr>
              <w:pStyle w:val="Newparagraph"/>
            </w:pPr>
          </w:p>
          <w:p w14:paraId="0469AA59" w14:textId="77777777" w:rsidR="0087584D" w:rsidRDefault="0087584D" w:rsidP="0087584D">
            <w:pPr>
              <w:pStyle w:val="Newparagraph"/>
            </w:pPr>
          </w:p>
          <w:p w14:paraId="1F951FB4" w14:textId="77777777" w:rsidR="0087584D" w:rsidRDefault="0087584D" w:rsidP="0087584D">
            <w:pPr>
              <w:pStyle w:val="Newparagraph"/>
            </w:pPr>
          </w:p>
          <w:p w14:paraId="7E5A606D" w14:textId="64B8C61C" w:rsidR="0087584D" w:rsidRPr="0087584D" w:rsidRDefault="0087584D" w:rsidP="0087584D">
            <w:pPr>
              <w:pStyle w:val="Newparagraph"/>
            </w:pPr>
          </w:p>
        </w:tc>
      </w:tr>
      <w:tr w:rsidR="00B863B1" w:rsidRPr="000D040E" w14:paraId="57E1BC8A" w14:textId="77777777" w:rsidTr="000D040E">
        <w:tc>
          <w:tcPr>
            <w:tcW w:w="2084" w:type="pct"/>
          </w:tcPr>
          <w:p w14:paraId="5E29E11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2017</w:t>
            </w:r>
            <w:r w:rsidRPr="000D040E">
              <w:rPr>
                <w:rFonts w:ascii="Calibri" w:hAnsi="Calibri" w:cs="Calibri"/>
                <w:sz w:val="22"/>
                <w:szCs w:val="22"/>
              </w:rPr>
              <w:tab/>
            </w:r>
          </w:p>
          <w:p w14:paraId="07AC9103"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0243E44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subsidies</w:t>
            </w:r>
          </w:p>
          <w:p w14:paraId="0199368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Hiring support for unemployed workers and vulnerable groups (Measure </w:t>
            </w:r>
            <w:proofErr w:type="spellStart"/>
            <w:r w:rsidRPr="000D040E">
              <w:rPr>
                <w:rFonts w:ascii="Calibri" w:hAnsi="Calibri" w:cs="Calibri"/>
                <w:sz w:val="22"/>
                <w:szCs w:val="22"/>
              </w:rPr>
              <w:t>Contrato-Emprego</w:t>
            </w:r>
            <w:proofErr w:type="spellEnd"/>
            <w:r w:rsidRPr="000D040E">
              <w:rPr>
                <w:rFonts w:ascii="Calibri" w:hAnsi="Calibri" w:cs="Calibri"/>
                <w:sz w:val="22"/>
                <w:szCs w:val="22"/>
              </w:rPr>
              <w:t>)</w:t>
            </w:r>
          </w:p>
          <w:p w14:paraId="6DCCF45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AC699A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6001394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9FEB5F4" w14:textId="03454C35"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2B9719B9"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EC29E0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6B34775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B35E8BE" w14:textId="3CF1923B" w:rsidR="00B863B1" w:rsidRPr="00E12E47"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tc>
        <w:tc>
          <w:tcPr>
            <w:tcW w:w="2916" w:type="pct"/>
          </w:tcPr>
          <w:p w14:paraId="7E2E78EB"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Creates a measure named “Contract-Employment” ("</w:t>
            </w:r>
            <w:proofErr w:type="spellStart"/>
            <w:r w:rsidRPr="000D040E">
              <w:rPr>
                <w:rFonts w:ascii="Calibri" w:hAnsi="Calibri" w:cs="Calibri"/>
                <w:sz w:val="22"/>
                <w:szCs w:val="22"/>
              </w:rPr>
              <w:t>Contrato-Emprego</w:t>
            </w:r>
            <w:proofErr w:type="spellEnd"/>
            <w:r w:rsidRPr="000D040E">
              <w:rPr>
                <w:rFonts w:ascii="Calibri" w:hAnsi="Calibri" w:cs="Calibri"/>
                <w:sz w:val="22"/>
                <w:szCs w:val="22"/>
              </w:rPr>
              <w:t>"), which provides financial support for employers who hire and provide training to unemployed workers registered at job seekers programme under open-ended or fixed-term contracts. The programme prioritizes vulnerable groups, namely young people, LTU and older workers. Support to fixed-term contracts will be granted only in exceptional cases (e.g. very vulnerable groups such as refugees, former convicts, etc.). The scheme also supports the conversion of fixed-term contracts into permanent contracts. The target set in the NRP 2017 is the creation of 15,000 jobs. Both ESF and National Budget support the measure.</w:t>
            </w:r>
          </w:p>
        </w:tc>
      </w:tr>
      <w:tr w:rsidR="00B863B1" w:rsidRPr="000D040E" w14:paraId="6DAB88DF" w14:textId="77777777" w:rsidTr="000D040E">
        <w:tc>
          <w:tcPr>
            <w:tcW w:w="2084" w:type="pct"/>
          </w:tcPr>
          <w:p w14:paraId="0A0AED0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2017</w:t>
            </w:r>
            <w:r w:rsidRPr="000D040E">
              <w:rPr>
                <w:rFonts w:ascii="Calibri" w:hAnsi="Calibri" w:cs="Calibri"/>
                <w:sz w:val="22"/>
                <w:szCs w:val="22"/>
              </w:rPr>
              <w:tab/>
            </w:r>
          </w:p>
          <w:p w14:paraId="6032DDEF"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1A78F7D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w:t>
            </w:r>
          </w:p>
          <w:p w14:paraId="2DC98B3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Promotion of transition from traineeships into permanent contracts</w:t>
            </w:r>
          </w:p>
          <w:p w14:paraId="27ED893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EB6594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148BBF2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0310426" w14:textId="6DBC37AE"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0378FC80"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37B740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421FB70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DB511E8" w14:textId="0A88CB72" w:rsidR="00B863B1" w:rsidRPr="00E12E47" w:rsidRDefault="00B863B1" w:rsidP="00E12E47">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tc>
        <w:tc>
          <w:tcPr>
            <w:tcW w:w="2916" w:type="pct"/>
          </w:tcPr>
          <w:p w14:paraId="367CD2B0"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This measure aims to promote the transition from traineeships into permanent contracts through: (1) support to professional traineeships for vulnerable groups (namely young persons, long-term unemployed, old workers and people with disabilities), (2) a bonus to be paid to the employer at the end of the traineeship in case the person is hired with a permanent contract. Both ESF and National Budget support the measure.</w:t>
            </w:r>
          </w:p>
        </w:tc>
      </w:tr>
      <w:tr w:rsidR="00B863B1" w:rsidRPr="000D040E" w14:paraId="7D191631" w14:textId="77777777" w:rsidTr="000D040E">
        <w:tc>
          <w:tcPr>
            <w:tcW w:w="2084" w:type="pct"/>
          </w:tcPr>
          <w:p w14:paraId="68AEB22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2018</w:t>
            </w:r>
            <w:r w:rsidRPr="000D040E">
              <w:rPr>
                <w:rFonts w:ascii="Calibri" w:hAnsi="Calibri" w:cs="Calibri"/>
                <w:sz w:val="22"/>
                <w:szCs w:val="22"/>
              </w:rPr>
              <w:tab/>
            </w:r>
          </w:p>
          <w:p w14:paraId="10F60FD7"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4ACA540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w:t>
            </w:r>
          </w:p>
          <w:p w14:paraId="4F05FE0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National Initiative Digital Skills e.2030 - INCoDe.2030 - '</w:t>
            </w:r>
            <w:proofErr w:type="spellStart"/>
            <w:r w:rsidRPr="000D040E">
              <w:rPr>
                <w:rFonts w:ascii="Calibri" w:hAnsi="Calibri" w:cs="Calibri"/>
                <w:sz w:val="22"/>
                <w:szCs w:val="22"/>
              </w:rPr>
              <w:t>Iniciativa</w:t>
            </w:r>
            <w:proofErr w:type="spellEnd"/>
            <w:r w:rsidRPr="000D040E">
              <w:rPr>
                <w:rFonts w:ascii="Calibri" w:hAnsi="Calibri" w:cs="Calibri"/>
                <w:sz w:val="22"/>
                <w:szCs w:val="22"/>
              </w:rPr>
              <w:t xml:space="preserve"> Nacional </w:t>
            </w:r>
            <w:proofErr w:type="spellStart"/>
            <w:r w:rsidRPr="000D040E">
              <w:rPr>
                <w:rFonts w:ascii="Calibri" w:hAnsi="Calibri" w:cs="Calibri"/>
                <w:sz w:val="22"/>
                <w:szCs w:val="22"/>
              </w:rPr>
              <w:t>Competências</w:t>
            </w:r>
            <w:proofErr w:type="spellEnd"/>
            <w:r w:rsidRPr="000D040E">
              <w:rPr>
                <w:rFonts w:ascii="Calibri" w:hAnsi="Calibri" w:cs="Calibri"/>
                <w:sz w:val="22"/>
                <w:szCs w:val="22"/>
              </w:rPr>
              <w:t xml:space="preserve"> </w:t>
            </w:r>
            <w:proofErr w:type="spellStart"/>
            <w:r w:rsidRPr="000D040E">
              <w:rPr>
                <w:rFonts w:ascii="Calibri" w:hAnsi="Calibri" w:cs="Calibri"/>
                <w:sz w:val="22"/>
                <w:szCs w:val="22"/>
              </w:rPr>
              <w:t>Digitais</w:t>
            </w:r>
            <w:proofErr w:type="spellEnd"/>
            <w:r w:rsidRPr="000D040E">
              <w:rPr>
                <w:rFonts w:ascii="Calibri" w:hAnsi="Calibri" w:cs="Calibri"/>
                <w:sz w:val="22"/>
                <w:szCs w:val="22"/>
              </w:rPr>
              <w:t xml:space="preserve"> e.2030 - INCoDe.2030'</w:t>
            </w:r>
          </w:p>
          <w:p w14:paraId="33EF7E4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5CC4FE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0A22DA5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61E1723" w14:textId="67135D43"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w:t>
            </w:r>
          </w:p>
          <w:p w14:paraId="7B6A7F0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3F97AC7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38C066B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8313C4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Yes</w:t>
            </w:r>
          </w:p>
          <w:p w14:paraId="23E1E8FA" w14:textId="77777777" w:rsidR="00B863B1" w:rsidRPr="000D040E" w:rsidRDefault="00B863B1" w:rsidP="000D040E">
            <w:pPr>
              <w:pStyle w:val="Paragraph"/>
              <w:spacing w:before="0" w:line="240" w:lineRule="auto"/>
              <w:rPr>
                <w:rFonts w:ascii="Calibri" w:hAnsi="Calibri" w:cs="Calibri"/>
                <w:sz w:val="22"/>
                <w:szCs w:val="22"/>
              </w:rPr>
            </w:pPr>
          </w:p>
        </w:tc>
        <w:tc>
          <w:tcPr>
            <w:tcW w:w="2916" w:type="pct"/>
          </w:tcPr>
          <w:p w14:paraId="2CB3845B"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Five structural axes:</w:t>
            </w:r>
          </w:p>
          <w:p w14:paraId="7DE9601C" w14:textId="77777777" w:rsidR="00B863B1" w:rsidRPr="000D040E" w:rsidRDefault="00B863B1" w:rsidP="000D040E">
            <w:pPr>
              <w:pStyle w:val="Paragraph"/>
              <w:spacing w:before="0" w:line="240" w:lineRule="auto"/>
              <w:rPr>
                <w:rFonts w:ascii="Calibri" w:hAnsi="Calibri" w:cs="Calibri"/>
                <w:sz w:val="22"/>
                <w:szCs w:val="22"/>
              </w:rPr>
            </w:pPr>
            <w:proofErr w:type="spellStart"/>
            <w:r w:rsidRPr="000D040E">
              <w:rPr>
                <w:rFonts w:ascii="Calibri" w:hAnsi="Calibri" w:cs="Calibri"/>
                <w:sz w:val="22"/>
                <w:szCs w:val="22"/>
              </w:rPr>
              <w:t>i</w:t>
            </w:r>
            <w:proofErr w:type="spellEnd"/>
            <w:r w:rsidRPr="000D040E">
              <w:rPr>
                <w:rFonts w:ascii="Calibri" w:hAnsi="Calibri" w:cs="Calibri"/>
                <w:sz w:val="22"/>
                <w:szCs w:val="22"/>
              </w:rPr>
              <w:t>) inclusion, through generalization to all places and layers of the population, of the acquisition of digital skills to obtain information, communication and interaction; ii) education, through training of the youngest strata and reinforcement of digital skills in all cycles of teaching and lifelong learning; iii) qualification, promoting the professional qualification of the active population, providing them with the necessary knowledge to integrate into a job market that increasingly depends on digital skills; iv) specialization, with a view to job qualification and the creation of greater added value in the economy, reinforcing the offer of Higher Technical Professional Courses (</w:t>
            </w:r>
            <w:proofErr w:type="spellStart"/>
            <w:r w:rsidRPr="000D040E">
              <w:rPr>
                <w:rFonts w:ascii="Calibri" w:hAnsi="Calibri" w:cs="Calibri"/>
                <w:sz w:val="22"/>
                <w:szCs w:val="22"/>
              </w:rPr>
              <w:t>TeSP</w:t>
            </w:r>
            <w:proofErr w:type="spellEnd"/>
            <w:r w:rsidRPr="000D040E">
              <w:rPr>
                <w:rFonts w:ascii="Calibri" w:hAnsi="Calibri" w:cs="Calibri"/>
                <w:sz w:val="22"/>
                <w:szCs w:val="22"/>
              </w:rPr>
              <w:t>) in this area, as well as professional and graduate training; and v) research, guaranteeing the conditions for the production of new knowledge and active participation in international R&amp;D networks and programs.</w:t>
            </w:r>
          </w:p>
        </w:tc>
      </w:tr>
    </w:tbl>
    <w:p w14:paraId="650ED1B1" w14:textId="77777777" w:rsidR="000D040E" w:rsidRPr="000D040E" w:rsidRDefault="000D040E" w:rsidP="000D040E">
      <w:pPr>
        <w:rPr>
          <w:rFonts w:ascii="Calibri" w:hAnsi="Calibri" w:cs="Calibri"/>
          <w:b/>
          <w:bCs/>
          <w:color w:val="000000"/>
          <w:lang w:eastAsia="pt-PT"/>
        </w:rPr>
      </w:pPr>
    </w:p>
    <w:p w14:paraId="4F22E692" w14:textId="77777777" w:rsidR="00E12E47" w:rsidRDefault="00E12E47" w:rsidP="000D040E">
      <w:pPr>
        <w:rPr>
          <w:rFonts w:ascii="Calibri" w:hAnsi="Calibri" w:cs="Calibri"/>
          <w:b/>
          <w:bCs/>
          <w:color w:val="000000"/>
          <w:lang w:eastAsia="pt-PT"/>
        </w:rPr>
      </w:pPr>
    </w:p>
    <w:p w14:paraId="713DCB0C" w14:textId="007622D5" w:rsidR="00B863B1" w:rsidRPr="0087584D" w:rsidRDefault="00B863B1" w:rsidP="000D040E">
      <w:pPr>
        <w:rPr>
          <w:rFonts w:ascii="Calibri" w:hAnsi="Calibri" w:cs="Calibri"/>
          <w:b/>
          <w:bCs/>
          <w:color w:val="000000"/>
          <w:lang w:eastAsia="pt-PT"/>
        </w:rPr>
      </w:pPr>
      <w:r w:rsidRPr="000D040E">
        <w:rPr>
          <w:rFonts w:ascii="Calibri" w:hAnsi="Calibri" w:cs="Calibri"/>
          <w:b/>
          <w:bCs/>
          <w:color w:val="000000"/>
          <w:lang w:eastAsia="pt-PT"/>
        </w:rPr>
        <w:lastRenderedPageBreak/>
        <w:t>Table A2. Youth-oriented ALMPs in Spain between 2000 and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5258"/>
      </w:tblGrid>
      <w:tr w:rsidR="00B863B1" w:rsidRPr="000D040E" w14:paraId="3169145C" w14:textId="77777777" w:rsidTr="000D040E">
        <w:trPr>
          <w:trHeight w:val="407"/>
        </w:trPr>
        <w:tc>
          <w:tcPr>
            <w:tcW w:w="2084" w:type="pct"/>
            <w:vAlign w:val="center"/>
          </w:tcPr>
          <w:p w14:paraId="6AA378AD" w14:textId="77777777" w:rsidR="00B863B1" w:rsidRPr="000D040E" w:rsidRDefault="00B863B1" w:rsidP="000D040E">
            <w:pPr>
              <w:pStyle w:val="Paragraph"/>
              <w:spacing w:before="0" w:line="240" w:lineRule="auto"/>
              <w:rPr>
                <w:rFonts w:ascii="Calibri" w:hAnsi="Calibri" w:cs="Calibri"/>
              </w:rPr>
            </w:pPr>
            <w:r w:rsidRPr="000D040E">
              <w:rPr>
                <w:rFonts w:ascii="Calibri" w:hAnsi="Calibri" w:cs="Calibri"/>
              </w:rPr>
              <w:t>Policy measures</w:t>
            </w:r>
          </w:p>
        </w:tc>
        <w:tc>
          <w:tcPr>
            <w:tcW w:w="2916" w:type="pct"/>
            <w:vAlign w:val="center"/>
          </w:tcPr>
          <w:p w14:paraId="1C5985A7" w14:textId="77777777" w:rsidR="00B863B1" w:rsidRPr="000D040E" w:rsidRDefault="00B863B1" w:rsidP="000D040E">
            <w:pPr>
              <w:pStyle w:val="Paragraph"/>
              <w:spacing w:before="0" w:line="240" w:lineRule="auto"/>
              <w:rPr>
                <w:rFonts w:ascii="Calibri" w:hAnsi="Calibri" w:cs="Calibri"/>
              </w:rPr>
            </w:pPr>
            <w:r w:rsidRPr="000D040E">
              <w:rPr>
                <w:rFonts w:ascii="Calibri" w:hAnsi="Calibri" w:cs="Calibri"/>
              </w:rPr>
              <w:t>Description</w:t>
            </w:r>
          </w:p>
        </w:tc>
      </w:tr>
      <w:tr w:rsidR="00B863B1" w:rsidRPr="000D040E" w14:paraId="0B2C8321" w14:textId="77777777" w:rsidTr="000D040E">
        <w:tc>
          <w:tcPr>
            <w:tcW w:w="2084" w:type="pct"/>
          </w:tcPr>
          <w:p w14:paraId="273EEC3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2006</w:t>
            </w:r>
            <w:r w:rsidRPr="000D040E">
              <w:rPr>
                <w:rFonts w:ascii="Calibri" w:hAnsi="Calibri" w:cs="Calibri"/>
                <w:sz w:val="22"/>
                <w:szCs w:val="22"/>
              </w:rPr>
              <w:tab/>
            </w:r>
          </w:p>
          <w:p w14:paraId="33F87E7A"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F18E44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58F9C54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Joint action to help young people to run their own business and become self-employed </w:t>
            </w:r>
          </w:p>
          <w:p w14:paraId="011297C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15481D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620697F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201734B" w14:textId="44E36B07"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Pr>
                <w:rFonts w:ascii="Calibri" w:hAnsi="Calibri" w:cs="Calibri"/>
                <w:b/>
                <w:sz w:val="22"/>
                <w:szCs w:val="22"/>
              </w:rPr>
              <w:t>‘</w:t>
            </w:r>
            <w:r w:rsidR="00315AD2" w:rsidRPr="00315AD2">
              <w:rPr>
                <w:rFonts w:ascii="Calibri" w:hAnsi="Calibri" w:cs="Calibri"/>
                <w:b/>
                <w:sz w:val="22"/>
                <w:szCs w:val="22"/>
              </w:rPr>
              <w:t>Promotion of self-employment and entrepreneurship</w:t>
            </w:r>
            <w:r w:rsidR="00315AD2">
              <w:rPr>
                <w:rFonts w:ascii="Calibri" w:hAnsi="Calibri" w:cs="Calibri"/>
                <w:b/>
                <w:sz w:val="22"/>
                <w:szCs w:val="22"/>
              </w:rPr>
              <w:t>’</w:t>
            </w:r>
          </w:p>
          <w:p w14:paraId="7CB0C86D"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2506090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73959FD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687C0E8" w14:textId="629C60F9"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tc>
        <w:tc>
          <w:tcPr>
            <w:tcW w:w="2916" w:type="pct"/>
          </w:tcPr>
          <w:p w14:paraId="01007F9E"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Joint action by the Spanish National Youth Institute (</w:t>
            </w:r>
            <w:proofErr w:type="spellStart"/>
            <w:r w:rsidRPr="000D040E">
              <w:rPr>
                <w:rFonts w:ascii="Calibri" w:hAnsi="Calibri" w:cs="Calibri"/>
                <w:sz w:val="22"/>
                <w:szCs w:val="22"/>
              </w:rPr>
              <w:t>Injuve</w:t>
            </w:r>
            <w:proofErr w:type="spellEnd"/>
            <w:r w:rsidRPr="000D040E">
              <w:rPr>
                <w:rFonts w:ascii="Calibri" w:hAnsi="Calibri" w:cs="Calibri"/>
                <w:sz w:val="22"/>
                <w:szCs w:val="22"/>
              </w:rPr>
              <w:t>) and the Confederation of Spanish Associations of Young Businessmen (AJE) to help young people to run their own business and become self-employed through the design and implementation of a programme called Business Seedbed (</w:t>
            </w:r>
            <w:proofErr w:type="spellStart"/>
            <w:r w:rsidRPr="000D040E">
              <w:rPr>
                <w:rFonts w:ascii="Calibri" w:hAnsi="Calibri" w:cs="Calibri"/>
                <w:sz w:val="22"/>
                <w:szCs w:val="22"/>
              </w:rPr>
              <w:t>Semillero</w:t>
            </w:r>
            <w:proofErr w:type="spellEnd"/>
            <w:r w:rsidRPr="000D040E">
              <w:rPr>
                <w:rFonts w:ascii="Calibri" w:hAnsi="Calibri" w:cs="Calibri"/>
                <w:sz w:val="22"/>
                <w:szCs w:val="22"/>
              </w:rPr>
              <w:t xml:space="preserve"> de </w:t>
            </w:r>
            <w:proofErr w:type="spellStart"/>
            <w:r w:rsidRPr="000D040E">
              <w:rPr>
                <w:rFonts w:ascii="Calibri" w:hAnsi="Calibri" w:cs="Calibri"/>
                <w:sz w:val="22"/>
                <w:szCs w:val="22"/>
              </w:rPr>
              <w:t>Empresas</w:t>
            </w:r>
            <w:proofErr w:type="spellEnd"/>
            <w:r w:rsidRPr="000D040E">
              <w:rPr>
                <w:rFonts w:ascii="Calibri" w:hAnsi="Calibri" w:cs="Calibri"/>
                <w:sz w:val="22"/>
                <w:szCs w:val="22"/>
              </w:rPr>
              <w:t>). The programme’s main activities include counselling, providing information on training and subsidies, the creation of a bank of ideas and advice from experts in business topics.</w:t>
            </w:r>
          </w:p>
        </w:tc>
      </w:tr>
      <w:tr w:rsidR="00B863B1" w:rsidRPr="000D040E" w14:paraId="663942C3" w14:textId="77777777" w:rsidTr="000D040E">
        <w:tc>
          <w:tcPr>
            <w:tcW w:w="2084" w:type="pct"/>
          </w:tcPr>
          <w:p w14:paraId="45AF3B5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2008</w:t>
            </w:r>
            <w:r w:rsidRPr="000D040E">
              <w:rPr>
                <w:rFonts w:ascii="Calibri" w:hAnsi="Calibri" w:cs="Calibri"/>
                <w:sz w:val="22"/>
                <w:szCs w:val="22"/>
              </w:rPr>
              <w:tab/>
            </w:r>
          </w:p>
          <w:p w14:paraId="6E846057"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770E92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w:t>
            </w:r>
          </w:p>
          <w:p w14:paraId="71AC9D2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Reform of vocational training system</w:t>
            </w:r>
          </w:p>
          <w:p w14:paraId="0616FA2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A8686C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55EC478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4809600" w14:textId="27ADF7EB"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Dual VET system</w:t>
            </w:r>
            <w:r w:rsidR="00B73211">
              <w:rPr>
                <w:rFonts w:ascii="Calibri" w:hAnsi="Calibri" w:cs="Calibri"/>
                <w:b/>
                <w:sz w:val="22"/>
                <w:szCs w:val="22"/>
              </w:rPr>
              <w:t>’</w:t>
            </w:r>
          </w:p>
          <w:p w14:paraId="3407724A"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1CB8572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66F3431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D618261"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0D37F7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0CCE6D06" w14:textId="6E8DF345"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I) Extending the network of Integrated Vocational Training Centres; II) Creation of a network of 25 National Vocational Training Reference Centres, to be regulated by Law 229/2008 of 15 February 2008. These centres will be opened in all autonomous communities and will be responsible for programming and implementation of innovative and experimental training activities in the framework of the National List of Professional Qualifications. This network will be coordinated by the general state administration, with the collaboration of autonomous communities and most representative trade unions and employer organisations, through the General Vocational Training Council, a tripartite governmental advisory body; III) Establishment of a system to assess and accredit the professional skills acquired through work experience or informal training. Candidates who have their skills accredited will be given individual advice on the stages that they need to undergo </w:t>
            </w:r>
            <w:proofErr w:type="gramStart"/>
            <w:r w:rsidRPr="000D040E">
              <w:rPr>
                <w:rFonts w:ascii="Calibri" w:hAnsi="Calibri" w:cs="Calibri"/>
                <w:sz w:val="22"/>
                <w:szCs w:val="22"/>
              </w:rPr>
              <w:t>in order to</w:t>
            </w:r>
            <w:proofErr w:type="gramEnd"/>
            <w:r w:rsidRPr="000D040E">
              <w:rPr>
                <w:rFonts w:ascii="Calibri" w:hAnsi="Calibri" w:cs="Calibri"/>
                <w:sz w:val="22"/>
                <w:szCs w:val="22"/>
              </w:rPr>
              <w:t xml:space="preserve"> complete their training itinerary and obtain a qualification. If they fail to accredit their experience, they will be advised on the training possibilities for future rounds; IV) Setting an On-Line Platform for training modules at distance (35 training modules will be available in the school year 2009-2010); V) Simplifying the ways of access and promotion between initial qualification programmes and the vocational training of secondary degree, thus easing life-long learning; VI) making more flexible the access to middle-level training courses by accrediting work experience in combination with training. A system of public grants will be provided to enable 18–24-year-old workers to obtain qualifications while working. Also plans to promote training contracts targeting young people who have dropped out of the education system </w:t>
            </w:r>
            <w:r w:rsidRPr="000D040E">
              <w:rPr>
                <w:rFonts w:ascii="Calibri" w:hAnsi="Calibri" w:cs="Calibri"/>
                <w:sz w:val="22"/>
                <w:szCs w:val="22"/>
              </w:rPr>
              <w:lastRenderedPageBreak/>
              <w:t xml:space="preserve">in particular, </w:t>
            </w:r>
            <w:proofErr w:type="gramStart"/>
            <w:r w:rsidRPr="000D040E">
              <w:rPr>
                <w:rFonts w:ascii="Calibri" w:hAnsi="Calibri" w:cs="Calibri"/>
                <w:sz w:val="22"/>
                <w:szCs w:val="22"/>
              </w:rPr>
              <w:t>in order to</w:t>
            </w:r>
            <w:proofErr w:type="gramEnd"/>
            <w:r w:rsidRPr="000D040E">
              <w:rPr>
                <w:rFonts w:ascii="Calibri" w:hAnsi="Calibri" w:cs="Calibri"/>
                <w:sz w:val="22"/>
                <w:szCs w:val="22"/>
              </w:rPr>
              <w:t xml:space="preserve"> allow them to complete their education.</w:t>
            </w:r>
          </w:p>
        </w:tc>
      </w:tr>
      <w:tr w:rsidR="00B863B1" w:rsidRPr="000D040E" w14:paraId="47A6BC76" w14:textId="77777777" w:rsidTr="000D040E">
        <w:tc>
          <w:tcPr>
            <w:tcW w:w="2084" w:type="pct"/>
          </w:tcPr>
          <w:p w14:paraId="3DC32CE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2010</w:t>
            </w:r>
            <w:r w:rsidRPr="000D040E">
              <w:rPr>
                <w:rFonts w:ascii="Calibri" w:hAnsi="Calibri" w:cs="Calibri"/>
                <w:sz w:val="22"/>
                <w:szCs w:val="22"/>
              </w:rPr>
              <w:tab/>
            </w:r>
          </w:p>
          <w:p w14:paraId="039E4947"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A6DD47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subsidies</w:t>
            </w:r>
          </w:p>
          <w:p w14:paraId="127D223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Reallocation of tax benefits to support the recruitment of individuals at high risk of unemployment      </w:t>
            </w:r>
          </w:p>
          <w:p w14:paraId="65956B6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046DBD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96D67A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52E5E9D" w14:textId="39AA97A5"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3EF08AEC"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2D0E4A1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183C28D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6F7C8EC"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7AE3F97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16E76F55"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Reallocation of tax benefits for the recruitment of individuals at high risk of unemployment. The groups defined following the reform are: 1) unemployed workers between 16 and 31 years of age: tax benefit of €800; 2) unemployed workers over 45 years of age: tax benefit of €1,200; 3) workers subject to training, handover and replacement contracts due to early retirement age: a tax benefit of €500 (€700 for women). These tax benefits will be complemented by other tax benefits aimed at encouraging the use of training contracts, which are generally given to young people.1</w:t>
            </w:r>
          </w:p>
        </w:tc>
      </w:tr>
      <w:tr w:rsidR="00B863B1" w:rsidRPr="000D040E" w14:paraId="631D0F77" w14:textId="77777777" w:rsidTr="000D040E">
        <w:tc>
          <w:tcPr>
            <w:tcW w:w="2084" w:type="pct"/>
          </w:tcPr>
          <w:p w14:paraId="6298D7A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2010</w:t>
            </w:r>
            <w:r w:rsidRPr="000D040E">
              <w:rPr>
                <w:rFonts w:ascii="Calibri" w:hAnsi="Calibri" w:cs="Calibri"/>
                <w:sz w:val="22"/>
                <w:szCs w:val="22"/>
              </w:rPr>
              <w:tab/>
            </w:r>
          </w:p>
          <w:p w14:paraId="1C951062"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1DA251B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w:t>
            </w:r>
          </w:p>
          <w:p w14:paraId="7726030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Supporting and widening use of training contracts        </w:t>
            </w:r>
          </w:p>
          <w:p w14:paraId="084F98DD"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0A7FE1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77CAE3A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D8DA730" w14:textId="3B04F1B6"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7E53A497"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69DE31F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0C30779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A6812E0"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5A8F85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7E4CCB38"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Full subsidy for social security contributions in case of training contracts, while also improving the wages and the unemployment benefits upon termination. The requirements that a young worker must comply </w:t>
            </w:r>
            <w:proofErr w:type="gramStart"/>
            <w:r w:rsidRPr="000D040E">
              <w:rPr>
                <w:rFonts w:ascii="Calibri" w:hAnsi="Calibri" w:cs="Calibri"/>
                <w:sz w:val="22"/>
                <w:szCs w:val="22"/>
              </w:rPr>
              <w:t>so as to</w:t>
            </w:r>
            <w:proofErr w:type="gramEnd"/>
            <w:r w:rsidRPr="000D040E">
              <w:rPr>
                <w:rFonts w:ascii="Calibri" w:hAnsi="Calibri" w:cs="Calibri"/>
                <w:sz w:val="22"/>
                <w:szCs w:val="22"/>
              </w:rPr>
              <w:t xml:space="preserve"> qualify for an internship contract have been changed to include professional certificates, and the qualifying period has been extended to 5 years following graduation. Age limit for training contracts (</w:t>
            </w:r>
            <w:proofErr w:type="spellStart"/>
            <w:r w:rsidRPr="000D040E">
              <w:rPr>
                <w:rFonts w:ascii="Calibri" w:hAnsi="Calibri" w:cs="Calibri"/>
                <w:sz w:val="22"/>
                <w:szCs w:val="22"/>
              </w:rPr>
              <w:t>contrato</w:t>
            </w:r>
            <w:proofErr w:type="spellEnd"/>
            <w:r w:rsidRPr="000D040E">
              <w:rPr>
                <w:rFonts w:ascii="Calibri" w:hAnsi="Calibri" w:cs="Calibri"/>
                <w:sz w:val="22"/>
                <w:szCs w:val="22"/>
              </w:rPr>
              <w:t xml:space="preserve"> para la </w:t>
            </w:r>
            <w:proofErr w:type="spellStart"/>
            <w:r w:rsidRPr="000D040E">
              <w:rPr>
                <w:rFonts w:ascii="Calibri" w:hAnsi="Calibri" w:cs="Calibri"/>
                <w:sz w:val="22"/>
                <w:szCs w:val="22"/>
              </w:rPr>
              <w:t>formacion</w:t>
            </w:r>
            <w:proofErr w:type="spellEnd"/>
            <w:r w:rsidRPr="000D040E">
              <w:rPr>
                <w:rFonts w:ascii="Calibri" w:hAnsi="Calibri" w:cs="Calibri"/>
                <w:sz w:val="22"/>
                <w:szCs w:val="22"/>
              </w:rPr>
              <w:t>) is extended to 24 years. A subsidy is provided for converting these contracts into the PEP contract (contract to promote permanent hiring with reduced severance payment).</w:t>
            </w:r>
          </w:p>
        </w:tc>
      </w:tr>
      <w:tr w:rsidR="00B863B1" w:rsidRPr="000D040E" w14:paraId="28A6F3B0" w14:textId="77777777" w:rsidTr="000D040E">
        <w:tc>
          <w:tcPr>
            <w:tcW w:w="2084" w:type="pct"/>
          </w:tcPr>
          <w:p w14:paraId="6CE7264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2011</w:t>
            </w:r>
            <w:r w:rsidRPr="000D040E">
              <w:rPr>
                <w:rFonts w:ascii="Calibri" w:hAnsi="Calibri" w:cs="Calibri"/>
                <w:sz w:val="22"/>
                <w:szCs w:val="22"/>
              </w:rPr>
              <w:tab/>
            </w:r>
          </w:p>
          <w:p w14:paraId="7AB3D6F7"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04AC10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Public Employment Services (job assistance, job-counselling etc.)</w:t>
            </w:r>
          </w:p>
          <w:p w14:paraId="2EDC412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Actions to improve the employability of young and low-skilled   </w:t>
            </w:r>
          </w:p>
          <w:p w14:paraId="52BB2DB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1D564B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286039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A44B7C3" w14:textId="03ED32F4"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 </w:t>
            </w:r>
            <w:r w:rsidR="00315AD2">
              <w:rPr>
                <w:rFonts w:ascii="Calibri" w:hAnsi="Calibri" w:cs="Calibri"/>
                <w:b/>
                <w:sz w:val="22"/>
                <w:szCs w:val="22"/>
              </w:rPr>
              <w:t>‘</w:t>
            </w:r>
            <w:r w:rsidR="00315AD2" w:rsidRPr="00B73211">
              <w:rPr>
                <w:rFonts w:ascii="Calibri" w:hAnsi="Calibri" w:cs="Calibri"/>
                <w:b/>
                <w:sz w:val="22"/>
                <w:szCs w:val="22"/>
              </w:rPr>
              <w:t>Job search assistance and monitoring</w:t>
            </w:r>
            <w:r w:rsidR="00315AD2">
              <w:rPr>
                <w:rFonts w:ascii="Calibri" w:hAnsi="Calibri" w:cs="Calibri"/>
                <w:b/>
                <w:sz w:val="22"/>
                <w:szCs w:val="22"/>
              </w:rPr>
              <w:t>’</w:t>
            </w:r>
            <w:r w:rsidRPr="000D040E">
              <w:rPr>
                <w:rFonts w:ascii="Calibri" w:hAnsi="Calibri" w:cs="Calibri"/>
                <w:b/>
                <w:sz w:val="22"/>
                <w:szCs w:val="22"/>
              </w:rPr>
              <w:t xml:space="preserve"> +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p>
          <w:p w14:paraId="094A69A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06C37C1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147C4B1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F593E77"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1DBE534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298D313E"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On the one hand, firms are granted fiscal benefits (100% reduction in social contributions for firms under 250 employees and 75% reduction for those firms above the threshold) if they sign part-time contracts with workers under 30 years of age who, in turn, must have been registered in a PES for at least 12 out of the last 18 months. Contracts must last at least 6 months, firms must register a net hiring and can be granted additional benefits should they hire handicapped workers or transform a temporary contract into a permanent one. These incentives are limited to contracts signed in the year after the Royal Decree Law is enacted.</w:t>
            </w:r>
            <w:r w:rsidRPr="000D040E">
              <w:rPr>
                <w:rFonts w:ascii="Calibri" w:hAnsi="Calibri" w:cs="Calibri"/>
                <w:sz w:val="22"/>
                <w:szCs w:val="22"/>
              </w:rPr>
              <w:br/>
              <w:t xml:space="preserve">Various actions to improve the employability of targeted groups of long-term unemployed: young, older than 45 years of age, workers previously employed in construction and low-skilled workers. Actions combine tailored job action plans with training measures. ALMP actions (especially training programmes) will prioritize these groups. Last, the unemployed should represent between 20% and 40% of total people involved in </w:t>
            </w:r>
            <w:r w:rsidRPr="000D040E">
              <w:rPr>
                <w:rFonts w:ascii="Calibri" w:hAnsi="Calibri" w:cs="Calibri"/>
                <w:sz w:val="22"/>
                <w:szCs w:val="22"/>
              </w:rPr>
              <w:lastRenderedPageBreak/>
              <w:t>training measures coordinated by the PES</w:t>
            </w:r>
          </w:p>
        </w:tc>
      </w:tr>
      <w:tr w:rsidR="00B863B1" w:rsidRPr="000D040E" w14:paraId="61EA2917" w14:textId="77777777" w:rsidTr="000D040E">
        <w:tc>
          <w:tcPr>
            <w:tcW w:w="2084" w:type="pct"/>
          </w:tcPr>
          <w:p w14:paraId="27DF6A7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2011</w:t>
            </w:r>
            <w:r w:rsidRPr="000D040E">
              <w:rPr>
                <w:rFonts w:ascii="Calibri" w:hAnsi="Calibri" w:cs="Calibri"/>
                <w:sz w:val="22"/>
                <w:szCs w:val="22"/>
              </w:rPr>
              <w:tab/>
            </w:r>
          </w:p>
          <w:p w14:paraId="41038A81"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3FE550B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5B55DB1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Development of labour practices for young people</w:t>
            </w:r>
          </w:p>
          <w:p w14:paraId="07C1CE3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1106F1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5E839DA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A43DBA4" w14:textId="0EE51E7E"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Pr>
                <w:rFonts w:ascii="Calibri" w:hAnsi="Calibri" w:cs="Calibri"/>
                <w:b/>
                <w:sz w:val="22"/>
                <w:szCs w:val="22"/>
              </w:rPr>
              <w:t>‘Other’</w:t>
            </w:r>
          </w:p>
          <w:p w14:paraId="184E29D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09A7584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73F1457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A040676"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577890F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475D509B"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RD regulates the “business practices” or placements of young people (aged between 18- and 25) with professional qualification but without work experience and who are experiencing job placement difficulties. Companies will have to sign an agreement with the Public Employment Services for the development of the labour practices within the firm; the PES will make a short-list of candidates.</w:t>
            </w:r>
          </w:p>
        </w:tc>
      </w:tr>
      <w:tr w:rsidR="00B863B1" w:rsidRPr="000D040E" w14:paraId="1D05FFA0" w14:textId="77777777" w:rsidTr="000D040E">
        <w:tc>
          <w:tcPr>
            <w:tcW w:w="2084" w:type="pct"/>
          </w:tcPr>
          <w:p w14:paraId="6F374EF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2011</w:t>
            </w:r>
            <w:r w:rsidRPr="000D040E">
              <w:rPr>
                <w:rFonts w:ascii="Calibri" w:hAnsi="Calibri" w:cs="Calibri"/>
                <w:sz w:val="22"/>
                <w:szCs w:val="22"/>
              </w:rPr>
              <w:tab/>
            </w:r>
          </w:p>
          <w:p w14:paraId="37DC497F"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18FC4DC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w:t>
            </w:r>
          </w:p>
          <w:p w14:paraId="224181F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 and apprenticeship contract</w:t>
            </w:r>
          </w:p>
          <w:p w14:paraId="4622FDE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7734A5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CF84AD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C5B11E3" w14:textId="7B2BC601"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Dual VET system</w:t>
            </w:r>
            <w:r w:rsidR="00B73211">
              <w:rPr>
                <w:rFonts w:ascii="Calibri" w:hAnsi="Calibri" w:cs="Calibri"/>
                <w:b/>
                <w:sz w:val="22"/>
                <w:szCs w:val="22"/>
              </w:rPr>
              <w:t>’</w:t>
            </w:r>
          </w:p>
          <w:p w14:paraId="5CCA02C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4CD8CFC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34A6DB9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042AD0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18F4035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642FE8E2"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The training and apprenticeship contract is revamped to combine vocational training or education with a paid employment for young low-skilled workers. It is now targeted to workers between 16 and 25 years of age without any professional qualification. Nevertheless, workers aged 25-30 may be hired via this contract until end-2013.The contract’s length must be set between 1 and 2 years with an option for a third year under certain circumstances. The training and education programmes must be organized through the national network of training and education centres and must lead to some kind of educative or professional qualification officially recognized. The job position must be linked to the training and working hours must be less than 75% of the total contract time.</w:t>
            </w:r>
            <w:r w:rsidRPr="000D040E">
              <w:rPr>
                <w:rFonts w:ascii="Calibri" w:hAnsi="Calibri" w:cs="Calibri"/>
                <w:sz w:val="22"/>
                <w:szCs w:val="22"/>
              </w:rPr>
              <w:br/>
              <w:t>Some fiscal benefits (100% reduction in social contributions for firms under 250 employees and 75% reduction for those firms above the threshold) are granted to firms that hire workers aged 20 or more who are registered in a PSE. Firms need to prove a net increase in hiring and can be granted an additional 1,000EUR benefit should they transform the training and apprenticeship contract into a permanent contract.</w:t>
            </w:r>
          </w:p>
        </w:tc>
      </w:tr>
      <w:tr w:rsidR="00B863B1" w:rsidRPr="000D040E" w14:paraId="32549B48" w14:textId="77777777" w:rsidTr="000D040E">
        <w:tc>
          <w:tcPr>
            <w:tcW w:w="2084" w:type="pct"/>
          </w:tcPr>
          <w:p w14:paraId="0A2C5AC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2011</w:t>
            </w:r>
            <w:r w:rsidRPr="000D040E">
              <w:rPr>
                <w:rFonts w:ascii="Calibri" w:hAnsi="Calibri" w:cs="Calibri"/>
                <w:sz w:val="22"/>
                <w:szCs w:val="22"/>
              </w:rPr>
              <w:tab/>
            </w:r>
          </w:p>
          <w:p w14:paraId="62A3E407"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446FC8E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w:t>
            </w:r>
          </w:p>
          <w:p w14:paraId="0F7BBA3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 on the job</w:t>
            </w:r>
          </w:p>
          <w:p w14:paraId="18A27C9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C9336D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6AC1C4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3C62D95" w14:textId="72393B5F"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p>
          <w:p w14:paraId="54CF79C8"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367FC08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5E09D0D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99D7AC2"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697B363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4E5F855F"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lastRenderedPageBreak/>
              <w:t>The goal is to provide young unemployed (18-25 years of age) with little or no working experience with a first internship in a firm, getting involved in on-the-job training actions and improving their profile and employability. The unemployed must accredit some education qualification (at least second-level secondary education) and will receive a remuneration amounting to at least 80% of IPREM. Firms must sign a collaboration agreement with a Public Employment Service (PES). Not labour contract, but a collaboration agreement, is signed between the firm and the worker. The internship length cannot exceed 9 months.</w:t>
            </w:r>
          </w:p>
          <w:p w14:paraId="36DC0911" w14:textId="56BA9128" w:rsidR="0087584D" w:rsidRPr="0087584D" w:rsidRDefault="0087584D" w:rsidP="0087584D">
            <w:pPr>
              <w:pStyle w:val="Newparagraph"/>
            </w:pPr>
          </w:p>
        </w:tc>
      </w:tr>
      <w:tr w:rsidR="00B863B1" w:rsidRPr="000D040E" w14:paraId="7CE0426B" w14:textId="77777777" w:rsidTr="000D040E">
        <w:tc>
          <w:tcPr>
            <w:tcW w:w="2084" w:type="pct"/>
          </w:tcPr>
          <w:p w14:paraId="72D5E54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2011</w:t>
            </w:r>
            <w:r w:rsidRPr="000D040E">
              <w:rPr>
                <w:rFonts w:ascii="Calibri" w:hAnsi="Calibri" w:cs="Calibri"/>
                <w:sz w:val="22"/>
                <w:szCs w:val="22"/>
              </w:rPr>
              <w:tab/>
            </w:r>
          </w:p>
          <w:p w14:paraId="12C9E9FA"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6721E82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w:t>
            </w:r>
          </w:p>
          <w:p w14:paraId="1AD4BD5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Extension of social security coverage to participants in training          </w:t>
            </w:r>
          </w:p>
          <w:p w14:paraId="6E70BF3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665AB6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356D6E4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22B7361" w14:textId="1ECDBFEF"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315AD2">
              <w:rPr>
                <w:rFonts w:ascii="Calibri" w:hAnsi="Calibri" w:cs="Calibri"/>
                <w:b/>
                <w:sz w:val="22"/>
                <w:szCs w:val="22"/>
              </w:rPr>
              <w:t>‘Other’</w:t>
            </w:r>
          </w:p>
          <w:p w14:paraId="17F619D2"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7494F00"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3268984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1A7B1FD"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96425F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2210E2FA"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Extension of social security coverage (except for unemployment benefits) to participants in training programs receiving any kind of monetary compensation and funded by public agencies or private bodies, when no legal employment relationship binds the participant with the training provider.</w:t>
            </w:r>
          </w:p>
        </w:tc>
      </w:tr>
      <w:tr w:rsidR="00B863B1" w:rsidRPr="000D040E" w14:paraId="3E187070" w14:textId="77777777" w:rsidTr="000D040E">
        <w:tc>
          <w:tcPr>
            <w:tcW w:w="2084" w:type="pct"/>
          </w:tcPr>
          <w:p w14:paraId="42610C8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2012</w:t>
            </w:r>
            <w:r w:rsidRPr="000D040E">
              <w:rPr>
                <w:rFonts w:ascii="Calibri" w:hAnsi="Calibri" w:cs="Calibri"/>
                <w:sz w:val="22"/>
                <w:szCs w:val="22"/>
              </w:rPr>
              <w:tab/>
            </w:r>
          </w:p>
          <w:p w14:paraId="2029F15B"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041CFBE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66F8066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Reform of the apprenticeship and training contract</w:t>
            </w:r>
          </w:p>
          <w:p w14:paraId="541AC6E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24D872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13479B7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D24276E" w14:textId="240E255B"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Dual VET system</w:t>
            </w:r>
            <w:r w:rsidR="00B73211">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2F0982D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1AECA6A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03C231E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C005D1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44FFA80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1EDDCD44"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The reform extends the scope of this contract. The age limit for its use is increased to 30 years </w:t>
            </w:r>
            <w:proofErr w:type="gramStart"/>
            <w:r w:rsidRPr="000D040E">
              <w:rPr>
                <w:rFonts w:ascii="Calibri" w:hAnsi="Calibri" w:cs="Calibri"/>
                <w:sz w:val="22"/>
                <w:szCs w:val="22"/>
              </w:rPr>
              <w:t>as long as</w:t>
            </w:r>
            <w:proofErr w:type="gramEnd"/>
            <w:r w:rsidRPr="000D040E">
              <w:rPr>
                <w:rFonts w:ascii="Calibri" w:hAnsi="Calibri" w:cs="Calibri"/>
                <w:sz w:val="22"/>
                <w:szCs w:val="22"/>
              </w:rPr>
              <w:t xml:space="preserve"> unemployment rate remains at 15% or higher. The maximum duration has been raised from 2 to 3 years. The effective working hours for those hired with an apprenticeship and contract is also increased. With the new legislation, after the expiration of the contract, the worker can be hired with another training contract, also with the same firm, only if the contract is for a different professional qualification. In addition, firms recruiting workers unemployed as of 1.1.2012 will be entitled to reductions in social security contributions: 100% reduction for firms with less than 250 workers and 75% reduction for the rest of firms, while workers contributions will be reduced 100%. Firms transforming apprenticeship and training contracts into permanent contracts will be entitled to a rebate €1500 in social contributions per year over 3 years (€1800 in case of women). </w:t>
            </w:r>
          </w:p>
        </w:tc>
      </w:tr>
      <w:tr w:rsidR="00B863B1" w:rsidRPr="000D040E" w14:paraId="142E93D2" w14:textId="77777777" w:rsidTr="000D040E">
        <w:tc>
          <w:tcPr>
            <w:tcW w:w="2084" w:type="pct"/>
          </w:tcPr>
          <w:p w14:paraId="4A9E3E2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2012</w:t>
            </w:r>
            <w:r w:rsidRPr="000D040E">
              <w:rPr>
                <w:rFonts w:ascii="Calibri" w:hAnsi="Calibri" w:cs="Calibri"/>
                <w:sz w:val="22"/>
                <w:szCs w:val="22"/>
              </w:rPr>
              <w:tab/>
            </w:r>
          </w:p>
          <w:p w14:paraId="33C2F9E4"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9F9819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Training</w:t>
            </w:r>
          </w:p>
          <w:p w14:paraId="53EE191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Measure to promote vocational training provided by both the education system and the public employment services</w:t>
            </w:r>
          </w:p>
          <w:p w14:paraId="70452B8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8A4696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466D9D9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642A022" w14:textId="3CD08BAB"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Dual VET system</w:t>
            </w:r>
            <w:r w:rsidR="00B73211">
              <w:rPr>
                <w:rFonts w:ascii="Calibri" w:hAnsi="Calibri" w:cs="Calibri"/>
                <w:b/>
                <w:sz w:val="22"/>
                <w:szCs w:val="22"/>
              </w:rPr>
              <w:t>’</w:t>
            </w:r>
            <w:r w:rsidRPr="000D040E">
              <w:rPr>
                <w:rFonts w:ascii="Calibri" w:hAnsi="Calibri" w:cs="Calibri"/>
                <w:b/>
                <w:sz w:val="22"/>
                <w:szCs w:val="22"/>
              </w:rPr>
              <w:t xml:space="preserve"> </w:t>
            </w:r>
          </w:p>
          <w:p w14:paraId="75063E18"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0B8927C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27C7463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2DDBF2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2FFA980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3BA7171D"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The Decree develops certain aspects of the labour reform. The Decree consists of two sections. Section I provides the foundation for implementing dual vocational training. The Decree comprises six objectives: increasing the number of people who can get a degree of post-compulsory secondary education through the teaching of vocational training; reducing early school leaving; easing access to the labour market thanks to a reinforced contact with firms; increasing the link of business with vocational training, reinforcing the link between firms and vocational training teachers; improving data collection regarding vocational training. The theoretical training must be supervised by the educational authorities, and the objective should be obtaining professional qualifications. Educational institutions interested in participating in this training </w:t>
            </w:r>
            <w:r w:rsidRPr="000D040E">
              <w:rPr>
                <w:rFonts w:ascii="Calibri" w:hAnsi="Calibri" w:cs="Calibri"/>
                <w:sz w:val="22"/>
                <w:szCs w:val="22"/>
              </w:rPr>
              <w:lastRenderedPageBreak/>
              <w:t xml:space="preserve">scheme should develop a training project that builds on collaboration with businesses. The relationship between schools and businesses must be formalised in a cooperation agreement, which must include a training programme covering the most important rules for the development of training activities (location, content, duration, timing, schedule, etc.). Students may earn a grant by the company or another institution. Second II elaborates the regulation of contracts for training and learning under the Statute of Workers. Such contracts represent a contractual channel for the dual training </w:t>
            </w:r>
            <w:proofErr w:type="gramStart"/>
            <w:r w:rsidRPr="000D040E">
              <w:rPr>
                <w:rFonts w:ascii="Calibri" w:hAnsi="Calibri" w:cs="Calibri"/>
                <w:sz w:val="22"/>
                <w:szCs w:val="22"/>
              </w:rPr>
              <w:t>system, and</w:t>
            </w:r>
            <w:proofErr w:type="gramEnd"/>
            <w:r w:rsidRPr="000D040E">
              <w:rPr>
                <w:rFonts w:ascii="Calibri" w:hAnsi="Calibri" w:cs="Calibri"/>
                <w:sz w:val="22"/>
                <w:szCs w:val="22"/>
              </w:rPr>
              <w:t xml:space="preserve"> also feature a combination of work and theoretical training. Unlike other dual forms of training, the participants are considered employees and are governed by labour law. The maximum duration of these contracts is three years; the employee is at least entitled to minimum wage for the given working time (theoretical training is not paid). Training activities should represent at least 25% (first year) or 15% (subsequent years) of working time specified in the </w:t>
            </w:r>
            <w:proofErr w:type="gramStart"/>
            <w:r w:rsidRPr="000D040E">
              <w:rPr>
                <w:rFonts w:ascii="Calibri" w:hAnsi="Calibri" w:cs="Calibri"/>
                <w:sz w:val="22"/>
                <w:szCs w:val="22"/>
              </w:rPr>
              <w:t>contract, and</w:t>
            </w:r>
            <w:proofErr w:type="gramEnd"/>
            <w:r w:rsidRPr="000D040E">
              <w:rPr>
                <w:rFonts w:ascii="Calibri" w:hAnsi="Calibri" w:cs="Calibri"/>
                <w:sz w:val="22"/>
                <w:szCs w:val="22"/>
              </w:rPr>
              <w:t xml:space="preserve"> can be offered by a specialised centre or in the company.  These contracts coexist with training contracts that can be signed with individuals who have a degree and seek to implement their knowledge in practice.  </w:t>
            </w:r>
          </w:p>
        </w:tc>
      </w:tr>
      <w:tr w:rsidR="00B863B1" w:rsidRPr="000D040E" w14:paraId="1B4579CA" w14:textId="77777777" w:rsidTr="000D040E">
        <w:tc>
          <w:tcPr>
            <w:tcW w:w="2084" w:type="pct"/>
          </w:tcPr>
          <w:p w14:paraId="59E9A26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2013</w:t>
            </w:r>
            <w:r w:rsidRPr="000D040E">
              <w:rPr>
                <w:rFonts w:ascii="Calibri" w:hAnsi="Calibri" w:cs="Calibri"/>
                <w:sz w:val="22"/>
                <w:szCs w:val="22"/>
              </w:rPr>
              <w:tab/>
            </w:r>
          </w:p>
          <w:p w14:paraId="7308FFD8"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3B4BEFE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the disabled</w:t>
            </w:r>
          </w:p>
          <w:p w14:paraId="6B3FB3F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Hiring incentives for disabled</w:t>
            </w:r>
          </w:p>
          <w:p w14:paraId="05E7909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FA237D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D44DDD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5FE62EF" w14:textId="740BA5E5"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w:t>
            </w:r>
          </w:p>
          <w:p w14:paraId="4B2633A7"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13987CC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5BF8132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70444E4"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59D3CAB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2D150AA0"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Incentives for hiring disabled people under the age of 35.</w:t>
            </w:r>
          </w:p>
        </w:tc>
      </w:tr>
      <w:tr w:rsidR="00B863B1" w:rsidRPr="000D040E" w14:paraId="4B306749" w14:textId="77777777" w:rsidTr="000D040E">
        <w:tc>
          <w:tcPr>
            <w:tcW w:w="2084" w:type="pct"/>
          </w:tcPr>
          <w:p w14:paraId="535DEFC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2014</w:t>
            </w:r>
            <w:r w:rsidRPr="000D040E">
              <w:rPr>
                <w:rFonts w:ascii="Calibri" w:hAnsi="Calibri" w:cs="Calibri"/>
                <w:sz w:val="22"/>
                <w:szCs w:val="22"/>
              </w:rPr>
              <w:tab/>
            </w:r>
          </w:p>
          <w:p w14:paraId="55C59F3B"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197A7BC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0AEAE62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Reductions in employer social security contributions for hiring young enrolled in the Youth Guarantee scheme</w:t>
            </w:r>
          </w:p>
          <w:p w14:paraId="708CE2E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7E9853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04A986C0"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6A32473" w14:textId="4F1D52E8"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6BBA5286"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65FCDD8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30CB982D"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D99D429"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lastRenderedPageBreak/>
              <w:t xml:space="preserve">Targets graduates? </w:t>
            </w:r>
            <w:r w:rsidRPr="000D040E">
              <w:rPr>
                <w:rFonts w:ascii="Calibri" w:hAnsi="Calibri" w:cs="Calibri"/>
                <w:b/>
                <w:sz w:val="22"/>
                <w:szCs w:val="22"/>
              </w:rPr>
              <w:t>No</w:t>
            </w:r>
          </w:p>
          <w:p w14:paraId="616CEC4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2AB05EC5"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lastRenderedPageBreak/>
              <w:t xml:space="preserve">The beneficiaries of the National System of Youth Guarantee are youths under the age of 25 (or 30 if disabled) who do not have a job and are not integrated into systems of education or training, regardless of being registered as job seekers. Potential beneficiaries must enrol in an electronic media file that functions as a single list of demand. To register in this list, the applicant — in addition to the basic requirement of age and other nationality requirements and the registration of residency in a town — must meet the requirement of not having worked for the last 30 days or participated in training programmes over four hours per month for a period between 30 to 90 days, depending on the type of </w:t>
            </w:r>
            <w:r w:rsidRPr="000D040E">
              <w:rPr>
                <w:rFonts w:ascii="Calibri" w:hAnsi="Calibri" w:cs="Calibri"/>
                <w:sz w:val="22"/>
                <w:szCs w:val="22"/>
              </w:rPr>
              <w:lastRenderedPageBreak/>
              <w:t>training.  Measures include a programme for the recruitment of young people enrolled in the system through reductions in employer social security contributions. The bonus amounts to EUR 300 a month when the contract is concluded for a full-time post, and between EUR 150 or 220 per month for part-time employment contracts (depending on the working day which should be at least equivalent to 50% of a full-time contract).  The contract must be signed for an indefinite duration, and the bonus is applied in the first six months of its term. The bonus is only obtained when hiring increases the employment daily average of the last 30 days, and that employment is maintained during the bonus time. For these purposes, dismissals not declared unfair do not count. The type of training or educational activities provided to youth benefiting from this programme and the circumstances that allow companies to obtain benefits from the expected economic incentives for the recruitment of these young people were further clarified by Act 18/2014.</w:t>
            </w:r>
          </w:p>
        </w:tc>
      </w:tr>
      <w:tr w:rsidR="00B863B1" w:rsidRPr="000D040E" w14:paraId="10A221B5" w14:textId="77777777" w:rsidTr="000D040E">
        <w:tc>
          <w:tcPr>
            <w:tcW w:w="2084" w:type="pct"/>
          </w:tcPr>
          <w:p w14:paraId="1AF72C7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2015</w:t>
            </w:r>
            <w:r w:rsidRPr="000D040E">
              <w:rPr>
                <w:rFonts w:ascii="Calibri" w:hAnsi="Calibri" w:cs="Calibri"/>
                <w:sz w:val="22"/>
                <w:szCs w:val="22"/>
              </w:rPr>
              <w:tab/>
            </w:r>
          </w:p>
          <w:p w14:paraId="1770CB7C"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D3B251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subsidies</w:t>
            </w:r>
          </w:p>
          <w:p w14:paraId="410BDE45"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Employment incentives for employment in cooperatives and workforce-owned companies</w:t>
            </w:r>
          </w:p>
          <w:p w14:paraId="7F5AC5E5"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866D14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7B78ABE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F686FF9" w14:textId="010D6028"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449C8B62"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449C05F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309DCCF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0CDF435"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681E571D"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6F00E6C6"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The measure includes three year employment incentives for cooperatives and workforce-owned companies that integrate unemployed persons younger than 30 years old or 35 with disabilities as working members (EUR 1650/year during the first year and EUR 800/year the two remaining years) or older than 30 years of age (EUR 800/year during the three years) and an employment incentive for the social enterprises that hire persons at risk of social exclusion equal to EUR 850/year (EUR 1 650/year for young people under 30). </w:t>
            </w:r>
          </w:p>
        </w:tc>
      </w:tr>
      <w:tr w:rsidR="00B863B1" w:rsidRPr="000D040E" w14:paraId="12A4C66A" w14:textId="77777777" w:rsidTr="000D040E">
        <w:tc>
          <w:tcPr>
            <w:tcW w:w="2084" w:type="pct"/>
          </w:tcPr>
          <w:p w14:paraId="36F3E642"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2015</w:t>
            </w:r>
            <w:r w:rsidRPr="000D040E">
              <w:rPr>
                <w:rFonts w:ascii="Calibri" w:hAnsi="Calibri" w:cs="Calibri"/>
                <w:sz w:val="22"/>
                <w:szCs w:val="22"/>
              </w:rPr>
              <w:tab/>
            </w:r>
          </w:p>
          <w:p w14:paraId="45D55315"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3E1360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11E3805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Extension of the Youth Guarantee for workers between 25 and 30</w:t>
            </w:r>
          </w:p>
          <w:p w14:paraId="5FC0625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289E61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F4DFB6B"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DB30EB6" w14:textId="0D110C78"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394849F6"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254A472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2D983C0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4445786"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0CDE8E3E"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412C6777" w14:textId="77777777" w:rsidR="0087584D"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This Act ensures the Youth Guarantee for workers over 25 and under 30 (until the youth unemployment rate is below 20%). </w:t>
            </w:r>
          </w:p>
          <w:p w14:paraId="4E596A42" w14:textId="77777777" w:rsidR="0087584D" w:rsidRDefault="0087584D" w:rsidP="000D040E">
            <w:pPr>
              <w:pStyle w:val="Paragraph"/>
              <w:spacing w:before="0" w:line="240" w:lineRule="auto"/>
              <w:rPr>
                <w:rFonts w:ascii="Calibri" w:hAnsi="Calibri" w:cs="Calibri"/>
                <w:sz w:val="22"/>
                <w:szCs w:val="22"/>
              </w:rPr>
            </w:pPr>
          </w:p>
          <w:p w14:paraId="6DDF3E85" w14:textId="77777777" w:rsidR="0087584D" w:rsidRDefault="0087584D" w:rsidP="000D040E">
            <w:pPr>
              <w:pStyle w:val="Paragraph"/>
              <w:spacing w:before="0" w:line="240" w:lineRule="auto"/>
              <w:rPr>
                <w:rFonts w:ascii="Calibri" w:hAnsi="Calibri" w:cs="Calibri"/>
                <w:sz w:val="22"/>
                <w:szCs w:val="22"/>
              </w:rPr>
            </w:pPr>
          </w:p>
          <w:p w14:paraId="2FACCD2C" w14:textId="77777777" w:rsidR="0087584D" w:rsidRDefault="0087584D" w:rsidP="000D040E">
            <w:pPr>
              <w:pStyle w:val="Paragraph"/>
              <w:spacing w:before="0" w:line="240" w:lineRule="auto"/>
              <w:rPr>
                <w:rFonts w:ascii="Calibri" w:hAnsi="Calibri" w:cs="Calibri"/>
                <w:sz w:val="22"/>
                <w:szCs w:val="22"/>
              </w:rPr>
            </w:pPr>
          </w:p>
          <w:p w14:paraId="46D22BCD" w14:textId="77777777" w:rsidR="0087584D" w:rsidRDefault="0087584D" w:rsidP="000D040E">
            <w:pPr>
              <w:pStyle w:val="Paragraph"/>
              <w:spacing w:before="0" w:line="240" w:lineRule="auto"/>
              <w:rPr>
                <w:rFonts w:ascii="Calibri" w:hAnsi="Calibri" w:cs="Calibri"/>
                <w:sz w:val="22"/>
                <w:szCs w:val="22"/>
              </w:rPr>
            </w:pPr>
          </w:p>
          <w:p w14:paraId="4C38F1C7" w14:textId="77777777" w:rsidR="0087584D" w:rsidRDefault="0087584D" w:rsidP="000D040E">
            <w:pPr>
              <w:pStyle w:val="Paragraph"/>
              <w:spacing w:before="0" w:line="240" w:lineRule="auto"/>
              <w:rPr>
                <w:rFonts w:ascii="Calibri" w:hAnsi="Calibri" w:cs="Calibri"/>
                <w:sz w:val="22"/>
                <w:szCs w:val="22"/>
              </w:rPr>
            </w:pPr>
          </w:p>
          <w:p w14:paraId="7F1BD1C6" w14:textId="77777777" w:rsidR="0087584D" w:rsidRDefault="0087584D" w:rsidP="000D040E">
            <w:pPr>
              <w:pStyle w:val="Paragraph"/>
              <w:spacing w:before="0" w:line="240" w:lineRule="auto"/>
              <w:rPr>
                <w:rFonts w:ascii="Calibri" w:hAnsi="Calibri" w:cs="Calibri"/>
                <w:sz w:val="22"/>
                <w:szCs w:val="22"/>
              </w:rPr>
            </w:pPr>
          </w:p>
          <w:p w14:paraId="11BD7BDE" w14:textId="77777777" w:rsidR="0087584D" w:rsidRDefault="0087584D" w:rsidP="000D040E">
            <w:pPr>
              <w:pStyle w:val="Paragraph"/>
              <w:spacing w:before="0" w:line="240" w:lineRule="auto"/>
              <w:rPr>
                <w:rFonts w:ascii="Calibri" w:hAnsi="Calibri" w:cs="Calibri"/>
                <w:sz w:val="22"/>
                <w:szCs w:val="22"/>
              </w:rPr>
            </w:pPr>
          </w:p>
          <w:p w14:paraId="63D5EC0C" w14:textId="77777777" w:rsidR="0087584D" w:rsidRDefault="0087584D" w:rsidP="000D040E">
            <w:pPr>
              <w:pStyle w:val="Paragraph"/>
              <w:spacing w:before="0" w:line="240" w:lineRule="auto"/>
              <w:rPr>
                <w:rFonts w:ascii="Calibri" w:hAnsi="Calibri" w:cs="Calibri"/>
                <w:sz w:val="22"/>
                <w:szCs w:val="22"/>
              </w:rPr>
            </w:pPr>
          </w:p>
          <w:p w14:paraId="02D56959" w14:textId="77777777" w:rsidR="0087584D" w:rsidRDefault="0087584D" w:rsidP="000D040E">
            <w:pPr>
              <w:pStyle w:val="Paragraph"/>
              <w:spacing w:before="0" w:line="240" w:lineRule="auto"/>
              <w:rPr>
                <w:rFonts w:ascii="Calibri" w:hAnsi="Calibri" w:cs="Calibri"/>
                <w:sz w:val="22"/>
                <w:szCs w:val="22"/>
              </w:rPr>
            </w:pPr>
          </w:p>
          <w:p w14:paraId="71BD9958" w14:textId="77777777" w:rsidR="0087584D" w:rsidRDefault="0087584D" w:rsidP="000D040E">
            <w:pPr>
              <w:pStyle w:val="Paragraph"/>
              <w:spacing w:before="0" w:line="240" w:lineRule="auto"/>
              <w:rPr>
                <w:rFonts w:ascii="Calibri" w:hAnsi="Calibri" w:cs="Calibri"/>
                <w:sz w:val="22"/>
                <w:szCs w:val="22"/>
              </w:rPr>
            </w:pPr>
          </w:p>
          <w:p w14:paraId="41E5A4A2" w14:textId="77777777" w:rsidR="0087584D" w:rsidRDefault="0087584D" w:rsidP="000D040E">
            <w:pPr>
              <w:pStyle w:val="Paragraph"/>
              <w:spacing w:before="0" w:line="240" w:lineRule="auto"/>
              <w:rPr>
                <w:rFonts w:ascii="Calibri" w:hAnsi="Calibri" w:cs="Calibri"/>
                <w:sz w:val="22"/>
                <w:szCs w:val="22"/>
              </w:rPr>
            </w:pPr>
          </w:p>
          <w:p w14:paraId="1DA05DA8" w14:textId="77777777" w:rsidR="0087584D" w:rsidRDefault="0087584D" w:rsidP="000D040E">
            <w:pPr>
              <w:pStyle w:val="Paragraph"/>
              <w:spacing w:before="0" w:line="240" w:lineRule="auto"/>
              <w:rPr>
                <w:rFonts w:ascii="Calibri" w:hAnsi="Calibri" w:cs="Calibri"/>
                <w:sz w:val="22"/>
                <w:szCs w:val="22"/>
              </w:rPr>
            </w:pPr>
          </w:p>
          <w:p w14:paraId="23EAF86C" w14:textId="77777777" w:rsidR="0087584D" w:rsidRDefault="0087584D" w:rsidP="000D040E">
            <w:pPr>
              <w:pStyle w:val="Paragraph"/>
              <w:spacing w:before="0" w:line="240" w:lineRule="auto"/>
              <w:rPr>
                <w:rFonts w:ascii="Calibri" w:hAnsi="Calibri" w:cs="Calibri"/>
                <w:sz w:val="22"/>
                <w:szCs w:val="22"/>
              </w:rPr>
            </w:pPr>
          </w:p>
          <w:p w14:paraId="7786D315" w14:textId="77777777" w:rsidR="0087584D" w:rsidRDefault="0087584D" w:rsidP="000D040E">
            <w:pPr>
              <w:pStyle w:val="Paragraph"/>
              <w:spacing w:before="0" w:line="240" w:lineRule="auto"/>
              <w:rPr>
                <w:rFonts w:ascii="Calibri" w:hAnsi="Calibri" w:cs="Calibri"/>
                <w:sz w:val="22"/>
                <w:szCs w:val="22"/>
              </w:rPr>
            </w:pPr>
          </w:p>
          <w:p w14:paraId="51039CD7" w14:textId="08491A69"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 xml:space="preserve"> </w:t>
            </w:r>
          </w:p>
        </w:tc>
      </w:tr>
      <w:tr w:rsidR="00B863B1" w:rsidRPr="000D040E" w14:paraId="1004E499" w14:textId="77777777" w:rsidTr="000D040E">
        <w:tc>
          <w:tcPr>
            <w:tcW w:w="2084" w:type="pct"/>
          </w:tcPr>
          <w:p w14:paraId="565C8FF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2016</w:t>
            </w:r>
            <w:r w:rsidRPr="000D040E">
              <w:rPr>
                <w:rFonts w:ascii="Calibri" w:hAnsi="Calibri" w:cs="Calibri"/>
                <w:sz w:val="22"/>
                <w:szCs w:val="22"/>
              </w:rPr>
              <w:tab/>
            </w:r>
          </w:p>
          <w:p w14:paraId="380C1787"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42EF683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757ECFF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Extending the youth guarantee to cover people between 25 and 30 years and related measures</w:t>
            </w:r>
          </w:p>
          <w:p w14:paraId="1CFD0E7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3321066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14FFA47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2E5442AB" w14:textId="4FEBFD85"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p>
          <w:p w14:paraId="718E55C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7C7D0A27"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63FB8528"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43304DA3"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2F1F349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5B315E8B"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The new legislative amendment broadens the scope of the youth guarantee system to cover young people between 25 and 30 years old until the rate of unemployment of this group falls below 20%. It allows more young people to access the system by making access requirements more flexible. And it makes enrolment in this system automatic for all young persons who enrol in a public employment service. The institutions that can implement the system now include the social partners, while the relevant files are now under the scope of protection of personal data legislation. Additionally, bonuses are added in social security contributions for the recruitment of the enrolled persons and for taking up of a self-employed activity.</w:t>
            </w:r>
          </w:p>
        </w:tc>
      </w:tr>
      <w:tr w:rsidR="00B863B1" w:rsidRPr="000D040E" w14:paraId="7123FC5D" w14:textId="77777777" w:rsidTr="000D040E">
        <w:tc>
          <w:tcPr>
            <w:tcW w:w="2084" w:type="pct"/>
          </w:tcPr>
          <w:p w14:paraId="26C27CD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2017</w:t>
            </w:r>
            <w:r w:rsidRPr="000D040E">
              <w:rPr>
                <w:rFonts w:ascii="Calibri" w:hAnsi="Calibri" w:cs="Calibri"/>
                <w:sz w:val="22"/>
                <w:szCs w:val="22"/>
              </w:rPr>
              <w:tab/>
            </w:r>
          </w:p>
          <w:p w14:paraId="0E3C84AD"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42BA8D48"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09CAD1FC"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Promotion of digital agenda to reduce youth unemployment</w:t>
            </w:r>
          </w:p>
          <w:p w14:paraId="44E6675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6168629"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3925B6C6"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6E1A8A3" w14:textId="70BBBC85"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p>
          <w:p w14:paraId="4A0F65D5"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4BC2768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Centre-right coalition</w:t>
            </w:r>
          </w:p>
          <w:p w14:paraId="7E49937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67AC5E67"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5AAE8B94"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752D97C3"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The programme aims at promoting digital training assistance and labour insertion support to reduce youth unemployment in the field of ICT and Digital Economy. The programme follows priorities established by the Digital Agenda for Europe.</w:t>
            </w:r>
          </w:p>
        </w:tc>
      </w:tr>
      <w:tr w:rsidR="00B863B1" w:rsidRPr="000D040E" w14:paraId="7E4ACC1F" w14:textId="77777777" w:rsidTr="000D040E">
        <w:tc>
          <w:tcPr>
            <w:tcW w:w="2084" w:type="pct"/>
          </w:tcPr>
          <w:p w14:paraId="0C95649D"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2018</w:t>
            </w:r>
            <w:r w:rsidRPr="000D040E">
              <w:rPr>
                <w:rFonts w:ascii="Calibri" w:hAnsi="Calibri" w:cs="Calibri"/>
                <w:sz w:val="22"/>
                <w:szCs w:val="22"/>
              </w:rPr>
              <w:tab/>
            </w:r>
          </w:p>
          <w:p w14:paraId="5A419301"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20B18181"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54C1FA2B"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Promotion of youth employment in small municipalities</w:t>
            </w:r>
          </w:p>
          <w:p w14:paraId="30A72853"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7C2D6C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1D1CDA">
              <w:rPr>
                <w:rFonts w:ascii="Calibri" w:hAnsi="Calibri" w:cs="Calibri"/>
                <w:b/>
                <w:bCs/>
                <w:sz w:val="22"/>
                <w:szCs w:val="22"/>
              </w:rPr>
              <w:t>LABREF</w:t>
            </w:r>
          </w:p>
          <w:p w14:paraId="28B6C6AC"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6F06C4F" w14:textId="3EC729E2" w:rsidR="00B863B1" w:rsidRPr="000D040E" w:rsidRDefault="00B863B1" w:rsidP="000D040E">
            <w:pPr>
              <w:pStyle w:val="Paragraph"/>
              <w:tabs>
                <w:tab w:val="left" w:pos="840"/>
              </w:tabs>
              <w:spacing w:before="0" w:line="240" w:lineRule="auto"/>
              <w:rPr>
                <w:rFonts w:ascii="Calibri" w:hAnsi="Calibri" w:cs="Calibri"/>
                <w:b/>
                <w:sz w:val="22"/>
                <w:szCs w:val="22"/>
              </w:rPr>
            </w:pPr>
            <w:r w:rsidRPr="001D1CDA">
              <w:rPr>
                <w:rFonts w:ascii="Calibri" w:hAnsi="Calibri" w:cs="Calibri"/>
                <w:bCs/>
                <w:sz w:val="22"/>
                <w:szCs w:val="22"/>
              </w:rPr>
              <w:t>Coding:</w:t>
            </w:r>
            <w:r w:rsidRPr="000D040E">
              <w:rPr>
                <w:rFonts w:ascii="Calibri" w:hAnsi="Calibri" w:cs="Calibri"/>
                <w:b/>
                <w:sz w:val="22"/>
                <w:szCs w:val="22"/>
              </w:rPr>
              <w:t xml:space="preserve">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 </w:t>
            </w:r>
            <w:r w:rsidR="00315AD2">
              <w:rPr>
                <w:rFonts w:ascii="Calibri" w:hAnsi="Calibri" w:cs="Calibri"/>
                <w:b/>
                <w:sz w:val="22"/>
                <w:szCs w:val="22"/>
              </w:rPr>
              <w:t>‘</w:t>
            </w:r>
            <w:r w:rsidR="00315AD2" w:rsidRPr="00315AD2">
              <w:rPr>
                <w:rFonts w:ascii="Calibri" w:hAnsi="Calibri" w:cs="Calibri"/>
                <w:b/>
                <w:sz w:val="22"/>
                <w:szCs w:val="22"/>
              </w:rPr>
              <w:t>Promotion of self-employment and entrepreneurship</w:t>
            </w:r>
            <w:r w:rsidR="00315AD2">
              <w:rPr>
                <w:rFonts w:ascii="Calibri" w:hAnsi="Calibri" w:cs="Calibri"/>
                <w:b/>
                <w:sz w:val="22"/>
                <w:szCs w:val="22"/>
              </w:rPr>
              <w:t>’</w:t>
            </w:r>
          </w:p>
          <w:p w14:paraId="5077D28A"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1FD4C8AF"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41239F2A"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0E9DF3F0"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5CA40452"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2292D6ED" w14:textId="77777777" w:rsidR="00B863B1"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Royal Decree 1234/2018 of 05 October regulates grants to local municipalities for the financing of employment, self-employment and collective entrepreneurship projects, aimed at tackling the demographic challenge in smaller municipalities, within the framework of the Programme Youth Employment Operative of the European Social Fund (EMP-POEJ grants).</w:t>
            </w:r>
            <w:r w:rsidRPr="000D040E">
              <w:rPr>
                <w:rFonts w:ascii="Calibri" w:hAnsi="Calibri" w:cs="Calibri"/>
                <w:sz w:val="22"/>
                <w:szCs w:val="22"/>
              </w:rPr>
              <w:br/>
              <w:t>With a similar purpose as the Royal Decree mentioned in 1.1, this regulation, although it is not labour law per se, aims to promote the employment of a group that faces numerous difficulties in accessing the labour market, such as young people. The Royal Decree expressly mentions EU Regulations 1303/2013 and 1304/2013.</w:t>
            </w:r>
          </w:p>
          <w:p w14:paraId="5FB644EB" w14:textId="77777777" w:rsidR="0087584D" w:rsidRDefault="0087584D" w:rsidP="0087584D">
            <w:pPr>
              <w:pStyle w:val="Newparagraph"/>
            </w:pPr>
          </w:p>
          <w:p w14:paraId="153482AF" w14:textId="77777777" w:rsidR="0087584D" w:rsidRDefault="0087584D" w:rsidP="0087584D">
            <w:pPr>
              <w:pStyle w:val="Newparagraph"/>
            </w:pPr>
          </w:p>
          <w:p w14:paraId="2669FCD9" w14:textId="77777777" w:rsidR="0087584D" w:rsidRDefault="0087584D" w:rsidP="0087584D">
            <w:pPr>
              <w:pStyle w:val="Newparagraph"/>
            </w:pPr>
          </w:p>
          <w:p w14:paraId="1B46983B" w14:textId="1A861F43" w:rsidR="0087584D" w:rsidRPr="0087584D" w:rsidRDefault="0087584D" w:rsidP="0087584D">
            <w:pPr>
              <w:pStyle w:val="Newparagraph"/>
            </w:pPr>
          </w:p>
        </w:tc>
      </w:tr>
      <w:tr w:rsidR="00B863B1" w:rsidRPr="000D040E" w14:paraId="14641A3C" w14:textId="77777777" w:rsidTr="000D040E">
        <w:tc>
          <w:tcPr>
            <w:tcW w:w="2084" w:type="pct"/>
          </w:tcPr>
          <w:p w14:paraId="1685C66A"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lastRenderedPageBreak/>
              <w:t>2018</w:t>
            </w:r>
            <w:r w:rsidRPr="000D040E">
              <w:rPr>
                <w:rFonts w:ascii="Calibri" w:hAnsi="Calibri" w:cs="Calibri"/>
                <w:sz w:val="22"/>
                <w:szCs w:val="22"/>
              </w:rPr>
              <w:tab/>
            </w:r>
          </w:p>
          <w:p w14:paraId="25197B72" w14:textId="77777777" w:rsidR="00B863B1" w:rsidRPr="000D040E" w:rsidRDefault="00B863B1" w:rsidP="000D040E">
            <w:pPr>
              <w:rPr>
                <w:rFonts w:ascii="Calibri" w:hAnsi="Calibri" w:cs="Calibri"/>
                <w:sz w:val="22"/>
                <w:szCs w:val="22"/>
                <w:lang w:eastAsia="de-DE"/>
              </w:rPr>
            </w:pPr>
            <w:r w:rsidRPr="000D040E">
              <w:rPr>
                <w:rFonts w:ascii="Calibri" w:hAnsi="Calibri" w:cs="Calibri"/>
                <w:sz w:val="22"/>
                <w:szCs w:val="22"/>
                <w:lang w:eastAsia="de-DE"/>
              </w:rPr>
              <w:t>Active labour market policies</w:t>
            </w:r>
          </w:p>
          <w:p w14:paraId="5DA17AF6"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Special schemes for youth</w:t>
            </w:r>
          </w:p>
          <w:p w14:paraId="16F71233"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Youth Employment Plan 2019-2021</w:t>
            </w:r>
          </w:p>
          <w:p w14:paraId="1F81F869"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8238B5E"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Source: </w:t>
            </w:r>
            <w:r w:rsidRPr="006E5F55">
              <w:rPr>
                <w:rFonts w:ascii="Calibri" w:hAnsi="Calibri" w:cs="Calibri"/>
                <w:b/>
                <w:bCs/>
                <w:sz w:val="22"/>
                <w:szCs w:val="22"/>
              </w:rPr>
              <w:t>LABREF</w:t>
            </w:r>
          </w:p>
          <w:p w14:paraId="66A669F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193C1A40" w14:textId="56450C38" w:rsidR="00B863B1" w:rsidRPr="000D040E" w:rsidRDefault="00B863B1" w:rsidP="000D040E">
            <w:pPr>
              <w:pStyle w:val="Paragraph"/>
              <w:tabs>
                <w:tab w:val="left" w:pos="840"/>
              </w:tabs>
              <w:spacing w:before="0" w:line="240" w:lineRule="auto"/>
              <w:rPr>
                <w:rFonts w:ascii="Calibri" w:hAnsi="Calibri" w:cs="Calibri"/>
                <w:b/>
                <w:sz w:val="22"/>
                <w:szCs w:val="22"/>
              </w:rPr>
            </w:pPr>
            <w:r w:rsidRPr="006E5F55">
              <w:rPr>
                <w:rFonts w:ascii="Calibri" w:hAnsi="Calibri" w:cs="Calibri"/>
                <w:bCs/>
                <w:sz w:val="22"/>
                <w:szCs w:val="22"/>
              </w:rPr>
              <w:t>Coding:</w:t>
            </w:r>
            <w:r w:rsidRPr="000D040E">
              <w:rPr>
                <w:rFonts w:ascii="Calibri" w:hAnsi="Calibri" w:cs="Calibri"/>
                <w:b/>
                <w:sz w:val="22"/>
                <w:szCs w:val="22"/>
              </w:rPr>
              <w:t xml:space="preserve"> </w:t>
            </w:r>
            <w:r w:rsidR="00B73211">
              <w:rPr>
                <w:rFonts w:ascii="Calibri" w:hAnsi="Calibri" w:cs="Calibri"/>
                <w:b/>
                <w:sz w:val="22"/>
                <w:szCs w:val="22"/>
              </w:rPr>
              <w:t>‘</w:t>
            </w:r>
            <w:r w:rsidR="00B73211" w:rsidRPr="00B73211">
              <w:rPr>
                <w:rFonts w:ascii="Calibri" w:hAnsi="Calibri" w:cs="Calibri"/>
                <w:b/>
                <w:sz w:val="22"/>
                <w:szCs w:val="22"/>
              </w:rPr>
              <w:t>Dual VET system</w:t>
            </w:r>
            <w:r w:rsidR="00B73211">
              <w:rPr>
                <w:rFonts w:ascii="Calibri" w:hAnsi="Calibri" w:cs="Calibri"/>
                <w:b/>
                <w:sz w:val="22"/>
                <w:szCs w:val="22"/>
              </w:rPr>
              <w:t>’</w:t>
            </w:r>
            <w:r w:rsidRPr="000D040E">
              <w:rPr>
                <w:rFonts w:ascii="Calibri" w:hAnsi="Calibri" w:cs="Calibri"/>
                <w:b/>
                <w:sz w:val="22"/>
                <w:szCs w:val="22"/>
              </w:rPr>
              <w:t xml:space="preserve"> + </w:t>
            </w:r>
            <w:r w:rsidR="00B73211">
              <w:rPr>
                <w:rFonts w:ascii="Calibri" w:hAnsi="Calibri" w:cs="Calibri"/>
                <w:b/>
                <w:sz w:val="22"/>
                <w:szCs w:val="22"/>
              </w:rPr>
              <w:t>‘</w:t>
            </w:r>
            <w:r w:rsidR="00B73211" w:rsidRPr="00B73211">
              <w:rPr>
                <w:rFonts w:ascii="Calibri" w:hAnsi="Calibri" w:cs="Calibri"/>
                <w:b/>
                <w:sz w:val="22"/>
                <w:szCs w:val="22"/>
              </w:rPr>
              <w:t>Labour market training and internships</w:t>
            </w:r>
            <w:r w:rsidR="00B73211">
              <w:rPr>
                <w:rFonts w:ascii="Calibri" w:hAnsi="Calibri" w:cs="Calibri"/>
                <w:b/>
                <w:sz w:val="22"/>
                <w:szCs w:val="22"/>
              </w:rPr>
              <w:t>’</w:t>
            </w:r>
            <w:r w:rsidRPr="000D040E">
              <w:rPr>
                <w:rFonts w:ascii="Calibri" w:hAnsi="Calibri" w:cs="Calibri"/>
                <w:b/>
                <w:sz w:val="22"/>
                <w:szCs w:val="22"/>
              </w:rPr>
              <w:t xml:space="preserve"> + </w:t>
            </w:r>
            <w:r w:rsidR="00315AD2">
              <w:rPr>
                <w:rFonts w:ascii="Calibri" w:hAnsi="Calibri" w:cs="Calibri"/>
                <w:b/>
                <w:sz w:val="22"/>
                <w:szCs w:val="22"/>
              </w:rPr>
              <w:t>‘</w:t>
            </w:r>
            <w:r w:rsidR="00315AD2" w:rsidRPr="00B73211">
              <w:rPr>
                <w:rFonts w:ascii="Calibri" w:hAnsi="Calibri" w:cs="Calibri"/>
                <w:b/>
                <w:sz w:val="22"/>
                <w:szCs w:val="22"/>
              </w:rPr>
              <w:t>Job search assistance and monitoring</w:t>
            </w:r>
            <w:r w:rsidR="00315AD2">
              <w:rPr>
                <w:rFonts w:ascii="Calibri" w:hAnsi="Calibri" w:cs="Calibri"/>
                <w:b/>
                <w:sz w:val="22"/>
                <w:szCs w:val="22"/>
              </w:rPr>
              <w:t>’</w:t>
            </w:r>
            <w:r w:rsidRPr="000D040E">
              <w:rPr>
                <w:rFonts w:ascii="Calibri" w:hAnsi="Calibri" w:cs="Calibri"/>
                <w:b/>
                <w:sz w:val="22"/>
                <w:szCs w:val="22"/>
              </w:rPr>
              <w:t xml:space="preserve"> + </w:t>
            </w:r>
            <w:r w:rsidR="00EF1825">
              <w:rPr>
                <w:rFonts w:ascii="Calibri" w:hAnsi="Calibri" w:cs="Calibri"/>
                <w:b/>
                <w:sz w:val="22"/>
                <w:szCs w:val="22"/>
              </w:rPr>
              <w:t>‘</w:t>
            </w:r>
            <w:r w:rsidR="00EF1825" w:rsidRPr="00EF1825">
              <w:rPr>
                <w:rFonts w:ascii="Calibri" w:hAnsi="Calibri" w:cs="Calibri"/>
                <w:b/>
                <w:sz w:val="22"/>
                <w:szCs w:val="22"/>
              </w:rPr>
              <w:t>Wage subsidies</w:t>
            </w:r>
            <w:r w:rsidR="00EF1825">
              <w:rPr>
                <w:rFonts w:ascii="Calibri" w:hAnsi="Calibri" w:cs="Calibri"/>
                <w:b/>
                <w:sz w:val="22"/>
                <w:szCs w:val="22"/>
              </w:rPr>
              <w:t>’</w:t>
            </w:r>
            <w:r w:rsidRPr="000D040E">
              <w:rPr>
                <w:rFonts w:ascii="Calibri" w:hAnsi="Calibri" w:cs="Calibri"/>
                <w:b/>
                <w:sz w:val="22"/>
                <w:szCs w:val="22"/>
              </w:rPr>
              <w:t xml:space="preserve"> + </w:t>
            </w:r>
            <w:r w:rsidR="00315AD2">
              <w:rPr>
                <w:rFonts w:ascii="Calibri" w:hAnsi="Calibri" w:cs="Calibri"/>
                <w:b/>
                <w:sz w:val="22"/>
                <w:szCs w:val="22"/>
              </w:rPr>
              <w:t>‘</w:t>
            </w:r>
            <w:r w:rsidR="00315AD2" w:rsidRPr="00315AD2">
              <w:rPr>
                <w:rFonts w:ascii="Calibri" w:hAnsi="Calibri" w:cs="Calibri"/>
                <w:b/>
                <w:sz w:val="22"/>
                <w:szCs w:val="22"/>
              </w:rPr>
              <w:t>Promotion of self-employment and entrepreneurship</w:t>
            </w:r>
            <w:r w:rsidR="00315AD2">
              <w:rPr>
                <w:rFonts w:ascii="Calibri" w:hAnsi="Calibri" w:cs="Calibri"/>
                <w:b/>
                <w:sz w:val="22"/>
                <w:szCs w:val="22"/>
              </w:rPr>
              <w:t>’</w:t>
            </w:r>
          </w:p>
          <w:p w14:paraId="31C7C3D8"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p>
          <w:p w14:paraId="57B110F4" w14:textId="77777777" w:rsidR="00B863B1" w:rsidRPr="000D040E" w:rsidRDefault="00B863B1" w:rsidP="000D040E">
            <w:pPr>
              <w:pStyle w:val="Paragraph"/>
              <w:tabs>
                <w:tab w:val="left" w:pos="840"/>
              </w:tabs>
              <w:spacing w:before="0" w:line="240" w:lineRule="auto"/>
              <w:rPr>
                <w:rFonts w:ascii="Calibri" w:hAnsi="Calibri" w:cs="Calibri"/>
                <w:sz w:val="22"/>
                <w:szCs w:val="22"/>
              </w:rPr>
            </w:pPr>
            <w:r w:rsidRPr="000D040E">
              <w:rPr>
                <w:rFonts w:ascii="Calibri" w:hAnsi="Calibri" w:cs="Calibri"/>
                <w:sz w:val="22"/>
                <w:szCs w:val="22"/>
              </w:rPr>
              <w:t xml:space="preserve">Political party: </w:t>
            </w:r>
            <w:r w:rsidRPr="000D040E">
              <w:rPr>
                <w:rFonts w:ascii="Calibri" w:hAnsi="Calibri" w:cs="Calibri"/>
                <w:b/>
                <w:sz w:val="22"/>
                <w:szCs w:val="22"/>
              </w:rPr>
              <w:t>Socialists</w:t>
            </w:r>
          </w:p>
          <w:p w14:paraId="3EE45887"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5924FE7F"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p w14:paraId="7B44249A" w14:textId="77777777" w:rsidR="00B863B1" w:rsidRPr="000D040E" w:rsidRDefault="00B863B1" w:rsidP="000D040E">
            <w:pPr>
              <w:pStyle w:val="Paragraph"/>
              <w:tabs>
                <w:tab w:val="left" w:pos="840"/>
              </w:tabs>
              <w:spacing w:before="0" w:line="240" w:lineRule="auto"/>
              <w:rPr>
                <w:rFonts w:ascii="Calibri" w:hAnsi="Calibri" w:cs="Calibri"/>
                <w:b/>
                <w:sz w:val="22"/>
                <w:szCs w:val="22"/>
              </w:rPr>
            </w:pPr>
            <w:r w:rsidRPr="000D040E">
              <w:rPr>
                <w:rFonts w:ascii="Calibri" w:hAnsi="Calibri" w:cs="Calibri"/>
                <w:sz w:val="22"/>
                <w:szCs w:val="22"/>
              </w:rPr>
              <w:t xml:space="preserve">Targets graduates? </w:t>
            </w:r>
            <w:r w:rsidRPr="000D040E">
              <w:rPr>
                <w:rFonts w:ascii="Calibri" w:hAnsi="Calibri" w:cs="Calibri"/>
                <w:b/>
                <w:sz w:val="22"/>
                <w:szCs w:val="22"/>
              </w:rPr>
              <w:t>No</w:t>
            </w:r>
          </w:p>
          <w:p w14:paraId="003D1951" w14:textId="77777777" w:rsidR="00B863B1" w:rsidRPr="000D040E" w:rsidRDefault="00B863B1" w:rsidP="000D040E">
            <w:pPr>
              <w:pStyle w:val="Paragraph"/>
              <w:tabs>
                <w:tab w:val="left" w:pos="840"/>
              </w:tabs>
              <w:spacing w:before="0" w:line="240" w:lineRule="auto"/>
              <w:rPr>
                <w:rFonts w:ascii="Calibri" w:hAnsi="Calibri" w:cs="Calibri"/>
                <w:sz w:val="22"/>
                <w:szCs w:val="22"/>
              </w:rPr>
            </w:pPr>
          </w:p>
        </w:tc>
        <w:tc>
          <w:tcPr>
            <w:tcW w:w="2916" w:type="pct"/>
          </w:tcPr>
          <w:p w14:paraId="4300E528" w14:textId="77777777" w:rsidR="00B863B1" w:rsidRPr="000D040E" w:rsidRDefault="00B863B1" w:rsidP="000D040E">
            <w:pPr>
              <w:pStyle w:val="Paragraph"/>
              <w:spacing w:before="0" w:line="240" w:lineRule="auto"/>
              <w:rPr>
                <w:rFonts w:ascii="Calibri" w:hAnsi="Calibri" w:cs="Calibri"/>
                <w:sz w:val="22"/>
                <w:szCs w:val="22"/>
              </w:rPr>
            </w:pPr>
            <w:r w:rsidRPr="000D040E">
              <w:rPr>
                <w:rFonts w:ascii="Calibri" w:hAnsi="Calibri" w:cs="Calibri"/>
                <w:sz w:val="22"/>
                <w:szCs w:val="22"/>
              </w:rPr>
              <w:t>The Plan is organized in six axis of action:</w:t>
            </w:r>
            <w:r w:rsidRPr="000D040E">
              <w:rPr>
                <w:rFonts w:ascii="Calibri" w:hAnsi="Calibri" w:cs="Calibri"/>
                <w:sz w:val="22"/>
                <w:szCs w:val="22"/>
              </w:rPr>
              <w:br/>
              <w:t>1. Orientation: the plan will promote active and personalized orientation and counselling for unemployed young people. The program ORIENTAJOVEN will create a network of 3000 counsellors.</w:t>
            </w:r>
            <w:r w:rsidRPr="000D040E">
              <w:rPr>
                <w:rFonts w:ascii="Calibri" w:hAnsi="Calibri" w:cs="Calibri"/>
                <w:sz w:val="22"/>
                <w:szCs w:val="22"/>
              </w:rPr>
              <w:br/>
              <w:t>2. Training: it will promote training in basic skills, digital skills, and specialized training adapted to the labour market needs. It will facilitate labour integration through training contracts (training programs with promise of hiring after completion) and second chance programs.</w:t>
            </w:r>
            <w:r w:rsidRPr="000D040E">
              <w:rPr>
                <w:rFonts w:ascii="Calibri" w:hAnsi="Calibri" w:cs="Calibri"/>
                <w:sz w:val="22"/>
                <w:szCs w:val="22"/>
              </w:rPr>
              <w:br/>
              <w:t>3. Employment opportunities: it will encourage hiring and job maintenance for young people, especially for those with more difficulties in the labour market (disable, people in social exclusion, terrorist victims and gender violence victims).</w:t>
            </w:r>
            <w:r w:rsidRPr="000D040E">
              <w:rPr>
                <w:rFonts w:ascii="Calibri" w:hAnsi="Calibri" w:cs="Calibri"/>
                <w:sz w:val="22"/>
                <w:szCs w:val="22"/>
              </w:rPr>
              <w:br/>
              <w:t>4. Equal opportunities for employment: measures to promote gender equality in access to employment, promotion, and work-life balance. It includes the promotion of start-up or technological endeavours for young women, as well as support of young women in rural areas.</w:t>
            </w:r>
            <w:r w:rsidRPr="000D040E">
              <w:rPr>
                <w:rFonts w:ascii="Calibri" w:hAnsi="Calibri" w:cs="Calibri"/>
                <w:sz w:val="22"/>
                <w:szCs w:val="22"/>
              </w:rPr>
              <w:br/>
              <w:t>5. Entrepreneurship: promotion of self-employment and social economy.</w:t>
            </w:r>
            <w:r w:rsidRPr="000D040E">
              <w:rPr>
                <w:rFonts w:ascii="Calibri" w:hAnsi="Calibri" w:cs="Calibri"/>
                <w:sz w:val="22"/>
                <w:szCs w:val="22"/>
              </w:rPr>
              <w:br/>
              <w:t>6. Improvement of the institutional framework: measures to improve management, coordination and communication in the National System of Youth Guarantee.</w:t>
            </w:r>
            <w:r w:rsidRPr="000D040E">
              <w:rPr>
                <w:rFonts w:ascii="Calibri" w:hAnsi="Calibri" w:cs="Calibri"/>
                <w:sz w:val="22"/>
                <w:szCs w:val="22"/>
              </w:rPr>
              <w:br/>
            </w:r>
            <w:r w:rsidRPr="000D040E">
              <w:rPr>
                <w:rFonts w:ascii="Calibri" w:hAnsi="Calibri" w:cs="Calibri"/>
                <w:sz w:val="22"/>
                <w:szCs w:val="22"/>
              </w:rPr>
              <w:br/>
              <w:t>The Plan will be in place for 3 years, with a total cost of 2,000 million euros. It will be managed by the Ministry of Labour, Migrations and Social Security, through the National Public Employment Service.</w:t>
            </w:r>
            <w:r w:rsidRPr="000D040E">
              <w:rPr>
                <w:rFonts w:ascii="Calibri" w:hAnsi="Calibri" w:cs="Calibri"/>
                <w:sz w:val="22"/>
                <w:szCs w:val="22"/>
              </w:rPr>
              <w:br/>
              <w:t>Each year, an Annual Action Plan, linked to the Annual Employment Policy Plan, will detail its implementation by the regional PES.</w:t>
            </w:r>
            <w:r w:rsidRPr="000D040E">
              <w:rPr>
                <w:rFonts w:ascii="Calibri" w:hAnsi="Calibri" w:cs="Calibri"/>
                <w:sz w:val="22"/>
                <w:szCs w:val="22"/>
              </w:rPr>
              <w:br/>
              <w:t>The Plan will be monitored twice a year, and will have an evaluation after 18 months. There will be a Monitoring Commission, with representatives from the Ministry of Labour, the national and regional PES, social partners and civil society.</w:t>
            </w:r>
          </w:p>
        </w:tc>
      </w:tr>
      <w:bookmarkEnd w:id="2"/>
      <w:bookmarkEnd w:id="3"/>
    </w:tbl>
    <w:p w14:paraId="196335C8" w14:textId="77777777" w:rsidR="00B863B1" w:rsidRDefault="00B863B1" w:rsidP="00B73211"/>
    <w:sectPr w:rsidR="00B863B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6E31" w14:textId="77777777" w:rsidR="00C27F7E" w:rsidRDefault="00C27F7E" w:rsidP="00B863B1">
      <w:r>
        <w:separator/>
      </w:r>
    </w:p>
  </w:endnote>
  <w:endnote w:type="continuationSeparator" w:id="0">
    <w:p w14:paraId="1376DD1D" w14:textId="77777777" w:rsidR="00C27F7E" w:rsidRDefault="00C27F7E" w:rsidP="00B8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81910"/>
      <w:docPartObj>
        <w:docPartGallery w:val="Page Numbers (Bottom of Page)"/>
        <w:docPartUnique/>
      </w:docPartObj>
    </w:sdtPr>
    <w:sdtContent>
      <w:p w14:paraId="3BD8284E" w14:textId="7EDEFADD" w:rsidR="00B863B1" w:rsidRDefault="00B863B1" w:rsidP="002F7274">
        <w:pPr>
          <w:pStyle w:val="Footer"/>
          <w:framePr w:wrap="none" w:vAnchor="text" w:hAnchor="margin" w:xAlign="right" w:y="1"/>
        </w:pPr>
        <w:r>
          <w:fldChar w:fldCharType="begin"/>
        </w:r>
        <w:r>
          <w:instrText xml:space="preserve"> PAGE </w:instrText>
        </w:r>
        <w:r>
          <w:fldChar w:fldCharType="end"/>
        </w:r>
      </w:p>
    </w:sdtContent>
  </w:sdt>
  <w:p w14:paraId="06245B88" w14:textId="77777777" w:rsidR="00B863B1" w:rsidRDefault="00B863B1" w:rsidP="00B863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691905"/>
      <w:docPartObj>
        <w:docPartGallery w:val="Page Numbers (Bottom of Page)"/>
        <w:docPartUnique/>
      </w:docPartObj>
    </w:sdtPr>
    <w:sdtContent>
      <w:p w14:paraId="5A9207C8" w14:textId="030B24F9" w:rsidR="00B863B1" w:rsidRDefault="00B863B1" w:rsidP="002F7274">
        <w:pPr>
          <w:pStyle w:val="Footer"/>
          <w:framePr w:wrap="none" w:vAnchor="text" w:hAnchor="margin" w:xAlign="right" w:y="1"/>
        </w:pPr>
        <w:r>
          <w:fldChar w:fldCharType="begin"/>
        </w:r>
        <w:r>
          <w:instrText xml:space="preserve"> PAGE </w:instrText>
        </w:r>
        <w:r>
          <w:fldChar w:fldCharType="separate"/>
        </w:r>
        <w:r>
          <w:rPr>
            <w:noProof/>
          </w:rPr>
          <w:t>1</w:t>
        </w:r>
        <w:r>
          <w:fldChar w:fldCharType="end"/>
        </w:r>
      </w:p>
    </w:sdtContent>
  </w:sdt>
  <w:p w14:paraId="01815B23" w14:textId="77777777" w:rsidR="00B863B1" w:rsidRDefault="00B863B1" w:rsidP="00B863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28C0" w14:textId="77777777" w:rsidR="00C27F7E" w:rsidRDefault="00C27F7E" w:rsidP="00B863B1">
      <w:r>
        <w:separator/>
      </w:r>
    </w:p>
  </w:footnote>
  <w:footnote w:type="continuationSeparator" w:id="0">
    <w:p w14:paraId="5DFAA4C5" w14:textId="77777777" w:rsidR="00C27F7E" w:rsidRDefault="00C27F7E" w:rsidP="00B86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F2614"/>
    <w:multiLevelType w:val="hybridMultilevel"/>
    <w:tmpl w:val="18700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0076377">
    <w:abstractNumId w:val="15"/>
  </w:num>
  <w:num w:numId="2" w16cid:durableId="1128475167">
    <w:abstractNumId w:val="19"/>
  </w:num>
  <w:num w:numId="3" w16cid:durableId="827942506">
    <w:abstractNumId w:val="1"/>
  </w:num>
  <w:num w:numId="4" w16cid:durableId="40129523">
    <w:abstractNumId w:val="2"/>
  </w:num>
  <w:num w:numId="5" w16cid:durableId="1071927041">
    <w:abstractNumId w:val="3"/>
  </w:num>
  <w:num w:numId="6" w16cid:durableId="1922640227">
    <w:abstractNumId w:val="4"/>
  </w:num>
  <w:num w:numId="7" w16cid:durableId="1037704668">
    <w:abstractNumId w:val="9"/>
  </w:num>
  <w:num w:numId="8" w16cid:durableId="2121756856">
    <w:abstractNumId w:val="5"/>
  </w:num>
  <w:num w:numId="9" w16cid:durableId="1894387752">
    <w:abstractNumId w:val="7"/>
  </w:num>
  <w:num w:numId="10" w16cid:durableId="1161234557">
    <w:abstractNumId w:val="6"/>
  </w:num>
  <w:num w:numId="11" w16cid:durableId="1115829821">
    <w:abstractNumId w:val="10"/>
  </w:num>
  <w:num w:numId="12" w16cid:durableId="316037297">
    <w:abstractNumId w:val="8"/>
  </w:num>
  <w:num w:numId="13" w16cid:durableId="693188854">
    <w:abstractNumId w:val="17"/>
  </w:num>
  <w:num w:numId="14" w16cid:durableId="1288196134">
    <w:abstractNumId w:val="20"/>
  </w:num>
  <w:num w:numId="15" w16cid:durableId="564419495">
    <w:abstractNumId w:val="14"/>
  </w:num>
  <w:num w:numId="16" w16cid:durableId="1622151174">
    <w:abstractNumId w:val="16"/>
  </w:num>
  <w:num w:numId="17" w16cid:durableId="1361398575">
    <w:abstractNumId w:val="11"/>
  </w:num>
  <w:num w:numId="18" w16cid:durableId="1443570576">
    <w:abstractNumId w:val="0"/>
  </w:num>
  <w:num w:numId="19" w16cid:durableId="2020499847">
    <w:abstractNumId w:val="12"/>
  </w:num>
  <w:num w:numId="20" w16cid:durableId="1681547719">
    <w:abstractNumId w:val="18"/>
  </w:num>
  <w:num w:numId="21" w16cid:durableId="1722510710">
    <w:abstractNumId w:val="22"/>
  </w:num>
  <w:num w:numId="22" w16cid:durableId="1102840856">
    <w:abstractNumId w:val="23"/>
  </w:num>
  <w:num w:numId="23" w16cid:durableId="1785417370">
    <w:abstractNumId w:val="13"/>
  </w:num>
  <w:num w:numId="24" w16cid:durableId="2126650579">
    <w:abstractNumId w:val="24"/>
  </w:num>
  <w:num w:numId="25" w16cid:durableId="15314512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86"/>
    <w:rsid w:val="000D016B"/>
    <w:rsid w:val="000D040E"/>
    <w:rsid w:val="000D06BA"/>
    <w:rsid w:val="00124D94"/>
    <w:rsid w:val="001C4C5A"/>
    <w:rsid w:val="001D1CDA"/>
    <w:rsid w:val="001E2B43"/>
    <w:rsid w:val="00315AD2"/>
    <w:rsid w:val="00344277"/>
    <w:rsid w:val="004C5DCF"/>
    <w:rsid w:val="0056285E"/>
    <w:rsid w:val="0064081F"/>
    <w:rsid w:val="006E5F55"/>
    <w:rsid w:val="00713B24"/>
    <w:rsid w:val="0087584D"/>
    <w:rsid w:val="00AB3117"/>
    <w:rsid w:val="00B00D79"/>
    <w:rsid w:val="00B527DC"/>
    <w:rsid w:val="00B73211"/>
    <w:rsid w:val="00B863B1"/>
    <w:rsid w:val="00BD7670"/>
    <w:rsid w:val="00BE1974"/>
    <w:rsid w:val="00C27F7E"/>
    <w:rsid w:val="00C31BC1"/>
    <w:rsid w:val="00C70C70"/>
    <w:rsid w:val="00D36D44"/>
    <w:rsid w:val="00E0769A"/>
    <w:rsid w:val="00E12E47"/>
    <w:rsid w:val="00E54247"/>
    <w:rsid w:val="00EC01C9"/>
    <w:rsid w:val="00EF1825"/>
    <w:rsid w:val="00F33986"/>
    <w:rsid w:val="00F5527B"/>
  </w:rsids>
  <m:mathPr>
    <m:mathFont m:val="Cambria Math"/>
    <m:brkBin m:val="before"/>
    <m:brkBinSub m:val="--"/>
    <m:smallFrac m:val="0"/>
    <m:dispDef/>
    <m:lMargin m:val="0"/>
    <m:rMargin m:val="0"/>
    <m:defJc m:val="centerGroup"/>
    <m:wrapIndent m:val="1440"/>
    <m:intLim m:val="subSup"/>
    <m:naryLim m:val="undOvr"/>
  </m:mathPr>
  <w:themeFontLang w:val="en-P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10A5"/>
  <w15:chartTrackingRefBased/>
  <w15:docId w15:val="{5BC9A652-F16A-EE4D-975A-3CC41EC1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Paragraph"/>
    <w:link w:val="Heading1Char"/>
    <w:qFormat/>
    <w:rsid w:val="00B863B1"/>
    <w:pPr>
      <w:keepNext/>
      <w:spacing w:before="360" w:after="60" w:line="360" w:lineRule="auto"/>
      <w:ind w:right="567"/>
      <w:contextualSpacing/>
      <w:outlineLvl w:val="0"/>
    </w:pPr>
    <w:rPr>
      <w:rFonts w:ascii="Times New Roman" w:eastAsia="Times New Roman" w:hAnsi="Times New Roman" w:cs="Arial"/>
      <w:b/>
      <w:bCs/>
      <w:kern w:val="32"/>
      <w:szCs w:val="32"/>
      <w:lang w:val="en-GB" w:eastAsia="en-GB"/>
    </w:rPr>
  </w:style>
  <w:style w:type="paragraph" w:styleId="Heading2">
    <w:name w:val="heading 2"/>
    <w:basedOn w:val="Normal"/>
    <w:next w:val="Paragraph"/>
    <w:link w:val="Heading2Char"/>
    <w:qFormat/>
    <w:rsid w:val="00B863B1"/>
    <w:pPr>
      <w:keepNext/>
      <w:spacing w:before="360" w:after="60" w:line="360" w:lineRule="auto"/>
      <w:ind w:right="567"/>
      <w:contextualSpacing/>
      <w:outlineLvl w:val="1"/>
    </w:pPr>
    <w:rPr>
      <w:rFonts w:ascii="Times New Roman" w:eastAsia="Times New Roman" w:hAnsi="Times New Roman" w:cs="Arial"/>
      <w:b/>
      <w:bCs/>
      <w:i/>
      <w:iCs/>
      <w:szCs w:val="28"/>
      <w:lang w:val="en-GB" w:eastAsia="en-GB"/>
    </w:rPr>
  </w:style>
  <w:style w:type="paragraph" w:styleId="Heading3">
    <w:name w:val="heading 3"/>
    <w:basedOn w:val="Normal"/>
    <w:next w:val="Paragraph"/>
    <w:link w:val="Heading3Char"/>
    <w:qFormat/>
    <w:rsid w:val="00B863B1"/>
    <w:pPr>
      <w:keepNext/>
      <w:spacing w:before="360" w:after="60" w:line="360" w:lineRule="auto"/>
      <w:ind w:right="567"/>
      <w:contextualSpacing/>
      <w:outlineLvl w:val="2"/>
    </w:pPr>
    <w:rPr>
      <w:rFonts w:ascii="Times New Roman" w:eastAsia="Times New Roman" w:hAnsi="Times New Roman" w:cs="Arial"/>
      <w:bCs/>
      <w:i/>
      <w:szCs w:val="26"/>
      <w:lang w:val="en-GB" w:eastAsia="en-GB"/>
    </w:rPr>
  </w:style>
  <w:style w:type="paragraph" w:styleId="Heading4">
    <w:name w:val="heading 4"/>
    <w:basedOn w:val="Paragraph"/>
    <w:next w:val="Newparagraph"/>
    <w:link w:val="Heading4Char"/>
    <w:rsid w:val="00B863B1"/>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B863B1"/>
    <w:pPr>
      <w:widowControl w:val="0"/>
      <w:spacing w:before="240" w:line="480" w:lineRule="auto"/>
    </w:pPr>
    <w:rPr>
      <w:rFonts w:ascii="Times New Roman" w:eastAsia="Times New Roman" w:hAnsi="Times New Roman" w:cs="Times New Roman"/>
      <w:lang w:val="en-GB" w:eastAsia="en-GB"/>
    </w:rPr>
  </w:style>
  <w:style w:type="paragraph" w:customStyle="1" w:styleId="Newparagraph">
    <w:name w:val="New paragraph"/>
    <w:basedOn w:val="Normal"/>
    <w:qFormat/>
    <w:rsid w:val="00F33986"/>
    <w:pPr>
      <w:spacing w:line="480" w:lineRule="auto"/>
      <w:ind w:firstLine="720"/>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B863B1"/>
    <w:rPr>
      <w:rFonts w:ascii="Times New Roman" w:eastAsia="Times New Roman" w:hAnsi="Times New Roman" w:cs="Arial"/>
      <w:b/>
      <w:bCs/>
      <w:kern w:val="32"/>
      <w:szCs w:val="32"/>
      <w:lang w:val="en-GB" w:eastAsia="en-GB"/>
    </w:rPr>
  </w:style>
  <w:style w:type="character" w:customStyle="1" w:styleId="Heading2Char">
    <w:name w:val="Heading 2 Char"/>
    <w:basedOn w:val="DefaultParagraphFont"/>
    <w:link w:val="Heading2"/>
    <w:rsid w:val="00B863B1"/>
    <w:rPr>
      <w:rFonts w:ascii="Times New Roman" w:eastAsia="Times New Roman" w:hAnsi="Times New Roman" w:cs="Arial"/>
      <w:b/>
      <w:bCs/>
      <w:i/>
      <w:iCs/>
      <w:szCs w:val="28"/>
      <w:lang w:val="en-GB" w:eastAsia="en-GB"/>
    </w:rPr>
  </w:style>
  <w:style w:type="character" w:customStyle="1" w:styleId="Heading3Char">
    <w:name w:val="Heading 3 Char"/>
    <w:basedOn w:val="DefaultParagraphFont"/>
    <w:link w:val="Heading3"/>
    <w:rsid w:val="00B863B1"/>
    <w:rPr>
      <w:rFonts w:ascii="Times New Roman" w:eastAsia="Times New Roman" w:hAnsi="Times New Roman" w:cs="Arial"/>
      <w:bCs/>
      <w:i/>
      <w:szCs w:val="26"/>
      <w:lang w:val="en-GB" w:eastAsia="en-GB"/>
    </w:rPr>
  </w:style>
  <w:style w:type="character" w:customStyle="1" w:styleId="Heading4Char">
    <w:name w:val="Heading 4 Char"/>
    <w:basedOn w:val="DefaultParagraphFont"/>
    <w:link w:val="Heading4"/>
    <w:rsid w:val="00B863B1"/>
    <w:rPr>
      <w:rFonts w:ascii="Times New Roman" w:eastAsia="Times New Roman" w:hAnsi="Times New Roman" w:cs="Times New Roman"/>
      <w:bCs/>
      <w:szCs w:val="28"/>
      <w:lang w:val="en-GB" w:eastAsia="en-GB"/>
    </w:rPr>
  </w:style>
  <w:style w:type="paragraph" w:customStyle="1" w:styleId="Articletitle">
    <w:name w:val="Article title"/>
    <w:basedOn w:val="Normal"/>
    <w:next w:val="Normal"/>
    <w:qFormat/>
    <w:rsid w:val="00B863B1"/>
    <w:pPr>
      <w:spacing w:after="120" w:line="360" w:lineRule="auto"/>
    </w:pPr>
    <w:rPr>
      <w:rFonts w:ascii="Times New Roman" w:eastAsia="Times New Roman" w:hAnsi="Times New Roman" w:cs="Times New Roman"/>
      <w:b/>
      <w:sz w:val="28"/>
      <w:lang w:val="en-GB" w:eastAsia="en-GB"/>
    </w:rPr>
  </w:style>
  <w:style w:type="paragraph" w:customStyle="1" w:styleId="Authornames">
    <w:name w:val="Author names"/>
    <w:basedOn w:val="Normal"/>
    <w:next w:val="Normal"/>
    <w:qFormat/>
    <w:rsid w:val="00B863B1"/>
    <w:pPr>
      <w:spacing w:before="240" w:line="360" w:lineRule="auto"/>
    </w:pPr>
    <w:rPr>
      <w:rFonts w:ascii="Times New Roman" w:eastAsia="Times New Roman" w:hAnsi="Times New Roman" w:cs="Times New Roman"/>
      <w:sz w:val="28"/>
      <w:lang w:val="en-GB" w:eastAsia="en-GB"/>
    </w:rPr>
  </w:style>
  <w:style w:type="paragraph" w:customStyle="1" w:styleId="Affiliation">
    <w:name w:val="Affiliation"/>
    <w:basedOn w:val="Normal"/>
    <w:qFormat/>
    <w:rsid w:val="00B863B1"/>
    <w:pPr>
      <w:spacing w:before="240" w:line="360" w:lineRule="auto"/>
    </w:pPr>
    <w:rPr>
      <w:rFonts w:ascii="Times New Roman" w:eastAsia="Times New Roman" w:hAnsi="Times New Roman" w:cs="Times New Roman"/>
      <w:i/>
      <w:lang w:val="en-GB" w:eastAsia="en-GB"/>
    </w:rPr>
  </w:style>
  <w:style w:type="paragraph" w:customStyle="1" w:styleId="Receiveddates">
    <w:name w:val="Received dates"/>
    <w:basedOn w:val="Affiliation"/>
    <w:next w:val="Normal"/>
    <w:qFormat/>
    <w:rsid w:val="00B863B1"/>
  </w:style>
  <w:style w:type="paragraph" w:customStyle="1" w:styleId="Abstract">
    <w:name w:val="Abstract"/>
    <w:basedOn w:val="Normal"/>
    <w:next w:val="Keywords"/>
    <w:qFormat/>
    <w:rsid w:val="00B863B1"/>
    <w:pPr>
      <w:spacing w:before="360" w:after="300" w:line="360" w:lineRule="auto"/>
      <w:ind w:left="720" w:right="567"/>
    </w:pPr>
    <w:rPr>
      <w:rFonts w:ascii="Times New Roman" w:eastAsia="Times New Roman" w:hAnsi="Times New Roman" w:cs="Times New Roman"/>
      <w:sz w:val="22"/>
      <w:lang w:val="en-GB" w:eastAsia="en-GB"/>
    </w:rPr>
  </w:style>
  <w:style w:type="paragraph" w:customStyle="1" w:styleId="Keywords">
    <w:name w:val="Keywords"/>
    <w:basedOn w:val="Normal"/>
    <w:next w:val="Paragraph"/>
    <w:qFormat/>
    <w:rsid w:val="00B863B1"/>
    <w:pPr>
      <w:spacing w:before="240" w:after="240" w:line="360" w:lineRule="auto"/>
      <w:ind w:left="720" w:right="567"/>
    </w:pPr>
    <w:rPr>
      <w:rFonts w:ascii="Times New Roman" w:eastAsia="Times New Roman" w:hAnsi="Times New Roman" w:cs="Times New Roman"/>
      <w:sz w:val="22"/>
      <w:lang w:val="en-GB" w:eastAsia="en-GB"/>
    </w:rPr>
  </w:style>
  <w:style w:type="paragraph" w:customStyle="1" w:styleId="Correspondencedetails">
    <w:name w:val="Correspondence details"/>
    <w:basedOn w:val="Normal"/>
    <w:qFormat/>
    <w:rsid w:val="00B863B1"/>
    <w:pPr>
      <w:spacing w:before="240" w:line="360" w:lineRule="auto"/>
    </w:pPr>
    <w:rPr>
      <w:rFonts w:ascii="Times New Roman" w:eastAsia="Times New Roman" w:hAnsi="Times New Roman" w:cs="Times New Roman"/>
      <w:lang w:val="en-GB" w:eastAsia="en-GB"/>
    </w:rPr>
  </w:style>
  <w:style w:type="paragraph" w:customStyle="1" w:styleId="Displayedquotation">
    <w:name w:val="Displayed quotation"/>
    <w:basedOn w:val="Normal"/>
    <w:qFormat/>
    <w:rsid w:val="00B863B1"/>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 w:val="22"/>
      <w:lang w:val="en-GB" w:eastAsia="en-GB"/>
    </w:rPr>
  </w:style>
  <w:style w:type="paragraph" w:customStyle="1" w:styleId="Numberedlist">
    <w:name w:val="Numbered list"/>
    <w:basedOn w:val="Paragraph"/>
    <w:next w:val="Paragraph"/>
    <w:qFormat/>
    <w:rsid w:val="00B863B1"/>
    <w:pPr>
      <w:widowControl/>
      <w:numPr>
        <w:numId w:val="13"/>
      </w:numPr>
      <w:spacing w:after="240"/>
      <w:contextualSpacing/>
    </w:pPr>
  </w:style>
  <w:style w:type="paragraph" w:customStyle="1" w:styleId="Displayedequation">
    <w:name w:val="Displayed equation"/>
    <w:basedOn w:val="Normal"/>
    <w:next w:val="Paragraph"/>
    <w:qFormat/>
    <w:rsid w:val="00B863B1"/>
    <w:pPr>
      <w:tabs>
        <w:tab w:val="center" w:pos="4253"/>
        <w:tab w:val="right" w:pos="8222"/>
      </w:tabs>
      <w:spacing w:before="240" w:after="240" w:line="480" w:lineRule="auto"/>
      <w:jc w:val="center"/>
    </w:pPr>
    <w:rPr>
      <w:rFonts w:ascii="Times New Roman" w:eastAsia="Times New Roman" w:hAnsi="Times New Roman" w:cs="Times New Roman"/>
      <w:lang w:val="en-GB" w:eastAsia="en-GB"/>
    </w:rPr>
  </w:style>
  <w:style w:type="paragraph" w:customStyle="1" w:styleId="Acknowledgements">
    <w:name w:val="Acknowledgements"/>
    <w:basedOn w:val="Normal"/>
    <w:next w:val="Normal"/>
    <w:qFormat/>
    <w:rsid w:val="00B863B1"/>
    <w:pPr>
      <w:spacing w:before="120" w:line="360" w:lineRule="auto"/>
    </w:pPr>
    <w:rPr>
      <w:rFonts w:ascii="Times New Roman" w:eastAsia="Times New Roman" w:hAnsi="Times New Roman" w:cs="Times New Roman"/>
      <w:sz w:val="22"/>
      <w:lang w:val="en-GB" w:eastAsia="en-GB"/>
    </w:rPr>
  </w:style>
  <w:style w:type="paragraph" w:customStyle="1" w:styleId="Tabletitle">
    <w:name w:val="Table title"/>
    <w:basedOn w:val="Normal"/>
    <w:next w:val="Normal"/>
    <w:qFormat/>
    <w:rsid w:val="00B863B1"/>
    <w:pPr>
      <w:spacing w:before="240" w:line="360" w:lineRule="auto"/>
    </w:pPr>
    <w:rPr>
      <w:rFonts w:ascii="Times New Roman" w:eastAsia="Times New Roman" w:hAnsi="Times New Roman" w:cs="Times New Roman"/>
      <w:lang w:val="en-GB" w:eastAsia="en-GB"/>
    </w:rPr>
  </w:style>
  <w:style w:type="paragraph" w:customStyle="1" w:styleId="Figurecaption">
    <w:name w:val="Figure caption"/>
    <w:basedOn w:val="Normal"/>
    <w:next w:val="Normal"/>
    <w:qFormat/>
    <w:rsid w:val="00B863B1"/>
    <w:pPr>
      <w:spacing w:before="240" w:line="360" w:lineRule="auto"/>
    </w:pPr>
    <w:rPr>
      <w:rFonts w:ascii="Times New Roman" w:eastAsia="Times New Roman" w:hAnsi="Times New Roman" w:cs="Times New Roman"/>
      <w:lang w:val="en-GB" w:eastAsia="en-GB"/>
    </w:rPr>
  </w:style>
  <w:style w:type="paragraph" w:customStyle="1" w:styleId="Footnotes">
    <w:name w:val="Footnotes"/>
    <w:basedOn w:val="Normal"/>
    <w:qFormat/>
    <w:rsid w:val="00B863B1"/>
    <w:pPr>
      <w:spacing w:before="120" w:line="360" w:lineRule="auto"/>
      <w:ind w:left="482" w:hanging="482"/>
      <w:contextualSpacing/>
    </w:pPr>
    <w:rPr>
      <w:rFonts w:ascii="Times New Roman" w:eastAsia="Times New Roman" w:hAnsi="Times New Roman" w:cs="Times New Roman"/>
      <w:sz w:val="22"/>
      <w:lang w:val="en-GB" w:eastAsia="en-GB"/>
    </w:rPr>
  </w:style>
  <w:style w:type="paragraph" w:customStyle="1" w:styleId="Notesoncontributors">
    <w:name w:val="Notes on contributors"/>
    <w:basedOn w:val="Normal"/>
    <w:qFormat/>
    <w:rsid w:val="00B863B1"/>
    <w:pPr>
      <w:spacing w:before="240" w:line="360" w:lineRule="auto"/>
    </w:pPr>
    <w:rPr>
      <w:rFonts w:ascii="Times New Roman" w:eastAsia="Times New Roman" w:hAnsi="Times New Roman" w:cs="Times New Roman"/>
      <w:sz w:val="22"/>
      <w:lang w:val="en-GB" w:eastAsia="en-GB"/>
    </w:rPr>
  </w:style>
  <w:style w:type="paragraph" w:customStyle="1" w:styleId="Normalparagraphstyle">
    <w:name w:val="Normal paragraph style"/>
    <w:basedOn w:val="Normal"/>
    <w:next w:val="Normal"/>
    <w:rsid w:val="00B863B1"/>
    <w:pPr>
      <w:spacing w:line="480" w:lineRule="auto"/>
    </w:pPr>
    <w:rPr>
      <w:rFonts w:ascii="Times New Roman" w:eastAsia="Times New Roman" w:hAnsi="Times New Roman" w:cs="Times New Roman"/>
      <w:lang w:val="en-GB" w:eastAsia="en-GB"/>
    </w:rPr>
  </w:style>
  <w:style w:type="paragraph" w:styleId="NormalIndent">
    <w:name w:val="Normal Indent"/>
    <w:basedOn w:val="Normal"/>
    <w:rsid w:val="00B863B1"/>
    <w:pPr>
      <w:spacing w:line="480" w:lineRule="auto"/>
      <w:ind w:left="720"/>
    </w:pPr>
    <w:rPr>
      <w:rFonts w:ascii="Times New Roman" w:eastAsia="Times New Roman" w:hAnsi="Times New Roman" w:cs="Times New Roman"/>
      <w:lang w:val="en-GB" w:eastAsia="en-GB"/>
    </w:rPr>
  </w:style>
  <w:style w:type="paragraph" w:customStyle="1" w:styleId="References">
    <w:name w:val="References"/>
    <w:basedOn w:val="Normal"/>
    <w:qFormat/>
    <w:rsid w:val="00B863B1"/>
    <w:pPr>
      <w:spacing w:before="120" w:line="360" w:lineRule="auto"/>
      <w:ind w:left="720" w:hanging="720"/>
      <w:contextualSpacing/>
    </w:pPr>
    <w:rPr>
      <w:rFonts w:ascii="Times New Roman" w:eastAsia="Times New Roman" w:hAnsi="Times New Roman" w:cs="Times New Roman"/>
      <w:lang w:val="en-GB" w:eastAsia="en-GB"/>
    </w:rPr>
  </w:style>
  <w:style w:type="paragraph" w:customStyle="1" w:styleId="Subjectcodes">
    <w:name w:val="Subject codes"/>
    <w:basedOn w:val="Keywords"/>
    <w:next w:val="Paragraph"/>
    <w:qFormat/>
    <w:rsid w:val="00B863B1"/>
  </w:style>
  <w:style w:type="paragraph" w:customStyle="1" w:styleId="Bulletedlist">
    <w:name w:val="Bulleted list"/>
    <w:basedOn w:val="Paragraph"/>
    <w:next w:val="Paragraph"/>
    <w:qFormat/>
    <w:rsid w:val="00B863B1"/>
    <w:pPr>
      <w:widowControl/>
      <w:numPr>
        <w:numId w:val="14"/>
      </w:numPr>
      <w:spacing w:after="240"/>
      <w:contextualSpacing/>
    </w:pPr>
  </w:style>
  <w:style w:type="paragraph" w:styleId="FootnoteText">
    <w:name w:val="footnote text"/>
    <w:basedOn w:val="Normal"/>
    <w:link w:val="FootnoteTextChar"/>
    <w:autoRedefine/>
    <w:rsid w:val="00B863B1"/>
    <w:pPr>
      <w:spacing w:line="480" w:lineRule="auto"/>
      <w:ind w:left="284" w:hanging="284"/>
    </w:pPr>
    <w:rPr>
      <w:rFonts w:ascii="Times New Roman" w:eastAsia="Times New Roman" w:hAnsi="Times New Roman" w:cs="Times New Roman"/>
      <w:sz w:val="22"/>
      <w:szCs w:val="20"/>
      <w:lang w:val="en-GB" w:eastAsia="en-GB"/>
    </w:rPr>
  </w:style>
  <w:style w:type="character" w:customStyle="1" w:styleId="FootnoteTextChar">
    <w:name w:val="Footnote Text Char"/>
    <w:basedOn w:val="DefaultParagraphFont"/>
    <w:link w:val="FootnoteText"/>
    <w:rsid w:val="00B863B1"/>
    <w:rPr>
      <w:rFonts w:ascii="Times New Roman" w:eastAsia="Times New Roman" w:hAnsi="Times New Roman" w:cs="Times New Roman"/>
      <w:sz w:val="22"/>
      <w:szCs w:val="20"/>
      <w:lang w:val="en-GB" w:eastAsia="en-GB"/>
    </w:rPr>
  </w:style>
  <w:style w:type="character" w:styleId="FootnoteReference">
    <w:name w:val="footnote reference"/>
    <w:basedOn w:val="DefaultParagraphFont"/>
    <w:rsid w:val="00B863B1"/>
    <w:rPr>
      <w:vertAlign w:val="superscript"/>
    </w:rPr>
  </w:style>
  <w:style w:type="paragraph" w:styleId="EndnoteText">
    <w:name w:val="endnote text"/>
    <w:basedOn w:val="Normal"/>
    <w:link w:val="EndnoteTextChar"/>
    <w:autoRedefine/>
    <w:rsid w:val="00B863B1"/>
    <w:pPr>
      <w:spacing w:line="480" w:lineRule="auto"/>
      <w:ind w:left="284" w:hanging="284"/>
    </w:pPr>
    <w:rPr>
      <w:rFonts w:ascii="Times New Roman" w:eastAsia="Times New Roman" w:hAnsi="Times New Roman" w:cs="Times New Roman"/>
      <w:sz w:val="22"/>
      <w:szCs w:val="20"/>
      <w:lang w:val="en-GB" w:eastAsia="en-GB"/>
    </w:rPr>
  </w:style>
  <w:style w:type="character" w:customStyle="1" w:styleId="EndnoteTextChar">
    <w:name w:val="Endnote Text Char"/>
    <w:basedOn w:val="DefaultParagraphFont"/>
    <w:link w:val="EndnoteText"/>
    <w:rsid w:val="00B863B1"/>
    <w:rPr>
      <w:rFonts w:ascii="Times New Roman" w:eastAsia="Times New Roman" w:hAnsi="Times New Roman" w:cs="Times New Roman"/>
      <w:sz w:val="22"/>
      <w:szCs w:val="20"/>
      <w:lang w:val="en-GB" w:eastAsia="en-GB"/>
    </w:rPr>
  </w:style>
  <w:style w:type="character" w:styleId="EndnoteReference">
    <w:name w:val="endnote reference"/>
    <w:basedOn w:val="DefaultParagraphFont"/>
    <w:rsid w:val="00B863B1"/>
    <w:rPr>
      <w:vertAlign w:val="superscript"/>
    </w:rPr>
  </w:style>
  <w:style w:type="paragraph" w:styleId="Header">
    <w:name w:val="header"/>
    <w:basedOn w:val="Normal"/>
    <w:link w:val="HeaderChar"/>
    <w:rsid w:val="00B863B1"/>
    <w:pPr>
      <w:tabs>
        <w:tab w:val="center" w:pos="4320"/>
        <w:tab w:val="right" w:pos="8640"/>
      </w:tabs>
      <w:spacing w:after="120"/>
      <w:contextualSpacing/>
    </w:pPr>
    <w:rPr>
      <w:rFonts w:ascii="Times New Roman" w:eastAsia="Times New Roman" w:hAnsi="Times New Roman" w:cs="Times New Roman"/>
      <w:lang w:val="en-GB" w:eastAsia="en-GB"/>
    </w:rPr>
  </w:style>
  <w:style w:type="character" w:customStyle="1" w:styleId="HeaderChar">
    <w:name w:val="Header Char"/>
    <w:basedOn w:val="DefaultParagraphFont"/>
    <w:link w:val="Header"/>
    <w:rsid w:val="00B863B1"/>
    <w:rPr>
      <w:rFonts w:ascii="Times New Roman" w:eastAsia="Times New Roman" w:hAnsi="Times New Roman" w:cs="Times New Roman"/>
      <w:lang w:val="en-GB" w:eastAsia="en-GB"/>
    </w:rPr>
  </w:style>
  <w:style w:type="paragraph" w:styleId="Footer">
    <w:name w:val="footer"/>
    <w:basedOn w:val="Normal"/>
    <w:link w:val="FooterChar"/>
    <w:rsid w:val="00B863B1"/>
    <w:pPr>
      <w:tabs>
        <w:tab w:val="center" w:pos="4320"/>
        <w:tab w:val="right" w:pos="8640"/>
      </w:tabs>
      <w:spacing w:before="240"/>
      <w:contextualSpacing/>
    </w:pPr>
    <w:rPr>
      <w:rFonts w:ascii="Times New Roman" w:eastAsia="Times New Roman" w:hAnsi="Times New Roman" w:cs="Times New Roman"/>
      <w:lang w:val="en-GB" w:eastAsia="en-GB"/>
    </w:rPr>
  </w:style>
  <w:style w:type="character" w:customStyle="1" w:styleId="FooterChar">
    <w:name w:val="Footer Char"/>
    <w:basedOn w:val="DefaultParagraphFont"/>
    <w:link w:val="Footer"/>
    <w:rsid w:val="00B863B1"/>
    <w:rPr>
      <w:rFonts w:ascii="Times New Roman" w:eastAsia="Times New Roman" w:hAnsi="Times New Roman" w:cs="Times New Roman"/>
      <w:lang w:val="en-GB" w:eastAsia="en-GB"/>
    </w:rPr>
  </w:style>
  <w:style w:type="paragraph" w:customStyle="1" w:styleId="Heading4Paragraph">
    <w:name w:val="Heading 4 + Paragraph"/>
    <w:basedOn w:val="Paragraph"/>
    <w:next w:val="Newparagraph"/>
    <w:qFormat/>
    <w:rsid w:val="00B863B1"/>
    <w:pPr>
      <w:widowControl/>
      <w:spacing w:before="360"/>
    </w:pPr>
  </w:style>
  <w:style w:type="character" w:customStyle="1" w:styleId="CommentTextChar">
    <w:name w:val="Comment Text Char"/>
    <w:basedOn w:val="DefaultParagraphFont"/>
    <w:link w:val="CommentText"/>
    <w:semiHidden/>
    <w:rsid w:val="00B863B1"/>
    <w:rPr>
      <w:rFonts w:ascii="Times New Roman" w:eastAsia="Times New Roman" w:hAnsi="Times New Roman" w:cs="Times New Roman"/>
      <w:sz w:val="20"/>
      <w:szCs w:val="20"/>
      <w:lang w:val="en-GB" w:eastAsia="en-GB"/>
    </w:rPr>
  </w:style>
  <w:style w:type="paragraph" w:styleId="CommentText">
    <w:name w:val="annotation text"/>
    <w:basedOn w:val="Normal"/>
    <w:link w:val="CommentTextChar"/>
    <w:semiHidden/>
    <w:unhideWhenUsed/>
    <w:rsid w:val="00B863B1"/>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semiHidden/>
    <w:rsid w:val="00B863B1"/>
    <w:rPr>
      <w:rFonts w:ascii="Times New Roman" w:eastAsia="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semiHidden/>
    <w:unhideWhenUsed/>
    <w:rsid w:val="00B863B1"/>
    <w:rPr>
      <w:b/>
      <w:bCs/>
    </w:rPr>
  </w:style>
  <w:style w:type="character" w:customStyle="1" w:styleId="BalloonTextChar">
    <w:name w:val="Balloon Text Char"/>
    <w:basedOn w:val="DefaultParagraphFont"/>
    <w:link w:val="BalloonText"/>
    <w:semiHidden/>
    <w:rsid w:val="00B863B1"/>
    <w:rPr>
      <w:rFonts w:ascii="Segoe UI" w:eastAsia="Times New Roman" w:hAnsi="Segoe UI" w:cs="Segoe UI"/>
      <w:sz w:val="18"/>
      <w:szCs w:val="18"/>
      <w:lang w:val="en-GB" w:eastAsia="en-GB"/>
    </w:rPr>
  </w:style>
  <w:style w:type="paragraph" w:styleId="BalloonText">
    <w:name w:val="Balloon Text"/>
    <w:basedOn w:val="Normal"/>
    <w:link w:val="BalloonTextChar"/>
    <w:semiHidden/>
    <w:unhideWhenUsed/>
    <w:rsid w:val="00B863B1"/>
    <w:rPr>
      <w:rFonts w:ascii="Segoe UI" w:eastAsia="Times New Roman" w:hAnsi="Segoe UI" w:cs="Segoe UI"/>
      <w:sz w:val="18"/>
      <w:szCs w:val="18"/>
      <w:lang w:val="en-GB" w:eastAsia="en-GB"/>
    </w:rPr>
  </w:style>
  <w:style w:type="character" w:styleId="Hyperlink">
    <w:name w:val="Hyperlink"/>
    <w:basedOn w:val="DefaultParagraphFont"/>
    <w:unhideWhenUsed/>
    <w:rsid w:val="00B863B1"/>
    <w:rPr>
      <w:color w:val="0563C1" w:themeColor="hyperlink"/>
      <w:u w:val="single"/>
    </w:rPr>
  </w:style>
  <w:style w:type="table" w:styleId="TableGrid">
    <w:name w:val="Table Grid"/>
    <w:basedOn w:val="TableNormal"/>
    <w:rsid w:val="00B863B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863B1"/>
  </w:style>
  <w:style w:type="character" w:styleId="UnresolvedMention">
    <w:name w:val="Unresolved Mention"/>
    <w:basedOn w:val="DefaultParagraphFont"/>
    <w:uiPriority w:val="99"/>
    <w:semiHidden/>
    <w:unhideWhenUsed/>
    <w:rsid w:val="0056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5206">
      <w:bodyDiv w:val="1"/>
      <w:marLeft w:val="0"/>
      <w:marRight w:val="0"/>
      <w:marTop w:val="0"/>
      <w:marBottom w:val="0"/>
      <w:divBdr>
        <w:top w:val="none" w:sz="0" w:space="0" w:color="auto"/>
        <w:left w:val="none" w:sz="0" w:space="0" w:color="auto"/>
        <w:bottom w:val="none" w:sz="0" w:space="0" w:color="auto"/>
        <w:right w:val="none" w:sz="0" w:space="0" w:color="auto"/>
      </w:divBdr>
    </w:div>
    <w:div w:id="18341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7310</Words>
  <Characters>45251</Characters>
  <Application>Microsoft Office Word</Application>
  <DocSecurity>0</DocSecurity>
  <Lines>1190</Lines>
  <Paragraphs>343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Marques</dc:creator>
  <cp:keywords/>
  <dc:description/>
  <cp:lastModifiedBy>Paulo Marques</cp:lastModifiedBy>
  <cp:revision>4</cp:revision>
  <dcterms:created xsi:type="dcterms:W3CDTF">2022-03-02T11:27:00Z</dcterms:created>
  <dcterms:modified xsi:type="dcterms:W3CDTF">2025-05-14T10:15:00Z</dcterms:modified>
</cp:coreProperties>
</file>