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B9EB4" w14:textId="482CF654" w:rsidR="00094685" w:rsidRPr="00094685" w:rsidRDefault="00094685" w:rsidP="00094685">
      <w:pPr>
        <w:pStyle w:val="Heading1"/>
        <w:spacing w:before="240" w:after="240"/>
        <w:rPr>
          <w:b/>
          <w:bCs/>
          <w:sz w:val="28"/>
          <w:szCs w:val="28"/>
          <w:lang w:val="fr-CA"/>
        </w:rPr>
      </w:pPr>
      <w:proofErr w:type="spellStart"/>
      <w:r w:rsidRPr="00990A25">
        <w:rPr>
          <w:b/>
          <w:bCs/>
          <w:sz w:val="28"/>
          <w:szCs w:val="28"/>
          <w:lang w:val="fr-CA"/>
        </w:rPr>
        <w:t>Supplementa</w:t>
      </w:r>
      <w:r>
        <w:rPr>
          <w:b/>
          <w:bCs/>
          <w:sz w:val="28"/>
          <w:szCs w:val="28"/>
          <w:lang w:val="fr-CA"/>
        </w:rPr>
        <w:t>ry</w:t>
      </w:r>
      <w:proofErr w:type="spellEnd"/>
      <w:r w:rsidRPr="00990A25">
        <w:rPr>
          <w:b/>
          <w:bCs/>
          <w:sz w:val="28"/>
          <w:szCs w:val="28"/>
          <w:lang w:val="fr-CA"/>
        </w:rPr>
        <w:t xml:space="preserve"> </w:t>
      </w:r>
      <w:r>
        <w:rPr>
          <w:b/>
          <w:bCs/>
          <w:sz w:val="28"/>
          <w:szCs w:val="28"/>
          <w:lang w:val="fr-CA"/>
        </w:rPr>
        <w:t>Materials (For Online Publication) for « </w:t>
      </w:r>
      <w:r w:rsidRPr="00094685">
        <w:rPr>
          <w:b/>
          <w:sz w:val="28"/>
          <w:szCs w:val="28"/>
        </w:rPr>
        <w:t>Why do citizens</w:t>
      </w:r>
      <w:r>
        <w:rPr>
          <w:b/>
          <w:sz w:val="28"/>
          <w:szCs w:val="28"/>
        </w:rPr>
        <w:t xml:space="preserve"> </w:t>
      </w:r>
      <w:r w:rsidRPr="00094685">
        <w:rPr>
          <w:b/>
          <w:sz w:val="28"/>
          <w:szCs w:val="28"/>
        </w:rPr>
        <w:t>support algorithmic government?</w:t>
      </w:r>
      <w:r>
        <w:rPr>
          <w:b/>
          <w:sz w:val="28"/>
          <w:szCs w:val="28"/>
        </w:rPr>
        <w:t>”</w:t>
      </w:r>
    </w:p>
    <w:p w14:paraId="1B8EA98F" w14:textId="38BDEA35" w:rsidR="00094685" w:rsidRPr="00094685" w:rsidRDefault="00094685" w:rsidP="00094685">
      <w:pPr>
        <w:rPr>
          <w:rFonts w:asciiTheme="majorHAnsi" w:hAnsiTheme="majorHAnsi"/>
        </w:rPr>
      </w:pPr>
      <w:r w:rsidRPr="00094685">
        <w:rPr>
          <w:rFonts w:asciiTheme="majorHAnsi" w:hAnsiTheme="majorHAnsi"/>
        </w:rPr>
        <w:t>Dario Sidhu, Beatrice Magistro, Benjamin Allen Stevens, Peter John Loewen</w:t>
      </w:r>
    </w:p>
    <w:p w14:paraId="403DD63E" w14:textId="77777777" w:rsidR="00094685" w:rsidRPr="00BA7A94" w:rsidRDefault="00094685" w:rsidP="00094685">
      <w:pPr>
        <w:pStyle w:val="Heading2"/>
        <w:spacing w:before="240" w:after="240"/>
        <w:rPr>
          <w:b/>
          <w:bCs/>
          <w:sz w:val="24"/>
          <w:szCs w:val="24"/>
          <w:lang w:val="fr-CA"/>
        </w:rPr>
      </w:pPr>
      <w:bookmarkStart w:id="0" w:name="_7pls9s9g5cw7" w:colFirst="0" w:colLast="0"/>
      <w:bookmarkEnd w:id="0"/>
      <w:r w:rsidRPr="00990A25">
        <w:rPr>
          <w:b/>
          <w:bCs/>
          <w:sz w:val="24"/>
          <w:szCs w:val="24"/>
          <w:lang w:val="fr-CA"/>
        </w:rPr>
        <w:t>Appendix A</w:t>
      </w:r>
    </w:p>
    <w:p w14:paraId="1F50E403" w14:textId="77777777" w:rsidR="00094685" w:rsidRPr="002270A3" w:rsidRDefault="00094685" w:rsidP="00094685">
      <w:pPr>
        <w:rPr>
          <w:i/>
          <w:iCs/>
          <w:lang w:val="fr-CA"/>
        </w:rPr>
      </w:pPr>
      <w:r w:rsidRPr="002270A3">
        <w:rPr>
          <w:i/>
          <w:iCs/>
          <w:lang w:val="fr-CA"/>
        </w:rPr>
        <w:t>Independent Variables</w:t>
      </w:r>
    </w:p>
    <w:p w14:paraId="7D48189C" w14:textId="77777777" w:rsidR="00094685" w:rsidRDefault="00094685" w:rsidP="00094685">
      <w:pPr>
        <w:rPr>
          <w:b/>
          <w:bCs/>
          <w:lang w:val="fr-CA"/>
        </w:rPr>
      </w:pPr>
    </w:p>
    <w:p w14:paraId="51E50A7D" w14:textId="77777777" w:rsidR="00094685" w:rsidRDefault="00094685" w:rsidP="00094685">
      <w:pPr>
        <w:ind w:firstLine="720"/>
      </w:pPr>
      <w:r w:rsidRPr="002270A3">
        <w:t>All continuous independent variables</w:t>
      </w:r>
      <w:r>
        <w:t xml:space="preserve"> used</w:t>
      </w:r>
      <w:r w:rsidRPr="002270A3">
        <w:t xml:space="preserve"> in the analyses are rescaled from 0 to 1. Education has 4 categories: incomplete secondary education, secondary education, vocational or professional certification, university education or higher. We recode</w:t>
      </w:r>
      <w:r>
        <w:t xml:space="preserve"> </w:t>
      </w:r>
      <w:r w:rsidRPr="002270A3">
        <w:t>it to go from 0 to 1 and treat it as continuous (from low — 0 —  to high — 1). Income was recoded into a simplified "Low income" variable, equal to 1 if the respondent was "Finding it very difficult on present income" or "Finding it difficult on present income", or 0 if they were more comfortable</w:t>
      </w:r>
      <w:r>
        <w:t xml:space="preserve"> on present income (see Appendix B for details on how the Canadian income data was recoded to match the EPIS data)</w:t>
      </w:r>
      <w:r w:rsidRPr="002270A3">
        <w:t>. Left-to-right scale is a self-placement scale where individuals place themselves from 0, left, to 10 right. We rescaled it to go from 0 to 1.</w:t>
      </w:r>
    </w:p>
    <w:p w14:paraId="5AD033F3" w14:textId="77777777" w:rsidR="00094685" w:rsidRPr="002270A3" w:rsidRDefault="00094685" w:rsidP="00094685">
      <w:pPr>
        <w:ind w:firstLine="720"/>
        <w:rPr>
          <w:lang w:val="fr-CA"/>
        </w:rPr>
      </w:pPr>
      <w:r>
        <w:t>The populism scale (also rescaled from 0 to 1) was based on the questions below:</w:t>
      </w:r>
    </w:p>
    <w:p w14:paraId="0065E99E" w14:textId="77777777" w:rsidR="00094685" w:rsidRDefault="00094685" w:rsidP="00094685">
      <w:pPr>
        <w:spacing w:before="240" w:after="240"/>
      </w:pPr>
      <w:r>
        <w:rPr>
          <w:i/>
        </w:rPr>
        <w:t>“</w:t>
      </w:r>
      <w:r>
        <w:t>Do you agree or disagree with the following statements?”</w:t>
      </w: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815"/>
        <w:gridCol w:w="1290"/>
        <w:gridCol w:w="1455"/>
        <w:gridCol w:w="1590"/>
        <w:gridCol w:w="1470"/>
        <w:gridCol w:w="1260"/>
      </w:tblGrid>
      <w:tr w:rsidR="00094685" w14:paraId="77858B6A" w14:textId="77777777" w:rsidTr="00D76C59">
        <w:trPr>
          <w:trHeight w:val="960"/>
        </w:trPr>
        <w:tc>
          <w:tcPr>
            <w:tcW w:w="1815" w:type="dxa"/>
            <w:tcBorders>
              <w:top w:val="nil"/>
              <w:left w:val="nil"/>
              <w:bottom w:val="single" w:sz="8" w:space="0" w:color="BFBFBF"/>
              <w:right w:val="single" w:sz="8" w:space="0" w:color="BFBFBF"/>
            </w:tcBorders>
            <w:tcMar>
              <w:top w:w="40" w:type="dxa"/>
              <w:left w:w="120" w:type="dxa"/>
              <w:bottom w:w="120" w:type="dxa"/>
              <w:right w:w="120" w:type="dxa"/>
            </w:tcMar>
          </w:tcPr>
          <w:p w14:paraId="60BFFAEF" w14:textId="77777777" w:rsidR="00094685" w:rsidRDefault="00094685" w:rsidP="00D76C59">
            <w:pPr>
              <w:spacing w:before="240"/>
            </w:pPr>
            <w:r>
              <w:t xml:space="preserve"> </w:t>
            </w:r>
          </w:p>
        </w:tc>
        <w:tc>
          <w:tcPr>
            <w:tcW w:w="1290" w:type="dxa"/>
            <w:tcBorders>
              <w:top w:val="nil"/>
              <w:left w:val="nil"/>
              <w:bottom w:val="single" w:sz="8" w:space="0" w:color="BFBFBF"/>
              <w:right w:val="nil"/>
            </w:tcBorders>
            <w:tcMar>
              <w:top w:w="40" w:type="dxa"/>
              <w:left w:w="120" w:type="dxa"/>
              <w:bottom w:w="120" w:type="dxa"/>
              <w:right w:w="120" w:type="dxa"/>
            </w:tcMar>
          </w:tcPr>
          <w:p w14:paraId="400A86EE" w14:textId="77777777" w:rsidR="00094685" w:rsidRDefault="00094685" w:rsidP="00D76C59">
            <w:pPr>
              <w:spacing w:before="240"/>
              <w:jc w:val="center"/>
            </w:pPr>
            <w:r>
              <w:t>Strongly disagree (1)</w:t>
            </w:r>
          </w:p>
        </w:tc>
        <w:tc>
          <w:tcPr>
            <w:tcW w:w="1455" w:type="dxa"/>
            <w:tcBorders>
              <w:top w:val="nil"/>
              <w:left w:val="nil"/>
              <w:bottom w:val="single" w:sz="8" w:space="0" w:color="BFBFBF"/>
              <w:right w:val="nil"/>
            </w:tcBorders>
            <w:tcMar>
              <w:top w:w="40" w:type="dxa"/>
              <w:left w:w="120" w:type="dxa"/>
              <w:bottom w:w="120" w:type="dxa"/>
              <w:right w:w="120" w:type="dxa"/>
            </w:tcMar>
          </w:tcPr>
          <w:p w14:paraId="6EE73418" w14:textId="77777777" w:rsidR="00094685" w:rsidRDefault="00094685" w:rsidP="00D76C59">
            <w:pPr>
              <w:spacing w:before="240"/>
              <w:jc w:val="center"/>
            </w:pPr>
            <w:r>
              <w:t xml:space="preserve">Somewhat disagree </w:t>
            </w:r>
            <w:r>
              <w:br/>
              <w:t>(2)</w:t>
            </w:r>
          </w:p>
        </w:tc>
        <w:tc>
          <w:tcPr>
            <w:tcW w:w="1590" w:type="dxa"/>
            <w:tcBorders>
              <w:top w:val="nil"/>
              <w:left w:val="nil"/>
              <w:bottom w:val="single" w:sz="8" w:space="0" w:color="BFBFBF"/>
              <w:right w:val="nil"/>
            </w:tcBorders>
            <w:tcMar>
              <w:top w:w="40" w:type="dxa"/>
              <w:left w:w="120" w:type="dxa"/>
              <w:bottom w:w="120" w:type="dxa"/>
              <w:right w:w="120" w:type="dxa"/>
            </w:tcMar>
          </w:tcPr>
          <w:p w14:paraId="36C6828B" w14:textId="77777777" w:rsidR="00094685" w:rsidRDefault="00094685" w:rsidP="00D76C59">
            <w:pPr>
              <w:spacing w:before="240"/>
              <w:jc w:val="center"/>
            </w:pPr>
            <w:r>
              <w:t>Neither agree nor disagree (3)</w:t>
            </w:r>
          </w:p>
        </w:tc>
        <w:tc>
          <w:tcPr>
            <w:tcW w:w="1470" w:type="dxa"/>
            <w:tcBorders>
              <w:top w:val="nil"/>
              <w:left w:val="nil"/>
              <w:bottom w:val="single" w:sz="8" w:space="0" w:color="BFBFBF"/>
              <w:right w:val="nil"/>
            </w:tcBorders>
            <w:tcMar>
              <w:top w:w="40" w:type="dxa"/>
              <w:left w:w="120" w:type="dxa"/>
              <w:bottom w:w="120" w:type="dxa"/>
              <w:right w:w="120" w:type="dxa"/>
            </w:tcMar>
          </w:tcPr>
          <w:p w14:paraId="788AD1B4" w14:textId="77777777" w:rsidR="00094685" w:rsidRDefault="00094685" w:rsidP="00D76C59">
            <w:pPr>
              <w:spacing w:before="240"/>
              <w:jc w:val="center"/>
            </w:pPr>
            <w:r>
              <w:t xml:space="preserve">Somewhat agree </w:t>
            </w:r>
            <w:r>
              <w:br/>
              <w:t>(4)</w:t>
            </w:r>
          </w:p>
        </w:tc>
        <w:tc>
          <w:tcPr>
            <w:tcW w:w="1260" w:type="dxa"/>
            <w:tcBorders>
              <w:top w:val="nil"/>
              <w:left w:val="nil"/>
              <w:bottom w:val="single" w:sz="8" w:space="0" w:color="BFBFBF"/>
              <w:right w:val="nil"/>
            </w:tcBorders>
            <w:tcMar>
              <w:top w:w="40" w:type="dxa"/>
              <w:left w:w="120" w:type="dxa"/>
              <w:bottom w:w="120" w:type="dxa"/>
              <w:right w:w="120" w:type="dxa"/>
            </w:tcMar>
          </w:tcPr>
          <w:p w14:paraId="009BE3FA" w14:textId="77777777" w:rsidR="00094685" w:rsidRDefault="00094685" w:rsidP="00D76C59">
            <w:pPr>
              <w:spacing w:before="240"/>
              <w:jc w:val="center"/>
            </w:pPr>
            <w:r>
              <w:t xml:space="preserve">Strongly agree </w:t>
            </w:r>
            <w:r>
              <w:br/>
              <w:t>(5)</w:t>
            </w:r>
          </w:p>
        </w:tc>
      </w:tr>
      <w:tr w:rsidR="00094685" w14:paraId="264FDEC3" w14:textId="77777777" w:rsidTr="00D76C59">
        <w:trPr>
          <w:trHeight w:val="1770"/>
        </w:trPr>
        <w:tc>
          <w:tcPr>
            <w:tcW w:w="1815" w:type="dxa"/>
            <w:tcBorders>
              <w:top w:val="nil"/>
              <w:left w:val="nil"/>
              <w:bottom w:val="nil"/>
              <w:right w:val="single" w:sz="8" w:space="0" w:color="BFBFBF"/>
            </w:tcBorders>
            <w:tcMar>
              <w:top w:w="40" w:type="dxa"/>
              <w:left w:w="120" w:type="dxa"/>
              <w:bottom w:w="120" w:type="dxa"/>
              <w:right w:w="120" w:type="dxa"/>
            </w:tcMar>
          </w:tcPr>
          <w:p w14:paraId="5942580B" w14:textId="77777777" w:rsidR="00094685" w:rsidRDefault="00094685" w:rsidP="00D76C59">
            <w:pPr>
              <w:spacing w:before="240"/>
            </w:pPr>
            <w:r>
              <w:t>Traditional parties and politicians don’t care about people like me (1)</w:t>
            </w:r>
          </w:p>
        </w:tc>
        <w:tc>
          <w:tcPr>
            <w:tcW w:w="1290" w:type="dxa"/>
            <w:tcBorders>
              <w:top w:val="nil"/>
              <w:left w:val="nil"/>
              <w:bottom w:val="nil"/>
              <w:right w:val="nil"/>
            </w:tcBorders>
            <w:tcMar>
              <w:top w:w="40" w:type="dxa"/>
              <w:left w:w="120" w:type="dxa"/>
              <w:bottom w:w="120" w:type="dxa"/>
              <w:right w:w="120" w:type="dxa"/>
            </w:tcMar>
          </w:tcPr>
          <w:p w14:paraId="61389102" w14:textId="77777777" w:rsidR="00094685" w:rsidRDefault="00094685" w:rsidP="00D76C59">
            <w:pPr>
              <w:spacing w:before="240"/>
            </w:pPr>
            <w:r>
              <w:t xml:space="preserve">o </w:t>
            </w:r>
          </w:p>
        </w:tc>
        <w:tc>
          <w:tcPr>
            <w:tcW w:w="1455" w:type="dxa"/>
            <w:tcBorders>
              <w:top w:val="nil"/>
              <w:left w:val="nil"/>
              <w:bottom w:val="nil"/>
              <w:right w:val="nil"/>
            </w:tcBorders>
            <w:tcMar>
              <w:top w:w="40" w:type="dxa"/>
              <w:left w:w="120" w:type="dxa"/>
              <w:bottom w:w="120" w:type="dxa"/>
              <w:right w:w="120" w:type="dxa"/>
            </w:tcMar>
          </w:tcPr>
          <w:p w14:paraId="521FF2F6" w14:textId="77777777" w:rsidR="00094685" w:rsidRDefault="00094685" w:rsidP="00D76C59">
            <w:pPr>
              <w:spacing w:before="240"/>
            </w:pPr>
            <w:r>
              <w:t xml:space="preserve">o </w:t>
            </w:r>
          </w:p>
        </w:tc>
        <w:tc>
          <w:tcPr>
            <w:tcW w:w="1590" w:type="dxa"/>
            <w:tcBorders>
              <w:top w:val="nil"/>
              <w:left w:val="nil"/>
              <w:bottom w:val="nil"/>
              <w:right w:val="nil"/>
            </w:tcBorders>
            <w:tcMar>
              <w:top w:w="40" w:type="dxa"/>
              <w:left w:w="120" w:type="dxa"/>
              <w:bottom w:w="120" w:type="dxa"/>
              <w:right w:w="120" w:type="dxa"/>
            </w:tcMar>
          </w:tcPr>
          <w:p w14:paraId="2EB89D29" w14:textId="77777777" w:rsidR="00094685" w:rsidRDefault="00094685" w:rsidP="00D76C59">
            <w:pPr>
              <w:spacing w:before="240"/>
            </w:pPr>
            <w:r>
              <w:t xml:space="preserve">o </w:t>
            </w:r>
          </w:p>
        </w:tc>
        <w:tc>
          <w:tcPr>
            <w:tcW w:w="1470" w:type="dxa"/>
            <w:tcBorders>
              <w:top w:val="nil"/>
              <w:left w:val="nil"/>
              <w:bottom w:val="nil"/>
              <w:right w:val="nil"/>
            </w:tcBorders>
            <w:tcMar>
              <w:top w:w="40" w:type="dxa"/>
              <w:left w:w="120" w:type="dxa"/>
              <w:bottom w:w="120" w:type="dxa"/>
              <w:right w:w="120" w:type="dxa"/>
            </w:tcMar>
          </w:tcPr>
          <w:p w14:paraId="7B7206E8" w14:textId="77777777" w:rsidR="00094685" w:rsidRDefault="00094685" w:rsidP="00D76C59">
            <w:pPr>
              <w:spacing w:before="240"/>
            </w:pPr>
            <w:r>
              <w:t xml:space="preserve">o </w:t>
            </w:r>
          </w:p>
        </w:tc>
        <w:tc>
          <w:tcPr>
            <w:tcW w:w="1260" w:type="dxa"/>
            <w:tcBorders>
              <w:top w:val="nil"/>
              <w:left w:val="nil"/>
              <w:bottom w:val="nil"/>
              <w:right w:val="nil"/>
            </w:tcBorders>
            <w:tcMar>
              <w:top w:w="40" w:type="dxa"/>
              <w:left w:w="120" w:type="dxa"/>
              <w:bottom w:w="120" w:type="dxa"/>
              <w:right w:w="120" w:type="dxa"/>
            </w:tcMar>
          </w:tcPr>
          <w:p w14:paraId="607FEA64" w14:textId="77777777" w:rsidR="00094685" w:rsidRDefault="00094685" w:rsidP="00D76C59">
            <w:pPr>
              <w:spacing w:before="240"/>
            </w:pPr>
            <w:r>
              <w:t xml:space="preserve">o </w:t>
            </w:r>
          </w:p>
        </w:tc>
      </w:tr>
      <w:tr w:rsidR="00094685" w14:paraId="68159F2A" w14:textId="77777777" w:rsidTr="00D76C59">
        <w:trPr>
          <w:trHeight w:val="1755"/>
        </w:trPr>
        <w:tc>
          <w:tcPr>
            <w:tcW w:w="1815" w:type="dxa"/>
            <w:tcBorders>
              <w:top w:val="nil"/>
              <w:left w:val="nil"/>
              <w:bottom w:val="nil"/>
              <w:right w:val="single" w:sz="8" w:space="0" w:color="BFBFBF"/>
            </w:tcBorders>
            <w:tcMar>
              <w:top w:w="40" w:type="dxa"/>
              <w:left w:w="120" w:type="dxa"/>
              <w:bottom w:w="120" w:type="dxa"/>
              <w:right w:w="120" w:type="dxa"/>
            </w:tcMar>
          </w:tcPr>
          <w:p w14:paraId="6121AFE9" w14:textId="77777777" w:rsidR="00094685" w:rsidRDefault="00094685" w:rsidP="00D76C59">
            <w:pPr>
              <w:spacing w:before="240"/>
            </w:pPr>
            <w:r>
              <w:t>To fix [your country], we need a strong leader willing to break the rules (2)</w:t>
            </w:r>
          </w:p>
        </w:tc>
        <w:tc>
          <w:tcPr>
            <w:tcW w:w="1290" w:type="dxa"/>
            <w:tcBorders>
              <w:top w:val="nil"/>
              <w:left w:val="nil"/>
              <w:bottom w:val="nil"/>
              <w:right w:val="nil"/>
            </w:tcBorders>
            <w:tcMar>
              <w:top w:w="40" w:type="dxa"/>
              <w:left w:w="120" w:type="dxa"/>
              <w:bottom w:w="120" w:type="dxa"/>
              <w:right w:w="120" w:type="dxa"/>
            </w:tcMar>
          </w:tcPr>
          <w:p w14:paraId="64666C03" w14:textId="77777777" w:rsidR="00094685" w:rsidRDefault="00094685" w:rsidP="00D76C59">
            <w:pPr>
              <w:spacing w:before="240"/>
            </w:pPr>
            <w:r>
              <w:t xml:space="preserve">o </w:t>
            </w:r>
          </w:p>
        </w:tc>
        <w:tc>
          <w:tcPr>
            <w:tcW w:w="1455" w:type="dxa"/>
            <w:tcBorders>
              <w:top w:val="nil"/>
              <w:left w:val="nil"/>
              <w:bottom w:val="nil"/>
              <w:right w:val="nil"/>
            </w:tcBorders>
            <w:tcMar>
              <w:top w:w="40" w:type="dxa"/>
              <w:left w:w="120" w:type="dxa"/>
              <w:bottom w:w="120" w:type="dxa"/>
              <w:right w:w="120" w:type="dxa"/>
            </w:tcMar>
          </w:tcPr>
          <w:p w14:paraId="484A9E49" w14:textId="77777777" w:rsidR="00094685" w:rsidRDefault="00094685" w:rsidP="00D76C59">
            <w:pPr>
              <w:spacing w:before="240"/>
            </w:pPr>
            <w:r>
              <w:t xml:space="preserve">o </w:t>
            </w:r>
          </w:p>
        </w:tc>
        <w:tc>
          <w:tcPr>
            <w:tcW w:w="1590" w:type="dxa"/>
            <w:tcBorders>
              <w:top w:val="nil"/>
              <w:left w:val="nil"/>
              <w:bottom w:val="nil"/>
              <w:right w:val="nil"/>
            </w:tcBorders>
            <w:tcMar>
              <w:top w:w="40" w:type="dxa"/>
              <w:left w:w="120" w:type="dxa"/>
              <w:bottom w:w="120" w:type="dxa"/>
              <w:right w:w="120" w:type="dxa"/>
            </w:tcMar>
          </w:tcPr>
          <w:p w14:paraId="71A71F46" w14:textId="77777777" w:rsidR="00094685" w:rsidRDefault="00094685" w:rsidP="00D76C59">
            <w:pPr>
              <w:spacing w:before="240"/>
            </w:pPr>
            <w:r>
              <w:t xml:space="preserve">o </w:t>
            </w:r>
          </w:p>
        </w:tc>
        <w:tc>
          <w:tcPr>
            <w:tcW w:w="1470" w:type="dxa"/>
            <w:tcBorders>
              <w:top w:val="nil"/>
              <w:left w:val="nil"/>
              <w:bottom w:val="nil"/>
              <w:right w:val="nil"/>
            </w:tcBorders>
            <w:tcMar>
              <w:top w:w="40" w:type="dxa"/>
              <w:left w:w="120" w:type="dxa"/>
              <w:bottom w:w="120" w:type="dxa"/>
              <w:right w:w="120" w:type="dxa"/>
            </w:tcMar>
          </w:tcPr>
          <w:p w14:paraId="3367A895" w14:textId="77777777" w:rsidR="00094685" w:rsidRDefault="00094685" w:rsidP="00D76C59">
            <w:pPr>
              <w:spacing w:before="240"/>
            </w:pPr>
            <w:r>
              <w:t xml:space="preserve">o </w:t>
            </w:r>
          </w:p>
        </w:tc>
        <w:tc>
          <w:tcPr>
            <w:tcW w:w="1260" w:type="dxa"/>
            <w:tcBorders>
              <w:top w:val="nil"/>
              <w:left w:val="nil"/>
              <w:bottom w:val="nil"/>
              <w:right w:val="nil"/>
            </w:tcBorders>
            <w:tcMar>
              <w:top w:w="40" w:type="dxa"/>
              <w:left w:w="120" w:type="dxa"/>
              <w:bottom w:w="120" w:type="dxa"/>
              <w:right w:w="120" w:type="dxa"/>
            </w:tcMar>
          </w:tcPr>
          <w:p w14:paraId="2ABB220A" w14:textId="77777777" w:rsidR="00094685" w:rsidRDefault="00094685" w:rsidP="00D76C59">
            <w:pPr>
              <w:spacing w:before="240"/>
            </w:pPr>
            <w:r>
              <w:t xml:space="preserve">o </w:t>
            </w:r>
          </w:p>
        </w:tc>
      </w:tr>
      <w:tr w:rsidR="00094685" w14:paraId="3E022F2C" w14:textId="77777777" w:rsidTr="00D76C59">
        <w:trPr>
          <w:trHeight w:val="1485"/>
        </w:trPr>
        <w:tc>
          <w:tcPr>
            <w:tcW w:w="1815" w:type="dxa"/>
            <w:tcBorders>
              <w:top w:val="nil"/>
              <w:left w:val="nil"/>
              <w:bottom w:val="nil"/>
              <w:right w:val="single" w:sz="8" w:space="0" w:color="BFBFBF"/>
            </w:tcBorders>
            <w:tcMar>
              <w:top w:w="40" w:type="dxa"/>
              <w:left w:w="120" w:type="dxa"/>
              <w:bottom w:w="120" w:type="dxa"/>
              <w:right w:w="120" w:type="dxa"/>
            </w:tcMar>
          </w:tcPr>
          <w:p w14:paraId="2087FDAE" w14:textId="77777777" w:rsidR="00094685" w:rsidRDefault="00094685" w:rsidP="00D76C59">
            <w:pPr>
              <w:spacing w:before="240"/>
              <w:rPr>
                <w:sz w:val="40"/>
                <w:szCs w:val="40"/>
                <w:vertAlign w:val="superscript"/>
              </w:rPr>
            </w:pPr>
            <w:r>
              <w:t>I trust the government to do the right thing (3)</w:t>
            </w:r>
            <w:r>
              <w:rPr>
                <w:rStyle w:val="FootnoteReference"/>
              </w:rPr>
              <w:footnoteReference w:customMarkFollows="1" w:id="1"/>
              <w:t>1</w:t>
            </w:r>
          </w:p>
        </w:tc>
        <w:tc>
          <w:tcPr>
            <w:tcW w:w="1290" w:type="dxa"/>
            <w:tcBorders>
              <w:top w:val="nil"/>
              <w:left w:val="nil"/>
              <w:bottom w:val="nil"/>
              <w:right w:val="nil"/>
            </w:tcBorders>
            <w:tcMar>
              <w:top w:w="40" w:type="dxa"/>
              <w:left w:w="120" w:type="dxa"/>
              <w:bottom w:w="120" w:type="dxa"/>
              <w:right w:w="120" w:type="dxa"/>
            </w:tcMar>
          </w:tcPr>
          <w:p w14:paraId="1C1BB383" w14:textId="77777777" w:rsidR="00094685" w:rsidRDefault="00094685" w:rsidP="00D76C59">
            <w:pPr>
              <w:spacing w:before="240"/>
            </w:pPr>
            <w:r>
              <w:t xml:space="preserve">o </w:t>
            </w:r>
          </w:p>
        </w:tc>
        <w:tc>
          <w:tcPr>
            <w:tcW w:w="1455" w:type="dxa"/>
            <w:tcBorders>
              <w:top w:val="nil"/>
              <w:left w:val="nil"/>
              <w:bottom w:val="nil"/>
              <w:right w:val="nil"/>
            </w:tcBorders>
            <w:tcMar>
              <w:top w:w="40" w:type="dxa"/>
              <w:left w:w="120" w:type="dxa"/>
              <w:bottom w:w="120" w:type="dxa"/>
              <w:right w:w="120" w:type="dxa"/>
            </w:tcMar>
          </w:tcPr>
          <w:p w14:paraId="6DC25E03" w14:textId="77777777" w:rsidR="00094685" w:rsidRDefault="00094685" w:rsidP="00D76C59">
            <w:pPr>
              <w:spacing w:before="240"/>
            </w:pPr>
            <w:r>
              <w:t xml:space="preserve">o </w:t>
            </w:r>
          </w:p>
        </w:tc>
        <w:tc>
          <w:tcPr>
            <w:tcW w:w="1590" w:type="dxa"/>
            <w:tcBorders>
              <w:top w:val="nil"/>
              <w:left w:val="nil"/>
              <w:bottom w:val="nil"/>
              <w:right w:val="nil"/>
            </w:tcBorders>
            <w:tcMar>
              <w:top w:w="40" w:type="dxa"/>
              <w:left w:w="120" w:type="dxa"/>
              <w:bottom w:w="120" w:type="dxa"/>
              <w:right w:w="120" w:type="dxa"/>
            </w:tcMar>
          </w:tcPr>
          <w:p w14:paraId="549D867C" w14:textId="77777777" w:rsidR="00094685" w:rsidRDefault="00094685" w:rsidP="00D76C59">
            <w:pPr>
              <w:spacing w:before="240"/>
            </w:pPr>
            <w:r>
              <w:t xml:space="preserve">o </w:t>
            </w:r>
          </w:p>
        </w:tc>
        <w:tc>
          <w:tcPr>
            <w:tcW w:w="1470" w:type="dxa"/>
            <w:tcBorders>
              <w:top w:val="nil"/>
              <w:left w:val="nil"/>
              <w:bottom w:val="nil"/>
              <w:right w:val="nil"/>
            </w:tcBorders>
            <w:tcMar>
              <w:top w:w="40" w:type="dxa"/>
              <w:left w:w="120" w:type="dxa"/>
              <w:bottom w:w="120" w:type="dxa"/>
              <w:right w:w="120" w:type="dxa"/>
            </w:tcMar>
          </w:tcPr>
          <w:p w14:paraId="3A3D2461" w14:textId="77777777" w:rsidR="00094685" w:rsidRDefault="00094685" w:rsidP="00D76C59">
            <w:pPr>
              <w:spacing w:before="240"/>
            </w:pPr>
            <w:r>
              <w:t xml:space="preserve">o </w:t>
            </w:r>
          </w:p>
        </w:tc>
        <w:tc>
          <w:tcPr>
            <w:tcW w:w="1260" w:type="dxa"/>
            <w:tcBorders>
              <w:top w:val="nil"/>
              <w:left w:val="nil"/>
              <w:bottom w:val="nil"/>
              <w:right w:val="nil"/>
            </w:tcBorders>
            <w:tcMar>
              <w:top w:w="40" w:type="dxa"/>
              <w:left w:w="120" w:type="dxa"/>
              <w:bottom w:w="120" w:type="dxa"/>
              <w:right w:w="120" w:type="dxa"/>
            </w:tcMar>
          </w:tcPr>
          <w:p w14:paraId="56A97534" w14:textId="77777777" w:rsidR="00094685" w:rsidRDefault="00094685" w:rsidP="00D76C59">
            <w:pPr>
              <w:spacing w:before="240"/>
            </w:pPr>
            <w:r>
              <w:t xml:space="preserve">o </w:t>
            </w:r>
          </w:p>
        </w:tc>
      </w:tr>
    </w:tbl>
    <w:p w14:paraId="2F8C59EC" w14:textId="77777777" w:rsidR="00094685" w:rsidRPr="00326BB4" w:rsidRDefault="00094685" w:rsidP="00094685">
      <w:pPr>
        <w:pStyle w:val="Caption"/>
        <w:keepNext/>
        <w:rPr>
          <w:i w:val="0"/>
          <w:iCs w:val="0"/>
          <w:color w:val="000000" w:themeColor="text1"/>
          <w:sz w:val="20"/>
          <w:szCs w:val="20"/>
        </w:rPr>
      </w:pPr>
      <w:r w:rsidRPr="00326BB4">
        <w:rPr>
          <w:i w:val="0"/>
          <w:iCs w:val="0"/>
          <w:color w:val="000000" w:themeColor="text1"/>
          <w:sz w:val="20"/>
          <w:szCs w:val="20"/>
        </w:rPr>
        <w:lastRenderedPageBreak/>
        <w:t>Table A</w:t>
      </w:r>
      <w:r>
        <w:rPr>
          <w:i w:val="0"/>
          <w:iCs w:val="0"/>
          <w:color w:val="000000" w:themeColor="text1"/>
          <w:sz w:val="20"/>
          <w:szCs w:val="20"/>
        </w:rPr>
        <w:t>1</w:t>
      </w:r>
      <w:r w:rsidRPr="00326BB4">
        <w:rPr>
          <w:i w:val="0"/>
          <w:iCs w:val="0"/>
          <w:color w:val="000000" w:themeColor="text1"/>
          <w:sz w:val="20"/>
          <w:szCs w:val="20"/>
        </w:rPr>
        <w:t>: Summary statistics of all independent variables. Frequency and percent for categorical variables and mean, median, mode and standard deviation for numerical variables.</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1771"/>
        <w:gridCol w:w="1773"/>
        <w:gridCol w:w="1212"/>
        <w:gridCol w:w="1210"/>
      </w:tblGrid>
      <w:tr w:rsidR="00094685" w:rsidRPr="00B914EC" w14:paraId="2E5A8B3F" w14:textId="77777777" w:rsidTr="00D76C59">
        <w:tc>
          <w:tcPr>
            <w:tcW w:w="1696" w:type="pct"/>
            <w:tcBorders>
              <w:bottom w:val="single" w:sz="4" w:space="0" w:color="A5A5A5"/>
              <w:right w:val="single" w:sz="4" w:space="0" w:color="A5A5A5"/>
            </w:tcBorders>
          </w:tcPr>
          <w:p w14:paraId="366289E0" w14:textId="77777777" w:rsidR="00094685" w:rsidRPr="00B914EC" w:rsidRDefault="00094685" w:rsidP="00D76C59">
            <w:pPr>
              <w:rPr>
                <w:rFonts w:eastAsia="Calibri"/>
              </w:rPr>
            </w:pPr>
            <w:r>
              <w:rPr>
                <w:rFonts w:eastAsia="Calibri"/>
              </w:rPr>
              <w:br/>
              <w:t>Variable</w:t>
            </w:r>
          </w:p>
        </w:tc>
        <w:tc>
          <w:tcPr>
            <w:tcW w:w="1963" w:type="pct"/>
            <w:gridSpan w:val="2"/>
            <w:tcBorders>
              <w:left w:val="single" w:sz="4" w:space="0" w:color="A5A5A5"/>
              <w:bottom w:val="single" w:sz="4" w:space="0" w:color="A5A5A5"/>
            </w:tcBorders>
          </w:tcPr>
          <w:p w14:paraId="7D5039BA" w14:textId="77777777" w:rsidR="00094685" w:rsidRPr="00B914EC" w:rsidRDefault="00094685" w:rsidP="00D76C59">
            <w:pPr>
              <w:jc w:val="center"/>
              <w:rPr>
                <w:rFonts w:eastAsia="Calibri"/>
              </w:rPr>
            </w:pPr>
            <w:r w:rsidRPr="00B914EC">
              <w:rPr>
                <w:rFonts w:eastAsia="Calibri"/>
              </w:rPr>
              <w:br/>
              <w:t>Frequency</w:t>
            </w:r>
          </w:p>
        </w:tc>
        <w:tc>
          <w:tcPr>
            <w:tcW w:w="1341" w:type="pct"/>
            <w:gridSpan w:val="2"/>
            <w:tcBorders>
              <w:bottom w:val="single" w:sz="4" w:space="0" w:color="A5A5A5"/>
            </w:tcBorders>
          </w:tcPr>
          <w:p w14:paraId="09C38F3B" w14:textId="77777777" w:rsidR="00094685" w:rsidRPr="00B914EC" w:rsidRDefault="00094685" w:rsidP="00D76C59">
            <w:pPr>
              <w:jc w:val="center"/>
              <w:rPr>
                <w:rFonts w:eastAsia="Calibri"/>
              </w:rPr>
            </w:pPr>
            <w:r w:rsidRPr="00B914EC">
              <w:rPr>
                <w:rFonts w:eastAsia="Calibri"/>
              </w:rPr>
              <w:br/>
              <w:t>Percent</w:t>
            </w:r>
          </w:p>
        </w:tc>
      </w:tr>
      <w:tr w:rsidR="00094685" w:rsidRPr="00B914EC" w14:paraId="0653989B" w14:textId="77777777" w:rsidTr="00D76C59">
        <w:tc>
          <w:tcPr>
            <w:tcW w:w="1696" w:type="pct"/>
            <w:tcBorders>
              <w:top w:val="single" w:sz="4" w:space="0" w:color="A5A5A5"/>
              <w:right w:val="single" w:sz="4" w:space="0" w:color="A5A5A5"/>
            </w:tcBorders>
          </w:tcPr>
          <w:p w14:paraId="629CCE4B" w14:textId="77777777" w:rsidR="00094685" w:rsidRPr="00B914EC" w:rsidRDefault="00094685" w:rsidP="00D76C59">
            <w:pPr>
              <w:rPr>
                <w:rFonts w:eastAsia="Calibri"/>
              </w:rPr>
            </w:pPr>
            <w:r w:rsidRPr="00B914EC">
              <w:rPr>
                <w:rFonts w:eastAsia="Calibri"/>
              </w:rPr>
              <w:t>Gender</w:t>
            </w:r>
          </w:p>
        </w:tc>
        <w:tc>
          <w:tcPr>
            <w:tcW w:w="1963" w:type="pct"/>
            <w:gridSpan w:val="2"/>
            <w:tcBorders>
              <w:top w:val="single" w:sz="4" w:space="0" w:color="A5A5A5"/>
              <w:left w:val="single" w:sz="4" w:space="0" w:color="A5A5A5"/>
            </w:tcBorders>
          </w:tcPr>
          <w:p w14:paraId="34A30E5B" w14:textId="77777777" w:rsidR="00094685" w:rsidRPr="00B914EC" w:rsidRDefault="00094685" w:rsidP="00D76C59">
            <w:pPr>
              <w:jc w:val="center"/>
              <w:rPr>
                <w:rFonts w:eastAsia="Calibri"/>
              </w:rPr>
            </w:pPr>
          </w:p>
        </w:tc>
        <w:tc>
          <w:tcPr>
            <w:tcW w:w="1341" w:type="pct"/>
            <w:gridSpan w:val="2"/>
            <w:tcBorders>
              <w:top w:val="single" w:sz="4" w:space="0" w:color="A5A5A5"/>
            </w:tcBorders>
          </w:tcPr>
          <w:p w14:paraId="6E6A7D3E" w14:textId="77777777" w:rsidR="00094685" w:rsidRPr="00B914EC" w:rsidRDefault="00094685" w:rsidP="00D76C59">
            <w:pPr>
              <w:jc w:val="center"/>
              <w:rPr>
                <w:rFonts w:eastAsia="Calibri"/>
              </w:rPr>
            </w:pPr>
          </w:p>
        </w:tc>
      </w:tr>
      <w:tr w:rsidR="00094685" w:rsidRPr="00B914EC" w14:paraId="6015A42D" w14:textId="77777777" w:rsidTr="00D76C59">
        <w:tc>
          <w:tcPr>
            <w:tcW w:w="1696" w:type="pct"/>
            <w:tcBorders>
              <w:right w:val="single" w:sz="4" w:space="0" w:color="A5A5A5"/>
            </w:tcBorders>
          </w:tcPr>
          <w:p w14:paraId="50122722" w14:textId="77777777" w:rsidR="00094685" w:rsidRPr="00B914EC" w:rsidRDefault="00094685" w:rsidP="00D76C59">
            <w:pPr>
              <w:jc w:val="right"/>
              <w:rPr>
                <w:rFonts w:eastAsia="Calibri"/>
              </w:rPr>
            </w:pPr>
            <w:r w:rsidRPr="00B914EC">
              <w:rPr>
                <w:rFonts w:eastAsia="Calibri"/>
              </w:rPr>
              <w:t>Not Female</w:t>
            </w:r>
          </w:p>
        </w:tc>
        <w:tc>
          <w:tcPr>
            <w:tcW w:w="1963" w:type="pct"/>
            <w:gridSpan w:val="2"/>
            <w:tcBorders>
              <w:left w:val="single" w:sz="4" w:space="0" w:color="A5A5A5"/>
            </w:tcBorders>
          </w:tcPr>
          <w:p w14:paraId="63741F5D" w14:textId="77777777" w:rsidR="00094685" w:rsidRPr="00B914EC" w:rsidRDefault="00094685" w:rsidP="00D76C59">
            <w:pPr>
              <w:jc w:val="center"/>
              <w:rPr>
                <w:rFonts w:eastAsia="Calibri"/>
              </w:rPr>
            </w:pPr>
            <w:r w:rsidRPr="00B914EC">
              <w:rPr>
                <w:rFonts w:eastAsia="Calibri"/>
              </w:rPr>
              <w:t>8457</w:t>
            </w:r>
          </w:p>
        </w:tc>
        <w:tc>
          <w:tcPr>
            <w:tcW w:w="1341" w:type="pct"/>
            <w:gridSpan w:val="2"/>
          </w:tcPr>
          <w:p w14:paraId="78E40EB8" w14:textId="77777777" w:rsidR="00094685" w:rsidRPr="00B914EC" w:rsidRDefault="00094685" w:rsidP="00D76C59">
            <w:pPr>
              <w:jc w:val="center"/>
              <w:rPr>
                <w:rFonts w:eastAsia="Calibri"/>
              </w:rPr>
            </w:pPr>
            <w:r w:rsidRPr="00B914EC">
              <w:rPr>
                <w:rFonts w:eastAsia="Calibri"/>
              </w:rPr>
              <w:t>48.58</w:t>
            </w:r>
          </w:p>
        </w:tc>
      </w:tr>
      <w:tr w:rsidR="00094685" w:rsidRPr="00B914EC" w14:paraId="61B07682" w14:textId="77777777" w:rsidTr="00D76C59">
        <w:tc>
          <w:tcPr>
            <w:tcW w:w="1696" w:type="pct"/>
            <w:tcBorders>
              <w:right w:val="single" w:sz="4" w:space="0" w:color="A5A5A5"/>
            </w:tcBorders>
          </w:tcPr>
          <w:p w14:paraId="39482B70" w14:textId="77777777" w:rsidR="00094685" w:rsidRPr="00B914EC" w:rsidRDefault="00094685" w:rsidP="00D76C59">
            <w:pPr>
              <w:jc w:val="right"/>
              <w:rPr>
                <w:rFonts w:eastAsia="Calibri"/>
              </w:rPr>
            </w:pPr>
            <w:r w:rsidRPr="00B914EC">
              <w:rPr>
                <w:rFonts w:eastAsia="Calibri"/>
              </w:rPr>
              <w:t>Female</w:t>
            </w:r>
          </w:p>
        </w:tc>
        <w:tc>
          <w:tcPr>
            <w:tcW w:w="1963" w:type="pct"/>
            <w:gridSpan w:val="2"/>
            <w:tcBorders>
              <w:left w:val="single" w:sz="4" w:space="0" w:color="A5A5A5"/>
            </w:tcBorders>
          </w:tcPr>
          <w:p w14:paraId="20B74068" w14:textId="77777777" w:rsidR="00094685" w:rsidRPr="00B914EC" w:rsidRDefault="00094685" w:rsidP="00D76C59">
            <w:pPr>
              <w:jc w:val="center"/>
              <w:rPr>
                <w:rFonts w:eastAsia="Calibri"/>
              </w:rPr>
            </w:pPr>
            <w:r w:rsidRPr="00B914EC">
              <w:rPr>
                <w:rFonts w:eastAsia="Calibri"/>
              </w:rPr>
              <w:t>8952</w:t>
            </w:r>
          </w:p>
        </w:tc>
        <w:tc>
          <w:tcPr>
            <w:tcW w:w="1341" w:type="pct"/>
            <w:gridSpan w:val="2"/>
          </w:tcPr>
          <w:p w14:paraId="312E8BA8" w14:textId="77777777" w:rsidR="00094685" w:rsidRPr="00B914EC" w:rsidRDefault="00094685" w:rsidP="00D76C59">
            <w:pPr>
              <w:jc w:val="center"/>
              <w:rPr>
                <w:rFonts w:eastAsia="Calibri"/>
              </w:rPr>
            </w:pPr>
            <w:r w:rsidRPr="00B914EC">
              <w:rPr>
                <w:rFonts w:eastAsia="Calibri"/>
              </w:rPr>
              <w:t>51.42</w:t>
            </w:r>
          </w:p>
        </w:tc>
      </w:tr>
      <w:tr w:rsidR="00094685" w:rsidRPr="00B914EC" w14:paraId="2BE1DC1D" w14:textId="77777777" w:rsidTr="00D76C59">
        <w:tc>
          <w:tcPr>
            <w:tcW w:w="1696" w:type="pct"/>
            <w:tcBorders>
              <w:right w:val="single" w:sz="4" w:space="0" w:color="A5A5A5"/>
            </w:tcBorders>
          </w:tcPr>
          <w:p w14:paraId="49BF4832" w14:textId="77777777" w:rsidR="00094685" w:rsidRPr="00B914EC" w:rsidRDefault="00094685" w:rsidP="00D76C59">
            <w:pPr>
              <w:rPr>
                <w:rFonts w:eastAsia="Calibri"/>
              </w:rPr>
            </w:pPr>
          </w:p>
        </w:tc>
        <w:tc>
          <w:tcPr>
            <w:tcW w:w="1963" w:type="pct"/>
            <w:gridSpan w:val="2"/>
            <w:tcBorders>
              <w:left w:val="single" w:sz="4" w:space="0" w:color="A5A5A5"/>
            </w:tcBorders>
          </w:tcPr>
          <w:p w14:paraId="4A418061" w14:textId="77777777" w:rsidR="00094685" w:rsidRPr="00B914EC" w:rsidRDefault="00094685" w:rsidP="00D76C59">
            <w:pPr>
              <w:jc w:val="center"/>
              <w:rPr>
                <w:rFonts w:eastAsia="Calibri"/>
              </w:rPr>
            </w:pPr>
          </w:p>
        </w:tc>
        <w:tc>
          <w:tcPr>
            <w:tcW w:w="1341" w:type="pct"/>
            <w:gridSpan w:val="2"/>
          </w:tcPr>
          <w:p w14:paraId="4DE6D763" w14:textId="77777777" w:rsidR="00094685" w:rsidRPr="00B914EC" w:rsidRDefault="00094685" w:rsidP="00D76C59">
            <w:pPr>
              <w:jc w:val="center"/>
              <w:rPr>
                <w:rFonts w:eastAsia="Calibri"/>
              </w:rPr>
            </w:pPr>
          </w:p>
        </w:tc>
      </w:tr>
      <w:tr w:rsidR="00094685" w:rsidRPr="00B914EC" w14:paraId="5826191D" w14:textId="77777777" w:rsidTr="00D76C59">
        <w:tc>
          <w:tcPr>
            <w:tcW w:w="1696" w:type="pct"/>
            <w:tcBorders>
              <w:right w:val="single" w:sz="4" w:space="0" w:color="A5A5A5"/>
            </w:tcBorders>
          </w:tcPr>
          <w:p w14:paraId="12C614A3" w14:textId="77777777" w:rsidR="00094685" w:rsidRPr="00B914EC" w:rsidRDefault="00094685" w:rsidP="00D76C59">
            <w:pPr>
              <w:rPr>
                <w:rFonts w:eastAsia="Calibri"/>
              </w:rPr>
            </w:pPr>
            <w:r w:rsidRPr="00B914EC">
              <w:rPr>
                <w:rFonts w:eastAsia="Calibri"/>
              </w:rPr>
              <w:t>Income</w:t>
            </w:r>
          </w:p>
        </w:tc>
        <w:tc>
          <w:tcPr>
            <w:tcW w:w="1963" w:type="pct"/>
            <w:gridSpan w:val="2"/>
            <w:tcBorders>
              <w:left w:val="single" w:sz="4" w:space="0" w:color="A5A5A5"/>
            </w:tcBorders>
          </w:tcPr>
          <w:p w14:paraId="54126B5C" w14:textId="77777777" w:rsidR="00094685" w:rsidRPr="00B914EC" w:rsidRDefault="00094685" w:rsidP="00D76C59">
            <w:pPr>
              <w:jc w:val="center"/>
              <w:rPr>
                <w:rFonts w:eastAsia="Calibri"/>
              </w:rPr>
            </w:pPr>
          </w:p>
        </w:tc>
        <w:tc>
          <w:tcPr>
            <w:tcW w:w="1341" w:type="pct"/>
            <w:gridSpan w:val="2"/>
          </w:tcPr>
          <w:p w14:paraId="61AD8076" w14:textId="77777777" w:rsidR="00094685" w:rsidRPr="00B914EC" w:rsidRDefault="00094685" w:rsidP="00D76C59">
            <w:pPr>
              <w:jc w:val="center"/>
              <w:rPr>
                <w:rFonts w:eastAsia="Calibri"/>
              </w:rPr>
            </w:pPr>
          </w:p>
        </w:tc>
      </w:tr>
      <w:tr w:rsidR="00094685" w:rsidRPr="00B914EC" w14:paraId="799A7B59" w14:textId="77777777" w:rsidTr="00D76C59">
        <w:tc>
          <w:tcPr>
            <w:tcW w:w="1696" w:type="pct"/>
            <w:tcBorders>
              <w:right w:val="single" w:sz="4" w:space="0" w:color="A5A5A5"/>
            </w:tcBorders>
          </w:tcPr>
          <w:p w14:paraId="489E5D1A" w14:textId="77777777" w:rsidR="00094685" w:rsidRPr="00B914EC" w:rsidRDefault="00094685" w:rsidP="00D76C59">
            <w:pPr>
              <w:jc w:val="right"/>
              <w:rPr>
                <w:rFonts w:eastAsia="Calibri"/>
              </w:rPr>
            </w:pPr>
            <w:r w:rsidRPr="00B914EC">
              <w:rPr>
                <w:rFonts w:eastAsia="Calibri"/>
              </w:rPr>
              <w:t>Not low income</w:t>
            </w:r>
          </w:p>
        </w:tc>
        <w:tc>
          <w:tcPr>
            <w:tcW w:w="1963" w:type="pct"/>
            <w:gridSpan w:val="2"/>
            <w:tcBorders>
              <w:left w:val="single" w:sz="4" w:space="0" w:color="A5A5A5"/>
            </w:tcBorders>
          </w:tcPr>
          <w:p w14:paraId="7E669A0A" w14:textId="77777777" w:rsidR="00094685" w:rsidRPr="00B914EC" w:rsidRDefault="00094685" w:rsidP="00D76C59">
            <w:pPr>
              <w:jc w:val="center"/>
              <w:rPr>
                <w:rFonts w:eastAsia="Calibri"/>
              </w:rPr>
            </w:pPr>
            <w:r w:rsidRPr="00B914EC">
              <w:rPr>
                <w:rFonts w:eastAsia="Calibri"/>
              </w:rPr>
              <w:t>11325</w:t>
            </w:r>
          </w:p>
        </w:tc>
        <w:tc>
          <w:tcPr>
            <w:tcW w:w="1341" w:type="pct"/>
            <w:gridSpan w:val="2"/>
          </w:tcPr>
          <w:p w14:paraId="41306B8B" w14:textId="77777777" w:rsidR="00094685" w:rsidRPr="00B914EC" w:rsidRDefault="00094685" w:rsidP="00D76C59">
            <w:pPr>
              <w:jc w:val="center"/>
              <w:rPr>
                <w:rFonts w:eastAsia="Calibri"/>
              </w:rPr>
            </w:pPr>
            <w:r w:rsidRPr="00B914EC">
              <w:rPr>
                <w:rFonts w:eastAsia="Calibri"/>
              </w:rPr>
              <w:t>65.05</w:t>
            </w:r>
          </w:p>
        </w:tc>
      </w:tr>
      <w:tr w:rsidR="00094685" w:rsidRPr="00B914EC" w14:paraId="4555635A" w14:textId="77777777" w:rsidTr="00D76C59">
        <w:tc>
          <w:tcPr>
            <w:tcW w:w="1696" w:type="pct"/>
            <w:tcBorders>
              <w:right w:val="single" w:sz="4" w:space="0" w:color="A5A5A5"/>
            </w:tcBorders>
          </w:tcPr>
          <w:p w14:paraId="367B0CF4" w14:textId="77777777" w:rsidR="00094685" w:rsidRPr="00B914EC" w:rsidRDefault="00094685" w:rsidP="00D76C59">
            <w:pPr>
              <w:jc w:val="right"/>
              <w:rPr>
                <w:rFonts w:eastAsia="Calibri"/>
              </w:rPr>
            </w:pPr>
            <w:r w:rsidRPr="00B914EC">
              <w:rPr>
                <w:rFonts w:eastAsia="Calibri"/>
              </w:rPr>
              <w:t>Low income</w:t>
            </w:r>
          </w:p>
        </w:tc>
        <w:tc>
          <w:tcPr>
            <w:tcW w:w="1963" w:type="pct"/>
            <w:gridSpan w:val="2"/>
            <w:tcBorders>
              <w:left w:val="single" w:sz="4" w:space="0" w:color="A5A5A5"/>
            </w:tcBorders>
          </w:tcPr>
          <w:p w14:paraId="29ACBDA4" w14:textId="77777777" w:rsidR="00094685" w:rsidRPr="00B914EC" w:rsidRDefault="00094685" w:rsidP="00D76C59">
            <w:pPr>
              <w:jc w:val="center"/>
              <w:rPr>
                <w:rFonts w:eastAsia="Calibri"/>
              </w:rPr>
            </w:pPr>
            <w:r w:rsidRPr="00B914EC">
              <w:rPr>
                <w:rFonts w:eastAsia="Calibri"/>
              </w:rPr>
              <w:t>5623</w:t>
            </w:r>
          </w:p>
        </w:tc>
        <w:tc>
          <w:tcPr>
            <w:tcW w:w="1341" w:type="pct"/>
            <w:gridSpan w:val="2"/>
          </w:tcPr>
          <w:p w14:paraId="62F3FD9D" w14:textId="77777777" w:rsidR="00094685" w:rsidRPr="00B914EC" w:rsidRDefault="00094685" w:rsidP="00D76C59">
            <w:pPr>
              <w:jc w:val="center"/>
              <w:rPr>
                <w:rFonts w:eastAsia="Calibri"/>
              </w:rPr>
            </w:pPr>
            <w:r w:rsidRPr="00B914EC">
              <w:rPr>
                <w:rFonts w:eastAsia="Calibri"/>
              </w:rPr>
              <w:t>32.30</w:t>
            </w:r>
          </w:p>
        </w:tc>
      </w:tr>
      <w:tr w:rsidR="00094685" w:rsidRPr="00B914EC" w14:paraId="054FA7E8" w14:textId="77777777" w:rsidTr="00D76C59">
        <w:tc>
          <w:tcPr>
            <w:tcW w:w="1696" w:type="pct"/>
            <w:tcBorders>
              <w:right w:val="single" w:sz="4" w:space="0" w:color="A5A5A5"/>
            </w:tcBorders>
          </w:tcPr>
          <w:p w14:paraId="77D13C13" w14:textId="77777777" w:rsidR="00094685" w:rsidRPr="00B914EC" w:rsidRDefault="00094685" w:rsidP="00D76C59">
            <w:pPr>
              <w:jc w:val="right"/>
              <w:rPr>
                <w:rFonts w:eastAsia="Calibri"/>
              </w:rPr>
            </w:pPr>
            <w:r w:rsidRPr="00B914EC">
              <w:rPr>
                <w:rFonts w:eastAsia="Calibri"/>
              </w:rPr>
              <w:t>Missing</w:t>
            </w:r>
          </w:p>
        </w:tc>
        <w:tc>
          <w:tcPr>
            <w:tcW w:w="1963" w:type="pct"/>
            <w:gridSpan w:val="2"/>
            <w:tcBorders>
              <w:left w:val="single" w:sz="4" w:space="0" w:color="A5A5A5"/>
            </w:tcBorders>
          </w:tcPr>
          <w:p w14:paraId="30FA9093" w14:textId="77777777" w:rsidR="00094685" w:rsidRPr="00B914EC" w:rsidRDefault="00094685" w:rsidP="00D76C59">
            <w:pPr>
              <w:jc w:val="center"/>
              <w:rPr>
                <w:rFonts w:eastAsia="Calibri"/>
              </w:rPr>
            </w:pPr>
            <w:r w:rsidRPr="00B914EC">
              <w:rPr>
                <w:rFonts w:eastAsia="Calibri"/>
              </w:rPr>
              <w:t>461</w:t>
            </w:r>
          </w:p>
        </w:tc>
        <w:tc>
          <w:tcPr>
            <w:tcW w:w="1341" w:type="pct"/>
            <w:gridSpan w:val="2"/>
          </w:tcPr>
          <w:p w14:paraId="178931FE" w14:textId="77777777" w:rsidR="00094685" w:rsidRPr="00B914EC" w:rsidRDefault="00094685" w:rsidP="00D76C59">
            <w:pPr>
              <w:jc w:val="center"/>
              <w:rPr>
                <w:rFonts w:eastAsia="Calibri"/>
              </w:rPr>
            </w:pPr>
            <w:r w:rsidRPr="00B914EC">
              <w:rPr>
                <w:rFonts w:eastAsia="Calibri"/>
              </w:rPr>
              <w:t>2.65</w:t>
            </w:r>
          </w:p>
        </w:tc>
      </w:tr>
      <w:tr w:rsidR="00094685" w:rsidRPr="00B914EC" w14:paraId="71AAB077" w14:textId="77777777" w:rsidTr="00D76C59">
        <w:tc>
          <w:tcPr>
            <w:tcW w:w="1696" w:type="pct"/>
            <w:tcBorders>
              <w:right w:val="single" w:sz="4" w:space="0" w:color="A5A5A5"/>
            </w:tcBorders>
          </w:tcPr>
          <w:p w14:paraId="5BE91F75" w14:textId="77777777" w:rsidR="00094685" w:rsidRPr="00B914EC" w:rsidRDefault="00094685" w:rsidP="00D76C59">
            <w:pPr>
              <w:rPr>
                <w:rFonts w:eastAsia="Calibri"/>
              </w:rPr>
            </w:pPr>
          </w:p>
        </w:tc>
        <w:tc>
          <w:tcPr>
            <w:tcW w:w="1963" w:type="pct"/>
            <w:gridSpan w:val="2"/>
            <w:tcBorders>
              <w:left w:val="single" w:sz="4" w:space="0" w:color="A5A5A5"/>
            </w:tcBorders>
          </w:tcPr>
          <w:p w14:paraId="1968C3D7" w14:textId="77777777" w:rsidR="00094685" w:rsidRPr="00B914EC" w:rsidRDefault="00094685" w:rsidP="00D76C59">
            <w:pPr>
              <w:jc w:val="center"/>
              <w:rPr>
                <w:rFonts w:eastAsia="Calibri"/>
              </w:rPr>
            </w:pPr>
          </w:p>
        </w:tc>
        <w:tc>
          <w:tcPr>
            <w:tcW w:w="1341" w:type="pct"/>
            <w:gridSpan w:val="2"/>
          </w:tcPr>
          <w:p w14:paraId="632DDE01" w14:textId="77777777" w:rsidR="00094685" w:rsidRPr="00B914EC" w:rsidRDefault="00094685" w:rsidP="00D76C59">
            <w:pPr>
              <w:jc w:val="center"/>
              <w:rPr>
                <w:rFonts w:eastAsia="Calibri"/>
              </w:rPr>
            </w:pPr>
          </w:p>
        </w:tc>
      </w:tr>
      <w:tr w:rsidR="00094685" w:rsidRPr="00B914EC" w14:paraId="505E9698" w14:textId="77777777" w:rsidTr="00D76C59">
        <w:tc>
          <w:tcPr>
            <w:tcW w:w="1696" w:type="pct"/>
            <w:tcBorders>
              <w:right w:val="single" w:sz="4" w:space="0" w:color="A5A5A5"/>
            </w:tcBorders>
          </w:tcPr>
          <w:p w14:paraId="3C40B8D8" w14:textId="77777777" w:rsidR="00094685" w:rsidRPr="00B914EC" w:rsidRDefault="00094685" w:rsidP="00D76C59">
            <w:pPr>
              <w:rPr>
                <w:rFonts w:eastAsia="Calibri"/>
              </w:rPr>
            </w:pPr>
            <w:r w:rsidRPr="00B914EC">
              <w:rPr>
                <w:rFonts w:eastAsia="Calibri"/>
              </w:rPr>
              <w:t>Education</w:t>
            </w:r>
          </w:p>
        </w:tc>
        <w:tc>
          <w:tcPr>
            <w:tcW w:w="1963" w:type="pct"/>
            <w:gridSpan w:val="2"/>
            <w:tcBorders>
              <w:left w:val="single" w:sz="4" w:space="0" w:color="A5A5A5"/>
            </w:tcBorders>
          </w:tcPr>
          <w:p w14:paraId="1A001ACD" w14:textId="77777777" w:rsidR="00094685" w:rsidRPr="00B914EC" w:rsidRDefault="00094685" w:rsidP="00D76C59">
            <w:pPr>
              <w:jc w:val="center"/>
              <w:rPr>
                <w:rFonts w:eastAsia="Calibri"/>
              </w:rPr>
            </w:pPr>
          </w:p>
        </w:tc>
        <w:tc>
          <w:tcPr>
            <w:tcW w:w="1341" w:type="pct"/>
            <w:gridSpan w:val="2"/>
          </w:tcPr>
          <w:p w14:paraId="1110E645" w14:textId="77777777" w:rsidR="00094685" w:rsidRPr="00B914EC" w:rsidRDefault="00094685" w:rsidP="00D76C59">
            <w:pPr>
              <w:jc w:val="center"/>
              <w:rPr>
                <w:rFonts w:eastAsia="Calibri"/>
              </w:rPr>
            </w:pPr>
          </w:p>
        </w:tc>
      </w:tr>
      <w:tr w:rsidR="00094685" w:rsidRPr="00B914EC" w14:paraId="7F78E595" w14:textId="77777777" w:rsidTr="00D76C59">
        <w:tc>
          <w:tcPr>
            <w:tcW w:w="1696" w:type="pct"/>
            <w:tcBorders>
              <w:right w:val="single" w:sz="4" w:space="0" w:color="A5A5A5"/>
            </w:tcBorders>
          </w:tcPr>
          <w:p w14:paraId="57C42187" w14:textId="77777777" w:rsidR="00094685" w:rsidRPr="00B914EC" w:rsidRDefault="00094685" w:rsidP="00D76C59">
            <w:pPr>
              <w:jc w:val="right"/>
              <w:rPr>
                <w:rFonts w:eastAsia="Calibri"/>
              </w:rPr>
            </w:pPr>
            <w:r w:rsidRPr="00B914EC">
              <w:rPr>
                <w:rFonts w:eastAsia="Calibri"/>
              </w:rPr>
              <w:t>Incomplete secondary education</w:t>
            </w:r>
          </w:p>
        </w:tc>
        <w:tc>
          <w:tcPr>
            <w:tcW w:w="1963" w:type="pct"/>
            <w:gridSpan w:val="2"/>
            <w:tcBorders>
              <w:left w:val="single" w:sz="4" w:space="0" w:color="A5A5A5"/>
            </w:tcBorders>
          </w:tcPr>
          <w:p w14:paraId="1A472FDB" w14:textId="77777777" w:rsidR="00094685" w:rsidRPr="00B914EC" w:rsidRDefault="00094685" w:rsidP="00D76C59">
            <w:pPr>
              <w:jc w:val="center"/>
              <w:rPr>
                <w:rFonts w:eastAsia="Calibri"/>
              </w:rPr>
            </w:pPr>
            <w:r w:rsidRPr="00B914EC">
              <w:rPr>
                <w:rFonts w:eastAsia="Calibri"/>
              </w:rPr>
              <w:t>1708</w:t>
            </w:r>
          </w:p>
        </w:tc>
        <w:tc>
          <w:tcPr>
            <w:tcW w:w="1341" w:type="pct"/>
            <w:gridSpan w:val="2"/>
          </w:tcPr>
          <w:p w14:paraId="3803A90B" w14:textId="77777777" w:rsidR="00094685" w:rsidRPr="00B914EC" w:rsidRDefault="00094685" w:rsidP="00D76C59">
            <w:pPr>
              <w:jc w:val="center"/>
              <w:rPr>
                <w:rFonts w:eastAsia="Calibri"/>
              </w:rPr>
            </w:pPr>
            <w:r w:rsidRPr="00B914EC">
              <w:rPr>
                <w:rFonts w:eastAsia="Calibri"/>
              </w:rPr>
              <w:t>9.81</w:t>
            </w:r>
          </w:p>
        </w:tc>
      </w:tr>
      <w:tr w:rsidR="00094685" w:rsidRPr="00B914EC" w14:paraId="2E21A51A" w14:textId="77777777" w:rsidTr="00D76C59">
        <w:tc>
          <w:tcPr>
            <w:tcW w:w="1696" w:type="pct"/>
            <w:tcBorders>
              <w:right w:val="single" w:sz="4" w:space="0" w:color="A5A5A5"/>
            </w:tcBorders>
          </w:tcPr>
          <w:p w14:paraId="5C0C761F" w14:textId="77777777" w:rsidR="00094685" w:rsidRPr="00B914EC" w:rsidRDefault="00094685" w:rsidP="00D76C59">
            <w:pPr>
              <w:jc w:val="right"/>
              <w:rPr>
                <w:rFonts w:eastAsia="Calibri"/>
              </w:rPr>
            </w:pPr>
            <w:r w:rsidRPr="00B914EC">
              <w:rPr>
                <w:rFonts w:eastAsia="Calibri"/>
              </w:rPr>
              <w:t>Secondary education completed</w:t>
            </w:r>
          </w:p>
        </w:tc>
        <w:tc>
          <w:tcPr>
            <w:tcW w:w="1963" w:type="pct"/>
            <w:gridSpan w:val="2"/>
            <w:tcBorders>
              <w:left w:val="single" w:sz="4" w:space="0" w:color="A5A5A5"/>
            </w:tcBorders>
          </w:tcPr>
          <w:p w14:paraId="651C59CD" w14:textId="77777777" w:rsidR="00094685" w:rsidRPr="00B914EC" w:rsidRDefault="00094685" w:rsidP="00D76C59">
            <w:pPr>
              <w:jc w:val="center"/>
              <w:rPr>
                <w:rFonts w:eastAsia="Calibri"/>
              </w:rPr>
            </w:pPr>
            <w:r w:rsidRPr="00B914EC">
              <w:rPr>
                <w:rFonts w:eastAsia="Calibri"/>
              </w:rPr>
              <w:t>7246</w:t>
            </w:r>
          </w:p>
        </w:tc>
        <w:tc>
          <w:tcPr>
            <w:tcW w:w="1341" w:type="pct"/>
            <w:gridSpan w:val="2"/>
          </w:tcPr>
          <w:p w14:paraId="0BAE05D0" w14:textId="77777777" w:rsidR="00094685" w:rsidRPr="00B914EC" w:rsidRDefault="00094685" w:rsidP="00D76C59">
            <w:pPr>
              <w:jc w:val="center"/>
              <w:rPr>
                <w:rFonts w:eastAsia="Calibri"/>
              </w:rPr>
            </w:pPr>
            <w:r w:rsidRPr="00B914EC">
              <w:rPr>
                <w:rFonts w:eastAsia="Calibri"/>
              </w:rPr>
              <w:t>51.43</w:t>
            </w:r>
          </w:p>
        </w:tc>
      </w:tr>
      <w:tr w:rsidR="00094685" w:rsidRPr="00B914EC" w14:paraId="062E38FE" w14:textId="77777777" w:rsidTr="00D76C59">
        <w:tc>
          <w:tcPr>
            <w:tcW w:w="1696" w:type="pct"/>
            <w:tcBorders>
              <w:right w:val="single" w:sz="4" w:space="0" w:color="A5A5A5"/>
            </w:tcBorders>
          </w:tcPr>
          <w:p w14:paraId="5BC7942F" w14:textId="77777777" w:rsidR="00094685" w:rsidRPr="00B914EC" w:rsidRDefault="00094685" w:rsidP="00D76C59">
            <w:pPr>
              <w:jc w:val="right"/>
              <w:rPr>
                <w:rFonts w:eastAsia="Calibri"/>
              </w:rPr>
            </w:pPr>
            <w:r w:rsidRPr="00B914EC">
              <w:rPr>
                <w:rFonts w:eastAsia="Calibri"/>
              </w:rPr>
              <w:t>Vocational or professional certification</w:t>
            </w:r>
          </w:p>
        </w:tc>
        <w:tc>
          <w:tcPr>
            <w:tcW w:w="1963" w:type="pct"/>
            <w:gridSpan w:val="2"/>
            <w:tcBorders>
              <w:left w:val="single" w:sz="4" w:space="0" w:color="A5A5A5"/>
            </w:tcBorders>
          </w:tcPr>
          <w:p w14:paraId="128CC2B1" w14:textId="77777777" w:rsidR="00094685" w:rsidRPr="00B914EC" w:rsidRDefault="00094685" w:rsidP="00D76C59">
            <w:pPr>
              <w:jc w:val="center"/>
              <w:rPr>
                <w:rFonts w:eastAsia="Calibri"/>
              </w:rPr>
            </w:pPr>
            <w:r w:rsidRPr="00B914EC">
              <w:rPr>
                <w:rFonts w:eastAsia="Calibri"/>
              </w:rPr>
              <w:t>3444</w:t>
            </w:r>
          </w:p>
        </w:tc>
        <w:tc>
          <w:tcPr>
            <w:tcW w:w="1341" w:type="pct"/>
            <w:gridSpan w:val="2"/>
          </w:tcPr>
          <w:p w14:paraId="3D15BE31" w14:textId="77777777" w:rsidR="00094685" w:rsidRPr="00B914EC" w:rsidRDefault="00094685" w:rsidP="00D76C59">
            <w:pPr>
              <w:jc w:val="center"/>
              <w:rPr>
                <w:rFonts w:eastAsia="Calibri"/>
              </w:rPr>
            </w:pPr>
            <w:r w:rsidRPr="00B914EC">
              <w:rPr>
                <w:rFonts w:eastAsia="Calibri"/>
              </w:rPr>
              <w:t>19.78</w:t>
            </w:r>
          </w:p>
        </w:tc>
      </w:tr>
      <w:tr w:rsidR="00094685" w:rsidRPr="00B914EC" w14:paraId="6241DC3B" w14:textId="77777777" w:rsidTr="00D76C59">
        <w:tc>
          <w:tcPr>
            <w:tcW w:w="1696" w:type="pct"/>
            <w:tcBorders>
              <w:right w:val="single" w:sz="4" w:space="0" w:color="A5A5A5"/>
            </w:tcBorders>
          </w:tcPr>
          <w:p w14:paraId="364D1DEC" w14:textId="77777777" w:rsidR="00094685" w:rsidRPr="00B914EC" w:rsidRDefault="00094685" w:rsidP="00D76C59">
            <w:pPr>
              <w:jc w:val="right"/>
              <w:rPr>
                <w:rFonts w:eastAsia="Calibri"/>
              </w:rPr>
            </w:pPr>
            <w:r w:rsidRPr="00B914EC">
              <w:rPr>
                <w:rFonts w:eastAsia="Calibri"/>
              </w:rPr>
              <w:t>University education or higher</w:t>
            </w:r>
          </w:p>
        </w:tc>
        <w:tc>
          <w:tcPr>
            <w:tcW w:w="1963" w:type="pct"/>
            <w:gridSpan w:val="2"/>
            <w:tcBorders>
              <w:left w:val="single" w:sz="4" w:space="0" w:color="A5A5A5"/>
            </w:tcBorders>
          </w:tcPr>
          <w:p w14:paraId="4781C2AC" w14:textId="77777777" w:rsidR="00094685" w:rsidRPr="00B914EC" w:rsidRDefault="00094685" w:rsidP="00D76C59">
            <w:pPr>
              <w:jc w:val="center"/>
              <w:rPr>
                <w:rFonts w:eastAsia="Calibri"/>
              </w:rPr>
            </w:pPr>
            <w:r w:rsidRPr="00B914EC">
              <w:rPr>
                <w:rFonts w:eastAsia="Calibri"/>
              </w:rPr>
              <w:t>4983</w:t>
            </w:r>
          </w:p>
        </w:tc>
        <w:tc>
          <w:tcPr>
            <w:tcW w:w="1341" w:type="pct"/>
            <w:gridSpan w:val="2"/>
          </w:tcPr>
          <w:p w14:paraId="58161574" w14:textId="77777777" w:rsidR="00094685" w:rsidRPr="00B914EC" w:rsidRDefault="00094685" w:rsidP="00D76C59">
            <w:pPr>
              <w:jc w:val="center"/>
              <w:rPr>
                <w:rFonts w:eastAsia="Calibri"/>
              </w:rPr>
            </w:pPr>
            <w:r w:rsidRPr="00B914EC">
              <w:rPr>
                <w:rFonts w:eastAsia="Calibri"/>
              </w:rPr>
              <w:t>28.62</w:t>
            </w:r>
          </w:p>
        </w:tc>
      </w:tr>
      <w:tr w:rsidR="00094685" w:rsidRPr="00B914EC" w14:paraId="3A9A4AED" w14:textId="77777777" w:rsidTr="00D76C59">
        <w:tc>
          <w:tcPr>
            <w:tcW w:w="1696" w:type="pct"/>
            <w:tcBorders>
              <w:right w:val="single" w:sz="4" w:space="0" w:color="A5A5A5"/>
            </w:tcBorders>
          </w:tcPr>
          <w:p w14:paraId="13AA9C27" w14:textId="77777777" w:rsidR="00094685" w:rsidRPr="00B914EC" w:rsidRDefault="00094685" w:rsidP="00D76C59">
            <w:pPr>
              <w:jc w:val="right"/>
              <w:rPr>
                <w:rFonts w:eastAsia="Calibri"/>
              </w:rPr>
            </w:pPr>
            <w:r w:rsidRPr="00B914EC">
              <w:rPr>
                <w:rFonts w:eastAsia="Calibri"/>
              </w:rPr>
              <w:t>Missing</w:t>
            </w:r>
          </w:p>
        </w:tc>
        <w:tc>
          <w:tcPr>
            <w:tcW w:w="1963" w:type="pct"/>
            <w:gridSpan w:val="2"/>
            <w:tcBorders>
              <w:left w:val="single" w:sz="4" w:space="0" w:color="A5A5A5"/>
            </w:tcBorders>
          </w:tcPr>
          <w:p w14:paraId="13353A0B" w14:textId="77777777" w:rsidR="00094685" w:rsidRPr="00B914EC" w:rsidRDefault="00094685" w:rsidP="00D76C59">
            <w:pPr>
              <w:jc w:val="center"/>
              <w:rPr>
                <w:rFonts w:eastAsia="Calibri"/>
              </w:rPr>
            </w:pPr>
            <w:r w:rsidRPr="00B914EC">
              <w:rPr>
                <w:rFonts w:eastAsia="Calibri"/>
              </w:rPr>
              <w:t>28</w:t>
            </w:r>
          </w:p>
        </w:tc>
        <w:tc>
          <w:tcPr>
            <w:tcW w:w="1341" w:type="pct"/>
            <w:gridSpan w:val="2"/>
          </w:tcPr>
          <w:p w14:paraId="7C008279" w14:textId="77777777" w:rsidR="00094685" w:rsidRPr="00B914EC" w:rsidRDefault="00094685" w:rsidP="00D76C59">
            <w:pPr>
              <w:jc w:val="center"/>
              <w:rPr>
                <w:rFonts w:eastAsia="Calibri"/>
              </w:rPr>
            </w:pPr>
            <w:r w:rsidRPr="00B914EC">
              <w:rPr>
                <w:rFonts w:eastAsia="Calibri"/>
              </w:rPr>
              <w:t>0.16</w:t>
            </w:r>
          </w:p>
        </w:tc>
      </w:tr>
      <w:tr w:rsidR="00094685" w:rsidRPr="00B914EC" w14:paraId="13D8DC82" w14:textId="77777777" w:rsidTr="00D76C59">
        <w:tc>
          <w:tcPr>
            <w:tcW w:w="1696" w:type="pct"/>
            <w:tcBorders>
              <w:right w:val="single" w:sz="4" w:space="0" w:color="A5A5A5"/>
            </w:tcBorders>
          </w:tcPr>
          <w:p w14:paraId="4C394063" w14:textId="77777777" w:rsidR="00094685" w:rsidRPr="00B914EC" w:rsidRDefault="00094685" w:rsidP="00D76C59">
            <w:pPr>
              <w:rPr>
                <w:rFonts w:eastAsia="Calibri"/>
              </w:rPr>
            </w:pPr>
            <w:r w:rsidRPr="00B914EC">
              <w:rPr>
                <w:rFonts w:eastAsia="Calibri"/>
              </w:rPr>
              <w:t>Country</w:t>
            </w:r>
          </w:p>
        </w:tc>
        <w:tc>
          <w:tcPr>
            <w:tcW w:w="1963" w:type="pct"/>
            <w:gridSpan w:val="2"/>
            <w:tcBorders>
              <w:left w:val="single" w:sz="4" w:space="0" w:color="A5A5A5"/>
            </w:tcBorders>
          </w:tcPr>
          <w:p w14:paraId="4B67EB15" w14:textId="77777777" w:rsidR="00094685" w:rsidRPr="00B914EC" w:rsidRDefault="00094685" w:rsidP="00D76C59">
            <w:pPr>
              <w:jc w:val="center"/>
              <w:rPr>
                <w:rFonts w:eastAsia="Calibri"/>
              </w:rPr>
            </w:pPr>
          </w:p>
        </w:tc>
        <w:tc>
          <w:tcPr>
            <w:tcW w:w="1341" w:type="pct"/>
            <w:gridSpan w:val="2"/>
          </w:tcPr>
          <w:p w14:paraId="6CB26BA7" w14:textId="77777777" w:rsidR="00094685" w:rsidRPr="00B914EC" w:rsidRDefault="00094685" w:rsidP="00D76C59">
            <w:pPr>
              <w:jc w:val="center"/>
              <w:rPr>
                <w:rFonts w:eastAsia="Calibri"/>
              </w:rPr>
            </w:pPr>
          </w:p>
        </w:tc>
      </w:tr>
      <w:tr w:rsidR="00094685" w:rsidRPr="00B914EC" w14:paraId="6FBB9522" w14:textId="77777777" w:rsidTr="00D76C59">
        <w:tc>
          <w:tcPr>
            <w:tcW w:w="1696" w:type="pct"/>
            <w:tcBorders>
              <w:right w:val="single" w:sz="4" w:space="0" w:color="A5A5A5"/>
            </w:tcBorders>
          </w:tcPr>
          <w:p w14:paraId="01901DDA" w14:textId="77777777" w:rsidR="00094685" w:rsidRPr="00B914EC" w:rsidRDefault="00094685" w:rsidP="00D76C59">
            <w:pPr>
              <w:jc w:val="right"/>
              <w:rPr>
                <w:rFonts w:eastAsia="Calibri"/>
              </w:rPr>
            </w:pPr>
            <w:r w:rsidRPr="00B914EC">
              <w:rPr>
                <w:rFonts w:eastAsia="Calibri"/>
              </w:rPr>
              <w:t>Austria</w:t>
            </w:r>
          </w:p>
        </w:tc>
        <w:tc>
          <w:tcPr>
            <w:tcW w:w="1963" w:type="pct"/>
            <w:gridSpan w:val="2"/>
            <w:tcBorders>
              <w:left w:val="single" w:sz="4" w:space="0" w:color="A5A5A5"/>
            </w:tcBorders>
          </w:tcPr>
          <w:p w14:paraId="10D5F7A2" w14:textId="77777777" w:rsidR="00094685" w:rsidRPr="00B914EC" w:rsidRDefault="00094685" w:rsidP="00D76C59">
            <w:pPr>
              <w:jc w:val="center"/>
              <w:rPr>
                <w:rFonts w:eastAsia="Calibri"/>
              </w:rPr>
            </w:pPr>
            <w:r w:rsidRPr="00B914EC">
              <w:rPr>
                <w:rFonts w:eastAsia="Calibri"/>
              </w:rPr>
              <w:t>978</w:t>
            </w:r>
          </w:p>
        </w:tc>
        <w:tc>
          <w:tcPr>
            <w:tcW w:w="1341" w:type="pct"/>
            <w:gridSpan w:val="2"/>
          </w:tcPr>
          <w:p w14:paraId="7B89C79C" w14:textId="77777777" w:rsidR="00094685" w:rsidRPr="00B914EC" w:rsidRDefault="00094685" w:rsidP="00D76C59">
            <w:pPr>
              <w:jc w:val="center"/>
              <w:rPr>
                <w:rFonts w:eastAsia="Calibri"/>
              </w:rPr>
            </w:pPr>
            <w:r w:rsidRPr="00B914EC">
              <w:rPr>
                <w:rFonts w:eastAsia="Calibri"/>
              </w:rPr>
              <w:t>5.62</w:t>
            </w:r>
          </w:p>
        </w:tc>
      </w:tr>
      <w:tr w:rsidR="00094685" w:rsidRPr="00B914EC" w14:paraId="1AEFFE14" w14:textId="77777777" w:rsidTr="00D76C59">
        <w:tc>
          <w:tcPr>
            <w:tcW w:w="1696" w:type="pct"/>
            <w:tcBorders>
              <w:right w:val="single" w:sz="4" w:space="0" w:color="A5A5A5"/>
            </w:tcBorders>
          </w:tcPr>
          <w:p w14:paraId="0A551957" w14:textId="77777777" w:rsidR="00094685" w:rsidRPr="00B914EC" w:rsidRDefault="00094685" w:rsidP="00D76C59">
            <w:pPr>
              <w:jc w:val="right"/>
              <w:rPr>
                <w:rFonts w:eastAsia="Calibri"/>
              </w:rPr>
            </w:pPr>
            <w:r w:rsidRPr="00B914EC">
              <w:rPr>
                <w:rFonts w:eastAsia="Calibri"/>
              </w:rPr>
              <w:t>Belgium (FR)</w:t>
            </w:r>
          </w:p>
        </w:tc>
        <w:tc>
          <w:tcPr>
            <w:tcW w:w="1963" w:type="pct"/>
            <w:gridSpan w:val="2"/>
            <w:tcBorders>
              <w:left w:val="single" w:sz="4" w:space="0" w:color="A5A5A5"/>
            </w:tcBorders>
          </w:tcPr>
          <w:p w14:paraId="7DB9C5F0" w14:textId="77777777" w:rsidR="00094685" w:rsidRPr="00B914EC" w:rsidRDefault="00094685" w:rsidP="00D76C59">
            <w:pPr>
              <w:jc w:val="center"/>
              <w:rPr>
                <w:rFonts w:eastAsia="Calibri"/>
              </w:rPr>
            </w:pPr>
            <w:r w:rsidRPr="00B914EC">
              <w:rPr>
                <w:rFonts w:eastAsia="Calibri"/>
              </w:rPr>
              <w:t>980</w:t>
            </w:r>
          </w:p>
        </w:tc>
        <w:tc>
          <w:tcPr>
            <w:tcW w:w="1341" w:type="pct"/>
            <w:gridSpan w:val="2"/>
          </w:tcPr>
          <w:p w14:paraId="5AEB9640" w14:textId="77777777" w:rsidR="00094685" w:rsidRPr="00B914EC" w:rsidRDefault="00094685" w:rsidP="00D76C59">
            <w:pPr>
              <w:jc w:val="center"/>
              <w:rPr>
                <w:rFonts w:eastAsia="Calibri"/>
              </w:rPr>
            </w:pPr>
            <w:r w:rsidRPr="00B914EC">
              <w:rPr>
                <w:rFonts w:eastAsia="Calibri"/>
              </w:rPr>
              <w:t>5.63</w:t>
            </w:r>
          </w:p>
        </w:tc>
      </w:tr>
      <w:tr w:rsidR="00094685" w:rsidRPr="00B914EC" w14:paraId="6B710346" w14:textId="77777777" w:rsidTr="00D76C59">
        <w:tc>
          <w:tcPr>
            <w:tcW w:w="1696" w:type="pct"/>
            <w:tcBorders>
              <w:right w:val="single" w:sz="4" w:space="0" w:color="A5A5A5"/>
            </w:tcBorders>
          </w:tcPr>
          <w:p w14:paraId="03F2FD2B" w14:textId="77777777" w:rsidR="00094685" w:rsidRPr="00B914EC" w:rsidRDefault="00094685" w:rsidP="00D76C59">
            <w:pPr>
              <w:jc w:val="right"/>
              <w:rPr>
                <w:rFonts w:eastAsia="Calibri"/>
              </w:rPr>
            </w:pPr>
            <w:r w:rsidRPr="00B914EC">
              <w:rPr>
                <w:rFonts w:eastAsia="Calibri"/>
              </w:rPr>
              <w:t>Belgium (NL)</w:t>
            </w:r>
          </w:p>
        </w:tc>
        <w:tc>
          <w:tcPr>
            <w:tcW w:w="1963" w:type="pct"/>
            <w:gridSpan w:val="2"/>
            <w:tcBorders>
              <w:left w:val="single" w:sz="4" w:space="0" w:color="A5A5A5"/>
            </w:tcBorders>
          </w:tcPr>
          <w:p w14:paraId="1BE6FB11" w14:textId="77777777" w:rsidR="00094685" w:rsidRPr="00B914EC" w:rsidRDefault="00094685" w:rsidP="00D76C59">
            <w:pPr>
              <w:jc w:val="center"/>
              <w:rPr>
                <w:rFonts w:eastAsia="Calibri"/>
              </w:rPr>
            </w:pPr>
            <w:r w:rsidRPr="00B914EC">
              <w:rPr>
                <w:rFonts w:eastAsia="Calibri"/>
              </w:rPr>
              <w:t>865</w:t>
            </w:r>
          </w:p>
        </w:tc>
        <w:tc>
          <w:tcPr>
            <w:tcW w:w="1341" w:type="pct"/>
            <w:gridSpan w:val="2"/>
          </w:tcPr>
          <w:p w14:paraId="073A879B" w14:textId="77777777" w:rsidR="00094685" w:rsidRPr="00B914EC" w:rsidRDefault="00094685" w:rsidP="00D76C59">
            <w:pPr>
              <w:jc w:val="center"/>
              <w:rPr>
                <w:rFonts w:eastAsia="Calibri"/>
              </w:rPr>
            </w:pPr>
            <w:r w:rsidRPr="00B914EC">
              <w:rPr>
                <w:rFonts w:eastAsia="Calibri"/>
              </w:rPr>
              <w:t>4.97</w:t>
            </w:r>
          </w:p>
        </w:tc>
      </w:tr>
      <w:tr w:rsidR="00094685" w:rsidRPr="00B914EC" w14:paraId="413E1175" w14:textId="77777777" w:rsidTr="00D76C59">
        <w:tc>
          <w:tcPr>
            <w:tcW w:w="1696" w:type="pct"/>
            <w:tcBorders>
              <w:right w:val="single" w:sz="4" w:space="0" w:color="A5A5A5"/>
            </w:tcBorders>
          </w:tcPr>
          <w:p w14:paraId="69977695" w14:textId="77777777" w:rsidR="00094685" w:rsidRPr="00B914EC" w:rsidRDefault="00094685" w:rsidP="00D76C59">
            <w:pPr>
              <w:jc w:val="right"/>
              <w:rPr>
                <w:rFonts w:eastAsia="Calibri"/>
              </w:rPr>
            </w:pPr>
            <w:r w:rsidRPr="00B914EC">
              <w:rPr>
                <w:rFonts w:eastAsia="Calibri"/>
              </w:rPr>
              <w:t>Canada</w:t>
            </w:r>
          </w:p>
        </w:tc>
        <w:tc>
          <w:tcPr>
            <w:tcW w:w="1963" w:type="pct"/>
            <w:gridSpan w:val="2"/>
            <w:tcBorders>
              <w:left w:val="single" w:sz="4" w:space="0" w:color="A5A5A5"/>
            </w:tcBorders>
          </w:tcPr>
          <w:p w14:paraId="72AD3061" w14:textId="77777777" w:rsidR="00094685" w:rsidRPr="00B914EC" w:rsidRDefault="00094685" w:rsidP="00D76C59">
            <w:pPr>
              <w:jc w:val="center"/>
              <w:rPr>
                <w:rFonts w:eastAsia="Calibri"/>
              </w:rPr>
            </w:pPr>
            <w:r w:rsidRPr="00B914EC">
              <w:rPr>
                <w:rFonts w:eastAsia="Calibri"/>
              </w:rPr>
              <w:t>1995</w:t>
            </w:r>
          </w:p>
        </w:tc>
        <w:tc>
          <w:tcPr>
            <w:tcW w:w="1341" w:type="pct"/>
            <w:gridSpan w:val="2"/>
          </w:tcPr>
          <w:p w14:paraId="7925FBE9" w14:textId="77777777" w:rsidR="00094685" w:rsidRPr="00B914EC" w:rsidRDefault="00094685" w:rsidP="00D76C59">
            <w:pPr>
              <w:jc w:val="center"/>
              <w:rPr>
                <w:rFonts w:eastAsia="Calibri"/>
              </w:rPr>
            </w:pPr>
            <w:r w:rsidRPr="00B914EC">
              <w:rPr>
                <w:rFonts w:eastAsia="Calibri"/>
              </w:rPr>
              <w:t>11.46</w:t>
            </w:r>
          </w:p>
        </w:tc>
      </w:tr>
      <w:tr w:rsidR="00094685" w:rsidRPr="00B914EC" w14:paraId="7CFBCEBB" w14:textId="77777777" w:rsidTr="00D76C59">
        <w:tc>
          <w:tcPr>
            <w:tcW w:w="1696" w:type="pct"/>
            <w:tcBorders>
              <w:right w:val="single" w:sz="4" w:space="0" w:color="A5A5A5"/>
            </w:tcBorders>
          </w:tcPr>
          <w:p w14:paraId="05307A11" w14:textId="77777777" w:rsidR="00094685" w:rsidRPr="00B914EC" w:rsidRDefault="00094685" w:rsidP="00D76C59">
            <w:pPr>
              <w:jc w:val="right"/>
              <w:rPr>
                <w:rFonts w:eastAsia="Calibri"/>
              </w:rPr>
            </w:pPr>
            <w:r w:rsidRPr="00B914EC">
              <w:rPr>
                <w:rFonts w:eastAsia="Calibri"/>
              </w:rPr>
              <w:t>Denmark</w:t>
            </w:r>
          </w:p>
        </w:tc>
        <w:tc>
          <w:tcPr>
            <w:tcW w:w="1963" w:type="pct"/>
            <w:gridSpan w:val="2"/>
            <w:tcBorders>
              <w:left w:val="single" w:sz="4" w:space="0" w:color="A5A5A5"/>
            </w:tcBorders>
          </w:tcPr>
          <w:p w14:paraId="2FC7995F" w14:textId="77777777" w:rsidR="00094685" w:rsidRPr="00B914EC" w:rsidRDefault="00094685" w:rsidP="00D76C59">
            <w:pPr>
              <w:jc w:val="center"/>
              <w:rPr>
                <w:rFonts w:eastAsia="Calibri"/>
              </w:rPr>
            </w:pPr>
            <w:r w:rsidRPr="00B914EC">
              <w:rPr>
                <w:rFonts w:eastAsia="Calibri"/>
              </w:rPr>
              <w:t>997</w:t>
            </w:r>
          </w:p>
        </w:tc>
        <w:tc>
          <w:tcPr>
            <w:tcW w:w="1341" w:type="pct"/>
            <w:gridSpan w:val="2"/>
          </w:tcPr>
          <w:p w14:paraId="17539806" w14:textId="77777777" w:rsidR="00094685" w:rsidRPr="00B914EC" w:rsidRDefault="00094685" w:rsidP="00D76C59">
            <w:pPr>
              <w:jc w:val="center"/>
              <w:rPr>
                <w:rFonts w:eastAsia="Calibri"/>
              </w:rPr>
            </w:pPr>
            <w:r w:rsidRPr="00B914EC">
              <w:rPr>
                <w:rFonts w:eastAsia="Calibri"/>
              </w:rPr>
              <w:t>5.73</w:t>
            </w:r>
          </w:p>
        </w:tc>
      </w:tr>
      <w:tr w:rsidR="00094685" w:rsidRPr="00B914EC" w14:paraId="300AAB5B" w14:textId="77777777" w:rsidTr="00D76C59">
        <w:tc>
          <w:tcPr>
            <w:tcW w:w="1696" w:type="pct"/>
            <w:tcBorders>
              <w:right w:val="single" w:sz="4" w:space="0" w:color="A5A5A5"/>
            </w:tcBorders>
          </w:tcPr>
          <w:p w14:paraId="6336D0BF" w14:textId="77777777" w:rsidR="00094685" w:rsidRPr="00B914EC" w:rsidRDefault="00094685" w:rsidP="00D76C59">
            <w:pPr>
              <w:jc w:val="right"/>
              <w:rPr>
                <w:rFonts w:eastAsia="Calibri"/>
              </w:rPr>
            </w:pPr>
            <w:r w:rsidRPr="00B914EC">
              <w:rPr>
                <w:rFonts w:eastAsia="Calibri"/>
              </w:rPr>
              <w:t>Finland</w:t>
            </w:r>
          </w:p>
        </w:tc>
        <w:tc>
          <w:tcPr>
            <w:tcW w:w="1963" w:type="pct"/>
            <w:gridSpan w:val="2"/>
            <w:tcBorders>
              <w:left w:val="single" w:sz="4" w:space="0" w:color="A5A5A5"/>
            </w:tcBorders>
          </w:tcPr>
          <w:p w14:paraId="48F3101E" w14:textId="77777777" w:rsidR="00094685" w:rsidRPr="00B914EC" w:rsidRDefault="00094685" w:rsidP="00D76C59">
            <w:pPr>
              <w:jc w:val="center"/>
              <w:rPr>
                <w:rFonts w:eastAsia="Calibri"/>
              </w:rPr>
            </w:pPr>
            <w:r w:rsidRPr="00B914EC">
              <w:rPr>
                <w:rFonts w:eastAsia="Calibri"/>
              </w:rPr>
              <w:t>977</w:t>
            </w:r>
          </w:p>
        </w:tc>
        <w:tc>
          <w:tcPr>
            <w:tcW w:w="1341" w:type="pct"/>
            <w:gridSpan w:val="2"/>
          </w:tcPr>
          <w:p w14:paraId="2FBE3BD8" w14:textId="77777777" w:rsidR="00094685" w:rsidRPr="00B914EC" w:rsidRDefault="00094685" w:rsidP="00D76C59">
            <w:pPr>
              <w:jc w:val="center"/>
              <w:rPr>
                <w:rFonts w:eastAsia="Calibri"/>
              </w:rPr>
            </w:pPr>
            <w:r w:rsidRPr="00B914EC">
              <w:rPr>
                <w:rFonts w:eastAsia="Calibri"/>
              </w:rPr>
              <w:t>5.61</w:t>
            </w:r>
          </w:p>
        </w:tc>
      </w:tr>
      <w:tr w:rsidR="00094685" w:rsidRPr="00B914EC" w14:paraId="01A51D20" w14:textId="77777777" w:rsidTr="00D76C59">
        <w:tc>
          <w:tcPr>
            <w:tcW w:w="1696" w:type="pct"/>
            <w:tcBorders>
              <w:right w:val="single" w:sz="4" w:space="0" w:color="A5A5A5"/>
            </w:tcBorders>
          </w:tcPr>
          <w:p w14:paraId="245C8C64" w14:textId="77777777" w:rsidR="00094685" w:rsidRPr="00B914EC" w:rsidRDefault="00094685" w:rsidP="00D76C59">
            <w:pPr>
              <w:jc w:val="right"/>
              <w:rPr>
                <w:rFonts w:eastAsia="Calibri"/>
              </w:rPr>
            </w:pPr>
            <w:r w:rsidRPr="00B914EC">
              <w:rPr>
                <w:rFonts w:eastAsia="Calibri"/>
              </w:rPr>
              <w:t>France</w:t>
            </w:r>
          </w:p>
        </w:tc>
        <w:tc>
          <w:tcPr>
            <w:tcW w:w="1963" w:type="pct"/>
            <w:gridSpan w:val="2"/>
            <w:tcBorders>
              <w:left w:val="single" w:sz="4" w:space="0" w:color="A5A5A5"/>
            </w:tcBorders>
          </w:tcPr>
          <w:p w14:paraId="0D829300" w14:textId="77777777" w:rsidR="00094685" w:rsidRPr="00B914EC" w:rsidRDefault="00094685" w:rsidP="00D76C59">
            <w:pPr>
              <w:jc w:val="center"/>
              <w:rPr>
                <w:rFonts w:eastAsia="Calibri"/>
              </w:rPr>
            </w:pPr>
            <w:r w:rsidRPr="00B914EC">
              <w:rPr>
                <w:rFonts w:eastAsia="Calibri"/>
              </w:rPr>
              <w:t>977</w:t>
            </w:r>
          </w:p>
        </w:tc>
        <w:tc>
          <w:tcPr>
            <w:tcW w:w="1341" w:type="pct"/>
            <w:gridSpan w:val="2"/>
          </w:tcPr>
          <w:p w14:paraId="654E2317" w14:textId="77777777" w:rsidR="00094685" w:rsidRPr="00B914EC" w:rsidRDefault="00094685" w:rsidP="00D76C59">
            <w:pPr>
              <w:jc w:val="center"/>
              <w:rPr>
                <w:rFonts w:eastAsia="Calibri"/>
              </w:rPr>
            </w:pPr>
            <w:r w:rsidRPr="00B914EC">
              <w:rPr>
                <w:rFonts w:eastAsia="Calibri"/>
              </w:rPr>
              <w:t>5.61</w:t>
            </w:r>
          </w:p>
        </w:tc>
      </w:tr>
      <w:tr w:rsidR="00094685" w:rsidRPr="00B914EC" w14:paraId="02AFEA68" w14:textId="77777777" w:rsidTr="00D76C59">
        <w:tc>
          <w:tcPr>
            <w:tcW w:w="1696" w:type="pct"/>
            <w:tcBorders>
              <w:right w:val="single" w:sz="4" w:space="0" w:color="A5A5A5"/>
            </w:tcBorders>
          </w:tcPr>
          <w:p w14:paraId="365AFA17" w14:textId="77777777" w:rsidR="00094685" w:rsidRPr="00B914EC" w:rsidRDefault="00094685" w:rsidP="00D76C59">
            <w:pPr>
              <w:jc w:val="right"/>
              <w:rPr>
                <w:rFonts w:eastAsia="Calibri"/>
              </w:rPr>
            </w:pPr>
            <w:r w:rsidRPr="00B914EC">
              <w:rPr>
                <w:rFonts w:eastAsia="Calibri"/>
              </w:rPr>
              <w:t>Germany</w:t>
            </w:r>
          </w:p>
        </w:tc>
        <w:tc>
          <w:tcPr>
            <w:tcW w:w="1963" w:type="pct"/>
            <w:gridSpan w:val="2"/>
            <w:tcBorders>
              <w:left w:val="single" w:sz="4" w:space="0" w:color="A5A5A5"/>
            </w:tcBorders>
          </w:tcPr>
          <w:p w14:paraId="5B39174D" w14:textId="77777777" w:rsidR="00094685" w:rsidRPr="00B914EC" w:rsidRDefault="00094685" w:rsidP="00D76C59">
            <w:pPr>
              <w:jc w:val="center"/>
              <w:rPr>
                <w:rFonts w:eastAsia="Calibri"/>
              </w:rPr>
            </w:pPr>
            <w:r w:rsidRPr="00B914EC">
              <w:rPr>
                <w:rFonts w:eastAsia="Calibri"/>
              </w:rPr>
              <w:t>935</w:t>
            </w:r>
          </w:p>
        </w:tc>
        <w:tc>
          <w:tcPr>
            <w:tcW w:w="1341" w:type="pct"/>
            <w:gridSpan w:val="2"/>
          </w:tcPr>
          <w:p w14:paraId="383FCD33" w14:textId="77777777" w:rsidR="00094685" w:rsidRPr="00B914EC" w:rsidRDefault="00094685" w:rsidP="00D76C59">
            <w:pPr>
              <w:jc w:val="center"/>
              <w:rPr>
                <w:rFonts w:eastAsia="Calibri"/>
              </w:rPr>
            </w:pPr>
            <w:r w:rsidRPr="00B914EC">
              <w:rPr>
                <w:rFonts w:eastAsia="Calibri"/>
              </w:rPr>
              <w:t>5.37</w:t>
            </w:r>
          </w:p>
        </w:tc>
      </w:tr>
      <w:tr w:rsidR="00094685" w:rsidRPr="00B914EC" w14:paraId="120501E7" w14:textId="77777777" w:rsidTr="00D76C59">
        <w:tc>
          <w:tcPr>
            <w:tcW w:w="1696" w:type="pct"/>
            <w:tcBorders>
              <w:right w:val="single" w:sz="4" w:space="0" w:color="A5A5A5"/>
            </w:tcBorders>
          </w:tcPr>
          <w:p w14:paraId="31C05932" w14:textId="77777777" w:rsidR="00094685" w:rsidRPr="00B914EC" w:rsidRDefault="00094685" w:rsidP="00D76C59">
            <w:pPr>
              <w:jc w:val="right"/>
              <w:rPr>
                <w:rFonts w:eastAsia="Calibri"/>
              </w:rPr>
            </w:pPr>
            <w:r w:rsidRPr="00B914EC">
              <w:rPr>
                <w:rFonts w:eastAsia="Calibri"/>
              </w:rPr>
              <w:t>Greece</w:t>
            </w:r>
          </w:p>
        </w:tc>
        <w:tc>
          <w:tcPr>
            <w:tcW w:w="1963" w:type="pct"/>
            <w:gridSpan w:val="2"/>
            <w:tcBorders>
              <w:left w:val="single" w:sz="4" w:space="0" w:color="A5A5A5"/>
            </w:tcBorders>
          </w:tcPr>
          <w:p w14:paraId="3B2A9C99" w14:textId="77777777" w:rsidR="00094685" w:rsidRPr="00B914EC" w:rsidRDefault="00094685" w:rsidP="00D76C59">
            <w:pPr>
              <w:jc w:val="center"/>
              <w:rPr>
                <w:rFonts w:eastAsia="Calibri"/>
              </w:rPr>
            </w:pPr>
            <w:r w:rsidRPr="00B914EC">
              <w:rPr>
                <w:rFonts w:eastAsia="Calibri"/>
              </w:rPr>
              <w:t>788</w:t>
            </w:r>
          </w:p>
        </w:tc>
        <w:tc>
          <w:tcPr>
            <w:tcW w:w="1341" w:type="pct"/>
            <w:gridSpan w:val="2"/>
          </w:tcPr>
          <w:p w14:paraId="6CC6645C" w14:textId="77777777" w:rsidR="00094685" w:rsidRPr="00B914EC" w:rsidRDefault="00094685" w:rsidP="00D76C59">
            <w:pPr>
              <w:jc w:val="center"/>
              <w:rPr>
                <w:rFonts w:eastAsia="Calibri"/>
              </w:rPr>
            </w:pPr>
            <w:r w:rsidRPr="00B914EC">
              <w:rPr>
                <w:rFonts w:eastAsia="Calibri"/>
              </w:rPr>
              <w:t>4.53</w:t>
            </w:r>
          </w:p>
        </w:tc>
      </w:tr>
      <w:tr w:rsidR="00094685" w:rsidRPr="00B914EC" w14:paraId="5841E7FF" w14:textId="77777777" w:rsidTr="00D76C59">
        <w:tc>
          <w:tcPr>
            <w:tcW w:w="1696" w:type="pct"/>
            <w:tcBorders>
              <w:right w:val="single" w:sz="4" w:space="0" w:color="A5A5A5"/>
            </w:tcBorders>
          </w:tcPr>
          <w:p w14:paraId="6526C4B8" w14:textId="77777777" w:rsidR="00094685" w:rsidRPr="00B914EC" w:rsidRDefault="00094685" w:rsidP="00D76C59">
            <w:pPr>
              <w:jc w:val="right"/>
              <w:rPr>
                <w:rFonts w:eastAsia="Calibri"/>
              </w:rPr>
            </w:pPr>
            <w:r w:rsidRPr="00B914EC">
              <w:rPr>
                <w:rFonts w:eastAsia="Calibri"/>
              </w:rPr>
              <w:t>Ireland</w:t>
            </w:r>
          </w:p>
        </w:tc>
        <w:tc>
          <w:tcPr>
            <w:tcW w:w="1963" w:type="pct"/>
            <w:gridSpan w:val="2"/>
            <w:tcBorders>
              <w:left w:val="single" w:sz="4" w:space="0" w:color="A5A5A5"/>
            </w:tcBorders>
          </w:tcPr>
          <w:p w14:paraId="1B55C3D4" w14:textId="77777777" w:rsidR="00094685" w:rsidRPr="00B914EC" w:rsidRDefault="00094685" w:rsidP="00D76C59">
            <w:pPr>
              <w:jc w:val="center"/>
              <w:rPr>
                <w:rFonts w:eastAsia="Calibri"/>
              </w:rPr>
            </w:pPr>
            <w:r w:rsidRPr="00B914EC">
              <w:rPr>
                <w:rFonts w:eastAsia="Calibri"/>
              </w:rPr>
              <w:t>989</w:t>
            </w:r>
          </w:p>
        </w:tc>
        <w:tc>
          <w:tcPr>
            <w:tcW w:w="1341" w:type="pct"/>
            <w:gridSpan w:val="2"/>
          </w:tcPr>
          <w:p w14:paraId="44464E98" w14:textId="77777777" w:rsidR="00094685" w:rsidRPr="00B914EC" w:rsidRDefault="00094685" w:rsidP="00D76C59">
            <w:pPr>
              <w:jc w:val="center"/>
              <w:rPr>
                <w:rFonts w:eastAsia="Calibri"/>
              </w:rPr>
            </w:pPr>
            <w:r w:rsidRPr="00B914EC">
              <w:rPr>
                <w:rFonts w:eastAsia="Calibri"/>
              </w:rPr>
              <w:t>5.68</w:t>
            </w:r>
          </w:p>
        </w:tc>
      </w:tr>
      <w:tr w:rsidR="00094685" w:rsidRPr="00B914EC" w14:paraId="55ACF1C6" w14:textId="77777777" w:rsidTr="00D76C59">
        <w:tc>
          <w:tcPr>
            <w:tcW w:w="1696" w:type="pct"/>
            <w:tcBorders>
              <w:right w:val="single" w:sz="4" w:space="0" w:color="A5A5A5"/>
            </w:tcBorders>
          </w:tcPr>
          <w:p w14:paraId="736E061D" w14:textId="77777777" w:rsidR="00094685" w:rsidRPr="00B914EC" w:rsidRDefault="00094685" w:rsidP="00D76C59">
            <w:pPr>
              <w:jc w:val="right"/>
              <w:rPr>
                <w:rFonts w:eastAsia="Calibri"/>
              </w:rPr>
            </w:pPr>
            <w:r w:rsidRPr="00B914EC">
              <w:rPr>
                <w:rFonts w:eastAsia="Calibri"/>
              </w:rPr>
              <w:t>Italy</w:t>
            </w:r>
          </w:p>
        </w:tc>
        <w:tc>
          <w:tcPr>
            <w:tcW w:w="1963" w:type="pct"/>
            <w:gridSpan w:val="2"/>
            <w:tcBorders>
              <w:left w:val="single" w:sz="4" w:space="0" w:color="A5A5A5"/>
            </w:tcBorders>
          </w:tcPr>
          <w:p w14:paraId="5EED76A0" w14:textId="77777777" w:rsidR="00094685" w:rsidRPr="00B914EC" w:rsidRDefault="00094685" w:rsidP="00D76C59">
            <w:pPr>
              <w:jc w:val="center"/>
              <w:rPr>
                <w:rFonts w:eastAsia="Calibri"/>
              </w:rPr>
            </w:pPr>
            <w:r w:rsidRPr="00B914EC">
              <w:rPr>
                <w:rFonts w:eastAsia="Calibri"/>
              </w:rPr>
              <w:t>990</w:t>
            </w:r>
          </w:p>
        </w:tc>
        <w:tc>
          <w:tcPr>
            <w:tcW w:w="1341" w:type="pct"/>
            <w:gridSpan w:val="2"/>
          </w:tcPr>
          <w:p w14:paraId="56ECCE23" w14:textId="77777777" w:rsidR="00094685" w:rsidRPr="00B914EC" w:rsidRDefault="00094685" w:rsidP="00D76C59">
            <w:pPr>
              <w:jc w:val="center"/>
              <w:rPr>
                <w:rFonts w:eastAsia="Calibri"/>
              </w:rPr>
            </w:pPr>
            <w:r w:rsidRPr="00B914EC">
              <w:rPr>
                <w:rFonts w:eastAsia="Calibri"/>
              </w:rPr>
              <w:t>5.69</w:t>
            </w:r>
          </w:p>
        </w:tc>
      </w:tr>
      <w:tr w:rsidR="00094685" w:rsidRPr="00B914EC" w14:paraId="2C425F7F" w14:textId="77777777" w:rsidTr="00D76C59">
        <w:tc>
          <w:tcPr>
            <w:tcW w:w="1696" w:type="pct"/>
            <w:tcBorders>
              <w:right w:val="single" w:sz="4" w:space="0" w:color="A5A5A5"/>
            </w:tcBorders>
          </w:tcPr>
          <w:p w14:paraId="66C429B2" w14:textId="77777777" w:rsidR="00094685" w:rsidRPr="00B914EC" w:rsidRDefault="00094685" w:rsidP="00D76C59">
            <w:pPr>
              <w:jc w:val="right"/>
              <w:rPr>
                <w:rFonts w:eastAsia="Calibri"/>
              </w:rPr>
            </w:pPr>
            <w:r w:rsidRPr="00B914EC">
              <w:rPr>
                <w:rFonts w:eastAsia="Calibri"/>
              </w:rPr>
              <w:t>Netherlands</w:t>
            </w:r>
          </w:p>
        </w:tc>
        <w:tc>
          <w:tcPr>
            <w:tcW w:w="1963" w:type="pct"/>
            <w:gridSpan w:val="2"/>
            <w:tcBorders>
              <w:left w:val="single" w:sz="4" w:space="0" w:color="A5A5A5"/>
            </w:tcBorders>
          </w:tcPr>
          <w:p w14:paraId="0E8079AB" w14:textId="77777777" w:rsidR="00094685" w:rsidRPr="00B914EC" w:rsidRDefault="00094685" w:rsidP="00D76C59">
            <w:pPr>
              <w:jc w:val="center"/>
              <w:rPr>
                <w:rFonts w:eastAsia="Calibri"/>
              </w:rPr>
            </w:pPr>
            <w:r w:rsidRPr="00B914EC">
              <w:rPr>
                <w:rFonts w:eastAsia="Calibri"/>
              </w:rPr>
              <w:t>975</w:t>
            </w:r>
          </w:p>
        </w:tc>
        <w:tc>
          <w:tcPr>
            <w:tcW w:w="1341" w:type="pct"/>
            <w:gridSpan w:val="2"/>
          </w:tcPr>
          <w:p w14:paraId="71C84D17" w14:textId="77777777" w:rsidR="00094685" w:rsidRPr="00B914EC" w:rsidRDefault="00094685" w:rsidP="00D76C59">
            <w:pPr>
              <w:jc w:val="center"/>
              <w:rPr>
                <w:rFonts w:eastAsia="Calibri"/>
              </w:rPr>
            </w:pPr>
            <w:r w:rsidRPr="00B914EC">
              <w:rPr>
                <w:rFonts w:eastAsia="Calibri"/>
              </w:rPr>
              <w:t>5.60</w:t>
            </w:r>
          </w:p>
        </w:tc>
      </w:tr>
      <w:tr w:rsidR="00094685" w:rsidRPr="00B914EC" w14:paraId="720D3508" w14:textId="77777777" w:rsidTr="00D76C59">
        <w:tc>
          <w:tcPr>
            <w:tcW w:w="1696" w:type="pct"/>
            <w:tcBorders>
              <w:right w:val="single" w:sz="4" w:space="0" w:color="A5A5A5"/>
            </w:tcBorders>
          </w:tcPr>
          <w:p w14:paraId="09565372" w14:textId="77777777" w:rsidR="00094685" w:rsidRPr="00B914EC" w:rsidRDefault="00094685" w:rsidP="00D76C59">
            <w:pPr>
              <w:jc w:val="right"/>
              <w:rPr>
                <w:rFonts w:eastAsia="Calibri"/>
              </w:rPr>
            </w:pPr>
            <w:r w:rsidRPr="00B914EC">
              <w:rPr>
                <w:rFonts w:eastAsia="Calibri"/>
              </w:rPr>
              <w:t>Norway</w:t>
            </w:r>
          </w:p>
        </w:tc>
        <w:tc>
          <w:tcPr>
            <w:tcW w:w="1963" w:type="pct"/>
            <w:gridSpan w:val="2"/>
            <w:tcBorders>
              <w:left w:val="single" w:sz="4" w:space="0" w:color="A5A5A5"/>
            </w:tcBorders>
          </w:tcPr>
          <w:p w14:paraId="4FCBFAC1" w14:textId="77777777" w:rsidR="00094685" w:rsidRPr="00B914EC" w:rsidRDefault="00094685" w:rsidP="00D76C59">
            <w:pPr>
              <w:jc w:val="center"/>
              <w:rPr>
                <w:rFonts w:eastAsia="Calibri"/>
              </w:rPr>
            </w:pPr>
            <w:r w:rsidRPr="00B914EC">
              <w:rPr>
                <w:rFonts w:eastAsia="Calibri"/>
              </w:rPr>
              <w:t>992</w:t>
            </w:r>
          </w:p>
        </w:tc>
        <w:tc>
          <w:tcPr>
            <w:tcW w:w="1341" w:type="pct"/>
            <w:gridSpan w:val="2"/>
          </w:tcPr>
          <w:p w14:paraId="5F5F9CBF" w14:textId="77777777" w:rsidR="00094685" w:rsidRPr="00B914EC" w:rsidRDefault="00094685" w:rsidP="00D76C59">
            <w:pPr>
              <w:jc w:val="center"/>
              <w:rPr>
                <w:rFonts w:eastAsia="Calibri"/>
              </w:rPr>
            </w:pPr>
            <w:r w:rsidRPr="00B914EC">
              <w:rPr>
                <w:rFonts w:eastAsia="Calibri"/>
              </w:rPr>
              <w:t>5.70</w:t>
            </w:r>
          </w:p>
        </w:tc>
      </w:tr>
      <w:tr w:rsidR="00094685" w:rsidRPr="00B914EC" w14:paraId="2024D5AC" w14:textId="77777777" w:rsidTr="00D76C59">
        <w:tc>
          <w:tcPr>
            <w:tcW w:w="1696" w:type="pct"/>
            <w:tcBorders>
              <w:right w:val="single" w:sz="4" w:space="0" w:color="A5A5A5"/>
            </w:tcBorders>
          </w:tcPr>
          <w:p w14:paraId="7FB87873" w14:textId="77777777" w:rsidR="00094685" w:rsidRPr="00B914EC" w:rsidRDefault="00094685" w:rsidP="00D76C59">
            <w:pPr>
              <w:jc w:val="right"/>
              <w:rPr>
                <w:rFonts w:eastAsia="Calibri"/>
              </w:rPr>
            </w:pPr>
            <w:r w:rsidRPr="00B914EC">
              <w:rPr>
                <w:rFonts w:eastAsia="Calibri"/>
              </w:rPr>
              <w:t>Portugal</w:t>
            </w:r>
          </w:p>
        </w:tc>
        <w:tc>
          <w:tcPr>
            <w:tcW w:w="1963" w:type="pct"/>
            <w:gridSpan w:val="2"/>
            <w:tcBorders>
              <w:left w:val="single" w:sz="4" w:space="0" w:color="A5A5A5"/>
            </w:tcBorders>
          </w:tcPr>
          <w:p w14:paraId="62F1E06A" w14:textId="77777777" w:rsidR="00094685" w:rsidRPr="00B914EC" w:rsidRDefault="00094685" w:rsidP="00D76C59">
            <w:pPr>
              <w:jc w:val="center"/>
              <w:rPr>
                <w:rFonts w:eastAsia="Calibri"/>
              </w:rPr>
            </w:pPr>
            <w:r w:rsidRPr="00B914EC">
              <w:rPr>
                <w:rFonts w:eastAsia="Calibri"/>
              </w:rPr>
              <w:t>1003</w:t>
            </w:r>
          </w:p>
        </w:tc>
        <w:tc>
          <w:tcPr>
            <w:tcW w:w="1341" w:type="pct"/>
            <w:gridSpan w:val="2"/>
          </w:tcPr>
          <w:p w14:paraId="743B4076" w14:textId="77777777" w:rsidR="00094685" w:rsidRPr="00B914EC" w:rsidRDefault="00094685" w:rsidP="00D76C59">
            <w:pPr>
              <w:jc w:val="center"/>
              <w:rPr>
                <w:rFonts w:eastAsia="Calibri"/>
              </w:rPr>
            </w:pPr>
            <w:r w:rsidRPr="00B914EC">
              <w:rPr>
                <w:rFonts w:eastAsia="Calibri"/>
              </w:rPr>
              <w:t>5.76</w:t>
            </w:r>
          </w:p>
        </w:tc>
      </w:tr>
      <w:tr w:rsidR="00094685" w:rsidRPr="00B914EC" w14:paraId="0EEE884F" w14:textId="77777777" w:rsidTr="00D76C59">
        <w:tc>
          <w:tcPr>
            <w:tcW w:w="1696" w:type="pct"/>
            <w:tcBorders>
              <w:right w:val="single" w:sz="4" w:space="0" w:color="A5A5A5"/>
            </w:tcBorders>
          </w:tcPr>
          <w:p w14:paraId="4025E30D" w14:textId="77777777" w:rsidR="00094685" w:rsidRPr="00B914EC" w:rsidRDefault="00094685" w:rsidP="00D76C59">
            <w:pPr>
              <w:jc w:val="right"/>
              <w:rPr>
                <w:rFonts w:eastAsia="Calibri"/>
              </w:rPr>
            </w:pPr>
            <w:r w:rsidRPr="00B914EC">
              <w:rPr>
                <w:rFonts w:eastAsia="Calibri"/>
              </w:rPr>
              <w:t>Spain</w:t>
            </w:r>
          </w:p>
        </w:tc>
        <w:tc>
          <w:tcPr>
            <w:tcW w:w="1963" w:type="pct"/>
            <w:gridSpan w:val="2"/>
            <w:tcBorders>
              <w:left w:val="single" w:sz="4" w:space="0" w:color="A5A5A5"/>
            </w:tcBorders>
          </w:tcPr>
          <w:p w14:paraId="08845313" w14:textId="77777777" w:rsidR="00094685" w:rsidRPr="00B914EC" w:rsidRDefault="00094685" w:rsidP="00D76C59">
            <w:pPr>
              <w:jc w:val="center"/>
              <w:rPr>
                <w:rFonts w:eastAsia="Calibri"/>
              </w:rPr>
            </w:pPr>
            <w:r w:rsidRPr="00B914EC">
              <w:rPr>
                <w:rFonts w:eastAsia="Calibri"/>
              </w:rPr>
              <w:t>992</w:t>
            </w:r>
          </w:p>
        </w:tc>
        <w:tc>
          <w:tcPr>
            <w:tcW w:w="1341" w:type="pct"/>
            <w:gridSpan w:val="2"/>
          </w:tcPr>
          <w:p w14:paraId="5773C236" w14:textId="77777777" w:rsidR="00094685" w:rsidRPr="00B914EC" w:rsidRDefault="00094685" w:rsidP="00D76C59">
            <w:pPr>
              <w:jc w:val="center"/>
              <w:rPr>
                <w:rFonts w:eastAsia="Calibri"/>
              </w:rPr>
            </w:pPr>
            <w:r w:rsidRPr="00B914EC">
              <w:rPr>
                <w:rFonts w:eastAsia="Calibri"/>
              </w:rPr>
              <w:t>5.70</w:t>
            </w:r>
          </w:p>
        </w:tc>
      </w:tr>
      <w:tr w:rsidR="00094685" w:rsidRPr="00B914EC" w14:paraId="573A0148" w14:textId="77777777" w:rsidTr="00D76C59">
        <w:tc>
          <w:tcPr>
            <w:tcW w:w="1696" w:type="pct"/>
            <w:tcBorders>
              <w:right w:val="single" w:sz="4" w:space="0" w:color="A5A5A5"/>
            </w:tcBorders>
          </w:tcPr>
          <w:p w14:paraId="6FEFE762" w14:textId="77777777" w:rsidR="00094685" w:rsidRPr="00B914EC" w:rsidRDefault="00094685" w:rsidP="00D76C59">
            <w:pPr>
              <w:jc w:val="right"/>
              <w:rPr>
                <w:rFonts w:eastAsia="Calibri"/>
              </w:rPr>
            </w:pPr>
            <w:r w:rsidRPr="00B914EC">
              <w:rPr>
                <w:rFonts w:eastAsia="Calibri"/>
              </w:rPr>
              <w:t>Sweden</w:t>
            </w:r>
          </w:p>
        </w:tc>
        <w:tc>
          <w:tcPr>
            <w:tcW w:w="1963" w:type="pct"/>
            <w:gridSpan w:val="2"/>
            <w:tcBorders>
              <w:left w:val="single" w:sz="4" w:space="0" w:color="A5A5A5"/>
            </w:tcBorders>
          </w:tcPr>
          <w:p w14:paraId="618C8CA4" w14:textId="77777777" w:rsidR="00094685" w:rsidRPr="00B914EC" w:rsidRDefault="00094685" w:rsidP="00D76C59">
            <w:pPr>
              <w:jc w:val="center"/>
              <w:rPr>
                <w:rFonts w:eastAsia="Calibri"/>
              </w:rPr>
            </w:pPr>
            <w:r w:rsidRPr="00B914EC">
              <w:rPr>
                <w:rFonts w:eastAsia="Calibri"/>
              </w:rPr>
              <w:t>1001</w:t>
            </w:r>
          </w:p>
        </w:tc>
        <w:tc>
          <w:tcPr>
            <w:tcW w:w="1341" w:type="pct"/>
            <w:gridSpan w:val="2"/>
          </w:tcPr>
          <w:p w14:paraId="67FC5AF3" w14:textId="77777777" w:rsidR="00094685" w:rsidRPr="00B914EC" w:rsidRDefault="00094685" w:rsidP="00D76C59">
            <w:pPr>
              <w:jc w:val="center"/>
              <w:rPr>
                <w:rFonts w:eastAsia="Calibri"/>
              </w:rPr>
            </w:pPr>
            <w:r w:rsidRPr="00B914EC">
              <w:rPr>
                <w:rFonts w:eastAsia="Calibri"/>
              </w:rPr>
              <w:t>5.75</w:t>
            </w:r>
          </w:p>
        </w:tc>
      </w:tr>
      <w:tr w:rsidR="00094685" w:rsidRPr="00B914EC" w14:paraId="2709A92D" w14:textId="77777777" w:rsidTr="00D76C59">
        <w:tc>
          <w:tcPr>
            <w:tcW w:w="1696" w:type="pct"/>
            <w:tcBorders>
              <w:right w:val="single" w:sz="4" w:space="0" w:color="A5A5A5"/>
            </w:tcBorders>
          </w:tcPr>
          <w:p w14:paraId="674FFB4C" w14:textId="77777777" w:rsidR="00094685" w:rsidRPr="00B914EC" w:rsidRDefault="00094685" w:rsidP="00D76C59">
            <w:pPr>
              <w:jc w:val="right"/>
              <w:rPr>
                <w:rFonts w:eastAsia="Calibri"/>
              </w:rPr>
            </w:pPr>
            <w:r w:rsidRPr="00B914EC">
              <w:rPr>
                <w:rFonts w:eastAsia="Calibri"/>
              </w:rPr>
              <w:t>UK</w:t>
            </w:r>
          </w:p>
        </w:tc>
        <w:tc>
          <w:tcPr>
            <w:tcW w:w="1963" w:type="pct"/>
            <w:gridSpan w:val="2"/>
            <w:tcBorders>
              <w:left w:val="single" w:sz="4" w:space="0" w:color="A5A5A5"/>
            </w:tcBorders>
          </w:tcPr>
          <w:p w14:paraId="02689224" w14:textId="77777777" w:rsidR="00094685" w:rsidRPr="00B914EC" w:rsidRDefault="00094685" w:rsidP="00D76C59">
            <w:pPr>
              <w:jc w:val="center"/>
              <w:rPr>
                <w:rFonts w:eastAsia="Calibri"/>
              </w:rPr>
            </w:pPr>
            <w:r w:rsidRPr="00B914EC">
              <w:rPr>
                <w:rFonts w:eastAsia="Calibri"/>
              </w:rPr>
              <w:t>975</w:t>
            </w:r>
          </w:p>
        </w:tc>
        <w:tc>
          <w:tcPr>
            <w:tcW w:w="1341" w:type="pct"/>
            <w:gridSpan w:val="2"/>
          </w:tcPr>
          <w:p w14:paraId="00BB2867" w14:textId="77777777" w:rsidR="00094685" w:rsidRPr="00B914EC" w:rsidRDefault="00094685" w:rsidP="00D76C59">
            <w:pPr>
              <w:jc w:val="center"/>
              <w:rPr>
                <w:rFonts w:eastAsia="Calibri"/>
              </w:rPr>
            </w:pPr>
            <w:r w:rsidRPr="00B914EC">
              <w:rPr>
                <w:rFonts w:eastAsia="Calibri"/>
              </w:rPr>
              <w:t>5.60</w:t>
            </w:r>
          </w:p>
        </w:tc>
      </w:tr>
      <w:tr w:rsidR="00094685" w:rsidRPr="00B914EC" w14:paraId="03777D51" w14:textId="77777777" w:rsidTr="00D76C59">
        <w:tc>
          <w:tcPr>
            <w:tcW w:w="1696" w:type="pct"/>
            <w:tcBorders>
              <w:top w:val="single" w:sz="4" w:space="0" w:color="A5A5A5"/>
              <w:bottom w:val="single" w:sz="4" w:space="0" w:color="808080" w:themeColor="background1" w:themeShade="80"/>
              <w:right w:val="single" w:sz="4" w:space="0" w:color="808080" w:themeColor="background1" w:themeShade="80"/>
            </w:tcBorders>
          </w:tcPr>
          <w:p w14:paraId="38ABDED6" w14:textId="77777777" w:rsidR="00094685" w:rsidRPr="00B914EC" w:rsidRDefault="00094685" w:rsidP="00D76C59">
            <w:pPr>
              <w:rPr>
                <w:rFonts w:eastAsia="Calibri"/>
              </w:rPr>
            </w:pPr>
            <w:r>
              <w:rPr>
                <w:rFonts w:eastAsia="Calibri"/>
              </w:rPr>
              <w:br/>
              <w:t>Variable (min-max)</w:t>
            </w:r>
          </w:p>
        </w:tc>
        <w:tc>
          <w:tcPr>
            <w:tcW w:w="981"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4908704" w14:textId="77777777" w:rsidR="00094685" w:rsidRPr="00B914EC" w:rsidRDefault="00094685" w:rsidP="00D76C59">
            <w:pPr>
              <w:jc w:val="center"/>
              <w:rPr>
                <w:rFonts w:eastAsia="Calibri"/>
              </w:rPr>
            </w:pPr>
            <w:r>
              <w:rPr>
                <w:rFonts w:eastAsia="Calibri"/>
              </w:rPr>
              <w:br/>
            </w:r>
            <w:r w:rsidRPr="00B914EC">
              <w:rPr>
                <w:rFonts w:eastAsia="Calibri"/>
              </w:rPr>
              <w:t>Mean</w:t>
            </w:r>
          </w:p>
        </w:tc>
        <w:tc>
          <w:tcPr>
            <w:tcW w:w="982" w:type="pct"/>
            <w:tcBorders>
              <w:top w:val="single" w:sz="4" w:space="0" w:color="808080" w:themeColor="background1" w:themeShade="80"/>
              <w:bottom w:val="single" w:sz="4" w:space="0" w:color="808080" w:themeColor="background1" w:themeShade="80"/>
            </w:tcBorders>
          </w:tcPr>
          <w:p w14:paraId="2798850A" w14:textId="77777777" w:rsidR="00094685" w:rsidRPr="00B914EC" w:rsidRDefault="00094685" w:rsidP="00D76C59">
            <w:pPr>
              <w:jc w:val="center"/>
              <w:rPr>
                <w:rFonts w:eastAsia="Calibri"/>
              </w:rPr>
            </w:pPr>
            <w:r>
              <w:rPr>
                <w:rFonts w:eastAsia="Calibri"/>
              </w:rPr>
              <w:br/>
              <w:t>Median</w:t>
            </w:r>
          </w:p>
        </w:tc>
        <w:tc>
          <w:tcPr>
            <w:tcW w:w="671" w:type="pct"/>
            <w:tcBorders>
              <w:top w:val="single" w:sz="4" w:space="0" w:color="A5A5A5"/>
              <w:bottom w:val="single" w:sz="4" w:space="0" w:color="808080" w:themeColor="background1" w:themeShade="80"/>
            </w:tcBorders>
          </w:tcPr>
          <w:p w14:paraId="21348948" w14:textId="77777777" w:rsidR="00094685" w:rsidRPr="00B914EC" w:rsidRDefault="00094685" w:rsidP="00D76C59">
            <w:pPr>
              <w:jc w:val="center"/>
              <w:rPr>
                <w:rFonts w:eastAsia="Calibri"/>
              </w:rPr>
            </w:pPr>
            <w:r>
              <w:rPr>
                <w:rFonts w:eastAsia="Calibri"/>
              </w:rPr>
              <w:br/>
              <w:t>Mode</w:t>
            </w:r>
          </w:p>
        </w:tc>
        <w:tc>
          <w:tcPr>
            <w:tcW w:w="670" w:type="pct"/>
            <w:tcBorders>
              <w:top w:val="single" w:sz="4" w:space="0" w:color="A5A5A5"/>
              <w:bottom w:val="single" w:sz="4" w:space="0" w:color="808080" w:themeColor="background1" w:themeShade="80"/>
            </w:tcBorders>
          </w:tcPr>
          <w:p w14:paraId="77834EEB" w14:textId="77777777" w:rsidR="00094685" w:rsidRPr="00B914EC" w:rsidRDefault="00094685" w:rsidP="00D76C59">
            <w:pPr>
              <w:jc w:val="center"/>
              <w:rPr>
                <w:rFonts w:eastAsia="Calibri"/>
              </w:rPr>
            </w:pPr>
            <w:r w:rsidRPr="00B914EC">
              <w:rPr>
                <w:rFonts w:eastAsia="Calibri"/>
              </w:rPr>
              <w:t>Standard Deviation</w:t>
            </w:r>
          </w:p>
        </w:tc>
      </w:tr>
      <w:tr w:rsidR="00094685" w:rsidRPr="00B914EC" w14:paraId="024F6A17" w14:textId="77777777" w:rsidTr="00D76C59">
        <w:tc>
          <w:tcPr>
            <w:tcW w:w="1696" w:type="pct"/>
            <w:tcBorders>
              <w:top w:val="single" w:sz="4" w:space="0" w:color="808080" w:themeColor="background1" w:themeShade="80"/>
              <w:right w:val="single" w:sz="4" w:space="0" w:color="808080" w:themeColor="background1" w:themeShade="80"/>
            </w:tcBorders>
          </w:tcPr>
          <w:p w14:paraId="1A0F4E24" w14:textId="77777777" w:rsidR="00094685" w:rsidRPr="00B914EC" w:rsidRDefault="00094685" w:rsidP="00D76C59">
            <w:pPr>
              <w:rPr>
                <w:rFonts w:eastAsia="Calibri"/>
              </w:rPr>
            </w:pPr>
            <w:r w:rsidRPr="00B914EC">
              <w:rPr>
                <w:rFonts w:eastAsia="Calibri"/>
              </w:rPr>
              <w:t>Age</w:t>
            </w:r>
            <w:r>
              <w:rPr>
                <w:rFonts w:eastAsia="Calibri"/>
              </w:rPr>
              <w:t xml:space="preserve"> (18-99)</w:t>
            </w:r>
          </w:p>
        </w:tc>
        <w:tc>
          <w:tcPr>
            <w:tcW w:w="981" w:type="pct"/>
            <w:tcBorders>
              <w:top w:val="single" w:sz="4" w:space="0" w:color="808080" w:themeColor="background1" w:themeShade="80"/>
              <w:left w:val="single" w:sz="4" w:space="0" w:color="808080" w:themeColor="background1" w:themeShade="80"/>
            </w:tcBorders>
          </w:tcPr>
          <w:p w14:paraId="58357A04" w14:textId="77777777" w:rsidR="00094685" w:rsidRPr="00B914EC" w:rsidRDefault="00094685" w:rsidP="00D76C59">
            <w:pPr>
              <w:tabs>
                <w:tab w:val="right" w:pos="2656"/>
              </w:tabs>
              <w:jc w:val="center"/>
              <w:rPr>
                <w:rFonts w:eastAsia="Calibri"/>
              </w:rPr>
            </w:pPr>
            <w:r w:rsidRPr="00B914EC">
              <w:rPr>
                <w:rFonts w:eastAsia="Calibri"/>
              </w:rPr>
              <w:t>45.97</w:t>
            </w:r>
          </w:p>
        </w:tc>
        <w:tc>
          <w:tcPr>
            <w:tcW w:w="982" w:type="pct"/>
            <w:tcBorders>
              <w:top w:val="single" w:sz="4" w:space="0" w:color="808080" w:themeColor="background1" w:themeShade="80"/>
            </w:tcBorders>
          </w:tcPr>
          <w:p w14:paraId="1696DB79" w14:textId="77777777" w:rsidR="00094685" w:rsidRPr="00B914EC" w:rsidRDefault="00094685" w:rsidP="00D76C59">
            <w:pPr>
              <w:tabs>
                <w:tab w:val="right" w:pos="2656"/>
              </w:tabs>
              <w:jc w:val="center"/>
              <w:rPr>
                <w:rFonts w:eastAsia="Calibri"/>
              </w:rPr>
            </w:pPr>
            <w:r>
              <w:rPr>
                <w:rFonts w:eastAsia="Calibri"/>
              </w:rPr>
              <w:t>46</w:t>
            </w:r>
          </w:p>
        </w:tc>
        <w:tc>
          <w:tcPr>
            <w:tcW w:w="671" w:type="pct"/>
            <w:tcBorders>
              <w:top w:val="single" w:sz="4" w:space="0" w:color="808080" w:themeColor="background1" w:themeShade="80"/>
            </w:tcBorders>
          </w:tcPr>
          <w:p w14:paraId="346E79A3" w14:textId="77777777" w:rsidR="00094685" w:rsidRPr="00B914EC" w:rsidRDefault="00094685" w:rsidP="00D76C59">
            <w:pPr>
              <w:jc w:val="center"/>
              <w:rPr>
                <w:rFonts w:eastAsia="Calibri"/>
              </w:rPr>
            </w:pPr>
            <w:r>
              <w:rPr>
                <w:rFonts w:eastAsia="Calibri"/>
              </w:rPr>
              <w:t>55</w:t>
            </w:r>
          </w:p>
        </w:tc>
        <w:tc>
          <w:tcPr>
            <w:tcW w:w="670" w:type="pct"/>
            <w:tcBorders>
              <w:top w:val="single" w:sz="4" w:space="0" w:color="808080" w:themeColor="background1" w:themeShade="80"/>
            </w:tcBorders>
          </w:tcPr>
          <w:p w14:paraId="0D3D4366" w14:textId="77777777" w:rsidR="00094685" w:rsidRPr="00B914EC" w:rsidRDefault="00094685" w:rsidP="00D76C59">
            <w:pPr>
              <w:jc w:val="center"/>
              <w:rPr>
                <w:rFonts w:eastAsia="Calibri"/>
              </w:rPr>
            </w:pPr>
            <w:r>
              <w:rPr>
                <w:rFonts w:eastAsia="Calibri"/>
              </w:rPr>
              <w:t>15.80</w:t>
            </w:r>
          </w:p>
        </w:tc>
      </w:tr>
      <w:tr w:rsidR="00094685" w:rsidRPr="00B914EC" w14:paraId="4B05AD23" w14:textId="77777777" w:rsidTr="00D76C59">
        <w:tc>
          <w:tcPr>
            <w:tcW w:w="1696" w:type="pct"/>
            <w:tcBorders>
              <w:right w:val="single" w:sz="4" w:space="0" w:color="A5A5A5"/>
            </w:tcBorders>
          </w:tcPr>
          <w:p w14:paraId="3BA59327" w14:textId="77777777" w:rsidR="00094685" w:rsidRPr="00B914EC" w:rsidRDefault="00094685" w:rsidP="00D76C59">
            <w:pPr>
              <w:rPr>
                <w:rFonts w:eastAsia="Calibri"/>
              </w:rPr>
            </w:pPr>
            <w:r w:rsidRPr="00B914EC">
              <w:rPr>
                <w:rFonts w:eastAsia="Calibri"/>
              </w:rPr>
              <w:t>Left to right scale (0-1)</w:t>
            </w:r>
          </w:p>
        </w:tc>
        <w:tc>
          <w:tcPr>
            <w:tcW w:w="981" w:type="pct"/>
            <w:tcBorders>
              <w:left w:val="single" w:sz="4" w:space="0" w:color="A5A5A5"/>
            </w:tcBorders>
          </w:tcPr>
          <w:p w14:paraId="5A0B0BBF" w14:textId="77777777" w:rsidR="00094685" w:rsidRPr="00B914EC" w:rsidRDefault="00094685" w:rsidP="00D76C59">
            <w:pPr>
              <w:jc w:val="center"/>
              <w:rPr>
                <w:rFonts w:eastAsia="Calibri"/>
              </w:rPr>
            </w:pPr>
            <w:r w:rsidRPr="00B914EC">
              <w:rPr>
                <w:rFonts w:eastAsia="Calibri"/>
              </w:rPr>
              <w:t>0.52</w:t>
            </w:r>
          </w:p>
        </w:tc>
        <w:tc>
          <w:tcPr>
            <w:tcW w:w="982" w:type="pct"/>
          </w:tcPr>
          <w:p w14:paraId="74CE814A" w14:textId="77777777" w:rsidR="00094685" w:rsidRPr="00B914EC" w:rsidRDefault="00094685" w:rsidP="00D76C59">
            <w:pPr>
              <w:jc w:val="center"/>
              <w:rPr>
                <w:rFonts w:eastAsia="Calibri"/>
              </w:rPr>
            </w:pPr>
            <w:r>
              <w:rPr>
                <w:rFonts w:eastAsia="Calibri"/>
              </w:rPr>
              <w:t>0.5</w:t>
            </w:r>
          </w:p>
        </w:tc>
        <w:tc>
          <w:tcPr>
            <w:tcW w:w="671" w:type="pct"/>
          </w:tcPr>
          <w:p w14:paraId="3142EB18" w14:textId="77777777" w:rsidR="00094685" w:rsidRPr="00B914EC" w:rsidRDefault="00094685" w:rsidP="00D76C59">
            <w:pPr>
              <w:jc w:val="center"/>
              <w:rPr>
                <w:rFonts w:eastAsia="Calibri"/>
              </w:rPr>
            </w:pPr>
            <w:r>
              <w:rPr>
                <w:rFonts w:eastAsia="Calibri"/>
              </w:rPr>
              <w:t>0.5</w:t>
            </w:r>
          </w:p>
        </w:tc>
        <w:tc>
          <w:tcPr>
            <w:tcW w:w="670" w:type="pct"/>
          </w:tcPr>
          <w:p w14:paraId="6F41D141" w14:textId="77777777" w:rsidR="00094685" w:rsidRPr="00B914EC" w:rsidRDefault="00094685" w:rsidP="00D76C59">
            <w:pPr>
              <w:jc w:val="center"/>
              <w:rPr>
                <w:rFonts w:eastAsia="Calibri"/>
              </w:rPr>
            </w:pPr>
            <w:r w:rsidRPr="00B914EC">
              <w:rPr>
                <w:rFonts w:eastAsia="Calibri"/>
              </w:rPr>
              <w:t>0.24</w:t>
            </w:r>
          </w:p>
        </w:tc>
      </w:tr>
      <w:tr w:rsidR="00094685" w:rsidRPr="00B914EC" w14:paraId="4C42CB72" w14:textId="77777777" w:rsidTr="00D76C59">
        <w:tc>
          <w:tcPr>
            <w:tcW w:w="1696" w:type="pct"/>
            <w:tcBorders>
              <w:bottom w:val="single" w:sz="4" w:space="0" w:color="A5A5A5"/>
              <w:right w:val="single" w:sz="4" w:space="0" w:color="A5A5A5"/>
            </w:tcBorders>
          </w:tcPr>
          <w:p w14:paraId="33D00197" w14:textId="77777777" w:rsidR="00094685" w:rsidRPr="00B914EC" w:rsidRDefault="00094685" w:rsidP="00D76C59">
            <w:pPr>
              <w:rPr>
                <w:rFonts w:eastAsia="Calibri"/>
              </w:rPr>
            </w:pPr>
            <w:r w:rsidRPr="00B914EC">
              <w:rPr>
                <w:rFonts w:eastAsia="Calibri"/>
              </w:rPr>
              <w:t>Populism scale (0-1)</w:t>
            </w:r>
          </w:p>
        </w:tc>
        <w:tc>
          <w:tcPr>
            <w:tcW w:w="981" w:type="pct"/>
            <w:tcBorders>
              <w:left w:val="single" w:sz="4" w:space="0" w:color="A5A5A5"/>
              <w:bottom w:val="single" w:sz="4" w:space="0" w:color="A5A5A5"/>
            </w:tcBorders>
          </w:tcPr>
          <w:p w14:paraId="4DD9CA95" w14:textId="77777777" w:rsidR="00094685" w:rsidRPr="00B914EC" w:rsidRDefault="00094685" w:rsidP="00D76C59">
            <w:pPr>
              <w:jc w:val="center"/>
              <w:rPr>
                <w:rFonts w:eastAsia="Calibri"/>
              </w:rPr>
            </w:pPr>
            <w:r w:rsidRPr="00B914EC">
              <w:rPr>
                <w:rFonts w:eastAsia="Calibri"/>
              </w:rPr>
              <w:t>0.55</w:t>
            </w:r>
          </w:p>
        </w:tc>
        <w:tc>
          <w:tcPr>
            <w:tcW w:w="982" w:type="pct"/>
            <w:tcBorders>
              <w:bottom w:val="single" w:sz="4" w:space="0" w:color="808080" w:themeColor="background1" w:themeShade="80"/>
            </w:tcBorders>
          </w:tcPr>
          <w:p w14:paraId="373D8FF8" w14:textId="77777777" w:rsidR="00094685" w:rsidRPr="00B914EC" w:rsidRDefault="00094685" w:rsidP="00D76C59">
            <w:pPr>
              <w:jc w:val="center"/>
              <w:rPr>
                <w:rFonts w:eastAsia="Calibri"/>
              </w:rPr>
            </w:pPr>
            <w:r>
              <w:rPr>
                <w:rFonts w:eastAsia="Calibri"/>
              </w:rPr>
              <w:t>0.58</w:t>
            </w:r>
          </w:p>
        </w:tc>
        <w:tc>
          <w:tcPr>
            <w:tcW w:w="671" w:type="pct"/>
            <w:tcBorders>
              <w:bottom w:val="single" w:sz="4" w:space="0" w:color="A5A5A5"/>
            </w:tcBorders>
          </w:tcPr>
          <w:p w14:paraId="4FC8EEC4" w14:textId="77777777" w:rsidR="00094685" w:rsidRPr="00B914EC" w:rsidRDefault="00094685" w:rsidP="00D76C59">
            <w:pPr>
              <w:jc w:val="center"/>
              <w:rPr>
                <w:rFonts w:eastAsia="Calibri"/>
              </w:rPr>
            </w:pPr>
            <w:r>
              <w:rPr>
                <w:rFonts w:eastAsia="Calibri"/>
              </w:rPr>
              <w:t>0.5</w:t>
            </w:r>
          </w:p>
        </w:tc>
        <w:tc>
          <w:tcPr>
            <w:tcW w:w="670" w:type="pct"/>
            <w:tcBorders>
              <w:bottom w:val="single" w:sz="4" w:space="0" w:color="A5A5A5"/>
            </w:tcBorders>
          </w:tcPr>
          <w:p w14:paraId="6A7CAE97" w14:textId="77777777" w:rsidR="00094685" w:rsidRPr="00B914EC" w:rsidRDefault="00094685" w:rsidP="00D76C59">
            <w:pPr>
              <w:jc w:val="center"/>
              <w:rPr>
                <w:rFonts w:eastAsia="Calibri"/>
              </w:rPr>
            </w:pPr>
            <w:r w:rsidRPr="00B914EC">
              <w:rPr>
                <w:rFonts w:eastAsia="Calibri"/>
              </w:rPr>
              <w:t>0.22</w:t>
            </w:r>
          </w:p>
        </w:tc>
      </w:tr>
    </w:tbl>
    <w:p w14:paraId="3983A02B" w14:textId="77777777" w:rsidR="00094685" w:rsidRDefault="00094685" w:rsidP="00094685"/>
    <w:p w14:paraId="09A45D9A" w14:textId="77777777" w:rsidR="00094685" w:rsidRPr="00E7379F" w:rsidRDefault="00094685" w:rsidP="00094685">
      <w:pPr>
        <w:pStyle w:val="Heading2"/>
        <w:rPr>
          <w:b/>
          <w:bCs/>
          <w:sz w:val="24"/>
          <w:szCs w:val="24"/>
        </w:rPr>
      </w:pPr>
      <w:bookmarkStart w:id="1" w:name="_5jlw4nh1mhgv" w:colFirst="0" w:colLast="0"/>
      <w:bookmarkEnd w:id="1"/>
      <w:r w:rsidRPr="00E7379F">
        <w:rPr>
          <w:b/>
          <w:bCs/>
          <w:sz w:val="24"/>
          <w:szCs w:val="24"/>
        </w:rPr>
        <w:lastRenderedPageBreak/>
        <w:t>Appendix B: Weighted Canadian Pilot study results</w:t>
      </w:r>
    </w:p>
    <w:p w14:paraId="01A79778" w14:textId="77777777" w:rsidR="00094685" w:rsidRDefault="00094685" w:rsidP="00094685">
      <w:pPr>
        <w:ind w:firstLine="720"/>
      </w:pPr>
      <w:r>
        <w:t>The Canadian data in the combined dataset, presented in the main results, has some differences from the Canadian pilot. The following changes were made to the Canadian variables to make it match the EPIS:</w:t>
      </w:r>
    </w:p>
    <w:p w14:paraId="156A84C1" w14:textId="77777777" w:rsidR="00094685" w:rsidRDefault="00094685" w:rsidP="00094685">
      <w:pPr>
        <w:ind w:firstLine="720"/>
      </w:pPr>
    </w:p>
    <w:p w14:paraId="32738F65" w14:textId="77777777" w:rsidR="00094685" w:rsidRDefault="00094685" w:rsidP="00094685">
      <w:pPr>
        <w:pStyle w:val="ListParagraph"/>
        <w:numPr>
          <w:ilvl w:val="0"/>
          <w:numId w:val="4"/>
        </w:numPr>
      </w:pPr>
      <w:r>
        <w:t>Education category simplified from 9 levels to 4.</w:t>
      </w:r>
    </w:p>
    <w:p w14:paraId="1650EC46" w14:textId="77777777" w:rsidR="00094685" w:rsidRDefault="00094685" w:rsidP="00094685">
      <w:pPr>
        <w:pStyle w:val="ListParagraph"/>
        <w:numPr>
          <w:ilvl w:val="0"/>
          <w:numId w:val="4"/>
        </w:numPr>
      </w:pPr>
      <w:r>
        <w:t>The Canadian absolute income and EPIS subjective income measures were recoded into a simplified "Low income" variable, equal to 1 if annual pre-tax income was below $40,000 (Canada), or if the respondent was "Finding it very difficult on present income" or "Finding it difficult on present income" (EPIS), or 0 if they had a higher income or were more comfortable, respectively. This results in about 30% of respondents in each dataset being categorized as "low income".</w:t>
      </w:r>
    </w:p>
    <w:p w14:paraId="3984FBB4" w14:textId="3AB2F445" w:rsidR="00094685" w:rsidRDefault="00094685" w:rsidP="00094685">
      <w:pPr>
        <w:pStyle w:val="ListParagraph"/>
        <w:numPr>
          <w:ilvl w:val="0"/>
          <w:numId w:val="4"/>
        </w:numPr>
      </w:pPr>
      <w:r>
        <w:t>Only 3 of the 7 populism items in the Canadian data were replicated in the EPIS, so only those 3 were used in the combined data.</w:t>
      </w:r>
      <w:r w:rsidRPr="000715DE">
        <w:rPr>
          <w:rFonts w:ascii="Arial" w:eastAsia="Arial" w:hAnsi="Arial" w:cs="Arial"/>
          <w:color w:val="262626"/>
          <w:sz w:val="36"/>
          <w:szCs w:val="36"/>
        </w:rPr>
        <w:t xml:space="preserve"> </w:t>
      </w:r>
      <w:r w:rsidRPr="000715DE">
        <w:t xml:space="preserve">The Canadian data also had an additional 4 </w:t>
      </w:r>
      <w:r w:rsidR="007D4790">
        <w:t>items</w:t>
      </w:r>
      <w:r w:rsidRPr="000715DE">
        <w:t xml:space="preserve"> (going from strongly disagree —  1 — to strongly agree — 5)</w:t>
      </w:r>
      <w:r>
        <w:t xml:space="preserve"> which were used in the individual country analyses</w:t>
      </w:r>
      <w:r w:rsidRPr="000715DE">
        <w:t>: The Canadian economy is rigged to advantage the rich and powerful; Experts in this country don’t understand the lives of people like me; Canada needs a strong leader to take the country back from the rich and powerful; Politicians should be able to say what’s on their minds regardless of what anyone else thinks about their views.</w:t>
      </w:r>
    </w:p>
    <w:p w14:paraId="3DB90869" w14:textId="77777777" w:rsidR="00094685" w:rsidRDefault="00094685" w:rsidP="00094685">
      <w:pPr>
        <w:ind w:firstLine="720"/>
      </w:pPr>
    </w:p>
    <w:p w14:paraId="7E848878" w14:textId="77777777" w:rsidR="00094685" w:rsidRDefault="00094685" w:rsidP="00094685">
      <w:pPr>
        <w:spacing w:before="240" w:after="240"/>
        <w:rPr>
          <w:sz w:val="20"/>
          <w:szCs w:val="20"/>
        </w:rPr>
      </w:pPr>
    </w:p>
    <w:p w14:paraId="3D746C1D" w14:textId="77777777" w:rsidR="00094685" w:rsidRDefault="00094685" w:rsidP="00094685">
      <w:pPr>
        <w:spacing w:before="240" w:after="240"/>
        <w:rPr>
          <w:sz w:val="20"/>
          <w:szCs w:val="20"/>
        </w:rPr>
      </w:pPr>
    </w:p>
    <w:p w14:paraId="36646C6D" w14:textId="77777777" w:rsidR="00094685" w:rsidRDefault="00094685" w:rsidP="00094685">
      <w:pPr>
        <w:spacing w:before="240" w:after="240"/>
        <w:rPr>
          <w:sz w:val="20"/>
          <w:szCs w:val="20"/>
        </w:rPr>
      </w:pPr>
    </w:p>
    <w:p w14:paraId="45A06DE9" w14:textId="77777777" w:rsidR="00094685" w:rsidRDefault="00094685" w:rsidP="00094685">
      <w:pPr>
        <w:spacing w:before="240" w:after="240"/>
        <w:rPr>
          <w:sz w:val="20"/>
          <w:szCs w:val="20"/>
        </w:rPr>
      </w:pPr>
    </w:p>
    <w:p w14:paraId="36A55518" w14:textId="77777777" w:rsidR="00094685" w:rsidRDefault="00094685" w:rsidP="00094685">
      <w:pPr>
        <w:spacing w:before="240" w:after="240"/>
        <w:rPr>
          <w:sz w:val="20"/>
          <w:szCs w:val="20"/>
        </w:rPr>
      </w:pPr>
    </w:p>
    <w:p w14:paraId="7FBE3E33" w14:textId="77777777" w:rsidR="00094685" w:rsidRDefault="00094685" w:rsidP="00094685">
      <w:pPr>
        <w:spacing w:before="240" w:after="240"/>
        <w:rPr>
          <w:sz w:val="20"/>
          <w:szCs w:val="20"/>
        </w:rPr>
      </w:pPr>
    </w:p>
    <w:p w14:paraId="40652B7B" w14:textId="77777777" w:rsidR="00094685" w:rsidRDefault="00094685" w:rsidP="00094685">
      <w:pPr>
        <w:spacing w:before="240" w:after="240"/>
        <w:rPr>
          <w:sz w:val="20"/>
          <w:szCs w:val="20"/>
        </w:rPr>
      </w:pPr>
    </w:p>
    <w:p w14:paraId="0441D864" w14:textId="77777777" w:rsidR="00094685" w:rsidRDefault="00094685" w:rsidP="00094685">
      <w:pPr>
        <w:spacing w:before="240" w:after="240"/>
        <w:rPr>
          <w:sz w:val="20"/>
          <w:szCs w:val="20"/>
        </w:rPr>
      </w:pPr>
    </w:p>
    <w:p w14:paraId="6D172B79" w14:textId="77777777" w:rsidR="00094685" w:rsidRDefault="00094685" w:rsidP="00094685">
      <w:pPr>
        <w:spacing w:before="240" w:after="240"/>
        <w:rPr>
          <w:sz w:val="20"/>
          <w:szCs w:val="20"/>
        </w:rPr>
      </w:pPr>
    </w:p>
    <w:p w14:paraId="2CEBB52C" w14:textId="77777777" w:rsidR="00094685" w:rsidRDefault="00094685" w:rsidP="00094685">
      <w:pPr>
        <w:spacing w:before="240" w:after="240"/>
        <w:rPr>
          <w:sz w:val="20"/>
          <w:szCs w:val="20"/>
        </w:rPr>
      </w:pPr>
    </w:p>
    <w:p w14:paraId="69922855" w14:textId="77777777" w:rsidR="00094685" w:rsidRDefault="00094685" w:rsidP="00094685">
      <w:pPr>
        <w:spacing w:before="240" w:after="240"/>
        <w:rPr>
          <w:sz w:val="20"/>
          <w:szCs w:val="20"/>
        </w:rPr>
      </w:pPr>
    </w:p>
    <w:p w14:paraId="27222C6F" w14:textId="77777777" w:rsidR="00094685" w:rsidRDefault="00094685" w:rsidP="00094685">
      <w:pPr>
        <w:spacing w:before="240" w:after="240"/>
        <w:rPr>
          <w:sz w:val="20"/>
          <w:szCs w:val="20"/>
        </w:rPr>
      </w:pPr>
    </w:p>
    <w:p w14:paraId="650F52D9" w14:textId="77777777" w:rsidR="00094685" w:rsidRDefault="00094685" w:rsidP="00094685">
      <w:pPr>
        <w:spacing w:before="240" w:after="240"/>
        <w:rPr>
          <w:sz w:val="20"/>
          <w:szCs w:val="20"/>
        </w:rPr>
      </w:pPr>
    </w:p>
    <w:p w14:paraId="17EA3556" w14:textId="77777777" w:rsidR="00094685" w:rsidRDefault="00094685" w:rsidP="00094685">
      <w:pPr>
        <w:spacing w:before="240" w:after="240"/>
        <w:rPr>
          <w:sz w:val="20"/>
          <w:szCs w:val="20"/>
        </w:rPr>
      </w:pPr>
    </w:p>
    <w:p w14:paraId="0F0CEA4E" w14:textId="77777777" w:rsidR="00094685" w:rsidRDefault="00094685" w:rsidP="00094685">
      <w:pPr>
        <w:spacing w:before="240" w:after="240"/>
        <w:rPr>
          <w:sz w:val="20"/>
          <w:szCs w:val="20"/>
        </w:rPr>
      </w:pPr>
    </w:p>
    <w:p w14:paraId="7D855F70" w14:textId="77777777" w:rsidR="00094685" w:rsidRDefault="00094685" w:rsidP="00094685">
      <w:pPr>
        <w:spacing w:before="240" w:after="240"/>
        <w:rPr>
          <w:sz w:val="20"/>
          <w:szCs w:val="20"/>
        </w:rPr>
      </w:pPr>
    </w:p>
    <w:p w14:paraId="00AB593B" w14:textId="77777777" w:rsidR="00094685" w:rsidRDefault="00094685" w:rsidP="00094685">
      <w:pPr>
        <w:spacing w:before="240" w:after="240"/>
        <w:rPr>
          <w:sz w:val="20"/>
          <w:szCs w:val="20"/>
        </w:rPr>
      </w:pPr>
    </w:p>
    <w:p w14:paraId="488AE48E" w14:textId="77777777" w:rsidR="00094685" w:rsidRPr="00E7379F" w:rsidRDefault="00094685" w:rsidP="00094685">
      <w:pPr>
        <w:spacing w:before="240" w:after="240"/>
        <w:rPr>
          <w:sz w:val="20"/>
          <w:szCs w:val="20"/>
        </w:rPr>
      </w:pPr>
      <w:r w:rsidRPr="00E7379F">
        <w:rPr>
          <w:sz w:val="20"/>
          <w:szCs w:val="20"/>
        </w:rPr>
        <w:lastRenderedPageBreak/>
        <w:t>Figure B</w:t>
      </w:r>
      <w:r>
        <w:rPr>
          <w:sz w:val="20"/>
          <w:szCs w:val="20"/>
        </w:rPr>
        <w:fldChar w:fldCharType="begin"/>
      </w:r>
      <w:r>
        <w:rPr>
          <w:sz w:val="20"/>
          <w:szCs w:val="20"/>
        </w:rPr>
        <w:instrText xml:space="preserve"> SEQ Figure \* ARABIC </w:instrText>
      </w:r>
      <w:r>
        <w:rPr>
          <w:sz w:val="20"/>
          <w:szCs w:val="20"/>
        </w:rPr>
        <w:fldChar w:fldCharType="separate"/>
      </w:r>
      <w:r>
        <w:rPr>
          <w:noProof/>
          <w:sz w:val="20"/>
          <w:szCs w:val="20"/>
        </w:rPr>
        <w:t>2</w:t>
      </w:r>
      <w:r>
        <w:rPr>
          <w:sz w:val="20"/>
          <w:szCs w:val="20"/>
        </w:rPr>
        <w:fldChar w:fldCharType="end"/>
      </w:r>
      <w:r w:rsidRPr="00E7379F">
        <w:rPr>
          <w:sz w:val="20"/>
          <w:szCs w:val="20"/>
        </w:rPr>
        <w:t>: Frequency of support for reasons for government use of algorithms and AI</w:t>
      </w:r>
      <w:r>
        <w:rPr>
          <w:sz w:val="20"/>
          <w:szCs w:val="20"/>
        </w:rPr>
        <w:t>, Canada</w:t>
      </w:r>
    </w:p>
    <w:p w14:paraId="136EF74D" w14:textId="77777777" w:rsidR="00094685" w:rsidRPr="00E7379F" w:rsidRDefault="00094685" w:rsidP="00094685">
      <w:pPr>
        <w:spacing w:before="240" w:after="240"/>
        <w:jc w:val="both"/>
        <w:rPr>
          <w:sz w:val="20"/>
          <w:szCs w:val="20"/>
        </w:rPr>
      </w:pPr>
      <w:r>
        <w:rPr>
          <w:noProof/>
        </w:rPr>
        <w:drawing>
          <wp:inline distT="114300" distB="114300" distL="114300" distR="114300" wp14:anchorId="335565BD" wp14:editId="6E2CD5B4">
            <wp:extent cx="5529943" cy="4049486"/>
            <wp:effectExtent l="0" t="0" r="0" b="1905"/>
            <wp:docPr id="1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5534753" cy="4053009"/>
                    </a:xfrm>
                    <a:prstGeom prst="rect">
                      <a:avLst/>
                    </a:prstGeom>
                    <a:ln/>
                  </pic:spPr>
                </pic:pic>
              </a:graphicData>
            </a:graphic>
          </wp:inline>
        </w:drawing>
      </w:r>
      <w:r w:rsidRPr="00E7379F">
        <w:rPr>
          <w:sz w:val="20"/>
          <w:szCs w:val="20"/>
        </w:rPr>
        <w:t>Figure B</w:t>
      </w:r>
      <w:r>
        <w:rPr>
          <w:sz w:val="20"/>
          <w:szCs w:val="20"/>
        </w:rPr>
        <w:fldChar w:fldCharType="begin"/>
      </w:r>
      <w:r>
        <w:rPr>
          <w:sz w:val="20"/>
          <w:szCs w:val="20"/>
        </w:rPr>
        <w:instrText xml:space="preserve"> SEQ Figure \* ARABIC </w:instrText>
      </w:r>
      <w:r>
        <w:rPr>
          <w:sz w:val="20"/>
          <w:szCs w:val="20"/>
        </w:rPr>
        <w:fldChar w:fldCharType="separate"/>
      </w:r>
      <w:r>
        <w:rPr>
          <w:noProof/>
          <w:sz w:val="20"/>
          <w:szCs w:val="20"/>
        </w:rPr>
        <w:t>3</w:t>
      </w:r>
      <w:r>
        <w:rPr>
          <w:sz w:val="20"/>
          <w:szCs w:val="20"/>
        </w:rPr>
        <w:fldChar w:fldCharType="end"/>
      </w:r>
      <w:r w:rsidRPr="00E7379F">
        <w:rPr>
          <w:sz w:val="20"/>
          <w:szCs w:val="20"/>
        </w:rPr>
        <w:t>: Frequency of the number of  reasons for government use of algorithms and AI individuals deem acceptable</w:t>
      </w:r>
      <w:r>
        <w:rPr>
          <w:sz w:val="20"/>
          <w:szCs w:val="20"/>
        </w:rPr>
        <w:t>, Canada</w:t>
      </w:r>
    </w:p>
    <w:p w14:paraId="23121081" w14:textId="77777777" w:rsidR="00094685" w:rsidRDefault="00094685" w:rsidP="00094685">
      <w:pPr>
        <w:rPr>
          <w:i/>
        </w:rPr>
      </w:pPr>
      <w:r>
        <w:rPr>
          <w:i/>
          <w:noProof/>
        </w:rPr>
        <w:drawing>
          <wp:inline distT="114300" distB="114300" distL="114300" distR="114300" wp14:anchorId="490F569F" wp14:editId="6C7AF1BE">
            <wp:extent cx="5453743" cy="3907971"/>
            <wp:effectExtent l="0" t="0" r="0" b="381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458606" cy="3911456"/>
                    </a:xfrm>
                    <a:prstGeom prst="rect">
                      <a:avLst/>
                    </a:prstGeom>
                    <a:ln/>
                  </pic:spPr>
                </pic:pic>
              </a:graphicData>
            </a:graphic>
          </wp:inline>
        </w:drawing>
      </w:r>
    </w:p>
    <w:p w14:paraId="070FDBF0" w14:textId="77777777" w:rsidR="00094685" w:rsidRDefault="00094685" w:rsidP="00094685">
      <w:pPr>
        <w:rPr>
          <w:i/>
        </w:rPr>
      </w:pPr>
    </w:p>
    <w:p w14:paraId="06754D13" w14:textId="77777777" w:rsidR="00094685" w:rsidRPr="00E7379F" w:rsidRDefault="00094685" w:rsidP="00094685">
      <w:pPr>
        <w:pStyle w:val="Caption"/>
        <w:keepNext/>
        <w:rPr>
          <w:i w:val="0"/>
          <w:iCs w:val="0"/>
          <w:color w:val="auto"/>
          <w:sz w:val="20"/>
          <w:szCs w:val="20"/>
        </w:rPr>
      </w:pPr>
      <w:r w:rsidRPr="00E7379F">
        <w:rPr>
          <w:i w:val="0"/>
          <w:iCs w:val="0"/>
          <w:color w:val="auto"/>
          <w:sz w:val="20"/>
          <w:szCs w:val="20"/>
        </w:rPr>
        <w:t xml:space="preserve">Table B1: OLS regressions of support for </w:t>
      </w:r>
      <w:r>
        <w:rPr>
          <w:i w:val="0"/>
          <w:iCs w:val="0"/>
          <w:color w:val="auto"/>
          <w:sz w:val="20"/>
          <w:szCs w:val="20"/>
        </w:rPr>
        <w:t>algorithmic government</w:t>
      </w:r>
      <w:r w:rsidRPr="00E7379F">
        <w:rPr>
          <w:i w:val="0"/>
          <w:iCs w:val="0"/>
          <w:color w:val="auto"/>
          <w:sz w:val="20"/>
          <w:szCs w:val="20"/>
        </w:rPr>
        <w:t>, Canada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50"/>
        <w:gridCol w:w="2134"/>
        <w:gridCol w:w="2213"/>
        <w:gridCol w:w="2182"/>
        <w:gridCol w:w="69"/>
        <w:gridCol w:w="69"/>
        <w:gridCol w:w="212"/>
      </w:tblGrid>
      <w:tr w:rsidR="00094685" w:rsidRPr="00781F45" w14:paraId="093CE029" w14:textId="77777777" w:rsidTr="00D76C59">
        <w:trPr>
          <w:gridAfter w:val="3"/>
          <w:wAfter w:w="138" w:type="pct"/>
          <w:tblCellSpacing w:w="15" w:type="dxa"/>
        </w:trPr>
        <w:tc>
          <w:tcPr>
            <w:tcW w:w="1185" w:type="pct"/>
            <w:tcBorders>
              <w:top w:val="single" w:sz="4" w:space="0" w:color="auto"/>
              <w:bottom w:val="single" w:sz="4" w:space="0" w:color="auto"/>
            </w:tcBorders>
            <w:hideMark/>
          </w:tcPr>
          <w:p w14:paraId="5D1A7EEF" w14:textId="77777777" w:rsidR="00094685" w:rsidRPr="00781F45" w:rsidRDefault="00094685" w:rsidP="00D76C59">
            <w:pPr>
              <w:rPr>
                <w:sz w:val="18"/>
                <w:szCs w:val="18"/>
              </w:rPr>
            </w:pPr>
          </w:p>
        </w:tc>
        <w:tc>
          <w:tcPr>
            <w:tcW w:w="1185" w:type="pct"/>
            <w:tcBorders>
              <w:top w:val="single" w:sz="4" w:space="0" w:color="auto"/>
              <w:bottom w:val="single" w:sz="4" w:space="0" w:color="auto"/>
            </w:tcBorders>
            <w:hideMark/>
          </w:tcPr>
          <w:p w14:paraId="5C847708" w14:textId="77777777" w:rsidR="00094685" w:rsidRPr="00781F45" w:rsidRDefault="00094685" w:rsidP="00D76C59">
            <w:pPr>
              <w:spacing w:before="100" w:beforeAutospacing="1" w:after="100" w:afterAutospacing="1"/>
              <w:jc w:val="center"/>
              <w:rPr>
                <w:sz w:val="18"/>
                <w:szCs w:val="18"/>
              </w:rPr>
            </w:pPr>
            <w:r w:rsidRPr="00781F45">
              <w:rPr>
                <w:sz w:val="18"/>
                <w:szCs w:val="18"/>
              </w:rPr>
              <w:t>Model 1: Full scale</w:t>
            </w:r>
          </w:p>
        </w:tc>
        <w:tc>
          <w:tcPr>
            <w:tcW w:w="1230" w:type="pct"/>
            <w:tcBorders>
              <w:top w:val="single" w:sz="4" w:space="0" w:color="auto"/>
              <w:bottom w:val="single" w:sz="4" w:space="0" w:color="auto"/>
            </w:tcBorders>
            <w:hideMark/>
          </w:tcPr>
          <w:p w14:paraId="60D7506F" w14:textId="77777777" w:rsidR="00094685" w:rsidRPr="00781F45" w:rsidRDefault="00094685" w:rsidP="00D76C59">
            <w:pPr>
              <w:spacing w:before="100" w:beforeAutospacing="1" w:after="100" w:afterAutospacing="1"/>
              <w:jc w:val="center"/>
              <w:rPr>
                <w:sz w:val="18"/>
                <w:szCs w:val="18"/>
              </w:rPr>
            </w:pPr>
            <w:r w:rsidRPr="00781F45">
              <w:rPr>
                <w:sz w:val="18"/>
                <w:szCs w:val="18"/>
              </w:rPr>
              <w:t>Model 2: Efficiency</w:t>
            </w:r>
          </w:p>
        </w:tc>
        <w:tc>
          <w:tcPr>
            <w:tcW w:w="1162" w:type="pct"/>
            <w:tcBorders>
              <w:top w:val="single" w:sz="4" w:space="0" w:color="auto"/>
              <w:bottom w:val="single" w:sz="4" w:space="0" w:color="auto"/>
            </w:tcBorders>
            <w:hideMark/>
          </w:tcPr>
          <w:p w14:paraId="3F35AD0F" w14:textId="77777777" w:rsidR="00094685" w:rsidRPr="00781F45" w:rsidRDefault="00094685" w:rsidP="00D76C59">
            <w:pPr>
              <w:spacing w:before="100" w:beforeAutospacing="1" w:after="100" w:afterAutospacing="1"/>
              <w:jc w:val="center"/>
              <w:rPr>
                <w:sz w:val="18"/>
                <w:szCs w:val="18"/>
              </w:rPr>
            </w:pPr>
            <w:r w:rsidRPr="00781F45">
              <w:rPr>
                <w:sz w:val="18"/>
                <w:szCs w:val="18"/>
              </w:rPr>
              <w:t>Model 3: Fairness</w:t>
            </w:r>
          </w:p>
        </w:tc>
      </w:tr>
      <w:tr w:rsidR="00094685" w:rsidRPr="00781F45" w14:paraId="229DC60C" w14:textId="77777777" w:rsidTr="00D76C59">
        <w:trPr>
          <w:gridAfter w:val="3"/>
          <w:wAfter w:w="138" w:type="pct"/>
          <w:tblCellSpacing w:w="15" w:type="dxa"/>
        </w:trPr>
        <w:tc>
          <w:tcPr>
            <w:tcW w:w="1185" w:type="pct"/>
            <w:tcBorders>
              <w:top w:val="single" w:sz="4" w:space="0" w:color="auto"/>
            </w:tcBorders>
            <w:hideMark/>
          </w:tcPr>
          <w:p w14:paraId="7F7031D9" w14:textId="77777777" w:rsidR="00094685" w:rsidRPr="00781F45" w:rsidRDefault="00094685" w:rsidP="00D76C59">
            <w:pPr>
              <w:spacing w:before="100" w:beforeAutospacing="1" w:after="100" w:afterAutospacing="1"/>
              <w:rPr>
                <w:sz w:val="18"/>
                <w:szCs w:val="18"/>
              </w:rPr>
            </w:pPr>
            <w:r w:rsidRPr="00781F45">
              <w:rPr>
                <w:sz w:val="18"/>
                <w:szCs w:val="18"/>
              </w:rPr>
              <w:t>Age in years</w:t>
            </w:r>
          </w:p>
        </w:tc>
        <w:tc>
          <w:tcPr>
            <w:tcW w:w="1185" w:type="pct"/>
            <w:tcBorders>
              <w:top w:val="single" w:sz="4" w:space="0" w:color="auto"/>
            </w:tcBorders>
            <w:hideMark/>
          </w:tcPr>
          <w:p w14:paraId="0E355170" w14:textId="77777777" w:rsidR="00094685" w:rsidRPr="00781F45" w:rsidRDefault="00094685" w:rsidP="00D76C59">
            <w:pPr>
              <w:spacing w:before="100" w:beforeAutospacing="1" w:after="100" w:afterAutospacing="1"/>
              <w:jc w:val="center"/>
              <w:rPr>
                <w:sz w:val="18"/>
                <w:szCs w:val="18"/>
              </w:rPr>
            </w:pPr>
            <w:r w:rsidRPr="00781F45">
              <w:rPr>
                <w:sz w:val="18"/>
                <w:szCs w:val="18"/>
              </w:rPr>
              <w:t>0.19***</w:t>
            </w:r>
          </w:p>
        </w:tc>
        <w:tc>
          <w:tcPr>
            <w:tcW w:w="1230" w:type="pct"/>
            <w:tcBorders>
              <w:top w:val="single" w:sz="4" w:space="0" w:color="auto"/>
            </w:tcBorders>
            <w:hideMark/>
          </w:tcPr>
          <w:p w14:paraId="2E81F60D" w14:textId="77777777" w:rsidR="00094685" w:rsidRPr="00781F45" w:rsidRDefault="00094685" w:rsidP="00D76C59">
            <w:pPr>
              <w:spacing w:before="100" w:beforeAutospacing="1" w:after="100" w:afterAutospacing="1"/>
              <w:jc w:val="center"/>
              <w:rPr>
                <w:sz w:val="18"/>
                <w:szCs w:val="18"/>
              </w:rPr>
            </w:pPr>
            <w:r w:rsidRPr="00781F45">
              <w:rPr>
                <w:sz w:val="18"/>
                <w:szCs w:val="18"/>
              </w:rPr>
              <w:t>0.21***</w:t>
            </w:r>
          </w:p>
        </w:tc>
        <w:tc>
          <w:tcPr>
            <w:tcW w:w="1162" w:type="pct"/>
            <w:tcBorders>
              <w:top w:val="single" w:sz="4" w:space="0" w:color="auto"/>
            </w:tcBorders>
            <w:hideMark/>
          </w:tcPr>
          <w:p w14:paraId="4AC92BAF" w14:textId="77777777" w:rsidR="00094685" w:rsidRPr="00781F45" w:rsidRDefault="00094685" w:rsidP="00D76C59">
            <w:pPr>
              <w:spacing w:before="100" w:beforeAutospacing="1" w:after="100" w:afterAutospacing="1"/>
              <w:jc w:val="center"/>
              <w:rPr>
                <w:sz w:val="18"/>
                <w:szCs w:val="18"/>
              </w:rPr>
            </w:pPr>
            <w:r w:rsidRPr="00781F45">
              <w:rPr>
                <w:sz w:val="18"/>
                <w:szCs w:val="18"/>
              </w:rPr>
              <w:t>0.15***</w:t>
            </w:r>
          </w:p>
        </w:tc>
      </w:tr>
      <w:tr w:rsidR="00094685" w:rsidRPr="00781F45" w14:paraId="7F14729F" w14:textId="77777777" w:rsidTr="00D76C59">
        <w:trPr>
          <w:gridAfter w:val="3"/>
          <w:wAfter w:w="138" w:type="pct"/>
          <w:tblCellSpacing w:w="15" w:type="dxa"/>
        </w:trPr>
        <w:tc>
          <w:tcPr>
            <w:tcW w:w="1185" w:type="pct"/>
            <w:hideMark/>
          </w:tcPr>
          <w:p w14:paraId="19C37C4D" w14:textId="77777777" w:rsidR="00094685" w:rsidRPr="00781F45" w:rsidRDefault="00094685" w:rsidP="00D76C59">
            <w:pPr>
              <w:spacing w:before="100" w:beforeAutospacing="1" w:after="100" w:afterAutospacing="1"/>
              <w:rPr>
                <w:sz w:val="18"/>
                <w:szCs w:val="18"/>
              </w:rPr>
            </w:pPr>
            <w:r w:rsidRPr="00781F45">
              <w:rPr>
                <w:sz w:val="18"/>
                <w:szCs w:val="18"/>
              </w:rPr>
              <w:t>(rescaled 0-1)</w:t>
            </w:r>
          </w:p>
        </w:tc>
        <w:tc>
          <w:tcPr>
            <w:tcW w:w="1185" w:type="pct"/>
            <w:hideMark/>
          </w:tcPr>
          <w:p w14:paraId="7B844373" w14:textId="77777777" w:rsidR="00094685" w:rsidRPr="00781F45" w:rsidRDefault="00094685" w:rsidP="00D76C59">
            <w:pPr>
              <w:spacing w:before="100" w:beforeAutospacing="1" w:after="100" w:afterAutospacing="1"/>
              <w:jc w:val="center"/>
              <w:rPr>
                <w:sz w:val="18"/>
                <w:szCs w:val="18"/>
              </w:rPr>
            </w:pPr>
            <w:r w:rsidRPr="00781F45">
              <w:rPr>
                <w:sz w:val="18"/>
                <w:szCs w:val="18"/>
              </w:rPr>
              <w:t>(0.03)</w:t>
            </w:r>
          </w:p>
        </w:tc>
        <w:tc>
          <w:tcPr>
            <w:tcW w:w="1230" w:type="pct"/>
            <w:hideMark/>
          </w:tcPr>
          <w:p w14:paraId="1C1C9CCC" w14:textId="77777777" w:rsidR="00094685" w:rsidRPr="00781F45" w:rsidRDefault="00094685" w:rsidP="00D76C59">
            <w:pPr>
              <w:spacing w:before="100" w:beforeAutospacing="1" w:after="100" w:afterAutospacing="1"/>
              <w:jc w:val="center"/>
              <w:rPr>
                <w:sz w:val="18"/>
                <w:szCs w:val="18"/>
              </w:rPr>
            </w:pPr>
            <w:r w:rsidRPr="00781F45">
              <w:rPr>
                <w:sz w:val="18"/>
                <w:szCs w:val="18"/>
              </w:rPr>
              <w:t>(0.04)</w:t>
            </w:r>
          </w:p>
        </w:tc>
        <w:tc>
          <w:tcPr>
            <w:tcW w:w="1162" w:type="pct"/>
            <w:hideMark/>
          </w:tcPr>
          <w:p w14:paraId="10B807EB" w14:textId="77777777" w:rsidR="00094685" w:rsidRPr="00781F45" w:rsidRDefault="00094685" w:rsidP="00D76C59">
            <w:pPr>
              <w:spacing w:before="100" w:beforeAutospacing="1" w:after="100" w:afterAutospacing="1"/>
              <w:jc w:val="center"/>
              <w:rPr>
                <w:sz w:val="18"/>
                <w:szCs w:val="18"/>
              </w:rPr>
            </w:pPr>
            <w:r w:rsidRPr="00781F45">
              <w:rPr>
                <w:sz w:val="18"/>
                <w:szCs w:val="18"/>
              </w:rPr>
              <w:t>(0.04)</w:t>
            </w:r>
          </w:p>
        </w:tc>
      </w:tr>
      <w:tr w:rsidR="00094685" w:rsidRPr="00781F45" w14:paraId="16757E21" w14:textId="77777777" w:rsidTr="00D76C59">
        <w:trPr>
          <w:gridAfter w:val="3"/>
          <w:wAfter w:w="138" w:type="pct"/>
          <w:tblCellSpacing w:w="15" w:type="dxa"/>
        </w:trPr>
        <w:tc>
          <w:tcPr>
            <w:tcW w:w="1185" w:type="pct"/>
            <w:hideMark/>
          </w:tcPr>
          <w:p w14:paraId="4E7E3D10" w14:textId="77777777" w:rsidR="00094685" w:rsidRPr="00781F45" w:rsidRDefault="00094685" w:rsidP="00D76C59">
            <w:pPr>
              <w:spacing w:before="100" w:beforeAutospacing="1" w:after="100" w:afterAutospacing="1"/>
              <w:rPr>
                <w:sz w:val="18"/>
                <w:szCs w:val="18"/>
              </w:rPr>
            </w:pPr>
            <w:r w:rsidRPr="00781F45">
              <w:rPr>
                <w:sz w:val="18"/>
                <w:szCs w:val="18"/>
              </w:rPr>
              <w:t>Female (0/1)</w:t>
            </w:r>
          </w:p>
        </w:tc>
        <w:tc>
          <w:tcPr>
            <w:tcW w:w="1185" w:type="pct"/>
            <w:hideMark/>
          </w:tcPr>
          <w:p w14:paraId="5BF98007" w14:textId="77777777" w:rsidR="00094685" w:rsidRPr="00781F45" w:rsidRDefault="00094685" w:rsidP="00D76C59">
            <w:pPr>
              <w:spacing w:before="100" w:beforeAutospacing="1" w:after="100" w:afterAutospacing="1"/>
              <w:jc w:val="center"/>
              <w:rPr>
                <w:sz w:val="18"/>
                <w:szCs w:val="18"/>
              </w:rPr>
            </w:pPr>
            <w:r w:rsidRPr="00781F45">
              <w:rPr>
                <w:sz w:val="18"/>
                <w:szCs w:val="18"/>
              </w:rPr>
              <w:t>-0.07***</w:t>
            </w:r>
          </w:p>
        </w:tc>
        <w:tc>
          <w:tcPr>
            <w:tcW w:w="1230" w:type="pct"/>
            <w:hideMark/>
          </w:tcPr>
          <w:p w14:paraId="0DB177FE" w14:textId="77777777" w:rsidR="00094685" w:rsidRPr="00781F45" w:rsidRDefault="00094685" w:rsidP="00D76C59">
            <w:pPr>
              <w:spacing w:before="100" w:beforeAutospacing="1" w:after="100" w:afterAutospacing="1"/>
              <w:jc w:val="center"/>
              <w:rPr>
                <w:sz w:val="18"/>
                <w:szCs w:val="18"/>
              </w:rPr>
            </w:pPr>
            <w:r w:rsidRPr="00781F45">
              <w:rPr>
                <w:sz w:val="18"/>
                <w:szCs w:val="18"/>
              </w:rPr>
              <w:t>-0.08***</w:t>
            </w:r>
          </w:p>
        </w:tc>
        <w:tc>
          <w:tcPr>
            <w:tcW w:w="1162" w:type="pct"/>
            <w:hideMark/>
          </w:tcPr>
          <w:p w14:paraId="6C5510E1" w14:textId="77777777" w:rsidR="00094685" w:rsidRPr="00781F45" w:rsidRDefault="00094685" w:rsidP="00D76C59">
            <w:pPr>
              <w:spacing w:before="100" w:beforeAutospacing="1" w:after="100" w:afterAutospacing="1"/>
              <w:jc w:val="center"/>
              <w:rPr>
                <w:sz w:val="18"/>
                <w:szCs w:val="18"/>
              </w:rPr>
            </w:pPr>
            <w:r w:rsidRPr="00781F45">
              <w:rPr>
                <w:sz w:val="18"/>
                <w:szCs w:val="18"/>
              </w:rPr>
              <w:t>-0.05**</w:t>
            </w:r>
          </w:p>
        </w:tc>
      </w:tr>
      <w:tr w:rsidR="00094685" w:rsidRPr="00781F45" w14:paraId="027C6E40" w14:textId="77777777" w:rsidTr="00D76C59">
        <w:trPr>
          <w:gridAfter w:val="3"/>
          <w:wAfter w:w="138" w:type="pct"/>
          <w:tblCellSpacing w:w="15" w:type="dxa"/>
        </w:trPr>
        <w:tc>
          <w:tcPr>
            <w:tcW w:w="1185" w:type="pct"/>
            <w:hideMark/>
          </w:tcPr>
          <w:p w14:paraId="34746B2A" w14:textId="77777777" w:rsidR="00094685" w:rsidRPr="00781F45" w:rsidRDefault="00094685" w:rsidP="00D76C59">
            <w:pPr>
              <w:rPr>
                <w:sz w:val="18"/>
                <w:szCs w:val="18"/>
              </w:rPr>
            </w:pPr>
          </w:p>
        </w:tc>
        <w:tc>
          <w:tcPr>
            <w:tcW w:w="1185" w:type="pct"/>
            <w:hideMark/>
          </w:tcPr>
          <w:p w14:paraId="7140066B" w14:textId="77777777" w:rsidR="00094685" w:rsidRPr="00781F45" w:rsidRDefault="00094685" w:rsidP="00D76C59">
            <w:pPr>
              <w:spacing w:before="100" w:beforeAutospacing="1" w:after="100" w:afterAutospacing="1"/>
              <w:jc w:val="center"/>
              <w:rPr>
                <w:sz w:val="18"/>
                <w:szCs w:val="18"/>
              </w:rPr>
            </w:pPr>
            <w:r w:rsidRPr="00781F45">
              <w:rPr>
                <w:sz w:val="18"/>
                <w:szCs w:val="18"/>
              </w:rPr>
              <w:t>(0.01)</w:t>
            </w:r>
          </w:p>
        </w:tc>
        <w:tc>
          <w:tcPr>
            <w:tcW w:w="1230" w:type="pct"/>
            <w:hideMark/>
          </w:tcPr>
          <w:p w14:paraId="404320BF" w14:textId="77777777" w:rsidR="00094685" w:rsidRPr="00781F45" w:rsidRDefault="00094685" w:rsidP="00D76C59">
            <w:pPr>
              <w:spacing w:before="100" w:beforeAutospacing="1" w:after="100" w:afterAutospacing="1"/>
              <w:jc w:val="center"/>
              <w:rPr>
                <w:sz w:val="18"/>
                <w:szCs w:val="18"/>
              </w:rPr>
            </w:pPr>
            <w:r w:rsidRPr="00781F45">
              <w:rPr>
                <w:sz w:val="18"/>
                <w:szCs w:val="18"/>
              </w:rPr>
              <w:t>(0.02)</w:t>
            </w:r>
          </w:p>
        </w:tc>
        <w:tc>
          <w:tcPr>
            <w:tcW w:w="1162" w:type="pct"/>
            <w:hideMark/>
          </w:tcPr>
          <w:p w14:paraId="6A4C0C30" w14:textId="77777777" w:rsidR="00094685" w:rsidRPr="00781F45" w:rsidRDefault="00094685" w:rsidP="00D76C59">
            <w:pPr>
              <w:spacing w:before="100" w:beforeAutospacing="1" w:after="100" w:afterAutospacing="1"/>
              <w:jc w:val="center"/>
              <w:rPr>
                <w:sz w:val="18"/>
                <w:szCs w:val="18"/>
              </w:rPr>
            </w:pPr>
            <w:r w:rsidRPr="00781F45">
              <w:rPr>
                <w:sz w:val="18"/>
                <w:szCs w:val="18"/>
              </w:rPr>
              <w:t>(0.02)</w:t>
            </w:r>
          </w:p>
        </w:tc>
      </w:tr>
      <w:tr w:rsidR="00094685" w:rsidRPr="00781F45" w14:paraId="5CF29693" w14:textId="77777777" w:rsidTr="00D76C59">
        <w:trPr>
          <w:gridAfter w:val="3"/>
          <w:wAfter w:w="138" w:type="pct"/>
          <w:tblCellSpacing w:w="15" w:type="dxa"/>
        </w:trPr>
        <w:tc>
          <w:tcPr>
            <w:tcW w:w="1185" w:type="pct"/>
            <w:hideMark/>
          </w:tcPr>
          <w:p w14:paraId="7A9E346F" w14:textId="77777777" w:rsidR="00094685" w:rsidRPr="00781F45" w:rsidRDefault="00094685" w:rsidP="00D76C59">
            <w:pPr>
              <w:spacing w:before="100" w:beforeAutospacing="1" w:after="100" w:afterAutospacing="1"/>
              <w:rPr>
                <w:sz w:val="18"/>
                <w:szCs w:val="18"/>
              </w:rPr>
            </w:pPr>
            <w:r w:rsidRPr="00781F45">
              <w:rPr>
                <w:sz w:val="18"/>
                <w:szCs w:val="18"/>
              </w:rPr>
              <w:t>Income category</w:t>
            </w:r>
          </w:p>
        </w:tc>
        <w:tc>
          <w:tcPr>
            <w:tcW w:w="1185" w:type="pct"/>
            <w:hideMark/>
          </w:tcPr>
          <w:p w14:paraId="224E8675" w14:textId="77777777" w:rsidR="00094685" w:rsidRPr="00781F45" w:rsidRDefault="00094685" w:rsidP="00D76C59">
            <w:pPr>
              <w:spacing w:before="100" w:beforeAutospacing="1" w:after="100" w:afterAutospacing="1"/>
              <w:jc w:val="center"/>
              <w:rPr>
                <w:sz w:val="18"/>
                <w:szCs w:val="18"/>
              </w:rPr>
            </w:pPr>
            <w:r w:rsidRPr="00781F45">
              <w:rPr>
                <w:sz w:val="18"/>
                <w:szCs w:val="18"/>
              </w:rPr>
              <w:t>0.10**</w:t>
            </w:r>
          </w:p>
        </w:tc>
        <w:tc>
          <w:tcPr>
            <w:tcW w:w="1230" w:type="pct"/>
            <w:hideMark/>
          </w:tcPr>
          <w:p w14:paraId="3988F1C6" w14:textId="77777777" w:rsidR="00094685" w:rsidRPr="00781F45" w:rsidRDefault="00094685" w:rsidP="00D76C59">
            <w:pPr>
              <w:spacing w:before="100" w:beforeAutospacing="1" w:after="100" w:afterAutospacing="1"/>
              <w:jc w:val="center"/>
              <w:rPr>
                <w:sz w:val="18"/>
                <w:szCs w:val="18"/>
              </w:rPr>
            </w:pPr>
            <w:r w:rsidRPr="00781F45">
              <w:rPr>
                <w:sz w:val="18"/>
                <w:szCs w:val="18"/>
              </w:rPr>
              <w:t>0.09*</w:t>
            </w:r>
          </w:p>
        </w:tc>
        <w:tc>
          <w:tcPr>
            <w:tcW w:w="1162" w:type="pct"/>
            <w:hideMark/>
          </w:tcPr>
          <w:p w14:paraId="55B00668" w14:textId="77777777" w:rsidR="00094685" w:rsidRPr="00781F45" w:rsidRDefault="00094685" w:rsidP="00D76C59">
            <w:pPr>
              <w:spacing w:before="100" w:beforeAutospacing="1" w:after="100" w:afterAutospacing="1"/>
              <w:jc w:val="center"/>
              <w:rPr>
                <w:sz w:val="18"/>
                <w:szCs w:val="18"/>
              </w:rPr>
            </w:pPr>
            <w:r w:rsidRPr="00781F45">
              <w:rPr>
                <w:sz w:val="18"/>
                <w:szCs w:val="18"/>
              </w:rPr>
              <w:t>0.12**</w:t>
            </w:r>
          </w:p>
        </w:tc>
      </w:tr>
      <w:tr w:rsidR="00094685" w:rsidRPr="00781F45" w14:paraId="013E1401" w14:textId="77777777" w:rsidTr="00D76C59">
        <w:trPr>
          <w:gridAfter w:val="3"/>
          <w:wAfter w:w="138" w:type="pct"/>
          <w:tblCellSpacing w:w="15" w:type="dxa"/>
        </w:trPr>
        <w:tc>
          <w:tcPr>
            <w:tcW w:w="1185" w:type="pct"/>
            <w:hideMark/>
          </w:tcPr>
          <w:p w14:paraId="61877A97" w14:textId="77777777" w:rsidR="00094685" w:rsidRPr="00781F45" w:rsidRDefault="00094685" w:rsidP="00D76C59">
            <w:pPr>
              <w:spacing w:before="100" w:beforeAutospacing="1" w:after="100" w:afterAutospacing="1"/>
              <w:rPr>
                <w:sz w:val="18"/>
                <w:szCs w:val="18"/>
              </w:rPr>
            </w:pPr>
            <w:r w:rsidRPr="00781F45">
              <w:rPr>
                <w:sz w:val="18"/>
                <w:szCs w:val="18"/>
              </w:rPr>
              <w:t>(rescaled 0-1)</w:t>
            </w:r>
          </w:p>
        </w:tc>
        <w:tc>
          <w:tcPr>
            <w:tcW w:w="1185" w:type="pct"/>
            <w:hideMark/>
          </w:tcPr>
          <w:p w14:paraId="2576CFFE" w14:textId="77777777" w:rsidR="00094685" w:rsidRPr="00781F45" w:rsidRDefault="00094685" w:rsidP="00D76C59">
            <w:pPr>
              <w:spacing w:before="100" w:beforeAutospacing="1" w:after="100" w:afterAutospacing="1"/>
              <w:jc w:val="center"/>
              <w:rPr>
                <w:sz w:val="18"/>
                <w:szCs w:val="18"/>
              </w:rPr>
            </w:pPr>
            <w:r w:rsidRPr="00781F45">
              <w:rPr>
                <w:sz w:val="18"/>
                <w:szCs w:val="18"/>
              </w:rPr>
              <w:t>(0.03)</w:t>
            </w:r>
          </w:p>
        </w:tc>
        <w:tc>
          <w:tcPr>
            <w:tcW w:w="1230" w:type="pct"/>
            <w:hideMark/>
          </w:tcPr>
          <w:p w14:paraId="5A1614A5" w14:textId="77777777" w:rsidR="00094685" w:rsidRPr="00781F45" w:rsidRDefault="00094685" w:rsidP="00D76C59">
            <w:pPr>
              <w:spacing w:before="100" w:beforeAutospacing="1" w:after="100" w:afterAutospacing="1"/>
              <w:jc w:val="center"/>
              <w:rPr>
                <w:sz w:val="18"/>
                <w:szCs w:val="18"/>
              </w:rPr>
            </w:pPr>
            <w:r w:rsidRPr="00781F45">
              <w:rPr>
                <w:sz w:val="18"/>
                <w:szCs w:val="18"/>
              </w:rPr>
              <w:t>(0.03)</w:t>
            </w:r>
          </w:p>
        </w:tc>
        <w:tc>
          <w:tcPr>
            <w:tcW w:w="1162" w:type="pct"/>
            <w:hideMark/>
          </w:tcPr>
          <w:p w14:paraId="1C22E1D3" w14:textId="77777777" w:rsidR="00094685" w:rsidRPr="00781F45" w:rsidRDefault="00094685" w:rsidP="00D76C59">
            <w:pPr>
              <w:spacing w:before="100" w:beforeAutospacing="1" w:after="100" w:afterAutospacing="1"/>
              <w:jc w:val="center"/>
              <w:rPr>
                <w:sz w:val="18"/>
                <w:szCs w:val="18"/>
              </w:rPr>
            </w:pPr>
            <w:r w:rsidRPr="00781F45">
              <w:rPr>
                <w:sz w:val="18"/>
                <w:szCs w:val="18"/>
              </w:rPr>
              <w:t>(0.04)</w:t>
            </w:r>
          </w:p>
        </w:tc>
      </w:tr>
      <w:tr w:rsidR="00094685" w:rsidRPr="00781F45" w14:paraId="0A6678C0" w14:textId="77777777" w:rsidTr="00D76C59">
        <w:trPr>
          <w:gridAfter w:val="3"/>
          <w:wAfter w:w="138" w:type="pct"/>
          <w:tblCellSpacing w:w="15" w:type="dxa"/>
        </w:trPr>
        <w:tc>
          <w:tcPr>
            <w:tcW w:w="1185" w:type="pct"/>
            <w:hideMark/>
          </w:tcPr>
          <w:p w14:paraId="45920E41" w14:textId="77777777" w:rsidR="00094685" w:rsidRPr="00781F45" w:rsidRDefault="00094685" w:rsidP="00D76C59">
            <w:pPr>
              <w:spacing w:before="100" w:beforeAutospacing="1" w:after="100" w:afterAutospacing="1"/>
              <w:rPr>
                <w:sz w:val="18"/>
                <w:szCs w:val="18"/>
              </w:rPr>
            </w:pPr>
            <w:r w:rsidRPr="00781F45">
              <w:rPr>
                <w:sz w:val="18"/>
                <w:szCs w:val="18"/>
              </w:rPr>
              <w:t>Education category</w:t>
            </w:r>
          </w:p>
        </w:tc>
        <w:tc>
          <w:tcPr>
            <w:tcW w:w="1185" w:type="pct"/>
            <w:hideMark/>
          </w:tcPr>
          <w:p w14:paraId="0F39ADAE" w14:textId="77777777" w:rsidR="00094685" w:rsidRPr="00781F45" w:rsidRDefault="00094685" w:rsidP="00D76C59">
            <w:pPr>
              <w:spacing w:before="100" w:beforeAutospacing="1" w:after="100" w:afterAutospacing="1"/>
              <w:jc w:val="center"/>
              <w:rPr>
                <w:sz w:val="18"/>
                <w:szCs w:val="18"/>
              </w:rPr>
            </w:pPr>
            <w:r w:rsidRPr="00781F45">
              <w:rPr>
                <w:sz w:val="18"/>
                <w:szCs w:val="18"/>
              </w:rPr>
              <w:t>0.15***</w:t>
            </w:r>
          </w:p>
        </w:tc>
        <w:tc>
          <w:tcPr>
            <w:tcW w:w="1230" w:type="pct"/>
            <w:hideMark/>
          </w:tcPr>
          <w:p w14:paraId="32C8B7E4" w14:textId="77777777" w:rsidR="00094685" w:rsidRPr="00781F45" w:rsidRDefault="00094685" w:rsidP="00D76C59">
            <w:pPr>
              <w:spacing w:before="100" w:beforeAutospacing="1" w:after="100" w:afterAutospacing="1"/>
              <w:jc w:val="center"/>
              <w:rPr>
                <w:sz w:val="18"/>
                <w:szCs w:val="18"/>
              </w:rPr>
            </w:pPr>
            <w:r w:rsidRPr="00781F45">
              <w:rPr>
                <w:sz w:val="18"/>
                <w:szCs w:val="18"/>
              </w:rPr>
              <w:t>0.14***</w:t>
            </w:r>
          </w:p>
        </w:tc>
        <w:tc>
          <w:tcPr>
            <w:tcW w:w="1162" w:type="pct"/>
            <w:hideMark/>
          </w:tcPr>
          <w:p w14:paraId="59436AD6" w14:textId="77777777" w:rsidR="00094685" w:rsidRPr="00781F45" w:rsidRDefault="00094685" w:rsidP="00D76C59">
            <w:pPr>
              <w:spacing w:before="100" w:beforeAutospacing="1" w:after="100" w:afterAutospacing="1"/>
              <w:jc w:val="center"/>
              <w:rPr>
                <w:sz w:val="18"/>
                <w:szCs w:val="18"/>
              </w:rPr>
            </w:pPr>
            <w:r w:rsidRPr="00781F45">
              <w:rPr>
                <w:sz w:val="18"/>
                <w:szCs w:val="18"/>
              </w:rPr>
              <w:t>0.17***</w:t>
            </w:r>
          </w:p>
        </w:tc>
      </w:tr>
      <w:tr w:rsidR="00094685" w:rsidRPr="00781F45" w14:paraId="2A76A4E1" w14:textId="77777777" w:rsidTr="00D76C59">
        <w:trPr>
          <w:gridAfter w:val="3"/>
          <w:wAfter w:w="138" w:type="pct"/>
          <w:tblCellSpacing w:w="15" w:type="dxa"/>
        </w:trPr>
        <w:tc>
          <w:tcPr>
            <w:tcW w:w="1185" w:type="pct"/>
            <w:hideMark/>
          </w:tcPr>
          <w:p w14:paraId="18330B89" w14:textId="77777777" w:rsidR="00094685" w:rsidRPr="00781F45" w:rsidRDefault="00094685" w:rsidP="00D76C59">
            <w:pPr>
              <w:spacing w:before="100" w:beforeAutospacing="1" w:after="100" w:afterAutospacing="1"/>
              <w:rPr>
                <w:sz w:val="18"/>
                <w:szCs w:val="18"/>
              </w:rPr>
            </w:pPr>
            <w:r w:rsidRPr="00781F45">
              <w:rPr>
                <w:sz w:val="18"/>
                <w:szCs w:val="18"/>
              </w:rPr>
              <w:t>(rescaled 0-1)</w:t>
            </w:r>
          </w:p>
        </w:tc>
        <w:tc>
          <w:tcPr>
            <w:tcW w:w="1185" w:type="pct"/>
            <w:hideMark/>
          </w:tcPr>
          <w:p w14:paraId="794E3991" w14:textId="77777777" w:rsidR="00094685" w:rsidRPr="00781F45" w:rsidRDefault="00094685" w:rsidP="00D76C59">
            <w:pPr>
              <w:spacing w:before="100" w:beforeAutospacing="1" w:after="100" w:afterAutospacing="1"/>
              <w:jc w:val="center"/>
              <w:rPr>
                <w:sz w:val="18"/>
                <w:szCs w:val="18"/>
              </w:rPr>
            </w:pPr>
            <w:r w:rsidRPr="00781F45">
              <w:rPr>
                <w:sz w:val="18"/>
                <w:szCs w:val="18"/>
              </w:rPr>
              <w:t>(0.04)</w:t>
            </w:r>
          </w:p>
        </w:tc>
        <w:tc>
          <w:tcPr>
            <w:tcW w:w="1230" w:type="pct"/>
            <w:hideMark/>
          </w:tcPr>
          <w:p w14:paraId="490375B9" w14:textId="77777777" w:rsidR="00094685" w:rsidRPr="00781F45" w:rsidRDefault="00094685" w:rsidP="00D76C59">
            <w:pPr>
              <w:spacing w:before="100" w:beforeAutospacing="1" w:after="100" w:afterAutospacing="1"/>
              <w:jc w:val="center"/>
              <w:rPr>
                <w:sz w:val="18"/>
                <w:szCs w:val="18"/>
              </w:rPr>
            </w:pPr>
            <w:r w:rsidRPr="00781F45">
              <w:rPr>
                <w:sz w:val="18"/>
                <w:szCs w:val="18"/>
              </w:rPr>
              <w:t>(0.04)</w:t>
            </w:r>
          </w:p>
        </w:tc>
        <w:tc>
          <w:tcPr>
            <w:tcW w:w="1162" w:type="pct"/>
            <w:hideMark/>
          </w:tcPr>
          <w:p w14:paraId="24C81266" w14:textId="77777777" w:rsidR="00094685" w:rsidRPr="00781F45" w:rsidRDefault="00094685" w:rsidP="00D76C59">
            <w:pPr>
              <w:spacing w:before="100" w:beforeAutospacing="1" w:after="100" w:afterAutospacing="1"/>
              <w:jc w:val="center"/>
              <w:rPr>
                <w:sz w:val="18"/>
                <w:szCs w:val="18"/>
              </w:rPr>
            </w:pPr>
            <w:r w:rsidRPr="00781F45">
              <w:rPr>
                <w:sz w:val="18"/>
                <w:szCs w:val="18"/>
              </w:rPr>
              <w:t>(0.04)</w:t>
            </w:r>
          </w:p>
        </w:tc>
      </w:tr>
      <w:tr w:rsidR="00094685" w:rsidRPr="00781F45" w14:paraId="3A1A3A05" w14:textId="77777777" w:rsidTr="00D76C59">
        <w:trPr>
          <w:gridAfter w:val="3"/>
          <w:wAfter w:w="138" w:type="pct"/>
          <w:tblCellSpacing w:w="15" w:type="dxa"/>
        </w:trPr>
        <w:tc>
          <w:tcPr>
            <w:tcW w:w="1185" w:type="pct"/>
            <w:hideMark/>
          </w:tcPr>
          <w:p w14:paraId="24A00CB4" w14:textId="77777777" w:rsidR="00094685" w:rsidRPr="00781F45" w:rsidRDefault="00094685" w:rsidP="00D76C59">
            <w:pPr>
              <w:spacing w:before="100" w:beforeAutospacing="1" w:after="100" w:afterAutospacing="1"/>
              <w:rPr>
                <w:sz w:val="18"/>
                <w:szCs w:val="18"/>
              </w:rPr>
            </w:pPr>
            <w:r w:rsidRPr="00781F45">
              <w:rPr>
                <w:sz w:val="18"/>
                <w:szCs w:val="18"/>
              </w:rPr>
              <w:t>Left-Right scale</w:t>
            </w:r>
          </w:p>
        </w:tc>
        <w:tc>
          <w:tcPr>
            <w:tcW w:w="1185" w:type="pct"/>
            <w:hideMark/>
          </w:tcPr>
          <w:p w14:paraId="2B141B60" w14:textId="77777777" w:rsidR="00094685" w:rsidRPr="00781F45" w:rsidRDefault="00094685" w:rsidP="00D76C59">
            <w:pPr>
              <w:spacing w:before="100" w:beforeAutospacing="1" w:after="100" w:afterAutospacing="1"/>
              <w:jc w:val="center"/>
              <w:rPr>
                <w:sz w:val="18"/>
                <w:szCs w:val="18"/>
              </w:rPr>
            </w:pPr>
            <w:r w:rsidRPr="00781F45">
              <w:rPr>
                <w:sz w:val="18"/>
                <w:szCs w:val="18"/>
              </w:rPr>
              <w:t>0.00</w:t>
            </w:r>
          </w:p>
        </w:tc>
        <w:tc>
          <w:tcPr>
            <w:tcW w:w="1230" w:type="pct"/>
            <w:hideMark/>
          </w:tcPr>
          <w:p w14:paraId="3D6AFE61" w14:textId="77777777" w:rsidR="00094685" w:rsidRPr="00781F45" w:rsidRDefault="00094685" w:rsidP="00D76C59">
            <w:pPr>
              <w:spacing w:before="100" w:beforeAutospacing="1" w:after="100" w:afterAutospacing="1"/>
              <w:jc w:val="center"/>
              <w:rPr>
                <w:sz w:val="18"/>
                <w:szCs w:val="18"/>
              </w:rPr>
            </w:pPr>
            <w:r w:rsidRPr="00781F45">
              <w:rPr>
                <w:sz w:val="18"/>
                <w:szCs w:val="18"/>
              </w:rPr>
              <w:t>0.05</w:t>
            </w:r>
          </w:p>
        </w:tc>
        <w:tc>
          <w:tcPr>
            <w:tcW w:w="1162" w:type="pct"/>
            <w:hideMark/>
          </w:tcPr>
          <w:p w14:paraId="4CAD942C" w14:textId="77777777" w:rsidR="00094685" w:rsidRPr="00781F45" w:rsidRDefault="00094685" w:rsidP="00D76C59">
            <w:pPr>
              <w:spacing w:before="100" w:beforeAutospacing="1" w:after="100" w:afterAutospacing="1"/>
              <w:jc w:val="center"/>
              <w:rPr>
                <w:sz w:val="18"/>
                <w:szCs w:val="18"/>
              </w:rPr>
            </w:pPr>
            <w:r w:rsidRPr="00781F45">
              <w:rPr>
                <w:sz w:val="18"/>
                <w:szCs w:val="18"/>
              </w:rPr>
              <w:t>-0.07</w:t>
            </w:r>
          </w:p>
        </w:tc>
      </w:tr>
      <w:tr w:rsidR="00094685" w:rsidRPr="00781F45" w14:paraId="65EF602E" w14:textId="77777777" w:rsidTr="00D76C59">
        <w:trPr>
          <w:gridAfter w:val="3"/>
          <w:wAfter w:w="138" w:type="pct"/>
          <w:tblCellSpacing w:w="15" w:type="dxa"/>
        </w:trPr>
        <w:tc>
          <w:tcPr>
            <w:tcW w:w="1185" w:type="pct"/>
            <w:hideMark/>
          </w:tcPr>
          <w:p w14:paraId="1B30AA16" w14:textId="77777777" w:rsidR="00094685" w:rsidRPr="00781F45" w:rsidRDefault="00094685" w:rsidP="00D76C59">
            <w:pPr>
              <w:spacing w:before="100" w:beforeAutospacing="1" w:after="100" w:afterAutospacing="1"/>
              <w:rPr>
                <w:sz w:val="18"/>
                <w:szCs w:val="18"/>
              </w:rPr>
            </w:pPr>
            <w:r w:rsidRPr="00781F45">
              <w:rPr>
                <w:sz w:val="18"/>
                <w:szCs w:val="18"/>
              </w:rPr>
              <w:t>(rescaled 0-1)</w:t>
            </w:r>
          </w:p>
        </w:tc>
        <w:tc>
          <w:tcPr>
            <w:tcW w:w="1185" w:type="pct"/>
            <w:hideMark/>
          </w:tcPr>
          <w:p w14:paraId="34F9C06C" w14:textId="77777777" w:rsidR="00094685" w:rsidRPr="00781F45" w:rsidRDefault="00094685" w:rsidP="00D76C59">
            <w:pPr>
              <w:spacing w:before="100" w:beforeAutospacing="1" w:after="100" w:afterAutospacing="1"/>
              <w:jc w:val="center"/>
              <w:rPr>
                <w:sz w:val="18"/>
                <w:szCs w:val="18"/>
              </w:rPr>
            </w:pPr>
            <w:r w:rsidRPr="00781F45">
              <w:rPr>
                <w:sz w:val="18"/>
                <w:szCs w:val="18"/>
              </w:rPr>
              <w:t>(0.03)</w:t>
            </w:r>
          </w:p>
        </w:tc>
        <w:tc>
          <w:tcPr>
            <w:tcW w:w="1230" w:type="pct"/>
            <w:hideMark/>
          </w:tcPr>
          <w:p w14:paraId="6C57AC13" w14:textId="77777777" w:rsidR="00094685" w:rsidRPr="00781F45" w:rsidRDefault="00094685" w:rsidP="00D76C59">
            <w:pPr>
              <w:spacing w:before="100" w:beforeAutospacing="1" w:after="100" w:afterAutospacing="1"/>
              <w:jc w:val="center"/>
              <w:rPr>
                <w:sz w:val="18"/>
                <w:szCs w:val="18"/>
              </w:rPr>
            </w:pPr>
            <w:r w:rsidRPr="00781F45">
              <w:rPr>
                <w:sz w:val="18"/>
                <w:szCs w:val="18"/>
              </w:rPr>
              <w:t>(0.04)</w:t>
            </w:r>
          </w:p>
        </w:tc>
        <w:tc>
          <w:tcPr>
            <w:tcW w:w="1162" w:type="pct"/>
            <w:hideMark/>
          </w:tcPr>
          <w:p w14:paraId="7A71419F" w14:textId="77777777" w:rsidR="00094685" w:rsidRPr="00781F45" w:rsidRDefault="00094685" w:rsidP="00D76C59">
            <w:pPr>
              <w:spacing w:before="100" w:beforeAutospacing="1" w:after="100" w:afterAutospacing="1"/>
              <w:jc w:val="center"/>
              <w:rPr>
                <w:sz w:val="18"/>
                <w:szCs w:val="18"/>
              </w:rPr>
            </w:pPr>
            <w:r w:rsidRPr="00781F45">
              <w:rPr>
                <w:sz w:val="18"/>
                <w:szCs w:val="18"/>
              </w:rPr>
              <w:t>(0.04)</w:t>
            </w:r>
          </w:p>
        </w:tc>
      </w:tr>
      <w:tr w:rsidR="00094685" w:rsidRPr="00781F45" w14:paraId="3F053A00" w14:textId="77777777" w:rsidTr="00D76C59">
        <w:trPr>
          <w:gridAfter w:val="3"/>
          <w:wAfter w:w="138" w:type="pct"/>
          <w:tblCellSpacing w:w="15" w:type="dxa"/>
        </w:trPr>
        <w:tc>
          <w:tcPr>
            <w:tcW w:w="1185" w:type="pct"/>
            <w:hideMark/>
          </w:tcPr>
          <w:p w14:paraId="2B49A273" w14:textId="77777777" w:rsidR="00094685" w:rsidRPr="00781F45" w:rsidRDefault="00094685" w:rsidP="00D76C59">
            <w:pPr>
              <w:spacing w:before="100" w:beforeAutospacing="1" w:after="100" w:afterAutospacing="1"/>
              <w:rPr>
                <w:sz w:val="18"/>
                <w:szCs w:val="18"/>
              </w:rPr>
            </w:pPr>
            <w:r w:rsidRPr="00781F45">
              <w:rPr>
                <w:sz w:val="18"/>
                <w:szCs w:val="18"/>
              </w:rPr>
              <w:t>Populism (0-1)</w:t>
            </w:r>
          </w:p>
        </w:tc>
        <w:tc>
          <w:tcPr>
            <w:tcW w:w="1185" w:type="pct"/>
            <w:hideMark/>
          </w:tcPr>
          <w:p w14:paraId="42E9D22B" w14:textId="77777777" w:rsidR="00094685" w:rsidRPr="00781F45" w:rsidRDefault="00094685" w:rsidP="00D76C59">
            <w:pPr>
              <w:spacing w:before="100" w:beforeAutospacing="1" w:after="100" w:afterAutospacing="1"/>
              <w:jc w:val="center"/>
              <w:rPr>
                <w:sz w:val="18"/>
                <w:szCs w:val="18"/>
              </w:rPr>
            </w:pPr>
            <w:r w:rsidRPr="00781F45">
              <w:rPr>
                <w:sz w:val="18"/>
                <w:szCs w:val="18"/>
              </w:rPr>
              <w:t>0.10*</w:t>
            </w:r>
          </w:p>
        </w:tc>
        <w:tc>
          <w:tcPr>
            <w:tcW w:w="1230" w:type="pct"/>
            <w:hideMark/>
          </w:tcPr>
          <w:p w14:paraId="1F30A4E6" w14:textId="77777777" w:rsidR="00094685" w:rsidRPr="00781F45" w:rsidRDefault="00094685" w:rsidP="00D76C59">
            <w:pPr>
              <w:spacing w:before="100" w:beforeAutospacing="1" w:after="100" w:afterAutospacing="1"/>
              <w:jc w:val="center"/>
              <w:rPr>
                <w:sz w:val="18"/>
                <w:szCs w:val="18"/>
              </w:rPr>
            </w:pPr>
            <w:r w:rsidRPr="00781F45">
              <w:rPr>
                <w:sz w:val="18"/>
                <w:szCs w:val="18"/>
              </w:rPr>
              <w:t>0.15**</w:t>
            </w:r>
          </w:p>
        </w:tc>
        <w:tc>
          <w:tcPr>
            <w:tcW w:w="1162" w:type="pct"/>
            <w:hideMark/>
          </w:tcPr>
          <w:p w14:paraId="2832C6E6" w14:textId="77777777" w:rsidR="00094685" w:rsidRPr="00781F45" w:rsidRDefault="00094685" w:rsidP="00D76C59">
            <w:pPr>
              <w:spacing w:before="100" w:beforeAutospacing="1" w:after="100" w:afterAutospacing="1"/>
              <w:jc w:val="center"/>
              <w:rPr>
                <w:sz w:val="18"/>
                <w:szCs w:val="18"/>
              </w:rPr>
            </w:pPr>
            <w:r w:rsidRPr="00781F45">
              <w:rPr>
                <w:sz w:val="18"/>
                <w:szCs w:val="18"/>
              </w:rPr>
              <w:t>0.03</w:t>
            </w:r>
          </w:p>
        </w:tc>
      </w:tr>
      <w:tr w:rsidR="00094685" w:rsidRPr="00781F45" w14:paraId="6EA9003E" w14:textId="77777777" w:rsidTr="00D76C59">
        <w:trPr>
          <w:gridAfter w:val="3"/>
          <w:wAfter w:w="138" w:type="pct"/>
          <w:tblCellSpacing w:w="15" w:type="dxa"/>
        </w:trPr>
        <w:tc>
          <w:tcPr>
            <w:tcW w:w="1185" w:type="pct"/>
            <w:hideMark/>
          </w:tcPr>
          <w:p w14:paraId="468EE0AD" w14:textId="77777777" w:rsidR="00094685" w:rsidRPr="00781F45" w:rsidRDefault="00094685" w:rsidP="00D76C59">
            <w:pPr>
              <w:rPr>
                <w:sz w:val="18"/>
                <w:szCs w:val="18"/>
              </w:rPr>
            </w:pPr>
          </w:p>
        </w:tc>
        <w:tc>
          <w:tcPr>
            <w:tcW w:w="1185" w:type="pct"/>
            <w:hideMark/>
          </w:tcPr>
          <w:p w14:paraId="724E1C0B" w14:textId="77777777" w:rsidR="00094685" w:rsidRPr="00781F45" w:rsidRDefault="00094685" w:rsidP="00D76C59">
            <w:pPr>
              <w:spacing w:before="100" w:beforeAutospacing="1" w:after="100" w:afterAutospacing="1"/>
              <w:jc w:val="center"/>
              <w:rPr>
                <w:sz w:val="18"/>
                <w:szCs w:val="18"/>
              </w:rPr>
            </w:pPr>
            <w:r w:rsidRPr="00781F45">
              <w:rPr>
                <w:sz w:val="18"/>
                <w:szCs w:val="18"/>
              </w:rPr>
              <w:t>(0.05)</w:t>
            </w:r>
          </w:p>
        </w:tc>
        <w:tc>
          <w:tcPr>
            <w:tcW w:w="1230" w:type="pct"/>
            <w:hideMark/>
          </w:tcPr>
          <w:p w14:paraId="3996D1F9" w14:textId="77777777" w:rsidR="00094685" w:rsidRPr="00781F45" w:rsidRDefault="00094685" w:rsidP="00D76C59">
            <w:pPr>
              <w:spacing w:before="100" w:beforeAutospacing="1" w:after="100" w:afterAutospacing="1"/>
              <w:jc w:val="center"/>
              <w:rPr>
                <w:sz w:val="18"/>
                <w:szCs w:val="18"/>
              </w:rPr>
            </w:pPr>
            <w:r w:rsidRPr="00781F45">
              <w:rPr>
                <w:sz w:val="18"/>
                <w:szCs w:val="18"/>
              </w:rPr>
              <w:t>(0.05)</w:t>
            </w:r>
          </w:p>
        </w:tc>
        <w:tc>
          <w:tcPr>
            <w:tcW w:w="1162" w:type="pct"/>
            <w:hideMark/>
          </w:tcPr>
          <w:p w14:paraId="6A022096" w14:textId="77777777" w:rsidR="00094685" w:rsidRPr="00781F45" w:rsidRDefault="00094685" w:rsidP="00D76C59">
            <w:pPr>
              <w:spacing w:before="100" w:beforeAutospacing="1" w:after="100" w:afterAutospacing="1"/>
              <w:jc w:val="center"/>
              <w:rPr>
                <w:sz w:val="18"/>
                <w:szCs w:val="18"/>
              </w:rPr>
            </w:pPr>
            <w:r w:rsidRPr="00781F45">
              <w:rPr>
                <w:sz w:val="18"/>
                <w:szCs w:val="18"/>
              </w:rPr>
              <w:t>(0.06)</w:t>
            </w:r>
          </w:p>
        </w:tc>
      </w:tr>
      <w:tr w:rsidR="00094685" w:rsidRPr="00781F45" w14:paraId="04CA7207" w14:textId="77777777" w:rsidTr="00D76C59">
        <w:trPr>
          <w:gridAfter w:val="3"/>
          <w:wAfter w:w="138" w:type="pct"/>
          <w:tblCellSpacing w:w="15" w:type="dxa"/>
        </w:trPr>
        <w:tc>
          <w:tcPr>
            <w:tcW w:w="1185" w:type="pct"/>
            <w:hideMark/>
          </w:tcPr>
          <w:p w14:paraId="647B3DFC" w14:textId="77777777" w:rsidR="00094685" w:rsidRPr="00781F45" w:rsidRDefault="00094685" w:rsidP="00D76C59">
            <w:pPr>
              <w:spacing w:before="100" w:beforeAutospacing="1" w:after="100" w:afterAutospacing="1"/>
              <w:rPr>
                <w:sz w:val="18"/>
                <w:szCs w:val="18"/>
              </w:rPr>
            </w:pPr>
            <w:r w:rsidRPr="00781F45">
              <w:rPr>
                <w:sz w:val="18"/>
                <w:szCs w:val="18"/>
              </w:rPr>
              <w:t>Constant</w:t>
            </w:r>
          </w:p>
        </w:tc>
        <w:tc>
          <w:tcPr>
            <w:tcW w:w="1185" w:type="pct"/>
            <w:hideMark/>
          </w:tcPr>
          <w:p w14:paraId="6705E94D" w14:textId="77777777" w:rsidR="00094685" w:rsidRPr="00781F45" w:rsidRDefault="00094685" w:rsidP="00D76C59">
            <w:pPr>
              <w:spacing w:before="100" w:beforeAutospacing="1" w:after="100" w:afterAutospacing="1"/>
              <w:jc w:val="center"/>
              <w:rPr>
                <w:sz w:val="18"/>
                <w:szCs w:val="18"/>
              </w:rPr>
            </w:pPr>
            <w:r w:rsidRPr="00781F45">
              <w:rPr>
                <w:sz w:val="18"/>
                <w:szCs w:val="18"/>
              </w:rPr>
              <w:t>0.47***</w:t>
            </w:r>
          </w:p>
        </w:tc>
        <w:tc>
          <w:tcPr>
            <w:tcW w:w="1230" w:type="pct"/>
            <w:hideMark/>
          </w:tcPr>
          <w:p w14:paraId="68D4195E" w14:textId="77777777" w:rsidR="00094685" w:rsidRPr="00781F45" w:rsidRDefault="00094685" w:rsidP="00D76C59">
            <w:pPr>
              <w:spacing w:before="100" w:beforeAutospacing="1" w:after="100" w:afterAutospacing="1"/>
              <w:jc w:val="center"/>
              <w:rPr>
                <w:sz w:val="18"/>
                <w:szCs w:val="18"/>
              </w:rPr>
            </w:pPr>
            <w:r w:rsidRPr="00781F45">
              <w:rPr>
                <w:sz w:val="18"/>
                <w:szCs w:val="18"/>
              </w:rPr>
              <w:t>0.43***</w:t>
            </w:r>
          </w:p>
        </w:tc>
        <w:tc>
          <w:tcPr>
            <w:tcW w:w="1162" w:type="pct"/>
            <w:hideMark/>
          </w:tcPr>
          <w:p w14:paraId="2BDE28A8" w14:textId="77777777" w:rsidR="00094685" w:rsidRPr="00781F45" w:rsidRDefault="00094685" w:rsidP="00D76C59">
            <w:pPr>
              <w:spacing w:before="100" w:beforeAutospacing="1" w:after="100" w:afterAutospacing="1"/>
              <w:jc w:val="center"/>
              <w:rPr>
                <w:sz w:val="18"/>
                <w:szCs w:val="18"/>
              </w:rPr>
            </w:pPr>
            <w:r w:rsidRPr="00781F45">
              <w:rPr>
                <w:sz w:val="18"/>
                <w:szCs w:val="18"/>
              </w:rPr>
              <w:t>0.55***</w:t>
            </w:r>
          </w:p>
        </w:tc>
      </w:tr>
      <w:tr w:rsidR="00094685" w:rsidRPr="00781F45" w14:paraId="66955E79" w14:textId="77777777" w:rsidTr="00D76C59">
        <w:trPr>
          <w:gridAfter w:val="3"/>
          <w:wAfter w:w="138" w:type="pct"/>
          <w:tblCellSpacing w:w="15" w:type="dxa"/>
        </w:trPr>
        <w:tc>
          <w:tcPr>
            <w:tcW w:w="1185" w:type="pct"/>
            <w:hideMark/>
          </w:tcPr>
          <w:p w14:paraId="65852479" w14:textId="77777777" w:rsidR="00094685" w:rsidRPr="00781F45" w:rsidRDefault="00094685" w:rsidP="00D76C59">
            <w:pPr>
              <w:rPr>
                <w:sz w:val="18"/>
                <w:szCs w:val="18"/>
              </w:rPr>
            </w:pPr>
          </w:p>
        </w:tc>
        <w:tc>
          <w:tcPr>
            <w:tcW w:w="1185" w:type="pct"/>
            <w:hideMark/>
          </w:tcPr>
          <w:p w14:paraId="3FD51D0F" w14:textId="77777777" w:rsidR="00094685" w:rsidRPr="00781F45" w:rsidRDefault="00094685" w:rsidP="00D76C59">
            <w:pPr>
              <w:spacing w:before="100" w:beforeAutospacing="1" w:after="100" w:afterAutospacing="1"/>
              <w:jc w:val="center"/>
              <w:rPr>
                <w:sz w:val="18"/>
                <w:szCs w:val="18"/>
              </w:rPr>
            </w:pPr>
            <w:r w:rsidRPr="00781F45">
              <w:rPr>
                <w:sz w:val="18"/>
                <w:szCs w:val="18"/>
              </w:rPr>
              <w:t>(0.04)</w:t>
            </w:r>
          </w:p>
        </w:tc>
        <w:tc>
          <w:tcPr>
            <w:tcW w:w="1230" w:type="pct"/>
            <w:hideMark/>
          </w:tcPr>
          <w:p w14:paraId="6DC89FE3" w14:textId="77777777" w:rsidR="00094685" w:rsidRPr="00781F45" w:rsidRDefault="00094685" w:rsidP="00D76C59">
            <w:pPr>
              <w:spacing w:before="100" w:beforeAutospacing="1" w:after="100" w:afterAutospacing="1"/>
              <w:jc w:val="center"/>
              <w:rPr>
                <w:sz w:val="18"/>
                <w:szCs w:val="18"/>
              </w:rPr>
            </w:pPr>
            <w:r w:rsidRPr="00781F45">
              <w:rPr>
                <w:sz w:val="18"/>
                <w:szCs w:val="18"/>
              </w:rPr>
              <w:t>(0.04)</w:t>
            </w:r>
          </w:p>
        </w:tc>
        <w:tc>
          <w:tcPr>
            <w:tcW w:w="1162" w:type="pct"/>
            <w:hideMark/>
          </w:tcPr>
          <w:p w14:paraId="44AAC6B1" w14:textId="77777777" w:rsidR="00094685" w:rsidRPr="00781F45" w:rsidRDefault="00094685" w:rsidP="00D76C59">
            <w:pPr>
              <w:spacing w:before="100" w:beforeAutospacing="1" w:after="100" w:afterAutospacing="1"/>
              <w:jc w:val="center"/>
              <w:rPr>
                <w:sz w:val="18"/>
                <w:szCs w:val="18"/>
              </w:rPr>
            </w:pPr>
            <w:r w:rsidRPr="00781F45">
              <w:rPr>
                <w:sz w:val="18"/>
                <w:szCs w:val="18"/>
              </w:rPr>
              <w:t>(0.05)</w:t>
            </w:r>
          </w:p>
        </w:tc>
      </w:tr>
      <w:tr w:rsidR="00094685" w:rsidRPr="00781F45" w14:paraId="6284B5EF" w14:textId="77777777" w:rsidTr="00D76C59">
        <w:trPr>
          <w:gridAfter w:val="3"/>
          <w:wAfter w:w="138" w:type="pct"/>
          <w:tblCellSpacing w:w="15" w:type="dxa"/>
        </w:trPr>
        <w:tc>
          <w:tcPr>
            <w:tcW w:w="1185" w:type="pct"/>
            <w:tcBorders>
              <w:top w:val="single" w:sz="4" w:space="0" w:color="auto"/>
              <w:bottom w:val="single" w:sz="4" w:space="0" w:color="auto"/>
            </w:tcBorders>
            <w:hideMark/>
          </w:tcPr>
          <w:p w14:paraId="0B56308F" w14:textId="77777777" w:rsidR="00094685" w:rsidRPr="00781F45" w:rsidRDefault="00094685" w:rsidP="00D76C59">
            <w:pPr>
              <w:spacing w:before="100" w:beforeAutospacing="1" w:after="100" w:afterAutospacing="1"/>
              <w:rPr>
                <w:sz w:val="18"/>
                <w:szCs w:val="18"/>
              </w:rPr>
            </w:pPr>
            <w:r w:rsidRPr="00781F45">
              <w:rPr>
                <w:sz w:val="18"/>
                <w:szCs w:val="18"/>
              </w:rPr>
              <w:t>Observations</w:t>
            </w:r>
          </w:p>
        </w:tc>
        <w:tc>
          <w:tcPr>
            <w:tcW w:w="1185" w:type="pct"/>
            <w:tcBorders>
              <w:top w:val="single" w:sz="4" w:space="0" w:color="auto"/>
              <w:bottom w:val="single" w:sz="4" w:space="0" w:color="auto"/>
            </w:tcBorders>
            <w:hideMark/>
          </w:tcPr>
          <w:p w14:paraId="0491A74F" w14:textId="77777777" w:rsidR="00094685" w:rsidRPr="00781F45" w:rsidRDefault="00094685" w:rsidP="00D76C59">
            <w:pPr>
              <w:spacing w:before="100" w:beforeAutospacing="1" w:after="100" w:afterAutospacing="1"/>
              <w:jc w:val="center"/>
              <w:rPr>
                <w:sz w:val="18"/>
                <w:szCs w:val="18"/>
              </w:rPr>
            </w:pPr>
            <w:r w:rsidRPr="00781F45">
              <w:rPr>
                <w:sz w:val="18"/>
                <w:szCs w:val="18"/>
              </w:rPr>
              <w:t>1876</w:t>
            </w:r>
          </w:p>
        </w:tc>
        <w:tc>
          <w:tcPr>
            <w:tcW w:w="1230" w:type="pct"/>
            <w:tcBorders>
              <w:top w:val="single" w:sz="4" w:space="0" w:color="auto"/>
              <w:bottom w:val="single" w:sz="4" w:space="0" w:color="auto"/>
            </w:tcBorders>
            <w:hideMark/>
          </w:tcPr>
          <w:p w14:paraId="62CC2E81" w14:textId="77777777" w:rsidR="00094685" w:rsidRPr="00781F45" w:rsidRDefault="00094685" w:rsidP="00D76C59">
            <w:pPr>
              <w:spacing w:before="100" w:beforeAutospacing="1" w:after="100" w:afterAutospacing="1"/>
              <w:jc w:val="center"/>
              <w:rPr>
                <w:sz w:val="18"/>
                <w:szCs w:val="18"/>
              </w:rPr>
            </w:pPr>
            <w:r w:rsidRPr="00781F45">
              <w:rPr>
                <w:sz w:val="18"/>
                <w:szCs w:val="18"/>
              </w:rPr>
              <w:t>1876</w:t>
            </w:r>
          </w:p>
        </w:tc>
        <w:tc>
          <w:tcPr>
            <w:tcW w:w="1162" w:type="pct"/>
            <w:tcBorders>
              <w:top w:val="single" w:sz="4" w:space="0" w:color="auto"/>
              <w:bottom w:val="single" w:sz="4" w:space="0" w:color="auto"/>
            </w:tcBorders>
            <w:hideMark/>
          </w:tcPr>
          <w:p w14:paraId="4E20FC87" w14:textId="77777777" w:rsidR="00094685" w:rsidRPr="00781F45" w:rsidRDefault="00094685" w:rsidP="00D76C59">
            <w:pPr>
              <w:spacing w:before="100" w:beforeAutospacing="1" w:after="100" w:afterAutospacing="1"/>
              <w:jc w:val="center"/>
              <w:rPr>
                <w:sz w:val="18"/>
                <w:szCs w:val="18"/>
              </w:rPr>
            </w:pPr>
            <w:r w:rsidRPr="00781F45">
              <w:rPr>
                <w:sz w:val="18"/>
                <w:szCs w:val="18"/>
              </w:rPr>
              <w:t>1876</w:t>
            </w:r>
          </w:p>
        </w:tc>
      </w:tr>
      <w:tr w:rsidR="00094685" w:rsidRPr="00781F45" w14:paraId="2C264EF1" w14:textId="77777777" w:rsidTr="00D76C59">
        <w:trPr>
          <w:tblCellSpacing w:w="15" w:type="dxa"/>
        </w:trPr>
        <w:tc>
          <w:tcPr>
            <w:tcW w:w="4812" w:type="pct"/>
            <w:gridSpan w:val="4"/>
            <w:hideMark/>
          </w:tcPr>
          <w:p w14:paraId="18448B70" w14:textId="77777777" w:rsidR="00094685" w:rsidRPr="00781F45" w:rsidRDefault="00094685" w:rsidP="00D76C59">
            <w:pPr>
              <w:spacing w:before="100" w:beforeAutospacing="1" w:after="100" w:afterAutospacing="1"/>
              <w:rPr>
                <w:sz w:val="18"/>
                <w:szCs w:val="18"/>
              </w:rPr>
            </w:pPr>
            <w:r>
              <w:rPr>
                <w:sz w:val="18"/>
                <w:szCs w:val="18"/>
              </w:rPr>
              <w:t xml:space="preserve">Notes:                                                                                                                     </w:t>
            </w:r>
            <w:r w:rsidRPr="00781F45">
              <w:rPr>
                <w:sz w:val="18"/>
                <w:szCs w:val="18"/>
              </w:rPr>
              <w:t>* (p&lt;0.05), ** (p&lt;0.01), *** (p&lt;0.001)</w:t>
            </w:r>
          </w:p>
        </w:tc>
        <w:tc>
          <w:tcPr>
            <w:tcW w:w="22" w:type="pct"/>
            <w:hideMark/>
          </w:tcPr>
          <w:p w14:paraId="18A5F399" w14:textId="77777777" w:rsidR="00094685" w:rsidRPr="00781F45" w:rsidRDefault="00094685" w:rsidP="00D76C59">
            <w:pPr>
              <w:rPr>
                <w:sz w:val="18"/>
                <w:szCs w:val="18"/>
              </w:rPr>
            </w:pPr>
          </w:p>
        </w:tc>
        <w:tc>
          <w:tcPr>
            <w:tcW w:w="22" w:type="pct"/>
            <w:hideMark/>
          </w:tcPr>
          <w:p w14:paraId="317EF8FE" w14:textId="77777777" w:rsidR="00094685" w:rsidRPr="00781F45" w:rsidRDefault="00094685" w:rsidP="00D76C59">
            <w:pPr>
              <w:rPr>
                <w:sz w:val="18"/>
                <w:szCs w:val="18"/>
              </w:rPr>
            </w:pPr>
          </w:p>
        </w:tc>
        <w:tc>
          <w:tcPr>
            <w:tcW w:w="60" w:type="pct"/>
            <w:hideMark/>
          </w:tcPr>
          <w:p w14:paraId="6F22FBE4" w14:textId="77777777" w:rsidR="00094685" w:rsidRPr="00781F45" w:rsidRDefault="00094685" w:rsidP="00D76C59">
            <w:pPr>
              <w:rPr>
                <w:sz w:val="18"/>
                <w:szCs w:val="18"/>
              </w:rPr>
            </w:pPr>
          </w:p>
        </w:tc>
      </w:tr>
      <w:tr w:rsidR="00094685" w:rsidRPr="00781F45" w14:paraId="4BED57A0" w14:textId="77777777" w:rsidTr="00D76C59">
        <w:trPr>
          <w:tblCellSpacing w:w="15" w:type="dxa"/>
        </w:trPr>
        <w:tc>
          <w:tcPr>
            <w:tcW w:w="4812" w:type="pct"/>
            <w:gridSpan w:val="4"/>
            <w:hideMark/>
          </w:tcPr>
          <w:p w14:paraId="54AF49CB" w14:textId="77777777" w:rsidR="00094685" w:rsidRPr="00781F45" w:rsidRDefault="00094685" w:rsidP="00D76C59">
            <w:pPr>
              <w:spacing w:before="100" w:beforeAutospacing="1" w:after="100" w:afterAutospacing="1"/>
              <w:rPr>
                <w:sz w:val="18"/>
                <w:szCs w:val="18"/>
              </w:rPr>
            </w:pPr>
            <w:r w:rsidRPr="00781F45">
              <w:rPr>
                <w:sz w:val="18"/>
                <w:szCs w:val="18"/>
              </w:rPr>
              <w:t>Weighted by province, age group, and gender</w:t>
            </w:r>
          </w:p>
        </w:tc>
        <w:tc>
          <w:tcPr>
            <w:tcW w:w="22" w:type="pct"/>
            <w:hideMark/>
          </w:tcPr>
          <w:p w14:paraId="63AECD35" w14:textId="77777777" w:rsidR="00094685" w:rsidRPr="00781F45" w:rsidRDefault="00094685" w:rsidP="00D76C59">
            <w:pPr>
              <w:rPr>
                <w:sz w:val="18"/>
                <w:szCs w:val="18"/>
              </w:rPr>
            </w:pPr>
          </w:p>
        </w:tc>
        <w:tc>
          <w:tcPr>
            <w:tcW w:w="22" w:type="pct"/>
            <w:hideMark/>
          </w:tcPr>
          <w:p w14:paraId="440349A3" w14:textId="77777777" w:rsidR="00094685" w:rsidRPr="00781F45" w:rsidRDefault="00094685" w:rsidP="00D76C59">
            <w:pPr>
              <w:rPr>
                <w:sz w:val="18"/>
                <w:szCs w:val="18"/>
              </w:rPr>
            </w:pPr>
          </w:p>
        </w:tc>
        <w:tc>
          <w:tcPr>
            <w:tcW w:w="60" w:type="pct"/>
            <w:hideMark/>
          </w:tcPr>
          <w:p w14:paraId="4D2CD4D2" w14:textId="77777777" w:rsidR="00094685" w:rsidRPr="00781F45" w:rsidRDefault="00094685" w:rsidP="00D76C59">
            <w:pPr>
              <w:rPr>
                <w:sz w:val="18"/>
                <w:szCs w:val="18"/>
              </w:rPr>
            </w:pPr>
          </w:p>
        </w:tc>
      </w:tr>
      <w:tr w:rsidR="00094685" w:rsidRPr="00781F45" w14:paraId="75069192" w14:textId="77777777" w:rsidTr="00D76C59">
        <w:trPr>
          <w:tblCellSpacing w:w="15" w:type="dxa"/>
        </w:trPr>
        <w:tc>
          <w:tcPr>
            <w:tcW w:w="4812" w:type="pct"/>
            <w:gridSpan w:val="4"/>
            <w:hideMark/>
          </w:tcPr>
          <w:p w14:paraId="6B477F12" w14:textId="77777777" w:rsidR="00094685" w:rsidRPr="00781F45" w:rsidRDefault="00094685" w:rsidP="00D76C59">
            <w:pPr>
              <w:spacing w:before="100" w:beforeAutospacing="1" w:after="100" w:afterAutospacing="1"/>
              <w:rPr>
                <w:sz w:val="18"/>
                <w:szCs w:val="18"/>
              </w:rPr>
            </w:pPr>
          </w:p>
        </w:tc>
        <w:tc>
          <w:tcPr>
            <w:tcW w:w="22" w:type="pct"/>
            <w:hideMark/>
          </w:tcPr>
          <w:p w14:paraId="30E2CF99" w14:textId="77777777" w:rsidR="00094685" w:rsidRPr="00781F45" w:rsidRDefault="00094685" w:rsidP="00D76C59">
            <w:pPr>
              <w:rPr>
                <w:sz w:val="18"/>
                <w:szCs w:val="18"/>
              </w:rPr>
            </w:pPr>
          </w:p>
        </w:tc>
        <w:tc>
          <w:tcPr>
            <w:tcW w:w="22" w:type="pct"/>
            <w:hideMark/>
          </w:tcPr>
          <w:p w14:paraId="0842F661" w14:textId="77777777" w:rsidR="00094685" w:rsidRPr="00781F45" w:rsidRDefault="00094685" w:rsidP="00D76C59">
            <w:pPr>
              <w:rPr>
                <w:sz w:val="18"/>
                <w:szCs w:val="18"/>
              </w:rPr>
            </w:pPr>
          </w:p>
        </w:tc>
        <w:tc>
          <w:tcPr>
            <w:tcW w:w="60" w:type="pct"/>
            <w:hideMark/>
          </w:tcPr>
          <w:p w14:paraId="0BF299E5" w14:textId="77777777" w:rsidR="00094685" w:rsidRPr="00781F45" w:rsidRDefault="00094685" w:rsidP="00D76C59">
            <w:pPr>
              <w:rPr>
                <w:sz w:val="18"/>
                <w:szCs w:val="18"/>
              </w:rPr>
            </w:pPr>
          </w:p>
        </w:tc>
      </w:tr>
    </w:tbl>
    <w:p w14:paraId="180B94C3" w14:textId="77777777" w:rsidR="00094685" w:rsidRDefault="00094685" w:rsidP="00094685">
      <w:pPr>
        <w:rPr>
          <w:i/>
        </w:rPr>
      </w:pPr>
    </w:p>
    <w:p w14:paraId="0F56C6F2" w14:textId="77777777" w:rsidR="00094685" w:rsidRDefault="00094685" w:rsidP="00094685">
      <w:pPr>
        <w:rPr>
          <w:i/>
        </w:rPr>
      </w:pPr>
    </w:p>
    <w:p w14:paraId="0F1AFE0B" w14:textId="77777777" w:rsidR="00094685" w:rsidRDefault="00094685" w:rsidP="00094685">
      <w:pPr>
        <w:rPr>
          <w:i/>
        </w:rPr>
      </w:pPr>
    </w:p>
    <w:p w14:paraId="1990B474" w14:textId="77777777" w:rsidR="00094685" w:rsidRPr="00E7379F" w:rsidRDefault="00094685" w:rsidP="00094685">
      <w:pPr>
        <w:spacing w:line="276" w:lineRule="auto"/>
        <w:rPr>
          <w:i/>
        </w:rPr>
        <w:sectPr w:rsidR="00094685" w:rsidRPr="00E7379F" w:rsidSect="000E6FC7">
          <w:footerReference w:type="default" r:id="rId9"/>
          <w:pgSz w:w="11909" w:h="16834"/>
          <w:pgMar w:top="1440" w:right="1440" w:bottom="1440" w:left="1440" w:header="720" w:footer="720" w:gutter="0"/>
          <w:pgNumType w:start="1"/>
          <w:cols w:space="720"/>
        </w:sectPr>
      </w:pPr>
      <w:bookmarkStart w:id="2" w:name="_zfo2leza05jz" w:colFirst="0" w:colLast="0"/>
      <w:bookmarkEnd w:id="2"/>
    </w:p>
    <w:p w14:paraId="5F67926B" w14:textId="77777777" w:rsidR="00094685" w:rsidRPr="00E7379F" w:rsidRDefault="00094685" w:rsidP="00094685">
      <w:pPr>
        <w:pStyle w:val="Heading2"/>
        <w:rPr>
          <w:b/>
          <w:bCs/>
          <w:sz w:val="24"/>
          <w:szCs w:val="24"/>
        </w:rPr>
      </w:pPr>
      <w:r w:rsidRPr="00E7379F">
        <w:rPr>
          <w:b/>
          <w:bCs/>
          <w:sz w:val="24"/>
          <w:szCs w:val="24"/>
        </w:rPr>
        <w:lastRenderedPageBreak/>
        <w:t>Appendix C: Individual country results</w:t>
      </w:r>
    </w:p>
    <w:p w14:paraId="2368E944" w14:textId="77777777" w:rsidR="00094685" w:rsidRPr="007D08BC" w:rsidRDefault="00094685" w:rsidP="00094685">
      <w:pPr>
        <w:pStyle w:val="Heading3"/>
        <w:rPr>
          <w:color w:val="auto"/>
          <w:sz w:val="20"/>
          <w:szCs w:val="20"/>
        </w:rPr>
      </w:pPr>
      <w:bookmarkStart w:id="3" w:name="_51oblqhyeirj" w:colFirst="0" w:colLast="0"/>
      <w:bookmarkEnd w:id="3"/>
      <w:r w:rsidRPr="007D08BC">
        <w:rPr>
          <w:color w:val="auto"/>
          <w:sz w:val="20"/>
          <w:szCs w:val="20"/>
        </w:rPr>
        <w:t>Figure C1: Percent of respondents in country that say reason is acceptable.</w:t>
      </w:r>
    </w:p>
    <w:tbl>
      <w:tblPr>
        <w:tblpPr w:leftFromText="180" w:rightFromText="180" w:vertAnchor="page" w:horzAnchor="margin" w:tblpY="2737"/>
        <w:tblW w:w="0" w:type="auto"/>
        <w:tblBorders>
          <w:top w:val="nil"/>
          <w:left w:val="nil"/>
          <w:bottom w:val="nil"/>
          <w:right w:val="nil"/>
          <w:insideH w:val="nil"/>
          <w:insideV w:val="nil"/>
        </w:tblBorders>
        <w:tblLook w:val="0600" w:firstRow="0" w:lastRow="0" w:firstColumn="0" w:lastColumn="0" w:noHBand="1" w:noVBand="1"/>
      </w:tblPr>
      <w:tblGrid>
        <w:gridCol w:w="3182"/>
        <w:gridCol w:w="623"/>
        <w:gridCol w:w="601"/>
        <w:gridCol w:w="578"/>
        <w:gridCol w:w="600"/>
        <w:gridCol w:w="612"/>
        <w:gridCol w:w="558"/>
        <w:gridCol w:w="590"/>
        <w:gridCol w:w="600"/>
        <w:gridCol w:w="612"/>
        <w:gridCol w:w="558"/>
        <w:gridCol w:w="558"/>
        <w:gridCol w:w="612"/>
        <w:gridCol w:w="623"/>
        <w:gridCol w:w="590"/>
        <w:gridCol w:w="558"/>
        <w:gridCol w:w="623"/>
        <w:gridCol w:w="612"/>
        <w:gridCol w:w="664"/>
      </w:tblGrid>
      <w:tr w:rsidR="00094685" w:rsidRPr="00C9179A" w14:paraId="5C602594" w14:textId="77777777" w:rsidTr="00D76C59">
        <w:trPr>
          <w:trHeight w:val="288"/>
        </w:trPr>
        <w:tc>
          <w:tcPr>
            <w:tcW w:w="0" w:type="auto"/>
            <w:tcBorders>
              <w:top w:val="nil"/>
              <w:left w:val="nil"/>
              <w:bottom w:val="nil"/>
              <w:right w:val="nil"/>
            </w:tcBorders>
            <w:tcMar>
              <w:top w:w="100" w:type="dxa"/>
              <w:left w:w="100" w:type="dxa"/>
              <w:bottom w:w="100" w:type="dxa"/>
              <w:right w:w="100" w:type="dxa"/>
            </w:tcMar>
          </w:tcPr>
          <w:p w14:paraId="0AC999BE" w14:textId="77777777" w:rsidR="00094685" w:rsidRPr="00C9179A" w:rsidRDefault="00094685" w:rsidP="00D76C59">
            <w:pPr>
              <w:widowControl w:val="0"/>
              <w:pBdr>
                <w:top w:val="nil"/>
                <w:left w:val="nil"/>
                <w:bottom w:val="nil"/>
                <w:right w:val="nil"/>
                <w:between w:val="nil"/>
              </w:pBdr>
              <w:rPr>
                <w:sz w:val="20"/>
                <w:szCs w:val="20"/>
              </w:rPr>
            </w:pPr>
            <w:r w:rsidRPr="00C9179A">
              <w:rPr>
                <w:sz w:val="20"/>
                <w:szCs w:val="20"/>
              </w:rPr>
              <w:br/>
            </w:r>
          </w:p>
        </w:tc>
        <w:tc>
          <w:tcPr>
            <w:tcW w:w="0" w:type="auto"/>
            <w:tcBorders>
              <w:top w:val="nil"/>
              <w:left w:val="nil"/>
              <w:bottom w:val="nil"/>
              <w:right w:val="nil"/>
            </w:tcBorders>
            <w:tcMar>
              <w:top w:w="100" w:type="dxa"/>
              <w:left w:w="100" w:type="dxa"/>
              <w:bottom w:w="100" w:type="dxa"/>
              <w:right w:w="100" w:type="dxa"/>
            </w:tcMar>
          </w:tcPr>
          <w:p w14:paraId="731BBECD" w14:textId="77777777" w:rsidR="00094685" w:rsidRPr="00C9179A" w:rsidRDefault="00094685" w:rsidP="00D76C59">
            <w:pPr>
              <w:widowControl w:val="0"/>
              <w:pBdr>
                <w:top w:val="nil"/>
                <w:left w:val="nil"/>
                <w:bottom w:val="nil"/>
                <w:right w:val="nil"/>
                <w:between w:val="nil"/>
              </w:pBdr>
              <w:rPr>
                <w:sz w:val="20"/>
                <w:szCs w:val="20"/>
              </w:rPr>
            </w:pPr>
            <w:r w:rsidRPr="00C9179A">
              <w:rPr>
                <w:sz w:val="20"/>
                <w:szCs w:val="20"/>
              </w:rPr>
              <w:t>CAN</w:t>
            </w:r>
          </w:p>
        </w:tc>
        <w:tc>
          <w:tcPr>
            <w:tcW w:w="0" w:type="auto"/>
            <w:tcBorders>
              <w:top w:val="nil"/>
              <w:left w:val="nil"/>
              <w:bottom w:val="nil"/>
              <w:right w:val="nil"/>
            </w:tcBorders>
            <w:tcMar>
              <w:top w:w="100" w:type="dxa"/>
              <w:left w:w="100" w:type="dxa"/>
              <w:bottom w:w="100" w:type="dxa"/>
              <w:right w:w="100" w:type="dxa"/>
            </w:tcMar>
          </w:tcPr>
          <w:p w14:paraId="0A73A1D5" w14:textId="77777777" w:rsidR="00094685" w:rsidRPr="00C9179A" w:rsidRDefault="00094685" w:rsidP="00D76C59">
            <w:pPr>
              <w:widowControl w:val="0"/>
              <w:pBdr>
                <w:top w:val="nil"/>
                <w:left w:val="nil"/>
                <w:bottom w:val="nil"/>
                <w:right w:val="nil"/>
                <w:between w:val="nil"/>
              </w:pBdr>
              <w:rPr>
                <w:sz w:val="20"/>
                <w:szCs w:val="20"/>
              </w:rPr>
            </w:pPr>
            <w:r w:rsidRPr="00C9179A">
              <w:rPr>
                <w:sz w:val="20"/>
                <w:szCs w:val="20"/>
              </w:rPr>
              <w:t>AUS</w:t>
            </w:r>
          </w:p>
        </w:tc>
        <w:tc>
          <w:tcPr>
            <w:tcW w:w="0" w:type="auto"/>
            <w:tcBorders>
              <w:top w:val="nil"/>
              <w:left w:val="nil"/>
              <w:bottom w:val="nil"/>
              <w:right w:val="nil"/>
            </w:tcBorders>
            <w:tcMar>
              <w:top w:w="100" w:type="dxa"/>
              <w:left w:w="100" w:type="dxa"/>
              <w:bottom w:w="100" w:type="dxa"/>
              <w:right w:w="100" w:type="dxa"/>
            </w:tcMar>
          </w:tcPr>
          <w:p w14:paraId="11141650" w14:textId="77777777" w:rsidR="00094685" w:rsidRPr="00C9179A" w:rsidRDefault="00094685" w:rsidP="00D76C59">
            <w:pPr>
              <w:widowControl w:val="0"/>
              <w:pBdr>
                <w:top w:val="nil"/>
                <w:left w:val="nil"/>
                <w:bottom w:val="nil"/>
                <w:right w:val="nil"/>
                <w:between w:val="nil"/>
              </w:pBdr>
              <w:rPr>
                <w:sz w:val="20"/>
                <w:szCs w:val="20"/>
              </w:rPr>
            </w:pPr>
            <w:r w:rsidRPr="00C9179A">
              <w:rPr>
                <w:sz w:val="20"/>
                <w:szCs w:val="20"/>
              </w:rPr>
              <w:t>BEL</w:t>
            </w:r>
            <w:r w:rsidRPr="00C9179A">
              <w:rPr>
                <w:sz w:val="20"/>
                <w:szCs w:val="20"/>
              </w:rPr>
              <w:br/>
              <w:t>(FR)</w:t>
            </w:r>
          </w:p>
        </w:tc>
        <w:tc>
          <w:tcPr>
            <w:tcW w:w="0" w:type="auto"/>
            <w:tcBorders>
              <w:top w:val="nil"/>
              <w:left w:val="nil"/>
              <w:bottom w:val="nil"/>
              <w:right w:val="nil"/>
            </w:tcBorders>
            <w:tcMar>
              <w:top w:w="100" w:type="dxa"/>
              <w:left w:w="100" w:type="dxa"/>
              <w:bottom w:w="100" w:type="dxa"/>
              <w:right w:w="100" w:type="dxa"/>
            </w:tcMar>
          </w:tcPr>
          <w:p w14:paraId="4AA8BBCD" w14:textId="77777777" w:rsidR="00094685" w:rsidRPr="00C9179A" w:rsidRDefault="00094685" w:rsidP="00D76C59">
            <w:pPr>
              <w:widowControl w:val="0"/>
              <w:pBdr>
                <w:top w:val="nil"/>
                <w:left w:val="nil"/>
                <w:bottom w:val="nil"/>
                <w:right w:val="nil"/>
                <w:between w:val="nil"/>
              </w:pBdr>
              <w:rPr>
                <w:sz w:val="20"/>
                <w:szCs w:val="20"/>
              </w:rPr>
            </w:pPr>
            <w:r w:rsidRPr="00C9179A">
              <w:rPr>
                <w:sz w:val="20"/>
                <w:szCs w:val="20"/>
              </w:rPr>
              <w:t>BEL</w:t>
            </w:r>
            <w:r w:rsidRPr="00C9179A">
              <w:rPr>
                <w:sz w:val="20"/>
                <w:szCs w:val="20"/>
              </w:rPr>
              <w:br/>
              <w:t>(NL)</w:t>
            </w:r>
          </w:p>
        </w:tc>
        <w:tc>
          <w:tcPr>
            <w:tcW w:w="0" w:type="auto"/>
            <w:tcBorders>
              <w:top w:val="nil"/>
              <w:left w:val="nil"/>
              <w:bottom w:val="nil"/>
              <w:right w:val="nil"/>
            </w:tcBorders>
            <w:tcMar>
              <w:top w:w="100" w:type="dxa"/>
              <w:left w:w="100" w:type="dxa"/>
              <w:bottom w:w="100" w:type="dxa"/>
              <w:right w:w="100" w:type="dxa"/>
            </w:tcMar>
          </w:tcPr>
          <w:p w14:paraId="46397EEA" w14:textId="77777777" w:rsidR="00094685" w:rsidRPr="00C9179A" w:rsidRDefault="00094685" w:rsidP="00D76C59">
            <w:pPr>
              <w:widowControl w:val="0"/>
              <w:pBdr>
                <w:top w:val="nil"/>
                <w:left w:val="nil"/>
                <w:bottom w:val="nil"/>
                <w:right w:val="nil"/>
                <w:between w:val="nil"/>
              </w:pBdr>
              <w:rPr>
                <w:sz w:val="20"/>
                <w:szCs w:val="20"/>
              </w:rPr>
            </w:pPr>
            <w:r w:rsidRPr="00C9179A">
              <w:rPr>
                <w:sz w:val="20"/>
                <w:szCs w:val="20"/>
              </w:rPr>
              <w:t>DEN</w:t>
            </w:r>
          </w:p>
        </w:tc>
        <w:tc>
          <w:tcPr>
            <w:tcW w:w="0" w:type="auto"/>
            <w:tcBorders>
              <w:top w:val="nil"/>
              <w:left w:val="nil"/>
              <w:bottom w:val="nil"/>
              <w:right w:val="nil"/>
            </w:tcBorders>
            <w:tcMar>
              <w:top w:w="100" w:type="dxa"/>
              <w:left w:w="100" w:type="dxa"/>
              <w:bottom w:w="100" w:type="dxa"/>
              <w:right w:w="100" w:type="dxa"/>
            </w:tcMar>
          </w:tcPr>
          <w:p w14:paraId="26C6AFE0" w14:textId="77777777" w:rsidR="00094685" w:rsidRPr="00C9179A" w:rsidRDefault="00094685" w:rsidP="00D76C59">
            <w:pPr>
              <w:widowControl w:val="0"/>
              <w:pBdr>
                <w:top w:val="nil"/>
                <w:left w:val="nil"/>
                <w:bottom w:val="nil"/>
                <w:right w:val="nil"/>
                <w:between w:val="nil"/>
              </w:pBdr>
              <w:rPr>
                <w:sz w:val="20"/>
                <w:szCs w:val="20"/>
              </w:rPr>
            </w:pPr>
            <w:r w:rsidRPr="00C9179A">
              <w:rPr>
                <w:sz w:val="20"/>
                <w:szCs w:val="20"/>
              </w:rPr>
              <w:t>FIN</w:t>
            </w:r>
          </w:p>
        </w:tc>
        <w:tc>
          <w:tcPr>
            <w:tcW w:w="0" w:type="auto"/>
            <w:tcBorders>
              <w:top w:val="nil"/>
              <w:left w:val="nil"/>
              <w:bottom w:val="nil"/>
              <w:right w:val="nil"/>
            </w:tcBorders>
            <w:tcMar>
              <w:top w:w="100" w:type="dxa"/>
              <w:left w:w="100" w:type="dxa"/>
              <w:bottom w:w="100" w:type="dxa"/>
              <w:right w:w="100" w:type="dxa"/>
            </w:tcMar>
          </w:tcPr>
          <w:p w14:paraId="2F55E830" w14:textId="77777777" w:rsidR="00094685" w:rsidRPr="00C9179A" w:rsidRDefault="00094685" w:rsidP="00D76C59">
            <w:pPr>
              <w:widowControl w:val="0"/>
              <w:pBdr>
                <w:top w:val="nil"/>
                <w:left w:val="nil"/>
                <w:bottom w:val="nil"/>
                <w:right w:val="nil"/>
                <w:between w:val="nil"/>
              </w:pBdr>
              <w:rPr>
                <w:sz w:val="20"/>
                <w:szCs w:val="20"/>
              </w:rPr>
            </w:pPr>
            <w:r w:rsidRPr="00C9179A">
              <w:rPr>
                <w:sz w:val="20"/>
                <w:szCs w:val="20"/>
              </w:rPr>
              <w:t>FRA</w:t>
            </w:r>
          </w:p>
        </w:tc>
        <w:tc>
          <w:tcPr>
            <w:tcW w:w="0" w:type="auto"/>
            <w:tcBorders>
              <w:top w:val="nil"/>
              <w:left w:val="nil"/>
              <w:bottom w:val="nil"/>
              <w:right w:val="nil"/>
            </w:tcBorders>
            <w:tcMar>
              <w:top w:w="100" w:type="dxa"/>
              <w:left w:w="100" w:type="dxa"/>
              <w:bottom w:w="100" w:type="dxa"/>
              <w:right w:w="100" w:type="dxa"/>
            </w:tcMar>
          </w:tcPr>
          <w:p w14:paraId="0DB93BAD" w14:textId="77777777" w:rsidR="00094685" w:rsidRPr="00C9179A" w:rsidRDefault="00094685" w:rsidP="00D76C59">
            <w:pPr>
              <w:widowControl w:val="0"/>
              <w:pBdr>
                <w:top w:val="nil"/>
                <w:left w:val="nil"/>
                <w:bottom w:val="nil"/>
                <w:right w:val="nil"/>
                <w:between w:val="nil"/>
              </w:pBdr>
              <w:rPr>
                <w:sz w:val="20"/>
                <w:szCs w:val="20"/>
              </w:rPr>
            </w:pPr>
            <w:r w:rsidRPr="00C9179A">
              <w:rPr>
                <w:sz w:val="20"/>
                <w:szCs w:val="20"/>
              </w:rPr>
              <w:t>GER</w:t>
            </w:r>
          </w:p>
        </w:tc>
        <w:tc>
          <w:tcPr>
            <w:tcW w:w="0" w:type="auto"/>
            <w:tcBorders>
              <w:top w:val="nil"/>
              <w:left w:val="nil"/>
              <w:bottom w:val="nil"/>
              <w:right w:val="nil"/>
            </w:tcBorders>
            <w:tcMar>
              <w:top w:w="100" w:type="dxa"/>
              <w:left w:w="100" w:type="dxa"/>
              <w:bottom w:w="100" w:type="dxa"/>
              <w:right w:w="100" w:type="dxa"/>
            </w:tcMar>
          </w:tcPr>
          <w:p w14:paraId="16332535" w14:textId="77777777" w:rsidR="00094685" w:rsidRPr="00C9179A" w:rsidRDefault="00094685" w:rsidP="00D76C59">
            <w:pPr>
              <w:widowControl w:val="0"/>
              <w:pBdr>
                <w:top w:val="nil"/>
                <w:left w:val="nil"/>
                <w:bottom w:val="nil"/>
                <w:right w:val="nil"/>
                <w:between w:val="nil"/>
              </w:pBdr>
              <w:rPr>
                <w:sz w:val="20"/>
                <w:szCs w:val="20"/>
              </w:rPr>
            </w:pPr>
            <w:r w:rsidRPr="00C9179A">
              <w:rPr>
                <w:sz w:val="20"/>
                <w:szCs w:val="20"/>
              </w:rPr>
              <w:t>GRC</w:t>
            </w:r>
          </w:p>
        </w:tc>
        <w:tc>
          <w:tcPr>
            <w:tcW w:w="0" w:type="auto"/>
            <w:tcBorders>
              <w:top w:val="nil"/>
              <w:left w:val="nil"/>
              <w:bottom w:val="nil"/>
              <w:right w:val="nil"/>
            </w:tcBorders>
            <w:tcMar>
              <w:top w:w="100" w:type="dxa"/>
              <w:left w:w="100" w:type="dxa"/>
              <w:bottom w:w="100" w:type="dxa"/>
              <w:right w:w="100" w:type="dxa"/>
            </w:tcMar>
          </w:tcPr>
          <w:p w14:paraId="43270F10" w14:textId="77777777" w:rsidR="00094685" w:rsidRPr="00C9179A" w:rsidRDefault="00094685" w:rsidP="00D76C59">
            <w:pPr>
              <w:widowControl w:val="0"/>
              <w:pBdr>
                <w:top w:val="nil"/>
                <w:left w:val="nil"/>
                <w:bottom w:val="nil"/>
                <w:right w:val="nil"/>
                <w:between w:val="nil"/>
              </w:pBdr>
              <w:rPr>
                <w:sz w:val="20"/>
                <w:szCs w:val="20"/>
              </w:rPr>
            </w:pPr>
            <w:r w:rsidRPr="00C9179A">
              <w:rPr>
                <w:sz w:val="20"/>
                <w:szCs w:val="20"/>
              </w:rPr>
              <w:t>ITA</w:t>
            </w:r>
          </w:p>
        </w:tc>
        <w:tc>
          <w:tcPr>
            <w:tcW w:w="0" w:type="auto"/>
            <w:tcBorders>
              <w:top w:val="nil"/>
              <w:left w:val="nil"/>
              <w:bottom w:val="nil"/>
              <w:right w:val="nil"/>
            </w:tcBorders>
            <w:tcMar>
              <w:top w:w="100" w:type="dxa"/>
              <w:left w:w="100" w:type="dxa"/>
              <w:bottom w:w="100" w:type="dxa"/>
              <w:right w:w="100" w:type="dxa"/>
            </w:tcMar>
          </w:tcPr>
          <w:p w14:paraId="4C79A41D" w14:textId="77777777" w:rsidR="00094685" w:rsidRPr="00C9179A" w:rsidRDefault="00094685" w:rsidP="00D76C59">
            <w:pPr>
              <w:widowControl w:val="0"/>
              <w:pBdr>
                <w:top w:val="nil"/>
                <w:left w:val="nil"/>
                <w:bottom w:val="nil"/>
                <w:right w:val="nil"/>
                <w:between w:val="nil"/>
              </w:pBdr>
              <w:rPr>
                <w:sz w:val="20"/>
                <w:szCs w:val="20"/>
              </w:rPr>
            </w:pPr>
            <w:r w:rsidRPr="00C9179A">
              <w:rPr>
                <w:sz w:val="20"/>
                <w:szCs w:val="20"/>
              </w:rPr>
              <w:t>IRL</w:t>
            </w:r>
          </w:p>
        </w:tc>
        <w:tc>
          <w:tcPr>
            <w:tcW w:w="0" w:type="auto"/>
            <w:tcBorders>
              <w:top w:val="nil"/>
              <w:left w:val="nil"/>
              <w:bottom w:val="nil"/>
              <w:right w:val="nil"/>
            </w:tcBorders>
            <w:tcMar>
              <w:top w:w="100" w:type="dxa"/>
              <w:left w:w="100" w:type="dxa"/>
              <w:bottom w:w="100" w:type="dxa"/>
              <w:right w:w="100" w:type="dxa"/>
            </w:tcMar>
          </w:tcPr>
          <w:p w14:paraId="7199DB6D" w14:textId="77777777" w:rsidR="00094685" w:rsidRPr="00C9179A" w:rsidRDefault="00094685" w:rsidP="00D76C59">
            <w:pPr>
              <w:widowControl w:val="0"/>
              <w:pBdr>
                <w:top w:val="nil"/>
                <w:left w:val="nil"/>
                <w:bottom w:val="nil"/>
                <w:right w:val="nil"/>
                <w:between w:val="nil"/>
              </w:pBdr>
              <w:rPr>
                <w:sz w:val="20"/>
                <w:szCs w:val="20"/>
              </w:rPr>
            </w:pPr>
            <w:r w:rsidRPr="00C9179A">
              <w:rPr>
                <w:sz w:val="20"/>
                <w:szCs w:val="20"/>
              </w:rPr>
              <w:t>NLD</w:t>
            </w:r>
          </w:p>
        </w:tc>
        <w:tc>
          <w:tcPr>
            <w:tcW w:w="0" w:type="auto"/>
            <w:tcBorders>
              <w:top w:val="nil"/>
              <w:left w:val="nil"/>
              <w:bottom w:val="nil"/>
              <w:right w:val="nil"/>
            </w:tcBorders>
            <w:tcMar>
              <w:top w:w="100" w:type="dxa"/>
              <w:left w:w="100" w:type="dxa"/>
              <w:bottom w:w="100" w:type="dxa"/>
              <w:right w:w="100" w:type="dxa"/>
            </w:tcMar>
          </w:tcPr>
          <w:p w14:paraId="3683DE35" w14:textId="77777777" w:rsidR="00094685" w:rsidRPr="00C9179A" w:rsidRDefault="00094685" w:rsidP="00D76C59">
            <w:pPr>
              <w:widowControl w:val="0"/>
              <w:pBdr>
                <w:top w:val="nil"/>
                <w:left w:val="nil"/>
                <w:bottom w:val="nil"/>
                <w:right w:val="nil"/>
                <w:between w:val="nil"/>
              </w:pBdr>
              <w:rPr>
                <w:sz w:val="20"/>
                <w:szCs w:val="20"/>
              </w:rPr>
            </w:pPr>
            <w:r w:rsidRPr="00C9179A">
              <w:rPr>
                <w:sz w:val="20"/>
                <w:szCs w:val="20"/>
              </w:rPr>
              <w:t>NOR</w:t>
            </w:r>
          </w:p>
        </w:tc>
        <w:tc>
          <w:tcPr>
            <w:tcW w:w="0" w:type="auto"/>
            <w:tcBorders>
              <w:top w:val="nil"/>
              <w:left w:val="nil"/>
              <w:bottom w:val="nil"/>
              <w:right w:val="nil"/>
            </w:tcBorders>
            <w:tcMar>
              <w:top w:w="100" w:type="dxa"/>
              <w:left w:w="100" w:type="dxa"/>
              <w:bottom w:w="100" w:type="dxa"/>
              <w:right w:w="100" w:type="dxa"/>
            </w:tcMar>
          </w:tcPr>
          <w:p w14:paraId="7BF06999" w14:textId="77777777" w:rsidR="00094685" w:rsidRPr="00C9179A" w:rsidRDefault="00094685" w:rsidP="00D76C59">
            <w:pPr>
              <w:widowControl w:val="0"/>
              <w:pBdr>
                <w:top w:val="nil"/>
                <w:left w:val="nil"/>
                <w:bottom w:val="nil"/>
                <w:right w:val="nil"/>
                <w:between w:val="nil"/>
              </w:pBdr>
              <w:rPr>
                <w:sz w:val="20"/>
                <w:szCs w:val="20"/>
              </w:rPr>
            </w:pPr>
            <w:r w:rsidRPr="00C9179A">
              <w:rPr>
                <w:sz w:val="20"/>
                <w:szCs w:val="20"/>
              </w:rPr>
              <w:t>POR</w:t>
            </w:r>
          </w:p>
        </w:tc>
        <w:tc>
          <w:tcPr>
            <w:tcW w:w="0" w:type="auto"/>
            <w:tcBorders>
              <w:top w:val="nil"/>
              <w:left w:val="nil"/>
              <w:bottom w:val="nil"/>
              <w:right w:val="nil"/>
            </w:tcBorders>
            <w:tcMar>
              <w:top w:w="100" w:type="dxa"/>
              <w:left w:w="100" w:type="dxa"/>
              <w:bottom w:w="100" w:type="dxa"/>
              <w:right w:w="100" w:type="dxa"/>
            </w:tcMar>
          </w:tcPr>
          <w:p w14:paraId="51100453" w14:textId="77777777" w:rsidR="00094685" w:rsidRPr="00C9179A" w:rsidRDefault="00094685" w:rsidP="00D76C59">
            <w:pPr>
              <w:widowControl w:val="0"/>
              <w:pBdr>
                <w:top w:val="nil"/>
                <w:left w:val="nil"/>
                <w:bottom w:val="nil"/>
                <w:right w:val="nil"/>
                <w:between w:val="nil"/>
              </w:pBdr>
              <w:rPr>
                <w:sz w:val="20"/>
                <w:szCs w:val="20"/>
              </w:rPr>
            </w:pPr>
            <w:r w:rsidRPr="00C9179A">
              <w:rPr>
                <w:sz w:val="20"/>
                <w:szCs w:val="20"/>
              </w:rPr>
              <w:t>ESP</w:t>
            </w:r>
          </w:p>
        </w:tc>
        <w:tc>
          <w:tcPr>
            <w:tcW w:w="0" w:type="auto"/>
            <w:tcBorders>
              <w:top w:val="nil"/>
              <w:left w:val="nil"/>
              <w:bottom w:val="nil"/>
              <w:right w:val="nil"/>
            </w:tcBorders>
            <w:tcMar>
              <w:top w:w="100" w:type="dxa"/>
              <w:left w:w="100" w:type="dxa"/>
              <w:bottom w:w="100" w:type="dxa"/>
              <w:right w:w="100" w:type="dxa"/>
            </w:tcMar>
          </w:tcPr>
          <w:p w14:paraId="6E82B3A6" w14:textId="77777777" w:rsidR="00094685" w:rsidRPr="00C9179A" w:rsidRDefault="00094685" w:rsidP="00D76C59">
            <w:pPr>
              <w:widowControl w:val="0"/>
              <w:pBdr>
                <w:top w:val="nil"/>
                <w:left w:val="nil"/>
                <w:bottom w:val="nil"/>
                <w:right w:val="nil"/>
                <w:between w:val="nil"/>
              </w:pBdr>
              <w:rPr>
                <w:sz w:val="20"/>
                <w:szCs w:val="20"/>
              </w:rPr>
            </w:pPr>
            <w:r w:rsidRPr="00C9179A">
              <w:rPr>
                <w:sz w:val="20"/>
                <w:szCs w:val="20"/>
              </w:rPr>
              <w:t>SWE</w:t>
            </w:r>
          </w:p>
        </w:tc>
        <w:tc>
          <w:tcPr>
            <w:tcW w:w="0" w:type="auto"/>
            <w:tcBorders>
              <w:top w:val="nil"/>
              <w:left w:val="nil"/>
              <w:bottom w:val="nil"/>
              <w:right w:val="nil"/>
            </w:tcBorders>
            <w:tcMar>
              <w:top w:w="100" w:type="dxa"/>
              <w:left w:w="100" w:type="dxa"/>
              <w:bottom w:w="100" w:type="dxa"/>
              <w:right w:w="100" w:type="dxa"/>
            </w:tcMar>
          </w:tcPr>
          <w:p w14:paraId="2732DCCB" w14:textId="77777777" w:rsidR="00094685" w:rsidRPr="00C9179A" w:rsidRDefault="00094685" w:rsidP="00D76C59">
            <w:pPr>
              <w:widowControl w:val="0"/>
              <w:pBdr>
                <w:top w:val="nil"/>
                <w:left w:val="nil"/>
                <w:bottom w:val="nil"/>
                <w:right w:val="nil"/>
                <w:between w:val="nil"/>
              </w:pBdr>
              <w:rPr>
                <w:sz w:val="20"/>
                <w:szCs w:val="20"/>
              </w:rPr>
            </w:pPr>
            <w:r w:rsidRPr="00C9179A">
              <w:rPr>
                <w:sz w:val="20"/>
                <w:szCs w:val="20"/>
              </w:rPr>
              <w:t>GBR</w:t>
            </w:r>
          </w:p>
        </w:tc>
        <w:tc>
          <w:tcPr>
            <w:tcW w:w="0" w:type="auto"/>
            <w:tcBorders>
              <w:top w:val="nil"/>
              <w:left w:val="nil"/>
              <w:bottom w:val="nil"/>
              <w:right w:val="nil"/>
            </w:tcBorders>
            <w:tcMar>
              <w:top w:w="100" w:type="dxa"/>
              <w:left w:w="100" w:type="dxa"/>
              <w:bottom w:w="100" w:type="dxa"/>
              <w:right w:w="100" w:type="dxa"/>
            </w:tcMar>
          </w:tcPr>
          <w:p w14:paraId="654D2A64" w14:textId="77777777" w:rsidR="00094685" w:rsidRPr="00C9179A" w:rsidRDefault="00094685" w:rsidP="00D76C59">
            <w:pPr>
              <w:widowControl w:val="0"/>
              <w:pBdr>
                <w:top w:val="nil"/>
                <w:left w:val="nil"/>
                <w:bottom w:val="nil"/>
                <w:right w:val="nil"/>
                <w:between w:val="nil"/>
              </w:pBdr>
              <w:rPr>
                <w:sz w:val="20"/>
                <w:szCs w:val="20"/>
              </w:rPr>
            </w:pPr>
            <w:r w:rsidRPr="00C9179A">
              <w:rPr>
                <w:sz w:val="20"/>
                <w:szCs w:val="20"/>
              </w:rPr>
              <w:t>EPIS full</w:t>
            </w:r>
          </w:p>
        </w:tc>
      </w:tr>
      <w:tr w:rsidR="00094685" w:rsidRPr="00C9179A" w14:paraId="2FF2B89C" w14:textId="77777777" w:rsidTr="00D76C59">
        <w:trPr>
          <w:trHeight w:val="13"/>
        </w:trPr>
        <w:tc>
          <w:tcPr>
            <w:tcW w:w="0" w:type="auto"/>
            <w:tcBorders>
              <w:top w:val="nil"/>
              <w:left w:val="nil"/>
              <w:bottom w:val="nil"/>
              <w:right w:val="nil"/>
            </w:tcBorders>
            <w:tcMar>
              <w:top w:w="100" w:type="dxa"/>
              <w:left w:w="100" w:type="dxa"/>
              <w:bottom w:w="100" w:type="dxa"/>
              <w:right w:w="100" w:type="dxa"/>
            </w:tcMar>
          </w:tcPr>
          <w:p w14:paraId="6F8E8424" w14:textId="77777777" w:rsidR="00094685" w:rsidRPr="00C9179A" w:rsidRDefault="00094685" w:rsidP="00D76C59">
            <w:pPr>
              <w:widowControl w:val="0"/>
              <w:pBdr>
                <w:top w:val="nil"/>
                <w:left w:val="nil"/>
                <w:bottom w:val="nil"/>
                <w:right w:val="nil"/>
                <w:between w:val="nil"/>
              </w:pBdr>
              <w:rPr>
                <w:sz w:val="20"/>
                <w:szCs w:val="20"/>
              </w:rPr>
            </w:pPr>
            <w:r w:rsidRPr="00C9179A">
              <w:rPr>
                <w:sz w:val="20"/>
                <w:szCs w:val="20"/>
              </w:rPr>
              <w:t>To reduce the time required to make decisions.</w:t>
            </w:r>
          </w:p>
        </w:tc>
        <w:tc>
          <w:tcPr>
            <w:tcW w:w="0" w:type="auto"/>
            <w:tcBorders>
              <w:top w:val="single" w:sz="6" w:space="0" w:color="000000"/>
              <w:left w:val="single" w:sz="6" w:space="0" w:color="000000"/>
              <w:bottom w:val="single" w:sz="6" w:space="0" w:color="000000"/>
              <w:right w:val="single" w:sz="6" w:space="0" w:color="000000"/>
            </w:tcBorders>
            <w:shd w:val="clear" w:color="auto" w:fill="97A1B4"/>
            <w:tcMar>
              <w:top w:w="100" w:type="dxa"/>
              <w:left w:w="100" w:type="dxa"/>
              <w:bottom w:w="100" w:type="dxa"/>
              <w:right w:w="100" w:type="dxa"/>
            </w:tcMar>
          </w:tcPr>
          <w:p w14:paraId="49705010"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60.6</w:t>
            </w:r>
          </w:p>
        </w:tc>
        <w:tc>
          <w:tcPr>
            <w:tcW w:w="0" w:type="auto"/>
            <w:tcBorders>
              <w:top w:val="single" w:sz="6" w:space="0" w:color="000000"/>
              <w:left w:val="single" w:sz="6" w:space="0" w:color="000000"/>
              <w:bottom w:val="single" w:sz="6" w:space="0" w:color="000000"/>
              <w:right w:val="single" w:sz="6" w:space="0" w:color="000000"/>
            </w:tcBorders>
            <w:shd w:val="clear" w:color="auto" w:fill="E18686"/>
            <w:tcMar>
              <w:top w:w="100" w:type="dxa"/>
              <w:left w:w="100" w:type="dxa"/>
              <w:bottom w:w="100" w:type="dxa"/>
              <w:right w:w="100" w:type="dxa"/>
            </w:tcMar>
          </w:tcPr>
          <w:p w14:paraId="74BC60BB"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45.0</w:t>
            </w:r>
          </w:p>
        </w:tc>
        <w:tc>
          <w:tcPr>
            <w:tcW w:w="0" w:type="auto"/>
            <w:tcBorders>
              <w:top w:val="single" w:sz="6" w:space="0" w:color="000000"/>
              <w:left w:val="single" w:sz="6" w:space="0" w:color="000000"/>
              <w:bottom w:val="single" w:sz="6" w:space="0" w:color="000000"/>
              <w:right w:val="single" w:sz="6" w:space="0" w:color="000000"/>
            </w:tcBorders>
            <w:shd w:val="clear" w:color="auto" w:fill="FF5353"/>
            <w:tcMar>
              <w:top w:w="100" w:type="dxa"/>
              <w:left w:w="100" w:type="dxa"/>
              <w:bottom w:w="100" w:type="dxa"/>
              <w:right w:w="100" w:type="dxa"/>
            </w:tcMar>
          </w:tcPr>
          <w:p w14:paraId="79D7EDDA"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35.8</w:t>
            </w:r>
          </w:p>
        </w:tc>
        <w:tc>
          <w:tcPr>
            <w:tcW w:w="0" w:type="auto"/>
            <w:tcBorders>
              <w:top w:val="single" w:sz="6" w:space="0" w:color="000000"/>
              <w:left w:val="single" w:sz="6" w:space="0" w:color="000000"/>
              <w:bottom w:val="single" w:sz="6" w:space="0" w:color="000000"/>
              <w:right w:val="single" w:sz="6" w:space="0" w:color="000000"/>
            </w:tcBorders>
            <w:shd w:val="clear" w:color="auto" w:fill="D39E9E"/>
            <w:tcMar>
              <w:top w:w="100" w:type="dxa"/>
              <w:left w:w="100" w:type="dxa"/>
              <w:bottom w:w="100" w:type="dxa"/>
              <w:right w:w="100" w:type="dxa"/>
            </w:tcMar>
          </w:tcPr>
          <w:p w14:paraId="6BCCB110"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49.2</w:t>
            </w:r>
          </w:p>
        </w:tc>
        <w:tc>
          <w:tcPr>
            <w:tcW w:w="0" w:type="auto"/>
            <w:tcBorders>
              <w:top w:val="single" w:sz="6" w:space="0" w:color="000000"/>
              <w:left w:val="single" w:sz="6" w:space="0" w:color="000000"/>
              <w:bottom w:val="single" w:sz="6" w:space="0" w:color="000000"/>
              <w:right w:val="single" w:sz="6" w:space="0" w:color="000000"/>
            </w:tcBorders>
            <w:shd w:val="clear" w:color="auto" w:fill="FB5A5A"/>
            <w:tcMar>
              <w:top w:w="100" w:type="dxa"/>
              <w:left w:w="100" w:type="dxa"/>
              <w:bottom w:w="100" w:type="dxa"/>
              <w:right w:w="100" w:type="dxa"/>
            </w:tcMar>
          </w:tcPr>
          <w:p w14:paraId="26B1B02B"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37.1</w:t>
            </w:r>
          </w:p>
        </w:tc>
        <w:tc>
          <w:tcPr>
            <w:tcW w:w="0" w:type="auto"/>
            <w:tcBorders>
              <w:top w:val="single" w:sz="6" w:space="0" w:color="000000"/>
              <w:left w:val="single" w:sz="6" w:space="0" w:color="000000"/>
              <w:bottom w:val="single" w:sz="6" w:space="0" w:color="000000"/>
              <w:right w:val="single" w:sz="6" w:space="0" w:color="000000"/>
            </w:tcBorders>
            <w:shd w:val="clear" w:color="auto" w:fill="E97979"/>
            <w:tcMar>
              <w:top w:w="100" w:type="dxa"/>
              <w:left w:w="100" w:type="dxa"/>
              <w:bottom w:w="100" w:type="dxa"/>
              <w:right w:w="100" w:type="dxa"/>
            </w:tcMar>
          </w:tcPr>
          <w:p w14:paraId="09C0371E"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42.6</w:t>
            </w:r>
          </w:p>
        </w:tc>
        <w:tc>
          <w:tcPr>
            <w:tcW w:w="0" w:type="auto"/>
            <w:tcBorders>
              <w:top w:val="single" w:sz="6" w:space="0" w:color="000000"/>
              <w:left w:val="single" w:sz="6" w:space="0" w:color="000000"/>
              <w:bottom w:val="single" w:sz="6" w:space="0" w:color="000000"/>
              <w:right w:val="single" w:sz="6" w:space="0" w:color="000000"/>
            </w:tcBorders>
            <w:shd w:val="clear" w:color="auto" w:fill="F36868"/>
            <w:tcMar>
              <w:top w:w="100" w:type="dxa"/>
              <w:left w:w="100" w:type="dxa"/>
              <w:bottom w:w="100" w:type="dxa"/>
              <w:right w:w="100" w:type="dxa"/>
            </w:tcMar>
          </w:tcPr>
          <w:p w14:paraId="2E0F370B"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39.6</w:t>
            </w:r>
          </w:p>
        </w:tc>
        <w:tc>
          <w:tcPr>
            <w:tcW w:w="0" w:type="auto"/>
            <w:tcBorders>
              <w:top w:val="single" w:sz="6" w:space="0" w:color="000000"/>
              <w:left w:val="single" w:sz="6" w:space="0" w:color="000000"/>
              <w:bottom w:val="single" w:sz="6" w:space="0" w:color="000000"/>
              <w:right w:val="single" w:sz="6" w:space="0" w:color="000000"/>
            </w:tcBorders>
            <w:shd w:val="clear" w:color="auto" w:fill="E08787"/>
            <w:tcMar>
              <w:top w:w="100" w:type="dxa"/>
              <w:left w:w="100" w:type="dxa"/>
              <w:bottom w:w="100" w:type="dxa"/>
              <w:right w:w="100" w:type="dxa"/>
            </w:tcMar>
          </w:tcPr>
          <w:p w14:paraId="18BF5CDE"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45.2</w:t>
            </w:r>
          </w:p>
        </w:tc>
        <w:tc>
          <w:tcPr>
            <w:tcW w:w="0" w:type="auto"/>
            <w:tcBorders>
              <w:top w:val="single" w:sz="6" w:space="0" w:color="000000"/>
              <w:left w:val="single" w:sz="6" w:space="0" w:color="000000"/>
              <w:bottom w:val="single" w:sz="6" w:space="0" w:color="000000"/>
              <w:right w:val="single" w:sz="6" w:space="0" w:color="000000"/>
            </w:tcBorders>
            <w:shd w:val="clear" w:color="auto" w:fill="96A0B4"/>
            <w:tcMar>
              <w:top w:w="100" w:type="dxa"/>
              <w:left w:w="100" w:type="dxa"/>
              <w:bottom w:w="100" w:type="dxa"/>
              <w:right w:w="100" w:type="dxa"/>
            </w:tcMar>
          </w:tcPr>
          <w:p w14:paraId="005A6926"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60.7</w:t>
            </w:r>
          </w:p>
        </w:tc>
        <w:tc>
          <w:tcPr>
            <w:tcW w:w="0" w:type="auto"/>
            <w:tcBorders>
              <w:top w:val="single" w:sz="6" w:space="0" w:color="000000"/>
              <w:left w:val="single" w:sz="6" w:space="0" w:color="000000"/>
              <w:bottom w:val="single" w:sz="6" w:space="0" w:color="000000"/>
              <w:right w:val="single" w:sz="6" w:space="0" w:color="000000"/>
            </w:tcBorders>
            <w:shd w:val="clear" w:color="auto" w:fill="C1BCBC"/>
            <w:tcMar>
              <w:top w:w="100" w:type="dxa"/>
              <w:left w:w="100" w:type="dxa"/>
              <w:bottom w:w="100" w:type="dxa"/>
              <w:right w:w="100" w:type="dxa"/>
            </w:tcMar>
          </w:tcPr>
          <w:p w14:paraId="278088A2"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54.6</w:t>
            </w:r>
          </w:p>
        </w:tc>
        <w:tc>
          <w:tcPr>
            <w:tcW w:w="0" w:type="auto"/>
            <w:tcBorders>
              <w:top w:val="single" w:sz="6" w:space="0" w:color="000000"/>
              <w:left w:val="single" w:sz="6" w:space="0" w:color="000000"/>
              <w:bottom w:val="single" w:sz="6" w:space="0" w:color="000000"/>
              <w:right w:val="single" w:sz="6" w:space="0" w:color="000000"/>
            </w:tcBorders>
            <w:shd w:val="clear" w:color="auto" w:fill="D29F9F"/>
            <w:tcMar>
              <w:top w:w="100" w:type="dxa"/>
              <w:left w:w="100" w:type="dxa"/>
              <w:bottom w:w="100" w:type="dxa"/>
              <w:right w:w="100" w:type="dxa"/>
            </w:tcMar>
          </w:tcPr>
          <w:p w14:paraId="090680AE"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49.4</w:t>
            </w:r>
          </w:p>
        </w:tc>
        <w:tc>
          <w:tcPr>
            <w:tcW w:w="0" w:type="auto"/>
            <w:tcBorders>
              <w:top w:val="single" w:sz="6" w:space="0" w:color="000000"/>
              <w:left w:val="single" w:sz="6" w:space="0" w:color="000000"/>
              <w:bottom w:val="single" w:sz="6" w:space="0" w:color="000000"/>
              <w:right w:val="single" w:sz="6" w:space="0" w:color="000000"/>
            </w:tcBorders>
            <w:shd w:val="clear" w:color="auto" w:fill="D49B9B"/>
            <w:tcMar>
              <w:top w:w="100" w:type="dxa"/>
              <w:left w:w="100" w:type="dxa"/>
              <w:bottom w:w="100" w:type="dxa"/>
              <w:right w:w="100" w:type="dxa"/>
            </w:tcMar>
          </w:tcPr>
          <w:p w14:paraId="59833C32"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48.7</w:t>
            </w:r>
          </w:p>
        </w:tc>
        <w:tc>
          <w:tcPr>
            <w:tcW w:w="0" w:type="auto"/>
            <w:tcBorders>
              <w:top w:val="single" w:sz="6" w:space="0" w:color="000000"/>
              <w:left w:val="single" w:sz="6" w:space="0" w:color="000000"/>
              <w:bottom w:val="single" w:sz="6" w:space="0" w:color="000000"/>
              <w:right w:val="single" w:sz="6" w:space="0" w:color="000000"/>
            </w:tcBorders>
            <w:shd w:val="clear" w:color="auto" w:fill="FC5858"/>
            <w:tcMar>
              <w:top w:w="100" w:type="dxa"/>
              <w:left w:w="100" w:type="dxa"/>
              <w:bottom w:w="100" w:type="dxa"/>
              <w:right w:w="100" w:type="dxa"/>
            </w:tcMar>
          </w:tcPr>
          <w:p w14:paraId="1AA931B8"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36.7</w:t>
            </w:r>
          </w:p>
        </w:tc>
        <w:tc>
          <w:tcPr>
            <w:tcW w:w="0" w:type="auto"/>
            <w:tcBorders>
              <w:top w:val="single" w:sz="6" w:space="0" w:color="000000"/>
              <w:left w:val="single" w:sz="6" w:space="0" w:color="000000"/>
              <w:bottom w:val="single" w:sz="6" w:space="0" w:color="000000"/>
              <w:right w:val="single" w:sz="6" w:space="0" w:color="000000"/>
            </w:tcBorders>
            <w:shd w:val="clear" w:color="auto" w:fill="BCBDBE"/>
            <w:tcMar>
              <w:top w:w="100" w:type="dxa"/>
              <w:left w:w="100" w:type="dxa"/>
              <w:bottom w:w="100" w:type="dxa"/>
              <w:right w:w="100" w:type="dxa"/>
            </w:tcMar>
          </w:tcPr>
          <w:p w14:paraId="67E5145E"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55.5</w:t>
            </w:r>
          </w:p>
        </w:tc>
        <w:tc>
          <w:tcPr>
            <w:tcW w:w="0" w:type="auto"/>
            <w:tcBorders>
              <w:top w:val="single" w:sz="6" w:space="0" w:color="000000"/>
              <w:left w:val="single" w:sz="6" w:space="0" w:color="000000"/>
              <w:bottom w:val="single" w:sz="6" w:space="0" w:color="000000"/>
              <w:right w:val="single" w:sz="6" w:space="0" w:color="000000"/>
            </w:tcBorders>
            <w:shd w:val="clear" w:color="auto" w:fill="DF8989"/>
            <w:tcMar>
              <w:top w:w="100" w:type="dxa"/>
              <w:left w:w="100" w:type="dxa"/>
              <w:bottom w:w="100" w:type="dxa"/>
              <w:right w:w="100" w:type="dxa"/>
            </w:tcMar>
          </w:tcPr>
          <w:p w14:paraId="5A4B40A6"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45.5</w:t>
            </w:r>
          </w:p>
        </w:tc>
        <w:tc>
          <w:tcPr>
            <w:tcW w:w="0" w:type="auto"/>
            <w:tcBorders>
              <w:top w:val="single" w:sz="6" w:space="0" w:color="000000"/>
              <w:left w:val="single" w:sz="6" w:space="0" w:color="000000"/>
              <w:bottom w:val="single" w:sz="6" w:space="0" w:color="000000"/>
              <w:right w:val="single" w:sz="6" w:space="0" w:color="000000"/>
            </w:tcBorders>
            <w:shd w:val="clear" w:color="auto" w:fill="EA7777"/>
            <w:tcMar>
              <w:top w:w="100" w:type="dxa"/>
              <w:left w:w="100" w:type="dxa"/>
              <w:bottom w:w="100" w:type="dxa"/>
              <w:right w:w="100" w:type="dxa"/>
            </w:tcMar>
          </w:tcPr>
          <w:p w14:paraId="13FC0CBB"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42.3</w:t>
            </w:r>
          </w:p>
        </w:tc>
        <w:tc>
          <w:tcPr>
            <w:tcW w:w="0" w:type="auto"/>
            <w:tcBorders>
              <w:top w:val="single" w:sz="6" w:space="0" w:color="000000"/>
              <w:left w:val="single" w:sz="6" w:space="0" w:color="000000"/>
              <w:bottom w:val="single" w:sz="6" w:space="0" w:color="000000"/>
              <w:right w:val="single" w:sz="6" w:space="0" w:color="000000"/>
            </w:tcBorders>
            <w:shd w:val="clear" w:color="auto" w:fill="D99494"/>
            <w:tcMar>
              <w:top w:w="100" w:type="dxa"/>
              <w:left w:w="100" w:type="dxa"/>
              <w:bottom w:w="100" w:type="dxa"/>
              <w:right w:w="100" w:type="dxa"/>
            </w:tcMar>
          </w:tcPr>
          <w:p w14:paraId="47810F0A"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47.4</w:t>
            </w:r>
          </w:p>
        </w:tc>
        <w:tc>
          <w:tcPr>
            <w:tcW w:w="0" w:type="auto"/>
            <w:tcBorders>
              <w:top w:val="single" w:sz="6" w:space="0" w:color="000000"/>
              <w:left w:val="single" w:sz="6" w:space="0" w:color="000000"/>
              <w:bottom w:val="single" w:sz="6" w:space="0" w:color="000000"/>
              <w:right w:val="single" w:sz="6" w:space="0" w:color="000000"/>
            </w:tcBorders>
            <w:shd w:val="clear" w:color="auto" w:fill="DE8B8B"/>
            <w:tcMar>
              <w:top w:w="100" w:type="dxa"/>
              <w:left w:w="100" w:type="dxa"/>
              <w:bottom w:w="100" w:type="dxa"/>
              <w:right w:w="100" w:type="dxa"/>
            </w:tcMar>
          </w:tcPr>
          <w:p w14:paraId="3D2AD9CF"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45.8</w:t>
            </w:r>
          </w:p>
        </w:tc>
      </w:tr>
      <w:tr w:rsidR="00094685" w:rsidRPr="00C9179A" w14:paraId="20653C6B" w14:textId="77777777" w:rsidTr="00D76C59">
        <w:trPr>
          <w:trHeight w:val="288"/>
        </w:trPr>
        <w:tc>
          <w:tcPr>
            <w:tcW w:w="0" w:type="auto"/>
            <w:tcBorders>
              <w:top w:val="nil"/>
              <w:left w:val="nil"/>
              <w:bottom w:val="nil"/>
              <w:right w:val="nil"/>
            </w:tcBorders>
            <w:tcMar>
              <w:top w:w="100" w:type="dxa"/>
              <w:left w:w="100" w:type="dxa"/>
              <w:bottom w:w="100" w:type="dxa"/>
              <w:right w:w="100" w:type="dxa"/>
            </w:tcMar>
          </w:tcPr>
          <w:p w14:paraId="0DA10D6B" w14:textId="77777777" w:rsidR="00094685" w:rsidRPr="00C9179A" w:rsidRDefault="00094685" w:rsidP="00D76C59">
            <w:pPr>
              <w:widowControl w:val="0"/>
              <w:pBdr>
                <w:top w:val="nil"/>
                <w:left w:val="nil"/>
                <w:bottom w:val="nil"/>
                <w:right w:val="nil"/>
                <w:between w:val="nil"/>
              </w:pBdr>
              <w:rPr>
                <w:sz w:val="20"/>
                <w:szCs w:val="20"/>
              </w:rPr>
            </w:pPr>
            <w:r w:rsidRPr="00C9179A">
              <w:rPr>
                <w:sz w:val="20"/>
                <w:szCs w:val="20"/>
              </w:rPr>
              <w:t>To make decisions which will be a better use of government money.</w:t>
            </w:r>
          </w:p>
        </w:tc>
        <w:tc>
          <w:tcPr>
            <w:tcW w:w="0" w:type="auto"/>
            <w:tcBorders>
              <w:top w:val="single" w:sz="6" w:space="0" w:color="000000"/>
              <w:left w:val="single" w:sz="6" w:space="0" w:color="000000"/>
              <w:bottom w:val="single" w:sz="6" w:space="0" w:color="000000"/>
              <w:right w:val="single" w:sz="6" w:space="0" w:color="000000"/>
            </w:tcBorders>
            <w:shd w:val="clear" w:color="auto" w:fill="7789AB"/>
            <w:tcMar>
              <w:top w:w="100" w:type="dxa"/>
              <w:left w:w="100" w:type="dxa"/>
              <w:bottom w:w="100" w:type="dxa"/>
              <w:right w:w="100" w:type="dxa"/>
            </w:tcMar>
          </w:tcPr>
          <w:p w14:paraId="768C860E"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65.0</w:t>
            </w:r>
          </w:p>
        </w:tc>
        <w:tc>
          <w:tcPr>
            <w:tcW w:w="0" w:type="auto"/>
            <w:tcBorders>
              <w:top w:val="single" w:sz="6" w:space="0" w:color="000000"/>
              <w:left w:val="single" w:sz="6" w:space="0" w:color="000000"/>
              <w:bottom w:val="single" w:sz="6" w:space="0" w:color="000000"/>
              <w:right w:val="single" w:sz="6" w:space="0" w:color="000000"/>
            </w:tcBorders>
            <w:shd w:val="clear" w:color="auto" w:fill="E38282"/>
            <w:tcMar>
              <w:top w:w="100" w:type="dxa"/>
              <w:left w:w="100" w:type="dxa"/>
              <w:bottom w:w="100" w:type="dxa"/>
              <w:right w:w="100" w:type="dxa"/>
            </w:tcMar>
          </w:tcPr>
          <w:p w14:paraId="07FFAC2B"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44.2</w:t>
            </w:r>
          </w:p>
        </w:tc>
        <w:tc>
          <w:tcPr>
            <w:tcW w:w="0" w:type="auto"/>
            <w:tcBorders>
              <w:top w:val="single" w:sz="6" w:space="0" w:color="000000"/>
              <w:left w:val="single" w:sz="6" w:space="0" w:color="000000"/>
              <w:bottom w:val="single" w:sz="6" w:space="0" w:color="000000"/>
              <w:right w:val="single" w:sz="6" w:space="0" w:color="000000"/>
            </w:tcBorders>
            <w:shd w:val="clear" w:color="auto" w:fill="EF6E6E"/>
            <w:tcMar>
              <w:top w:w="100" w:type="dxa"/>
              <w:left w:w="100" w:type="dxa"/>
              <w:bottom w:w="100" w:type="dxa"/>
              <w:right w:w="100" w:type="dxa"/>
            </w:tcMar>
          </w:tcPr>
          <w:p w14:paraId="767CA271"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40.6</w:t>
            </w:r>
          </w:p>
        </w:tc>
        <w:tc>
          <w:tcPr>
            <w:tcW w:w="0" w:type="auto"/>
            <w:tcBorders>
              <w:top w:val="single" w:sz="6" w:space="0" w:color="000000"/>
              <w:left w:val="single" w:sz="6" w:space="0" w:color="000000"/>
              <w:bottom w:val="single" w:sz="6" w:space="0" w:color="000000"/>
              <w:right w:val="single" w:sz="6" w:space="0" w:color="000000"/>
            </w:tcBorders>
            <w:shd w:val="clear" w:color="auto" w:fill="AAAFB9"/>
            <w:tcMar>
              <w:top w:w="100" w:type="dxa"/>
              <w:left w:w="100" w:type="dxa"/>
              <w:bottom w:w="100" w:type="dxa"/>
              <w:right w:w="100" w:type="dxa"/>
            </w:tcMar>
          </w:tcPr>
          <w:p w14:paraId="2670CB6E"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58.0</w:t>
            </w:r>
          </w:p>
        </w:tc>
        <w:tc>
          <w:tcPr>
            <w:tcW w:w="0" w:type="auto"/>
            <w:tcBorders>
              <w:top w:val="single" w:sz="6" w:space="0" w:color="000000"/>
              <w:left w:val="single" w:sz="6" w:space="0" w:color="000000"/>
              <w:bottom w:val="single" w:sz="6" w:space="0" w:color="000000"/>
              <w:right w:val="single" w:sz="6" w:space="0" w:color="000000"/>
            </w:tcBorders>
            <w:shd w:val="clear" w:color="auto" w:fill="F36767"/>
            <w:tcMar>
              <w:top w:w="100" w:type="dxa"/>
              <w:left w:w="100" w:type="dxa"/>
              <w:bottom w:w="100" w:type="dxa"/>
              <w:right w:w="100" w:type="dxa"/>
            </w:tcMar>
          </w:tcPr>
          <w:p w14:paraId="5038F089"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39.5</w:t>
            </w:r>
          </w:p>
        </w:tc>
        <w:tc>
          <w:tcPr>
            <w:tcW w:w="0" w:type="auto"/>
            <w:tcBorders>
              <w:top w:val="single" w:sz="6" w:space="0" w:color="000000"/>
              <w:left w:val="single" w:sz="6" w:space="0" w:color="000000"/>
              <w:bottom w:val="single" w:sz="6" w:space="0" w:color="000000"/>
              <w:right w:val="single" w:sz="6" w:space="0" w:color="000000"/>
            </w:tcBorders>
            <w:shd w:val="clear" w:color="auto" w:fill="C8B1B1"/>
            <w:tcMar>
              <w:top w:w="100" w:type="dxa"/>
              <w:left w:w="100" w:type="dxa"/>
              <w:bottom w:w="100" w:type="dxa"/>
              <w:right w:w="100" w:type="dxa"/>
            </w:tcMar>
          </w:tcPr>
          <w:p w14:paraId="33708CBD"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52.5</w:t>
            </w:r>
          </w:p>
        </w:tc>
        <w:tc>
          <w:tcPr>
            <w:tcW w:w="0" w:type="auto"/>
            <w:tcBorders>
              <w:top w:val="single" w:sz="6" w:space="0" w:color="000000"/>
              <w:left w:val="single" w:sz="6" w:space="0" w:color="000000"/>
              <w:bottom w:val="single" w:sz="6" w:space="0" w:color="000000"/>
              <w:right w:val="single" w:sz="6" w:space="0" w:color="000000"/>
            </w:tcBorders>
            <w:shd w:val="clear" w:color="auto" w:fill="F16B6B"/>
            <w:tcMar>
              <w:top w:w="100" w:type="dxa"/>
              <w:left w:w="100" w:type="dxa"/>
              <w:bottom w:w="100" w:type="dxa"/>
              <w:right w:w="100" w:type="dxa"/>
            </w:tcMar>
          </w:tcPr>
          <w:p w14:paraId="7FD407BF"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40.2</w:t>
            </w:r>
          </w:p>
        </w:tc>
        <w:tc>
          <w:tcPr>
            <w:tcW w:w="0" w:type="auto"/>
            <w:tcBorders>
              <w:top w:val="single" w:sz="6" w:space="0" w:color="000000"/>
              <w:left w:val="single" w:sz="6" w:space="0" w:color="000000"/>
              <w:bottom w:val="single" w:sz="6" w:space="0" w:color="000000"/>
              <w:right w:val="single" w:sz="6" w:space="0" w:color="000000"/>
            </w:tcBorders>
            <w:shd w:val="clear" w:color="auto" w:fill="E38383"/>
            <w:tcMar>
              <w:top w:w="100" w:type="dxa"/>
              <w:left w:w="100" w:type="dxa"/>
              <w:bottom w:w="100" w:type="dxa"/>
              <w:right w:w="100" w:type="dxa"/>
            </w:tcMar>
          </w:tcPr>
          <w:p w14:paraId="043A2978"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44.4</w:t>
            </w:r>
          </w:p>
        </w:tc>
        <w:tc>
          <w:tcPr>
            <w:tcW w:w="0" w:type="auto"/>
            <w:tcBorders>
              <w:top w:val="single" w:sz="6" w:space="0" w:color="000000"/>
              <w:left w:val="single" w:sz="6" w:space="0" w:color="000000"/>
              <w:bottom w:val="single" w:sz="6" w:space="0" w:color="000000"/>
              <w:right w:val="single" w:sz="6" w:space="0" w:color="000000"/>
            </w:tcBorders>
            <w:shd w:val="clear" w:color="auto" w:fill="C2BBBB"/>
            <w:tcMar>
              <w:top w:w="100" w:type="dxa"/>
              <w:left w:w="100" w:type="dxa"/>
              <w:bottom w:w="100" w:type="dxa"/>
              <w:right w:w="100" w:type="dxa"/>
            </w:tcMar>
          </w:tcPr>
          <w:p w14:paraId="46559678"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54.3</w:t>
            </w:r>
          </w:p>
        </w:tc>
        <w:tc>
          <w:tcPr>
            <w:tcW w:w="0" w:type="auto"/>
            <w:tcBorders>
              <w:top w:val="single" w:sz="6" w:space="0" w:color="000000"/>
              <w:left w:val="single" w:sz="6" w:space="0" w:color="000000"/>
              <w:bottom w:val="single" w:sz="6" w:space="0" w:color="000000"/>
              <w:right w:val="single" w:sz="6" w:space="0" w:color="000000"/>
            </w:tcBorders>
            <w:shd w:val="clear" w:color="auto" w:fill="9AA4B5"/>
            <w:tcMar>
              <w:top w:w="100" w:type="dxa"/>
              <w:left w:w="100" w:type="dxa"/>
              <w:bottom w:w="100" w:type="dxa"/>
              <w:right w:w="100" w:type="dxa"/>
            </w:tcMar>
          </w:tcPr>
          <w:p w14:paraId="5C7A4412"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60.1</w:t>
            </w:r>
          </w:p>
        </w:tc>
        <w:tc>
          <w:tcPr>
            <w:tcW w:w="0" w:type="auto"/>
            <w:tcBorders>
              <w:top w:val="single" w:sz="6" w:space="0" w:color="000000"/>
              <w:left w:val="single" w:sz="6" w:space="0" w:color="000000"/>
              <w:bottom w:val="single" w:sz="6" w:space="0" w:color="000000"/>
              <w:right w:val="single" w:sz="6" w:space="0" w:color="000000"/>
            </w:tcBorders>
            <w:shd w:val="clear" w:color="auto" w:fill="C1BCBC"/>
            <w:tcMar>
              <w:top w:w="100" w:type="dxa"/>
              <w:left w:w="100" w:type="dxa"/>
              <w:bottom w:w="100" w:type="dxa"/>
              <w:right w:w="100" w:type="dxa"/>
            </w:tcMar>
          </w:tcPr>
          <w:p w14:paraId="59925582"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54.6</w:t>
            </w:r>
          </w:p>
        </w:tc>
        <w:tc>
          <w:tcPr>
            <w:tcW w:w="0" w:type="auto"/>
            <w:tcBorders>
              <w:top w:val="single" w:sz="6" w:space="0" w:color="000000"/>
              <w:left w:val="single" w:sz="6" w:space="0" w:color="000000"/>
              <w:bottom w:val="single" w:sz="6" w:space="0" w:color="000000"/>
              <w:right w:val="single" w:sz="6" w:space="0" w:color="000000"/>
            </w:tcBorders>
            <w:shd w:val="clear" w:color="auto" w:fill="C7B2B2"/>
            <w:tcMar>
              <w:top w:w="100" w:type="dxa"/>
              <w:left w:w="100" w:type="dxa"/>
              <w:bottom w:w="100" w:type="dxa"/>
              <w:right w:w="100" w:type="dxa"/>
            </w:tcMar>
          </w:tcPr>
          <w:p w14:paraId="5DE73670"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52.8</w:t>
            </w:r>
          </w:p>
        </w:tc>
        <w:tc>
          <w:tcPr>
            <w:tcW w:w="0" w:type="auto"/>
            <w:tcBorders>
              <w:top w:val="single" w:sz="6" w:space="0" w:color="000000"/>
              <w:left w:val="single" w:sz="6" w:space="0" w:color="000000"/>
              <w:bottom w:val="single" w:sz="6" w:space="0" w:color="000000"/>
              <w:right w:val="single" w:sz="6" w:space="0" w:color="000000"/>
            </w:tcBorders>
            <w:shd w:val="clear" w:color="auto" w:fill="DB9090"/>
            <w:tcMar>
              <w:top w:w="100" w:type="dxa"/>
              <w:left w:w="100" w:type="dxa"/>
              <w:bottom w:w="100" w:type="dxa"/>
              <w:right w:w="100" w:type="dxa"/>
            </w:tcMar>
          </w:tcPr>
          <w:p w14:paraId="0A205B34"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46.7</w:t>
            </w:r>
          </w:p>
        </w:tc>
        <w:tc>
          <w:tcPr>
            <w:tcW w:w="0" w:type="auto"/>
            <w:tcBorders>
              <w:top w:val="single" w:sz="6" w:space="0" w:color="000000"/>
              <w:left w:val="single" w:sz="6" w:space="0" w:color="000000"/>
              <w:bottom w:val="single" w:sz="6" w:space="0" w:color="000000"/>
              <w:right w:val="single" w:sz="6" w:space="0" w:color="000000"/>
            </w:tcBorders>
            <w:shd w:val="clear" w:color="auto" w:fill="A8AEB9"/>
            <w:tcMar>
              <w:top w:w="100" w:type="dxa"/>
              <w:left w:w="100" w:type="dxa"/>
              <w:bottom w:w="100" w:type="dxa"/>
              <w:right w:w="100" w:type="dxa"/>
            </w:tcMar>
          </w:tcPr>
          <w:p w14:paraId="16579EAD"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58.2</w:t>
            </w:r>
          </w:p>
        </w:tc>
        <w:tc>
          <w:tcPr>
            <w:tcW w:w="0" w:type="auto"/>
            <w:tcBorders>
              <w:top w:val="single" w:sz="6" w:space="0" w:color="000000"/>
              <w:left w:val="single" w:sz="6" w:space="0" w:color="000000"/>
              <w:bottom w:val="single" w:sz="6" w:space="0" w:color="000000"/>
              <w:right w:val="single" w:sz="6" w:space="0" w:color="000000"/>
            </w:tcBorders>
            <w:shd w:val="clear" w:color="auto" w:fill="C7B1B1"/>
            <w:tcMar>
              <w:top w:w="100" w:type="dxa"/>
              <w:left w:w="100" w:type="dxa"/>
              <w:bottom w:w="100" w:type="dxa"/>
              <w:right w:w="100" w:type="dxa"/>
            </w:tcMar>
          </w:tcPr>
          <w:p w14:paraId="3A6F22F2"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52.6</w:t>
            </w:r>
          </w:p>
        </w:tc>
        <w:tc>
          <w:tcPr>
            <w:tcW w:w="0" w:type="auto"/>
            <w:tcBorders>
              <w:top w:val="single" w:sz="6" w:space="0" w:color="000000"/>
              <w:left w:val="single" w:sz="6" w:space="0" w:color="000000"/>
              <w:bottom w:val="single" w:sz="6" w:space="0" w:color="000000"/>
              <w:right w:val="single" w:sz="6" w:space="0" w:color="000000"/>
            </w:tcBorders>
            <w:shd w:val="clear" w:color="auto" w:fill="D1A1A1"/>
            <w:tcMar>
              <w:top w:w="100" w:type="dxa"/>
              <w:left w:w="100" w:type="dxa"/>
              <w:bottom w:w="100" w:type="dxa"/>
              <w:right w:w="100" w:type="dxa"/>
            </w:tcMar>
          </w:tcPr>
          <w:p w14:paraId="549C7E6C"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49.7</w:t>
            </w:r>
          </w:p>
        </w:tc>
        <w:tc>
          <w:tcPr>
            <w:tcW w:w="0" w:type="auto"/>
            <w:tcBorders>
              <w:top w:val="single" w:sz="6" w:space="0" w:color="000000"/>
              <w:left w:val="single" w:sz="6" w:space="0" w:color="000000"/>
              <w:bottom w:val="single" w:sz="6" w:space="0" w:color="000000"/>
              <w:right w:val="single" w:sz="6" w:space="0" w:color="000000"/>
            </w:tcBorders>
            <w:shd w:val="clear" w:color="auto" w:fill="D69999"/>
            <w:tcMar>
              <w:top w:w="100" w:type="dxa"/>
              <w:left w:w="100" w:type="dxa"/>
              <w:bottom w:w="100" w:type="dxa"/>
              <w:right w:w="100" w:type="dxa"/>
            </w:tcMar>
          </w:tcPr>
          <w:p w14:paraId="12AACD47"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48.3</w:t>
            </w:r>
          </w:p>
        </w:tc>
        <w:tc>
          <w:tcPr>
            <w:tcW w:w="0" w:type="auto"/>
            <w:tcBorders>
              <w:top w:val="single" w:sz="6" w:space="0" w:color="000000"/>
              <w:left w:val="single" w:sz="6" w:space="0" w:color="000000"/>
              <w:bottom w:val="single" w:sz="6" w:space="0" w:color="000000"/>
              <w:right w:val="single" w:sz="6" w:space="0" w:color="000000"/>
            </w:tcBorders>
            <w:shd w:val="clear" w:color="auto" w:fill="D1A1A1"/>
            <w:tcMar>
              <w:top w:w="100" w:type="dxa"/>
              <w:left w:w="100" w:type="dxa"/>
              <w:bottom w:w="100" w:type="dxa"/>
              <w:right w:w="100" w:type="dxa"/>
            </w:tcMar>
          </w:tcPr>
          <w:p w14:paraId="3D91E0AE"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49.7</w:t>
            </w:r>
          </w:p>
        </w:tc>
      </w:tr>
      <w:tr w:rsidR="00094685" w:rsidRPr="00C9179A" w14:paraId="481FB9AB" w14:textId="77777777" w:rsidTr="00D76C59">
        <w:trPr>
          <w:trHeight w:val="288"/>
        </w:trPr>
        <w:tc>
          <w:tcPr>
            <w:tcW w:w="0" w:type="auto"/>
            <w:tcBorders>
              <w:top w:val="nil"/>
              <w:left w:val="nil"/>
              <w:bottom w:val="nil"/>
              <w:right w:val="nil"/>
            </w:tcBorders>
            <w:tcMar>
              <w:top w:w="100" w:type="dxa"/>
              <w:left w:w="100" w:type="dxa"/>
              <w:bottom w:w="100" w:type="dxa"/>
              <w:right w:w="100" w:type="dxa"/>
            </w:tcMar>
          </w:tcPr>
          <w:p w14:paraId="66CB9A1A" w14:textId="77777777" w:rsidR="00094685" w:rsidRPr="00C9179A" w:rsidRDefault="00094685" w:rsidP="00D76C59">
            <w:pPr>
              <w:widowControl w:val="0"/>
              <w:pBdr>
                <w:top w:val="nil"/>
                <w:left w:val="nil"/>
                <w:bottom w:val="nil"/>
                <w:right w:val="nil"/>
                <w:between w:val="nil"/>
              </w:pBdr>
              <w:rPr>
                <w:sz w:val="20"/>
                <w:szCs w:val="20"/>
              </w:rPr>
            </w:pPr>
            <w:r w:rsidRPr="00C9179A">
              <w:rPr>
                <w:sz w:val="20"/>
                <w:szCs w:val="20"/>
              </w:rPr>
              <w:t>To make sure decisions are not influenced by factors like a program recipient's gender, ethnicity, or wealth.</w:t>
            </w:r>
          </w:p>
        </w:tc>
        <w:tc>
          <w:tcPr>
            <w:tcW w:w="0" w:type="auto"/>
            <w:tcBorders>
              <w:top w:val="single" w:sz="6" w:space="0" w:color="000000"/>
              <w:left w:val="single" w:sz="6" w:space="0" w:color="000000"/>
              <w:bottom w:val="single" w:sz="6" w:space="0" w:color="000000"/>
              <w:right w:val="single" w:sz="6" w:space="0" w:color="000000"/>
            </w:tcBorders>
            <w:shd w:val="clear" w:color="auto" w:fill="5E77A4"/>
            <w:tcMar>
              <w:top w:w="100" w:type="dxa"/>
              <w:left w:w="100" w:type="dxa"/>
              <w:bottom w:w="100" w:type="dxa"/>
              <w:right w:w="100" w:type="dxa"/>
            </w:tcMar>
          </w:tcPr>
          <w:p w14:paraId="2BE3D15B"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68.4</w:t>
            </w:r>
          </w:p>
        </w:tc>
        <w:tc>
          <w:tcPr>
            <w:tcW w:w="0" w:type="auto"/>
            <w:tcBorders>
              <w:top w:val="single" w:sz="6" w:space="0" w:color="000000"/>
              <w:left w:val="single" w:sz="6" w:space="0" w:color="000000"/>
              <w:bottom w:val="single" w:sz="6" w:space="0" w:color="000000"/>
              <w:right w:val="single" w:sz="6" w:space="0" w:color="000000"/>
            </w:tcBorders>
            <w:shd w:val="clear" w:color="auto" w:fill="A9AFB9"/>
            <w:tcMar>
              <w:top w:w="100" w:type="dxa"/>
              <w:left w:w="100" w:type="dxa"/>
              <w:bottom w:w="100" w:type="dxa"/>
              <w:right w:w="100" w:type="dxa"/>
            </w:tcMar>
          </w:tcPr>
          <w:p w14:paraId="5DE357D7"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58.1</w:t>
            </w:r>
          </w:p>
        </w:tc>
        <w:tc>
          <w:tcPr>
            <w:tcW w:w="0" w:type="auto"/>
            <w:tcBorders>
              <w:top w:val="single" w:sz="6" w:space="0" w:color="000000"/>
              <w:left w:val="single" w:sz="6" w:space="0" w:color="000000"/>
              <w:bottom w:val="single" w:sz="6" w:space="0" w:color="000000"/>
              <w:right w:val="single" w:sz="6" w:space="0" w:color="000000"/>
            </w:tcBorders>
            <w:shd w:val="clear" w:color="auto" w:fill="DA9191"/>
            <w:tcMar>
              <w:top w:w="100" w:type="dxa"/>
              <w:left w:w="100" w:type="dxa"/>
              <w:bottom w:w="100" w:type="dxa"/>
              <w:right w:w="100" w:type="dxa"/>
            </w:tcMar>
          </w:tcPr>
          <w:p w14:paraId="75ADAD64"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46.9</w:t>
            </w:r>
          </w:p>
        </w:tc>
        <w:tc>
          <w:tcPr>
            <w:tcW w:w="0" w:type="auto"/>
            <w:tcBorders>
              <w:top w:val="single" w:sz="6" w:space="0" w:color="000000"/>
              <w:left w:val="single" w:sz="6" w:space="0" w:color="000000"/>
              <w:bottom w:val="single" w:sz="6" w:space="0" w:color="000000"/>
              <w:right w:val="single" w:sz="6" w:space="0" w:color="000000"/>
            </w:tcBorders>
            <w:shd w:val="clear" w:color="auto" w:fill="C2BBBB"/>
            <w:tcMar>
              <w:top w:w="100" w:type="dxa"/>
              <w:left w:w="100" w:type="dxa"/>
              <w:bottom w:w="100" w:type="dxa"/>
              <w:right w:w="100" w:type="dxa"/>
            </w:tcMar>
          </w:tcPr>
          <w:p w14:paraId="22E1D0D0"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54.3</w:t>
            </w:r>
          </w:p>
        </w:tc>
        <w:tc>
          <w:tcPr>
            <w:tcW w:w="0" w:type="auto"/>
            <w:tcBorders>
              <w:top w:val="single" w:sz="6" w:space="0" w:color="000000"/>
              <w:left w:val="single" w:sz="6" w:space="0" w:color="000000"/>
              <w:bottom w:val="single" w:sz="6" w:space="0" w:color="000000"/>
              <w:right w:val="single" w:sz="6" w:space="0" w:color="000000"/>
            </w:tcBorders>
            <w:shd w:val="clear" w:color="auto" w:fill="D89494"/>
            <w:tcMar>
              <w:top w:w="100" w:type="dxa"/>
              <w:left w:w="100" w:type="dxa"/>
              <w:bottom w:w="100" w:type="dxa"/>
              <w:right w:w="100" w:type="dxa"/>
            </w:tcMar>
          </w:tcPr>
          <w:p w14:paraId="4C147C3A"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47.5</w:t>
            </w:r>
          </w:p>
        </w:tc>
        <w:tc>
          <w:tcPr>
            <w:tcW w:w="0" w:type="auto"/>
            <w:tcBorders>
              <w:top w:val="single" w:sz="6" w:space="0" w:color="000000"/>
              <w:left w:val="single" w:sz="6" w:space="0" w:color="000000"/>
              <w:bottom w:val="single" w:sz="6" w:space="0" w:color="000000"/>
              <w:right w:val="single" w:sz="6" w:space="0" w:color="000000"/>
            </w:tcBorders>
            <w:shd w:val="clear" w:color="auto" w:fill="9DA6B6"/>
            <w:tcMar>
              <w:top w:w="100" w:type="dxa"/>
              <w:left w:w="100" w:type="dxa"/>
              <w:bottom w:w="100" w:type="dxa"/>
              <w:right w:w="100" w:type="dxa"/>
            </w:tcMar>
          </w:tcPr>
          <w:p w14:paraId="48EE8D8B"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59.7</w:t>
            </w:r>
          </w:p>
        </w:tc>
        <w:tc>
          <w:tcPr>
            <w:tcW w:w="0" w:type="auto"/>
            <w:tcBorders>
              <w:top w:val="single" w:sz="6" w:space="0" w:color="000000"/>
              <w:left w:val="single" w:sz="6" w:space="0" w:color="000000"/>
              <w:bottom w:val="single" w:sz="6" w:space="0" w:color="000000"/>
              <w:right w:val="single" w:sz="6" w:space="0" w:color="000000"/>
            </w:tcBorders>
            <w:shd w:val="clear" w:color="auto" w:fill="DE8A8A"/>
            <w:tcMar>
              <w:top w:w="100" w:type="dxa"/>
              <w:left w:w="100" w:type="dxa"/>
              <w:bottom w:w="100" w:type="dxa"/>
              <w:right w:w="100" w:type="dxa"/>
            </w:tcMar>
          </w:tcPr>
          <w:p w14:paraId="02B8EA7C"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45.7</w:t>
            </w:r>
          </w:p>
        </w:tc>
        <w:tc>
          <w:tcPr>
            <w:tcW w:w="0" w:type="auto"/>
            <w:tcBorders>
              <w:top w:val="single" w:sz="6" w:space="0" w:color="000000"/>
              <w:left w:val="single" w:sz="6" w:space="0" w:color="000000"/>
              <w:bottom w:val="single" w:sz="6" w:space="0" w:color="000000"/>
              <w:right w:val="single" w:sz="6" w:space="0" w:color="000000"/>
            </w:tcBorders>
            <w:shd w:val="clear" w:color="auto" w:fill="C1BBBB"/>
            <w:tcMar>
              <w:top w:w="100" w:type="dxa"/>
              <w:left w:w="100" w:type="dxa"/>
              <w:bottom w:w="100" w:type="dxa"/>
              <w:right w:w="100" w:type="dxa"/>
            </w:tcMar>
          </w:tcPr>
          <w:p w14:paraId="0B085A7C"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D0A2A2"/>
            <w:tcMar>
              <w:top w:w="100" w:type="dxa"/>
              <w:left w:w="100" w:type="dxa"/>
              <w:bottom w:w="100" w:type="dxa"/>
              <w:right w:w="100" w:type="dxa"/>
            </w:tcMar>
          </w:tcPr>
          <w:p w14:paraId="5A840CCE"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49.9</w:t>
            </w:r>
          </w:p>
        </w:tc>
        <w:tc>
          <w:tcPr>
            <w:tcW w:w="0" w:type="auto"/>
            <w:tcBorders>
              <w:top w:val="single" w:sz="6" w:space="0" w:color="000000"/>
              <w:left w:val="single" w:sz="6" w:space="0" w:color="000000"/>
              <w:bottom w:val="single" w:sz="6" w:space="0" w:color="000000"/>
              <w:right w:val="single" w:sz="6" w:space="0" w:color="000000"/>
            </w:tcBorders>
            <w:shd w:val="clear" w:color="auto" w:fill="7689AA"/>
            <w:tcMar>
              <w:top w:w="100" w:type="dxa"/>
              <w:left w:w="100" w:type="dxa"/>
              <w:bottom w:w="100" w:type="dxa"/>
              <w:right w:w="100" w:type="dxa"/>
            </w:tcMar>
          </w:tcPr>
          <w:p w14:paraId="16EC2FCB"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65.1</w:t>
            </w:r>
          </w:p>
        </w:tc>
        <w:tc>
          <w:tcPr>
            <w:tcW w:w="0" w:type="auto"/>
            <w:tcBorders>
              <w:top w:val="single" w:sz="6" w:space="0" w:color="000000"/>
              <w:left w:val="single" w:sz="6" w:space="0" w:color="000000"/>
              <w:bottom w:val="single" w:sz="6" w:space="0" w:color="000000"/>
              <w:right w:val="single" w:sz="6" w:space="0" w:color="000000"/>
            </w:tcBorders>
            <w:shd w:val="clear" w:color="auto" w:fill="8B98B0"/>
            <w:tcMar>
              <w:top w:w="100" w:type="dxa"/>
              <w:left w:w="100" w:type="dxa"/>
              <w:bottom w:w="100" w:type="dxa"/>
              <w:right w:w="100" w:type="dxa"/>
            </w:tcMar>
          </w:tcPr>
          <w:p w14:paraId="7DF237B0"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62.2</w:t>
            </w:r>
          </w:p>
        </w:tc>
        <w:tc>
          <w:tcPr>
            <w:tcW w:w="0" w:type="auto"/>
            <w:tcBorders>
              <w:top w:val="single" w:sz="6" w:space="0" w:color="000000"/>
              <w:left w:val="single" w:sz="6" w:space="0" w:color="000000"/>
              <w:bottom w:val="single" w:sz="6" w:space="0" w:color="000000"/>
              <w:right w:val="single" w:sz="6" w:space="0" w:color="000000"/>
            </w:tcBorders>
            <w:shd w:val="clear" w:color="auto" w:fill="C7B1B1"/>
            <w:tcMar>
              <w:top w:w="100" w:type="dxa"/>
              <w:left w:w="100" w:type="dxa"/>
              <w:bottom w:w="100" w:type="dxa"/>
              <w:right w:w="100" w:type="dxa"/>
            </w:tcMar>
          </w:tcPr>
          <w:p w14:paraId="504F5CF0"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52.6</w:t>
            </w:r>
          </w:p>
        </w:tc>
        <w:tc>
          <w:tcPr>
            <w:tcW w:w="0" w:type="auto"/>
            <w:tcBorders>
              <w:top w:val="single" w:sz="6" w:space="0" w:color="000000"/>
              <w:left w:val="single" w:sz="6" w:space="0" w:color="000000"/>
              <w:bottom w:val="single" w:sz="6" w:space="0" w:color="000000"/>
              <w:right w:val="single" w:sz="6" w:space="0" w:color="000000"/>
            </w:tcBorders>
            <w:shd w:val="clear" w:color="auto" w:fill="D1A1A1"/>
            <w:tcMar>
              <w:top w:w="100" w:type="dxa"/>
              <w:left w:w="100" w:type="dxa"/>
              <w:bottom w:w="100" w:type="dxa"/>
              <w:right w:w="100" w:type="dxa"/>
            </w:tcMar>
          </w:tcPr>
          <w:p w14:paraId="0FAD42B9"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49.7</w:t>
            </w:r>
          </w:p>
        </w:tc>
        <w:tc>
          <w:tcPr>
            <w:tcW w:w="0" w:type="auto"/>
            <w:tcBorders>
              <w:top w:val="single" w:sz="6" w:space="0" w:color="000000"/>
              <w:left w:val="single" w:sz="6" w:space="0" w:color="000000"/>
              <w:bottom w:val="single" w:sz="6" w:space="0" w:color="000000"/>
              <w:right w:val="single" w:sz="6" w:space="0" w:color="000000"/>
            </w:tcBorders>
            <w:shd w:val="clear" w:color="auto" w:fill="B8BABD"/>
            <w:tcMar>
              <w:top w:w="100" w:type="dxa"/>
              <w:left w:w="100" w:type="dxa"/>
              <w:bottom w:w="100" w:type="dxa"/>
              <w:right w:w="100" w:type="dxa"/>
            </w:tcMar>
          </w:tcPr>
          <w:p w14:paraId="04E57D64"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56.0</w:t>
            </w:r>
          </w:p>
        </w:tc>
        <w:tc>
          <w:tcPr>
            <w:tcW w:w="0" w:type="auto"/>
            <w:tcBorders>
              <w:top w:val="single" w:sz="6" w:space="0" w:color="000000"/>
              <w:left w:val="single" w:sz="6" w:space="0" w:color="000000"/>
              <w:bottom w:val="single" w:sz="6" w:space="0" w:color="000000"/>
              <w:right w:val="single" w:sz="6" w:space="0" w:color="000000"/>
            </w:tcBorders>
            <w:shd w:val="clear" w:color="auto" w:fill="C5B5B5"/>
            <w:tcMar>
              <w:top w:w="100" w:type="dxa"/>
              <w:left w:w="100" w:type="dxa"/>
              <w:bottom w:w="100" w:type="dxa"/>
              <w:right w:w="100" w:type="dxa"/>
            </w:tcMar>
          </w:tcPr>
          <w:p w14:paraId="7308120F"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53.3</w:t>
            </w:r>
          </w:p>
        </w:tc>
        <w:tc>
          <w:tcPr>
            <w:tcW w:w="0" w:type="auto"/>
            <w:tcBorders>
              <w:top w:val="single" w:sz="6" w:space="0" w:color="000000"/>
              <w:left w:val="single" w:sz="6" w:space="0" w:color="000000"/>
              <w:bottom w:val="single" w:sz="6" w:space="0" w:color="000000"/>
              <w:right w:val="single" w:sz="6" w:space="0" w:color="000000"/>
            </w:tcBorders>
            <w:shd w:val="clear" w:color="auto" w:fill="B9BBBE"/>
            <w:tcMar>
              <w:top w:w="100" w:type="dxa"/>
              <w:left w:w="100" w:type="dxa"/>
              <w:bottom w:w="100" w:type="dxa"/>
              <w:right w:w="100" w:type="dxa"/>
            </w:tcMar>
          </w:tcPr>
          <w:p w14:paraId="17A9B426"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55.9</w:t>
            </w:r>
          </w:p>
        </w:tc>
        <w:tc>
          <w:tcPr>
            <w:tcW w:w="0" w:type="auto"/>
            <w:tcBorders>
              <w:top w:val="single" w:sz="6" w:space="0" w:color="000000"/>
              <w:left w:val="single" w:sz="6" w:space="0" w:color="000000"/>
              <w:bottom w:val="single" w:sz="6" w:space="0" w:color="000000"/>
              <w:right w:val="single" w:sz="6" w:space="0" w:color="000000"/>
            </w:tcBorders>
            <w:shd w:val="clear" w:color="auto" w:fill="C5B6B6"/>
            <w:tcMar>
              <w:top w:w="100" w:type="dxa"/>
              <w:left w:w="100" w:type="dxa"/>
              <w:bottom w:w="100" w:type="dxa"/>
              <w:right w:w="100" w:type="dxa"/>
            </w:tcMar>
          </w:tcPr>
          <w:p w14:paraId="6470E274"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53.4</w:t>
            </w:r>
          </w:p>
        </w:tc>
        <w:tc>
          <w:tcPr>
            <w:tcW w:w="0" w:type="auto"/>
            <w:tcBorders>
              <w:top w:val="single" w:sz="6" w:space="0" w:color="000000"/>
              <w:left w:val="single" w:sz="6" w:space="0" w:color="000000"/>
              <w:bottom w:val="single" w:sz="6" w:space="0" w:color="000000"/>
              <w:right w:val="single" w:sz="6" w:space="0" w:color="000000"/>
            </w:tcBorders>
            <w:shd w:val="clear" w:color="auto" w:fill="C2BABA"/>
            <w:tcMar>
              <w:top w:w="100" w:type="dxa"/>
              <w:left w:w="100" w:type="dxa"/>
              <w:bottom w:w="100" w:type="dxa"/>
              <w:right w:w="100" w:type="dxa"/>
            </w:tcMar>
          </w:tcPr>
          <w:p w14:paraId="59AC7560"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54.1</w:t>
            </w:r>
          </w:p>
        </w:tc>
      </w:tr>
      <w:tr w:rsidR="00094685" w:rsidRPr="00C9179A" w14:paraId="4051AA14" w14:textId="77777777" w:rsidTr="00D76C59">
        <w:trPr>
          <w:trHeight w:val="288"/>
        </w:trPr>
        <w:tc>
          <w:tcPr>
            <w:tcW w:w="0" w:type="auto"/>
            <w:tcBorders>
              <w:top w:val="nil"/>
              <w:left w:val="nil"/>
              <w:bottom w:val="nil"/>
              <w:right w:val="nil"/>
            </w:tcBorders>
            <w:tcMar>
              <w:top w:w="100" w:type="dxa"/>
              <w:left w:w="100" w:type="dxa"/>
              <w:bottom w:w="100" w:type="dxa"/>
              <w:right w:w="100" w:type="dxa"/>
            </w:tcMar>
          </w:tcPr>
          <w:p w14:paraId="0422AE24" w14:textId="77777777" w:rsidR="00094685" w:rsidRPr="00C9179A" w:rsidRDefault="00094685" w:rsidP="00D76C59">
            <w:pPr>
              <w:widowControl w:val="0"/>
              <w:pBdr>
                <w:top w:val="nil"/>
                <w:left w:val="nil"/>
                <w:bottom w:val="nil"/>
                <w:right w:val="nil"/>
                <w:between w:val="nil"/>
              </w:pBdr>
              <w:rPr>
                <w:sz w:val="20"/>
                <w:szCs w:val="20"/>
              </w:rPr>
            </w:pPr>
            <w:r w:rsidRPr="00C9179A">
              <w:rPr>
                <w:sz w:val="20"/>
                <w:szCs w:val="20"/>
              </w:rPr>
              <w:t>To make sure decisions are not influenced by officials’ biases.</w:t>
            </w:r>
          </w:p>
        </w:tc>
        <w:tc>
          <w:tcPr>
            <w:tcW w:w="0" w:type="auto"/>
            <w:tcBorders>
              <w:top w:val="single" w:sz="6" w:space="0" w:color="000000"/>
              <w:left w:val="single" w:sz="6" w:space="0" w:color="000000"/>
              <w:bottom w:val="single" w:sz="6" w:space="0" w:color="000000"/>
              <w:right w:val="single" w:sz="6" w:space="0" w:color="000000"/>
            </w:tcBorders>
            <w:shd w:val="clear" w:color="auto" w:fill="506C9F"/>
            <w:tcMar>
              <w:top w:w="100" w:type="dxa"/>
              <w:left w:w="100" w:type="dxa"/>
              <w:bottom w:w="100" w:type="dxa"/>
              <w:right w:w="100" w:type="dxa"/>
            </w:tcMar>
          </w:tcPr>
          <w:p w14:paraId="417F4676"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8291AE"/>
            <w:tcMar>
              <w:top w:w="100" w:type="dxa"/>
              <w:left w:w="100" w:type="dxa"/>
              <w:bottom w:w="100" w:type="dxa"/>
              <w:right w:w="100" w:type="dxa"/>
            </w:tcMar>
          </w:tcPr>
          <w:p w14:paraId="4ABEFD3A"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63.5</w:t>
            </w:r>
          </w:p>
        </w:tc>
        <w:tc>
          <w:tcPr>
            <w:tcW w:w="0" w:type="auto"/>
            <w:tcBorders>
              <w:top w:val="single" w:sz="6" w:space="0" w:color="000000"/>
              <w:left w:val="single" w:sz="6" w:space="0" w:color="000000"/>
              <w:bottom w:val="single" w:sz="6" w:space="0" w:color="000000"/>
              <w:right w:val="single" w:sz="6" w:space="0" w:color="000000"/>
            </w:tcBorders>
            <w:shd w:val="clear" w:color="auto" w:fill="D59B9B"/>
            <w:tcMar>
              <w:top w:w="100" w:type="dxa"/>
              <w:left w:w="100" w:type="dxa"/>
              <w:bottom w:w="100" w:type="dxa"/>
              <w:right w:w="100" w:type="dxa"/>
            </w:tcMar>
          </w:tcPr>
          <w:p w14:paraId="1C05642D"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48.6</w:t>
            </w:r>
          </w:p>
        </w:tc>
        <w:tc>
          <w:tcPr>
            <w:tcW w:w="0" w:type="auto"/>
            <w:tcBorders>
              <w:top w:val="single" w:sz="6" w:space="0" w:color="000000"/>
              <w:left w:val="single" w:sz="6" w:space="0" w:color="000000"/>
              <w:bottom w:val="single" w:sz="6" w:space="0" w:color="000000"/>
              <w:right w:val="single" w:sz="6" w:space="0" w:color="000000"/>
            </w:tcBorders>
            <w:shd w:val="clear" w:color="auto" w:fill="8C99B1"/>
            <w:tcMar>
              <w:top w:w="100" w:type="dxa"/>
              <w:left w:w="100" w:type="dxa"/>
              <w:bottom w:w="100" w:type="dxa"/>
              <w:right w:w="100" w:type="dxa"/>
            </w:tcMar>
          </w:tcPr>
          <w:p w14:paraId="15E0DE7A"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62.1</w:t>
            </w:r>
          </w:p>
        </w:tc>
        <w:tc>
          <w:tcPr>
            <w:tcW w:w="0" w:type="auto"/>
            <w:tcBorders>
              <w:top w:val="single" w:sz="6" w:space="0" w:color="000000"/>
              <w:left w:val="single" w:sz="6" w:space="0" w:color="000000"/>
              <w:bottom w:val="single" w:sz="6" w:space="0" w:color="000000"/>
              <w:right w:val="single" w:sz="6" w:space="0" w:color="000000"/>
            </w:tcBorders>
            <w:shd w:val="clear" w:color="auto" w:fill="CAADAD"/>
            <w:tcMar>
              <w:top w:w="100" w:type="dxa"/>
              <w:left w:w="100" w:type="dxa"/>
              <w:bottom w:w="100" w:type="dxa"/>
              <w:right w:w="100" w:type="dxa"/>
            </w:tcMar>
          </w:tcPr>
          <w:p w14:paraId="6EC3B6C6"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51.8</w:t>
            </w:r>
          </w:p>
        </w:tc>
        <w:tc>
          <w:tcPr>
            <w:tcW w:w="0" w:type="auto"/>
            <w:tcBorders>
              <w:top w:val="single" w:sz="6" w:space="0" w:color="000000"/>
              <w:left w:val="single" w:sz="6" w:space="0" w:color="000000"/>
              <w:bottom w:val="single" w:sz="6" w:space="0" w:color="000000"/>
              <w:right w:val="single" w:sz="6" w:space="0" w:color="000000"/>
            </w:tcBorders>
            <w:shd w:val="clear" w:color="auto" w:fill="6D82A8"/>
            <w:tcMar>
              <w:top w:w="100" w:type="dxa"/>
              <w:left w:w="100" w:type="dxa"/>
              <w:bottom w:w="100" w:type="dxa"/>
              <w:right w:w="100" w:type="dxa"/>
            </w:tcMar>
          </w:tcPr>
          <w:p w14:paraId="6547BC91"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66.4</w:t>
            </w:r>
          </w:p>
        </w:tc>
        <w:tc>
          <w:tcPr>
            <w:tcW w:w="0" w:type="auto"/>
            <w:tcBorders>
              <w:top w:val="single" w:sz="6" w:space="0" w:color="000000"/>
              <w:left w:val="single" w:sz="6" w:space="0" w:color="000000"/>
              <w:bottom w:val="single" w:sz="6" w:space="0" w:color="000000"/>
              <w:right w:val="single" w:sz="6" w:space="0" w:color="000000"/>
            </w:tcBorders>
            <w:shd w:val="clear" w:color="auto" w:fill="DF8A8A"/>
            <w:tcMar>
              <w:top w:w="100" w:type="dxa"/>
              <w:left w:w="100" w:type="dxa"/>
              <w:bottom w:w="100" w:type="dxa"/>
              <w:right w:w="100" w:type="dxa"/>
            </w:tcMar>
          </w:tcPr>
          <w:p w14:paraId="0C1A036F"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45.6</w:t>
            </w:r>
          </w:p>
        </w:tc>
        <w:tc>
          <w:tcPr>
            <w:tcW w:w="0" w:type="auto"/>
            <w:tcBorders>
              <w:top w:val="single" w:sz="6" w:space="0" w:color="000000"/>
              <w:left w:val="single" w:sz="6" w:space="0" w:color="000000"/>
              <w:bottom w:val="single" w:sz="6" w:space="0" w:color="000000"/>
              <w:right w:val="single" w:sz="6" w:space="0" w:color="000000"/>
            </w:tcBorders>
            <w:shd w:val="clear" w:color="auto" w:fill="A7ADB9"/>
            <w:tcMar>
              <w:top w:w="100" w:type="dxa"/>
              <w:left w:w="100" w:type="dxa"/>
              <w:bottom w:w="100" w:type="dxa"/>
              <w:right w:w="100" w:type="dxa"/>
            </w:tcMar>
          </w:tcPr>
          <w:p w14:paraId="5D027D5C"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58.3</w:t>
            </w:r>
          </w:p>
        </w:tc>
        <w:tc>
          <w:tcPr>
            <w:tcW w:w="0" w:type="auto"/>
            <w:tcBorders>
              <w:top w:val="single" w:sz="6" w:space="0" w:color="000000"/>
              <w:left w:val="single" w:sz="6" w:space="0" w:color="000000"/>
              <w:bottom w:val="single" w:sz="6" w:space="0" w:color="000000"/>
              <w:right w:val="single" w:sz="6" w:space="0" w:color="000000"/>
            </w:tcBorders>
            <w:shd w:val="clear" w:color="auto" w:fill="8090AD"/>
            <w:tcMar>
              <w:top w:w="100" w:type="dxa"/>
              <w:left w:w="100" w:type="dxa"/>
              <w:bottom w:w="100" w:type="dxa"/>
              <w:right w:w="100" w:type="dxa"/>
            </w:tcMar>
          </w:tcPr>
          <w:p w14:paraId="43900990"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63.7</w:t>
            </w:r>
          </w:p>
        </w:tc>
        <w:tc>
          <w:tcPr>
            <w:tcW w:w="0" w:type="auto"/>
            <w:tcBorders>
              <w:top w:val="single" w:sz="6" w:space="0" w:color="000000"/>
              <w:left w:val="single" w:sz="6" w:space="0" w:color="000000"/>
              <w:bottom w:val="single" w:sz="6" w:space="0" w:color="000000"/>
              <w:right w:val="single" w:sz="6" w:space="0" w:color="000000"/>
            </w:tcBorders>
            <w:shd w:val="clear" w:color="auto" w:fill="7386AA"/>
            <w:tcMar>
              <w:top w:w="100" w:type="dxa"/>
              <w:left w:w="100" w:type="dxa"/>
              <w:bottom w:w="100" w:type="dxa"/>
              <w:right w:w="100" w:type="dxa"/>
            </w:tcMar>
          </w:tcPr>
          <w:p w14:paraId="07CBBCAC"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65.5</w:t>
            </w:r>
          </w:p>
        </w:tc>
        <w:tc>
          <w:tcPr>
            <w:tcW w:w="0" w:type="auto"/>
            <w:tcBorders>
              <w:top w:val="single" w:sz="6" w:space="0" w:color="000000"/>
              <w:left w:val="single" w:sz="6" w:space="0" w:color="000000"/>
              <w:bottom w:val="single" w:sz="6" w:space="0" w:color="000000"/>
              <w:right w:val="single" w:sz="6" w:space="0" w:color="000000"/>
            </w:tcBorders>
            <w:shd w:val="clear" w:color="auto" w:fill="687EA6"/>
            <w:tcMar>
              <w:top w:w="100" w:type="dxa"/>
              <w:left w:w="100" w:type="dxa"/>
              <w:bottom w:w="100" w:type="dxa"/>
              <w:right w:w="100" w:type="dxa"/>
            </w:tcMar>
          </w:tcPr>
          <w:p w14:paraId="2E11C06B"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67.1</w:t>
            </w:r>
          </w:p>
        </w:tc>
        <w:tc>
          <w:tcPr>
            <w:tcW w:w="0" w:type="auto"/>
            <w:tcBorders>
              <w:top w:val="single" w:sz="6" w:space="0" w:color="000000"/>
              <w:left w:val="single" w:sz="6" w:space="0" w:color="000000"/>
              <w:bottom w:val="single" w:sz="6" w:space="0" w:color="000000"/>
              <w:right w:val="single" w:sz="6" w:space="0" w:color="000000"/>
            </w:tcBorders>
            <w:shd w:val="clear" w:color="auto" w:fill="98A2B4"/>
            <w:tcMar>
              <w:top w:w="100" w:type="dxa"/>
              <w:left w:w="100" w:type="dxa"/>
              <w:bottom w:w="100" w:type="dxa"/>
              <w:right w:w="100" w:type="dxa"/>
            </w:tcMar>
          </w:tcPr>
          <w:p w14:paraId="7A0F899B"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60.4</w:t>
            </w:r>
          </w:p>
        </w:tc>
        <w:tc>
          <w:tcPr>
            <w:tcW w:w="0" w:type="auto"/>
            <w:tcBorders>
              <w:top w:val="single" w:sz="6" w:space="0" w:color="000000"/>
              <w:left w:val="single" w:sz="6" w:space="0" w:color="000000"/>
              <w:bottom w:val="single" w:sz="6" w:space="0" w:color="000000"/>
              <w:right w:val="single" w:sz="6" w:space="0" w:color="000000"/>
            </w:tcBorders>
            <w:shd w:val="clear" w:color="auto" w:fill="B7B9BD"/>
            <w:tcMar>
              <w:top w:w="100" w:type="dxa"/>
              <w:left w:w="100" w:type="dxa"/>
              <w:bottom w:w="100" w:type="dxa"/>
              <w:right w:w="100" w:type="dxa"/>
            </w:tcMar>
          </w:tcPr>
          <w:p w14:paraId="411EFD1D"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56.1</w:t>
            </w:r>
          </w:p>
        </w:tc>
        <w:tc>
          <w:tcPr>
            <w:tcW w:w="0" w:type="auto"/>
            <w:tcBorders>
              <w:top w:val="single" w:sz="6" w:space="0" w:color="000000"/>
              <w:left w:val="single" w:sz="6" w:space="0" w:color="000000"/>
              <w:bottom w:val="single" w:sz="6" w:space="0" w:color="000000"/>
              <w:right w:val="single" w:sz="6" w:space="0" w:color="000000"/>
            </w:tcBorders>
            <w:shd w:val="clear" w:color="auto" w:fill="99A3B4"/>
            <w:tcMar>
              <w:top w:w="100" w:type="dxa"/>
              <w:left w:w="100" w:type="dxa"/>
              <w:bottom w:w="100" w:type="dxa"/>
              <w:right w:w="100" w:type="dxa"/>
            </w:tcMar>
          </w:tcPr>
          <w:p w14:paraId="5CE11A79"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60.3</w:t>
            </w:r>
          </w:p>
        </w:tc>
        <w:tc>
          <w:tcPr>
            <w:tcW w:w="0" w:type="auto"/>
            <w:tcBorders>
              <w:top w:val="single" w:sz="6" w:space="0" w:color="000000"/>
              <w:left w:val="single" w:sz="6" w:space="0" w:color="000000"/>
              <w:bottom w:val="single" w:sz="6" w:space="0" w:color="000000"/>
              <w:right w:val="single" w:sz="6" w:space="0" w:color="000000"/>
            </w:tcBorders>
            <w:shd w:val="clear" w:color="auto" w:fill="B7B9BD"/>
            <w:tcMar>
              <w:top w:w="100" w:type="dxa"/>
              <w:left w:w="100" w:type="dxa"/>
              <w:bottom w:w="100" w:type="dxa"/>
              <w:right w:w="100" w:type="dxa"/>
            </w:tcMar>
          </w:tcPr>
          <w:p w14:paraId="42C18519"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56.2</w:t>
            </w:r>
          </w:p>
        </w:tc>
        <w:tc>
          <w:tcPr>
            <w:tcW w:w="0" w:type="auto"/>
            <w:tcBorders>
              <w:top w:val="single" w:sz="6" w:space="0" w:color="000000"/>
              <w:left w:val="single" w:sz="6" w:space="0" w:color="000000"/>
              <w:bottom w:val="single" w:sz="6" w:space="0" w:color="000000"/>
              <w:right w:val="single" w:sz="6" w:space="0" w:color="000000"/>
            </w:tcBorders>
            <w:shd w:val="clear" w:color="auto" w:fill="A6ACB8"/>
            <w:tcMar>
              <w:top w:w="100" w:type="dxa"/>
              <w:left w:w="100" w:type="dxa"/>
              <w:bottom w:w="100" w:type="dxa"/>
              <w:right w:w="100" w:type="dxa"/>
            </w:tcMar>
          </w:tcPr>
          <w:p w14:paraId="151BF490"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58.5</w:t>
            </w:r>
          </w:p>
        </w:tc>
        <w:tc>
          <w:tcPr>
            <w:tcW w:w="0" w:type="auto"/>
            <w:tcBorders>
              <w:top w:val="single" w:sz="6" w:space="0" w:color="000000"/>
              <w:left w:val="single" w:sz="6" w:space="0" w:color="000000"/>
              <w:bottom w:val="single" w:sz="6" w:space="0" w:color="000000"/>
              <w:right w:val="single" w:sz="6" w:space="0" w:color="000000"/>
            </w:tcBorders>
            <w:shd w:val="clear" w:color="auto" w:fill="AAAFB9"/>
            <w:tcMar>
              <w:top w:w="100" w:type="dxa"/>
              <w:left w:w="100" w:type="dxa"/>
              <w:bottom w:w="100" w:type="dxa"/>
              <w:right w:w="100" w:type="dxa"/>
            </w:tcMar>
          </w:tcPr>
          <w:p w14:paraId="6C82020A"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58.0</w:t>
            </w:r>
          </w:p>
        </w:tc>
        <w:tc>
          <w:tcPr>
            <w:tcW w:w="0" w:type="auto"/>
            <w:tcBorders>
              <w:top w:val="single" w:sz="6" w:space="0" w:color="000000"/>
              <w:left w:val="single" w:sz="6" w:space="0" w:color="000000"/>
              <w:bottom w:val="single" w:sz="6" w:space="0" w:color="000000"/>
              <w:right w:val="single" w:sz="6" w:space="0" w:color="000000"/>
            </w:tcBorders>
            <w:shd w:val="clear" w:color="auto" w:fill="A4ABB8"/>
            <w:tcMar>
              <w:top w:w="100" w:type="dxa"/>
              <w:left w:w="100" w:type="dxa"/>
              <w:bottom w:w="100" w:type="dxa"/>
              <w:right w:w="100" w:type="dxa"/>
            </w:tcMar>
          </w:tcPr>
          <w:p w14:paraId="52952FA5"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58.8</w:t>
            </w:r>
          </w:p>
        </w:tc>
      </w:tr>
      <w:tr w:rsidR="00094685" w:rsidRPr="00C9179A" w14:paraId="05210F83" w14:textId="77777777" w:rsidTr="00D76C59">
        <w:trPr>
          <w:trHeight w:val="288"/>
        </w:trPr>
        <w:tc>
          <w:tcPr>
            <w:tcW w:w="0" w:type="auto"/>
            <w:tcBorders>
              <w:top w:val="nil"/>
              <w:left w:val="nil"/>
              <w:bottom w:val="nil"/>
              <w:right w:val="nil"/>
            </w:tcBorders>
            <w:tcMar>
              <w:top w:w="100" w:type="dxa"/>
              <w:left w:w="100" w:type="dxa"/>
              <w:bottom w:w="100" w:type="dxa"/>
              <w:right w:w="100" w:type="dxa"/>
            </w:tcMar>
          </w:tcPr>
          <w:p w14:paraId="17F692A4" w14:textId="77777777" w:rsidR="00094685" w:rsidRPr="00C9179A" w:rsidRDefault="00094685" w:rsidP="00D76C59">
            <w:pPr>
              <w:widowControl w:val="0"/>
              <w:pBdr>
                <w:top w:val="nil"/>
                <w:left w:val="nil"/>
                <w:bottom w:val="nil"/>
                <w:right w:val="nil"/>
                <w:between w:val="nil"/>
              </w:pBdr>
              <w:rPr>
                <w:sz w:val="20"/>
                <w:szCs w:val="20"/>
              </w:rPr>
            </w:pPr>
            <w:r w:rsidRPr="00C9179A">
              <w:rPr>
                <w:sz w:val="20"/>
                <w:szCs w:val="20"/>
              </w:rPr>
              <w:t>To reduce fraud against the government.</w:t>
            </w:r>
          </w:p>
        </w:tc>
        <w:tc>
          <w:tcPr>
            <w:tcW w:w="0" w:type="auto"/>
            <w:tcBorders>
              <w:top w:val="single" w:sz="6" w:space="0" w:color="000000"/>
              <w:left w:val="single" w:sz="6" w:space="0" w:color="000000"/>
              <w:bottom w:val="single" w:sz="6" w:space="0" w:color="000000"/>
              <w:right w:val="single" w:sz="6" w:space="0" w:color="000000"/>
            </w:tcBorders>
            <w:shd w:val="clear" w:color="auto" w:fill="305496"/>
            <w:tcMar>
              <w:top w:w="100" w:type="dxa"/>
              <w:left w:w="100" w:type="dxa"/>
              <w:bottom w:w="100" w:type="dxa"/>
              <w:right w:w="100" w:type="dxa"/>
            </w:tcMar>
          </w:tcPr>
          <w:p w14:paraId="69645B18"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74.7</w:t>
            </w:r>
          </w:p>
        </w:tc>
        <w:tc>
          <w:tcPr>
            <w:tcW w:w="0" w:type="auto"/>
            <w:tcBorders>
              <w:top w:val="single" w:sz="6" w:space="0" w:color="000000"/>
              <w:left w:val="single" w:sz="6" w:space="0" w:color="000000"/>
              <w:bottom w:val="single" w:sz="6" w:space="0" w:color="000000"/>
              <w:right w:val="single" w:sz="6" w:space="0" w:color="000000"/>
            </w:tcBorders>
            <w:shd w:val="clear" w:color="auto" w:fill="8896B0"/>
            <w:tcMar>
              <w:top w:w="100" w:type="dxa"/>
              <w:left w:w="100" w:type="dxa"/>
              <w:bottom w:w="100" w:type="dxa"/>
              <w:right w:w="100" w:type="dxa"/>
            </w:tcMar>
          </w:tcPr>
          <w:p w14:paraId="4A07866E"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62.6</w:t>
            </w:r>
          </w:p>
        </w:tc>
        <w:tc>
          <w:tcPr>
            <w:tcW w:w="0" w:type="auto"/>
            <w:tcBorders>
              <w:top w:val="single" w:sz="6" w:space="0" w:color="000000"/>
              <w:left w:val="single" w:sz="6" w:space="0" w:color="000000"/>
              <w:bottom w:val="single" w:sz="6" w:space="0" w:color="000000"/>
              <w:right w:val="single" w:sz="6" w:space="0" w:color="000000"/>
            </w:tcBorders>
            <w:shd w:val="clear" w:color="auto" w:fill="B0B4BB"/>
            <w:tcMar>
              <w:top w:w="100" w:type="dxa"/>
              <w:left w:w="100" w:type="dxa"/>
              <w:bottom w:w="100" w:type="dxa"/>
              <w:right w:w="100" w:type="dxa"/>
            </w:tcMar>
          </w:tcPr>
          <w:p w14:paraId="1DBCF438"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57.1</w:t>
            </w:r>
          </w:p>
        </w:tc>
        <w:tc>
          <w:tcPr>
            <w:tcW w:w="0" w:type="auto"/>
            <w:tcBorders>
              <w:top w:val="single" w:sz="6" w:space="0" w:color="000000"/>
              <w:left w:val="single" w:sz="6" w:space="0" w:color="000000"/>
              <w:bottom w:val="single" w:sz="6" w:space="0" w:color="000000"/>
              <w:right w:val="single" w:sz="6" w:space="0" w:color="000000"/>
            </w:tcBorders>
            <w:shd w:val="clear" w:color="auto" w:fill="6D82A8"/>
            <w:tcMar>
              <w:top w:w="100" w:type="dxa"/>
              <w:left w:w="100" w:type="dxa"/>
              <w:bottom w:w="100" w:type="dxa"/>
              <w:right w:w="100" w:type="dxa"/>
            </w:tcMar>
          </w:tcPr>
          <w:p w14:paraId="74F1BC0B"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66.4</w:t>
            </w:r>
          </w:p>
        </w:tc>
        <w:tc>
          <w:tcPr>
            <w:tcW w:w="0" w:type="auto"/>
            <w:tcBorders>
              <w:top w:val="single" w:sz="6" w:space="0" w:color="000000"/>
              <w:left w:val="single" w:sz="6" w:space="0" w:color="000000"/>
              <w:bottom w:val="single" w:sz="6" w:space="0" w:color="000000"/>
              <w:right w:val="single" w:sz="6" w:space="0" w:color="000000"/>
            </w:tcBorders>
            <w:shd w:val="clear" w:color="auto" w:fill="9DA5B5"/>
            <w:tcMar>
              <w:top w:w="100" w:type="dxa"/>
              <w:left w:w="100" w:type="dxa"/>
              <w:bottom w:w="100" w:type="dxa"/>
              <w:right w:w="100" w:type="dxa"/>
            </w:tcMar>
          </w:tcPr>
          <w:p w14:paraId="78C7D892"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59.8</w:t>
            </w:r>
          </w:p>
        </w:tc>
        <w:tc>
          <w:tcPr>
            <w:tcW w:w="0" w:type="auto"/>
            <w:tcBorders>
              <w:top w:val="single" w:sz="6" w:space="0" w:color="000000"/>
              <w:left w:val="single" w:sz="6" w:space="0" w:color="000000"/>
              <w:bottom w:val="single" w:sz="6" w:space="0" w:color="000000"/>
              <w:right w:val="single" w:sz="6" w:space="0" w:color="000000"/>
            </w:tcBorders>
            <w:shd w:val="clear" w:color="auto" w:fill="6D82A8"/>
            <w:tcMar>
              <w:top w:w="100" w:type="dxa"/>
              <w:left w:w="100" w:type="dxa"/>
              <w:bottom w:w="100" w:type="dxa"/>
              <w:right w:w="100" w:type="dxa"/>
            </w:tcMar>
          </w:tcPr>
          <w:p w14:paraId="25CC4C81"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66.3</w:t>
            </w:r>
          </w:p>
        </w:tc>
        <w:tc>
          <w:tcPr>
            <w:tcW w:w="0" w:type="auto"/>
            <w:tcBorders>
              <w:top w:val="single" w:sz="6" w:space="0" w:color="000000"/>
              <w:left w:val="single" w:sz="6" w:space="0" w:color="000000"/>
              <w:bottom w:val="single" w:sz="6" w:space="0" w:color="000000"/>
              <w:right w:val="single" w:sz="6" w:space="0" w:color="000000"/>
            </w:tcBorders>
            <w:shd w:val="clear" w:color="auto" w:fill="A1A9B7"/>
            <w:tcMar>
              <w:top w:w="100" w:type="dxa"/>
              <w:left w:w="100" w:type="dxa"/>
              <w:bottom w:w="100" w:type="dxa"/>
              <w:right w:w="100" w:type="dxa"/>
            </w:tcMar>
          </w:tcPr>
          <w:p w14:paraId="299FC742"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59.2</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14:paraId="71ABF302"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55.0</w:t>
            </w:r>
          </w:p>
        </w:tc>
        <w:tc>
          <w:tcPr>
            <w:tcW w:w="0" w:type="auto"/>
            <w:tcBorders>
              <w:top w:val="single" w:sz="6" w:space="0" w:color="000000"/>
              <w:left w:val="single" w:sz="6" w:space="0" w:color="000000"/>
              <w:bottom w:val="single" w:sz="6" w:space="0" w:color="000000"/>
              <w:right w:val="single" w:sz="6" w:space="0" w:color="000000"/>
            </w:tcBorders>
            <w:shd w:val="clear" w:color="auto" w:fill="9DA5B5"/>
            <w:tcMar>
              <w:top w:w="100" w:type="dxa"/>
              <w:left w:w="100" w:type="dxa"/>
              <w:bottom w:w="100" w:type="dxa"/>
              <w:right w:w="100" w:type="dxa"/>
            </w:tcMar>
          </w:tcPr>
          <w:p w14:paraId="6C96913B"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59.8</w:t>
            </w:r>
          </w:p>
        </w:tc>
        <w:tc>
          <w:tcPr>
            <w:tcW w:w="0" w:type="auto"/>
            <w:tcBorders>
              <w:top w:val="single" w:sz="6" w:space="0" w:color="000000"/>
              <w:left w:val="single" w:sz="6" w:space="0" w:color="000000"/>
              <w:bottom w:val="single" w:sz="6" w:space="0" w:color="000000"/>
              <w:right w:val="single" w:sz="6" w:space="0" w:color="000000"/>
            </w:tcBorders>
            <w:shd w:val="clear" w:color="auto" w:fill="4B699E"/>
            <w:tcMar>
              <w:top w:w="100" w:type="dxa"/>
              <w:left w:w="100" w:type="dxa"/>
              <w:bottom w:w="100" w:type="dxa"/>
              <w:right w:w="100" w:type="dxa"/>
            </w:tcMar>
          </w:tcPr>
          <w:p w14:paraId="674E67DD"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71.0</w:t>
            </w:r>
          </w:p>
        </w:tc>
        <w:tc>
          <w:tcPr>
            <w:tcW w:w="0" w:type="auto"/>
            <w:tcBorders>
              <w:top w:val="single" w:sz="6" w:space="0" w:color="000000"/>
              <w:left w:val="single" w:sz="6" w:space="0" w:color="000000"/>
              <w:bottom w:val="single" w:sz="6" w:space="0" w:color="000000"/>
              <w:right w:val="single" w:sz="6" w:space="0" w:color="000000"/>
            </w:tcBorders>
            <w:shd w:val="clear" w:color="auto" w:fill="5D76A3"/>
            <w:tcMar>
              <w:top w:w="100" w:type="dxa"/>
              <w:left w:w="100" w:type="dxa"/>
              <w:bottom w:w="100" w:type="dxa"/>
              <w:right w:w="100" w:type="dxa"/>
            </w:tcMar>
          </w:tcPr>
          <w:p w14:paraId="45F3649F"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68.5</w:t>
            </w:r>
          </w:p>
        </w:tc>
        <w:tc>
          <w:tcPr>
            <w:tcW w:w="0" w:type="auto"/>
            <w:tcBorders>
              <w:top w:val="single" w:sz="6" w:space="0" w:color="000000"/>
              <w:left w:val="single" w:sz="6" w:space="0" w:color="000000"/>
              <w:bottom w:val="single" w:sz="6" w:space="0" w:color="000000"/>
              <w:right w:val="single" w:sz="6" w:space="0" w:color="000000"/>
            </w:tcBorders>
            <w:shd w:val="clear" w:color="auto" w:fill="7D8DAC"/>
            <w:tcMar>
              <w:top w:w="100" w:type="dxa"/>
              <w:left w:w="100" w:type="dxa"/>
              <w:bottom w:w="100" w:type="dxa"/>
              <w:right w:w="100" w:type="dxa"/>
            </w:tcMar>
          </w:tcPr>
          <w:p w14:paraId="256811B6"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9AA3B5"/>
            <w:tcMar>
              <w:top w:w="100" w:type="dxa"/>
              <w:left w:w="100" w:type="dxa"/>
              <w:bottom w:w="100" w:type="dxa"/>
              <w:right w:w="100" w:type="dxa"/>
            </w:tcMar>
          </w:tcPr>
          <w:p w14:paraId="247C46D0"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60.2</w:t>
            </w:r>
          </w:p>
        </w:tc>
        <w:tc>
          <w:tcPr>
            <w:tcW w:w="0" w:type="auto"/>
            <w:tcBorders>
              <w:top w:val="single" w:sz="6" w:space="0" w:color="000000"/>
              <w:left w:val="single" w:sz="6" w:space="0" w:color="000000"/>
              <w:bottom w:val="single" w:sz="6" w:space="0" w:color="000000"/>
              <w:right w:val="single" w:sz="6" w:space="0" w:color="000000"/>
            </w:tcBorders>
            <w:shd w:val="clear" w:color="auto" w:fill="49679E"/>
            <w:tcMar>
              <w:top w:w="100" w:type="dxa"/>
              <w:left w:w="100" w:type="dxa"/>
              <w:bottom w:w="100" w:type="dxa"/>
              <w:right w:w="100" w:type="dxa"/>
            </w:tcMar>
          </w:tcPr>
          <w:p w14:paraId="4EB56F48"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71.3</w:t>
            </w:r>
          </w:p>
        </w:tc>
        <w:tc>
          <w:tcPr>
            <w:tcW w:w="0" w:type="auto"/>
            <w:tcBorders>
              <w:top w:val="single" w:sz="6" w:space="0" w:color="000000"/>
              <w:left w:val="single" w:sz="6" w:space="0" w:color="000000"/>
              <w:bottom w:val="single" w:sz="6" w:space="0" w:color="000000"/>
              <w:right w:val="single" w:sz="6" w:space="0" w:color="000000"/>
            </w:tcBorders>
            <w:shd w:val="clear" w:color="auto" w:fill="8493AE"/>
            <w:tcMar>
              <w:top w:w="100" w:type="dxa"/>
              <w:left w:w="100" w:type="dxa"/>
              <w:bottom w:w="100" w:type="dxa"/>
              <w:right w:w="100" w:type="dxa"/>
            </w:tcMar>
          </w:tcPr>
          <w:p w14:paraId="217AEF34"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63.2</w:t>
            </w:r>
          </w:p>
        </w:tc>
        <w:tc>
          <w:tcPr>
            <w:tcW w:w="0" w:type="auto"/>
            <w:tcBorders>
              <w:top w:val="single" w:sz="6" w:space="0" w:color="000000"/>
              <w:left w:val="single" w:sz="6" w:space="0" w:color="000000"/>
              <w:bottom w:val="single" w:sz="6" w:space="0" w:color="000000"/>
              <w:right w:val="single" w:sz="6" w:space="0" w:color="000000"/>
            </w:tcBorders>
            <w:shd w:val="clear" w:color="auto" w:fill="909CB2"/>
            <w:tcMar>
              <w:top w:w="100" w:type="dxa"/>
              <w:left w:w="100" w:type="dxa"/>
              <w:bottom w:w="100" w:type="dxa"/>
              <w:right w:w="100" w:type="dxa"/>
            </w:tcMar>
          </w:tcPr>
          <w:p w14:paraId="043773C3"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61.5</w:t>
            </w:r>
          </w:p>
        </w:tc>
        <w:tc>
          <w:tcPr>
            <w:tcW w:w="0" w:type="auto"/>
            <w:tcBorders>
              <w:top w:val="single" w:sz="6" w:space="0" w:color="000000"/>
              <w:left w:val="single" w:sz="6" w:space="0" w:color="000000"/>
              <w:bottom w:val="single" w:sz="6" w:space="0" w:color="000000"/>
              <w:right w:val="single" w:sz="6" w:space="0" w:color="000000"/>
            </w:tcBorders>
            <w:shd w:val="clear" w:color="auto" w:fill="9FA7B6"/>
            <w:tcMar>
              <w:top w:w="100" w:type="dxa"/>
              <w:left w:w="100" w:type="dxa"/>
              <w:bottom w:w="100" w:type="dxa"/>
              <w:right w:w="100" w:type="dxa"/>
            </w:tcMar>
          </w:tcPr>
          <w:p w14:paraId="5E60B975"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59.5</w:t>
            </w:r>
          </w:p>
        </w:tc>
        <w:tc>
          <w:tcPr>
            <w:tcW w:w="0" w:type="auto"/>
            <w:tcBorders>
              <w:top w:val="single" w:sz="6" w:space="0" w:color="000000"/>
              <w:left w:val="single" w:sz="6" w:space="0" w:color="000000"/>
              <w:bottom w:val="single" w:sz="6" w:space="0" w:color="000000"/>
              <w:right w:val="single" w:sz="6" w:space="0" w:color="000000"/>
            </w:tcBorders>
            <w:shd w:val="clear" w:color="auto" w:fill="8695AF"/>
            <w:tcMar>
              <w:top w:w="100" w:type="dxa"/>
              <w:left w:w="100" w:type="dxa"/>
              <w:bottom w:w="100" w:type="dxa"/>
              <w:right w:w="100" w:type="dxa"/>
            </w:tcMar>
          </w:tcPr>
          <w:p w14:paraId="3FB7B17E"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62.9</w:t>
            </w:r>
          </w:p>
        </w:tc>
      </w:tr>
      <w:tr w:rsidR="00094685" w:rsidRPr="00C9179A" w14:paraId="45499FD6" w14:textId="77777777" w:rsidTr="00D76C59">
        <w:trPr>
          <w:trHeight w:val="288"/>
        </w:trPr>
        <w:tc>
          <w:tcPr>
            <w:tcW w:w="0" w:type="auto"/>
            <w:tcBorders>
              <w:top w:val="nil"/>
              <w:left w:val="nil"/>
              <w:bottom w:val="nil"/>
              <w:right w:val="nil"/>
            </w:tcBorders>
            <w:tcMar>
              <w:top w:w="100" w:type="dxa"/>
              <w:left w:w="100" w:type="dxa"/>
              <w:bottom w:w="100" w:type="dxa"/>
              <w:right w:w="100" w:type="dxa"/>
            </w:tcMar>
          </w:tcPr>
          <w:p w14:paraId="605CB4CF" w14:textId="77777777" w:rsidR="00094685" w:rsidRPr="00C9179A" w:rsidRDefault="00094685" w:rsidP="00D76C59">
            <w:pPr>
              <w:widowControl w:val="0"/>
              <w:pBdr>
                <w:top w:val="nil"/>
                <w:left w:val="nil"/>
                <w:bottom w:val="nil"/>
                <w:right w:val="nil"/>
                <w:between w:val="nil"/>
              </w:pBdr>
              <w:rPr>
                <w:sz w:val="20"/>
                <w:szCs w:val="20"/>
              </w:rPr>
            </w:pPr>
            <w:r w:rsidRPr="00C9179A">
              <w:rPr>
                <w:sz w:val="20"/>
                <w:szCs w:val="20"/>
              </w:rPr>
              <w:t>To make decisions which are more consistent and less “random”.</w:t>
            </w:r>
          </w:p>
        </w:tc>
        <w:tc>
          <w:tcPr>
            <w:tcW w:w="0" w:type="auto"/>
            <w:tcBorders>
              <w:top w:val="single" w:sz="6" w:space="0" w:color="000000"/>
              <w:left w:val="single" w:sz="6" w:space="0" w:color="000000"/>
              <w:bottom w:val="single" w:sz="6" w:space="0" w:color="000000"/>
              <w:right w:val="single" w:sz="6" w:space="0" w:color="000000"/>
            </w:tcBorders>
            <w:shd w:val="clear" w:color="auto" w:fill="9AA4B5"/>
            <w:tcMar>
              <w:top w:w="100" w:type="dxa"/>
              <w:left w:w="100" w:type="dxa"/>
              <w:bottom w:w="100" w:type="dxa"/>
              <w:right w:w="100" w:type="dxa"/>
            </w:tcMar>
          </w:tcPr>
          <w:p w14:paraId="5F914715"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60.1</w:t>
            </w:r>
          </w:p>
        </w:tc>
        <w:tc>
          <w:tcPr>
            <w:tcW w:w="0" w:type="auto"/>
            <w:tcBorders>
              <w:top w:val="single" w:sz="6" w:space="0" w:color="000000"/>
              <w:left w:val="single" w:sz="6" w:space="0" w:color="000000"/>
              <w:bottom w:val="single" w:sz="6" w:space="0" w:color="000000"/>
              <w:right w:val="single" w:sz="6" w:space="0" w:color="000000"/>
            </w:tcBorders>
            <w:shd w:val="clear" w:color="auto" w:fill="CFA5A5"/>
            <w:tcMar>
              <w:top w:w="100" w:type="dxa"/>
              <w:left w:w="100" w:type="dxa"/>
              <w:bottom w:w="100" w:type="dxa"/>
              <w:right w:w="100" w:type="dxa"/>
            </w:tcMar>
          </w:tcPr>
          <w:p w14:paraId="6360E152"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50.4</w:t>
            </w:r>
          </w:p>
        </w:tc>
        <w:tc>
          <w:tcPr>
            <w:tcW w:w="0" w:type="auto"/>
            <w:tcBorders>
              <w:top w:val="single" w:sz="6" w:space="0" w:color="000000"/>
              <w:left w:val="single" w:sz="6" w:space="0" w:color="000000"/>
              <w:bottom w:val="single" w:sz="6" w:space="0" w:color="000000"/>
              <w:right w:val="single" w:sz="6" w:space="0" w:color="000000"/>
            </w:tcBorders>
            <w:shd w:val="clear" w:color="auto" w:fill="E08888"/>
            <w:tcMar>
              <w:top w:w="100" w:type="dxa"/>
              <w:left w:w="100" w:type="dxa"/>
              <w:bottom w:w="100" w:type="dxa"/>
              <w:right w:w="100" w:type="dxa"/>
            </w:tcMar>
          </w:tcPr>
          <w:p w14:paraId="16B0E7D3"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45.3</w:t>
            </w:r>
          </w:p>
        </w:tc>
        <w:tc>
          <w:tcPr>
            <w:tcW w:w="0" w:type="auto"/>
            <w:tcBorders>
              <w:top w:val="single" w:sz="6" w:space="0" w:color="000000"/>
              <w:left w:val="single" w:sz="6" w:space="0" w:color="000000"/>
              <w:bottom w:val="single" w:sz="6" w:space="0" w:color="000000"/>
              <w:right w:val="single" w:sz="6" w:space="0" w:color="000000"/>
            </w:tcBorders>
            <w:shd w:val="clear" w:color="auto" w:fill="B6B8BD"/>
            <w:tcMar>
              <w:top w:w="100" w:type="dxa"/>
              <w:left w:w="100" w:type="dxa"/>
              <w:bottom w:w="100" w:type="dxa"/>
              <w:right w:w="100" w:type="dxa"/>
            </w:tcMar>
          </w:tcPr>
          <w:p w14:paraId="1BBA45BF"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56.3</w:t>
            </w:r>
          </w:p>
        </w:tc>
        <w:tc>
          <w:tcPr>
            <w:tcW w:w="0" w:type="auto"/>
            <w:tcBorders>
              <w:top w:val="single" w:sz="6" w:space="0" w:color="000000"/>
              <w:left w:val="single" w:sz="6" w:space="0" w:color="000000"/>
              <w:bottom w:val="single" w:sz="6" w:space="0" w:color="000000"/>
              <w:right w:val="single" w:sz="6" w:space="0" w:color="000000"/>
            </w:tcBorders>
            <w:shd w:val="clear" w:color="auto" w:fill="E67D7D"/>
            <w:tcMar>
              <w:top w:w="100" w:type="dxa"/>
              <w:left w:w="100" w:type="dxa"/>
              <w:bottom w:w="100" w:type="dxa"/>
              <w:right w:w="100" w:type="dxa"/>
            </w:tcMar>
          </w:tcPr>
          <w:p w14:paraId="54127DC9"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ABB0BA"/>
            <w:tcMar>
              <w:top w:w="100" w:type="dxa"/>
              <w:left w:w="100" w:type="dxa"/>
              <w:bottom w:w="100" w:type="dxa"/>
              <w:right w:w="100" w:type="dxa"/>
            </w:tcMar>
          </w:tcPr>
          <w:p w14:paraId="64707A35"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57.8</w:t>
            </w:r>
          </w:p>
        </w:tc>
        <w:tc>
          <w:tcPr>
            <w:tcW w:w="0" w:type="auto"/>
            <w:tcBorders>
              <w:top w:val="single" w:sz="6" w:space="0" w:color="000000"/>
              <w:left w:val="single" w:sz="6" w:space="0" w:color="000000"/>
              <w:bottom w:val="single" w:sz="6" w:space="0" w:color="000000"/>
              <w:right w:val="single" w:sz="6" w:space="0" w:color="000000"/>
            </w:tcBorders>
            <w:shd w:val="clear" w:color="auto" w:fill="E38282"/>
            <w:tcMar>
              <w:top w:w="100" w:type="dxa"/>
              <w:left w:w="100" w:type="dxa"/>
              <w:bottom w:w="100" w:type="dxa"/>
              <w:right w:w="100" w:type="dxa"/>
            </w:tcMar>
          </w:tcPr>
          <w:p w14:paraId="4A0D3C90"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44.2</w:t>
            </w:r>
          </w:p>
        </w:tc>
        <w:tc>
          <w:tcPr>
            <w:tcW w:w="0" w:type="auto"/>
            <w:tcBorders>
              <w:top w:val="single" w:sz="6" w:space="0" w:color="000000"/>
              <w:left w:val="single" w:sz="6" w:space="0" w:color="000000"/>
              <w:bottom w:val="single" w:sz="6" w:space="0" w:color="000000"/>
              <w:right w:val="single" w:sz="6" w:space="0" w:color="000000"/>
            </w:tcBorders>
            <w:shd w:val="clear" w:color="auto" w:fill="D79797"/>
            <w:tcMar>
              <w:top w:w="100" w:type="dxa"/>
              <w:left w:w="100" w:type="dxa"/>
              <w:bottom w:w="100" w:type="dxa"/>
              <w:right w:w="100" w:type="dxa"/>
            </w:tcMar>
          </w:tcPr>
          <w:p w14:paraId="78D93D12"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47.9</w:t>
            </w:r>
          </w:p>
        </w:tc>
        <w:tc>
          <w:tcPr>
            <w:tcW w:w="0" w:type="auto"/>
            <w:tcBorders>
              <w:top w:val="single" w:sz="6" w:space="0" w:color="000000"/>
              <w:left w:val="single" w:sz="6" w:space="0" w:color="000000"/>
              <w:bottom w:val="single" w:sz="6" w:space="0" w:color="000000"/>
              <w:right w:val="single" w:sz="6" w:space="0" w:color="000000"/>
            </w:tcBorders>
            <w:shd w:val="clear" w:color="auto" w:fill="ACB1BA"/>
            <w:tcMar>
              <w:top w:w="100" w:type="dxa"/>
              <w:left w:w="100" w:type="dxa"/>
              <w:bottom w:w="100" w:type="dxa"/>
              <w:right w:w="100" w:type="dxa"/>
            </w:tcMar>
          </w:tcPr>
          <w:p w14:paraId="4108D6CC"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57.7</w:t>
            </w:r>
          </w:p>
        </w:tc>
        <w:tc>
          <w:tcPr>
            <w:tcW w:w="0" w:type="auto"/>
            <w:tcBorders>
              <w:top w:val="single" w:sz="6" w:space="0" w:color="000000"/>
              <w:left w:val="single" w:sz="6" w:space="0" w:color="000000"/>
              <w:bottom w:val="single" w:sz="6" w:space="0" w:color="000000"/>
              <w:right w:val="single" w:sz="6" w:space="0" w:color="000000"/>
            </w:tcBorders>
            <w:shd w:val="clear" w:color="auto" w:fill="8A98B0"/>
            <w:tcMar>
              <w:top w:w="100" w:type="dxa"/>
              <w:left w:w="100" w:type="dxa"/>
              <w:bottom w:w="100" w:type="dxa"/>
              <w:right w:w="100" w:type="dxa"/>
            </w:tcMar>
          </w:tcPr>
          <w:p w14:paraId="0B25224F"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62.3</w:t>
            </w:r>
          </w:p>
        </w:tc>
        <w:tc>
          <w:tcPr>
            <w:tcW w:w="0" w:type="auto"/>
            <w:tcBorders>
              <w:top w:val="single" w:sz="6" w:space="0" w:color="000000"/>
              <w:left w:val="single" w:sz="6" w:space="0" w:color="000000"/>
              <w:bottom w:val="single" w:sz="6" w:space="0" w:color="000000"/>
              <w:right w:val="single" w:sz="6" w:space="0" w:color="000000"/>
            </w:tcBorders>
            <w:shd w:val="clear" w:color="auto" w:fill="A7ADB8"/>
            <w:tcMar>
              <w:top w:w="100" w:type="dxa"/>
              <w:left w:w="100" w:type="dxa"/>
              <w:bottom w:w="100" w:type="dxa"/>
              <w:right w:w="100" w:type="dxa"/>
            </w:tcMar>
          </w:tcPr>
          <w:p w14:paraId="2AA1EE24"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58.4</w:t>
            </w:r>
          </w:p>
        </w:tc>
        <w:tc>
          <w:tcPr>
            <w:tcW w:w="0" w:type="auto"/>
            <w:tcBorders>
              <w:top w:val="single" w:sz="6" w:space="0" w:color="000000"/>
              <w:left w:val="single" w:sz="6" w:space="0" w:color="000000"/>
              <w:bottom w:val="single" w:sz="6" w:space="0" w:color="000000"/>
              <w:right w:val="single" w:sz="6" w:space="0" w:color="000000"/>
            </w:tcBorders>
            <w:shd w:val="clear" w:color="auto" w:fill="C7B1B1"/>
            <w:tcMar>
              <w:top w:w="100" w:type="dxa"/>
              <w:left w:w="100" w:type="dxa"/>
              <w:bottom w:w="100" w:type="dxa"/>
              <w:right w:w="100" w:type="dxa"/>
            </w:tcMar>
          </w:tcPr>
          <w:p w14:paraId="2139B2D2"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52.6</w:t>
            </w:r>
          </w:p>
        </w:tc>
        <w:tc>
          <w:tcPr>
            <w:tcW w:w="0" w:type="auto"/>
            <w:tcBorders>
              <w:top w:val="single" w:sz="6" w:space="0" w:color="000000"/>
              <w:left w:val="single" w:sz="6" w:space="0" w:color="000000"/>
              <w:bottom w:val="single" w:sz="6" w:space="0" w:color="000000"/>
              <w:right w:val="single" w:sz="6" w:space="0" w:color="000000"/>
            </w:tcBorders>
            <w:shd w:val="clear" w:color="auto" w:fill="D69898"/>
            <w:tcMar>
              <w:top w:w="100" w:type="dxa"/>
              <w:left w:w="100" w:type="dxa"/>
              <w:bottom w:w="100" w:type="dxa"/>
              <w:right w:w="100" w:type="dxa"/>
            </w:tcMar>
          </w:tcPr>
          <w:p w14:paraId="3D8DF0AA"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48.1</w:t>
            </w:r>
          </w:p>
        </w:tc>
        <w:tc>
          <w:tcPr>
            <w:tcW w:w="0" w:type="auto"/>
            <w:tcBorders>
              <w:top w:val="single" w:sz="6" w:space="0" w:color="000000"/>
              <w:left w:val="single" w:sz="6" w:space="0" w:color="000000"/>
              <w:bottom w:val="single" w:sz="6" w:space="0" w:color="000000"/>
              <w:right w:val="single" w:sz="6" w:space="0" w:color="000000"/>
            </w:tcBorders>
            <w:shd w:val="clear" w:color="auto" w:fill="B7B9BD"/>
            <w:tcMar>
              <w:top w:w="100" w:type="dxa"/>
              <w:left w:w="100" w:type="dxa"/>
              <w:bottom w:w="100" w:type="dxa"/>
              <w:right w:w="100" w:type="dxa"/>
            </w:tcMar>
          </w:tcPr>
          <w:p w14:paraId="09568373"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56.1</w:t>
            </w:r>
          </w:p>
        </w:tc>
        <w:tc>
          <w:tcPr>
            <w:tcW w:w="0" w:type="auto"/>
            <w:tcBorders>
              <w:top w:val="single" w:sz="6" w:space="0" w:color="000000"/>
              <w:left w:val="single" w:sz="6" w:space="0" w:color="000000"/>
              <w:bottom w:val="single" w:sz="6" w:space="0" w:color="000000"/>
              <w:right w:val="single" w:sz="6" w:space="0" w:color="000000"/>
            </w:tcBorders>
            <w:shd w:val="clear" w:color="auto" w:fill="C5B4B4"/>
            <w:tcMar>
              <w:top w:w="100" w:type="dxa"/>
              <w:left w:w="100" w:type="dxa"/>
              <w:bottom w:w="100" w:type="dxa"/>
              <w:right w:w="100" w:type="dxa"/>
            </w:tcMar>
          </w:tcPr>
          <w:p w14:paraId="56FD9683"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53.2</w:t>
            </w:r>
          </w:p>
        </w:tc>
        <w:tc>
          <w:tcPr>
            <w:tcW w:w="0" w:type="auto"/>
            <w:tcBorders>
              <w:top w:val="single" w:sz="6" w:space="0" w:color="000000"/>
              <w:left w:val="single" w:sz="6" w:space="0" w:color="000000"/>
              <w:bottom w:val="single" w:sz="6" w:space="0" w:color="000000"/>
              <w:right w:val="single" w:sz="6" w:space="0" w:color="000000"/>
            </w:tcBorders>
            <w:shd w:val="clear" w:color="auto" w:fill="D29F9F"/>
            <w:tcMar>
              <w:top w:w="100" w:type="dxa"/>
              <w:left w:w="100" w:type="dxa"/>
              <w:bottom w:w="100" w:type="dxa"/>
              <w:right w:w="100" w:type="dxa"/>
            </w:tcMar>
          </w:tcPr>
          <w:p w14:paraId="59840138"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49.3</w:t>
            </w:r>
          </w:p>
        </w:tc>
        <w:tc>
          <w:tcPr>
            <w:tcW w:w="0" w:type="auto"/>
            <w:tcBorders>
              <w:top w:val="single" w:sz="6" w:space="0" w:color="000000"/>
              <w:left w:val="single" w:sz="6" w:space="0" w:color="000000"/>
              <w:bottom w:val="single" w:sz="6" w:space="0" w:color="000000"/>
              <w:right w:val="single" w:sz="6" w:space="0" w:color="000000"/>
            </w:tcBorders>
            <w:shd w:val="clear" w:color="auto" w:fill="CCAAAA"/>
            <w:tcMar>
              <w:top w:w="100" w:type="dxa"/>
              <w:left w:w="100" w:type="dxa"/>
              <w:bottom w:w="100" w:type="dxa"/>
              <w:right w:w="100" w:type="dxa"/>
            </w:tcMar>
          </w:tcPr>
          <w:p w14:paraId="382FB52F"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51.3</w:t>
            </w:r>
          </w:p>
        </w:tc>
        <w:tc>
          <w:tcPr>
            <w:tcW w:w="0" w:type="auto"/>
            <w:tcBorders>
              <w:top w:val="single" w:sz="6" w:space="0" w:color="000000"/>
              <w:left w:val="single" w:sz="6" w:space="0" w:color="000000"/>
              <w:bottom w:val="single" w:sz="6" w:space="0" w:color="000000"/>
              <w:right w:val="single" w:sz="6" w:space="0" w:color="000000"/>
            </w:tcBorders>
            <w:shd w:val="clear" w:color="auto" w:fill="C9AEAE"/>
            <w:tcMar>
              <w:top w:w="100" w:type="dxa"/>
              <w:left w:w="100" w:type="dxa"/>
              <w:bottom w:w="100" w:type="dxa"/>
              <w:right w:w="100" w:type="dxa"/>
            </w:tcMar>
          </w:tcPr>
          <w:p w14:paraId="19469EDF"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52.1</w:t>
            </w:r>
          </w:p>
        </w:tc>
      </w:tr>
      <w:tr w:rsidR="00094685" w:rsidRPr="00C9179A" w14:paraId="2CFBD8AF" w14:textId="77777777" w:rsidTr="00D76C59">
        <w:trPr>
          <w:trHeight w:val="288"/>
        </w:trPr>
        <w:tc>
          <w:tcPr>
            <w:tcW w:w="0" w:type="auto"/>
            <w:tcBorders>
              <w:top w:val="nil"/>
              <w:left w:val="nil"/>
              <w:bottom w:val="nil"/>
              <w:right w:val="nil"/>
            </w:tcBorders>
            <w:tcMar>
              <w:top w:w="100" w:type="dxa"/>
              <w:left w:w="100" w:type="dxa"/>
              <w:bottom w:w="100" w:type="dxa"/>
              <w:right w:w="100" w:type="dxa"/>
            </w:tcMar>
          </w:tcPr>
          <w:p w14:paraId="3485B1E1" w14:textId="77777777" w:rsidR="00094685" w:rsidRPr="00C9179A" w:rsidRDefault="00094685" w:rsidP="00D76C59">
            <w:pPr>
              <w:widowControl w:val="0"/>
              <w:pBdr>
                <w:top w:val="nil"/>
                <w:left w:val="nil"/>
                <w:bottom w:val="nil"/>
                <w:right w:val="nil"/>
                <w:between w:val="nil"/>
              </w:pBdr>
              <w:rPr>
                <w:sz w:val="20"/>
                <w:szCs w:val="20"/>
              </w:rPr>
            </w:pPr>
            <w:r w:rsidRPr="00C9179A">
              <w:rPr>
                <w:sz w:val="20"/>
                <w:szCs w:val="20"/>
              </w:rPr>
              <w:t>To reduce the number of bureaucrats/government officials.</w:t>
            </w:r>
          </w:p>
        </w:tc>
        <w:tc>
          <w:tcPr>
            <w:tcW w:w="0" w:type="auto"/>
            <w:tcBorders>
              <w:top w:val="single" w:sz="6" w:space="0" w:color="000000"/>
              <w:left w:val="single" w:sz="6" w:space="0" w:color="000000"/>
              <w:bottom w:val="single" w:sz="6" w:space="0" w:color="000000"/>
              <w:right w:val="single" w:sz="6" w:space="0" w:color="000000"/>
            </w:tcBorders>
            <w:shd w:val="clear" w:color="auto" w:fill="ACB1BA"/>
            <w:tcMar>
              <w:top w:w="100" w:type="dxa"/>
              <w:left w:w="100" w:type="dxa"/>
              <w:bottom w:w="100" w:type="dxa"/>
              <w:right w:w="100" w:type="dxa"/>
            </w:tcMar>
          </w:tcPr>
          <w:p w14:paraId="0805D61D"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57.7</w:t>
            </w:r>
          </w:p>
        </w:tc>
        <w:tc>
          <w:tcPr>
            <w:tcW w:w="0" w:type="auto"/>
            <w:tcBorders>
              <w:top w:val="single" w:sz="6" w:space="0" w:color="000000"/>
              <w:left w:val="single" w:sz="6" w:space="0" w:color="000000"/>
              <w:bottom w:val="single" w:sz="6" w:space="0" w:color="000000"/>
              <w:right w:val="single" w:sz="6" w:space="0" w:color="000000"/>
            </w:tcBorders>
            <w:shd w:val="clear" w:color="auto" w:fill="D59B9B"/>
            <w:tcMar>
              <w:top w:w="100" w:type="dxa"/>
              <w:left w:w="100" w:type="dxa"/>
              <w:bottom w:w="100" w:type="dxa"/>
              <w:right w:w="100" w:type="dxa"/>
            </w:tcMar>
          </w:tcPr>
          <w:p w14:paraId="62F3D40D"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48.6</w:t>
            </w:r>
          </w:p>
        </w:tc>
        <w:tc>
          <w:tcPr>
            <w:tcW w:w="0" w:type="auto"/>
            <w:tcBorders>
              <w:top w:val="single" w:sz="6" w:space="0" w:color="000000"/>
              <w:left w:val="single" w:sz="6" w:space="0" w:color="000000"/>
              <w:bottom w:val="single" w:sz="6" w:space="0" w:color="000000"/>
              <w:right w:val="single" w:sz="6" w:space="0" w:color="000000"/>
            </w:tcBorders>
            <w:shd w:val="clear" w:color="auto" w:fill="D39E9E"/>
            <w:tcMar>
              <w:top w:w="100" w:type="dxa"/>
              <w:left w:w="100" w:type="dxa"/>
              <w:bottom w:w="100" w:type="dxa"/>
              <w:right w:w="100" w:type="dxa"/>
            </w:tcMar>
          </w:tcPr>
          <w:p w14:paraId="3F1AD56F"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49.2</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14:paraId="037ACD95"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55.1</w:t>
            </w:r>
          </w:p>
        </w:tc>
        <w:tc>
          <w:tcPr>
            <w:tcW w:w="0" w:type="auto"/>
            <w:tcBorders>
              <w:top w:val="single" w:sz="6" w:space="0" w:color="000000"/>
              <w:left w:val="single" w:sz="6" w:space="0" w:color="000000"/>
              <w:bottom w:val="single" w:sz="6" w:space="0" w:color="000000"/>
              <w:right w:val="single" w:sz="6" w:space="0" w:color="000000"/>
            </w:tcBorders>
            <w:shd w:val="clear" w:color="auto" w:fill="E18585"/>
            <w:tcMar>
              <w:top w:w="100" w:type="dxa"/>
              <w:left w:w="100" w:type="dxa"/>
              <w:bottom w:w="100" w:type="dxa"/>
              <w:right w:w="100" w:type="dxa"/>
            </w:tcMar>
          </w:tcPr>
          <w:p w14:paraId="192D80D5"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44.8</w:t>
            </w:r>
          </w:p>
        </w:tc>
        <w:tc>
          <w:tcPr>
            <w:tcW w:w="0" w:type="auto"/>
            <w:tcBorders>
              <w:top w:val="single" w:sz="6" w:space="0" w:color="000000"/>
              <w:left w:val="single" w:sz="6" w:space="0" w:color="000000"/>
              <w:bottom w:val="single" w:sz="6" w:space="0" w:color="000000"/>
              <w:right w:val="single" w:sz="6" w:space="0" w:color="000000"/>
            </w:tcBorders>
            <w:shd w:val="clear" w:color="auto" w:fill="C2BBBB"/>
            <w:tcMar>
              <w:top w:w="100" w:type="dxa"/>
              <w:left w:w="100" w:type="dxa"/>
              <w:bottom w:w="100" w:type="dxa"/>
              <w:right w:w="100" w:type="dxa"/>
            </w:tcMar>
          </w:tcPr>
          <w:p w14:paraId="01B42B99"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54.3</w:t>
            </w:r>
          </w:p>
        </w:tc>
        <w:tc>
          <w:tcPr>
            <w:tcW w:w="0" w:type="auto"/>
            <w:tcBorders>
              <w:top w:val="single" w:sz="6" w:space="0" w:color="000000"/>
              <w:left w:val="single" w:sz="6" w:space="0" w:color="000000"/>
              <w:bottom w:val="single" w:sz="6" w:space="0" w:color="000000"/>
              <w:right w:val="single" w:sz="6" w:space="0" w:color="000000"/>
            </w:tcBorders>
            <w:shd w:val="clear" w:color="auto" w:fill="E18686"/>
            <w:tcMar>
              <w:top w:w="100" w:type="dxa"/>
              <w:left w:w="100" w:type="dxa"/>
              <w:bottom w:w="100" w:type="dxa"/>
              <w:right w:w="100" w:type="dxa"/>
            </w:tcMar>
          </w:tcPr>
          <w:p w14:paraId="77F9333E"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44.9</w:t>
            </w:r>
          </w:p>
        </w:tc>
        <w:tc>
          <w:tcPr>
            <w:tcW w:w="0" w:type="auto"/>
            <w:tcBorders>
              <w:top w:val="single" w:sz="6" w:space="0" w:color="000000"/>
              <w:left w:val="single" w:sz="6" w:space="0" w:color="000000"/>
              <w:bottom w:val="single" w:sz="6" w:space="0" w:color="000000"/>
              <w:right w:val="single" w:sz="6" w:space="0" w:color="000000"/>
            </w:tcBorders>
            <w:shd w:val="clear" w:color="auto" w:fill="D2A0A0"/>
            <w:tcMar>
              <w:top w:w="100" w:type="dxa"/>
              <w:left w:w="100" w:type="dxa"/>
              <w:bottom w:w="100" w:type="dxa"/>
              <w:right w:w="100" w:type="dxa"/>
            </w:tcMar>
          </w:tcPr>
          <w:p w14:paraId="2E2FC73D"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49.5</w:t>
            </w:r>
          </w:p>
        </w:tc>
        <w:tc>
          <w:tcPr>
            <w:tcW w:w="0" w:type="auto"/>
            <w:tcBorders>
              <w:top w:val="single" w:sz="6" w:space="0" w:color="000000"/>
              <w:left w:val="single" w:sz="6" w:space="0" w:color="000000"/>
              <w:bottom w:val="single" w:sz="6" w:space="0" w:color="000000"/>
              <w:right w:val="single" w:sz="6" w:space="0" w:color="000000"/>
            </w:tcBorders>
            <w:shd w:val="clear" w:color="auto" w:fill="7487AA"/>
            <w:tcMar>
              <w:top w:w="100" w:type="dxa"/>
              <w:left w:w="100" w:type="dxa"/>
              <w:bottom w:w="100" w:type="dxa"/>
              <w:right w:w="100" w:type="dxa"/>
            </w:tcMar>
          </w:tcPr>
          <w:p w14:paraId="79FB4759"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65.4</w:t>
            </w:r>
          </w:p>
        </w:tc>
        <w:tc>
          <w:tcPr>
            <w:tcW w:w="0" w:type="auto"/>
            <w:tcBorders>
              <w:top w:val="single" w:sz="6" w:space="0" w:color="000000"/>
              <w:left w:val="single" w:sz="6" w:space="0" w:color="000000"/>
              <w:bottom w:val="single" w:sz="6" w:space="0" w:color="000000"/>
              <w:right w:val="single" w:sz="6" w:space="0" w:color="000000"/>
            </w:tcBorders>
            <w:shd w:val="clear" w:color="auto" w:fill="6078A4"/>
            <w:tcMar>
              <w:top w:w="100" w:type="dxa"/>
              <w:left w:w="100" w:type="dxa"/>
              <w:bottom w:w="100" w:type="dxa"/>
              <w:right w:w="100" w:type="dxa"/>
            </w:tcMar>
          </w:tcPr>
          <w:p w14:paraId="37ED1985"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68.1</w:t>
            </w:r>
          </w:p>
        </w:tc>
        <w:tc>
          <w:tcPr>
            <w:tcW w:w="0" w:type="auto"/>
            <w:tcBorders>
              <w:top w:val="single" w:sz="6" w:space="0" w:color="000000"/>
              <w:left w:val="single" w:sz="6" w:space="0" w:color="000000"/>
              <w:bottom w:val="single" w:sz="6" w:space="0" w:color="000000"/>
              <w:right w:val="single" w:sz="6" w:space="0" w:color="000000"/>
            </w:tcBorders>
            <w:shd w:val="clear" w:color="auto" w:fill="A7ADB9"/>
            <w:tcMar>
              <w:top w:w="100" w:type="dxa"/>
              <w:left w:w="100" w:type="dxa"/>
              <w:bottom w:w="100" w:type="dxa"/>
              <w:right w:w="100" w:type="dxa"/>
            </w:tcMar>
          </w:tcPr>
          <w:p w14:paraId="1DF8C448"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58.3</w:t>
            </w:r>
          </w:p>
        </w:tc>
        <w:tc>
          <w:tcPr>
            <w:tcW w:w="0" w:type="auto"/>
            <w:tcBorders>
              <w:top w:val="single" w:sz="6" w:space="0" w:color="000000"/>
              <w:left w:val="single" w:sz="6" w:space="0" w:color="000000"/>
              <w:bottom w:val="single" w:sz="6" w:space="0" w:color="000000"/>
              <w:right w:val="single" w:sz="6" w:space="0" w:color="000000"/>
            </w:tcBorders>
            <w:shd w:val="clear" w:color="auto" w:fill="EF6E6E"/>
            <w:tcMar>
              <w:top w:w="100" w:type="dxa"/>
              <w:left w:w="100" w:type="dxa"/>
              <w:bottom w:w="100" w:type="dxa"/>
              <w:right w:w="100" w:type="dxa"/>
            </w:tcMar>
          </w:tcPr>
          <w:p w14:paraId="6B8EC423"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40.6</w:t>
            </w:r>
          </w:p>
        </w:tc>
        <w:tc>
          <w:tcPr>
            <w:tcW w:w="0" w:type="auto"/>
            <w:tcBorders>
              <w:top w:val="single" w:sz="6" w:space="0" w:color="000000"/>
              <w:left w:val="single" w:sz="6" w:space="0" w:color="000000"/>
              <w:bottom w:val="single" w:sz="6" w:space="0" w:color="000000"/>
              <w:right w:val="single" w:sz="6" w:space="0" w:color="000000"/>
            </w:tcBorders>
            <w:shd w:val="clear" w:color="auto" w:fill="E58080"/>
            <w:tcMar>
              <w:top w:w="100" w:type="dxa"/>
              <w:left w:w="100" w:type="dxa"/>
              <w:bottom w:w="100" w:type="dxa"/>
              <w:right w:w="100" w:type="dxa"/>
            </w:tcMar>
          </w:tcPr>
          <w:p w14:paraId="5F076594"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43.8</w:t>
            </w:r>
          </w:p>
        </w:tc>
        <w:tc>
          <w:tcPr>
            <w:tcW w:w="0" w:type="auto"/>
            <w:tcBorders>
              <w:top w:val="single" w:sz="6" w:space="0" w:color="000000"/>
              <w:left w:val="single" w:sz="6" w:space="0" w:color="000000"/>
              <w:bottom w:val="single" w:sz="6" w:space="0" w:color="000000"/>
              <w:right w:val="single" w:sz="6" w:space="0" w:color="000000"/>
            </w:tcBorders>
            <w:shd w:val="clear" w:color="auto" w:fill="D0A2A2"/>
            <w:tcMar>
              <w:top w:w="100" w:type="dxa"/>
              <w:left w:w="100" w:type="dxa"/>
              <w:bottom w:w="100" w:type="dxa"/>
              <w:right w:w="100" w:type="dxa"/>
            </w:tcMar>
          </w:tcPr>
          <w:p w14:paraId="39D0CA23"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49.9</w:t>
            </w:r>
          </w:p>
        </w:tc>
        <w:tc>
          <w:tcPr>
            <w:tcW w:w="0" w:type="auto"/>
            <w:tcBorders>
              <w:top w:val="single" w:sz="6" w:space="0" w:color="000000"/>
              <w:left w:val="single" w:sz="6" w:space="0" w:color="000000"/>
              <w:bottom w:val="single" w:sz="6" w:space="0" w:color="000000"/>
              <w:right w:val="single" w:sz="6" w:space="0" w:color="000000"/>
            </w:tcBorders>
            <w:shd w:val="clear" w:color="auto" w:fill="C2BABA"/>
            <w:tcMar>
              <w:top w:w="100" w:type="dxa"/>
              <w:left w:w="100" w:type="dxa"/>
              <w:bottom w:w="100" w:type="dxa"/>
              <w:right w:w="100" w:type="dxa"/>
            </w:tcMar>
          </w:tcPr>
          <w:p w14:paraId="19E785B9"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54.2</w:t>
            </w:r>
          </w:p>
        </w:tc>
        <w:tc>
          <w:tcPr>
            <w:tcW w:w="0" w:type="auto"/>
            <w:tcBorders>
              <w:top w:val="single" w:sz="6" w:space="0" w:color="000000"/>
              <w:left w:val="single" w:sz="6" w:space="0" w:color="000000"/>
              <w:bottom w:val="single" w:sz="6" w:space="0" w:color="000000"/>
              <w:right w:val="single" w:sz="6" w:space="0" w:color="000000"/>
            </w:tcBorders>
            <w:shd w:val="clear" w:color="auto" w:fill="D79696"/>
            <w:tcMar>
              <w:top w:w="100" w:type="dxa"/>
              <w:left w:w="100" w:type="dxa"/>
              <w:bottom w:w="100" w:type="dxa"/>
              <w:right w:w="100" w:type="dxa"/>
            </w:tcMar>
          </w:tcPr>
          <w:p w14:paraId="6201B7FD"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47.8</w:t>
            </w:r>
          </w:p>
        </w:tc>
        <w:tc>
          <w:tcPr>
            <w:tcW w:w="0" w:type="auto"/>
            <w:tcBorders>
              <w:top w:val="single" w:sz="6" w:space="0" w:color="000000"/>
              <w:left w:val="single" w:sz="6" w:space="0" w:color="000000"/>
              <w:bottom w:val="single" w:sz="6" w:space="0" w:color="000000"/>
              <w:right w:val="single" w:sz="6" w:space="0" w:color="000000"/>
            </w:tcBorders>
            <w:shd w:val="clear" w:color="auto" w:fill="CFA5A5"/>
            <w:tcMar>
              <w:top w:w="100" w:type="dxa"/>
              <w:left w:w="100" w:type="dxa"/>
              <w:bottom w:w="100" w:type="dxa"/>
              <w:right w:w="100" w:type="dxa"/>
            </w:tcMar>
          </w:tcPr>
          <w:p w14:paraId="76FC3E12"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50.4</w:t>
            </w:r>
          </w:p>
        </w:tc>
        <w:tc>
          <w:tcPr>
            <w:tcW w:w="0" w:type="auto"/>
            <w:tcBorders>
              <w:top w:val="single" w:sz="6" w:space="0" w:color="000000"/>
              <w:left w:val="single" w:sz="6" w:space="0" w:color="000000"/>
              <w:bottom w:val="single" w:sz="6" w:space="0" w:color="000000"/>
              <w:right w:val="single" w:sz="6" w:space="0" w:color="000000"/>
            </w:tcBorders>
            <w:shd w:val="clear" w:color="auto" w:fill="CBAAAA"/>
            <w:tcMar>
              <w:top w:w="100" w:type="dxa"/>
              <w:left w:w="100" w:type="dxa"/>
              <w:bottom w:w="100" w:type="dxa"/>
              <w:right w:w="100" w:type="dxa"/>
            </w:tcMar>
          </w:tcPr>
          <w:p w14:paraId="45E63E96"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51.4</w:t>
            </w:r>
          </w:p>
        </w:tc>
      </w:tr>
      <w:tr w:rsidR="00094685" w:rsidRPr="00C9179A" w14:paraId="3B44622A" w14:textId="77777777" w:rsidTr="00D76C59">
        <w:trPr>
          <w:trHeight w:val="288"/>
        </w:trPr>
        <w:tc>
          <w:tcPr>
            <w:tcW w:w="0" w:type="auto"/>
            <w:tcBorders>
              <w:top w:val="nil"/>
              <w:left w:val="nil"/>
              <w:bottom w:val="nil"/>
              <w:right w:val="nil"/>
            </w:tcBorders>
            <w:tcMar>
              <w:top w:w="100" w:type="dxa"/>
              <w:left w:w="100" w:type="dxa"/>
              <w:bottom w:w="100" w:type="dxa"/>
              <w:right w:w="100" w:type="dxa"/>
            </w:tcMar>
          </w:tcPr>
          <w:p w14:paraId="54B48365" w14:textId="77777777" w:rsidR="00094685" w:rsidRPr="00C9179A" w:rsidRDefault="00094685" w:rsidP="00D76C59">
            <w:pPr>
              <w:widowControl w:val="0"/>
              <w:pBdr>
                <w:top w:val="nil"/>
                <w:left w:val="nil"/>
                <w:bottom w:val="nil"/>
                <w:right w:val="nil"/>
                <w:between w:val="nil"/>
              </w:pBdr>
              <w:rPr>
                <w:sz w:val="20"/>
                <w:szCs w:val="20"/>
              </w:rPr>
            </w:pPr>
            <w:r w:rsidRPr="00C9179A">
              <w:rPr>
                <w:sz w:val="20"/>
                <w:szCs w:val="20"/>
              </w:rPr>
              <w:t>To reduce the costs of government.</w:t>
            </w:r>
          </w:p>
        </w:tc>
        <w:tc>
          <w:tcPr>
            <w:tcW w:w="0" w:type="auto"/>
            <w:tcBorders>
              <w:top w:val="single" w:sz="6" w:space="0" w:color="000000"/>
              <w:left w:val="single" w:sz="6" w:space="0" w:color="000000"/>
              <w:bottom w:val="single" w:sz="6" w:space="0" w:color="000000"/>
              <w:right w:val="single" w:sz="6" w:space="0" w:color="000000"/>
            </w:tcBorders>
            <w:shd w:val="clear" w:color="auto" w:fill="506C9F"/>
            <w:tcMar>
              <w:top w:w="100" w:type="dxa"/>
              <w:left w:w="100" w:type="dxa"/>
              <w:bottom w:w="100" w:type="dxa"/>
              <w:right w:w="100" w:type="dxa"/>
            </w:tcMar>
          </w:tcPr>
          <w:p w14:paraId="2C21A105"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8191AE"/>
            <w:tcMar>
              <w:top w:w="100" w:type="dxa"/>
              <w:left w:w="100" w:type="dxa"/>
              <w:bottom w:w="100" w:type="dxa"/>
              <w:right w:w="100" w:type="dxa"/>
            </w:tcMar>
          </w:tcPr>
          <w:p w14:paraId="212B02CD"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63.6</w:t>
            </w:r>
          </w:p>
        </w:tc>
        <w:tc>
          <w:tcPr>
            <w:tcW w:w="0" w:type="auto"/>
            <w:tcBorders>
              <w:top w:val="single" w:sz="6" w:space="0" w:color="000000"/>
              <w:left w:val="single" w:sz="6" w:space="0" w:color="000000"/>
              <w:bottom w:val="single" w:sz="6" w:space="0" w:color="000000"/>
              <w:right w:val="single" w:sz="6" w:space="0" w:color="000000"/>
            </w:tcBorders>
            <w:shd w:val="clear" w:color="auto" w:fill="A4ABB8"/>
            <w:tcMar>
              <w:top w:w="100" w:type="dxa"/>
              <w:left w:w="100" w:type="dxa"/>
              <w:bottom w:w="100" w:type="dxa"/>
              <w:right w:w="100" w:type="dxa"/>
            </w:tcMar>
          </w:tcPr>
          <w:p w14:paraId="0A173EFA"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58.8</w:t>
            </w:r>
          </w:p>
        </w:tc>
        <w:tc>
          <w:tcPr>
            <w:tcW w:w="0" w:type="auto"/>
            <w:tcBorders>
              <w:top w:val="single" w:sz="6" w:space="0" w:color="000000"/>
              <w:left w:val="single" w:sz="6" w:space="0" w:color="000000"/>
              <w:bottom w:val="single" w:sz="6" w:space="0" w:color="000000"/>
              <w:right w:val="single" w:sz="6" w:space="0" w:color="000000"/>
            </w:tcBorders>
            <w:shd w:val="clear" w:color="auto" w:fill="6F83A8"/>
            <w:tcMar>
              <w:top w:w="100" w:type="dxa"/>
              <w:left w:w="100" w:type="dxa"/>
              <w:bottom w:w="100" w:type="dxa"/>
              <w:right w:w="100" w:type="dxa"/>
            </w:tcMar>
          </w:tcPr>
          <w:p w14:paraId="38D7C1C1"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66.1</w:t>
            </w:r>
          </w:p>
        </w:tc>
        <w:tc>
          <w:tcPr>
            <w:tcW w:w="0" w:type="auto"/>
            <w:tcBorders>
              <w:top w:val="single" w:sz="6" w:space="0" w:color="000000"/>
              <w:left w:val="single" w:sz="6" w:space="0" w:color="000000"/>
              <w:bottom w:val="single" w:sz="6" w:space="0" w:color="000000"/>
              <w:right w:val="single" w:sz="6" w:space="0" w:color="000000"/>
            </w:tcBorders>
            <w:shd w:val="clear" w:color="auto" w:fill="D29F9F"/>
            <w:tcMar>
              <w:top w:w="100" w:type="dxa"/>
              <w:left w:w="100" w:type="dxa"/>
              <w:bottom w:w="100" w:type="dxa"/>
              <w:right w:w="100" w:type="dxa"/>
            </w:tcMar>
          </w:tcPr>
          <w:p w14:paraId="4830E726"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49.3</w:t>
            </w:r>
          </w:p>
        </w:tc>
        <w:tc>
          <w:tcPr>
            <w:tcW w:w="0" w:type="auto"/>
            <w:tcBorders>
              <w:top w:val="single" w:sz="6" w:space="0" w:color="000000"/>
              <w:left w:val="single" w:sz="6" w:space="0" w:color="000000"/>
              <w:bottom w:val="single" w:sz="6" w:space="0" w:color="000000"/>
              <w:right w:val="single" w:sz="6" w:space="0" w:color="000000"/>
            </w:tcBorders>
            <w:shd w:val="clear" w:color="auto" w:fill="7A8BAC"/>
            <w:tcMar>
              <w:top w:w="100" w:type="dxa"/>
              <w:left w:w="100" w:type="dxa"/>
              <w:bottom w:w="100" w:type="dxa"/>
              <w:right w:w="100" w:type="dxa"/>
            </w:tcMar>
          </w:tcPr>
          <w:p w14:paraId="17207513"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64.6</w:t>
            </w:r>
          </w:p>
        </w:tc>
        <w:tc>
          <w:tcPr>
            <w:tcW w:w="0" w:type="auto"/>
            <w:tcBorders>
              <w:top w:val="single" w:sz="6" w:space="0" w:color="000000"/>
              <w:left w:val="single" w:sz="6" w:space="0" w:color="000000"/>
              <w:bottom w:val="single" w:sz="6" w:space="0" w:color="000000"/>
              <w:right w:val="single" w:sz="6" w:space="0" w:color="000000"/>
            </w:tcBorders>
            <w:shd w:val="clear" w:color="auto" w:fill="C0BDBD"/>
            <w:tcMar>
              <w:top w:w="100" w:type="dxa"/>
              <w:left w:w="100" w:type="dxa"/>
              <w:bottom w:w="100" w:type="dxa"/>
              <w:right w:w="100" w:type="dxa"/>
            </w:tcMar>
          </w:tcPr>
          <w:p w14:paraId="53380C54"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54.7</w:t>
            </w:r>
          </w:p>
        </w:tc>
        <w:tc>
          <w:tcPr>
            <w:tcW w:w="0" w:type="auto"/>
            <w:tcBorders>
              <w:top w:val="single" w:sz="6" w:space="0" w:color="000000"/>
              <w:left w:val="single" w:sz="6" w:space="0" w:color="000000"/>
              <w:bottom w:val="single" w:sz="6" w:space="0" w:color="000000"/>
              <w:right w:val="single" w:sz="6" w:space="0" w:color="000000"/>
            </w:tcBorders>
            <w:shd w:val="clear" w:color="auto" w:fill="9EA6B6"/>
            <w:tcMar>
              <w:top w:w="100" w:type="dxa"/>
              <w:left w:w="100" w:type="dxa"/>
              <w:bottom w:w="100" w:type="dxa"/>
              <w:right w:w="100" w:type="dxa"/>
            </w:tcMar>
          </w:tcPr>
          <w:p w14:paraId="283DD5B9"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59.6</w:t>
            </w:r>
          </w:p>
        </w:tc>
        <w:tc>
          <w:tcPr>
            <w:tcW w:w="0" w:type="auto"/>
            <w:tcBorders>
              <w:top w:val="single" w:sz="6" w:space="0" w:color="000000"/>
              <w:left w:val="single" w:sz="6" w:space="0" w:color="000000"/>
              <w:bottom w:val="single" w:sz="6" w:space="0" w:color="000000"/>
              <w:right w:val="single" w:sz="6" w:space="0" w:color="000000"/>
            </w:tcBorders>
            <w:shd w:val="clear" w:color="auto" w:fill="8A97B0"/>
            <w:tcMar>
              <w:top w:w="100" w:type="dxa"/>
              <w:left w:w="100" w:type="dxa"/>
              <w:bottom w:w="100" w:type="dxa"/>
              <w:right w:w="100" w:type="dxa"/>
            </w:tcMar>
          </w:tcPr>
          <w:p w14:paraId="673CE090"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62.4</w:t>
            </w:r>
          </w:p>
        </w:tc>
        <w:tc>
          <w:tcPr>
            <w:tcW w:w="0" w:type="auto"/>
            <w:tcBorders>
              <w:top w:val="single" w:sz="6" w:space="0" w:color="000000"/>
              <w:left w:val="single" w:sz="6" w:space="0" w:color="000000"/>
              <w:bottom w:val="single" w:sz="6" w:space="0" w:color="000000"/>
              <w:right w:val="single" w:sz="6" w:space="0" w:color="000000"/>
            </w:tcBorders>
            <w:shd w:val="clear" w:color="auto" w:fill="3A5C99"/>
            <w:tcMar>
              <w:top w:w="100" w:type="dxa"/>
              <w:left w:w="100" w:type="dxa"/>
              <w:bottom w:w="100" w:type="dxa"/>
              <w:right w:w="100" w:type="dxa"/>
            </w:tcMar>
          </w:tcPr>
          <w:p w14:paraId="257FE3A8"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73.4</w:t>
            </w:r>
          </w:p>
        </w:tc>
        <w:tc>
          <w:tcPr>
            <w:tcW w:w="0" w:type="auto"/>
            <w:tcBorders>
              <w:top w:val="single" w:sz="6" w:space="0" w:color="000000"/>
              <w:left w:val="single" w:sz="6" w:space="0" w:color="000000"/>
              <w:bottom w:val="single" w:sz="6" w:space="0" w:color="000000"/>
              <w:right w:val="single" w:sz="6" w:space="0" w:color="000000"/>
            </w:tcBorders>
            <w:shd w:val="clear" w:color="auto" w:fill="5D76A3"/>
            <w:tcMar>
              <w:top w:w="100" w:type="dxa"/>
              <w:left w:w="100" w:type="dxa"/>
              <w:bottom w:w="100" w:type="dxa"/>
              <w:right w:w="100" w:type="dxa"/>
            </w:tcMar>
          </w:tcPr>
          <w:p w14:paraId="364D7AB9"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68.6</w:t>
            </w:r>
          </w:p>
        </w:tc>
        <w:tc>
          <w:tcPr>
            <w:tcW w:w="0" w:type="auto"/>
            <w:tcBorders>
              <w:top w:val="single" w:sz="6" w:space="0" w:color="000000"/>
              <w:left w:val="single" w:sz="6" w:space="0" w:color="000000"/>
              <w:bottom w:val="single" w:sz="6" w:space="0" w:color="000000"/>
              <w:right w:val="single" w:sz="6" w:space="0" w:color="000000"/>
            </w:tcBorders>
            <w:shd w:val="clear" w:color="auto" w:fill="A9AFB9"/>
            <w:tcMar>
              <w:top w:w="100" w:type="dxa"/>
              <w:left w:w="100" w:type="dxa"/>
              <w:bottom w:w="100" w:type="dxa"/>
              <w:right w:w="100" w:type="dxa"/>
            </w:tcMar>
          </w:tcPr>
          <w:p w14:paraId="5569EB1D"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58.1</w:t>
            </w:r>
          </w:p>
        </w:tc>
        <w:tc>
          <w:tcPr>
            <w:tcW w:w="0" w:type="auto"/>
            <w:tcBorders>
              <w:top w:val="single" w:sz="6" w:space="0" w:color="000000"/>
              <w:left w:val="single" w:sz="6" w:space="0" w:color="000000"/>
              <w:bottom w:val="single" w:sz="6" w:space="0" w:color="000000"/>
              <w:right w:val="single" w:sz="6" w:space="0" w:color="000000"/>
            </w:tcBorders>
            <w:shd w:val="clear" w:color="auto" w:fill="D89696"/>
            <w:tcMar>
              <w:top w:w="100" w:type="dxa"/>
              <w:left w:w="100" w:type="dxa"/>
              <w:bottom w:w="100" w:type="dxa"/>
              <w:right w:w="100" w:type="dxa"/>
            </w:tcMar>
          </w:tcPr>
          <w:p w14:paraId="5B6DA48E"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47.7</w:t>
            </w:r>
          </w:p>
        </w:tc>
        <w:tc>
          <w:tcPr>
            <w:tcW w:w="0" w:type="auto"/>
            <w:tcBorders>
              <w:top w:val="single" w:sz="6" w:space="0" w:color="000000"/>
              <w:left w:val="single" w:sz="6" w:space="0" w:color="000000"/>
              <w:bottom w:val="single" w:sz="6" w:space="0" w:color="000000"/>
              <w:right w:val="single" w:sz="6" w:space="0" w:color="000000"/>
            </w:tcBorders>
            <w:shd w:val="clear" w:color="auto" w:fill="6D82A8"/>
            <w:tcMar>
              <w:top w:w="100" w:type="dxa"/>
              <w:left w:w="100" w:type="dxa"/>
              <w:bottom w:w="100" w:type="dxa"/>
              <w:right w:w="100" w:type="dxa"/>
            </w:tcMar>
          </w:tcPr>
          <w:p w14:paraId="184EC071"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66.3</w:t>
            </w:r>
          </w:p>
        </w:tc>
        <w:tc>
          <w:tcPr>
            <w:tcW w:w="0" w:type="auto"/>
            <w:tcBorders>
              <w:top w:val="single" w:sz="6" w:space="0" w:color="000000"/>
              <w:left w:val="single" w:sz="6" w:space="0" w:color="000000"/>
              <w:bottom w:val="single" w:sz="6" w:space="0" w:color="000000"/>
              <w:right w:val="single" w:sz="6" w:space="0" w:color="000000"/>
            </w:tcBorders>
            <w:shd w:val="clear" w:color="auto" w:fill="909CB2"/>
            <w:tcMar>
              <w:top w:w="100" w:type="dxa"/>
              <w:left w:w="100" w:type="dxa"/>
              <w:bottom w:w="100" w:type="dxa"/>
              <w:right w:w="100" w:type="dxa"/>
            </w:tcMar>
          </w:tcPr>
          <w:p w14:paraId="20397543"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61.5</w:t>
            </w:r>
          </w:p>
        </w:tc>
        <w:tc>
          <w:tcPr>
            <w:tcW w:w="0" w:type="auto"/>
            <w:tcBorders>
              <w:top w:val="single" w:sz="6" w:space="0" w:color="000000"/>
              <w:left w:val="single" w:sz="6" w:space="0" w:color="000000"/>
              <w:bottom w:val="single" w:sz="6" w:space="0" w:color="000000"/>
              <w:right w:val="single" w:sz="6" w:space="0" w:color="000000"/>
            </w:tcBorders>
            <w:shd w:val="clear" w:color="auto" w:fill="BABCBE"/>
            <w:tcMar>
              <w:top w:w="100" w:type="dxa"/>
              <w:left w:w="100" w:type="dxa"/>
              <w:bottom w:w="100" w:type="dxa"/>
              <w:right w:w="100" w:type="dxa"/>
            </w:tcMar>
          </w:tcPr>
          <w:p w14:paraId="57544662"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55.7</w:t>
            </w:r>
          </w:p>
        </w:tc>
        <w:tc>
          <w:tcPr>
            <w:tcW w:w="0" w:type="auto"/>
            <w:tcBorders>
              <w:top w:val="single" w:sz="6" w:space="0" w:color="000000"/>
              <w:left w:val="single" w:sz="6" w:space="0" w:color="000000"/>
              <w:bottom w:val="single" w:sz="6" w:space="0" w:color="000000"/>
              <w:right w:val="single" w:sz="6" w:space="0" w:color="000000"/>
            </w:tcBorders>
            <w:shd w:val="clear" w:color="auto" w:fill="B0B4BB"/>
            <w:tcMar>
              <w:top w:w="100" w:type="dxa"/>
              <w:left w:w="100" w:type="dxa"/>
              <w:bottom w:w="100" w:type="dxa"/>
              <w:right w:w="100" w:type="dxa"/>
            </w:tcMar>
          </w:tcPr>
          <w:p w14:paraId="571CFC89"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57.1</w:t>
            </w:r>
          </w:p>
        </w:tc>
        <w:tc>
          <w:tcPr>
            <w:tcW w:w="0" w:type="auto"/>
            <w:tcBorders>
              <w:top w:val="single" w:sz="6" w:space="0" w:color="000000"/>
              <w:left w:val="single" w:sz="6" w:space="0" w:color="000000"/>
              <w:bottom w:val="single" w:sz="6" w:space="0" w:color="000000"/>
              <w:right w:val="single" w:sz="6" w:space="0" w:color="000000"/>
            </w:tcBorders>
            <w:shd w:val="clear" w:color="auto" w:fill="98A2B4"/>
            <w:tcMar>
              <w:top w:w="100" w:type="dxa"/>
              <w:left w:w="100" w:type="dxa"/>
              <w:bottom w:w="100" w:type="dxa"/>
              <w:right w:w="100" w:type="dxa"/>
            </w:tcMar>
          </w:tcPr>
          <w:p w14:paraId="0E10F2EF" w14:textId="77777777" w:rsidR="00094685" w:rsidRPr="00C9179A" w:rsidRDefault="00094685" w:rsidP="00D76C59">
            <w:pPr>
              <w:widowControl w:val="0"/>
              <w:pBdr>
                <w:top w:val="nil"/>
                <w:left w:val="nil"/>
                <w:bottom w:val="nil"/>
                <w:right w:val="nil"/>
                <w:between w:val="nil"/>
              </w:pBdr>
              <w:rPr>
                <w:sz w:val="20"/>
                <w:szCs w:val="20"/>
              </w:rPr>
            </w:pPr>
            <w:r w:rsidRPr="00C9179A">
              <w:rPr>
                <w:rFonts w:ascii="Calibri" w:eastAsia="Calibri" w:hAnsi="Calibri" w:cs="Calibri"/>
                <w:sz w:val="20"/>
                <w:szCs w:val="20"/>
              </w:rPr>
              <w:t>60.4</w:t>
            </w:r>
          </w:p>
        </w:tc>
      </w:tr>
      <w:tr w:rsidR="00094685" w:rsidRPr="00C9179A" w14:paraId="152E8677" w14:textId="77777777" w:rsidTr="00D76C59">
        <w:trPr>
          <w:trHeight w:val="288"/>
        </w:trPr>
        <w:tc>
          <w:tcPr>
            <w:tcW w:w="0" w:type="auto"/>
            <w:tcBorders>
              <w:top w:val="nil"/>
              <w:left w:val="nil"/>
              <w:bottom w:val="nil"/>
              <w:right w:val="nil"/>
            </w:tcBorders>
            <w:tcMar>
              <w:top w:w="100" w:type="dxa"/>
              <w:left w:w="100" w:type="dxa"/>
              <w:bottom w:w="100" w:type="dxa"/>
              <w:right w:w="100" w:type="dxa"/>
            </w:tcMar>
          </w:tcPr>
          <w:p w14:paraId="4976A698" w14:textId="77777777" w:rsidR="00094685" w:rsidRPr="00C9179A" w:rsidRDefault="00094685" w:rsidP="00D76C59">
            <w:pPr>
              <w:widowControl w:val="0"/>
              <w:pBdr>
                <w:top w:val="nil"/>
                <w:left w:val="nil"/>
                <w:bottom w:val="nil"/>
                <w:right w:val="nil"/>
                <w:between w:val="nil"/>
              </w:pBdr>
              <w:rPr>
                <w:b/>
                <w:sz w:val="20"/>
                <w:szCs w:val="20"/>
              </w:rPr>
            </w:pPr>
            <w:r w:rsidRPr="00C9179A">
              <w:rPr>
                <w:b/>
                <w:sz w:val="20"/>
                <w:szCs w:val="20"/>
              </w:rPr>
              <w:t>Average within country</w:t>
            </w:r>
          </w:p>
        </w:tc>
        <w:tc>
          <w:tcPr>
            <w:tcW w:w="0" w:type="auto"/>
            <w:tcBorders>
              <w:top w:val="single" w:sz="6" w:space="0" w:color="000000"/>
              <w:left w:val="single" w:sz="6" w:space="0" w:color="000000"/>
              <w:bottom w:val="single" w:sz="6" w:space="0" w:color="000000"/>
              <w:right w:val="single" w:sz="6" w:space="0" w:color="000000"/>
            </w:tcBorders>
            <w:shd w:val="clear" w:color="auto" w:fill="7084A9"/>
            <w:tcMar>
              <w:top w:w="100" w:type="dxa"/>
              <w:left w:w="100" w:type="dxa"/>
              <w:bottom w:w="100" w:type="dxa"/>
              <w:right w:w="100" w:type="dxa"/>
            </w:tcMar>
          </w:tcPr>
          <w:p w14:paraId="67E1FE0B" w14:textId="77777777" w:rsidR="00094685" w:rsidRPr="00C9179A" w:rsidRDefault="00094685" w:rsidP="00D76C59">
            <w:pPr>
              <w:widowControl w:val="0"/>
              <w:pBdr>
                <w:top w:val="nil"/>
                <w:left w:val="nil"/>
                <w:bottom w:val="nil"/>
                <w:right w:val="nil"/>
                <w:between w:val="nil"/>
              </w:pBdr>
              <w:rPr>
                <w:b/>
                <w:sz w:val="20"/>
                <w:szCs w:val="20"/>
              </w:rPr>
            </w:pPr>
            <w:r w:rsidRPr="00C9179A">
              <w:rPr>
                <w:rFonts w:ascii="Calibri" w:eastAsia="Calibri" w:hAnsi="Calibri" w:cs="Calibri"/>
                <w:b/>
                <w:sz w:val="20"/>
                <w:szCs w:val="20"/>
              </w:rPr>
              <w:t>65.9</w:t>
            </w:r>
          </w:p>
        </w:tc>
        <w:tc>
          <w:tcPr>
            <w:tcW w:w="0" w:type="auto"/>
            <w:tcBorders>
              <w:top w:val="single" w:sz="6" w:space="0" w:color="000000"/>
              <w:left w:val="single" w:sz="6" w:space="0" w:color="000000"/>
              <w:bottom w:val="single" w:sz="6" w:space="0" w:color="000000"/>
              <w:right w:val="single" w:sz="6" w:space="0" w:color="000000"/>
            </w:tcBorders>
            <w:shd w:val="clear" w:color="auto" w:fill="C1BCBC"/>
            <w:tcMar>
              <w:top w:w="100" w:type="dxa"/>
              <w:left w:w="100" w:type="dxa"/>
              <w:bottom w:w="100" w:type="dxa"/>
              <w:right w:w="100" w:type="dxa"/>
            </w:tcMar>
          </w:tcPr>
          <w:p w14:paraId="63DBCA41" w14:textId="77777777" w:rsidR="00094685" w:rsidRPr="00C9179A" w:rsidRDefault="00094685" w:rsidP="00D76C59">
            <w:pPr>
              <w:widowControl w:val="0"/>
              <w:pBdr>
                <w:top w:val="nil"/>
                <w:left w:val="nil"/>
                <w:bottom w:val="nil"/>
                <w:right w:val="nil"/>
                <w:between w:val="nil"/>
              </w:pBdr>
              <w:rPr>
                <w:b/>
                <w:sz w:val="20"/>
                <w:szCs w:val="20"/>
              </w:rPr>
            </w:pPr>
            <w:r w:rsidRPr="00C9179A">
              <w:rPr>
                <w:rFonts w:ascii="Calibri" w:eastAsia="Calibri" w:hAnsi="Calibri" w:cs="Calibri"/>
                <w:b/>
                <w:sz w:val="20"/>
                <w:szCs w:val="20"/>
              </w:rPr>
              <w:t>54.5</w:t>
            </w:r>
          </w:p>
        </w:tc>
        <w:tc>
          <w:tcPr>
            <w:tcW w:w="0" w:type="auto"/>
            <w:tcBorders>
              <w:top w:val="single" w:sz="6" w:space="0" w:color="000000"/>
              <w:left w:val="single" w:sz="6" w:space="0" w:color="000000"/>
              <w:bottom w:val="single" w:sz="6" w:space="0" w:color="000000"/>
              <w:right w:val="single" w:sz="6" w:space="0" w:color="000000"/>
            </w:tcBorders>
            <w:shd w:val="clear" w:color="auto" w:fill="D89696"/>
            <w:tcMar>
              <w:top w:w="100" w:type="dxa"/>
              <w:left w:w="100" w:type="dxa"/>
              <w:bottom w:w="100" w:type="dxa"/>
              <w:right w:w="100" w:type="dxa"/>
            </w:tcMar>
          </w:tcPr>
          <w:p w14:paraId="01EB0CCA" w14:textId="77777777" w:rsidR="00094685" w:rsidRPr="00C9179A" w:rsidRDefault="00094685" w:rsidP="00D76C59">
            <w:pPr>
              <w:widowControl w:val="0"/>
              <w:pBdr>
                <w:top w:val="nil"/>
                <w:left w:val="nil"/>
                <w:bottom w:val="nil"/>
                <w:right w:val="nil"/>
                <w:between w:val="nil"/>
              </w:pBdr>
              <w:rPr>
                <w:b/>
                <w:sz w:val="20"/>
                <w:szCs w:val="20"/>
              </w:rPr>
            </w:pPr>
            <w:r w:rsidRPr="00C9179A">
              <w:rPr>
                <w:rFonts w:ascii="Calibri" w:eastAsia="Calibri" w:hAnsi="Calibri" w:cs="Calibri"/>
                <w:b/>
                <w:sz w:val="20"/>
                <w:szCs w:val="20"/>
              </w:rPr>
              <w:t>47.8</w:t>
            </w:r>
          </w:p>
        </w:tc>
        <w:tc>
          <w:tcPr>
            <w:tcW w:w="0" w:type="auto"/>
            <w:tcBorders>
              <w:top w:val="single" w:sz="6" w:space="0" w:color="000000"/>
              <w:left w:val="single" w:sz="6" w:space="0" w:color="000000"/>
              <w:bottom w:val="single" w:sz="6" w:space="0" w:color="000000"/>
              <w:right w:val="single" w:sz="6" w:space="0" w:color="000000"/>
            </w:tcBorders>
            <w:shd w:val="clear" w:color="auto" w:fill="A6ADB8"/>
            <w:tcMar>
              <w:top w:w="100" w:type="dxa"/>
              <w:left w:w="100" w:type="dxa"/>
              <w:bottom w:w="100" w:type="dxa"/>
              <w:right w:w="100" w:type="dxa"/>
            </w:tcMar>
          </w:tcPr>
          <w:p w14:paraId="31564773" w14:textId="77777777" w:rsidR="00094685" w:rsidRPr="00C9179A" w:rsidRDefault="00094685" w:rsidP="00D76C59">
            <w:pPr>
              <w:widowControl w:val="0"/>
              <w:pBdr>
                <w:top w:val="nil"/>
                <w:left w:val="nil"/>
                <w:bottom w:val="nil"/>
                <w:right w:val="nil"/>
                <w:between w:val="nil"/>
              </w:pBdr>
              <w:rPr>
                <w:b/>
                <w:sz w:val="20"/>
                <w:szCs w:val="20"/>
              </w:rPr>
            </w:pPr>
            <w:r w:rsidRPr="00C9179A">
              <w:rPr>
                <w:rFonts w:ascii="Calibri" w:eastAsia="Calibri" w:hAnsi="Calibri" w:cs="Calibri"/>
                <w:b/>
                <w:sz w:val="20"/>
                <w:szCs w:val="20"/>
              </w:rPr>
              <w:t>58.4</w:t>
            </w:r>
          </w:p>
        </w:tc>
        <w:tc>
          <w:tcPr>
            <w:tcW w:w="0" w:type="auto"/>
            <w:tcBorders>
              <w:top w:val="single" w:sz="6" w:space="0" w:color="000000"/>
              <w:left w:val="single" w:sz="6" w:space="0" w:color="000000"/>
              <w:bottom w:val="single" w:sz="6" w:space="0" w:color="000000"/>
              <w:right w:val="single" w:sz="6" w:space="0" w:color="000000"/>
            </w:tcBorders>
            <w:shd w:val="clear" w:color="auto" w:fill="DB9090"/>
            <w:tcMar>
              <w:top w:w="100" w:type="dxa"/>
              <w:left w:w="100" w:type="dxa"/>
              <w:bottom w:w="100" w:type="dxa"/>
              <w:right w:w="100" w:type="dxa"/>
            </w:tcMar>
          </w:tcPr>
          <w:p w14:paraId="55FFC4BF" w14:textId="77777777" w:rsidR="00094685" w:rsidRPr="00C9179A" w:rsidRDefault="00094685" w:rsidP="00D76C59">
            <w:pPr>
              <w:widowControl w:val="0"/>
              <w:pBdr>
                <w:top w:val="nil"/>
                <w:left w:val="nil"/>
                <w:bottom w:val="nil"/>
                <w:right w:val="nil"/>
                <w:between w:val="nil"/>
              </w:pBdr>
              <w:rPr>
                <w:b/>
                <w:sz w:val="20"/>
                <w:szCs w:val="20"/>
              </w:rPr>
            </w:pPr>
            <w:r w:rsidRPr="00C9179A">
              <w:rPr>
                <w:rFonts w:ascii="Calibri" w:eastAsia="Calibri" w:hAnsi="Calibri" w:cs="Calibri"/>
                <w:b/>
                <w:sz w:val="20"/>
                <w:szCs w:val="20"/>
              </w:rPr>
              <w:t>46.6</w:t>
            </w:r>
          </w:p>
        </w:tc>
        <w:tc>
          <w:tcPr>
            <w:tcW w:w="0" w:type="auto"/>
            <w:tcBorders>
              <w:top w:val="single" w:sz="6" w:space="0" w:color="000000"/>
              <w:left w:val="single" w:sz="6" w:space="0" w:color="000000"/>
              <w:bottom w:val="single" w:sz="6" w:space="0" w:color="000000"/>
              <w:right w:val="single" w:sz="6" w:space="0" w:color="000000"/>
            </w:tcBorders>
            <w:shd w:val="clear" w:color="auto" w:fill="A9AFB9"/>
            <w:tcMar>
              <w:top w:w="100" w:type="dxa"/>
              <w:left w:w="100" w:type="dxa"/>
              <w:bottom w:w="100" w:type="dxa"/>
              <w:right w:w="100" w:type="dxa"/>
            </w:tcMar>
          </w:tcPr>
          <w:p w14:paraId="502BA62F" w14:textId="77777777" w:rsidR="00094685" w:rsidRPr="00C9179A" w:rsidRDefault="00094685" w:rsidP="00D76C59">
            <w:pPr>
              <w:widowControl w:val="0"/>
              <w:pBdr>
                <w:top w:val="nil"/>
                <w:left w:val="nil"/>
                <w:bottom w:val="nil"/>
                <w:right w:val="nil"/>
                <w:between w:val="nil"/>
              </w:pBdr>
              <w:rPr>
                <w:b/>
                <w:sz w:val="20"/>
                <w:szCs w:val="20"/>
              </w:rPr>
            </w:pPr>
            <w:r w:rsidRPr="00C9179A">
              <w:rPr>
                <w:rFonts w:ascii="Calibri" w:eastAsia="Calibri" w:hAnsi="Calibri" w:cs="Calibri"/>
                <w:b/>
                <w:sz w:val="20"/>
                <w:szCs w:val="20"/>
              </w:rPr>
              <w:t>58.0</w:t>
            </w:r>
          </w:p>
        </w:tc>
        <w:tc>
          <w:tcPr>
            <w:tcW w:w="0" w:type="auto"/>
            <w:tcBorders>
              <w:top w:val="single" w:sz="6" w:space="0" w:color="000000"/>
              <w:left w:val="single" w:sz="6" w:space="0" w:color="000000"/>
              <w:bottom w:val="single" w:sz="6" w:space="0" w:color="000000"/>
              <w:right w:val="single" w:sz="6" w:space="0" w:color="000000"/>
            </w:tcBorders>
            <w:shd w:val="clear" w:color="auto" w:fill="DB9090"/>
            <w:tcMar>
              <w:top w:w="100" w:type="dxa"/>
              <w:left w:w="100" w:type="dxa"/>
              <w:bottom w:w="100" w:type="dxa"/>
              <w:right w:w="100" w:type="dxa"/>
            </w:tcMar>
          </w:tcPr>
          <w:p w14:paraId="359327E6" w14:textId="77777777" w:rsidR="00094685" w:rsidRPr="00C9179A" w:rsidRDefault="00094685" w:rsidP="00D76C59">
            <w:pPr>
              <w:widowControl w:val="0"/>
              <w:pBdr>
                <w:top w:val="nil"/>
                <w:left w:val="nil"/>
                <w:bottom w:val="nil"/>
                <w:right w:val="nil"/>
                <w:between w:val="nil"/>
              </w:pBdr>
              <w:rPr>
                <w:b/>
                <w:sz w:val="20"/>
                <w:szCs w:val="20"/>
              </w:rPr>
            </w:pPr>
            <w:r w:rsidRPr="00C9179A">
              <w:rPr>
                <w:rFonts w:ascii="Calibri" w:eastAsia="Calibri" w:hAnsi="Calibri" w:cs="Calibri"/>
                <w:b/>
                <w:sz w:val="20"/>
                <w:szCs w:val="20"/>
              </w:rPr>
              <w:t>46.8</w:t>
            </w:r>
          </w:p>
        </w:tc>
        <w:tc>
          <w:tcPr>
            <w:tcW w:w="0" w:type="auto"/>
            <w:tcBorders>
              <w:top w:val="single" w:sz="6" w:space="0" w:color="000000"/>
              <w:left w:val="single" w:sz="6" w:space="0" w:color="000000"/>
              <w:bottom w:val="single" w:sz="6" w:space="0" w:color="000000"/>
              <w:right w:val="single" w:sz="6" w:space="0" w:color="000000"/>
            </w:tcBorders>
            <w:shd w:val="clear" w:color="auto" w:fill="CAADAD"/>
            <w:tcMar>
              <w:top w:w="100" w:type="dxa"/>
              <w:left w:w="100" w:type="dxa"/>
              <w:bottom w:w="100" w:type="dxa"/>
              <w:right w:w="100" w:type="dxa"/>
            </w:tcMar>
          </w:tcPr>
          <w:p w14:paraId="696E7FB0" w14:textId="77777777" w:rsidR="00094685" w:rsidRPr="00C9179A" w:rsidRDefault="00094685" w:rsidP="00D76C59">
            <w:pPr>
              <w:widowControl w:val="0"/>
              <w:pBdr>
                <w:top w:val="nil"/>
                <w:left w:val="nil"/>
                <w:bottom w:val="nil"/>
                <w:right w:val="nil"/>
                <w:between w:val="nil"/>
              </w:pBdr>
              <w:rPr>
                <w:b/>
                <w:sz w:val="20"/>
                <w:szCs w:val="20"/>
              </w:rPr>
            </w:pPr>
            <w:r w:rsidRPr="00C9179A">
              <w:rPr>
                <w:rFonts w:ascii="Calibri" w:eastAsia="Calibri" w:hAnsi="Calibri" w:cs="Calibri"/>
                <w:b/>
                <w:sz w:val="20"/>
                <w:szCs w:val="20"/>
              </w:rPr>
              <w:t>51.8</w:t>
            </w:r>
          </w:p>
        </w:tc>
        <w:tc>
          <w:tcPr>
            <w:tcW w:w="0" w:type="auto"/>
            <w:tcBorders>
              <w:top w:val="single" w:sz="6" w:space="0" w:color="000000"/>
              <w:left w:val="single" w:sz="6" w:space="0" w:color="000000"/>
              <w:bottom w:val="single" w:sz="6" w:space="0" w:color="000000"/>
              <w:right w:val="single" w:sz="6" w:space="0" w:color="000000"/>
            </w:tcBorders>
            <w:shd w:val="clear" w:color="auto" w:fill="A1A8B7"/>
            <w:tcMar>
              <w:top w:w="100" w:type="dxa"/>
              <w:left w:w="100" w:type="dxa"/>
              <w:bottom w:w="100" w:type="dxa"/>
              <w:right w:w="100" w:type="dxa"/>
            </w:tcMar>
          </w:tcPr>
          <w:p w14:paraId="4F257AAC" w14:textId="77777777" w:rsidR="00094685" w:rsidRPr="00C9179A" w:rsidRDefault="00094685" w:rsidP="00D76C59">
            <w:pPr>
              <w:widowControl w:val="0"/>
              <w:pBdr>
                <w:top w:val="nil"/>
                <w:left w:val="nil"/>
                <w:bottom w:val="nil"/>
                <w:right w:val="nil"/>
                <w:between w:val="nil"/>
              </w:pBdr>
              <w:rPr>
                <w:b/>
                <w:sz w:val="20"/>
                <w:szCs w:val="20"/>
              </w:rPr>
            </w:pPr>
            <w:r w:rsidRPr="00C9179A">
              <w:rPr>
                <w:rFonts w:ascii="Calibri" w:eastAsia="Calibri" w:hAnsi="Calibri" w:cs="Calibri"/>
                <w:b/>
                <w:sz w:val="20"/>
                <w:szCs w:val="20"/>
              </w:rPr>
              <w:t>59.2</w:t>
            </w:r>
          </w:p>
        </w:tc>
        <w:tc>
          <w:tcPr>
            <w:tcW w:w="0" w:type="auto"/>
            <w:tcBorders>
              <w:top w:val="single" w:sz="6" w:space="0" w:color="000000"/>
              <w:left w:val="single" w:sz="6" w:space="0" w:color="000000"/>
              <w:bottom w:val="single" w:sz="6" w:space="0" w:color="000000"/>
              <w:right w:val="single" w:sz="6" w:space="0" w:color="000000"/>
            </w:tcBorders>
            <w:shd w:val="clear" w:color="auto" w:fill="7789AB"/>
            <w:tcMar>
              <w:top w:w="100" w:type="dxa"/>
              <w:left w:w="100" w:type="dxa"/>
              <w:bottom w:w="100" w:type="dxa"/>
              <w:right w:w="100" w:type="dxa"/>
            </w:tcMar>
          </w:tcPr>
          <w:p w14:paraId="6BDFFC5D" w14:textId="77777777" w:rsidR="00094685" w:rsidRPr="00C9179A" w:rsidRDefault="00094685" w:rsidP="00D76C59">
            <w:pPr>
              <w:widowControl w:val="0"/>
              <w:pBdr>
                <w:top w:val="nil"/>
                <w:left w:val="nil"/>
                <w:bottom w:val="nil"/>
                <w:right w:val="nil"/>
                <w:between w:val="nil"/>
              </w:pBdr>
              <w:rPr>
                <w:b/>
                <w:sz w:val="20"/>
                <w:szCs w:val="20"/>
              </w:rPr>
            </w:pPr>
            <w:r w:rsidRPr="00C9179A">
              <w:rPr>
                <w:rFonts w:ascii="Calibri" w:eastAsia="Calibri" w:hAnsi="Calibri" w:cs="Calibri"/>
                <w:b/>
                <w:sz w:val="20"/>
                <w:szCs w:val="20"/>
              </w:rPr>
              <w:t>65.0</w:t>
            </w:r>
          </w:p>
        </w:tc>
        <w:tc>
          <w:tcPr>
            <w:tcW w:w="0" w:type="auto"/>
            <w:tcBorders>
              <w:top w:val="single" w:sz="6" w:space="0" w:color="000000"/>
              <w:left w:val="single" w:sz="6" w:space="0" w:color="000000"/>
              <w:bottom w:val="single" w:sz="6" w:space="0" w:color="000000"/>
              <w:right w:val="single" w:sz="6" w:space="0" w:color="000000"/>
            </w:tcBorders>
            <w:shd w:val="clear" w:color="auto" w:fill="959FB3"/>
            <w:tcMar>
              <w:top w:w="100" w:type="dxa"/>
              <w:left w:w="100" w:type="dxa"/>
              <w:bottom w:w="100" w:type="dxa"/>
              <w:right w:w="100" w:type="dxa"/>
            </w:tcMar>
          </w:tcPr>
          <w:p w14:paraId="0AE15A80" w14:textId="77777777" w:rsidR="00094685" w:rsidRPr="00C9179A" w:rsidRDefault="00094685" w:rsidP="00D76C59">
            <w:pPr>
              <w:widowControl w:val="0"/>
              <w:pBdr>
                <w:top w:val="nil"/>
                <w:left w:val="nil"/>
                <w:bottom w:val="nil"/>
                <w:right w:val="nil"/>
                <w:between w:val="nil"/>
              </w:pBdr>
              <w:rPr>
                <w:b/>
                <w:sz w:val="20"/>
                <w:szCs w:val="20"/>
              </w:rPr>
            </w:pPr>
            <w:r w:rsidRPr="00C9179A">
              <w:rPr>
                <w:rFonts w:ascii="Calibri" w:eastAsia="Calibri" w:hAnsi="Calibri" w:cs="Calibri"/>
                <w:b/>
                <w:sz w:val="20"/>
                <w:szCs w:val="20"/>
              </w:rPr>
              <w:t>60.9</w:t>
            </w:r>
          </w:p>
        </w:tc>
        <w:tc>
          <w:tcPr>
            <w:tcW w:w="0" w:type="auto"/>
            <w:tcBorders>
              <w:top w:val="single" w:sz="6" w:space="0" w:color="000000"/>
              <w:left w:val="single" w:sz="6" w:space="0" w:color="000000"/>
              <w:bottom w:val="single" w:sz="6" w:space="0" w:color="000000"/>
              <w:right w:val="single" w:sz="6" w:space="0" w:color="000000"/>
            </w:tcBorders>
            <w:shd w:val="clear" w:color="auto" w:fill="C4B8B8"/>
            <w:tcMar>
              <w:top w:w="100" w:type="dxa"/>
              <w:left w:w="100" w:type="dxa"/>
              <w:bottom w:w="100" w:type="dxa"/>
              <w:right w:w="100" w:type="dxa"/>
            </w:tcMar>
          </w:tcPr>
          <w:p w14:paraId="02598465" w14:textId="77777777" w:rsidR="00094685" w:rsidRPr="00C9179A" w:rsidRDefault="00094685" w:rsidP="00D76C59">
            <w:pPr>
              <w:widowControl w:val="0"/>
              <w:pBdr>
                <w:top w:val="nil"/>
                <w:left w:val="nil"/>
                <w:bottom w:val="nil"/>
                <w:right w:val="nil"/>
                <w:between w:val="nil"/>
              </w:pBdr>
              <w:rPr>
                <w:b/>
                <w:sz w:val="20"/>
                <w:szCs w:val="20"/>
              </w:rPr>
            </w:pPr>
            <w:r w:rsidRPr="00C9179A">
              <w:rPr>
                <w:rFonts w:ascii="Calibri" w:eastAsia="Calibri" w:hAnsi="Calibri" w:cs="Calibri"/>
                <w:b/>
                <w:sz w:val="20"/>
                <w:szCs w:val="20"/>
              </w:rPr>
              <w:t>53.8</w:t>
            </w:r>
          </w:p>
        </w:tc>
        <w:tc>
          <w:tcPr>
            <w:tcW w:w="0" w:type="auto"/>
            <w:tcBorders>
              <w:top w:val="single" w:sz="6" w:space="0" w:color="000000"/>
              <w:left w:val="single" w:sz="6" w:space="0" w:color="000000"/>
              <w:bottom w:val="single" w:sz="6" w:space="0" w:color="000000"/>
              <w:right w:val="single" w:sz="6" w:space="0" w:color="000000"/>
            </w:tcBorders>
            <w:shd w:val="clear" w:color="auto" w:fill="D59B9B"/>
            <w:tcMar>
              <w:top w:w="100" w:type="dxa"/>
              <w:left w:w="100" w:type="dxa"/>
              <w:bottom w:w="100" w:type="dxa"/>
              <w:right w:w="100" w:type="dxa"/>
            </w:tcMar>
          </w:tcPr>
          <w:p w14:paraId="3F38CA64" w14:textId="77777777" w:rsidR="00094685" w:rsidRPr="00C9179A" w:rsidRDefault="00094685" w:rsidP="00D76C59">
            <w:pPr>
              <w:widowControl w:val="0"/>
              <w:pBdr>
                <w:top w:val="nil"/>
                <w:left w:val="nil"/>
                <w:bottom w:val="nil"/>
                <w:right w:val="nil"/>
                <w:between w:val="nil"/>
              </w:pBdr>
              <w:rPr>
                <w:b/>
                <w:sz w:val="20"/>
                <w:szCs w:val="20"/>
              </w:rPr>
            </w:pPr>
            <w:r w:rsidRPr="00C9179A">
              <w:rPr>
                <w:rFonts w:ascii="Calibri" w:eastAsia="Calibri" w:hAnsi="Calibri" w:cs="Calibri"/>
                <w:b/>
                <w:sz w:val="20"/>
                <w:szCs w:val="20"/>
              </w:rPr>
              <w:t>48.6</w:t>
            </w:r>
          </w:p>
        </w:tc>
        <w:tc>
          <w:tcPr>
            <w:tcW w:w="0" w:type="auto"/>
            <w:tcBorders>
              <w:top w:val="single" w:sz="6" w:space="0" w:color="000000"/>
              <w:left w:val="single" w:sz="6" w:space="0" w:color="000000"/>
              <w:bottom w:val="single" w:sz="6" w:space="0" w:color="000000"/>
              <w:right w:val="single" w:sz="6" w:space="0" w:color="000000"/>
            </w:tcBorders>
            <w:shd w:val="clear" w:color="auto" w:fill="A1A9B7"/>
            <w:tcMar>
              <w:top w:w="100" w:type="dxa"/>
              <w:left w:w="100" w:type="dxa"/>
              <w:bottom w:w="100" w:type="dxa"/>
              <w:right w:w="100" w:type="dxa"/>
            </w:tcMar>
          </w:tcPr>
          <w:p w14:paraId="00B944E9" w14:textId="77777777" w:rsidR="00094685" w:rsidRPr="00C9179A" w:rsidRDefault="00094685" w:rsidP="00D76C59">
            <w:pPr>
              <w:widowControl w:val="0"/>
              <w:pBdr>
                <w:top w:val="nil"/>
                <w:left w:val="nil"/>
                <w:bottom w:val="nil"/>
                <w:right w:val="nil"/>
                <w:between w:val="nil"/>
              </w:pBdr>
              <w:rPr>
                <w:b/>
                <w:sz w:val="20"/>
                <w:szCs w:val="20"/>
              </w:rPr>
            </w:pPr>
            <w:r w:rsidRPr="00C9179A">
              <w:rPr>
                <w:rFonts w:ascii="Calibri" w:eastAsia="Calibri" w:hAnsi="Calibri" w:cs="Calibri"/>
                <w:b/>
                <w:sz w:val="20"/>
                <w:szCs w:val="20"/>
              </w:rPr>
              <w:t>59.2</w:t>
            </w:r>
          </w:p>
        </w:tc>
        <w:tc>
          <w:tcPr>
            <w:tcW w:w="0" w:type="auto"/>
            <w:tcBorders>
              <w:top w:val="single" w:sz="6" w:space="0" w:color="000000"/>
              <w:left w:val="single" w:sz="6" w:space="0" w:color="000000"/>
              <w:bottom w:val="single" w:sz="6" w:space="0" w:color="000000"/>
              <w:right w:val="single" w:sz="6" w:space="0" w:color="000000"/>
            </w:tcBorders>
            <w:shd w:val="clear" w:color="auto" w:fill="C0BEBE"/>
            <w:tcMar>
              <w:top w:w="100" w:type="dxa"/>
              <w:left w:w="100" w:type="dxa"/>
              <w:bottom w:w="100" w:type="dxa"/>
              <w:right w:w="100" w:type="dxa"/>
            </w:tcMar>
          </w:tcPr>
          <w:p w14:paraId="5E955C4F" w14:textId="77777777" w:rsidR="00094685" w:rsidRPr="00C9179A" w:rsidRDefault="00094685" w:rsidP="00D76C59">
            <w:pPr>
              <w:widowControl w:val="0"/>
              <w:pBdr>
                <w:top w:val="nil"/>
                <w:left w:val="nil"/>
                <w:bottom w:val="nil"/>
                <w:right w:val="nil"/>
                <w:between w:val="nil"/>
              </w:pBdr>
              <w:rPr>
                <w:b/>
                <w:sz w:val="20"/>
                <w:szCs w:val="20"/>
              </w:rPr>
            </w:pPr>
            <w:r w:rsidRPr="00C9179A">
              <w:rPr>
                <w:rFonts w:ascii="Calibri" w:eastAsia="Calibri" w:hAnsi="Calibri" w:cs="Calibri"/>
                <w:b/>
                <w:sz w:val="20"/>
                <w:szCs w:val="20"/>
              </w:rPr>
              <w:t>55.0</w:t>
            </w:r>
          </w:p>
        </w:tc>
        <w:tc>
          <w:tcPr>
            <w:tcW w:w="0" w:type="auto"/>
            <w:tcBorders>
              <w:top w:val="single" w:sz="6" w:space="0" w:color="000000"/>
              <w:left w:val="single" w:sz="6" w:space="0" w:color="000000"/>
              <w:bottom w:val="single" w:sz="6" w:space="0" w:color="000000"/>
              <w:right w:val="single" w:sz="6" w:space="0" w:color="000000"/>
            </w:tcBorders>
            <w:shd w:val="clear" w:color="auto" w:fill="C7B1B1"/>
            <w:tcMar>
              <w:top w:w="100" w:type="dxa"/>
              <w:left w:w="100" w:type="dxa"/>
              <w:bottom w:w="100" w:type="dxa"/>
              <w:right w:w="100" w:type="dxa"/>
            </w:tcMar>
          </w:tcPr>
          <w:p w14:paraId="23032F59" w14:textId="77777777" w:rsidR="00094685" w:rsidRPr="00C9179A" w:rsidRDefault="00094685" w:rsidP="00D76C59">
            <w:pPr>
              <w:widowControl w:val="0"/>
              <w:pBdr>
                <w:top w:val="nil"/>
                <w:left w:val="nil"/>
                <w:bottom w:val="nil"/>
                <w:right w:val="nil"/>
                <w:between w:val="nil"/>
              </w:pBdr>
              <w:rPr>
                <w:b/>
                <w:sz w:val="20"/>
                <w:szCs w:val="20"/>
              </w:rPr>
            </w:pPr>
            <w:r w:rsidRPr="00C9179A">
              <w:rPr>
                <w:rFonts w:ascii="Calibri" w:eastAsia="Calibri" w:hAnsi="Calibri" w:cs="Calibri"/>
                <w:b/>
                <w:sz w:val="20"/>
                <w:szCs w:val="20"/>
              </w:rPr>
              <w:t>52.6</w:t>
            </w:r>
          </w:p>
        </w:tc>
        <w:tc>
          <w:tcPr>
            <w:tcW w:w="0" w:type="auto"/>
            <w:tcBorders>
              <w:top w:val="single" w:sz="6" w:space="0" w:color="000000"/>
              <w:left w:val="single" w:sz="6" w:space="0" w:color="000000"/>
              <w:bottom w:val="single" w:sz="6" w:space="0" w:color="000000"/>
              <w:right w:val="single" w:sz="6" w:space="0" w:color="000000"/>
            </w:tcBorders>
            <w:shd w:val="clear" w:color="auto" w:fill="C6B4B4"/>
            <w:tcMar>
              <w:top w:w="100" w:type="dxa"/>
              <w:left w:w="100" w:type="dxa"/>
              <w:bottom w:w="100" w:type="dxa"/>
              <w:right w:w="100" w:type="dxa"/>
            </w:tcMar>
          </w:tcPr>
          <w:p w14:paraId="4C3C36CF" w14:textId="77777777" w:rsidR="00094685" w:rsidRPr="00C9179A" w:rsidRDefault="00094685" w:rsidP="00D76C59">
            <w:pPr>
              <w:widowControl w:val="0"/>
              <w:pBdr>
                <w:top w:val="nil"/>
                <w:left w:val="nil"/>
                <w:bottom w:val="nil"/>
                <w:right w:val="nil"/>
                <w:between w:val="nil"/>
              </w:pBdr>
              <w:rPr>
                <w:b/>
                <w:sz w:val="20"/>
                <w:szCs w:val="20"/>
              </w:rPr>
            </w:pPr>
            <w:r w:rsidRPr="00C9179A">
              <w:rPr>
                <w:rFonts w:ascii="Calibri" w:eastAsia="Calibri" w:hAnsi="Calibri" w:cs="Calibri"/>
                <w:b/>
                <w:sz w:val="20"/>
                <w:szCs w:val="20"/>
              </w:rPr>
              <w:t>53.2</w:t>
            </w:r>
          </w:p>
        </w:tc>
        <w:tc>
          <w:tcPr>
            <w:tcW w:w="0" w:type="auto"/>
            <w:tcBorders>
              <w:top w:val="single" w:sz="6" w:space="0" w:color="000000"/>
              <w:left w:val="single" w:sz="6" w:space="0" w:color="000000"/>
              <w:bottom w:val="single" w:sz="6" w:space="0" w:color="000000"/>
              <w:right w:val="single" w:sz="6" w:space="0" w:color="000000"/>
            </w:tcBorders>
            <w:shd w:val="clear" w:color="auto" w:fill="C1BBBB"/>
            <w:tcMar>
              <w:top w:w="100" w:type="dxa"/>
              <w:left w:w="100" w:type="dxa"/>
              <w:bottom w:w="100" w:type="dxa"/>
              <w:right w:w="100" w:type="dxa"/>
            </w:tcMar>
          </w:tcPr>
          <w:p w14:paraId="3D0F75FF" w14:textId="77777777" w:rsidR="00094685" w:rsidRPr="00C9179A" w:rsidRDefault="00094685" w:rsidP="00D76C59">
            <w:pPr>
              <w:widowControl w:val="0"/>
              <w:pBdr>
                <w:top w:val="nil"/>
                <w:left w:val="nil"/>
                <w:bottom w:val="nil"/>
                <w:right w:val="nil"/>
                <w:between w:val="nil"/>
              </w:pBdr>
              <w:rPr>
                <w:b/>
                <w:sz w:val="20"/>
                <w:szCs w:val="20"/>
              </w:rPr>
            </w:pPr>
            <w:r w:rsidRPr="00C9179A">
              <w:rPr>
                <w:rFonts w:ascii="Calibri" w:eastAsia="Calibri" w:hAnsi="Calibri" w:cs="Calibri"/>
                <w:b/>
                <w:sz w:val="20"/>
                <w:szCs w:val="20"/>
              </w:rPr>
              <w:t>54.4</w:t>
            </w:r>
          </w:p>
        </w:tc>
      </w:tr>
    </w:tbl>
    <w:p w14:paraId="34E93A01" w14:textId="77777777" w:rsidR="00094685" w:rsidRDefault="00094685" w:rsidP="00094685"/>
    <w:p w14:paraId="726309BC" w14:textId="77777777" w:rsidR="00094685" w:rsidRDefault="00094685" w:rsidP="00094685">
      <w:pPr>
        <w:pStyle w:val="Heading3"/>
        <w:sectPr w:rsidR="00094685" w:rsidSect="000E6FC7">
          <w:pgSz w:w="16834" w:h="11909" w:orient="landscape"/>
          <w:pgMar w:top="1440" w:right="1440" w:bottom="1440" w:left="1440" w:header="720" w:footer="720" w:gutter="0"/>
          <w:cols w:space="720"/>
          <w:docGrid w:linePitch="326"/>
        </w:sectPr>
      </w:pPr>
    </w:p>
    <w:p w14:paraId="5C79552D" w14:textId="77777777" w:rsidR="00094685" w:rsidRPr="007D08BC" w:rsidRDefault="00094685" w:rsidP="00094685">
      <w:pPr>
        <w:pStyle w:val="Heading3"/>
        <w:rPr>
          <w:i/>
          <w:iCs/>
          <w:color w:val="auto"/>
          <w:sz w:val="24"/>
          <w:szCs w:val="24"/>
        </w:rPr>
      </w:pPr>
      <w:r w:rsidRPr="007D08BC">
        <w:rPr>
          <w:i/>
          <w:iCs/>
          <w:color w:val="auto"/>
          <w:sz w:val="24"/>
          <w:szCs w:val="24"/>
        </w:rPr>
        <w:lastRenderedPageBreak/>
        <w:t>Models for each country</w:t>
      </w:r>
    </w:p>
    <w:p w14:paraId="35C57E22" w14:textId="77777777" w:rsidR="00094685" w:rsidRPr="00D74DC9" w:rsidRDefault="00094685" w:rsidP="00094685">
      <w:pPr>
        <w:pStyle w:val="Caption"/>
        <w:keepNext/>
        <w:rPr>
          <w:i w:val="0"/>
          <w:iCs w:val="0"/>
          <w:color w:val="auto"/>
          <w:sz w:val="20"/>
          <w:szCs w:val="20"/>
        </w:rPr>
      </w:pPr>
      <w:r w:rsidRPr="00D74DC9">
        <w:rPr>
          <w:i w:val="0"/>
          <w:iCs w:val="0"/>
          <w:color w:val="auto"/>
          <w:sz w:val="20"/>
          <w:szCs w:val="20"/>
        </w:rPr>
        <w:t xml:space="preserve">Figure C2: Coefficients from OLS regressions of support for </w:t>
      </w:r>
      <w:r>
        <w:rPr>
          <w:i w:val="0"/>
          <w:iCs w:val="0"/>
          <w:color w:val="auto"/>
          <w:sz w:val="20"/>
          <w:szCs w:val="20"/>
        </w:rPr>
        <w:t>algorithmic government</w:t>
      </w:r>
      <w:r w:rsidRPr="00D74DC9">
        <w:rPr>
          <w:i w:val="0"/>
          <w:iCs w:val="0"/>
          <w:color w:val="auto"/>
          <w:sz w:val="20"/>
          <w:szCs w:val="20"/>
        </w:rPr>
        <w:t xml:space="preserve"> by country</w:t>
      </w:r>
    </w:p>
    <w:p w14:paraId="7484AF92" w14:textId="77777777" w:rsidR="00094685" w:rsidRDefault="00094685" w:rsidP="00094685">
      <w:r>
        <w:rPr>
          <w:noProof/>
        </w:rPr>
        <w:drawing>
          <wp:inline distT="114300" distB="114300" distL="114300" distR="114300" wp14:anchorId="4398FA03" wp14:editId="5EBC25D2">
            <wp:extent cx="5731200" cy="4254500"/>
            <wp:effectExtent l="0" t="0" r="0" b="0"/>
            <wp:docPr id="23"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rcRect/>
                    <a:stretch>
                      <a:fillRect/>
                    </a:stretch>
                  </pic:blipFill>
                  <pic:spPr>
                    <a:xfrm>
                      <a:off x="0" y="0"/>
                      <a:ext cx="5731200" cy="4254500"/>
                    </a:xfrm>
                    <a:prstGeom prst="rect">
                      <a:avLst/>
                    </a:prstGeom>
                    <a:ln/>
                  </pic:spPr>
                </pic:pic>
              </a:graphicData>
            </a:graphic>
          </wp:inline>
        </w:drawing>
      </w:r>
    </w:p>
    <w:p w14:paraId="21507059" w14:textId="77777777" w:rsidR="00094685" w:rsidRPr="00D461CA" w:rsidRDefault="00094685" w:rsidP="00094685"/>
    <w:p w14:paraId="25F2C6FF" w14:textId="77777777" w:rsidR="00094685" w:rsidRPr="00D74DC9" w:rsidRDefault="00094685" w:rsidP="00094685">
      <w:pPr>
        <w:pStyle w:val="Caption"/>
        <w:keepNext/>
        <w:rPr>
          <w:i w:val="0"/>
          <w:iCs w:val="0"/>
          <w:color w:val="auto"/>
          <w:sz w:val="20"/>
          <w:szCs w:val="20"/>
        </w:rPr>
      </w:pPr>
      <w:r w:rsidRPr="00D74DC9">
        <w:rPr>
          <w:i w:val="0"/>
          <w:iCs w:val="0"/>
          <w:color w:val="auto"/>
          <w:sz w:val="20"/>
          <w:szCs w:val="20"/>
        </w:rPr>
        <w:t xml:space="preserve">Table C1: OLS regressions of support for </w:t>
      </w:r>
      <w:r>
        <w:rPr>
          <w:i w:val="0"/>
          <w:iCs w:val="0"/>
          <w:color w:val="auto"/>
          <w:sz w:val="20"/>
          <w:szCs w:val="20"/>
        </w:rPr>
        <w:t>algorithmic government</w:t>
      </w:r>
      <w:r w:rsidRPr="00D74DC9">
        <w:rPr>
          <w:i w:val="0"/>
          <w:iCs w:val="0"/>
          <w:color w:val="auto"/>
          <w:sz w:val="20"/>
          <w:szCs w:val="20"/>
        </w:rPr>
        <w:t>, full scale: countries (A-G). Standard errors in parentheses.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07"/>
        <w:gridCol w:w="931"/>
        <w:gridCol w:w="793"/>
        <w:gridCol w:w="734"/>
        <w:gridCol w:w="793"/>
        <w:gridCol w:w="734"/>
        <w:gridCol w:w="734"/>
        <w:gridCol w:w="793"/>
        <w:gridCol w:w="734"/>
        <w:gridCol w:w="1026"/>
        <w:gridCol w:w="66"/>
        <w:gridCol w:w="66"/>
        <w:gridCol w:w="66"/>
        <w:gridCol w:w="152"/>
      </w:tblGrid>
      <w:tr w:rsidR="00094685" w:rsidRPr="00FD4185" w14:paraId="705BE8E7" w14:textId="77777777" w:rsidTr="00D76C59">
        <w:trPr>
          <w:gridAfter w:val="4"/>
          <w:wAfter w:w="119" w:type="pct"/>
          <w:trHeight w:val="628"/>
          <w:tblCellSpacing w:w="15" w:type="dxa"/>
        </w:trPr>
        <w:tc>
          <w:tcPr>
            <w:tcW w:w="788" w:type="pct"/>
            <w:tcBorders>
              <w:top w:val="single" w:sz="4" w:space="0" w:color="auto"/>
              <w:bottom w:val="single" w:sz="4" w:space="0" w:color="auto"/>
            </w:tcBorders>
            <w:hideMark/>
          </w:tcPr>
          <w:p w14:paraId="6DC8F51B" w14:textId="77777777" w:rsidR="00094685" w:rsidRPr="008A295A" w:rsidRDefault="00094685" w:rsidP="00D76C59">
            <w:pPr>
              <w:rPr>
                <w:sz w:val="17"/>
                <w:szCs w:val="17"/>
              </w:rPr>
            </w:pPr>
          </w:p>
        </w:tc>
        <w:tc>
          <w:tcPr>
            <w:tcW w:w="521" w:type="pct"/>
            <w:tcBorders>
              <w:top w:val="single" w:sz="4" w:space="0" w:color="auto"/>
              <w:bottom w:val="single" w:sz="4" w:space="0" w:color="auto"/>
            </w:tcBorders>
            <w:hideMark/>
          </w:tcPr>
          <w:p w14:paraId="51701028" w14:textId="77777777" w:rsidR="00094685" w:rsidRPr="008A295A" w:rsidRDefault="00094685" w:rsidP="00D76C59">
            <w:pPr>
              <w:spacing w:before="100" w:beforeAutospacing="1" w:after="100" w:afterAutospacing="1"/>
              <w:rPr>
                <w:sz w:val="17"/>
                <w:szCs w:val="17"/>
              </w:rPr>
            </w:pPr>
            <w:r w:rsidRPr="00FD4185">
              <w:rPr>
                <w:sz w:val="17"/>
                <w:szCs w:val="17"/>
              </w:rPr>
              <w:br/>
            </w:r>
            <w:r w:rsidRPr="008A295A">
              <w:rPr>
                <w:sz w:val="17"/>
                <w:szCs w:val="17"/>
              </w:rPr>
              <w:t>Austria</w:t>
            </w:r>
            <w:r w:rsidRPr="00FD4185">
              <w:rPr>
                <w:sz w:val="17"/>
                <w:szCs w:val="17"/>
              </w:rPr>
              <w:br/>
            </w:r>
          </w:p>
        </w:tc>
        <w:tc>
          <w:tcPr>
            <w:tcW w:w="441" w:type="pct"/>
            <w:tcBorders>
              <w:top w:val="single" w:sz="4" w:space="0" w:color="auto"/>
              <w:bottom w:val="single" w:sz="4" w:space="0" w:color="auto"/>
            </w:tcBorders>
            <w:hideMark/>
          </w:tcPr>
          <w:p w14:paraId="5328B867" w14:textId="77777777" w:rsidR="00094685" w:rsidRPr="008A295A" w:rsidRDefault="00094685" w:rsidP="00D76C59">
            <w:pPr>
              <w:spacing w:before="100" w:beforeAutospacing="1" w:after="100" w:afterAutospacing="1"/>
              <w:jc w:val="center"/>
              <w:rPr>
                <w:sz w:val="17"/>
                <w:szCs w:val="17"/>
              </w:rPr>
            </w:pPr>
            <w:r w:rsidRPr="00FD4185">
              <w:rPr>
                <w:sz w:val="17"/>
                <w:szCs w:val="17"/>
              </w:rPr>
              <w:br/>
            </w:r>
            <w:r w:rsidRPr="008A295A">
              <w:rPr>
                <w:sz w:val="17"/>
                <w:szCs w:val="17"/>
              </w:rPr>
              <w:t xml:space="preserve">Belgium </w:t>
            </w:r>
            <w:r w:rsidRPr="00FD4185">
              <w:rPr>
                <w:sz w:val="17"/>
                <w:szCs w:val="17"/>
              </w:rPr>
              <w:br/>
            </w:r>
            <w:r w:rsidRPr="008A295A">
              <w:rPr>
                <w:sz w:val="17"/>
                <w:szCs w:val="17"/>
              </w:rPr>
              <w:t>(FR)</w:t>
            </w:r>
          </w:p>
        </w:tc>
        <w:tc>
          <w:tcPr>
            <w:tcW w:w="407" w:type="pct"/>
            <w:tcBorders>
              <w:top w:val="single" w:sz="4" w:space="0" w:color="auto"/>
              <w:bottom w:val="single" w:sz="4" w:space="0" w:color="auto"/>
            </w:tcBorders>
            <w:hideMark/>
          </w:tcPr>
          <w:p w14:paraId="5C373A82" w14:textId="77777777" w:rsidR="00094685" w:rsidRPr="008A295A" w:rsidRDefault="00094685" w:rsidP="00D76C59">
            <w:pPr>
              <w:spacing w:before="100" w:beforeAutospacing="1" w:after="100" w:afterAutospacing="1"/>
              <w:jc w:val="center"/>
              <w:rPr>
                <w:sz w:val="17"/>
                <w:szCs w:val="17"/>
              </w:rPr>
            </w:pPr>
            <w:r w:rsidRPr="00FD4185">
              <w:rPr>
                <w:sz w:val="17"/>
                <w:szCs w:val="17"/>
              </w:rPr>
              <w:br/>
            </w:r>
            <w:r w:rsidRPr="008A295A">
              <w:rPr>
                <w:sz w:val="17"/>
                <w:szCs w:val="17"/>
              </w:rPr>
              <w:t xml:space="preserve">Belgium </w:t>
            </w:r>
            <w:r w:rsidRPr="00FD4185">
              <w:rPr>
                <w:sz w:val="17"/>
                <w:szCs w:val="17"/>
              </w:rPr>
              <w:br/>
            </w:r>
            <w:r w:rsidRPr="008A295A">
              <w:rPr>
                <w:sz w:val="17"/>
                <w:szCs w:val="17"/>
              </w:rPr>
              <w:t>(NL)</w:t>
            </w:r>
          </w:p>
        </w:tc>
        <w:tc>
          <w:tcPr>
            <w:tcW w:w="441" w:type="pct"/>
            <w:tcBorders>
              <w:top w:val="single" w:sz="4" w:space="0" w:color="auto"/>
              <w:bottom w:val="single" w:sz="4" w:space="0" w:color="auto"/>
            </w:tcBorders>
            <w:hideMark/>
          </w:tcPr>
          <w:p w14:paraId="4DCC6711" w14:textId="77777777" w:rsidR="00094685" w:rsidRPr="008A295A" w:rsidRDefault="00094685" w:rsidP="00D76C59">
            <w:pPr>
              <w:spacing w:before="100" w:beforeAutospacing="1" w:after="100" w:afterAutospacing="1"/>
              <w:jc w:val="center"/>
              <w:rPr>
                <w:sz w:val="17"/>
                <w:szCs w:val="17"/>
              </w:rPr>
            </w:pPr>
            <w:r w:rsidRPr="00FD4185">
              <w:rPr>
                <w:sz w:val="17"/>
                <w:szCs w:val="17"/>
              </w:rPr>
              <w:br/>
            </w:r>
            <w:r w:rsidRPr="008A295A">
              <w:rPr>
                <w:sz w:val="17"/>
                <w:szCs w:val="17"/>
              </w:rPr>
              <w:t>Canada</w:t>
            </w:r>
          </w:p>
        </w:tc>
        <w:tc>
          <w:tcPr>
            <w:tcW w:w="407" w:type="pct"/>
            <w:tcBorders>
              <w:top w:val="single" w:sz="4" w:space="0" w:color="auto"/>
              <w:bottom w:val="single" w:sz="4" w:space="0" w:color="auto"/>
            </w:tcBorders>
            <w:hideMark/>
          </w:tcPr>
          <w:p w14:paraId="359AC8D9" w14:textId="77777777" w:rsidR="00094685" w:rsidRPr="008A295A" w:rsidRDefault="00094685" w:rsidP="00D76C59">
            <w:pPr>
              <w:spacing w:before="100" w:beforeAutospacing="1" w:after="100" w:afterAutospacing="1"/>
              <w:jc w:val="center"/>
              <w:rPr>
                <w:sz w:val="17"/>
                <w:szCs w:val="17"/>
              </w:rPr>
            </w:pPr>
            <w:r w:rsidRPr="00FD4185">
              <w:rPr>
                <w:sz w:val="17"/>
                <w:szCs w:val="17"/>
              </w:rPr>
              <w:br/>
            </w:r>
            <w:r w:rsidRPr="008A295A">
              <w:rPr>
                <w:sz w:val="17"/>
                <w:szCs w:val="17"/>
              </w:rPr>
              <w:t>Denmark</w:t>
            </w:r>
          </w:p>
        </w:tc>
        <w:tc>
          <w:tcPr>
            <w:tcW w:w="407" w:type="pct"/>
            <w:tcBorders>
              <w:top w:val="single" w:sz="4" w:space="0" w:color="auto"/>
              <w:bottom w:val="single" w:sz="4" w:space="0" w:color="auto"/>
            </w:tcBorders>
            <w:hideMark/>
          </w:tcPr>
          <w:p w14:paraId="0E18063A" w14:textId="77777777" w:rsidR="00094685" w:rsidRPr="008A295A" w:rsidRDefault="00094685" w:rsidP="00D76C59">
            <w:pPr>
              <w:spacing w:before="100" w:beforeAutospacing="1" w:after="100" w:afterAutospacing="1"/>
              <w:jc w:val="center"/>
              <w:rPr>
                <w:sz w:val="17"/>
                <w:szCs w:val="17"/>
              </w:rPr>
            </w:pPr>
            <w:r w:rsidRPr="00FD4185">
              <w:rPr>
                <w:sz w:val="17"/>
                <w:szCs w:val="17"/>
              </w:rPr>
              <w:br/>
            </w:r>
            <w:r w:rsidRPr="008A295A">
              <w:rPr>
                <w:sz w:val="17"/>
                <w:szCs w:val="17"/>
              </w:rPr>
              <w:t>Finland</w:t>
            </w:r>
          </w:p>
        </w:tc>
        <w:tc>
          <w:tcPr>
            <w:tcW w:w="441" w:type="pct"/>
            <w:tcBorders>
              <w:top w:val="single" w:sz="4" w:space="0" w:color="auto"/>
              <w:bottom w:val="single" w:sz="4" w:space="0" w:color="auto"/>
            </w:tcBorders>
            <w:hideMark/>
          </w:tcPr>
          <w:p w14:paraId="4AB386EF" w14:textId="77777777" w:rsidR="00094685" w:rsidRPr="008A295A" w:rsidRDefault="00094685" w:rsidP="00D76C59">
            <w:pPr>
              <w:spacing w:before="100" w:beforeAutospacing="1" w:after="100" w:afterAutospacing="1"/>
              <w:jc w:val="center"/>
              <w:rPr>
                <w:sz w:val="17"/>
                <w:szCs w:val="17"/>
              </w:rPr>
            </w:pPr>
            <w:r w:rsidRPr="00FD4185">
              <w:rPr>
                <w:sz w:val="17"/>
                <w:szCs w:val="17"/>
              </w:rPr>
              <w:br/>
            </w:r>
            <w:r w:rsidRPr="008A295A">
              <w:rPr>
                <w:sz w:val="17"/>
                <w:szCs w:val="17"/>
              </w:rPr>
              <w:t>France</w:t>
            </w:r>
          </w:p>
        </w:tc>
        <w:tc>
          <w:tcPr>
            <w:tcW w:w="407" w:type="pct"/>
            <w:tcBorders>
              <w:top w:val="single" w:sz="4" w:space="0" w:color="auto"/>
              <w:bottom w:val="single" w:sz="4" w:space="0" w:color="auto"/>
            </w:tcBorders>
            <w:hideMark/>
          </w:tcPr>
          <w:p w14:paraId="644C4A93" w14:textId="77777777" w:rsidR="00094685" w:rsidRPr="008A295A" w:rsidRDefault="00094685" w:rsidP="00D76C59">
            <w:pPr>
              <w:spacing w:before="100" w:beforeAutospacing="1" w:after="100" w:afterAutospacing="1"/>
              <w:jc w:val="center"/>
              <w:rPr>
                <w:sz w:val="17"/>
                <w:szCs w:val="17"/>
              </w:rPr>
            </w:pPr>
            <w:r w:rsidRPr="00FD4185">
              <w:rPr>
                <w:sz w:val="17"/>
                <w:szCs w:val="17"/>
              </w:rPr>
              <w:br/>
            </w:r>
            <w:r w:rsidRPr="008A295A">
              <w:rPr>
                <w:sz w:val="17"/>
                <w:szCs w:val="17"/>
              </w:rPr>
              <w:t>Germany</w:t>
            </w:r>
          </w:p>
        </w:tc>
        <w:tc>
          <w:tcPr>
            <w:tcW w:w="441" w:type="pct"/>
            <w:tcBorders>
              <w:top w:val="single" w:sz="4" w:space="0" w:color="auto"/>
              <w:bottom w:val="single" w:sz="4" w:space="0" w:color="auto"/>
            </w:tcBorders>
            <w:hideMark/>
          </w:tcPr>
          <w:p w14:paraId="5DD5DBBE" w14:textId="77777777" w:rsidR="00094685" w:rsidRPr="008A295A" w:rsidRDefault="00094685" w:rsidP="00D76C59">
            <w:pPr>
              <w:spacing w:before="100" w:beforeAutospacing="1" w:after="100" w:afterAutospacing="1"/>
              <w:jc w:val="center"/>
              <w:rPr>
                <w:sz w:val="17"/>
                <w:szCs w:val="17"/>
              </w:rPr>
            </w:pPr>
            <w:r w:rsidRPr="00FD4185">
              <w:rPr>
                <w:sz w:val="17"/>
                <w:szCs w:val="17"/>
              </w:rPr>
              <w:br/>
            </w:r>
            <w:r w:rsidRPr="008A295A">
              <w:rPr>
                <w:sz w:val="17"/>
                <w:szCs w:val="17"/>
              </w:rPr>
              <w:t>Greece</w:t>
            </w:r>
          </w:p>
        </w:tc>
      </w:tr>
      <w:tr w:rsidR="00094685" w:rsidRPr="00FD4185" w14:paraId="036D6B1F" w14:textId="77777777" w:rsidTr="00D76C59">
        <w:trPr>
          <w:gridAfter w:val="4"/>
          <w:wAfter w:w="119" w:type="pct"/>
          <w:trHeight w:val="204"/>
          <w:tblCellSpacing w:w="15" w:type="dxa"/>
        </w:trPr>
        <w:tc>
          <w:tcPr>
            <w:tcW w:w="788" w:type="pct"/>
            <w:tcBorders>
              <w:top w:val="single" w:sz="4" w:space="0" w:color="auto"/>
            </w:tcBorders>
            <w:hideMark/>
          </w:tcPr>
          <w:p w14:paraId="1102E0CE" w14:textId="77777777" w:rsidR="00094685" w:rsidRPr="008A295A" w:rsidRDefault="00094685" w:rsidP="00D76C59">
            <w:pPr>
              <w:spacing w:before="100" w:beforeAutospacing="1" w:after="100" w:afterAutospacing="1"/>
              <w:rPr>
                <w:sz w:val="17"/>
                <w:szCs w:val="17"/>
              </w:rPr>
            </w:pPr>
            <w:r w:rsidRPr="008A295A">
              <w:rPr>
                <w:sz w:val="17"/>
                <w:szCs w:val="17"/>
              </w:rPr>
              <w:t>Age in years</w:t>
            </w:r>
          </w:p>
        </w:tc>
        <w:tc>
          <w:tcPr>
            <w:tcW w:w="521" w:type="pct"/>
            <w:tcBorders>
              <w:top w:val="single" w:sz="4" w:space="0" w:color="auto"/>
            </w:tcBorders>
            <w:hideMark/>
          </w:tcPr>
          <w:p w14:paraId="3676EE1E" w14:textId="77777777" w:rsidR="00094685" w:rsidRPr="008A295A" w:rsidRDefault="00094685" w:rsidP="00D76C59">
            <w:pPr>
              <w:spacing w:before="100" w:beforeAutospacing="1" w:after="100" w:afterAutospacing="1"/>
              <w:rPr>
                <w:sz w:val="17"/>
                <w:szCs w:val="17"/>
              </w:rPr>
            </w:pPr>
            <w:r w:rsidRPr="008A295A">
              <w:rPr>
                <w:sz w:val="17"/>
                <w:szCs w:val="17"/>
              </w:rPr>
              <w:t>0.186**</w:t>
            </w:r>
          </w:p>
        </w:tc>
        <w:tc>
          <w:tcPr>
            <w:tcW w:w="441" w:type="pct"/>
            <w:tcBorders>
              <w:top w:val="single" w:sz="4" w:space="0" w:color="auto"/>
            </w:tcBorders>
            <w:hideMark/>
          </w:tcPr>
          <w:p w14:paraId="0B99BFFB" w14:textId="77777777" w:rsidR="00094685" w:rsidRPr="008A295A" w:rsidRDefault="00094685" w:rsidP="00D76C59">
            <w:pPr>
              <w:spacing w:before="100" w:beforeAutospacing="1" w:after="100" w:afterAutospacing="1"/>
              <w:rPr>
                <w:sz w:val="17"/>
                <w:szCs w:val="17"/>
              </w:rPr>
            </w:pPr>
            <w:r w:rsidRPr="008A295A">
              <w:rPr>
                <w:sz w:val="17"/>
                <w:szCs w:val="17"/>
              </w:rPr>
              <w:t>0.193**</w:t>
            </w:r>
          </w:p>
        </w:tc>
        <w:tc>
          <w:tcPr>
            <w:tcW w:w="407" w:type="pct"/>
            <w:tcBorders>
              <w:top w:val="single" w:sz="4" w:space="0" w:color="auto"/>
            </w:tcBorders>
            <w:hideMark/>
          </w:tcPr>
          <w:p w14:paraId="2466B3D0" w14:textId="77777777" w:rsidR="00094685" w:rsidRPr="008A295A" w:rsidRDefault="00094685" w:rsidP="00D76C59">
            <w:pPr>
              <w:spacing w:before="100" w:beforeAutospacing="1" w:after="100" w:afterAutospacing="1"/>
              <w:rPr>
                <w:sz w:val="17"/>
                <w:szCs w:val="17"/>
              </w:rPr>
            </w:pPr>
            <w:r w:rsidRPr="008A295A">
              <w:rPr>
                <w:sz w:val="17"/>
                <w:szCs w:val="17"/>
              </w:rPr>
              <w:t>0.232***</w:t>
            </w:r>
          </w:p>
        </w:tc>
        <w:tc>
          <w:tcPr>
            <w:tcW w:w="441" w:type="pct"/>
            <w:tcBorders>
              <w:top w:val="single" w:sz="4" w:space="0" w:color="auto"/>
            </w:tcBorders>
            <w:hideMark/>
          </w:tcPr>
          <w:p w14:paraId="130CEBD0" w14:textId="77777777" w:rsidR="00094685" w:rsidRPr="008A295A" w:rsidRDefault="00094685" w:rsidP="00D76C59">
            <w:pPr>
              <w:spacing w:before="100" w:beforeAutospacing="1" w:after="100" w:afterAutospacing="1"/>
              <w:rPr>
                <w:sz w:val="17"/>
                <w:szCs w:val="17"/>
              </w:rPr>
            </w:pPr>
            <w:r w:rsidRPr="008A295A">
              <w:rPr>
                <w:sz w:val="17"/>
                <w:szCs w:val="17"/>
              </w:rPr>
              <w:t>0.186***</w:t>
            </w:r>
          </w:p>
        </w:tc>
        <w:tc>
          <w:tcPr>
            <w:tcW w:w="407" w:type="pct"/>
            <w:tcBorders>
              <w:top w:val="single" w:sz="4" w:space="0" w:color="auto"/>
            </w:tcBorders>
            <w:hideMark/>
          </w:tcPr>
          <w:p w14:paraId="71BF3558" w14:textId="77777777" w:rsidR="00094685" w:rsidRPr="008A295A" w:rsidRDefault="00094685" w:rsidP="00D76C59">
            <w:pPr>
              <w:spacing w:before="100" w:beforeAutospacing="1" w:after="100" w:afterAutospacing="1"/>
              <w:rPr>
                <w:sz w:val="17"/>
                <w:szCs w:val="17"/>
              </w:rPr>
            </w:pPr>
            <w:r w:rsidRPr="008A295A">
              <w:rPr>
                <w:sz w:val="17"/>
                <w:szCs w:val="17"/>
              </w:rPr>
              <w:t>0.124*</w:t>
            </w:r>
          </w:p>
        </w:tc>
        <w:tc>
          <w:tcPr>
            <w:tcW w:w="407" w:type="pct"/>
            <w:tcBorders>
              <w:top w:val="single" w:sz="4" w:space="0" w:color="auto"/>
            </w:tcBorders>
            <w:hideMark/>
          </w:tcPr>
          <w:p w14:paraId="4F6E664E" w14:textId="77777777" w:rsidR="00094685" w:rsidRPr="008A295A" w:rsidRDefault="00094685" w:rsidP="00D76C59">
            <w:pPr>
              <w:spacing w:before="100" w:beforeAutospacing="1" w:after="100" w:afterAutospacing="1"/>
              <w:rPr>
                <w:sz w:val="17"/>
                <w:szCs w:val="17"/>
              </w:rPr>
            </w:pPr>
            <w:r w:rsidRPr="008A295A">
              <w:rPr>
                <w:sz w:val="17"/>
                <w:szCs w:val="17"/>
              </w:rPr>
              <w:t>-0.119*</w:t>
            </w:r>
          </w:p>
        </w:tc>
        <w:tc>
          <w:tcPr>
            <w:tcW w:w="441" w:type="pct"/>
            <w:tcBorders>
              <w:top w:val="single" w:sz="4" w:space="0" w:color="auto"/>
            </w:tcBorders>
            <w:hideMark/>
          </w:tcPr>
          <w:p w14:paraId="5957A968" w14:textId="77777777" w:rsidR="00094685" w:rsidRPr="008A295A" w:rsidRDefault="00094685" w:rsidP="00D76C59">
            <w:pPr>
              <w:spacing w:before="100" w:beforeAutospacing="1" w:after="100" w:afterAutospacing="1"/>
              <w:rPr>
                <w:sz w:val="17"/>
                <w:szCs w:val="17"/>
              </w:rPr>
            </w:pPr>
            <w:r w:rsidRPr="008A295A">
              <w:rPr>
                <w:sz w:val="17"/>
                <w:szCs w:val="17"/>
              </w:rPr>
              <w:t>0.072</w:t>
            </w:r>
          </w:p>
        </w:tc>
        <w:tc>
          <w:tcPr>
            <w:tcW w:w="407" w:type="pct"/>
            <w:tcBorders>
              <w:top w:val="single" w:sz="4" w:space="0" w:color="auto"/>
            </w:tcBorders>
            <w:hideMark/>
          </w:tcPr>
          <w:p w14:paraId="130AEA47" w14:textId="77777777" w:rsidR="00094685" w:rsidRPr="008A295A" w:rsidRDefault="00094685" w:rsidP="00D76C59">
            <w:pPr>
              <w:spacing w:before="100" w:beforeAutospacing="1" w:after="100" w:afterAutospacing="1"/>
              <w:rPr>
                <w:sz w:val="17"/>
                <w:szCs w:val="17"/>
              </w:rPr>
            </w:pPr>
            <w:r w:rsidRPr="008A295A">
              <w:rPr>
                <w:sz w:val="17"/>
                <w:szCs w:val="17"/>
              </w:rPr>
              <w:t>0.133*</w:t>
            </w:r>
          </w:p>
        </w:tc>
        <w:tc>
          <w:tcPr>
            <w:tcW w:w="441" w:type="pct"/>
            <w:tcBorders>
              <w:top w:val="single" w:sz="4" w:space="0" w:color="auto"/>
            </w:tcBorders>
            <w:hideMark/>
          </w:tcPr>
          <w:p w14:paraId="24CA640F" w14:textId="77777777" w:rsidR="00094685" w:rsidRPr="008A295A" w:rsidRDefault="00094685" w:rsidP="00D76C59">
            <w:pPr>
              <w:spacing w:before="100" w:beforeAutospacing="1" w:after="100" w:afterAutospacing="1"/>
              <w:rPr>
                <w:sz w:val="17"/>
                <w:szCs w:val="17"/>
              </w:rPr>
            </w:pPr>
            <w:r w:rsidRPr="008A295A">
              <w:rPr>
                <w:sz w:val="17"/>
                <w:szCs w:val="17"/>
              </w:rPr>
              <w:t>0.198*</w:t>
            </w:r>
          </w:p>
        </w:tc>
      </w:tr>
      <w:tr w:rsidR="00094685" w:rsidRPr="00FD4185" w14:paraId="035449C1" w14:textId="77777777" w:rsidTr="00D76C59">
        <w:trPr>
          <w:gridAfter w:val="4"/>
          <w:wAfter w:w="119" w:type="pct"/>
          <w:trHeight w:val="204"/>
          <w:tblCellSpacing w:w="15" w:type="dxa"/>
        </w:trPr>
        <w:tc>
          <w:tcPr>
            <w:tcW w:w="788" w:type="pct"/>
            <w:hideMark/>
          </w:tcPr>
          <w:p w14:paraId="17B3254F" w14:textId="77777777" w:rsidR="00094685" w:rsidRPr="008A295A" w:rsidRDefault="00094685" w:rsidP="00D76C59">
            <w:pPr>
              <w:spacing w:before="100" w:beforeAutospacing="1" w:after="100" w:afterAutospacing="1"/>
              <w:rPr>
                <w:sz w:val="17"/>
                <w:szCs w:val="17"/>
              </w:rPr>
            </w:pPr>
            <w:r w:rsidRPr="008A295A">
              <w:rPr>
                <w:sz w:val="17"/>
                <w:szCs w:val="17"/>
              </w:rPr>
              <w:t>(rescaled 0-1)</w:t>
            </w:r>
          </w:p>
        </w:tc>
        <w:tc>
          <w:tcPr>
            <w:tcW w:w="521" w:type="pct"/>
            <w:hideMark/>
          </w:tcPr>
          <w:p w14:paraId="4EAAFF25" w14:textId="77777777" w:rsidR="00094685" w:rsidRPr="008A295A" w:rsidRDefault="00094685" w:rsidP="00D76C59">
            <w:pPr>
              <w:spacing w:before="100" w:beforeAutospacing="1" w:after="100" w:afterAutospacing="1"/>
              <w:rPr>
                <w:sz w:val="17"/>
                <w:szCs w:val="17"/>
              </w:rPr>
            </w:pPr>
            <w:r w:rsidRPr="008A295A">
              <w:rPr>
                <w:sz w:val="17"/>
                <w:szCs w:val="17"/>
              </w:rPr>
              <w:t>(0.062)</w:t>
            </w:r>
          </w:p>
        </w:tc>
        <w:tc>
          <w:tcPr>
            <w:tcW w:w="441" w:type="pct"/>
            <w:hideMark/>
          </w:tcPr>
          <w:p w14:paraId="110B182B" w14:textId="77777777" w:rsidR="00094685" w:rsidRPr="008A295A" w:rsidRDefault="00094685" w:rsidP="00D76C59">
            <w:pPr>
              <w:spacing w:before="100" w:beforeAutospacing="1" w:after="100" w:afterAutospacing="1"/>
              <w:rPr>
                <w:sz w:val="17"/>
                <w:szCs w:val="17"/>
              </w:rPr>
            </w:pPr>
            <w:r w:rsidRPr="008A295A">
              <w:rPr>
                <w:sz w:val="17"/>
                <w:szCs w:val="17"/>
              </w:rPr>
              <w:t>(0.062)</w:t>
            </w:r>
          </w:p>
        </w:tc>
        <w:tc>
          <w:tcPr>
            <w:tcW w:w="407" w:type="pct"/>
            <w:hideMark/>
          </w:tcPr>
          <w:p w14:paraId="71AAE869" w14:textId="77777777" w:rsidR="00094685" w:rsidRPr="008A295A" w:rsidRDefault="00094685" w:rsidP="00D76C59">
            <w:pPr>
              <w:spacing w:before="100" w:beforeAutospacing="1" w:after="100" w:afterAutospacing="1"/>
              <w:rPr>
                <w:sz w:val="17"/>
                <w:szCs w:val="17"/>
              </w:rPr>
            </w:pPr>
            <w:r w:rsidRPr="008A295A">
              <w:rPr>
                <w:sz w:val="17"/>
                <w:szCs w:val="17"/>
              </w:rPr>
              <w:t>(0.066)</w:t>
            </w:r>
          </w:p>
        </w:tc>
        <w:tc>
          <w:tcPr>
            <w:tcW w:w="441" w:type="pct"/>
            <w:hideMark/>
          </w:tcPr>
          <w:p w14:paraId="44A2E63A" w14:textId="77777777" w:rsidR="00094685" w:rsidRPr="008A295A" w:rsidRDefault="00094685" w:rsidP="00D76C59">
            <w:pPr>
              <w:spacing w:before="100" w:beforeAutospacing="1" w:after="100" w:afterAutospacing="1"/>
              <w:rPr>
                <w:sz w:val="17"/>
                <w:szCs w:val="17"/>
              </w:rPr>
            </w:pPr>
            <w:r w:rsidRPr="008A295A">
              <w:rPr>
                <w:sz w:val="17"/>
                <w:szCs w:val="17"/>
              </w:rPr>
              <w:t>(0.036)</w:t>
            </w:r>
          </w:p>
        </w:tc>
        <w:tc>
          <w:tcPr>
            <w:tcW w:w="407" w:type="pct"/>
            <w:hideMark/>
          </w:tcPr>
          <w:p w14:paraId="38671012" w14:textId="77777777" w:rsidR="00094685" w:rsidRPr="008A295A" w:rsidRDefault="00094685" w:rsidP="00D76C59">
            <w:pPr>
              <w:spacing w:before="100" w:beforeAutospacing="1" w:after="100" w:afterAutospacing="1"/>
              <w:rPr>
                <w:sz w:val="17"/>
                <w:szCs w:val="17"/>
              </w:rPr>
            </w:pPr>
            <w:r w:rsidRPr="008A295A">
              <w:rPr>
                <w:sz w:val="17"/>
                <w:szCs w:val="17"/>
              </w:rPr>
              <w:t>(0.058)</w:t>
            </w:r>
          </w:p>
        </w:tc>
        <w:tc>
          <w:tcPr>
            <w:tcW w:w="407" w:type="pct"/>
            <w:hideMark/>
          </w:tcPr>
          <w:p w14:paraId="64E04393" w14:textId="77777777" w:rsidR="00094685" w:rsidRPr="008A295A" w:rsidRDefault="00094685" w:rsidP="00D76C59">
            <w:pPr>
              <w:spacing w:before="100" w:beforeAutospacing="1" w:after="100" w:afterAutospacing="1"/>
              <w:rPr>
                <w:sz w:val="17"/>
                <w:szCs w:val="17"/>
              </w:rPr>
            </w:pPr>
            <w:r w:rsidRPr="008A295A">
              <w:rPr>
                <w:sz w:val="17"/>
                <w:szCs w:val="17"/>
              </w:rPr>
              <w:t>(0.060)</w:t>
            </w:r>
          </w:p>
        </w:tc>
        <w:tc>
          <w:tcPr>
            <w:tcW w:w="441" w:type="pct"/>
            <w:hideMark/>
          </w:tcPr>
          <w:p w14:paraId="0A8D51B8" w14:textId="77777777" w:rsidR="00094685" w:rsidRPr="008A295A" w:rsidRDefault="00094685" w:rsidP="00D76C59">
            <w:pPr>
              <w:spacing w:before="100" w:beforeAutospacing="1" w:after="100" w:afterAutospacing="1"/>
              <w:rPr>
                <w:sz w:val="17"/>
                <w:szCs w:val="17"/>
              </w:rPr>
            </w:pPr>
            <w:r w:rsidRPr="008A295A">
              <w:rPr>
                <w:sz w:val="17"/>
                <w:szCs w:val="17"/>
              </w:rPr>
              <w:t>(0.060)</w:t>
            </w:r>
          </w:p>
        </w:tc>
        <w:tc>
          <w:tcPr>
            <w:tcW w:w="407" w:type="pct"/>
            <w:hideMark/>
          </w:tcPr>
          <w:p w14:paraId="6A84C839" w14:textId="77777777" w:rsidR="00094685" w:rsidRPr="008A295A" w:rsidRDefault="00094685" w:rsidP="00D76C59">
            <w:pPr>
              <w:spacing w:before="100" w:beforeAutospacing="1" w:after="100" w:afterAutospacing="1"/>
              <w:rPr>
                <w:sz w:val="17"/>
                <w:szCs w:val="17"/>
              </w:rPr>
            </w:pPr>
            <w:r w:rsidRPr="008A295A">
              <w:rPr>
                <w:sz w:val="17"/>
                <w:szCs w:val="17"/>
              </w:rPr>
              <w:t>(0.064)</w:t>
            </w:r>
          </w:p>
        </w:tc>
        <w:tc>
          <w:tcPr>
            <w:tcW w:w="441" w:type="pct"/>
            <w:hideMark/>
          </w:tcPr>
          <w:p w14:paraId="03021E62" w14:textId="77777777" w:rsidR="00094685" w:rsidRPr="008A295A" w:rsidRDefault="00094685" w:rsidP="00D76C59">
            <w:pPr>
              <w:spacing w:before="100" w:beforeAutospacing="1" w:after="100" w:afterAutospacing="1"/>
              <w:rPr>
                <w:sz w:val="17"/>
                <w:szCs w:val="17"/>
              </w:rPr>
            </w:pPr>
            <w:r w:rsidRPr="008A295A">
              <w:rPr>
                <w:sz w:val="17"/>
                <w:szCs w:val="17"/>
              </w:rPr>
              <w:t>(0.082)</w:t>
            </w:r>
          </w:p>
        </w:tc>
      </w:tr>
      <w:tr w:rsidR="00094685" w:rsidRPr="00FD4185" w14:paraId="03443313" w14:textId="77777777" w:rsidTr="00D76C59">
        <w:trPr>
          <w:gridAfter w:val="4"/>
          <w:wAfter w:w="119" w:type="pct"/>
          <w:trHeight w:val="144"/>
          <w:tblCellSpacing w:w="15" w:type="dxa"/>
        </w:trPr>
        <w:tc>
          <w:tcPr>
            <w:tcW w:w="788" w:type="pct"/>
            <w:hideMark/>
          </w:tcPr>
          <w:p w14:paraId="539E34C6" w14:textId="77777777" w:rsidR="00094685" w:rsidRPr="008A295A" w:rsidRDefault="00094685" w:rsidP="00D76C59">
            <w:pPr>
              <w:spacing w:before="100" w:beforeAutospacing="1" w:after="100" w:afterAutospacing="1"/>
              <w:rPr>
                <w:sz w:val="17"/>
                <w:szCs w:val="17"/>
              </w:rPr>
            </w:pPr>
            <w:r w:rsidRPr="008A295A">
              <w:rPr>
                <w:sz w:val="17"/>
                <w:szCs w:val="17"/>
              </w:rPr>
              <w:t>Female (0/1)</w:t>
            </w:r>
          </w:p>
        </w:tc>
        <w:tc>
          <w:tcPr>
            <w:tcW w:w="521" w:type="pct"/>
            <w:hideMark/>
          </w:tcPr>
          <w:p w14:paraId="775B8197" w14:textId="77777777" w:rsidR="00094685" w:rsidRPr="008A295A" w:rsidRDefault="00094685" w:rsidP="00D76C59">
            <w:pPr>
              <w:spacing w:before="100" w:beforeAutospacing="1" w:after="100" w:afterAutospacing="1"/>
              <w:rPr>
                <w:sz w:val="17"/>
                <w:szCs w:val="17"/>
              </w:rPr>
            </w:pPr>
            <w:r w:rsidRPr="008A295A">
              <w:rPr>
                <w:sz w:val="17"/>
                <w:szCs w:val="17"/>
              </w:rPr>
              <w:t>-0.014</w:t>
            </w:r>
          </w:p>
        </w:tc>
        <w:tc>
          <w:tcPr>
            <w:tcW w:w="441" w:type="pct"/>
            <w:hideMark/>
          </w:tcPr>
          <w:p w14:paraId="0C87651C" w14:textId="77777777" w:rsidR="00094685" w:rsidRPr="008A295A" w:rsidRDefault="00094685" w:rsidP="00D76C59">
            <w:pPr>
              <w:spacing w:before="100" w:beforeAutospacing="1" w:after="100" w:afterAutospacing="1"/>
              <w:rPr>
                <w:sz w:val="17"/>
                <w:szCs w:val="17"/>
              </w:rPr>
            </w:pPr>
            <w:r w:rsidRPr="008A295A">
              <w:rPr>
                <w:sz w:val="17"/>
                <w:szCs w:val="17"/>
              </w:rPr>
              <w:t>-0.039</w:t>
            </w:r>
          </w:p>
        </w:tc>
        <w:tc>
          <w:tcPr>
            <w:tcW w:w="407" w:type="pct"/>
            <w:hideMark/>
          </w:tcPr>
          <w:p w14:paraId="413EA230" w14:textId="77777777" w:rsidR="00094685" w:rsidRPr="008A295A" w:rsidRDefault="00094685" w:rsidP="00D76C59">
            <w:pPr>
              <w:spacing w:before="100" w:beforeAutospacing="1" w:after="100" w:afterAutospacing="1"/>
              <w:rPr>
                <w:sz w:val="17"/>
                <w:szCs w:val="17"/>
              </w:rPr>
            </w:pPr>
            <w:r w:rsidRPr="008A295A">
              <w:rPr>
                <w:sz w:val="17"/>
                <w:szCs w:val="17"/>
              </w:rPr>
              <w:t>0.008</w:t>
            </w:r>
          </w:p>
        </w:tc>
        <w:tc>
          <w:tcPr>
            <w:tcW w:w="441" w:type="pct"/>
            <w:hideMark/>
          </w:tcPr>
          <w:p w14:paraId="1AE0DC10" w14:textId="77777777" w:rsidR="00094685" w:rsidRPr="008A295A" w:rsidRDefault="00094685" w:rsidP="00D76C59">
            <w:pPr>
              <w:spacing w:before="100" w:beforeAutospacing="1" w:after="100" w:afterAutospacing="1"/>
              <w:rPr>
                <w:sz w:val="17"/>
                <w:szCs w:val="17"/>
              </w:rPr>
            </w:pPr>
            <w:r w:rsidRPr="008A295A">
              <w:rPr>
                <w:sz w:val="17"/>
                <w:szCs w:val="17"/>
              </w:rPr>
              <w:t>-0.068***</w:t>
            </w:r>
          </w:p>
        </w:tc>
        <w:tc>
          <w:tcPr>
            <w:tcW w:w="407" w:type="pct"/>
            <w:hideMark/>
          </w:tcPr>
          <w:p w14:paraId="3F67165F" w14:textId="77777777" w:rsidR="00094685" w:rsidRPr="008A295A" w:rsidRDefault="00094685" w:rsidP="00D76C59">
            <w:pPr>
              <w:spacing w:before="100" w:beforeAutospacing="1" w:after="100" w:afterAutospacing="1"/>
              <w:rPr>
                <w:sz w:val="17"/>
                <w:szCs w:val="17"/>
              </w:rPr>
            </w:pPr>
            <w:r w:rsidRPr="008A295A">
              <w:rPr>
                <w:sz w:val="17"/>
                <w:szCs w:val="17"/>
              </w:rPr>
              <w:t>-0.053*</w:t>
            </w:r>
          </w:p>
        </w:tc>
        <w:tc>
          <w:tcPr>
            <w:tcW w:w="407" w:type="pct"/>
            <w:hideMark/>
          </w:tcPr>
          <w:p w14:paraId="70D21C11" w14:textId="77777777" w:rsidR="00094685" w:rsidRPr="008A295A" w:rsidRDefault="00094685" w:rsidP="00D76C59">
            <w:pPr>
              <w:spacing w:before="100" w:beforeAutospacing="1" w:after="100" w:afterAutospacing="1"/>
              <w:rPr>
                <w:sz w:val="17"/>
                <w:szCs w:val="17"/>
              </w:rPr>
            </w:pPr>
            <w:r w:rsidRPr="008A295A">
              <w:rPr>
                <w:sz w:val="17"/>
                <w:szCs w:val="17"/>
              </w:rPr>
              <w:t>-0.002</w:t>
            </w:r>
          </w:p>
        </w:tc>
        <w:tc>
          <w:tcPr>
            <w:tcW w:w="441" w:type="pct"/>
            <w:hideMark/>
          </w:tcPr>
          <w:p w14:paraId="478BA50C" w14:textId="77777777" w:rsidR="00094685" w:rsidRPr="008A295A" w:rsidRDefault="00094685" w:rsidP="00D76C59">
            <w:pPr>
              <w:spacing w:before="100" w:beforeAutospacing="1" w:after="100" w:afterAutospacing="1"/>
              <w:rPr>
                <w:sz w:val="17"/>
                <w:szCs w:val="17"/>
              </w:rPr>
            </w:pPr>
            <w:r w:rsidRPr="008A295A">
              <w:rPr>
                <w:sz w:val="17"/>
                <w:szCs w:val="17"/>
              </w:rPr>
              <w:t>-0.008</w:t>
            </w:r>
          </w:p>
        </w:tc>
        <w:tc>
          <w:tcPr>
            <w:tcW w:w="407" w:type="pct"/>
            <w:hideMark/>
          </w:tcPr>
          <w:p w14:paraId="5347945A" w14:textId="77777777" w:rsidR="00094685" w:rsidRPr="008A295A" w:rsidRDefault="00094685" w:rsidP="00D76C59">
            <w:pPr>
              <w:spacing w:before="100" w:beforeAutospacing="1" w:after="100" w:afterAutospacing="1"/>
              <w:rPr>
                <w:sz w:val="17"/>
                <w:szCs w:val="17"/>
              </w:rPr>
            </w:pPr>
            <w:r w:rsidRPr="008A295A">
              <w:rPr>
                <w:sz w:val="17"/>
                <w:szCs w:val="17"/>
              </w:rPr>
              <w:t>0.020</w:t>
            </w:r>
          </w:p>
        </w:tc>
        <w:tc>
          <w:tcPr>
            <w:tcW w:w="441" w:type="pct"/>
            <w:hideMark/>
          </w:tcPr>
          <w:p w14:paraId="7C13161C" w14:textId="77777777" w:rsidR="00094685" w:rsidRPr="008A295A" w:rsidRDefault="00094685" w:rsidP="00D76C59">
            <w:pPr>
              <w:spacing w:before="100" w:beforeAutospacing="1" w:after="100" w:afterAutospacing="1"/>
              <w:rPr>
                <w:sz w:val="17"/>
                <w:szCs w:val="17"/>
              </w:rPr>
            </w:pPr>
            <w:r w:rsidRPr="008A295A">
              <w:rPr>
                <w:sz w:val="17"/>
                <w:szCs w:val="17"/>
              </w:rPr>
              <w:t>-0.005</w:t>
            </w:r>
          </w:p>
        </w:tc>
      </w:tr>
      <w:tr w:rsidR="00094685" w:rsidRPr="00FD4185" w14:paraId="58E550A6" w14:textId="77777777" w:rsidTr="00D76C59">
        <w:trPr>
          <w:gridAfter w:val="4"/>
          <w:wAfter w:w="119" w:type="pct"/>
          <w:trHeight w:val="144"/>
          <w:tblCellSpacing w:w="15" w:type="dxa"/>
        </w:trPr>
        <w:tc>
          <w:tcPr>
            <w:tcW w:w="788" w:type="pct"/>
            <w:hideMark/>
          </w:tcPr>
          <w:p w14:paraId="6A681FF7" w14:textId="77777777" w:rsidR="00094685" w:rsidRPr="008A295A" w:rsidRDefault="00094685" w:rsidP="00D76C59">
            <w:pPr>
              <w:rPr>
                <w:sz w:val="17"/>
                <w:szCs w:val="17"/>
              </w:rPr>
            </w:pPr>
          </w:p>
        </w:tc>
        <w:tc>
          <w:tcPr>
            <w:tcW w:w="521" w:type="pct"/>
            <w:hideMark/>
          </w:tcPr>
          <w:p w14:paraId="379F2C30" w14:textId="77777777" w:rsidR="00094685" w:rsidRPr="008A295A" w:rsidRDefault="00094685" w:rsidP="00D76C59">
            <w:pPr>
              <w:spacing w:before="100" w:beforeAutospacing="1" w:after="100" w:afterAutospacing="1"/>
              <w:rPr>
                <w:sz w:val="17"/>
                <w:szCs w:val="17"/>
              </w:rPr>
            </w:pPr>
            <w:r w:rsidRPr="008A295A">
              <w:rPr>
                <w:sz w:val="17"/>
                <w:szCs w:val="17"/>
              </w:rPr>
              <w:t>(0.023)</w:t>
            </w:r>
          </w:p>
        </w:tc>
        <w:tc>
          <w:tcPr>
            <w:tcW w:w="441" w:type="pct"/>
            <w:hideMark/>
          </w:tcPr>
          <w:p w14:paraId="706EF5AA" w14:textId="77777777" w:rsidR="00094685" w:rsidRPr="008A295A" w:rsidRDefault="00094685" w:rsidP="00D76C59">
            <w:pPr>
              <w:spacing w:before="100" w:beforeAutospacing="1" w:after="100" w:afterAutospacing="1"/>
              <w:rPr>
                <w:sz w:val="17"/>
                <w:szCs w:val="17"/>
              </w:rPr>
            </w:pPr>
            <w:r w:rsidRPr="008A295A">
              <w:rPr>
                <w:sz w:val="17"/>
                <w:szCs w:val="17"/>
              </w:rPr>
              <w:t>(0.024)</w:t>
            </w:r>
          </w:p>
        </w:tc>
        <w:tc>
          <w:tcPr>
            <w:tcW w:w="407" w:type="pct"/>
            <w:hideMark/>
          </w:tcPr>
          <w:p w14:paraId="6BD37EDB" w14:textId="77777777" w:rsidR="00094685" w:rsidRPr="008A295A" w:rsidRDefault="00094685" w:rsidP="00D76C59">
            <w:pPr>
              <w:spacing w:before="100" w:beforeAutospacing="1" w:after="100" w:afterAutospacing="1"/>
              <w:rPr>
                <w:sz w:val="17"/>
                <w:szCs w:val="17"/>
              </w:rPr>
            </w:pPr>
            <w:r w:rsidRPr="008A295A">
              <w:rPr>
                <w:sz w:val="17"/>
                <w:szCs w:val="17"/>
              </w:rPr>
              <w:t>(0.026)</w:t>
            </w:r>
          </w:p>
        </w:tc>
        <w:tc>
          <w:tcPr>
            <w:tcW w:w="441" w:type="pct"/>
            <w:hideMark/>
          </w:tcPr>
          <w:p w14:paraId="2BB67A64" w14:textId="77777777" w:rsidR="00094685" w:rsidRPr="008A295A" w:rsidRDefault="00094685" w:rsidP="00D76C59">
            <w:pPr>
              <w:spacing w:before="100" w:beforeAutospacing="1" w:after="100" w:afterAutospacing="1"/>
              <w:rPr>
                <w:sz w:val="17"/>
                <w:szCs w:val="17"/>
              </w:rPr>
            </w:pPr>
            <w:r w:rsidRPr="008A295A">
              <w:rPr>
                <w:sz w:val="17"/>
                <w:szCs w:val="17"/>
              </w:rPr>
              <w:t>(0.014)</w:t>
            </w:r>
          </w:p>
        </w:tc>
        <w:tc>
          <w:tcPr>
            <w:tcW w:w="407" w:type="pct"/>
            <w:hideMark/>
          </w:tcPr>
          <w:p w14:paraId="12821849" w14:textId="77777777" w:rsidR="00094685" w:rsidRPr="008A295A" w:rsidRDefault="00094685" w:rsidP="00D76C59">
            <w:pPr>
              <w:spacing w:before="100" w:beforeAutospacing="1" w:after="100" w:afterAutospacing="1"/>
              <w:rPr>
                <w:sz w:val="17"/>
                <w:szCs w:val="17"/>
              </w:rPr>
            </w:pPr>
            <w:r w:rsidRPr="008A295A">
              <w:rPr>
                <w:sz w:val="17"/>
                <w:szCs w:val="17"/>
              </w:rPr>
              <w:t>(0.023)</w:t>
            </w:r>
          </w:p>
        </w:tc>
        <w:tc>
          <w:tcPr>
            <w:tcW w:w="407" w:type="pct"/>
            <w:hideMark/>
          </w:tcPr>
          <w:p w14:paraId="23EA66B6" w14:textId="77777777" w:rsidR="00094685" w:rsidRPr="008A295A" w:rsidRDefault="00094685" w:rsidP="00D76C59">
            <w:pPr>
              <w:spacing w:before="100" w:beforeAutospacing="1" w:after="100" w:afterAutospacing="1"/>
              <w:rPr>
                <w:sz w:val="17"/>
                <w:szCs w:val="17"/>
              </w:rPr>
            </w:pPr>
            <w:r w:rsidRPr="008A295A">
              <w:rPr>
                <w:sz w:val="17"/>
                <w:szCs w:val="17"/>
              </w:rPr>
              <w:t>(0.023)</w:t>
            </w:r>
          </w:p>
        </w:tc>
        <w:tc>
          <w:tcPr>
            <w:tcW w:w="441" w:type="pct"/>
            <w:hideMark/>
          </w:tcPr>
          <w:p w14:paraId="727324D0" w14:textId="77777777" w:rsidR="00094685" w:rsidRPr="008A295A" w:rsidRDefault="00094685" w:rsidP="00D76C59">
            <w:pPr>
              <w:spacing w:before="100" w:beforeAutospacing="1" w:after="100" w:afterAutospacing="1"/>
              <w:rPr>
                <w:sz w:val="17"/>
                <w:szCs w:val="17"/>
              </w:rPr>
            </w:pPr>
            <w:r w:rsidRPr="008A295A">
              <w:rPr>
                <w:sz w:val="17"/>
                <w:szCs w:val="17"/>
              </w:rPr>
              <w:t>(0.024)</w:t>
            </w:r>
          </w:p>
        </w:tc>
        <w:tc>
          <w:tcPr>
            <w:tcW w:w="407" w:type="pct"/>
            <w:hideMark/>
          </w:tcPr>
          <w:p w14:paraId="46583174" w14:textId="77777777" w:rsidR="00094685" w:rsidRPr="008A295A" w:rsidRDefault="00094685" w:rsidP="00D76C59">
            <w:pPr>
              <w:spacing w:before="100" w:beforeAutospacing="1" w:after="100" w:afterAutospacing="1"/>
              <w:rPr>
                <w:sz w:val="17"/>
                <w:szCs w:val="17"/>
              </w:rPr>
            </w:pPr>
            <w:r w:rsidRPr="008A295A">
              <w:rPr>
                <w:sz w:val="17"/>
                <w:szCs w:val="17"/>
              </w:rPr>
              <w:t>(0.025)</w:t>
            </w:r>
          </w:p>
        </w:tc>
        <w:tc>
          <w:tcPr>
            <w:tcW w:w="441" w:type="pct"/>
            <w:hideMark/>
          </w:tcPr>
          <w:p w14:paraId="406E0C94" w14:textId="77777777" w:rsidR="00094685" w:rsidRPr="008A295A" w:rsidRDefault="00094685" w:rsidP="00D76C59">
            <w:pPr>
              <w:spacing w:before="100" w:beforeAutospacing="1" w:after="100" w:afterAutospacing="1"/>
              <w:rPr>
                <w:sz w:val="17"/>
                <w:szCs w:val="17"/>
              </w:rPr>
            </w:pPr>
            <w:r w:rsidRPr="008A295A">
              <w:rPr>
                <w:sz w:val="17"/>
                <w:szCs w:val="17"/>
              </w:rPr>
              <w:t>(0.025)</w:t>
            </w:r>
          </w:p>
        </w:tc>
      </w:tr>
      <w:tr w:rsidR="00094685" w:rsidRPr="00FD4185" w14:paraId="459A6C7C" w14:textId="77777777" w:rsidTr="00D76C59">
        <w:trPr>
          <w:gridAfter w:val="4"/>
          <w:wAfter w:w="119" w:type="pct"/>
          <w:trHeight w:val="144"/>
          <w:tblCellSpacing w:w="15" w:type="dxa"/>
        </w:trPr>
        <w:tc>
          <w:tcPr>
            <w:tcW w:w="788" w:type="pct"/>
            <w:hideMark/>
          </w:tcPr>
          <w:p w14:paraId="7053C3B2" w14:textId="77777777" w:rsidR="00094685" w:rsidRPr="008A295A" w:rsidRDefault="00094685" w:rsidP="00D76C59">
            <w:pPr>
              <w:spacing w:before="100" w:beforeAutospacing="1" w:after="100" w:afterAutospacing="1"/>
              <w:rPr>
                <w:sz w:val="17"/>
                <w:szCs w:val="17"/>
              </w:rPr>
            </w:pPr>
            <w:r w:rsidRPr="008A295A">
              <w:rPr>
                <w:sz w:val="17"/>
                <w:szCs w:val="17"/>
              </w:rPr>
              <w:t>Low income (0/1)</w:t>
            </w:r>
          </w:p>
        </w:tc>
        <w:tc>
          <w:tcPr>
            <w:tcW w:w="521" w:type="pct"/>
            <w:hideMark/>
          </w:tcPr>
          <w:p w14:paraId="58878A3C" w14:textId="77777777" w:rsidR="00094685" w:rsidRPr="008A295A" w:rsidRDefault="00094685" w:rsidP="00D76C59">
            <w:pPr>
              <w:spacing w:before="100" w:beforeAutospacing="1" w:after="100" w:afterAutospacing="1"/>
              <w:rPr>
                <w:sz w:val="17"/>
                <w:szCs w:val="17"/>
              </w:rPr>
            </w:pPr>
            <w:r w:rsidRPr="008A295A">
              <w:rPr>
                <w:sz w:val="17"/>
                <w:szCs w:val="17"/>
              </w:rPr>
              <w:t>-0.028</w:t>
            </w:r>
          </w:p>
        </w:tc>
        <w:tc>
          <w:tcPr>
            <w:tcW w:w="441" w:type="pct"/>
            <w:hideMark/>
          </w:tcPr>
          <w:p w14:paraId="62CF0253" w14:textId="77777777" w:rsidR="00094685" w:rsidRPr="008A295A" w:rsidRDefault="00094685" w:rsidP="00D76C59">
            <w:pPr>
              <w:spacing w:before="100" w:beforeAutospacing="1" w:after="100" w:afterAutospacing="1"/>
              <w:rPr>
                <w:sz w:val="17"/>
                <w:szCs w:val="17"/>
              </w:rPr>
            </w:pPr>
            <w:r w:rsidRPr="008A295A">
              <w:rPr>
                <w:sz w:val="17"/>
                <w:szCs w:val="17"/>
              </w:rPr>
              <w:t>-0.083***</w:t>
            </w:r>
          </w:p>
        </w:tc>
        <w:tc>
          <w:tcPr>
            <w:tcW w:w="407" w:type="pct"/>
            <w:hideMark/>
          </w:tcPr>
          <w:p w14:paraId="3A9924E3" w14:textId="77777777" w:rsidR="00094685" w:rsidRPr="008A295A" w:rsidRDefault="00094685" w:rsidP="00D76C59">
            <w:pPr>
              <w:spacing w:before="100" w:beforeAutospacing="1" w:after="100" w:afterAutospacing="1"/>
              <w:rPr>
                <w:sz w:val="17"/>
                <w:szCs w:val="17"/>
              </w:rPr>
            </w:pPr>
            <w:r w:rsidRPr="008A295A">
              <w:rPr>
                <w:sz w:val="17"/>
                <w:szCs w:val="17"/>
              </w:rPr>
              <w:t>-0.074*</w:t>
            </w:r>
          </w:p>
        </w:tc>
        <w:tc>
          <w:tcPr>
            <w:tcW w:w="441" w:type="pct"/>
            <w:hideMark/>
          </w:tcPr>
          <w:p w14:paraId="2028E02C" w14:textId="77777777" w:rsidR="00094685" w:rsidRPr="008A295A" w:rsidRDefault="00094685" w:rsidP="00D76C59">
            <w:pPr>
              <w:spacing w:before="100" w:beforeAutospacing="1" w:after="100" w:afterAutospacing="1"/>
              <w:rPr>
                <w:sz w:val="17"/>
                <w:szCs w:val="17"/>
              </w:rPr>
            </w:pPr>
            <w:r w:rsidRPr="008A295A">
              <w:rPr>
                <w:sz w:val="17"/>
                <w:szCs w:val="17"/>
              </w:rPr>
              <w:t>-0.056***</w:t>
            </w:r>
          </w:p>
        </w:tc>
        <w:tc>
          <w:tcPr>
            <w:tcW w:w="407" w:type="pct"/>
            <w:hideMark/>
          </w:tcPr>
          <w:p w14:paraId="5B2CCB4E" w14:textId="77777777" w:rsidR="00094685" w:rsidRPr="008A295A" w:rsidRDefault="00094685" w:rsidP="00D76C59">
            <w:pPr>
              <w:spacing w:before="100" w:beforeAutospacing="1" w:after="100" w:afterAutospacing="1"/>
              <w:rPr>
                <w:sz w:val="17"/>
                <w:szCs w:val="17"/>
              </w:rPr>
            </w:pPr>
            <w:r w:rsidRPr="008A295A">
              <w:rPr>
                <w:sz w:val="17"/>
                <w:szCs w:val="17"/>
              </w:rPr>
              <w:t>-0.060*</w:t>
            </w:r>
          </w:p>
        </w:tc>
        <w:tc>
          <w:tcPr>
            <w:tcW w:w="407" w:type="pct"/>
            <w:hideMark/>
          </w:tcPr>
          <w:p w14:paraId="60804893" w14:textId="77777777" w:rsidR="00094685" w:rsidRPr="008A295A" w:rsidRDefault="00094685" w:rsidP="00D76C59">
            <w:pPr>
              <w:spacing w:before="100" w:beforeAutospacing="1" w:after="100" w:afterAutospacing="1"/>
              <w:rPr>
                <w:sz w:val="17"/>
                <w:szCs w:val="17"/>
              </w:rPr>
            </w:pPr>
            <w:r w:rsidRPr="008A295A">
              <w:rPr>
                <w:sz w:val="17"/>
                <w:szCs w:val="17"/>
              </w:rPr>
              <w:t>-0.072**</w:t>
            </w:r>
          </w:p>
        </w:tc>
        <w:tc>
          <w:tcPr>
            <w:tcW w:w="441" w:type="pct"/>
            <w:hideMark/>
          </w:tcPr>
          <w:p w14:paraId="346D160E" w14:textId="77777777" w:rsidR="00094685" w:rsidRPr="008A295A" w:rsidRDefault="00094685" w:rsidP="00D76C59">
            <w:pPr>
              <w:spacing w:before="100" w:beforeAutospacing="1" w:after="100" w:afterAutospacing="1"/>
              <w:rPr>
                <w:sz w:val="17"/>
                <w:szCs w:val="17"/>
              </w:rPr>
            </w:pPr>
            <w:r w:rsidRPr="008A295A">
              <w:rPr>
                <w:sz w:val="17"/>
                <w:szCs w:val="17"/>
              </w:rPr>
              <w:t>-0.114***</w:t>
            </w:r>
          </w:p>
        </w:tc>
        <w:tc>
          <w:tcPr>
            <w:tcW w:w="407" w:type="pct"/>
            <w:hideMark/>
          </w:tcPr>
          <w:p w14:paraId="57F3EB14" w14:textId="77777777" w:rsidR="00094685" w:rsidRPr="008A295A" w:rsidRDefault="00094685" w:rsidP="00D76C59">
            <w:pPr>
              <w:spacing w:before="100" w:beforeAutospacing="1" w:after="100" w:afterAutospacing="1"/>
              <w:rPr>
                <w:sz w:val="17"/>
                <w:szCs w:val="17"/>
              </w:rPr>
            </w:pPr>
            <w:r w:rsidRPr="008A295A">
              <w:rPr>
                <w:sz w:val="17"/>
                <w:szCs w:val="17"/>
              </w:rPr>
              <w:t>-0.046</w:t>
            </w:r>
          </w:p>
        </w:tc>
        <w:tc>
          <w:tcPr>
            <w:tcW w:w="441" w:type="pct"/>
            <w:hideMark/>
          </w:tcPr>
          <w:p w14:paraId="438E4FDB" w14:textId="77777777" w:rsidR="00094685" w:rsidRPr="008A295A" w:rsidRDefault="00094685" w:rsidP="00D76C59">
            <w:pPr>
              <w:spacing w:before="100" w:beforeAutospacing="1" w:after="100" w:afterAutospacing="1"/>
              <w:rPr>
                <w:sz w:val="17"/>
                <w:szCs w:val="17"/>
              </w:rPr>
            </w:pPr>
            <w:r w:rsidRPr="008A295A">
              <w:rPr>
                <w:sz w:val="17"/>
                <w:szCs w:val="17"/>
              </w:rPr>
              <w:t>-0.098***</w:t>
            </w:r>
          </w:p>
        </w:tc>
      </w:tr>
      <w:tr w:rsidR="00094685" w:rsidRPr="00FD4185" w14:paraId="578861BD" w14:textId="77777777" w:rsidTr="00D76C59">
        <w:trPr>
          <w:gridAfter w:val="4"/>
          <w:wAfter w:w="119" w:type="pct"/>
          <w:trHeight w:val="144"/>
          <w:tblCellSpacing w:w="15" w:type="dxa"/>
        </w:trPr>
        <w:tc>
          <w:tcPr>
            <w:tcW w:w="788" w:type="pct"/>
            <w:hideMark/>
          </w:tcPr>
          <w:p w14:paraId="5040A86A" w14:textId="77777777" w:rsidR="00094685" w:rsidRPr="008A295A" w:rsidRDefault="00094685" w:rsidP="00D76C59">
            <w:pPr>
              <w:rPr>
                <w:sz w:val="17"/>
                <w:szCs w:val="17"/>
              </w:rPr>
            </w:pPr>
          </w:p>
        </w:tc>
        <w:tc>
          <w:tcPr>
            <w:tcW w:w="521" w:type="pct"/>
            <w:hideMark/>
          </w:tcPr>
          <w:p w14:paraId="5B89BC67" w14:textId="77777777" w:rsidR="00094685" w:rsidRPr="008A295A" w:rsidRDefault="00094685" w:rsidP="00D76C59">
            <w:pPr>
              <w:spacing w:before="100" w:beforeAutospacing="1" w:after="100" w:afterAutospacing="1"/>
              <w:rPr>
                <w:sz w:val="17"/>
                <w:szCs w:val="17"/>
              </w:rPr>
            </w:pPr>
            <w:r w:rsidRPr="008A295A">
              <w:rPr>
                <w:sz w:val="17"/>
                <w:szCs w:val="17"/>
              </w:rPr>
              <w:t>(0.025)</w:t>
            </w:r>
          </w:p>
        </w:tc>
        <w:tc>
          <w:tcPr>
            <w:tcW w:w="441" w:type="pct"/>
            <w:hideMark/>
          </w:tcPr>
          <w:p w14:paraId="4E0DA9B6" w14:textId="77777777" w:rsidR="00094685" w:rsidRPr="008A295A" w:rsidRDefault="00094685" w:rsidP="00D76C59">
            <w:pPr>
              <w:spacing w:before="100" w:beforeAutospacing="1" w:after="100" w:afterAutospacing="1"/>
              <w:rPr>
                <w:sz w:val="17"/>
                <w:szCs w:val="17"/>
              </w:rPr>
            </w:pPr>
            <w:r w:rsidRPr="008A295A">
              <w:rPr>
                <w:sz w:val="17"/>
                <w:szCs w:val="17"/>
              </w:rPr>
              <w:t>(0.025)</w:t>
            </w:r>
          </w:p>
        </w:tc>
        <w:tc>
          <w:tcPr>
            <w:tcW w:w="407" w:type="pct"/>
            <w:hideMark/>
          </w:tcPr>
          <w:p w14:paraId="7D349357" w14:textId="77777777" w:rsidR="00094685" w:rsidRPr="008A295A" w:rsidRDefault="00094685" w:rsidP="00D76C59">
            <w:pPr>
              <w:spacing w:before="100" w:beforeAutospacing="1" w:after="100" w:afterAutospacing="1"/>
              <w:rPr>
                <w:sz w:val="17"/>
                <w:szCs w:val="17"/>
              </w:rPr>
            </w:pPr>
            <w:r w:rsidRPr="008A295A">
              <w:rPr>
                <w:sz w:val="17"/>
                <w:szCs w:val="17"/>
              </w:rPr>
              <w:t>(0.031)</w:t>
            </w:r>
          </w:p>
        </w:tc>
        <w:tc>
          <w:tcPr>
            <w:tcW w:w="441" w:type="pct"/>
            <w:hideMark/>
          </w:tcPr>
          <w:p w14:paraId="650563D8" w14:textId="77777777" w:rsidR="00094685" w:rsidRPr="008A295A" w:rsidRDefault="00094685" w:rsidP="00D76C59">
            <w:pPr>
              <w:spacing w:before="100" w:beforeAutospacing="1" w:after="100" w:afterAutospacing="1"/>
              <w:rPr>
                <w:sz w:val="17"/>
                <w:szCs w:val="17"/>
              </w:rPr>
            </w:pPr>
            <w:r w:rsidRPr="008A295A">
              <w:rPr>
                <w:sz w:val="17"/>
                <w:szCs w:val="17"/>
              </w:rPr>
              <w:t>(0.016)</w:t>
            </w:r>
          </w:p>
        </w:tc>
        <w:tc>
          <w:tcPr>
            <w:tcW w:w="407" w:type="pct"/>
            <w:hideMark/>
          </w:tcPr>
          <w:p w14:paraId="1AD43D3F" w14:textId="77777777" w:rsidR="00094685" w:rsidRPr="008A295A" w:rsidRDefault="00094685" w:rsidP="00D76C59">
            <w:pPr>
              <w:spacing w:before="100" w:beforeAutospacing="1" w:after="100" w:afterAutospacing="1"/>
              <w:rPr>
                <w:sz w:val="17"/>
                <w:szCs w:val="17"/>
              </w:rPr>
            </w:pPr>
            <w:r w:rsidRPr="008A295A">
              <w:rPr>
                <w:sz w:val="17"/>
                <w:szCs w:val="17"/>
              </w:rPr>
              <w:t>(0.029)</w:t>
            </w:r>
          </w:p>
        </w:tc>
        <w:tc>
          <w:tcPr>
            <w:tcW w:w="407" w:type="pct"/>
            <w:hideMark/>
          </w:tcPr>
          <w:p w14:paraId="5B3E6351" w14:textId="77777777" w:rsidR="00094685" w:rsidRPr="008A295A" w:rsidRDefault="00094685" w:rsidP="00D76C59">
            <w:pPr>
              <w:spacing w:before="100" w:beforeAutospacing="1" w:after="100" w:afterAutospacing="1"/>
              <w:rPr>
                <w:sz w:val="17"/>
                <w:szCs w:val="17"/>
              </w:rPr>
            </w:pPr>
            <w:r w:rsidRPr="008A295A">
              <w:rPr>
                <w:sz w:val="17"/>
                <w:szCs w:val="17"/>
              </w:rPr>
              <w:t>(0.024)</w:t>
            </w:r>
          </w:p>
        </w:tc>
        <w:tc>
          <w:tcPr>
            <w:tcW w:w="441" w:type="pct"/>
            <w:hideMark/>
          </w:tcPr>
          <w:p w14:paraId="0374F492" w14:textId="77777777" w:rsidR="00094685" w:rsidRPr="008A295A" w:rsidRDefault="00094685" w:rsidP="00D76C59">
            <w:pPr>
              <w:spacing w:before="100" w:beforeAutospacing="1" w:after="100" w:afterAutospacing="1"/>
              <w:rPr>
                <w:sz w:val="17"/>
                <w:szCs w:val="17"/>
              </w:rPr>
            </w:pPr>
            <w:r w:rsidRPr="008A295A">
              <w:rPr>
                <w:sz w:val="17"/>
                <w:szCs w:val="17"/>
              </w:rPr>
              <w:t>(0.025)</w:t>
            </w:r>
          </w:p>
        </w:tc>
        <w:tc>
          <w:tcPr>
            <w:tcW w:w="407" w:type="pct"/>
            <w:hideMark/>
          </w:tcPr>
          <w:p w14:paraId="38D725DC" w14:textId="77777777" w:rsidR="00094685" w:rsidRPr="008A295A" w:rsidRDefault="00094685" w:rsidP="00D76C59">
            <w:pPr>
              <w:spacing w:before="100" w:beforeAutospacing="1" w:after="100" w:afterAutospacing="1"/>
              <w:rPr>
                <w:sz w:val="17"/>
                <w:szCs w:val="17"/>
              </w:rPr>
            </w:pPr>
            <w:r w:rsidRPr="008A295A">
              <w:rPr>
                <w:sz w:val="17"/>
                <w:szCs w:val="17"/>
              </w:rPr>
              <w:t>(0.027)</w:t>
            </w:r>
          </w:p>
        </w:tc>
        <w:tc>
          <w:tcPr>
            <w:tcW w:w="441" w:type="pct"/>
            <w:hideMark/>
          </w:tcPr>
          <w:p w14:paraId="30D431D4" w14:textId="77777777" w:rsidR="00094685" w:rsidRPr="008A295A" w:rsidRDefault="00094685" w:rsidP="00D76C59">
            <w:pPr>
              <w:spacing w:before="100" w:beforeAutospacing="1" w:after="100" w:afterAutospacing="1"/>
              <w:rPr>
                <w:sz w:val="17"/>
                <w:szCs w:val="17"/>
              </w:rPr>
            </w:pPr>
            <w:r w:rsidRPr="008A295A">
              <w:rPr>
                <w:sz w:val="17"/>
                <w:szCs w:val="17"/>
              </w:rPr>
              <w:t>(0.026)</w:t>
            </w:r>
          </w:p>
        </w:tc>
      </w:tr>
      <w:tr w:rsidR="00094685" w:rsidRPr="00FD4185" w14:paraId="4F4A9C14" w14:textId="77777777" w:rsidTr="00D76C59">
        <w:trPr>
          <w:gridAfter w:val="4"/>
          <w:wAfter w:w="119" w:type="pct"/>
          <w:trHeight w:val="144"/>
          <w:tblCellSpacing w:w="15" w:type="dxa"/>
        </w:trPr>
        <w:tc>
          <w:tcPr>
            <w:tcW w:w="788" w:type="pct"/>
            <w:hideMark/>
          </w:tcPr>
          <w:p w14:paraId="261A73B1" w14:textId="77777777" w:rsidR="00094685" w:rsidRPr="008A295A" w:rsidRDefault="00094685" w:rsidP="00D76C59">
            <w:pPr>
              <w:spacing w:before="100" w:beforeAutospacing="1" w:after="100" w:afterAutospacing="1"/>
              <w:rPr>
                <w:sz w:val="17"/>
                <w:szCs w:val="17"/>
              </w:rPr>
            </w:pPr>
            <w:r w:rsidRPr="008A295A">
              <w:rPr>
                <w:sz w:val="17"/>
                <w:szCs w:val="17"/>
              </w:rPr>
              <w:t>Education</w:t>
            </w:r>
            <w:r>
              <w:rPr>
                <w:sz w:val="17"/>
                <w:szCs w:val="17"/>
              </w:rPr>
              <w:t xml:space="preserve"> </w:t>
            </w:r>
            <w:r w:rsidRPr="008A295A">
              <w:rPr>
                <w:sz w:val="17"/>
                <w:szCs w:val="17"/>
              </w:rPr>
              <w:t>category</w:t>
            </w:r>
          </w:p>
        </w:tc>
        <w:tc>
          <w:tcPr>
            <w:tcW w:w="521" w:type="pct"/>
            <w:hideMark/>
          </w:tcPr>
          <w:p w14:paraId="5FD51395" w14:textId="77777777" w:rsidR="00094685" w:rsidRPr="008A295A" w:rsidRDefault="00094685" w:rsidP="00D76C59">
            <w:pPr>
              <w:spacing w:before="100" w:beforeAutospacing="1" w:after="100" w:afterAutospacing="1"/>
              <w:rPr>
                <w:sz w:val="17"/>
                <w:szCs w:val="17"/>
              </w:rPr>
            </w:pPr>
            <w:r w:rsidRPr="008A295A">
              <w:rPr>
                <w:sz w:val="17"/>
                <w:szCs w:val="17"/>
              </w:rPr>
              <w:t>0.120**</w:t>
            </w:r>
          </w:p>
        </w:tc>
        <w:tc>
          <w:tcPr>
            <w:tcW w:w="441" w:type="pct"/>
            <w:hideMark/>
          </w:tcPr>
          <w:p w14:paraId="0C5D2382" w14:textId="77777777" w:rsidR="00094685" w:rsidRPr="008A295A" w:rsidRDefault="00094685" w:rsidP="00D76C59">
            <w:pPr>
              <w:spacing w:before="100" w:beforeAutospacing="1" w:after="100" w:afterAutospacing="1"/>
              <w:rPr>
                <w:sz w:val="17"/>
                <w:szCs w:val="17"/>
              </w:rPr>
            </w:pPr>
            <w:r w:rsidRPr="008A295A">
              <w:rPr>
                <w:sz w:val="17"/>
                <w:szCs w:val="17"/>
              </w:rPr>
              <w:t>0.104**</w:t>
            </w:r>
          </w:p>
        </w:tc>
        <w:tc>
          <w:tcPr>
            <w:tcW w:w="407" w:type="pct"/>
            <w:hideMark/>
          </w:tcPr>
          <w:p w14:paraId="6C27E6AD" w14:textId="77777777" w:rsidR="00094685" w:rsidRPr="008A295A" w:rsidRDefault="00094685" w:rsidP="00D76C59">
            <w:pPr>
              <w:spacing w:before="100" w:beforeAutospacing="1" w:after="100" w:afterAutospacing="1"/>
              <w:rPr>
                <w:sz w:val="17"/>
                <w:szCs w:val="17"/>
              </w:rPr>
            </w:pPr>
            <w:r w:rsidRPr="008A295A">
              <w:rPr>
                <w:sz w:val="17"/>
                <w:szCs w:val="17"/>
              </w:rPr>
              <w:t>0.121**</w:t>
            </w:r>
          </w:p>
        </w:tc>
        <w:tc>
          <w:tcPr>
            <w:tcW w:w="441" w:type="pct"/>
            <w:hideMark/>
          </w:tcPr>
          <w:p w14:paraId="51C95A61" w14:textId="77777777" w:rsidR="00094685" w:rsidRPr="008A295A" w:rsidRDefault="00094685" w:rsidP="00D76C59">
            <w:pPr>
              <w:spacing w:before="100" w:beforeAutospacing="1" w:after="100" w:afterAutospacing="1"/>
              <w:rPr>
                <w:sz w:val="17"/>
                <w:szCs w:val="17"/>
              </w:rPr>
            </w:pPr>
            <w:r w:rsidRPr="008A295A">
              <w:rPr>
                <w:sz w:val="17"/>
                <w:szCs w:val="17"/>
              </w:rPr>
              <w:t>0.112***</w:t>
            </w:r>
          </w:p>
        </w:tc>
        <w:tc>
          <w:tcPr>
            <w:tcW w:w="407" w:type="pct"/>
            <w:hideMark/>
          </w:tcPr>
          <w:p w14:paraId="349D2BDB" w14:textId="77777777" w:rsidR="00094685" w:rsidRPr="008A295A" w:rsidRDefault="00094685" w:rsidP="00D76C59">
            <w:pPr>
              <w:spacing w:before="100" w:beforeAutospacing="1" w:after="100" w:afterAutospacing="1"/>
              <w:rPr>
                <w:sz w:val="17"/>
                <w:szCs w:val="17"/>
              </w:rPr>
            </w:pPr>
            <w:r w:rsidRPr="008A295A">
              <w:rPr>
                <w:sz w:val="17"/>
                <w:szCs w:val="17"/>
              </w:rPr>
              <w:t>0.098**</w:t>
            </w:r>
          </w:p>
        </w:tc>
        <w:tc>
          <w:tcPr>
            <w:tcW w:w="407" w:type="pct"/>
            <w:hideMark/>
          </w:tcPr>
          <w:p w14:paraId="0CA84AA0" w14:textId="77777777" w:rsidR="00094685" w:rsidRPr="008A295A" w:rsidRDefault="00094685" w:rsidP="00D76C59">
            <w:pPr>
              <w:spacing w:before="100" w:beforeAutospacing="1" w:after="100" w:afterAutospacing="1"/>
              <w:rPr>
                <w:sz w:val="17"/>
                <w:szCs w:val="17"/>
              </w:rPr>
            </w:pPr>
            <w:r w:rsidRPr="008A295A">
              <w:rPr>
                <w:sz w:val="17"/>
                <w:szCs w:val="17"/>
              </w:rPr>
              <w:t>-0.010</w:t>
            </w:r>
          </w:p>
        </w:tc>
        <w:tc>
          <w:tcPr>
            <w:tcW w:w="441" w:type="pct"/>
            <w:hideMark/>
          </w:tcPr>
          <w:p w14:paraId="2F439C57" w14:textId="77777777" w:rsidR="00094685" w:rsidRPr="008A295A" w:rsidRDefault="00094685" w:rsidP="00D76C59">
            <w:pPr>
              <w:spacing w:before="100" w:beforeAutospacing="1" w:after="100" w:afterAutospacing="1"/>
              <w:rPr>
                <w:sz w:val="17"/>
                <w:szCs w:val="17"/>
              </w:rPr>
            </w:pPr>
            <w:r w:rsidRPr="008A295A">
              <w:rPr>
                <w:sz w:val="17"/>
                <w:szCs w:val="17"/>
              </w:rPr>
              <w:t>0.048</w:t>
            </w:r>
          </w:p>
        </w:tc>
        <w:tc>
          <w:tcPr>
            <w:tcW w:w="407" w:type="pct"/>
            <w:hideMark/>
          </w:tcPr>
          <w:p w14:paraId="4FD182A2" w14:textId="77777777" w:rsidR="00094685" w:rsidRPr="008A295A" w:rsidRDefault="00094685" w:rsidP="00D76C59">
            <w:pPr>
              <w:spacing w:before="100" w:beforeAutospacing="1" w:after="100" w:afterAutospacing="1"/>
              <w:rPr>
                <w:sz w:val="17"/>
                <w:szCs w:val="17"/>
              </w:rPr>
            </w:pPr>
            <w:r w:rsidRPr="008A295A">
              <w:rPr>
                <w:sz w:val="17"/>
                <w:szCs w:val="17"/>
              </w:rPr>
              <w:t>0.185***</w:t>
            </w:r>
          </w:p>
        </w:tc>
        <w:tc>
          <w:tcPr>
            <w:tcW w:w="441" w:type="pct"/>
            <w:hideMark/>
          </w:tcPr>
          <w:p w14:paraId="338D5034" w14:textId="77777777" w:rsidR="00094685" w:rsidRPr="008A295A" w:rsidRDefault="00094685" w:rsidP="00D76C59">
            <w:pPr>
              <w:spacing w:before="100" w:beforeAutospacing="1" w:after="100" w:afterAutospacing="1"/>
              <w:rPr>
                <w:sz w:val="17"/>
                <w:szCs w:val="17"/>
              </w:rPr>
            </w:pPr>
            <w:r w:rsidRPr="008A295A">
              <w:rPr>
                <w:sz w:val="17"/>
                <w:szCs w:val="17"/>
              </w:rPr>
              <w:t>0.085*</w:t>
            </w:r>
          </w:p>
        </w:tc>
      </w:tr>
      <w:tr w:rsidR="00094685" w:rsidRPr="00FD4185" w14:paraId="28AE41DF" w14:textId="77777777" w:rsidTr="00D76C59">
        <w:trPr>
          <w:gridAfter w:val="4"/>
          <w:wAfter w:w="119" w:type="pct"/>
          <w:trHeight w:val="144"/>
          <w:tblCellSpacing w:w="15" w:type="dxa"/>
        </w:trPr>
        <w:tc>
          <w:tcPr>
            <w:tcW w:w="788" w:type="pct"/>
            <w:hideMark/>
          </w:tcPr>
          <w:p w14:paraId="7C528626" w14:textId="77777777" w:rsidR="00094685" w:rsidRPr="008A295A" w:rsidRDefault="00094685" w:rsidP="00D76C59">
            <w:pPr>
              <w:spacing w:before="100" w:beforeAutospacing="1" w:after="100" w:afterAutospacing="1"/>
              <w:rPr>
                <w:sz w:val="17"/>
                <w:szCs w:val="17"/>
              </w:rPr>
            </w:pPr>
            <w:r w:rsidRPr="008A295A">
              <w:rPr>
                <w:sz w:val="17"/>
                <w:szCs w:val="17"/>
              </w:rPr>
              <w:t>(rescaled 0-1)</w:t>
            </w:r>
          </w:p>
        </w:tc>
        <w:tc>
          <w:tcPr>
            <w:tcW w:w="521" w:type="pct"/>
            <w:hideMark/>
          </w:tcPr>
          <w:p w14:paraId="04F16CAC" w14:textId="77777777" w:rsidR="00094685" w:rsidRPr="008A295A" w:rsidRDefault="00094685" w:rsidP="00D76C59">
            <w:pPr>
              <w:spacing w:before="100" w:beforeAutospacing="1" w:after="100" w:afterAutospacing="1"/>
              <w:rPr>
                <w:sz w:val="17"/>
                <w:szCs w:val="17"/>
              </w:rPr>
            </w:pPr>
            <w:r w:rsidRPr="008A295A">
              <w:rPr>
                <w:sz w:val="17"/>
                <w:szCs w:val="17"/>
              </w:rPr>
              <w:t>(0.042)</w:t>
            </w:r>
          </w:p>
        </w:tc>
        <w:tc>
          <w:tcPr>
            <w:tcW w:w="441" w:type="pct"/>
            <w:hideMark/>
          </w:tcPr>
          <w:p w14:paraId="3CE2C88B" w14:textId="77777777" w:rsidR="00094685" w:rsidRPr="008A295A" w:rsidRDefault="00094685" w:rsidP="00D76C59">
            <w:pPr>
              <w:spacing w:before="100" w:beforeAutospacing="1" w:after="100" w:afterAutospacing="1"/>
              <w:rPr>
                <w:sz w:val="17"/>
                <w:szCs w:val="17"/>
              </w:rPr>
            </w:pPr>
            <w:r w:rsidRPr="008A295A">
              <w:rPr>
                <w:sz w:val="17"/>
                <w:szCs w:val="17"/>
              </w:rPr>
              <w:t>(0.033)</w:t>
            </w:r>
          </w:p>
        </w:tc>
        <w:tc>
          <w:tcPr>
            <w:tcW w:w="407" w:type="pct"/>
            <w:hideMark/>
          </w:tcPr>
          <w:p w14:paraId="63344FF7" w14:textId="77777777" w:rsidR="00094685" w:rsidRPr="008A295A" w:rsidRDefault="00094685" w:rsidP="00D76C59">
            <w:pPr>
              <w:spacing w:before="100" w:beforeAutospacing="1" w:after="100" w:afterAutospacing="1"/>
              <w:rPr>
                <w:sz w:val="17"/>
                <w:szCs w:val="17"/>
              </w:rPr>
            </w:pPr>
            <w:r w:rsidRPr="008A295A">
              <w:rPr>
                <w:sz w:val="17"/>
                <w:szCs w:val="17"/>
              </w:rPr>
              <w:t>(0.039)</w:t>
            </w:r>
          </w:p>
        </w:tc>
        <w:tc>
          <w:tcPr>
            <w:tcW w:w="441" w:type="pct"/>
            <w:hideMark/>
          </w:tcPr>
          <w:p w14:paraId="68EC9DE8" w14:textId="77777777" w:rsidR="00094685" w:rsidRPr="008A295A" w:rsidRDefault="00094685" w:rsidP="00D76C59">
            <w:pPr>
              <w:spacing w:before="100" w:beforeAutospacing="1" w:after="100" w:afterAutospacing="1"/>
              <w:rPr>
                <w:sz w:val="17"/>
                <w:szCs w:val="17"/>
              </w:rPr>
            </w:pPr>
            <w:r w:rsidRPr="008A295A">
              <w:rPr>
                <w:sz w:val="17"/>
                <w:szCs w:val="17"/>
              </w:rPr>
              <w:t>(0.025)</w:t>
            </w:r>
          </w:p>
        </w:tc>
        <w:tc>
          <w:tcPr>
            <w:tcW w:w="407" w:type="pct"/>
            <w:hideMark/>
          </w:tcPr>
          <w:p w14:paraId="5872ABB1" w14:textId="77777777" w:rsidR="00094685" w:rsidRPr="008A295A" w:rsidRDefault="00094685" w:rsidP="00D76C59">
            <w:pPr>
              <w:spacing w:before="100" w:beforeAutospacing="1" w:after="100" w:afterAutospacing="1"/>
              <w:rPr>
                <w:sz w:val="17"/>
                <w:szCs w:val="17"/>
              </w:rPr>
            </w:pPr>
            <w:r w:rsidRPr="008A295A">
              <w:rPr>
                <w:sz w:val="17"/>
                <w:szCs w:val="17"/>
              </w:rPr>
              <w:t>(0.036)</w:t>
            </w:r>
          </w:p>
        </w:tc>
        <w:tc>
          <w:tcPr>
            <w:tcW w:w="407" w:type="pct"/>
            <w:hideMark/>
          </w:tcPr>
          <w:p w14:paraId="42317A0B" w14:textId="77777777" w:rsidR="00094685" w:rsidRPr="008A295A" w:rsidRDefault="00094685" w:rsidP="00D76C59">
            <w:pPr>
              <w:spacing w:before="100" w:beforeAutospacing="1" w:after="100" w:afterAutospacing="1"/>
              <w:rPr>
                <w:sz w:val="17"/>
                <w:szCs w:val="17"/>
              </w:rPr>
            </w:pPr>
            <w:r w:rsidRPr="008A295A">
              <w:rPr>
                <w:sz w:val="17"/>
                <w:szCs w:val="17"/>
              </w:rPr>
              <w:t>(0.030)</w:t>
            </w:r>
          </w:p>
        </w:tc>
        <w:tc>
          <w:tcPr>
            <w:tcW w:w="441" w:type="pct"/>
            <w:hideMark/>
          </w:tcPr>
          <w:p w14:paraId="7F23E28A" w14:textId="77777777" w:rsidR="00094685" w:rsidRPr="008A295A" w:rsidRDefault="00094685" w:rsidP="00D76C59">
            <w:pPr>
              <w:spacing w:before="100" w:beforeAutospacing="1" w:after="100" w:afterAutospacing="1"/>
              <w:rPr>
                <w:sz w:val="17"/>
                <w:szCs w:val="17"/>
              </w:rPr>
            </w:pPr>
            <w:r w:rsidRPr="008A295A">
              <w:rPr>
                <w:sz w:val="17"/>
                <w:szCs w:val="17"/>
              </w:rPr>
              <w:t>(0.038)</w:t>
            </w:r>
          </w:p>
        </w:tc>
        <w:tc>
          <w:tcPr>
            <w:tcW w:w="407" w:type="pct"/>
            <w:hideMark/>
          </w:tcPr>
          <w:p w14:paraId="1EB6D394" w14:textId="77777777" w:rsidR="00094685" w:rsidRPr="008A295A" w:rsidRDefault="00094685" w:rsidP="00D76C59">
            <w:pPr>
              <w:spacing w:before="100" w:beforeAutospacing="1" w:after="100" w:afterAutospacing="1"/>
              <w:rPr>
                <w:sz w:val="17"/>
                <w:szCs w:val="17"/>
              </w:rPr>
            </w:pPr>
            <w:r w:rsidRPr="008A295A">
              <w:rPr>
                <w:sz w:val="17"/>
                <w:szCs w:val="17"/>
              </w:rPr>
              <w:t>(0.048)</w:t>
            </w:r>
          </w:p>
        </w:tc>
        <w:tc>
          <w:tcPr>
            <w:tcW w:w="441" w:type="pct"/>
            <w:hideMark/>
          </w:tcPr>
          <w:p w14:paraId="66DF8997" w14:textId="77777777" w:rsidR="00094685" w:rsidRPr="008A295A" w:rsidRDefault="00094685" w:rsidP="00D76C59">
            <w:pPr>
              <w:spacing w:before="100" w:beforeAutospacing="1" w:after="100" w:afterAutospacing="1"/>
              <w:rPr>
                <w:sz w:val="17"/>
                <w:szCs w:val="17"/>
              </w:rPr>
            </w:pPr>
            <w:r w:rsidRPr="008A295A">
              <w:rPr>
                <w:sz w:val="17"/>
                <w:szCs w:val="17"/>
              </w:rPr>
              <w:t>(0.038)</w:t>
            </w:r>
          </w:p>
        </w:tc>
      </w:tr>
      <w:tr w:rsidR="00094685" w:rsidRPr="00FD4185" w14:paraId="26497427" w14:textId="77777777" w:rsidTr="00D76C59">
        <w:trPr>
          <w:gridAfter w:val="4"/>
          <w:wAfter w:w="119" w:type="pct"/>
          <w:trHeight w:val="219"/>
          <w:tblCellSpacing w:w="15" w:type="dxa"/>
        </w:trPr>
        <w:tc>
          <w:tcPr>
            <w:tcW w:w="788" w:type="pct"/>
            <w:hideMark/>
          </w:tcPr>
          <w:p w14:paraId="4021BD96" w14:textId="77777777" w:rsidR="00094685" w:rsidRPr="008A295A" w:rsidRDefault="00094685" w:rsidP="00D76C59">
            <w:pPr>
              <w:spacing w:before="100" w:beforeAutospacing="1" w:after="100" w:afterAutospacing="1"/>
              <w:rPr>
                <w:sz w:val="17"/>
                <w:szCs w:val="17"/>
              </w:rPr>
            </w:pPr>
            <w:r w:rsidRPr="008A295A">
              <w:rPr>
                <w:sz w:val="17"/>
                <w:szCs w:val="17"/>
              </w:rPr>
              <w:t>Left-Right scale</w:t>
            </w:r>
          </w:p>
        </w:tc>
        <w:tc>
          <w:tcPr>
            <w:tcW w:w="521" w:type="pct"/>
            <w:hideMark/>
          </w:tcPr>
          <w:p w14:paraId="6972F875" w14:textId="77777777" w:rsidR="00094685" w:rsidRPr="008A295A" w:rsidRDefault="00094685" w:rsidP="00D76C59">
            <w:pPr>
              <w:spacing w:before="100" w:beforeAutospacing="1" w:after="100" w:afterAutospacing="1"/>
              <w:rPr>
                <w:sz w:val="17"/>
                <w:szCs w:val="17"/>
              </w:rPr>
            </w:pPr>
            <w:r w:rsidRPr="008A295A">
              <w:rPr>
                <w:sz w:val="17"/>
                <w:szCs w:val="17"/>
              </w:rPr>
              <w:t>0.009</w:t>
            </w:r>
          </w:p>
        </w:tc>
        <w:tc>
          <w:tcPr>
            <w:tcW w:w="441" w:type="pct"/>
            <w:hideMark/>
          </w:tcPr>
          <w:p w14:paraId="7AB29FF4" w14:textId="77777777" w:rsidR="00094685" w:rsidRPr="008A295A" w:rsidRDefault="00094685" w:rsidP="00D76C59">
            <w:pPr>
              <w:spacing w:before="100" w:beforeAutospacing="1" w:after="100" w:afterAutospacing="1"/>
              <w:rPr>
                <w:sz w:val="17"/>
                <w:szCs w:val="17"/>
              </w:rPr>
            </w:pPr>
            <w:r w:rsidRPr="008A295A">
              <w:rPr>
                <w:sz w:val="17"/>
                <w:szCs w:val="17"/>
              </w:rPr>
              <w:t>0.054</w:t>
            </w:r>
          </w:p>
        </w:tc>
        <w:tc>
          <w:tcPr>
            <w:tcW w:w="407" w:type="pct"/>
            <w:hideMark/>
          </w:tcPr>
          <w:p w14:paraId="31AF52B8" w14:textId="77777777" w:rsidR="00094685" w:rsidRPr="008A295A" w:rsidRDefault="00094685" w:rsidP="00D76C59">
            <w:pPr>
              <w:spacing w:before="100" w:beforeAutospacing="1" w:after="100" w:afterAutospacing="1"/>
              <w:rPr>
                <w:sz w:val="17"/>
                <w:szCs w:val="17"/>
              </w:rPr>
            </w:pPr>
            <w:r w:rsidRPr="008A295A">
              <w:rPr>
                <w:sz w:val="17"/>
                <w:szCs w:val="17"/>
              </w:rPr>
              <w:t>-0.085</w:t>
            </w:r>
          </w:p>
        </w:tc>
        <w:tc>
          <w:tcPr>
            <w:tcW w:w="441" w:type="pct"/>
            <w:hideMark/>
          </w:tcPr>
          <w:p w14:paraId="2E053915" w14:textId="77777777" w:rsidR="00094685" w:rsidRPr="008A295A" w:rsidRDefault="00094685" w:rsidP="00D76C59">
            <w:pPr>
              <w:spacing w:before="100" w:beforeAutospacing="1" w:after="100" w:afterAutospacing="1"/>
              <w:rPr>
                <w:sz w:val="17"/>
                <w:szCs w:val="17"/>
              </w:rPr>
            </w:pPr>
            <w:r w:rsidRPr="008A295A">
              <w:rPr>
                <w:sz w:val="17"/>
                <w:szCs w:val="17"/>
              </w:rPr>
              <w:t>-0.015</w:t>
            </w:r>
          </w:p>
        </w:tc>
        <w:tc>
          <w:tcPr>
            <w:tcW w:w="407" w:type="pct"/>
            <w:hideMark/>
          </w:tcPr>
          <w:p w14:paraId="196BA51C" w14:textId="77777777" w:rsidR="00094685" w:rsidRPr="008A295A" w:rsidRDefault="00094685" w:rsidP="00D76C59">
            <w:pPr>
              <w:spacing w:before="100" w:beforeAutospacing="1" w:after="100" w:afterAutospacing="1"/>
              <w:rPr>
                <w:sz w:val="17"/>
                <w:szCs w:val="17"/>
              </w:rPr>
            </w:pPr>
            <w:r w:rsidRPr="008A295A">
              <w:rPr>
                <w:sz w:val="17"/>
                <w:szCs w:val="17"/>
              </w:rPr>
              <w:t>0.149**</w:t>
            </w:r>
          </w:p>
        </w:tc>
        <w:tc>
          <w:tcPr>
            <w:tcW w:w="407" w:type="pct"/>
            <w:hideMark/>
          </w:tcPr>
          <w:p w14:paraId="51A9EBC7" w14:textId="77777777" w:rsidR="00094685" w:rsidRPr="008A295A" w:rsidRDefault="00094685" w:rsidP="00D76C59">
            <w:pPr>
              <w:spacing w:before="100" w:beforeAutospacing="1" w:after="100" w:afterAutospacing="1"/>
              <w:rPr>
                <w:sz w:val="17"/>
                <w:szCs w:val="17"/>
              </w:rPr>
            </w:pPr>
            <w:r w:rsidRPr="008A295A">
              <w:rPr>
                <w:sz w:val="17"/>
                <w:szCs w:val="17"/>
              </w:rPr>
              <w:t>0.037</w:t>
            </w:r>
          </w:p>
        </w:tc>
        <w:tc>
          <w:tcPr>
            <w:tcW w:w="441" w:type="pct"/>
            <w:hideMark/>
          </w:tcPr>
          <w:p w14:paraId="7EC70B81" w14:textId="77777777" w:rsidR="00094685" w:rsidRPr="008A295A" w:rsidRDefault="00094685" w:rsidP="00D76C59">
            <w:pPr>
              <w:spacing w:before="100" w:beforeAutospacing="1" w:after="100" w:afterAutospacing="1"/>
              <w:rPr>
                <w:sz w:val="17"/>
                <w:szCs w:val="17"/>
              </w:rPr>
            </w:pPr>
            <w:r w:rsidRPr="008A295A">
              <w:rPr>
                <w:sz w:val="17"/>
                <w:szCs w:val="17"/>
              </w:rPr>
              <w:t>0.032</w:t>
            </w:r>
          </w:p>
        </w:tc>
        <w:tc>
          <w:tcPr>
            <w:tcW w:w="407" w:type="pct"/>
            <w:hideMark/>
          </w:tcPr>
          <w:p w14:paraId="35114861" w14:textId="77777777" w:rsidR="00094685" w:rsidRPr="008A295A" w:rsidRDefault="00094685" w:rsidP="00D76C59">
            <w:pPr>
              <w:spacing w:before="100" w:beforeAutospacing="1" w:after="100" w:afterAutospacing="1"/>
              <w:rPr>
                <w:sz w:val="17"/>
                <w:szCs w:val="17"/>
              </w:rPr>
            </w:pPr>
            <w:r w:rsidRPr="008A295A">
              <w:rPr>
                <w:sz w:val="17"/>
                <w:szCs w:val="17"/>
              </w:rPr>
              <w:t>-0.151*</w:t>
            </w:r>
          </w:p>
        </w:tc>
        <w:tc>
          <w:tcPr>
            <w:tcW w:w="441" w:type="pct"/>
            <w:hideMark/>
          </w:tcPr>
          <w:p w14:paraId="73127618" w14:textId="77777777" w:rsidR="00094685" w:rsidRPr="008A295A" w:rsidRDefault="00094685" w:rsidP="00D76C59">
            <w:pPr>
              <w:spacing w:before="100" w:beforeAutospacing="1" w:after="100" w:afterAutospacing="1"/>
              <w:rPr>
                <w:sz w:val="17"/>
                <w:szCs w:val="17"/>
              </w:rPr>
            </w:pPr>
            <w:r w:rsidRPr="008A295A">
              <w:rPr>
                <w:sz w:val="17"/>
                <w:szCs w:val="17"/>
              </w:rPr>
              <w:t>0.013</w:t>
            </w:r>
          </w:p>
        </w:tc>
      </w:tr>
      <w:tr w:rsidR="00094685" w:rsidRPr="00FD4185" w14:paraId="78F609A0" w14:textId="77777777" w:rsidTr="00D76C59">
        <w:trPr>
          <w:gridAfter w:val="4"/>
          <w:wAfter w:w="119" w:type="pct"/>
          <w:trHeight w:val="204"/>
          <w:tblCellSpacing w:w="15" w:type="dxa"/>
        </w:trPr>
        <w:tc>
          <w:tcPr>
            <w:tcW w:w="788" w:type="pct"/>
            <w:hideMark/>
          </w:tcPr>
          <w:p w14:paraId="6AF9B230" w14:textId="77777777" w:rsidR="00094685" w:rsidRPr="008A295A" w:rsidRDefault="00094685" w:rsidP="00D76C59">
            <w:pPr>
              <w:spacing w:before="100" w:beforeAutospacing="1" w:after="100" w:afterAutospacing="1"/>
              <w:rPr>
                <w:sz w:val="17"/>
                <w:szCs w:val="17"/>
              </w:rPr>
            </w:pPr>
            <w:r w:rsidRPr="008A295A">
              <w:rPr>
                <w:sz w:val="17"/>
                <w:szCs w:val="17"/>
              </w:rPr>
              <w:t>(rescaled 0-1)</w:t>
            </w:r>
          </w:p>
        </w:tc>
        <w:tc>
          <w:tcPr>
            <w:tcW w:w="521" w:type="pct"/>
            <w:hideMark/>
          </w:tcPr>
          <w:p w14:paraId="0835DA38" w14:textId="77777777" w:rsidR="00094685" w:rsidRPr="008A295A" w:rsidRDefault="00094685" w:rsidP="00D76C59">
            <w:pPr>
              <w:spacing w:before="100" w:beforeAutospacing="1" w:after="100" w:afterAutospacing="1"/>
              <w:rPr>
                <w:sz w:val="17"/>
                <w:szCs w:val="17"/>
              </w:rPr>
            </w:pPr>
            <w:r w:rsidRPr="008A295A">
              <w:rPr>
                <w:sz w:val="17"/>
                <w:szCs w:val="17"/>
              </w:rPr>
              <w:t>(0.056)</w:t>
            </w:r>
          </w:p>
        </w:tc>
        <w:tc>
          <w:tcPr>
            <w:tcW w:w="441" w:type="pct"/>
            <w:hideMark/>
          </w:tcPr>
          <w:p w14:paraId="150156B6" w14:textId="77777777" w:rsidR="00094685" w:rsidRPr="008A295A" w:rsidRDefault="00094685" w:rsidP="00D76C59">
            <w:pPr>
              <w:spacing w:before="100" w:beforeAutospacing="1" w:after="100" w:afterAutospacing="1"/>
              <w:rPr>
                <w:sz w:val="17"/>
                <w:szCs w:val="17"/>
              </w:rPr>
            </w:pPr>
            <w:r w:rsidRPr="008A295A">
              <w:rPr>
                <w:sz w:val="17"/>
                <w:szCs w:val="17"/>
              </w:rPr>
              <w:t>(0.049)</w:t>
            </w:r>
          </w:p>
        </w:tc>
        <w:tc>
          <w:tcPr>
            <w:tcW w:w="407" w:type="pct"/>
            <w:hideMark/>
          </w:tcPr>
          <w:p w14:paraId="6F6838B7" w14:textId="77777777" w:rsidR="00094685" w:rsidRPr="008A295A" w:rsidRDefault="00094685" w:rsidP="00D76C59">
            <w:pPr>
              <w:spacing w:before="100" w:beforeAutospacing="1" w:after="100" w:afterAutospacing="1"/>
              <w:rPr>
                <w:sz w:val="17"/>
                <w:szCs w:val="17"/>
              </w:rPr>
            </w:pPr>
            <w:r w:rsidRPr="008A295A">
              <w:rPr>
                <w:sz w:val="17"/>
                <w:szCs w:val="17"/>
              </w:rPr>
              <w:t>(0.055)</w:t>
            </w:r>
          </w:p>
        </w:tc>
        <w:tc>
          <w:tcPr>
            <w:tcW w:w="441" w:type="pct"/>
            <w:hideMark/>
          </w:tcPr>
          <w:p w14:paraId="0C54B1F4" w14:textId="77777777" w:rsidR="00094685" w:rsidRPr="008A295A" w:rsidRDefault="00094685" w:rsidP="00D76C59">
            <w:pPr>
              <w:spacing w:before="100" w:beforeAutospacing="1" w:after="100" w:afterAutospacing="1"/>
              <w:rPr>
                <w:sz w:val="17"/>
                <w:szCs w:val="17"/>
              </w:rPr>
            </w:pPr>
            <w:r w:rsidRPr="008A295A">
              <w:rPr>
                <w:sz w:val="17"/>
                <w:szCs w:val="17"/>
              </w:rPr>
              <w:t>(0.035)</w:t>
            </w:r>
          </w:p>
        </w:tc>
        <w:tc>
          <w:tcPr>
            <w:tcW w:w="407" w:type="pct"/>
            <w:hideMark/>
          </w:tcPr>
          <w:p w14:paraId="283B9FA7" w14:textId="77777777" w:rsidR="00094685" w:rsidRPr="008A295A" w:rsidRDefault="00094685" w:rsidP="00D76C59">
            <w:pPr>
              <w:spacing w:before="100" w:beforeAutospacing="1" w:after="100" w:afterAutospacing="1"/>
              <w:rPr>
                <w:sz w:val="17"/>
                <w:szCs w:val="17"/>
              </w:rPr>
            </w:pPr>
            <w:r w:rsidRPr="008A295A">
              <w:rPr>
                <w:sz w:val="17"/>
                <w:szCs w:val="17"/>
              </w:rPr>
              <w:t>(0.046)</w:t>
            </w:r>
          </w:p>
        </w:tc>
        <w:tc>
          <w:tcPr>
            <w:tcW w:w="407" w:type="pct"/>
            <w:hideMark/>
          </w:tcPr>
          <w:p w14:paraId="1268A47C" w14:textId="77777777" w:rsidR="00094685" w:rsidRPr="008A295A" w:rsidRDefault="00094685" w:rsidP="00D76C59">
            <w:pPr>
              <w:spacing w:before="100" w:beforeAutospacing="1" w:after="100" w:afterAutospacing="1"/>
              <w:rPr>
                <w:sz w:val="17"/>
                <w:szCs w:val="17"/>
              </w:rPr>
            </w:pPr>
            <w:r w:rsidRPr="008A295A">
              <w:rPr>
                <w:sz w:val="17"/>
                <w:szCs w:val="17"/>
              </w:rPr>
              <w:t>(0.054)</w:t>
            </w:r>
          </w:p>
        </w:tc>
        <w:tc>
          <w:tcPr>
            <w:tcW w:w="441" w:type="pct"/>
            <w:hideMark/>
          </w:tcPr>
          <w:p w14:paraId="537AE237" w14:textId="77777777" w:rsidR="00094685" w:rsidRPr="008A295A" w:rsidRDefault="00094685" w:rsidP="00D76C59">
            <w:pPr>
              <w:spacing w:before="100" w:beforeAutospacing="1" w:after="100" w:afterAutospacing="1"/>
              <w:rPr>
                <w:sz w:val="17"/>
                <w:szCs w:val="17"/>
              </w:rPr>
            </w:pPr>
            <w:r w:rsidRPr="008A295A">
              <w:rPr>
                <w:sz w:val="17"/>
                <w:szCs w:val="17"/>
              </w:rPr>
              <w:t>(0.047)</w:t>
            </w:r>
          </w:p>
        </w:tc>
        <w:tc>
          <w:tcPr>
            <w:tcW w:w="407" w:type="pct"/>
            <w:hideMark/>
          </w:tcPr>
          <w:p w14:paraId="2C454886" w14:textId="77777777" w:rsidR="00094685" w:rsidRPr="008A295A" w:rsidRDefault="00094685" w:rsidP="00D76C59">
            <w:pPr>
              <w:spacing w:before="100" w:beforeAutospacing="1" w:after="100" w:afterAutospacing="1"/>
              <w:rPr>
                <w:sz w:val="17"/>
                <w:szCs w:val="17"/>
              </w:rPr>
            </w:pPr>
            <w:r w:rsidRPr="008A295A">
              <w:rPr>
                <w:sz w:val="17"/>
                <w:szCs w:val="17"/>
              </w:rPr>
              <w:t>(0.062)</w:t>
            </w:r>
          </w:p>
        </w:tc>
        <w:tc>
          <w:tcPr>
            <w:tcW w:w="441" w:type="pct"/>
            <w:hideMark/>
          </w:tcPr>
          <w:p w14:paraId="78FC0FC6" w14:textId="77777777" w:rsidR="00094685" w:rsidRPr="008A295A" w:rsidRDefault="00094685" w:rsidP="00D76C59">
            <w:pPr>
              <w:spacing w:before="100" w:beforeAutospacing="1" w:after="100" w:afterAutospacing="1"/>
              <w:rPr>
                <w:sz w:val="17"/>
                <w:szCs w:val="17"/>
              </w:rPr>
            </w:pPr>
            <w:r w:rsidRPr="008A295A">
              <w:rPr>
                <w:sz w:val="17"/>
                <w:szCs w:val="17"/>
              </w:rPr>
              <w:t>(0.060)</w:t>
            </w:r>
          </w:p>
        </w:tc>
      </w:tr>
      <w:tr w:rsidR="00094685" w:rsidRPr="00FD4185" w14:paraId="16849BB0" w14:textId="77777777" w:rsidTr="00D76C59">
        <w:trPr>
          <w:gridAfter w:val="4"/>
          <w:wAfter w:w="119" w:type="pct"/>
          <w:trHeight w:val="219"/>
          <w:tblCellSpacing w:w="15" w:type="dxa"/>
        </w:trPr>
        <w:tc>
          <w:tcPr>
            <w:tcW w:w="788" w:type="pct"/>
            <w:hideMark/>
          </w:tcPr>
          <w:p w14:paraId="11DC3225" w14:textId="77777777" w:rsidR="00094685" w:rsidRPr="008A295A" w:rsidRDefault="00094685" w:rsidP="00D76C59">
            <w:pPr>
              <w:spacing w:before="100" w:beforeAutospacing="1" w:after="100" w:afterAutospacing="1"/>
              <w:rPr>
                <w:sz w:val="17"/>
                <w:szCs w:val="17"/>
              </w:rPr>
            </w:pPr>
            <w:r w:rsidRPr="008A295A">
              <w:rPr>
                <w:sz w:val="17"/>
                <w:szCs w:val="17"/>
              </w:rPr>
              <w:t>Populism (0-1)</w:t>
            </w:r>
          </w:p>
        </w:tc>
        <w:tc>
          <w:tcPr>
            <w:tcW w:w="521" w:type="pct"/>
            <w:hideMark/>
          </w:tcPr>
          <w:p w14:paraId="477C6206" w14:textId="77777777" w:rsidR="00094685" w:rsidRPr="008A295A" w:rsidRDefault="00094685" w:rsidP="00D76C59">
            <w:pPr>
              <w:spacing w:before="100" w:beforeAutospacing="1" w:after="100" w:afterAutospacing="1"/>
              <w:rPr>
                <w:sz w:val="17"/>
                <w:szCs w:val="17"/>
              </w:rPr>
            </w:pPr>
            <w:r w:rsidRPr="008A295A">
              <w:rPr>
                <w:sz w:val="17"/>
                <w:szCs w:val="17"/>
              </w:rPr>
              <w:t>-0.059</w:t>
            </w:r>
          </w:p>
        </w:tc>
        <w:tc>
          <w:tcPr>
            <w:tcW w:w="441" w:type="pct"/>
            <w:hideMark/>
          </w:tcPr>
          <w:p w14:paraId="09C95CF2" w14:textId="77777777" w:rsidR="00094685" w:rsidRPr="008A295A" w:rsidRDefault="00094685" w:rsidP="00D76C59">
            <w:pPr>
              <w:spacing w:before="100" w:beforeAutospacing="1" w:after="100" w:afterAutospacing="1"/>
              <w:rPr>
                <w:sz w:val="17"/>
                <w:szCs w:val="17"/>
              </w:rPr>
            </w:pPr>
            <w:r w:rsidRPr="008A295A">
              <w:rPr>
                <w:sz w:val="17"/>
                <w:szCs w:val="17"/>
              </w:rPr>
              <w:t>0.035</w:t>
            </w:r>
          </w:p>
        </w:tc>
        <w:tc>
          <w:tcPr>
            <w:tcW w:w="407" w:type="pct"/>
            <w:hideMark/>
          </w:tcPr>
          <w:p w14:paraId="0CFF5E73" w14:textId="77777777" w:rsidR="00094685" w:rsidRPr="008A295A" w:rsidRDefault="00094685" w:rsidP="00D76C59">
            <w:pPr>
              <w:spacing w:before="100" w:beforeAutospacing="1" w:after="100" w:afterAutospacing="1"/>
              <w:rPr>
                <w:sz w:val="17"/>
                <w:szCs w:val="17"/>
              </w:rPr>
            </w:pPr>
            <w:r w:rsidRPr="008A295A">
              <w:rPr>
                <w:sz w:val="17"/>
                <w:szCs w:val="17"/>
              </w:rPr>
              <w:t>0.141*</w:t>
            </w:r>
          </w:p>
        </w:tc>
        <w:tc>
          <w:tcPr>
            <w:tcW w:w="441" w:type="pct"/>
            <w:hideMark/>
          </w:tcPr>
          <w:p w14:paraId="3BD70D89" w14:textId="77777777" w:rsidR="00094685" w:rsidRPr="008A295A" w:rsidRDefault="00094685" w:rsidP="00D76C59">
            <w:pPr>
              <w:spacing w:before="100" w:beforeAutospacing="1" w:after="100" w:afterAutospacing="1"/>
              <w:rPr>
                <w:sz w:val="17"/>
                <w:szCs w:val="17"/>
              </w:rPr>
            </w:pPr>
            <w:r w:rsidRPr="008A295A">
              <w:rPr>
                <w:sz w:val="17"/>
                <w:szCs w:val="17"/>
              </w:rPr>
              <w:t>0.046</w:t>
            </w:r>
          </w:p>
        </w:tc>
        <w:tc>
          <w:tcPr>
            <w:tcW w:w="407" w:type="pct"/>
            <w:hideMark/>
          </w:tcPr>
          <w:p w14:paraId="442F1D9B" w14:textId="77777777" w:rsidR="00094685" w:rsidRPr="008A295A" w:rsidRDefault="00094685" w:rsidP="00D76C59">
            <w:pPr>
              <w:spacing w:before="100" w:beforeAutospacing="1" w:after="100" w:afterAutospacing="1"/>
              <w:rPr>
                <w:sz w:val="17"/>
                <w:szCs w:val="17"/>
              </w:rPr>
            </w:pPr>
            <w:r w:rsidRPr="008A295A">
              <w:rPr>
                <w:sz w:val="17"/>
                <w:szCs w:val="17"/>
              </w:rPr>
              <w:t>-0.143**</w:t>
            </w:r>
          </w:p>
        </w:tc>
        <w:tc>
          <w:tcPr>
            <w:tcW w:w="407" w:type="pct"/>
            <w:hideMark/>
          </w:tcPr>
          <w:p w14:paraId="5E8F9F2B" w14:textId="77777777" w:rsidR="00094685" w:rsidRPr="008A295A" w:rsidRDefault="00094685" w:rsidP="00D76C59">
            <w:pPr>
              <w:spacing w:before="100" w:beforeAutospacing="1" w:after="100" w:afterAutospacing="1"/>
              <w:rPr>
                <w:sz w:val="17"/>
                <w:szCs w:val="17"/>
              </w:rPr>
            </w:pPr>
            <w:r w:rsidRPr="008A295A">
              <w:rPr>
                <w:sz w:val="17"/>
                <w:szCs w:val="17"/>
              </w:rPr>
              <w:t>-0.156**</w:t>
            </w:r>
          </w:p>
        </w:tc>
        <w:tc>
          <w:tcPr>
            <w:tcW w:w="441" w:type="pct"/>
            <w:hideMark/>
          </w:tcPr>
          <w:p w14:paraId="46DA28FC" w14:textId="77777777" w:rsidR="00094685" w:rsidRPr="008A295A" w:rsidRDefault="00094685" w:rsidP="00D76C59">
            <w:pPr>
              <w:spacing w:before="100" w:beforeAutospacing="1" w:after="100" w:afterAutospacing="1"/>
              <w:rPr>
                <w:sz w:val="17"/>
                <w:szCs w:val="17"/>
              </w:rPr>
            </w:pPr>
            <w:r w:rsidRPr="008A295A">
              <w:rPr>
                <w:sz w:val="17"/>
                <w:szCs w:val="17"/>
              </w:rPr>
              <w:t>0.017</w:t>
            </w:r>
          </w:p>
        </w:tc>
        <w:tc>
          <w:tcPr>
            <w:tcW w:w="407" w:type="pct"/>
            <w:hideMark/>
          </w:tcPr>
          <w:p w14:paraId="3A6328C2" w14:textId="77777777" w:rsidR="00094685" w:rsidRPr="008A295A" w:rsidRDefault="00094685" w:rsidP="00D76C59">
            <w:pPr>
              <w:spacing w:before="100" w:beforeAutospacing="1" w:after="100" w:afterAutospacing="1"/>
              <w:rPr>
                <w:sz w:val="17"/>
                <w:szCs w:val="17"/>
              </w:rPr>
            </w:pPr>
            <w:r w:rsidRPr="008A295A">
              <w:rPr>
                <w:sz w:val="17"/>
                <w:szCs w:val="17"/>
              </w:rPr>
              <w:t>0.007</w:t>
            </w:r>
          </w:p>
        </w:tc>
        <w:tc>
          <w:tcPr>
            <w:tcW w:w="441" w:type="pct"/>
            <w:hideMark/>
          </w:tcPr>
          <w:p w14:paraId="091F72D2" w14:textId="77777777" w:rsidR="00094685" w:rsidRPr="008A295A" w:rsidRDefault="00094685" w:rsidP="00D76C59">
            <w:pPr>
              <w:spacing w:before="100" w:beforeAutospacing="1" w:after="100" w:afterAutospacing="1"/>
              <w:rPr>
                <w:sz w:val="17"/>
                <w:szCs w:val="17"/>
              </w:rPr>
            </w:pPr>
            <w:r w:rsidRPr="008A295A">
              <w:rPr>
                <w:sz w:val="17"/>
                <w:szCs w:val="17"/>
              </w:rPr>
              <w:t>-0.177**</w:t>
            </w:r>
          </w:p>
        </w:tc>
      </w:tr>
      <w:tr w:rsidR="00094685" w:rsidRPr="00FD4185" w14:paraId="60753481" w14:textId="77777777" w:rsidTr="00D76C59">
        <w:trPr>
          <w:gridAfter w:val="4"/>
          <w:wAfter w:w="119" w:type="pct"/>
          <w:trHeight w:val="204"/>
          <w:tblCellSpacing w:w="15" w:type="dxa"/>
        </w:trPr>
        <w:tc>
          <w:tcPr>
            <w:tcW w:w="788" w:type="pct"/>
            <w:hideMark/>
          </w:tcPr>
          <w:p w14:paraId="785567A8" w14:textId="77777777" w:rsidR="00094685" w:rsidRPr="008A295A" w:rsidRDefault="00094685" w:rsidP="00D76C59">
            <w:pPr>
              <w:rPr>
                <w:sz w:val="17"/>
                <w:szCs w:val="17"/>
              </w:rPr>
            </w:pPr>
          </w:p>
        </w:tc>
        <w:tc>
          <w:tcPr>
            <w:tcW w:w="521" w:type="pct"/>
            <w:hideMark/>
          </w:tcPr>
          <w:p w14:paraId="7F768520" w14:textId="77777777" w:rsidR="00094685" w:rsidRPr="008A295A" w:rsidRDefault="00094685" w:rsidP="00D76C59">
            <w:pPr>
              <w:spacing w:before="100" w:beforeAutospacing="1" w:after="100" w:afterAutospacing="1"/>
              <w:rPr>
                <w:sz w:val="17"/>
                <w:szCs w:val="17"/>
              </w:rPr>
            </w:pPr>
            <w:r w:rsidRPr="008A295A">
              <w:rPr>
                <w:sz w:val="17"/>
                <w:szCs w:val="17"/>
              </w:rPr>
              <w:t>(0.056)</w:t>
            </w:r>
          </w:p>
        </w:tc>
        <w:tc>
          <w:tcPr>
            <w:tcW w:w="441" w:type="pct"/>
            <w:hideMark/>
          </w:tcPr>
          <w:p w14:paraId="00DE0873" w14:textId="77777777" w:rsidR="00094685" w:rsidRPr="008A295A" w:rsidRDefault="00094685" w:rsidP="00D76C59">
            <w:pPr>
              <w:spacing w:before="100" w:beforeAutospacing="1" w:after="100" w:afterAutospacing="1"/>
              <w:rPr>
                <w:sz w:val="17"/>
                <w:szCs w:val="17"/>
              </w:rPr>
            </w:pPr>
            <w:r w:rsidRPr="008A295A">
              <w:rPr>
                <w:sz w:val="17"/>
                <w:szCs w:val="17"/>
              </w:rPr>
              <w:t>(0.059)</w:t>
            </w:r>
          </w:p>
        </w:tc>
        <w:tc>
          <w:tcPr>
            <w:tcW w:w="407" w:type="pct"/>
            <w:hideMark/>
          </w:tcPr>
          <w:p w14:paraId="60F6E5F0" w14:textId="77777777" w:rsidR="00094685" w:rsidRPr="008A295A" w:rsidRDefault="00094685" w:rsidP="00D76C59">
            <w:pPr>
              <w:spacing w:before="100" w:beforeAutospacing="1" w:after="100" w:afterAutospacing="1"/>
              <w:rPr>
                <w:sz w:val="17"/>
                <w:szCs w:val="17"/>
              </w:rPr>
            </w:pPr>
            <w:r w:rsidRPr="008A295A">
              <w:rPr>
                <w:sz w:val="17"/>
                <w:szCs w:val="17"/>
              </w:rPr>
              <w:t>(0.062)</w:t>
            </w:r>
          </w:p>
        </w:tc>
        <w:tc>
          <w:tcPr>
            <w:tcW w:w="441" w:type="pct"/>
            <w:hideMark/>
          </w:tcPr>
          <w:p w14:paraId="7AE010EF" w14:textId="77777777" w:rsidR="00094685" w:rsidRPr="008A295A" w:rsidRDefault="00094685" w:rsidP="00D76C59">
            <w:pPr>
              <w:spacing w:before="100" w:beforeAutospacing="1" w:after="100" w:afterAutospacing="1"/>
              <w:rPr>
                <w:sz w:val="17"/>
                <w:szCs w:val="17"/>
              </w:rPr>
            </w:pPr>
            <w:r w:rsidRPr="008A295A">
              <w:rPr>
                <w:sz w:val="17"/>
                <w:szCs w:val="17"/>
              </w:rPr>
              <w:t>(0.037)</w:t>
            </w:r>
          </w:p>
        </w:tc>
        <w:tc>
          <w:tcPr>
            <w:tcW w:w="407" w:type="pct"/>
            <w:hideMark/>
          </w:tcPr>
          <w:p w14:paraId="00F6A9F2" w14:textId="77777777" w:rsidR="00094685" w:rsidRPr="008A295A" w:rsidRDefault="00094685" w:rsidP="00D76C59">
            <w:pPr>
              <w:spacing w:before="100" w:beforeAutospacing="1" w:after="100" w:afterAutospacing="1"/>
              <w:rPr>
                <w:sz w:val="17"/>
                <w:szCs w:val="17"/>
              </w:rPr>
            </w:pPr>
            <w:r w:rsidRPr="008A295A">
              <w:rPr>
                <w:sz w:val="17"/>
                <w:szCs w:val="17"/>
              </w:rPr>
              <w:t>(0.055)</w:t>
            </w:r>
          </w:p>
        </w:tc>
        <w:tc>
          <w:tcPr>
            <w:tcW w:w="407" w:type="pct"/>
            <w:hideMark/>
          </w:tcPr>
          <w:p w14:paraId="11E26BD4" w14:textId="77777777" w:rsidR="00094685" w:rsidRPr="008A295A" w:rsidRDefault="00094685" w:rsidP="00D76C59">
            <w:pPr>
              <w:spacing w:before="100" w:beforeAutospacing="1" w:after="100" w:afterAutospacing="1"/>
              <w:rPr>
                <w:sz w:val="17"/>
                <w:szCs w:val="17"/>
              </w:rPr>
            </w:pPr>
            <w:r w:rsidRPr="008A295A">
              <w:rPr>
                <w:sz w:val="17"/>
                <w:szCs w:val="17"/>
              </w:rPr>
              <w:t>(0.052)</w:t>
            </w:r>
          </w:p>
        </w:tc>
        <w:tc>
          <w:tcPr>
            <w:tcW w:w="441" w:type="pct"/>
            <w:hideMark/>
          </w:tcPr>
          <w:p w14:paraId="364F5F5C" w14:textId="77777777" w:rsidR="00094685" w:rsidRPr="008A295A" w:rsidRDefault="00094685" w:rsidP="00D76C59">
            <w:pPr>
              <w:spacing w:before="100" w:beforeAutospacing="1" w:after="100" w:afterAutospacing="1"/>
              <w:rPr>
                <w:sz w:val="17"/>
                <w:szCs w:val="17"/>
              </w:rPr>
            </w:pPr>
            <w:r w:rsidRPr="008A295A">
              <w:rPr>
                <w:sz w:val="17"/>
                <w:szCs w:val="17"/>
              </w:rPr>
              <w:t>(0.063)</w:t>
            </w:r>
          </w:p>
        </w:tc>
        <w:tc>
          <w:tcPr>
            <w:tcW w:w="407" w:type="pct"/>
            <w:hideMark/>
          </w:tcPr>
          <w:p w14:paraId="1E0A2C5F" w14:textId="77777777" w:rsidR="00094685" w:rsidRPr="008A295A" w:rsidRDefault="00094685" w:rsidP="00D76C59">
            <w:pPr>
              <w:spacing w:before="100" w:beforeAutospacing="1" w:after="100" w:afterAutospacing="1"/>
              <w:rPr>
                <w:sz w:val="17"/>
                <w:szCs w:val="17"/>
              </w:rPr>
            </w:pPr>
            <w:r w:rsidRPr="008A295A">
              <w:rPr>
                <w:sz w:val="17"/>
                <w:szCs w:val="17"/>
              </w:rPr>
              <w:t>(0.055)</w:t>
            </w:r>
          </w:p>
        </w:tc>
        <w:tc>
          <w:tcPr>
            <w:tcW w:w="441" w:type="pct"/>
            <w:hideMark/>
          </w:tcPr>
          <w:p w14:paraId="0754EF83" w14:textId="77777777" w:rsidR="00094685" w:rsidRPr="008A295A" w:rsidRDefault="00094685" w:rsidP="00D76C59">
            <w:pPr>
              <w:spacing w:before="100" w:beforeAutospacing="1" w:after="100" w:afterAutospacing="1"/>
              <w:rPr>
                <w:sz w:val="17"/>
                <w:szCs w:val="17"/>
              </w:rPr>
            </w:pPr>
            <w:r w:rsidRPr="008A295A">
              <w:rPr>
                <w:sz w:val="17"/>
                <w:szCs w:val="17"/>
              </w:rPr>
              <w:t>(0.066)</w:t>
            </w:r>
          </w:p>
        </w:tc>
      </w:tr>
      <w:tr w:rsidR="00094685" w:rsidRPr="00FD4185" w14:paraId="29600B7A" w14:textId="77777777" w:rsidTr="00D76C59">
        <w:trPr>
          <w:gridAfter w:val="4"/>
          <w:wAfter w:w="119" w:type="pct"/>
          <w:trHeight w:val="204"/>
          <w:tblCellSpacing w:w="15" w:type="dxa"/>
        </w:trPr>
        <w:tc>
          <w:tcPr>
            <w:tcW w:w="788" w:type="pct"/>
            <w:hideMark/>
          </w:tcPr>
          <w:p w14:paraId="0B6C1062" w14:textId="77777777" w:rsidR="00094685" w:rsidRPr="008A295A" w:rsidRDefault="00094685" w:rsidP="00D76C59">
            <w:pPr>
              <w:spacing w:before="100" w:beforeAutospacing="1" w:after="100" w:afterAutospacing="1"/>
              <w:rPr>
                <w:sz w:val="17"/>
                <w:szCs w:val="17"/>
              </w:rPr>
            </w:pPr>
            <w:r w:rsidRPr="008A295A">
              <w:rPr>
                <w:sz w:val="17"/>
                <w:szCs w:val="17"/>
              </w:rPr>
              <w:t>Constant</w:t>
            </w:r>
          </w:p>
        </w:tc>
        <w:tc>
          <w:tcPr>
            <w:tcW w:w="521" w:type="pct"/>
            <w:hideMark/>
          </w:tcPr>
          <w:p w14:paraId="4BBD3912" w14:textId="77777777" w:rsidR="00094685" w:rsidRPr="008A295A" w:rsidRDefault="00094685" w:rsidP="00D76C59">
            <w:pPr>
              <w:spacing w:before="100" w:beforeAutospacing="1" w:after="100" w:afterAutospacing="1"/>
              <w:rPr>
                <w:sz w:val="17"/>
                <w:szCs w:val="17"/>
              </w:rPr>
            </w:pPr>
            <w:r w:rsidRPr="008A295A">
              <w:rPr>
                <w:sz w:val="17"/>
                <w:szCs w:val="17"/>
              </w:rPr>
              <w:t>0.477***</w:t>
            </w:r>
          </w:p>
        </w:tc>
        <w:tc>
          <w:tcPr>
            <w:tcW w:w="441" w:type="pct"/>
            <w:hideMark/>
          </w:tcPr>
          <w:p w14:paraId="35434D98" w14:textId="77777777" w:rsidR="00094685" w:rsidRPr="008A295A" w:rsidRDefault="00094685" w:rsidP="00D76C59">
            <w:pPr>
              <w:spacing w:before="100" w:beforeAutospacing="1" w:after="100" w:afterAutospacing="1"/>
              <w:rPr>
                <w:sz w:val="17"/>
                <w:szCs w:val="17"/>
              </w:rPr>
            </w:pPr>
            <w:r w:rsidRPr="008A295A">
              <w:rPr>
                <w:sz w:val="17"/>
                <w:szCs w:val="17"/>
              </w:rPr>
              <w:t>0.368***</w:t>
            </w:r>
          </w:p>
        </w:tc>
        <w:tc>
          <w:tcPr>
            <w:tcW w:w="407" w:type="pct"/>
            <w:hideMark/>
          </w:tcPr>
          <w:p w14:paraId="720482D4" w14:textId="77777777" w:rsidR="00094685" w:rsidRPr="008A295A" w:rsidRDefault="00094685" w:rsidP="00D76C59">
            <w:pPr>
              <w:spacing w:before="100" w:beforeAutospacing="1" w:after="100" w:afterAutospacing="1"/>
              <w:rPr>
                <w:sz w:val="17"/>
                <w:szCs w:val="17"/>
              </w:rPr>
            </w:pPr>
            <w:r w:rsidRPr="008A295A">
              <w:rPr>
                <w:sz w:val="17"/>
                <w:szCs w:val="17"/>
              </w:rPr>
              <w:t>0.435***</w:t>
            </w:r>
          </w:p>
        </w:tc>
        <w:tc>
          <w:tcPr>
            <w:tcW w:w="441" w:type="pct"/>
            <w:hideMark/>
          </w:tcPr>
          <w:p w14:paraId="321BEB37" w14:textId="77777777" w:rsidR="00094685" w:rsidRPr="008A295A" w:rsidRDefault="00094685" w:rsidP="00D76C59">
            <w:pPr>
              <w:spacing w:before="100" w:beforeAutospacing="1" w:after="100" w:afterAutospacing="1"/>
              <w:rPr>
                <w:sz w:val="17"/>
                <w:szCs w:val="17"/>
              </w:rPr>
            </w:pPr>
            <w:r w:rsidRPr="008A295A">
              <w:rPr>
                <w:sz w:val="17"/>
                <w:szCs w:val="17"/>
              </w:rPr>
              <w:t>0.551***</w:t>
            </w:r>
          </w:p>
        </w:tc>
        <w:tc>
          <w:tcPr>
            <w:tcW w:w="407" w:type="pct"/>
            <w:hideMark/>
          </w:tcPr>
          <w:p w14:paraId="741B5B8B" w14:textId="77777777" w:rsidR="00094685" w:rsidRPr="008A295A" w:rsidRDefault="00094685" w:rsidP="00D76C59">
            <w:pPr>
              <w:spacing w:before="100" w:beforeAutospacing="1" w:after="100" w:afterAutospacing="1"/>
              <w:rPr>
                <w:sz w:val="17"/>
                <w:szCs w:val="17"/>
              </w:rPr>
            </w:pPr>
            <w:r w:rsidRPr="008A295A">
              <w:rPr>
                <w:sz w:val="17"/>
                <w:szCs w:val="17"/>
              </w:rPr>
              <w:t>0.420***</w:t>
            </w:r>
          </w:p>
        </w:tc>
        <w:tc>
          <w:tcPr>
            <w:tcW w:w="407" w:type="pct"/>
            <w:hideMark/>
          </w:tcPr>
          <w:p w14:paraId="5893D709" w14:textId="77777777" w:rsidR="00094685" w:rsidRPr="008A295A" w:rsidRDefault="00094685" w:rsidP="00D76C59">
            <w:pPr>
              <w:spacing w:before="100" w:beforeAutospacing="1" w:after="100" w:afterAutospacing="1"/>
              <w:rPr>
                <w:sz w:val="17"/>
                <w:szCs w:val="17"/>
              </w:rPr>
            </w:pPr>
            <w:r w:rsidRPr="008A295A">
              <w:rPr>
                <w:sz w:val="17"/>
                <w:szCs w:val="17"/>
              </w:rPr>
              <w:t>0.721***</w:t>
            </w:r>
          </w:p>
        </w:tc>
        <w:tc>
          <w:tcPr>
            <w:tcW w:w="441" w:type="pct"/>
            <w:hideMark/>
          </w:tcPr>
          <w:p w14:paraId="3AAD518E" w14:textId="77777777" w:rsidR="00094685" w:rsidRPr="008A295A" w:rsidRDefault="00094685" w:rsidP="00D76C59">
            <w:pPr>
              <w:spacing w:before="100" w:beforeAutospacing="1" w:after="100" w:afterAutospacing="1"/>
              <w:rPr>
                <w:sz w:val="17"/>
                <w:szCs w:val="17"/>
              </w:rPr>
            </w:pPr>
            <w:r w:rsidRPr="008A295A">
              <w:rPr>
                <w:sz w:val="17"/>
                <w:szCs w:val="17"/>
              </w:rPr>
              <w:t>0.440***</w:t>
            </w:r>
          </w:p>
        </w:tc>
        <w:tc>
          <w:tcPr>
            <w:tcW w:w="407" w:type="pct"/>
            <w:hideMark/>
          </w:tcPr>
          <w:p w14:paraId="261E93E6" w14:textId="77777777" w:rsidR="00094685" w:rsidRPr="008A295A" w:rsidRDefault="00094685" w:rsidP="00D76C59">
            <w:pPr>
              <w:spacing w:before="100" w:beforeAutospacing="1" w:after="100" w:afterAutospacing="1"/>
              <w:rPr>
                <w:sz w:val="17"/>
                <w:szCs w:val="17"/>
              </w:rPr>
            </w:pPr>
            <w:r w:rsidRPr="008A295A">
              <w:rPr>
                <w:sz w:val="17"/>
                <w:szCs w:val="17"/>
              </w:rPr>
              <w:t>0.433***</w:t>
            </w:r>
          </w:p>
        </w:tc>
        <w:tc>
          <w:tcPr>
            <w:tcW w:w="441" w:type="pct"/>
            <w:hideMark/>
          </w:tcPr>
          <w:p w14:paraId="7E1C93D3" w14:textId="77777777" w:rsidR="00094685" w:rsidRPr="008A295A" w:rsidRDefault="00094685" w:rsidP="00D76C59">
            <w:pPr>
              <w:spacing w:before="100" w:beforeAutospacing="1" w:after="100" w:afterAutospacing="1"/>
              <w:rPr>
                <w:sz w:val="17"/>
                <w:szCs w:val="17"/>
              </w:rPr>
            </w:pPr>
            <w:r w:rsidRPr="008A295A">
              <w:rPr>
                <w:sz w:val="17"/>
                <w:szCs w:val="17"/>
              </w:rPr>
              <w:t>0.661***</w:t>
            </w:r>
          </w:p>
        </w:tc>
      </w:tr>
      <w:tr w:rsidR="00094685" w:rsidRPr="00FD4185" w14:paraId="239CCFCD" w14:textId="77777777" w:rsidTr="00D76C59">
        <w:trPr>
          <w:gridAfter w:val="4"/>
          <w:wAfter w:w="119" w:type="pct"/>
          <w:trHeight w:val="219"/>
          <w:tblCellSpacing w:w="15" w:type="dxa"/>
        </w:trPr>
        <w:tc>
          <w:tcPr>
            <w:tcW w:w="788" w:type="pct"/>
            <w:hideMark/>
          </w:tcPr>
          <w:p w14:paraId="64A50A87" w14:textId="77777777" w:rsidR="00094685" w:rsidRPr="008A295A" w:rsidRDefault="00094685" w:rsidP="00D76C59">
            <w:pPr>
              <w:rPr>
                <w:sz w:val="17"/>
                <w:szCs w:val="17"/>
              </w:rPr>
            </w:pPr>
          </w:p>
        </w:tc>
        <w:tc>
          <w:tcPr>
            <w:tcW w:w="521" w:type="pct"/>
            <w:hideMark/>
          </w:tcPr>
          <w:p w14:paraId="2A91DAA0" w14:textId="77777777" w:rsidR="00094685" w:rsidRPr="008A295A" w:rsidRDefault="00094685" w:rsidP="00D76C59">
            <w:pPr>
              <w:spacing w:before="100" w:beforeAutospacing="1" w:after="100" w:afterAutospacing="1"/>
              <w:rPr>
                <w:sz w:val="17"/>
                <w:szCs w:val="17"/>
              </w:rPr>
            </w:pPr>
            <w:r w:rsidRPr="008A295A">
              <w:rPr>
                <w:sz w:val="17"/>
                <w:szCs w:val="17"/>
              </w:rPr>
              <w:t>(0.051)</w:t>
            </w:r>
          </w:p>
        </w:tc>
        <w:tc>
          <w:tcPr>
            <w:tcW w:w="441" w:type="pct"/>
            <w:hideMark/>
          </w:tcPr>
          <w:p w14:paraId="387CF016" w14:textId="77777777" w:rsidR="00094685" w:rsidRPr="008A295A" w:rsidRDefault="00094685" w:rsidP="00D76C59">
            <w:pPr>
              <w:spacing w:before="100" w:beforeAutospacing="1" w:after="100" w:afterAutospacing="1"/>
              <w:rPr>
                <w:sz w:val="17"/>
                <w:szCs w:val="17"/>
              </w:rPr>
            </w:pPr>
            <w:r w:rsidRPr="008A295A">
              <w:rPr>
                <w:sz w:val="17"/>
                <w:szCs w:val="17"/>
              </w:rPr>
              <w:t>(0.053)</w:t>
            </w:r>
          </w:p>
        </w:tc>
        <w:tc>
          <w:tcPr>
            <w:tcW w:w="407" w:type="pct"/>
            <w:hideMark/>
          </w:tcPr>
          <w:p w14:paraId="2C134C2B" w14:textId="77777777" w:rsidR="00094685" w:rsidRPr="008A295A" w:rsidRDefault="00094685" w:rsidP="00D76C59">
            <w:pPr>
              <w:spacing w:before="100" w:beforeAutospacing="1" w:after="100" w:afterAutospacing="1"/>
              <w:rPr>
                <w:sz w:val="17"/>
                <w:szCs w:val="17"/>
              </w:rPr>
            </w:pPr>
            <w:r w:rsidRPr="008A295A">
              <w:rPr>
                <w:sz w:val="17"/>
                <w:szCs w:val="17"/>
              </w:rPr>
              <w:t>(0.057)</w:t>
            </w:r>
          </w:p>
        </w:tc>
        <w:tc>
          <w:tcPr>
            <w:tcW w:w="441" w:type="pct"/>
            <w:hideMark/>
          </w:tcPr>
          <w:p w14:paraId="7B5DCEBB" w14:textId="77777777" w:rsidR="00094685" w:rsidRPr="008A295A" w:rsidRDefault="00094685" w:rsidP="00D76C59">
            <w:pPr>
              <w:spacing w:before="100" w:beforeAutospacing="1" w:after="100" w:afterAutospacing="1"/>
              <w:rPr>
                <w:sz w:val="17"/>
                <w:szCs w:val="17"/>
              </w:rPr>
            </w:pPr>
            <w:r w:rsidRPr="008A295A">
              <w:rPr>
                <w:sz w:val="17"/>
                <w:szCs w:val="17"/>
              </w:rPr>
              <w:t>(0.037)</w:t>
            </w:r>
          </w:p>
        </w:tc>
        <w:tc>
          <w:tcPr>
            <w:tcW w:w="407" w:type="pct"/>
            <w:hideMark/>
          </w:tcPr>
          <w:p w14:paraId="58D0D637" w14:textId="77777777" w:rsidR="00094685" w:rsidRPr="008A295A" w:rsidRDefault="00094685" w:rsidP="00D76C59">
            <w:pPr>
              <w:spacing w:before="100" w:beforeAutospacing="1" w:after="100" w:afterAutospacing="1"/>
              <w:rPr>
                <w:sz w:val="17"/>
                <w:szCs w:val="17"/>
              </w:rPr>
            </w:pPr>
            <w:r w:rsidRPr="008A295A">
              <w:rPr>
                <w:sz w:val="17"/>
                <w:szCs w:val="17"/>
              </w:rPr>
              <w:t>(0.046)</w:t>
            </w:r>
          </w:p>
        </w:tc>
        <w:tc>
          <w:tcPr>
            <w:tcW w:w="407" w:type="pct"/>
            <w:hideMark/>
          </w:tcPr>
          <w:p w14:paraId="5EB6E69A" w14:textId="77777777" w:rsidR="00094685" w:rsidRPr="008A295A" w:rsidRDefault="00094685" w:rsidP="00D76C59">
            <w:pPr>
              <w:spacing w:before="100" w:beforeAutospacing="1" w:after="100" w:afterAutospacing="1"/>
              <w:rPr>
                <w:sz w:val="17"/>
                <w:szCs w:val="17"/>
              </w:rPr>
            </w:pPr>
            <w:r w:rsidRPr="008A295A">
              <w:rPr>
                <w:sz w:val="17"/>
                <w:szCs w:val="17"/>
              </w:rPr>
              <w:t>(0.047)</w:t>
            </w:r>
          </w:p>
        </w:tc>
        <w:tc>
          <w:tcPr>
            <w:tcW w:w="441" w:type="pct"/>
            <w:hideMark/>
          </w:tcPr>
          <w:p w14:paraId="29B98DFE" w14:textId="77777777" w:rsidR="00094685" w:rsidRPr="008A295A" w:rsidRDefault="00094685" w:rsidP="00D76C59">
            <w:pPr>
              <w:spacing w:before="100" w:beforeAutospacing="1" w:after="100" w:afterAutospacing="1"/>
              <w:rPr>
                <w:sz w:val="17"/>
                <w:szCs w:val="17"/>
              </w:rPr>
            </w:pPr>
            <w:r w:rsidRPr="008A295A">
              <w:rPr>
                <w:sz w:val="17"/>
                <w:szCs w:val="17"/>
              </w:rPr>
              <w:t>(0.057)</w:t>
            </w:r>
          </w:p>
        </w:tc>
        <w:tc>
          <w:tcPr>
            <w:tcW w:w="407" w:type="pct"/>
            <w:hideMark/>
          </w:tcPr>
          <w:p w14:paraId="4E892044" w14:textId="77777777" w:rsidR="00094685" w:rsidRPr="008A295A" w:rsidRDefault="00094685" w:rsidP="00D76C59">
            <w:pPr>
              <w:spacing w:before="100" w:beforeAutospacing="1" w:after="100" w:afterAutospacing="1"/>
              <w:rPr>
                <w:sz w:val="17"/>
                <w:szCs w:val="17"/>
              </w:rPr>
            </w:pPr>
            <w:r w:rsidRPr="008A295A">
              <w:rPr>
                <w:sz w:val="17"/>
                <w:szCs w:val="17"/>
              </w:rPr>
              <w:t>(0.057)</w:t>
            </w:r>
          </w:p>
        </w:tc>
        <w:tc>
          <w:tcPr>
            <w:tcW w:w="441" w:type="pct"/>
            <w:hideMark/>
          </w:tcPr>
          <w:p w14:paraId="7DA7A61E" w14:textId="77777777" w:rsidR="00094685" w:rsidRPr="008A295A" w:rsidRDefault="00094685" w:rsidP="00D76C59">
            <w:pPr>
              <w:spacing w:before="100" w:beforeAutospacing="1" w:after="100" w:afterAutospacing="1"/>
              <w:rPr>
                <w:sz w:val="17"/>
                <w:szCs w:val="17"/>
              </w:rPr>
            </w:pPr>
            <w:r w:rsidRPr="008A295A">
              <w:rPr>
                <w:sz w:val="17"/>
                <w:szCs w:val="17"/>
              </w:rPr>
              <w:t>(0.067)</w:t>
            </w:r>
          </w:p>
        </w:tc>
      </w:tr>
      <w:tr w:rsidR="00094685" w:rsidRPr="00FD4185" w14:paraId="29FB8E8A" w14:textId="77777777" w:rsidTr="00D76C59">
        <w:trPr>
          <w:gridAfter w:val="4"/>
          <w:wAfter w:w="119" w:type="pct"/>
          <w:trHeight w:val="204"/>
          <w:tblCellSpacing w:w="15" w:type="dxa"/>
        </w:trPr>
        <w:tc>
          <w:tcPr>
            <w:tcW w:w="788" w:type="pct"/>
            <w:tcBorders>
              <w:top w:val="single" w:sz="4" w:space="0" w:color="auto"/>
              <w:bottom w:val="single" w:sz="4" w:space="0" w:color="auto"/>
            </w:tcBorders>
            <w:hideMark/>
          </w:tcPr>
          <w:p w14:paraId="51DCAB89" w14:textId="77777777" w:rsidR="00094685" w:rsidRPr="008A295A" w:rsidRDefault="00094685" w:rsidP="00D76C59">
            <w:pPr>
              <w:spacing w:before="100" w:beforeAutospacing="1" w:after="100" w:afterAutospacing="1"/>
              <w:rPr>
                <w:sz w:val="17"/>
                <w:szCs w:val="17"/>
              </w:rPr>
            </w:pPr>
            <w:r w:rsidRPr="008A295A">
              <w:rPr>
                <w:sz w:val="17"/>
                <w:szCs w:val="17"/>
              </w:rPr>
              <w:t>Observations</w:t>
            </w:r>
          </w:p>
        </w:tc>
        <w:tc>
          <w:tcPr>
            <w:tcW w:w="521" w:type="pct"/>
            <w:tcBorders>
              <w:top w:val="single" w:sz="4" w:space="0" w:color="auto"/>
              <w:bottom w:val="single" w:sz="4" w:space="0" w:color="auto"/>
            </w:tcBorders>
            <w:hideMark/>
          </w:tcPr>
          <w:p w14:paraId="19AD8C3A" w14:textId="77777777" w:rsidR="00094685" w:rsidRPr="008A295A" w:rsidRDefault="00094685" w:rsidP="00D76C59">
            <w:pPr>
              <w:spacing w:before="100" w:beforeAutospacing="1" w:after="100" w:afterAutospacing="1"/>
              <w:rPr>
                <w:sz w:val="17"/>
                <w:szCs w:val="17"/>
              </w:rPr>
            </w:pPr>
            <w:r w:rsidRPr="008A295A">
              <w:rPr>
                <w:sz w:val="17"/>
                <w:szCs w:val="17"/>
              </w:rPr>
              <w:t>932</w:t>
            </w:r>
          </w:p>
        </w:tc>
        <w:tc>
          <w:tcPr>
            <w:tcW w:w="441" w:type="pct"/>
            <w:tcBorders>
              <w:top w:val="single" w:sz="4" w:space="0" w:color="auto"/>
              <w:bottom w:val="single" w:sz="4" w:space="0" w:color="auto"/>
            </w:tcBorders>
            <w:hideMark/>
          </w:tcPr>
          <w:p w14:paraId="31E93E4D" w14:textId="77777777" w:rsidR="00094685" w:rsidRPr="008A295A" w:rsidRDefault="00094685" w:rsidP="00D76C59">
            <w:pPr>
              <w:spacing w:before="100" w:beforeAutospacing="1" w:after="100" w:afterAutospacing="1"/>
              <w:rPr>
                <w:sz w:val="17"/>
                <w:szCs w:val="17"/>
              </w:rPr>
            </w:pPr>
            <w:r w:rsidRPr="008A295A">
              <w:rPr>
                <w:sz w:val="17"/>
                <w:szCs w:val="17"/>
              </w:rPr>
              <w:t>955</w:t>
            </w:r>
          </w:p>
        </w:tc>
        <w:tc>
          <w:tcPr>
            <w:tcW w:w="407" w:type="pct"/>
            <w:tcBorders>
              <w:top w:val="single" w:sz="4" w:space="0" w:color="auto"/>
              <w:bottom w:val="single" w:sz="4" w:space="0" w:color="auto"/>
            </w:tcBorders>
            <w:hideMark/>
          </w:tcPr>
          <w:p w14:paraId="5C07D069" w14:textId="77777777" w:rsidR="00094685" w:rsidRPr="008A295A" w:rsidRDefault="00094685" w:rsidP="00D76C59">
            <w:pPr>
              <w:spacing w:before="100" w:beforeAutospacing="1" w:after="100" w:afterAutospacing="1"/>
              <w:rPr>
                <w:sz w:val="17"/>
                <w:szCs w:val="17"/>
              </w:rPr>
            </w:pPr>
            <w:r w:rsidRPr="008A295A">
              <w:rPr>
                <w:sz w:val="17"/>
                <w:szCs w:val="17"/>
              </w:rPr>
              <w:t>847</w:t>
            </w:r>
          </w:p>
        </w:tc>
        <w:tc>
          <w:tcPr>
            <w:tcW w:w="441" w:type="pct"/>
            <w:tcBorders>
              <w:top w:val="single" w:sz="4" w:space="0" w:color="auto"/>
              <w:bottom w:val="single" w:sz="4" w:space="0" w:color="auto"/>
            </w:tcBorders>
            <w:hideMark/>
          </w:tcPr>
          <w:p w14:paraId="32D32E14" w14:textId="77777777" w:rsidR="00094685" w:rsidRPr="008A295A" w:rsidRDefault="00094685" w:rsidP="00D76C59">
            <w:pPr>
              <w:spacing w:before="100" w:beforeAutospacing="1" w:after="100" w:afterAutospacing="1"/>
              <w:rPr>
                <w:sz w:val="17"/>
                <w:szCs w:val="17"/>
              </w:rPr>
            </w:pPr>
            <w:r w:rsidRPr="008A295A">
              <w:rPr>
                <w:sz w:val="17"/>
                <w:szCs w:val="17"/>
              </w:rPr>
              <w:t>1876</w:t>
            </w:r>
          </w:p>
        </w:tc>
        <w:tc>
          <w:tcPr>
            <w:tcW w:w="407" w:type="pct"/>
            <w:tcBorders>
              <w:top w:val="single" w:sz="4" w:space="0" w:color="auto"/>
              <w:bottom w:val="single" w:sz="4" w:space="0" w:color="auto"/>
            </w:tcBorders>
            <w:hideMark/>
          </w:tcPr>
          <w:p w14:paraId="6A9B7840" w14:textId="77777777" w:rsidR="00094685" w:rsidRPr="008A295A" w:rsidRDefault="00094685" w:rsidP="00D76C59">
            <w:pPr>
              <w:spacing w:before="100" w:beforeAutospacing="1" w:after="100" w:afterAutospacing="1"/>
              <w:rPr>
                <w:sz w:val="17"/>
                <w:szCs w:val="17"/>
              </w:rPr>
            </w:pPr>
            <w:r w:rsidRPr="008A295A">
              <w:rPr>
                <w:sz w:val="17"/>
                <w:szCs w:val="17"/>
              </w:rPr>
              <w:t>954</w:t>
            </w:r>
          </w:p>
        </w:tc>
        <w:tc>
          <w:tcPr>
            <w:tcW w:w="407" w:type="pct"/>
            <w:tcBorders>
              <w:top w:val="single" w:sz="4" w:space="0" w:color="auto"/>
              <w:bottom w:val="single" w:sz="4" w:space="0" w:color="auto"/>
            </w:tcBorders>
            <w:hideMark/>
          </w:tcPr>
          <w:p w14:paraId="696117EC" w14:textId="77777777" w:rsidR="00094685" w:rsidRPr="008A295A" w:rsidRDefault="00094685" w:rsidP="00D76C59">
            <w:pPr>
              <w:spacing w:before="100" w:beforeAutospacing="1" w:after="100" w:afterAutospacing="1"/>
              <w:rPr>
                <w:sz w:val="17"/>
                <w:szCs w:val="17"/>
              </w:rPr>
            </w:pPr>
            <w:r w:rsidRPr="008A295A">
              <w:rPr>
                <w:sz w:val="17"/>
                <w:szCs w:val="17"/>
              </w:rPr>
              <w:t>961</w:t>
            </w:r>
          </w:p>
        </w:tc>
        <w:tc>
          <w:tcPr>
            <w:tcW w:w="441" w:type="pct"/>
            <w:tcBorders>
              <w:top w:val="single" w:sz="4" w:space="0" w:color="auto"/>
              <w:bottom w:val="single" w:sz="4" w:space="0" w:color="auto"/>
            </w:tcBorders>
            <w:hideMark/>
          </w:tcPr>
          <w:p w14:paraId="4CDFAF6C" w14:textId="77777777" w:rsidR="00094685" w:rsidRPr="008A295A" w:rsidRDefault="00094685" w:rsidP="00D76C59">
            <w:pPr>
              <w:spacing w:before="100" w:beforeAutospacing="1" w:after="100" w:afterAutospacing="1"/>
              <w:rPr>
                <w:sz w:val="17"/>
                <w:szCs w:val="17"/>
              </w:rPr>
            </w:pPr>
            <w:r w:rsidRPr="008A295A">
              <w:rPr>
                <w:sz w:val="17"/>
                <w:szCs w:val="17"/>
              </w:rPr>
              <w:t>961</w:t>
            </w:r>
          </w:p>
        </w:tc>
        <w:tc>
          <w:tcPr>
            <w:tcW w:w="407" w:type="pct"/>
            <w:tcBorders>
              <w:top w:val="single" w:sz="4" w:space="0" w:color="auto"/>
              <w:bottom w:val="single" w:sz="4" w:space="0" w:color="auto"/>
            </w:tcBorders>
            <w:hideMark/>
          </w:tcPr>
          <w:p w14:paraId="3C599149" w14:textId="77777777" w:rsidR="00094685" w:rsidRPr="008A295A" w:rsidRDefault="00094685" w:rsidP="00D76C59">
            <w:pPr>
              <w:spacing w:before="100" w:beforeAutospacing="1" w:after="100" w:afterAutospacing="1"/>
              <w:rPr>
                <w:sz w:val="17"/>
                <w:szCs w:val="17"/>
              </w:rPr>
            </w:pPr>
            <w:r w:rsidRPr="008A295A">
              <w:rPr>
                <w:sz w:val="17"/>
                <w:szCs w:val="17"/>
              </w:rPr>
              <w:t>913</w:t>
            </w:r>
          </w:p>
        </w:tc>
        <w:tc>
          <w:tcPr>
            <w:tcW w:w="441" w:type="pct"/>
            <w:tcBorders>
              <w:top w:val="single" w:sz="4" w:space="0" w:color="auto"/>
              <w:bottom w:val="single" w:sz="4" w:space="0" w:color="auto"/>
            </w:tcBorders>
            <w:hideMark/>
          </w:tcPr>
          <w:p w14:paraId="53276932" w14:textId="77777777" w:rsidR="00094685" w:rsidRPr="008A295A" w:rsidRDefault="00094685" w:rsidP="00D76C59">
            <w:pPr>
              <w:spacing w:before="100" w:beforeAutospacing="1" w:after="100" w:afterAutospacing="1"/>
              <w:rPr>
                <w:sz w:val="17"/>
                <w:szCs w:val="17"/>
              </w:rPr>
            </w:pPr>
            <w:r w:rsidRPr="008A295A">
              <w:rPr>
                <w:sz w:val="17"/>
                <w:szCs w:val="17"/>
              </w:rPr>
              <w:t>775</w:t>
            </w:r>
          </w:p>
        </w:tc>
      </w:tr>
      <w:tr w:rsidR="00094685" w:rsidRPr="00FD4185" w14:paraId="596FB17C" w14:textId="77777777" w:rsidTr="00D76C59">
        <w:trPr>
          <w:trHeight w:val="147"/>
          <w:tblCellSpacing w:w="15" w:type="dxa"/>
        </w:trPr>
        <w:tc>
          <w:tcPr>
            <w:tcW w:w="4836" w:type="pct"/>
            <w:gridSpan w:val="10"/>
            <w:hideMark/>
          </w:tcPr>
          <w:p w14:paraId="329802C6" w14:textId="77777777" w:rsidR="00094685" w:rsidRPr="008A295A" w:rsidRDefault="00094685" w:rsidP="00D76C59">
            <w:pPr>
              <w:spacing w:before="100" w:beforeAutospacing="1" w:after="100" w:afterAutospacing="1"/>
              <w:rPr>
                <w:sz w:val="17"/>
                <w:szCs w:val="17"/>
              </w:rPr>
            </w:pPr>
            <w:r w:rsidRPr="00FD4185">
              <w:rPr>
                <w:sz w:val="17"/>
                <w:szCs w:val="17"/>
              </w:rPr>
              <w:t xml:space="preserve">Notes:                                                                                                                                 </w:t>
            </w:r>
            <w:r w:rsidRPr="008A295A">
              <w:rPr>
                <w:sz w:val="17"/>
                <w:szCs w:val="17"/>
              </w:rPr>
              <w:t>* (p&lt;0.05), ** (p&lt;0.01), *** (p&lt;0.001)</w:t>
            </w:r>
          </w:p>
        </w:tc>
        <w:tc>
          <w:tcPr>
            <w:tcW w:w="19" w:type="pct"/>
            <w:hideMark/>
          </w:tcPr>
          <w:p w14:paraId="0CAF3A14" w14:textId="77777777" w:rsidR="00094685" w:rsidRPr="008A295A" w:rsidRDefault="00094685" w:rsidP="00D76C59">
            <w:pPr>
              <w:rPr>
                <w:sz w:val="17"/>
                <w:szCs w:val="17"/>
              </w:rPr>
            </w:pPr>
          </w:p>
        </w:tc>
        <w:tc>
          <w:tcPr>
            <w:tcW w:w="19" w:type="pct"/>
            <w:hideMark/>
          </w:tcPr>
          <w:p w14:paraId="3953C411" w14:textId="77777777" w:rsidR="00094685" w:rsidRPr="008A295A" w:rsidRDefault="00094685" w:rsidP="00D76C59">
            <w:pPr>
              <w:rPr>
                <w:sz w:val="17"/>
                <w:szCs w:val="17"/>
              </w:rPr>
            </w:pPr>
          </w:p>
        </w:tc>
        <w:tc>
          <w:tcPr>
            <w:tcW w:w="19" w:type="pct"/>
            <w:hideMark/>
          </w:tcPr>
          <w:p w14:paraId="5D959FDC" w14:textId="77777777" w:rsidR="00094685" w:rsidRPr="008A295A" w:rsidRDefault="00094685" w:rsidP="00D76C59">
            <w:pPr>
              <w:rPr>
                <w:sz w:val="17"/>
                <w:szCs w:val="17"/>
              </w:rPr>
            </w:pPr>
          </w:p>
        </w:tc>
        <w:tc>
          <w:tcPr>
            <w:tcW w:w="19" w:type="pct"/>
            <w:hideMark/>
          </w:tcPr>
          <w:p w14:paraId="50229309" w14:textId="77777777" w:rsidR="00094685" w:rsidRPr="008A295A" w:rsidRDefault="00094685" w:rsidP="00D76C59">
            <w:pPr>
              <w:rPr>
                <w:sz w:val="17"/>
                <w:szCs w:val="17"/>
              </w:rPr>
            </w:pPr>
          </w:p>
        </w:tc>
      </w:tr>
    </w:tbl>
    <w:p w14:paraId="2CF8CD7F" w14:textId="77777777" w:rsidR="00094685" w:rsidRDefault="00094685" w:rsidP="00094685"/>
    <w:p w14:paraId="5FF046BE" w14:textId="77777777" w:rsidR="00094685" w:rsidRPr="00D74DC9" w:rsidRDefault="00094685" w:rsidP="00094685">
      <w:pPr>
        <w:pStyle w:val="Caption"/>
        <w:keepNext/>
        <w:rPr>
          <w:i w:val="0"/>
          <w:iCs w:val="0"/>
          <w:color w:val="auto"/>
          <w:sz w:val="20"/>
          <w:szCs w:val="20"/>
        </w:rPr>
      </w:pPr>
      <w:r w:rsidRPr="00D74DC9">
        <w:rPr>
          <w:i w:val="0"/>
          <w:iCs w:val="0"/>
          <w:color w:val="auto"/>
          <w:sz w:val="20"/>
          <w:szCs w:val="20"/>
        </w:rPr>
        <w:lastRenderedPageBreak/>
        <w:t>Table C</w:t>
      </w:r>
      <w:r w:rsidRPr="00D74DC9">
        <w:rPr>
          <w:i w:val="0"/>
          <w:iCs w:val="0"/>
          <w:color w:val="auto"/>
          <w:sz w:val="20"/>
          <w:szCs w:val="20"/>
        </w:rPr>
        <w:fldChar w:fldCharType="begin"/>
      </w:r>
      <w:r w:rsidRPr="00D74DC9">
        <w:rPr>
          <w:i w:val="0"/>
          <w:iCs w:val="0"/>
          <w:color w:val="auto"/>
          <w:sz w:val="20"/>
          <w:szCs w:val="20"/>
        </w:rPr>
        <w:instrText xml:space="preserve"> SEQ Table \* ARABIC </w:instrText>
      </w:r>
      <w:r w:rsidRPr="00D74DC9">
        <w:rPr>
          <w:i w:val="0"/>
          <w:iCs w:val="0"/>
          <w:color w:val="auto"/>
          <w:sz w:val="20"/>
          <w:szCs w:val="20"/>
        </w:rPr>
        <w:fldChar w:fldCharType="separate"/>
      </w:r>
      <w:r>
        <w:rPr>
          <w:i w:val="0"/>
          <w:iCs w:val="0"/>
          <w:noProof/>
          <w:color w:val="auto"/>
          <w:sz w:val="20"/>
          <w:szCs w:val="20"/>
        </w:rPr>
        <w:t>3</w:t>
      </w:r>
      <w:r w:rsidRPr="00D74DC9">
        <w:rPr>
          <w:i w:val="0"/>
          <w:iCs w:val="0"/>
          <w:color w:val="auto"/>
          <w:sz w:val="20"/>
          <w:szCs w:val="20"/>
        </w:rPr>
        <w:fldChar w:fldCharType="end"/>
      </w:r>
      <w:r w:rsidRPr="00D74DC9">
        <w:rPr>
          <w:i w:val="0"/>
          <w:iCs w:val="0"/>
          <w:color w:val="auto"/>
          <w:sz w:val="20"/>
          <w:szCs w:val="20"/>
        </w:rPr>
        <w:t xml:space="preserve">: OLS regressions of support for </w:t>
      </w:r>
      <w:r>
        <w:rPr>
          <w:i w:val="0"/>
          <w:iCs w:val="0"/>
          <w:color w:val="auto"/>
          <w:sz w:val="20"/>
          <w:szCs w:val="20"/>
        </w:rPr>
        <w:t>algorithmic government</w:t>
      </w:r>
      <w:r w:rsidRPr="00D74DC9">
        <w:rPr>
          <w:i w:val="0"/>
          <w:iCs w:val="0"/>
          <w:color w:val="auto"/>
          <w:sz w:val="20"/>
          <w:szCs w:val="20"/>
        </w:rPr>
        <w:t>, full scale: countries (H-Z). Standard errors in parentheses.</w:t>
      </w:r>
    </w:p>
    <w:tbl>
      <w:tblPr>
        <w:tblW w:w="4972" w:type="pct"/>
        <w:tblCellSpacing w:w="15" w:type="dxa"/>
        <w:tblCellMar>
          <w:top w:w="15" w:type="dxa"/>
          <w:left w:w="15" w:type="dxa"/>
          <w:bottom w:w="15" w:type="dxa"/>
          <w:right w:w="15" w:type="dxa"/>
        </w:tblCellMar>
        <w:tblLook w:val="04A0" w:firstRow="1" w:lastRow="0" w:firstColumn="1" w:lastColumn="0" w:noHBand="0" w:noVBand="1"/>
      </w:tblPr>
      <w:tblGrid>
        <w:gridCol w:w="1528"/>
        <w:gridCol w:w="735"/>
        <w:gridCol w:w="890"/>
        <w:gridCol w:w="1129"/>
        <w:gridCol w:w="890"/>
        <w:gridCol w:w="890"/>
        <w:gridCol w:w="893"/>
        <w:gridCol w:w="893"/>
        <w:gridCol w:w="1130"/>
      </w:tblGrid>
      <w:tr w:rsidR="00094685" w:rsidRPr="00A73427" w14:paraId="4103F0E3" w14:textId="77777777" w:rsidTr="00D76C59">
        <w:trPr>
          <w:trHeight w:val="20"/>
          <w:tblCellSpacing w:w="15" w:type="dxa"/>
        </w:trPr>
        <w:tc>
          <w:tcPr>
            <w:tcW w:w="827" w:type="pct"/>
            <w:tcBorders>
              <w:top w:val="single" w:sz="4" w:space="0" w:color="auto"/>
              <w:bottom w:val="single" w:sz="4" w:space="0" w:color="auto"/>
            </w:tcBorders>
            <w:hideMark/>
          </w:tcPr>
          <w:p w14:paraId="1FD6DD6A" w14:textId="77777777" w:rsidR="00094685" w:rsidRPr="00A73427" w:rsidRDefault="00094685" w:rsidP="00D76C59">
            <w:pPr>
              <w:rPr>
                <w:sz w:val="18"/>
                <w:szCs w:val="18"/>
              </w:rPr>
            </w:pPr>
          </w:p>
        </w:tc>
        <w:tc>
          <w:tcPr>
            <w:tcW w:w="388" w:type="pct"/>
            <w:tcBorders>
              <w:top w:val="single" w:sz="4" w:space="0" w:color="auto"/>
              <w:bottom w:val="single" w:sz="4" w:space="0" w:color="auto"/>
            </w:tcBorders>
            <w:hideMark/>
          </w:tcPr>
          <w:p w14:paraId="10F8DEB0" w14:textId="77777777" w:rsidR="00094685" w:rsidRPr="00A73427" w:rsidRDefault="00094685" w:rsidP="00D76C59">
            <w:pPr>
              <w:spacing w:before="100" w:beforeAutospacing="1" w:after="100" w:afterAutospacing="1"/>
              <w:jc w:val="center"/>
              <w:rPr>
                <w:sz w:val="18"/>
                <w:szCs w:val="18"/>
              </w:rPr>
            </w:pPr>
            <w:r>
              <w:rPr>
                <w:sz w:val="18"/>
                <w:szCs w:val="18"/>
              </w:rPr>
              <w:br/>
            </w:r>
            <w:r w:rsidRPr="00A73427">
              <w:rPr>
                <w:sz w:val="18"/>
                <w:szCs w:val="18"/>
              </w:rPr>
              <w:t>Ireland</w:t>
            </w:r>
            <w:r>
              <w:rPr>
                <w:sz w:val="18"/>
                <w:szCs w:val="18"/>
              </w:rPr>
              <w:br/>
            </w:r>
            <w:r>
              <w:rPr>
                <w:sz w:val="18"/>
                <w:szCs w:val="18"/>
              </w:rPr>
              <w:br/>
            </w:r>
          </w:p>
        </w:tc>
        <w:tc>
          <w:tcPr>
            <w:tcW w:w="480" w:type="pct"/>
            <w:tcBorders>
              <w:top w:val="single" w:sz="4" w:space="0" w:color="auto"/>
              <w:bottom w:val="single" w:sz="4" w:space="0" w:color="auto"/>
            </w:tcBorders>
            <w:hideMark/>
          </w:tcPr>
          <w:p w14:paraId="3683BBBD" w14:textId="77777777" w:rsidR="00094685" w:rsidRPr="00A73427" w:rsidRDefault="00094685" w:rsidP="00D76C59">
            <w:pPr>
              <w:spacing w:before="100" w:beforeAutospacing="1" w:after="100" w:afterAutospacing="1"/>
              <w:jc w:val="center"/>
              <w:rPr>
                <w:sz w:val="18"/>
                <w:szCs w:val="18"/>
              </w:rPr>
            </w:pPr>
            <w:r>
              <w:rPr>
                <w:sz w:val="18"/>
                <w:szCs w:val="18"/>
              </w:rPr>
              <w:br/>
            </w:r>
            <w:r w:rsidRPr="00A73427">
              <w:rPr>
                <w:sz w:val="18"/>
                <w:szCs w:val="18"/>
              </w:rPr>
              <w:t>Italy</w:t>
            </w:r>
          </w:p>
        </w:tc>
        <w:tc>
          <w:tcPr>
            <w:tcW w:w="613" w:type="pct"/>
            <w:tcBorders>
              <w:top w:val="single" w:sz="4" w:space="0" w:color="auto"/>
              <w:bottom w:val="single" w:sz="4" w:space="0" w:color="auto"/>
            </w:tcBorders>
            <w:hideMark/>
          </w:tcPr>
          <w:p w14:paraId="76C6052B" w14:textId="77777777" w:rsidR="00094685" w:rsidRPr="00A73427" w:rsidRDefault="00094685" w:rsidP="00D76C59">
            <w:pPr>
              <w:spacing w:before="100" w:beforeAutospacing="1" w:after="100" w:afterAutospacing="1"/>
              <w:jc w:val="center"/>
              <w:rPr>
                <w:sz w:val="18"/>
                <w:szCs w:val="18"/>
              </w:rPr>
            </w:pPr>
            <w:r>
              <w:rPr>
                <w:sz w:val="18"/>
                <w:szCs w:val="18"/>
              </w:rPr>
              <w:br/>
            </w:r>
            <w:r w:rsidRPr="00A73427">
              <w:rPr>
                <w:sz w:val="18"/>
                <w:szCs w:val="18"/>
              </w:rPr>
              <w:t>Netherlands</w:t>
            </w:r>
          </w:p>
        </w:tc>
        <w:tc>
          <w:tcPr>
            <w:tcW w:w="480" w:type="pct"/>
            <w:tcBorders>
              <w:top w:val="single" w:sz="4" w:space="0" w:color="auto"/>
              <w:bottom w:val="single" w:sz="4" w:space="0" w:color="auto"/>
            </w:tcBorders>
            <w:hideMark/>
          </w:tcPr>
          <w:p w14:paraId="25C135B6" w14:textId="77777777" w:rsidR="00094685" w:rsidRPr="00A73427" w:rsidRDefault="00094685" w:rsidP="00D76C59">
            <w:pPr>
              <w:spacing w:before="100" w:beforeAutospacing="1" w:after="100" w:afterAutospacing="1"/>
              <w:jc w:val="center"/>
              <w:rPr>
                <w:sz w:val="18"/>
                <w:szCs w:val="18"/>
              </w:rPr>
            </w:pPr>
            <w:r>
              <w:rPr>
                <w:sz w:val="18"/>
                <w:szCs w:val="18"/>
              </w:rPr>
              <w:br/>
            </w:r>
            <w:r w:rsidRPr="00A73427">
              <w:rPr>
                <w:sz w:val="18"/>
                <w:szCs w:val="18"/>
              </w:rPr>
              <w:t>Norway</w:t>
            </w:r>
          </w:p>
        </w:tc>
        <w:tc>
          <w:tcPr>
            <w:tcW w:w="480" w:type="pct"/>
            <w:tcBorders>
              <w:top w:val="single" w:sz="4" w:space="0" w:color="auto"/>
              <w:bottom w:val="single" w:sz="4" w:space="0" w:color="auto"/>
            </w:tcBorders>
            <w:hideMark/>
          </w:tcPr>
          <w:p w14:paraId="003660F6" w14:textId="77777777" w:rsidR="00094685" w:rsidRPr="00A73427" w:rsidRDefault="00094685" w:rsidP="00D76C59">
            <w:pPr>
              <w:spacing w:before="100" w:beforeAutospacing="1" w:after="100" w:afterAutospacing="1"/>
              <w:jc w:val="center"/>
              <w:rPr>
                <w:sz w:val="18"/>
                <w:szCs w:val="18"/>
              </w:rPr>
            </w:pPr>
            <w:r>
              <w:rPr>
                <w:sz w:val="18"/>
                <w:szCs w:val="18"/>
              </w:rPr>
              <w:br/>
            </w:r>
            <w:r w:rsidRPr="00A73427">
              <w:rPr>
                <w:sz w:val="18"/>
                <w:szCs w:val="18"/>
              </w:rPr>
              <w:t>Portugal</w:t>
            </w:r>
          </w:p>
        </w:tc>
        <w:tc>
          <w:tcPr>
            <w:tcW w:w="481" w:type="pct"/>
            <w:tcBorders>
              <w:top w:val="single" w:sz="4" w:space="0" w:color="auto"/>
              <w:bottom w:val="single" w:sz="4" w:space="0" w:color="auto"/>
            </w:tcBorders>
            <w:hideMark/>
          </w:tcPr>
          <w:p w14:paraId="413268AD" w14:textId="77777777" w:rsidR="00094685" w:rsidRPr="00A73427" w:rsidRDefault="00094685" w:rsidP="00D76C59">
            <w:pPr>
              <w:spacing w:before="100" w:beforeAutospacing="1" w:after="100" w:afterAutospacing="1"/>
              <w:jc w:val="center"/>
              <w:rPr>
                <w:sz w:val="18"/>
                <w:szCs w:val="18"/>
              </w:rPr>
            </w:pPr>
            <w:r>
              <w:rPr>
                <w:sz w:val="18"/>
                <w:szCs w:val="18"/>
              </w:rPr>
              <w:br/>
            </w:r>
            <w:r w:rsidRPr="00A73427">
              <w:rPr>
                <w:sz w:val="18"/>
                <w:szCs w:val="18"/>
              </w:rPr>
              <w:t>Spain</w:t>
            </w:r>
          </w:p>
        </w:tc>
        <w:tc>
          <w:tcPr>
            <w:tcW w:w="481" w:type="pct"/>
            <w:tcBorders>
              <w:top w:val="single" w:sz="4" w:space="0" w:color="auto"/>
              <w:bottom w:val="single" w:sz="4" w:space="0" w:color="auto"/>
            </w:tcBorders>
            <w:hideMark/>
          </w:tcPr>
          <w:p w14:paraId="45E68E3D" w14:textId="77777777" w:rsidR="00094685" w:rsidRPr="00A73427" w:rsidRDefault="00094685" w:rsidP="00D76C59">
            <w:pPr>
              <w:spacing w:before="100" w:beforeAutospacing="1" w:after="100" w:afterAutospacing="1"/>
              <w:jc w:val="center"/>
              <w:rPr>
                <w:sz w:val="18"/>
                <w:szCs w:val="18"/>
              </w:rPr>
            </w:pPr>
            <w:r>
              <w:rPr>
                <w:sz w:val="18"/>
                <w:szCs w:val="18"/>
              </w:rPr>
              <w:br/>
            </w:r>
            <w:r w:rsidRPr="00A73427">
              <w:rPr>
                <w:sz w:val="18"/>
                <w:szCs w:val="18"/>
              </w:rPr>
              <w:t>Sweden</w:t>
            </w:r>
          </w:p>
        </w:tc>
        <w:tc>
          <w:tcPr>
            <w:tcW w:w="604" w:type="pct"/>
            <w:tcBorders>
              <w:top w:val="single" w:sz="4" w:space="0" w:color="auto"/>
              <w:bottom w:val="single" w:sz="4" w:space="0" w:color="auto"/>
            </w:tcBorders>
            <w:hideMark/>
          </w:tcPr>
          <w:p w14:paraId="38EB96C6" w14:textId="77777777" w:rsidR="00094685" w:rsidRPr="00A73427" w:rsidRDefault="00094685" w:rsidP="00D76C59">
            <w:pPr>
              <w:spacing w:before="100" w:beforeAutospacing="1" w:after="100" w:afterAutospacing="1"/>
              <w:jc w:val="center"/>
              <w:rPr>
                <w:sz w:val="18"/>
                <w:szCs w:val="18"/>
              </w:rPr>
            </w:pPr>
            <w:r>
              <w:rPr>
                <w:sz w:val="18"/>
                <w:szCs w:val="18"/>
              </w:rPr>
              <w:br/>
            </w:r>
            <w:r w:rsidRPr="00A73427">
              <w:rPr>
                <w:sz w:val="18"/>
                <w:szCs w:val="18"/>
              </w:rPr>
              <w:t>UK</w:t>
            </w:r>
          </w:p>
        </w:tc>
      </w:tr>
      <w:tr w:rsidR="00094685" w:rsidRPr="00A73427" w14:paraId="504C17F6" w14:textId="77777777" w:rsidTr="00D76C59">
        <w:trPr>
          <w:trHeight w:val="20"/>
          <w:tblCellSpacing w:w="15" w:type="dxa"/>
        </w:trPr>
        <w:tc>
          <w:tcPr>
            <w:tcW w:w="827" w:type="pct"/>
            <w:tcBorders>
              <w:top w:val="single" w:sz="4" w:space="0" w:color="auto"/>
            </w:tcBorders>
            <w:hideMark/>
          </w:tcPr>
          <w:p w14:paraId="4F3D0ED4" w14:textId="77777777" w:rsidR="00094685" w:rsidRPr="00A73427" w:rsidRDefault="00094685" w:rsidP="00D76C59">
            <w:pPr>
              <w:spacing w:before="100" w:beforeAutospacing="1" w:after="100" w:afterAutospacing="1"/>
              <w:rPr>
                <w:sz w:val="18"/>
                <w:szCs w:val="18"/>
              </w:rPr>
            </w:pPr>
            <w:r w:rsidRPr="00A73427">
              <w:rPr>
                <w:sz w:val="18"/>
                <w:szCs w:val="18"/>
              </w:rPr>
              <w:t>Age in years</w:t>
            </w:r>
          </w:p>
        </w:tc>
        <w:tc>
          <w:tcPr>
            <w:tcW w:w="388" w:type="pct"/>
            <w:tcBorders>
              <w:top w:val="single" w:sz="4" w:space="0" w:color="auto"/>
            </w:tcBorders>
            <w:hideMark/>
          </w:tcPr>
          <w:p w14:paraId="746EB71A" w14:textId="77777777" w:rsidR="00094685" w:rsidRPr="00A73427" w:rsidRDefault="00094685" w:rsidP="00D76C59">
            <w:pPr>
              <w:spacing w:before="100" w:beforeAutospacing="1" w:after="100" w:afterAutospacing="1"/>
              <w:rPr>
                <w:sz w:val="18"/>
                <w:szCs w:val="18"/>
              </w:rPr>
            </w:pPr>
            <w:r w:rsidRPr="00A73427">
              <w:rPr>
                <w:sz w:val="18"/>
                <w:szCs w:val="18"/>
              </w:rPr>
              <w:t>0.210***</w:t>
            </w:r>
          </w:p>
        </w:tc>
        <w:tc>
          <w:tcPr>
            <w:tcW w:w="480" w:type="pct"/>
            <w:tcBorders>
              <w:top w:val="single" w:sz="4" w:space="0" w:color="auto"/>
            </w:tcBorders>
            <w:hideMark/>
          </w:tcPr>
          <w:p w14:paraId="5673435A" w14:textId="77777777" w:rsidR="00094685" w:rsidRPr="00A73427" w:rsidRDefault="00094685" w:rsidP="00D76C59">
            <w:pPr>
              <w:spacing w:before="100" w:beforeAutospacing="1" w:after="100" w:afterAutospacing="1"/>
              <w:rPr>
                <w:sz w:val="18"/>
                <w:szCs w:val="18"/>
              </w:rPr>
            </w:pPr>
            <w:r w:rsidRPr="00A73427">
              <w:rPr>
                <w:sz w:val="18"/>
                <w:szCs w:val="18"/>
              </w:rPr>
              <w:t>0.152**</w:t>
            </w:r>
          </w:p>
        </w:tc>
        <w:tc>
          <w:tcPr>
            <w:tcW w:w="613" w:type="pct"/>
            <w:tcBorders>
              <w:top w:val="single" w:sz="4" w:space="0" w:color="auto"/>
            </w:tcBorders>
            <w:hideMark/>
          </w:tcPr>
          <w:p w14:paraId="1EEBA48C" w14:textId="77777777" w:rsidR="00094685" w:rsidRPr="00A73427" w:rsidRDefault="00094685" w:rsidP="00D76C59">
            <w:pPr>
              <w:spacing w:before="100" w:beforeAutospacing="1" w:after="100" w:afterAutospacing="1"/>
              <w:rPr>
                <w:sz w:val="18"/>
                <w:szCs w:val="18"/>
              </w:rPr>
            </w:pPr>
            <w:r w:rsidRPr="00A73427">
              <w:rPr>
                <w:sz w:val="18"/>
                <w:szCs w:val="18"/>
              </w:rPr>
              <w:t>0.157**</w:t>
            </w:r>
          </w:p>
        </w:tc>
        <w:tc>
          <w:tcPr>
            <w:tcW w:w="480" w:type="pct"/>
            <w:tcBorders>
              <w:top w:val="single" w:sz="4" w:space="0" w:color="auto"/>
            </w:tcBorders>
            <w:hideMark/>
          </w:tcPr>
          <w:p w14:paraId="511441F6" w14:textId="77777777" w:rsidR="00094685" w:rsidRPr="00A73427" w:rsidRDefault="00094685" w:rsidP="00D76C59">
            <w:pPr>
              <w:spacing w:before="100" w:beforeAutospacing="1" w:after="100" w:afterAutospacing="1"/>
              <w:rPr>
                <w:sz w:val="18"/>
                <w:szCs w:val="18"/>
              </w:rPr>
            </w:pPr>
            <w:r w:rsidRPr="00A73427">
              <w:rPr>
                <w:sz w:val="18"/>
                <w:szCs w:val="18"/>
              </w:rPr>
              <w:t>0.097</w:t>
            </w:r>
          </w:p>
        </w:tc>
        <w:tc>
          <w:tcPr>
            <w:tcW w:w="480" w:type="pct"/>
            <w:tcBorders>
              <w:top w:val="single" w:sz="4" w:space="0" w:color="auto"/>
            </w:tcBorders>
            <w:hideMark/>
          </w:tcPr>
          <w:p w14:paraId="11334F90" w14:textId="77777777" w:rsidR="00094685" w:rsidRPr="00A73427" w:rsidRDefault="00094685" w:rsidP="00D76C59">
            <w:pPr>
              <w:spacing w:before="100" w:beforeAutospacing="1" w:after="100" w:afterAutospacing="1"/>
              <w:rPr>
                <w:sz w:val="18"/>
                <w:szCs w:val="18"/>
              </w:rPr>
            </w:pPr>
            <w:r w:rsidRPr="00A73427">
              <w:rPr>
                <w:sz w:val="18"/>
                <w:szCs w:val="18"/>
              </w:rPr>
              <w:t>0.028</w:t>
            </w:r>
          </w:p>
        </w:tc>
        <w:tc>
          <w:tcPr>
            <w:tcW w:w="481" w:type="pct"/>
            <w:tcBorders>
              <w:top w:val="single" w:sz="4" w:space="0" w:color="auto"/>
            </w:tcBorders>
            <w:hideMark/>
          </w:tcPr>
          <w:p w14:paraId="78800EF1" w14:textId="77777777" w:rsidR="00094685" w:rsidRPr="00A73427" w:rsidRDefault="00094685" w:rsidP="00D76C59">
            <w:pPr>
              <w:spacing w:before="100" w:beforeAutospacing="1" w:after="100" w:afterAutospacing="1"/>
              <w:rPr>
                <w:sz w:val="18"/>
                <w:szCs w:val="18"/>
              </w:rPr>
            </w:pPr>
            <w:r w:rsidRPr="00A73427">
              <w:rPr>
                <w:sz w:val="18"/>
                <w:szCs w:val="18"/>
              </w:rPr>
              <w:t>0.150*</w:t>
            </w:r>
          </w:p>
        </w:tc>
        <w:tc>
          <w:tcPr>
            <w:tcW w:w="481" w:type="pct"/>
            <w:tcBorders>
              <w:top w:val="single" w:sz="4" w:space="0" w:color="auto"/>
            </w:tcBorders>
            <w:hideMark/>
          </w:tcPr>
          <w:p w14:paraId="63CA2644" w14:textId="77777777" w:rsidR="00094685" w:rsidRPr="00A73427" w:rsidRDefault="00094685" w:rsidP="00D76C59">
            <w:pPr>
              <w:spacing w:before="100" w:beforeAutospacing="1" w:after="100" w:afterAutospacing="1"/>
              <w:rPr>
                <w:sz w:val="18"/>
                <w:szCs w:val="18"/>
              </w:rPr>
            </w:pPr>
            <w:r w:rsidRPr="00A73427">
              <w:rPr>
                <w:sz w:val="18"/>
                <w:szCs w:val="18"/>
              </w:rPr>
              <w:t>0.066</w:t>
            </w:r>
          </w:p>
        </w:tc>
        <w:tc>
          <w:tcPr>
            <w:tcW w:w="604" w:type="pct"/>
            <w:tcBorders>
              <w:top w:val="single" w:sz="4" w:space="0" w:color="auto"/>
            </w:tcBorders>
            <w:hideMark/>
          </w:tcPr>
          <w:p w14:paraId="5D2ADC23" w14:textId="77777777" w:rsidR="00094685" w:rsidRPr="00A73427" w:rsidRDefault="00094685" w:rsidP="00D76C59">
            <w:pPr>
              <w:spacing w:before="100" w:beforeAutospacing="1" w:after="100" w:afterAutospacing="1"/>
              <w:rPr>
                <w:sz w:val="18"/>
                <w:szCs w:val="18"/>
              </w:rPr>
            </w:pPr>
            <w:r w:rsidRPr="00A73427">
              <w:rPr>
                <w:sz w:val="18"/>
                <w:szCs w:val="18"/>
              </w:rPr>
              <w:t>0.300***</w:t>
            </w:r>
          </w:p>
        </w:tc>
      </w:tr>
      <w:tr w:rsidR="00094685" w:rsidRPr="00A73427" w14:paraId="5366FFBE" w14:textId="77777777" w:rsidTr="00D76C59">
        <w:trPr>
          <w:trHeight w:val="20"/>
          <w:tblCellSpacing w:w="15" w:type="dxa"/>
        </w:trPr>
        <w:tc>
          <w:tcPr>
            <w:tcW w:w="827" w:type="pct"/>
            <w:hideMark/>
          </w:tcPr>
          <w:p w14:paraId="12400BC4" w14:textId="77777777" w:rsidR="00094685" w:rsidRPr="00A73427" w:rsidRDefault="00094685" w:rsidP="00D76C59">
            <w:pPr>
              <w:spacing w:before="100" w:beforeAutospacing="1" w:after="100" w:afterAutospacing="1"/>
              <w:rPr>
                <w:sz w:val="18"/>
                <w:szCs w:val="18"/>
              </w:rPr>
            </w:pPr>
            <w:r w:rsidRPr="00A73427">
              <w:rPr>
                <w:sz w:val="18"/>
                <w:szCs w:val="18"/>
              </w:rPr>
              <w:t>(rescaled 0-1)</w:t>
            </w:r>
          </w:p>
        </w:tc>
        <w:tc>
          <w:tcPr>
            <w:tcW w:w="388" w:type="pct"/>
            <w:hideMark/>
          </w:tcPr>
          <w:p w14:paraId="3E10180C" w14:textId="77777777" w:rsidR="00094685" w:rsidRPr="00A73427" w:rsidRDefault="00094685" w:rsidP="00D76C59">
            <w:pPr>
              <w:spacing w:before="100" w:beforeAutospacing="1" w:after="100" w:afterAutospacing="1"/>
              <w:rPr>
                <w:sz w:val="18"/>
                <w:szCs w:val="18"/>
              </w:rPr>
            </w:pPr>
            <w:r w:rsidRPr="00A73427">
              <w:rPr>
                <w:sz w:val="18"/>
                <w:szCs w:val="18"/>
              </w:rPr>
              <w:t>(0.058)</w:t>
            </w:r>
          </w:p>
        </w:tc>
        <w:tc>
          <w:tcPr>
            <w:tcW w:w="480" w:type="pct"/>
            <w:hideMark/>
          </w:tcPr>
          <w:p w14:paraId="0A7766E5" w14:textId="77777777" w:rsidR="00094685" w:rsidRPr="00A73427" w:rsidRDefault="00094685" w:rsidP="00D76C59">
            <w:pPr>
              <w:spacing w:before="100" w:beforeAutospacing="1" w:after="100" w:afterAutospacing="1"/>
              <w:rPr>
                <w:sz w:val="18"/>
                <w:szCs w:val="18"/>
              </w:rPr>
            </w:pPr>
            <w:r w:rsidRPr="00A73427">
              <w:rPr>
                <w:sz w:val="18"/>
                <w:szCs w:val="18"/>
              </w:rPr>
              <w:t>(0.059)</w:t>
            </w:r>
          </w:p>
        </w:tc>
        <w:tc>
          <w:tcPr>
            <w:tcW w:w="613" w:type="pct"/>
            <w:hideMark/>
          </w:tcPr>
          <w:p w14:paraId="21B30D33" w14:textId="77777777" w:rsidR="00094685" w:rsidRPr="00A73427" w:rsidRDefault="00094685" w:rsidP="00D76C59">
            <w:pPr>
              <w:spacing w:before="100" w:beforeAutospacing="1" w:after="100" w:afterAutospacing="1"/>
              <w:rPr>
                <w:sz w:val="18"/>
                <w:szCs w:val="18"/>
              </w:rPr>
            </w:pPr>
            <w:r w:rsidRPr="00A73427">
              <w:rPr>
                <w:sz w:val="18"/>
                <w:szCs w:val="18"/>
              </w:rPr>
              <w:t>(0.057)</w:t>
            </w:r>
          </w:p>
        </w:tc>
        <w:tc>
          <w:tcPr>
            <w:tcW w:w="480" w:type="pct"/>
            <w:hideMark/>
          </w:tcPr>
          <w:p w14:paraId="6D0E253B" w14:textId="77777777" w:rsidR="00094685" w:rsidRPr="00A73427" w:rsidRDefault="00094685" w:rsidP="00D76C59">
            <w:pPr>
              <w:spacing w:before="100" w:beforeAutospacing="1" w:after="100" w:afterAutospacing="1"/>
              <w:rPr>
                <w:sz w:val="18"/>
                <w:szCs w:val="18"/>
              </w:rPr>
            </w:pPr>
            <w:r w:rsidRPr="00A73427">
              <w:rPr>
                <w:sz w:val="18"/>
                <w:szCs w:val="18"/>
              </w:rPr>
              <w:t>(0.057)</w:t>
            </w:r>
          </w:p>
        </w:tc>
        <w:tc>
          <w:tcPr>
            <w:tcW w:w="480" w:type="pct"/>
            <w:hideMark/>
          </w:tcPr>
          <w:p w14:paraId="52B7421E" w14:textId="77777777" w:rsidR="00094685" w:rsidRPr="00A73427" w:rsidRDefault="00094685" w:rsidP="00D76C59">
            <w:pPr>
              <w:spacing w:before="100" w:beforeAutospacing="1" w:after="100" w:afterAutospacing="1"/>
              <w:rPr>
                <w:sz w:val="18"/>
                <w:szCs w:val="18"/>
              </w:rPr>
            </w:pPr>
            <w:r w:rsidRPr="00A73427">
              <w:rPr>
                <w:sz w:val="18"/>
                <w:szCs w:val="18"/>
              </w:rPr>
              <w:t>(0.067)</w:t>
            </w:r>
          </w:p>
        </w:tc>
        <w:tc>
          <w:tcPr>
            <w:tcW w:w="481" w:type="pct"/>
            <w:hideMark/>
          </w:tcPr>
          <w:p w14:paraId="5B705223" w14:textId="77777777" w:rsidR="00094685" w:rsidRPr="00A73427" w:rsidRDefault="00094685" w:rsidP="00D76C59">
            <w:pPr>
              <w:spacing w:before="100" w:beforeAutospacing="1" w:after="100" w:afterAutospacing="1"/>
              <w:rPr>
                <w:sz w:val="18"/>
                <w:szCs w:val="18"/>
              </w:rPr>
            </w:pPr>
            <w:r w:rsidRPr="00A73427">
              <w:rPr>
                <w:sz w:val="18"/>
                <w:szCs w:val="18"/>
              </w:rPr>
              <w:t>(0.065)</w:t>
            </w:r>
          </w:p>
        </w:tc>
        <w:tc>
          <w:tcPr>
            <w:tcW w:w="481" w:type="pct"/>
            <w:hideMark/>
          </w:tcPr>
          <w:p w14:paraId="7F0BEF5D" w14:textId="77777777" w:rsidR="00094685" w:rsidRPr="00A73427" w:rsidRDefault="00094685" w:rsidP="00D76C59">
            <w:pPr>
              <w:spacing w:before="100" w:beforeAutospacing="1" w:after="100" w:afterAutospacing="1"/>
              <w:rPr>
                <w:sz w:val="18"/>
                <w:szCs w:val="18"/>
              </w:rPr>
            </w:pPr>
            <w:r w:rsidRPr="00A73427">
              <w:rPr>
                <w:sz w:val="18"/>
                <w:szCs w:val="18"/>
              </w:rPr>
              <w:t>(0.058)</w:t>
            </w:r>
          </w:p>
        </w:tc>
        <w:tc>
          <w:tcPr>
            <w:tcW w:w="604" w:type="pct"/>
            <w:hideMark/>
          </w:tcPr>
          <w:p w14:paraId="07EABD26" w14:textId="77777777" w:rsidR="00094685" w:rsidRPr="00A73427" w:rsidRDefault="00094685" w:rsidP="00D76C59">
            <w:pPr>
              <w:spacing w:before="100" w:beforeAutospacing="1" w:after="100" w:afterAutospacing="1"/>
              <w:rPr>
                <w:sz w:val="18"/>
                <w:szCs w:val="18"/>
              </w:rPr>
            </w:pPr>
            <w:r w:rsidRPr="00A73427">
              <w:rPr>
                <w:sz w:val="18"/>
                <w:szCs w:val="18"/>
              </w:rPr>
              <w:t>(0.060)</w:t>
            </w:r>
          </w:p>
        </w:tc>
      </w:tr>
      <w:tr w:rsidR="00094685" w:rsidRPr="00A73427" w14:paraId="224D0B2E" w14:textId="77777777" w:rsidTr="00D76C59">
        <w:trPr>
          <w:trHeight w:val="20"/>
          <w:tblCellSpacing w:w="15" w:type="dxa"/>
        </w:trPr>
        <w:tc>
          <w:tcPr>
            <w:tcW w:w="827" w:type="pct"/>
            <w:hideMark/>
          </w:tcPr>
          <w:p w14:paraId="316E0AEB" w14:textId="77777777" w:rsidR="00094685" w:rsidRPr="00A73427" w:rsidRDefault="00094685" w:rsidP="00D76C59">
            <w:pPr>
              <w:spacing w:before="100" w:beforeAutospacing="1" w:after="100" w:afterAutospacing="1"/>
              <w:rPr>
                <w:sz w:val="18"/>
                <w:szCs w:val="18"/>
              </w:rPr>
            </w:pPr>
            <w:r w:rsidRPr="00A73427">
              <w:rPr>
                <w:sz w:val="18"/>
                <w:szCs w:val="18"/>
              </w:rPr>
              <w:t>Female (0/1)</w:t>
            </w:r>
          </w:p>
        </w:tc>
        <w:tc>
          <w:tcPr>
            <w:tcW w:w="388" w:type="pct"/>
            <w:hideMark/>
          </w:tcPr>
          <w:p w14:paraId="65A5AC9D" w14:textId="77777777" w:rsidR="00094685" w:rsidRPr="00A73427" w:rsidRDefault="00094685" w:rsidP="00D76C59">
            <w:pPr>
              <w:spacing w:before="100" w:beforeAutospacing="1" w:after="100" w:afterAutospacing="1"/>
              <w:rPr>
                <w:sz w:val="18"/>
                <w:szCs w:val="18"/>
              </w:rPr>
            </w:pPr>
            <w:r w:rsidRPr="00A73427">
              <w:rPr>
                <w:sz w:val="18"/>
                <w:szCs w:val="18"/>
              </w:rPr>
              <w:t>-0.057*</w:t>
            </w:r>
          </w:p>
        </w:tc>
        <w:tc>
          <w:tcPr>
            <w:tcW w:w="480" w:type="pct"/>
            <w:hideMark/>
          </w:tcPr>
          <w:p w14:paraId="1FDBFBAC" w14:textId="77777777" w:rsidR="00094685" w:rsidRPr="00A73427" w:rsidRDefault="00094685" w:rsidP="00D76C59">
            <w:pPr>
              <w:spacing w:before="100" w:beforeAutospacing="1" w:after="100" w:afterAutospacing="1"/>
              <w:rPr>
                <w:sz w:val="18"/>
                <w:szCs w:val="18"/>
              </w:rPr>
            </w:pPr>
            <w:r w:rsidRPr="00A73427">
              <w:rPr>
                <w:sz w:val="18"/>
                <w:szCs w:val="18"/>
              </w:rPr>
              <w:t>-0.002</w:t>
            </w:r>
          </w:p>
        </w:tc>
        <w:tc>
          <w:tcPr>
            <w:tcW w:w="613" w:type="pct"/>
            <w:hideMark/>
          </w:tcPr>
          <w:p w14:paraId="5552B9E5" w14:textId="77777777" w:rsidR="00094685" w:rsidRPr="00A73427" w:rsidRDefault="00094685" w:rsidP="00D76C59">
            <w:pPr>
              <w:spacing w:before="100" w:beforeAutospacing="1" w:after="100" w:afterAutospacing="1"/>
              <w:rPr>
                <w:sz w:val="18"/>
                <w:szCs w:val="18"/>
              </w:rPr>
            </w:pPr>
            <w:r w:rsidRPr="00A73427">
              <w:rPr>
                <w:sz w:val="18"/>
                <w:szCs w:val="18"/>
              </w:rPr>
              <w:t>-0.061**</w:t>
            </w:r>
          </w:p>
        </w:tc>
        <w:tc>
          <w:tcPr>
            <w:tcW w:w="480" w:type="pct"/>
            <w:hideMark/>
          </w:tcPr>
          <w:p w14:paraId="61B259CF" w14:textId="77777777" w:rsidR="00094685" w:rsidRPr="00A73427" w:rsidRDefault="00094685" w:rsidP="00D76C59">
            <w:pPr>
              <w:spacing w:before="100" w:beforeAutospacing="1" w:after="100" w:afterAutospacing="1"/>
              <w:rPr>
                <w:sz w:val="18"/>
                <w:szCs w:val="18"/>
              </w:rPr>
            </w:pPr>
            <w:r w:rsidRPr="00A73427">
              <w:rPr>
                <w:sz w:val="18"/>
                <w:szCs w:val="18"/>
              </w:rPr>
              <w:t>-0.085***</w:t>
            </w:r>
          </w:p>
        </w:tc>
        <w:tc>
          <w:tcPr>
            <w:tcW w:w="480" w:type="pct"/>
            <w:hideMark/>
          </w:tcPr>
          <w:p w14:paraId="122C4F51" w14:textId="77777777" w:rsidR="00094685" w:rsidRPr="00A73427" w:rsidRDefault="00094685" w:rsidP="00D76C59">
            <w:pPr>
              <w:spacing w:before="100" w:beforeAutospacing="1" w:after="100" w:afterAutospacing="1"/>
              <w:rPr>
                <w:sz w:val="18"/>
                <w:szCs w:val="18"/>
              </w:rPr>
            </w:pPr>
            <w:r w:rsidRPr="00A73427">
              <w:rPr>
                <w:sz w:val="18"/>
                <w:szCs w:val="18"/>
              </w:rPr>
              <w:t>-0.063**</w:t>
            </w:r>
          </w:p>
        </w:tc>
        <w:tc>
          <w:tcPr>
            <w:tcW w:w="481" w:type="pct"/>
            <w:hideMark/>
          </w:tcPr>
          <w:p w14:paraId="48EB863B" w14:textId="77777777" w:rsidR="00094685" w:rsidRPr="00A73427" w:rsidRDefault="00094685" w:rsidP="00D76C59">
            <w:pPr>
              <w:spacing w:before="100" w:beforeAutospacing="1" w:after="100" w:afterAutospacing="1"/>
              <w:rPr>
                <w:sz w:val="18"/>
                <w:szCs w:val="18"/>
              </w:rPr>
            </w:pPr>
            <w:r w:rsidRPr="00A73427">
              <w:rPr>
                <w:sz w:val="18"/>
                <w:szCs w:val="18"/>
              </w:rPr>
              <w:t>-0.069**</w:t>
            </w:r>
          </w:p>
        </w:tc>
        <w:tc>
          <w:tcPr>
            <w:tcW w:w="481" w:type="pct"/>
            <w:hideMark/>
          </w:tcPr>
          <w:p w14:paraId="0E895AEE" w14:textId="77777777" w:rsidR="00094685" w:rsidRPr="00A73427" w:rsidRDefault="00094685" w:rsidP="00D76C59">
            <w:pPr>
              <w:spacing w:before="100" w:beforeAutospacing="1" w:after="100" w:afterAutospacing="1"/>
              <w:rPr>
                <w:sz w:val="18"/>
                <w:szCs w:val="18"/>
              </w:rPr>
            </w:pPr>
            <w:r w:rsidRPr="00A73427">
              <w:rPr>
                <w:sz w:val="18"/>
                <w:szCs w:val="18"/>
              </w:rPr>
              <w:t>-0.035</w:t>
            </w:r>
          </w:p>
        </w:tc>
        <w:tc>
          <w:tcPr>
            <w:tcW w:w="604" w:type="pct"/>
            <w:hideMark/>
          </w:tcPr>
          <w:p w14:paraId="4672199A" w14:textId="77777777" w:rsidR="00094685" w:rsidRPr="00A73427" w:rsidRDefault="00094685" w:rsidP="00D76C59">
            <w:pPr>
              <w:spacing w:before="100" w:beforeAutospacing="1" w:after="100" w:afterAutospacing="1"/>
              <w:rPr>
                <w:sz w:val="18"/>
                <w:szCs w:val="18"/>
              </w:rPr>
            </w:pPr>
            <w:r w:rsidRPr="00A73427">
              <w:rPr>
                <w:sz w:val="18"/>
                <w:szCs w:val="18"/>
              </w:rPr>
              <w:t>-0.030</w:t>
            </w:r>
          </w:p>
        </w:tc>
      </w:tr>
      <w:tr w:rsidR="00094685" w:rsidRPr="00A73427" w14:paraId="025A6C7E" w14:textId="77777777" w:rsidTr="00D76C59">
        <w:trPr>
          <w:trHeight w:val="20"/>
          <w:tblCellSpacing w:w="15" w:type="dxa"/>
        </w:trPr>
        <w:tc>
          <w:tcPr>
            <w:tcW w:w="827" w:type="pct"/>
            <w:hideMark/>
          </w:tcPr>
          <w:p w14:paraId="00B29C36" w14:textId="77777777" w:rsidR="00094685" w:rsidRPr="00A73427" w:rsidRDefault="00094685" w:rsidP="00D76C59">
            <w:pPr>
              <w:rPr>
                <w:sz w:val="18"/>
                <w:szCs w:val="18"/>
              </w:rPr>
            </w:pPr>
          </w:p>
        </w:tc>
        <w:tc>
          <w:tcPr>
            <w:tcW w:w="388" w:type="pct"/>
            <w:hideMark/>
          </w:tcPr>
          <w:p w14:paraId="5F1F7571" w14:textId="77777777" w:rsidR="00094685" w:rsidRPr="00A73427" w:rsidRDefault="00094685" w:rsidP="00D76C59">
            <w:pPr>
              <w:spacing w:before="100" w:beforeAutospacing="1" w:after="100" w:afterAutospacing="1"/>
              <w:rPr>
                <w:sz w:val="18"/>
                <w:szCs w:val="18"/>
              </w:rPr>
            </w:pPr>
            <w:r w:rsidRPr="00A73427">
              <w:rPr>
                <w:sz w:val="18"/>
                <w:szCs w:val="18"/>
              </w:rPr>
              <w:t>(0.022)</w:t>
            </w:r>
          </w:p>
        </w:tc>
        <w:tc>
          <w:tcPr>
            <w:tcW w:w="480" w:type="pct"/>
            <w:hideMark/>
          </w:tcPr>
          <w:p w14:paraId="54E9683C" w14:textId="77777777" w:rsidR="00094685" w:rsidRPr="00A73427" w:rsidRDefault="00094685" w:rsidP="00D76C59">
            <w:pPr>
              <w:spacing w:before="100" w:beforeAutospacing="1" w:after="100" w:afterAutospacing="1"/>
              <w:rPr>
                <w:sz w:val="18"/>
                <w:szCs w:val="18"/>
              </w:rPr>
            </w:pPr>
            <w:r w:rsidRPr="00A73427">
              <w:rPr>
                <w:sz w:val="18"/>
                <w:szCs w:val="18"/>
              </w:rPr>
              <w:t>(0.022)</w:t>
            </w:r>
          </w:p>
        </w:tc>
        <w:tc>
          <w:tcPr>
            <w:tcW w:w="613" w:type="pct"/>
            <w:hideMark/>
          </w:tcPr>
          <w:p w14:paraId="1950B897" w14:textId="77777777" w:rsidR="00094685" w:rsidRPr="00A73427" w:rsidRDefault="00094685" w:rsidP="00D76C59">
            <w:pPr>
              <w:spacing w:before="100" w:beforeAutospacing="1" w:after="100" w:afterAutospacing="1"/>
              <w:rPr>
                <w:sz w:val="18"/>
                <w:szCs w:val="18"/>
              </w:rPr>
            </w:pPr>
            <w:r w:rsidRPr="00A73427">
              <w:rPr>
                <w:sz w:val="18"/>
                <w:szCs w:val="18"/>
              </w:rPr>
              <w:t>(0.023)</w:t>
            </w:r>
          </w:p>
        </w:tc>
        <w:tc>
          <w:tcPr>
            <w:tcW w:w="480" w:type="pct"/>
            <w:hideMark/>
          </w:tcPr>
          <w:p w14:paraId="48C636D2" w14:textId="77777777" w:rsidR="00094685" w:rsidRPr="00A73427" w:rsidRDefault="00094685" w:rsidP="00D76C59">
            <w:pPr>
              <w:spacing w:before="100" w:beforeAutospacing="1" w:after="100" w:afterAutospacing="1"/>
              <w:rPr>
                <w:sz w:val="18"/>
                <w:szCs w:val="18"/>
              </w:rPr>
            </w:pPr>
            <w:r w:rsidRPr="00A73427">
              <w:rPr>
                <w:sz w:val="18"/>
                <w:szCs w:val="18"/>
              </w:rPr>
              <w:t>(0.024)</w:t>
            </w:r>
          </w:p>
        </w:tc>
        <w:tc>
          <w:tcPr>
            <w:tcW w:w="480" w:type="pct"/>
            <w:hideMark/>
          </w:tcPr>
          <w:p w14:paraId="7731F871" w14:textId="77777777" w:rsidR="00094685" w:rsidRPr="00A73427" w:rsidRDefault="00094685" w:rsidP="00D76C59">
            <w:pPr>
              <w:spacing w:before="100" w:beforeAutospacing="1" w:after="100" w:afterAutospacing="1"/>
              <w:rPr>
                <w:sz w:val="18"/>
                <w:szCs w:val="18"/>
              </w:rPr>
            </w:pPr>
            <w:r w:rsidRPr="00A73427">
              <w:rPr>
                <w:sz w:val="18"/>
                <w:szCs w:val="18"/>
              </w:rPr>
              <w:t>(0.022)</w:t>
            </w:r>
          </w:p>
        </w:tc>
        <w:tc>
          <w:tcPr>
            <w:tcW w:w="481" w:type="pct"/>
            <w:hideMark/>
          </w:tcPr>
          <w:p w14:paraId="5315054E" w14:textId="77777777" w:rsidR="00094685" w:rsidRPr="00A73427" w:rsidRDefault="00094685" w:rsidP="00D76C59">
            <w:pPr>
              <w:spacing w:before="100" w:beforeAutospacing="1" w:after="100" w:afterAutospacing="1"/>
              <w:rPr>
                <w:sz w:val="18"/>
                <w:szCs w:val="18"/>
              </w:rPr>
            </w:pPr>
            <w:r w:rsidRPr="00A73427">
              <w:rPr>
                <w:sz w:val="18"/>
                <w:szCs w:val="18"/>
              </w:rPr>
              <w:t>(0.024)</w:t>
            </w:r>
          </w:p>
        </w:tc>
        <w:tc>
          <w:tcPr>
            <w:tcW w:w="481" w:type="pct"/>
            <w:hideMark/>
          </w:tcPr>
          <w:p w14:paraId="68795DB8" w14:textId="77777777" w:rsidR="00094685" w:rsidRPr="00A73427" w:rsidRDefault="00094685" w:rsidP="00D76C59">
            <w:pPr>
              <w:spacing w:before="100" w:beforeAutospacing="1" w:after="100" w:afterAutospacing="1"/>
              <w:rPr>
                <w:sz w:val="18"/>
                <w:szCs w:val="18"/>
              </w:rPr>
            </w:pPr>
            <w:r w:rsidRPr="00A73427">
              <w:rPr>
                <w:sz w:val="18"/>
                <w:szCs w:val="18"/>
              </w:rPr>
              <w:t>(0.024)</w:t>
            </w:r>
          </w:p>
        </w:tc>
        <w:tc>
          <w:tcPr>
            <w:tcW w:w="604" w:type="pct"/>
            <w:hideMark/>
          </w:tcPr>
          <w:p w14:paraId="130D5AA0" w14:textId="77777777" w:rsidR="00094685" w:rsidRPr="00A73427" w:rsidRDefault="00094685" w:rsidP="00D76C59">
            <w:pPr>
              <w:spacing w:before="100" w:beforeAutospacing="1" w:after="100" w:afterAutospacing="1"/>
              <w:rPr>
                <w:sz w:val="18"/>
                <w:szCs w:val="18"/>
              </w:rPr>
            </w:pPr>
            <w:r w:rsidRPr="00A73427">
              <w:rPr>
                <w:sz w:val="18"/>
                <w:szCs w:val="18"/>
              </w:rPr>
              <w:t>(0.024)</w:t>
            </w:r>
          </w:p>
        </w:tc>
      </w:tr>
      <w:tr w:rsidR="00094685" w:rsidRPr="00A73427" w14:paraId="502FDB73" w14:textId="77777777" w:rsidTr="00D76C59">
        <w:trPr>
          <w:trHeight w:val="20"/>
          <w:tblCellSpacing w:w="15" w:type="dxa"/>
        </w:trPr>
        <w:tc>
          <w:tcPr>
            <w:tcW w:w="827" w:type="pct"/>
            <w:hideMark/>
          </w:tcPr>
          <w:p w14:paraId="6200D25F" w14:textId="77777777" w:rsidR="00094685" w:rsidRPr="00A73427" w:rsidRDefault="00094685" w:rsidP="00D76C59">
            <w:pPr>
              <w:spacing w:before="100" w:beforeAutospacing="1" w:after="100" w:afterAutospacing="1"/>
              <w:rPr>
                <w:sz w:val="18"/>
                <w:szCs w:val="18"/>
              </w:rPr>
            </w:pPr>
            <w:r w:rsidRPr="00A73427">
              <w:rPr>
                <w:sz w:val="18"/>
                <w:szCs w:val="18"/>
              </w:rPr>
              <w:t>Low income (0/1)</w:t>
            </w:r>
          </w:p>
        </w:tc>
        <w:tc>
          <w:tcPr>
            <w:tcW w:w="388" w:type="pct"/>
            <w:hideMark/>
          </w:tcPr>
          <w:p w14:paraId="549373FC" w14:textId="77777777" w:rsidR="00094685" w:rsidRPr="00A73427" w:rsidRDefault="00094685" w:rsidP="00D76C59">
            <w:pPr>
              <w:spacing w:before="100" w:beforeAutospacing="1" w:after="100" w:afterAutospacing="1"/>
              <w:rPr>
                <w:sz w:val="18"/>
                <w:szCs w:val="18"/>
              </w:rPr>
            </w:pPr>
            <w:r w:rsidRPr="00A73427">
              <w:rPr>
                <w:sz w:val="18"/>
                <w:szCs w:val="18"/>
              </w:rPr>
              <w:t>-0.076**</w:t>
            </w:r>
          </w:p>
        </w:tc>
        <w:tc>
          <w:tcPr>
            <w:tcW w:w="480" w:type="pct"/>
            <w:hideMark/>
          </w:tcPr>
          <w:p w14:paraId="37D5637D" w14:textId="77777777" w:rsidR="00094685" w:rsidRPr="00A73427" w:rsidRDefault="00094685" w:rsidP="00D76C59">
            <w:pPr>
              <w:spacing w:before="100" w:beforeAutospacing="1" w:after="100" w:afterAutospacing="1"/>
              <w:rPr>
                <w:sz w:val="18"/>
                <w:szCs w:val="18"/>
              </w:rPr>
            </w:pPr>
            <w:r w:rsidRPr="00A73427">
              <w:rPr>
                <w:sz w:val="18"/>
                <w:szCs w:val="18"/>
              </w:rPr>
              <w:t>-0.088***</w:t>
            </w:r>
          </w:p>
        </w:tc>
        <w:tc>
          <w:tcPr>
            <w:tcW w:w="613" w:type="pct"/>
            <w:hideMark/>
          </w:tcPr>
          <w:p w14:paraId="10567D31" w14:textId="77777777" w:rsidR="00094685" w:rsidRPr="00A73427" w:rsidRDefault="00094685" w:rsidP="00D76C59">
            <w:pPr>
              <w:spacing w:before="100" w:beforeAutospacing="1" w:after="100" w:afterAutospacing="1"/>
              <w:rPr>
                <w:sz w:val="18"/>
                <w:szCs w:val="18"/>
              </w:rPr>
            </w:pPr>
            <w:r w:rsidRPr="00A73427">
              <w:rPr>
                <w:sz w:val="18"/>
                <w:szCs w:val="18"/>
              </w:rPr>
              <w:t>-0.072*</w:t>
            </w:r>
          </w:p>
        </w:tc>
        <w:tc>
          <w:tcPr>
            <w:tcW w:w="480" w:type="pct"/>
            <w:hideMark/>
          </w:tcPr>
          <w:p w14:paraId="610D7EEA" w14:textId="77777777" w:rsidR="00094685" w:rsidRPr="00A73427" w:rsidRDefault="00094685" w:rsidP="00D76C59">
            <w:pPr>
              <w:spacing w:before="100" w:beforeAutospacing="1" w:after="100" w:afterAutospacing="1"/>
              <w:rPr>
                <w:sz w:val="18"/>
                <w:szCs w:val="18"/>
              </w:rPr>
            </w:pPr>
            <w:r w:rsidRPr="00A73427">
              <w:rPr>
                <w:sz w:val="18"/>
                <w:szCs w:val="18"/>
              </w:rPr>
              <w:t>-0.063*</w:t>
            </w:r>
          </w:p>
        </w:tc>
        <w:tc>
          <w:tcPr>
            <w:tcW w:w="480" w:type="pct"/>
            <w:hideMark/>
          </w:tcPr>
          <w:p w14:paraId="5DCAC719" w14:textId="77777777" w:rsidR="00094685" w:rsidRPr="00A73427" w:rsidRDefault="00094685" w:rsidP="00D76C59">
            <w:pPr>
              <w:spacing w:before="100" w:beforeAutospacing="1" w:after="100" w:afterAutospacing="1"/>
              <w:rPr>
                <w:sz w:val="18"/>
                <w:szCs w:val="18"/>
              </w:rPr>
            </w:pPr>
            <w:r w:rsidRPr="00A73427">
              <w:rPr>
                <w:sz w:val="18"/>
                <w:szCs w:val="18"/>
              </w:rPr>
              <w:t>-0.079***</w:t>
            </w:r>
          </w:p>
        </w:tc>
        <w:tc>
          <w:tcPr>
            <w:tcW w:w="481" w:type="pct"/>
            <w:hideMark/>
          </w:tcPr>
          <w:p w14:paraId="47450018" w14:textId="77777777" w:rsidR="00094685" w:rsidRPr="00A73427" w:rsidRDefault="00094685" w:rsidP="00D76C59">
            <w:pPr>
              <w:spacing w:before="100" w:beforeAutospacing="1" w:after="100" w:afterAutospacing="1"/>
              <w:rPr>
                <w:sz w:val="18"/>
                <w:szCs w:val="18"/>
              </w:rPr>
            </w:pPr>
            <w:r w:rsidRPr="00A73427">
              <w:rPr>
                <w:sz w:val="18"/>
                <w:szCs w:val="18"/>
              </w:rPr>
              <w:t>-0.088***</w:t>
            </w:r>
          </w:p>
        </w:tc>
        <w:tc>
          <w:tcPr>
            <w:tcW w:w="481" w:type="pct"/>
            <w:hideMark/>
          </w:tcPr>
          <w:p w14:paraId="3D2175C8" w14:textId="77777777" w:rsidR="00094685" w:rsidRPr="00A73427" w:rsidRDefault="00094685" w:rsidP="00D76C59">
            <w:pPr>
              <w:spacing w:before="100" w:beforeAutospacing="1" w:after="100" w:afterAutospacing="1"/>
              <w:rPr>
                <w:sz w:val="18"/>
                <w:szCs w:val="18"/>
              </w:rPr>
            </w:pPr>
            <w:r w:rsidRPr="00A73427">
              <w:rPr>
                <w:sz w:val="18"/>
                <w:szCs w:val="18"/>
              </w:rPr>
              <w:t>-0.100***</w:t>
            </w:r>
          </w:p>
        </w:tc>
        <w:tc>
          <w:tcPr>
            <w:tcW w:w="604" w:type="pct"/>
            <w:hideMark/>
          </w:tcPr>
          <w:p w14:paraId="47B0440F" w14:textId="77777777" w:rsidR="00094685" w:rsidRPr="00A73427" w:rsidRDefault="00094685" w:rsidP="00D76C59">
            <w:pPr>
              <w:spacing w:before="100" w:beforeAutospacing="1" w:after="100" w:afterAutospacing="1"/>
              <w:rPr>
                <w:sz w:val="18"/>
                <w:szCs w:val="18"/>
              </w:rPr>
            </w:pPr>
            <w:r w:rsidRPr="00A73427">
              <w:rPr>
                <w:sz w:val="18"/>
                <w:szCs w:val="18"/>
              </w:rPr>
              <w:t>-0.102***</w:t>
            </w:r>
          </w:p>
        </w:tc>
      </w:tr>
      <w:tr w:rsidR="00094685" w:rsidRPr="00A73427" w14:paraId="64E199FE" w14:textId="77777777" w:rsidTr="00D76C59">
        <w:trPr>
          <w:trHeight w:val="20"/>
          <w:tblCellSpacing w:w="15" w:type="dxa"/>
        </w:trPr>
        <w:tc>
          <w:tcPr>
            <w:tcW w:w="827" w:type="pct"/>
            <w:hideMark/>
          </w:tcPr>
          <w:p w14:paraId="5702A91C" w14:textId="77777777" w:rsidR="00094685" w:rsidRPr="00A73427" w:rsidRDefault="00094685" w:rsidP="00D76C59">
            <w:pPr>
              <w:rPr>
                <w:sz w:val="18"/>
                <w:szCs w:val="18"/>
              </w:rPr>
            </w:pPr>
          </w:p>
        </w:tc>
        <w:tc>
          <w:tcPr>
            <w:tcW w:w="388" w:type="pct"/>
            <w:hideMark/>
          </w:tcPr>
          <w:p w14:paraId="1C1E8B50" w14:textId="77777777" w:rsidR="00094685" w:rsidRPr="00A73427" w:rsidRDefault="00094685" w:rsidP="00D76C59">
            <w:pPr>
              <w:spacing w:before="100" w:beforeAutospacing="1" w:after="100" w:afterAutospacing="1"/>
              <w:rPr>
                <w:sz w:val="18"/>
                <w:szCs w:val="18"/>
              </w:rPr>
            </w:pPr>
            <w:r w:rsidRPr="00A73427">
              <w:rPr>
                <w:sz w:val="18"/>
                <w:szCs w:val="18"/>
              </w:rPr>
              <w:t>(0.025)</w:t>
            </w:r>
          </w:p>
        </w:tc>
        <w:tc>
          <w:tcPr>
            <w:tcW w:w="480" w:type="pct"/>
            <w:hideMark/>
          </w:tcPr>
          <w:p w14:paraId="5AD3445E" w14:textId="77777777" w:rsidR="00094685" w:rsidRPr="00A73427" w:rsidRDefault="00094685" w:rsidP="00D76C59">
            <w:pPr>
              <w:spacing w:before="100" w:beforeAutospacing="1" w:after="100" w:afterAutospacing="1"/>
              <w:rPr>
                <w:sz w:val="18"/>
                <w:szCs w:val="18"/>
              </w:rPr>
            </w:pPr>
            <w:r w:rsidRPr="00A73427">
              <w:rPr>
                <w:sz w:val="18"/>
                <w:szCs w:val="18"/>
              </w:rPr>
              <w:t>(0.023)</w:t>
            </w:r>
          </w:p>
        </w:tc>
        <w:tc>
          <w:tcPr>
            <w:tcW w:w="613" w:type="pct"/>
            <w:hideMark/>
          </w:tcPr>
          <w:p w14:paraId="75F2AED9" w14:textId="77777777" w:rsidR="00094685" w:rsidRPr="00A73427" w:rsidRDefault="00094685" w:rsidP="00D76C59">
            <w:pPr>
              <w:spacing w:before="100" w:beforeAutospacing="1" w:after="100" w:afterAutospacing="1"/>
              <w:rPr>
                <w:sz w:val="18"/>
                <w:szCs w:val="18"/>
              </w:rPr>
            </w:pPr>
            <w:r w:rsidRPr="00A73427">
              <w:rPr>
                <w:sz w:val="18"/>
                <w:szCs w:val="18"/>
              </w:rPr>
              <w:t>(0.030)</w:t>
            </w:r>
          </w:p>
        </w:tc>
        <w:tc>
          <w:tcPr>
            <w:tcW w:w="480" w:type="pct"/>
            <w:hideMark/>
          </w:tcPr>
          <w:p w14:paraId="7A2ABFD4" w14:textId="77777777" w:rsidR="00094685" w:rsidRPr="00A73427" w:rsidRDefault="00094685" w:rsidP="00D76C59">
            <w:pPr>
              <w:spacing w:before="100" w:beforeAutospacing="1" w:after="100" w:afterAutospacing="1"/>
              <w:rPr>
                <w:sz w:val="18"/>
                <w:szCs w:val="18"/>
              </w:rPr>
            </w:pPr>
            <w:r w:rsidRPr="00A73427">
              <w:rPr>
                <w:sz w:val="18"/>
                <w:szCs w:val="18"/>
              </w:rPr>
              <w:t>(0.026)</w:t>
            </w:r>
          </w:p>
        </w:tc>
        <w:tc>
          <w:tcPr>
            <w:tcW w:w="480" w:type="pct"/>
            <w:hideMark/>
          </w:tcPr>
          <w:p w14:paraId="550E11BD" w14:textId="77777777" w:rsidR="00094685" w:rsidRPr="00A73427" w:rsidRDefault="00094685" w:rsidP="00D76C59">
            <w:pPr>
              <w:spacing w:before="100" w:beforeAutospacing="1" w:after="100" w:afterAutospacing="1"/>
              <w:rPr>
                <w:sz w:val="18"/>
                <w:szCs w:val="18"/>
              </w:rPr>
            </w:pPr>
            <w:r w:rsidRPr="00A73427">
              <w:rPr>
                <w:sz w:val="18"/>
                <w:szCs w:val="18"/>
              </w:rPr>
              <w:t>(0.023)</w:t>
            </w:r>
          </w:p>
        </w:tc>
        <w:tc>
          <w:tcPr>
            <w:tcW w:w="481" w:type="pct"/>
            <w:hideMark/>
          </w:tcPr>
          <w:p w14:paraId="17CB64E4" w14:textId="77777777" w:rsidR="00094685" w:rsidRPr="00A73427" w:rsidRDefault="00094685" w:rsidP="00D76C59">
            <w:pPr>
              <w:spacing w:before="100" w:beforeAutospacing="1" w:after="100" w:afterAutospacing="1"/>
              <w:rPr>
                <w:sz w:val="18"/>
                <w:szCs w:val="18"/>
              </w:rPr>
            </w:pPr>
            <w:r w:rsidRPr="00A73427">
              <w:rPr>
                <w:sz w:val="18"/>
                <w:szCs w:val="18"/>
              </w:rPr>
              <w:t>(0.026)</w:t>
            </w:r>
          </w:p>
        </w:tc>
        <w:tc>
          <w:tcPr>
            <w:tcW w:w="481" w:type="pct"/>
            <w:hideMark/>
          </w:tcPr>
          <w:p w14:paraId="70EA4183" w14:textId="77777777" w:rsidR="00094685" w:rsidRPr="00A73427" w:rsidRDefault="00094685" w:rsidP="00D76C59">
            <w:pPr>
              <w:spacing w:before="100" w:beforeAutospacing="1" w:after="100" w:afterAutospacing="1"/>
              <w:rPr>
                <w:sz w:val="18"/>
                <w:szCs w:val="18"/>
              </w:rPr>
            </w:pPr>
            <w:r w:rsidRPr="00A73427">
              <w:rPr>
                <w:sz w:val="18"/>
                <w:szCs w:val="18"/>
              </w:rPr>
              <w:t>(0.026)</w:t>
            </w:r>
          </w:p>
        </w:tc>
        <w:tc>
          <w:tcPr>
            <w:tcW w:w="604" w:type="pct"/>
            <w:hideMark/>
          </w:tcPr>
          <w:p w14:paraId="65E031C1" w14:textId="77777777" w:rsidR="00094685" w:rsidRPr="00A73427" w:rsidRDefault="00094685" w:rsidP="00D76C59">
            <w:pPr>
              <w:spacing w:before="100" w:beforeAutospacing="1" w:after="100" w:afterAutospacing="1"/>
              <w:rPr>
                <w:sz w:val="18"/>
                <w:szCs w:val="18"/>
              </w:rPr>
            </w:pPr>
            <w:r w:rsidRPr="00A73427">
              <w:rPr>
                <w:sz w:val="18"/>
                <w:szCs w:val="18"/>
              </w:rPr>
              <w:t>(0.028)</w:t>
            </w:r>
          </w:p>
        </w:tc>
      </w:tr>
      <w:tr w:rsidR="00094685" w:rsidRPr="00A73427" w14:paraId="6D60DB7D" w14:textId="77777777" w:rsidTr="00D76C59">
        <w:trPr>
          <w:trHeight w:val="20"/>
          <w:tblCellSpacing w:w="15" w:type="dxa"/>
        </w:trPr>
        <w:tc>
          <w:tcPr>
            <w:tcW w:w="827" w:type="pct"/>
            <w:hideMark/>
          </w:tcPr>
          <w:p w14:paraId="3DDDA028" w14:textId="77777777" w:rsidR="00094685" w:rsidRPr="00A73427" w:rsidRDefault="00094685" w:rsidP="00D76C59">
            <w:pPr>
              <w:spacing w:before="100" w:beforeAutospacing="1" w:after="100" w:afterAutospacing="1"/>
              <w:rPr>
                <w:sz w:val="18"/>
                <w:szCs w:val="18"/>
              </w:rPr>
            </w:pPr>
            <w:r w:rsidRPr="00A73427">
              <w:rPr>
                <w:sz w:val="18"/>
                <w:szCs w:val="18"/>
              </w:rPr>
              <w:t>Education category</w:t>
            </w:r>
          </w:p>
        </w:tc>
        <w:tc>
          <w:tcPr>
            <w:tcW w:w="388" w:type="pct"/>
            <w:hideMark/>
          </w:tcPr>
          <w:p w14:paraId="7A55F42C" w14:textId="77777777" w:rsidR="00094685" w:rsidRPr="00A73427" w:rsidRDefault="00094685" w:rsidP="00D76C59">
            <w:pPr>
              <w:spacing w:before="100" w:beforeAutospacing="1" w:after="100" w:afterAutospacing="1"/>
              <w:rPr>
                <w:sz w:val="18"/>
                <w:szCs w:val="18"/>
              </w:rPr>
            </w:pPr>
            <w:r w:rsidRPr="00A73427">
              <w:rPr>
                <w:sz w:val="18"/>
                <w:szCs w:val="18"/>
              </w:rPr>
              <w:t>0.107**</w:t>
            </w:r>
          </w:p>
        </w:tc>
        <w:tc>
          <w:tcPr>
            <w:tcW w:w="480" w:type="pct"/>
            <w:hideMark/>
          </w:tcPr>
          <w:p w14:paraId="4E852D6D" w14:textId="77777777" w:rsidR="00094685" w:rsidRPr="00A73427" w:rsidRDefault="00094685" w:rsidP="00D76C59">
            <w:pPr>
              <w:spacing w:before="100" w:beforeAutospacing="1" w:after="100" w:afterAutospacing="1"/>
              <w:rPr>
                <w:sz w:val="18"/>
                <w:szCs w:val="18"/>
              </w:rPr>
            </w:pPr>
            <w:r w:rsidRPr="00A73427">
              <w:rPr>
                <w:sz w:val="18"/>
                <w:szCs w:val="18"/>
              </w:rPr>
              <w:t>-0.038</w:t>
            </w:r>
          </w:p>
        </w:tc>
        <w:tc>
          <w:tcPr>
            <w:tcW w:w="613" w:type="pct"/>
            <w:hideMark/>
          </w:tcPr>
          <w:p w14:paraId="662C8896" w14:textId="77777777" w:rsidR="00094685" w:rsidRPr="00A73427" w:rsidRDefault="00094685" w:rsidP="00D76C59">
            <w:pPr>
              <w:spacing w:before="100" w:beforeAutospacing="1" w:after="100" w:afterAutospacing="1"/>
              <w:rPr>
                <w:sz w:val="18"/>
                <w:szCs w:val="18"/>
              </w:rPr>
            </w:pPr>
            <w:r w:rsidRPr="00A73427">
              <w:rPr>
                <w:sz w:val="18"/>
                <w:szCs w:val="18"/>
              </w:rPr>
              <w:t>0.084*</w:t>
            </w:r>
          </w:p>
        </w:tc>
        <w:tc>
          <w:tcPr>
            <w:tcW w:w="480" w:type="pct"/>
            <w:hideMark/>
          </w:tcPr>
          <w:p w14:paraId="5580C21A" w14:textId="77777777" w:rsidR="00094685" w:rsidRPr="00A73427" w:rsidRDefault="00094685" w:rsidP="00D76C59">
            <w:pPr>
              <w:spacing w:before="100" w:beforeAutospacing="1" w:after="100" w:afterAutospacing="1"/>
              <w:rPr>
                <w:sz w:val="18"/>
                <w:szCs w:val="18"/>
              </w:rPr>
            </w:pPr>
            <w:r w:rsidRPr="00A73427">
              <w:rPr>
                <w:sz w:val="18"/>
                <w:szCs w:val="18"/>
              </w:rPr>
              <w:t>0.108**</w:t>
            </w:r>
          </w:p>
        </w:tc>
        <w:tc>
          <w:tcPr>
            <w:tcW w:w="480" w:type="pct"/>
            <w:hideMark/>
          </w:tcPr>
          <w:p w14:paraId="47A33098" w14:textId="77777777" w:rsidR="00094685" w:rsidRPr="00A73427" w:rsidRDefault="00094685" w:rsidP="00D76C59">
            <w:pPr>
              <w:spacing w:before="100" w:beforeAutospacing="1" w:after="100" w:afterAutospacing="1"/>
              <w:rPr>
                <w:sz w:val="18"/>
                <w:szCs w:val="18"/>
              </w:rPr>
            </w:pPr>
            <w:r w:rsidRPr="00A73427">
              <w:rPr>
                <w:sz w:val="18"/>
                <w:szCs w:val="18"/>
              </w:rPr>
              <w:t>0.013</w:t>
            </w:r>
          </w:p>
        </w:tc>
        <w:tc>
          <w:tcPr>
            <w:tcW w:w="481" w:type="pct"/>
            <w:hideMark/>
          </w:tcPr>
          <w:p w14:paraId="5A8C0631" w14:textId="77777777" w:rsidR="00094685" w:rsidRPr="00A73427" w:rsidRDefault="00094685" w:rsidP="00D76C59">
            <w:pPr>
              <w:spacing w:before="100" w:beforeAutospacing="1" w:after="100" w:afterAutospacing="1"/>
              <w:rPr>
                <w:sz w:val="18"/>
                <w:szCs w:val="18"/>
              </w:rPr>
            </w:pPr>
            <w:r w:rsidRPr="00A73427">
              <w:rPr>
                <w:sz w:val="18"/>
                <w:szCs w:val="18"/>
              </w:rPr>
              <w:t>0.062</w:t>
            </w:r>
          </w:p>
        </w:tc>
        <w:tc>
          <w:tcPr>
            <w:tcW w:w="481" w:type="pct"/>
            <w:hideMark/>
          </w:tcPr>
          <w:p w14:paraId="48D670E0" w14:textId="77777777" w:rsidR="00094685" w:rsidRPr="00A73427" w:rsidRDefault="00094685" w:rsidP="00D76C59">
            <w:pPr>
              <w:spacing w:before="100" w:beforeAutospacing="1" w:after="100" w:afterAutospacing="1"/>
              <w:rPr>
                <w:sz w:val="18"/>
                <w:szCs w:val="18"/>
              </w:rPr>
            </w:pPr>
            <w:r w:rsidRPr="00A73427">
              <w:rPr>
                <w:sz w:val="18"/>
                <w:szCs w:val="18"/>
              </w:rPr>
              <w:t>0.105***</w:t>
            </w:r>
          </w:p>
        </w:tc>
        <w:tc>
          <w:tcPr>
            <w:tcW w:w="604" w:type="pct"/>
            <w:hideMark/>
          </w:tcPr>
          <w:p w14:paraId="65B50A81" w14:textId="77777777" w:rsidR="00094685" w:rsidRPr="00A73427" w:rsidRDefault="00094685" w:rsidP="00D76C59">
            <w:pPr>
              <w:spacing w:before="100" w:beforeAutospacing="1" w:after="100" w:afterAutospacing="1"/>
              <w:rPr>
                <w:sz w:val="18"/>
                <w:szCs w:val="18"/>
              </w:rPr>
            </w:pPr>
            <w:r w:rsidRPr="00A73427">
              <w:rPr>
                <w:sz w:val="18"/>
                <w:szCs w:val="18"/>
              </w:rPr>
              <w:t>0.019</w:t>
            </w:r>
          </w:p>
        </w:tc>
      </w:tr>
      <w:tr w:rsidR="00094685" w:rsidRPr="00A73427" w14:paraId="31756A14" w14:textId="77777777" w:rsidTr="00D76C59">
        <w:trPr>
          <w:trHeight w:val="20"/>
          <w:tblCellSpacing w:w="15" w:type="dxa"/>
        </w:trPr>
        <w:tc>
          <w:tcPr>
            <w:tcW w:w="827" w:type="pct"/>
            <w:hideMark/>
          </w:tcPr>
          <w:p w14:paraId="37D14871" w14:textId="77777777" w:rsidR="00094685" w:rsidRPr="00A73427" w:rsidRDefault="00094685" w:rsidP="00D76C59">
            <w:pPr>
              <w:spacing w:before="100" w:beforeAutospacing="1" w:after="100" w:afterAutospacing="1"/>
              <w:rPr>
                <w:sz w:val="18"/>
                <w:szCs w:val="18"/>
              </w:rPr>
            </w:pPr>
            <w:r w:rsidRPr="00A73427">
              <w:rPr>
                <w:sz w:val="18"/>
                <w:szCs w:val="18"/>
              </w:rPr>
              <w:t>(rescaled 0-1)</w:t>
            </w:r>
          </w:p>
        </w:tc>
        <w:tc>
          <w:tcPr>
            <w:tcW w:w="388" w:type="pct"/>
            <w:hideMark/>
          </w:tcPr>
          <w:p w14:paraId="72D4DE74" w14:textId="77777777" w:rsidR="00094685" w:rsidRPr="00A73427" w:rsidRDefault="00094685" w:rsidP="00D76C59">
            <w:pPr>
              <w:spacing w:before="100" w:beforeAutospacing="1" w:after="100" w:afterAutospacing="1"/>
              <w:rPr>
                <w:sz w:val="18"/>
                <w:szCs w:val="18"/>
              </w:rPr>
            </w:pPr>
            <w:r w:rsidRPr="00A73427">
              <w:rPr>
                <w:sz w:val="18"/>
                <w:szCs w:val="18"/>
              </w:rPr>
              <w:t>(0.033)</w:t>
            </w:r>
          </w:p>
        </w:tc>
        <w:tc>
          <w:tcPr>
            <w:tcW w:w="480" w:type="pct"/>
            <w:hideMark/>
          </w:tcPr>
          <w:p w14:paraId="6B670C50" w14:textId="77777777" w:rsidR="00094685" w:rsidRPr="00A73427" w:rsidRDefault="00094685" w:rsidP="00D76C59">
            <w:pPr>
              <w:spacing w:before="100" w:beforeAutospacing="1" w:after="100" w:afterAutospacing="1"/>
              <w:rPr>
                <w:sz w:val="18"/>
                <w:szCs w:val="18"/>
              </w:rPr>
            </w:pPr>
            <w:r w:rsidRPr="00A73427">
              <w:rPr>
                <w:sz w:val="18"/>
                <w:szCs w:val="18"/>
              </w:rPr>
              <w:t>(0.040)</w:t>
            </w:r>
          </w:p>
        </w:tc>
        <w:tc>
          <w:tcPr>
            <w:tcW w:w="613" w:type="pct"/>
            <w:hideMark/>
          </w:tcPr>
          <w:p w14:paraId="6B5042C9" w14:textId="77777777" w:rsidR="00094685" w:rsidRPr="00A73427" w:rsidRDefault="00094685" w:rsidP="00D76C59">
            <w:pPr>
              <w:spacing w:before="100" w:beforeAutospacing="1" w:after="100" w:afterAutospacing="1"/>
              <w:rPr>
                <w:sz w:val="18"/>
                <w:szCs w:val="18"/>
              </w:rPr>
            </w:pPr>
            <w:r w:rsidRPr="00A73427">
              <w:rPr>
                <w:sz w:val="18"/>
                <w:szCs w:val="18"/>
              </w:rPr>
              <w:t>(0.039)</w:t>
            </w:r>
          </w:p>
        </w:tc>
        <w:tc>
          <w:tcPr>
            <w:tcW w:w="480" w:type="pct"/>
            <w:hideMark/>
          </w:tcPr>
          <w:p w14:paraId="011EFE40" w14:textId="77777777" w:rsidR="00094685" w:rsidRPr="00A73427" w:rsidRDefault="00094685" w:rsidP="00D76C59">
            <w:pPr>
              <w:spacing w:before="100" w:beforeAutospacing="1" w:after="100" w:afterAutospacing="1"/>
              <w:rPr>
                <w:sz w:val="18"/>
                <w:szCs w:val="18"/>
              </w:rPr>
            </w:pPr>
            <w:r w:rsidRPr="00A73427">
              <w:rPr>
                <w:sz w:val="18"/>
                <w:szCs w:val="18"/>
              </w:rPr>
              <w:t>(0.038)</w:t>
            </w:r>
          </w:p>
        </w:tc>
        <w:tc>
          <w:tcPr>
            <w:tcW w:w="480" w:type="pct"/>
            <w:hideMark/>
          </w:tcPr>
          <w:p w14:paraId="1D0CA003" w14:textId="77777777" w:rsidR="00094685" w:rsidRPr="00A73427" w:rsidRDefault="00094685" w:rsidP="00D76C59">
            <w:pPr>
              <w:spacing w:before="100" w:beforeAutospacing="1" w:after="100" w:afterAutospacing="1"/>
              <w:rPr>
                <w:sz w:val="18"/>
                <w:szCs w:val="18"/>
              </w:rPr>
            </w:pPr>
            <w:r w:rsidRPr="00A73427">
              <w:rPr>
                <w:sz w:val="18"/>
                <w:szCs w:val="18"/>
              </w:rPr>
              <w:t>(0.030)</w:t>
            </w:r>
          </w:p>
        </w:tc>
        <w:tc>
          <w:tcPr>
            <w:tcW w:w="481" w:type="pct"/>
            <w:hideMark/>
          </w:tcPr>
          <w:p w14:paraId="086366DD" w14:textId="77777777" w:rsidR="00094685" w:rsidRPr="00A73427" w:rsidRDefault="00094685" w:rsidP="00D76C59">
            <w:pPr>
              <w:spacing w:before="100" w:beforeAutospacing="1" w:after="100" w:afterAutospacing="1"/>
              <w:rPr>
                <w:sz w:val="18"/>
                <w:szCs w:val="18"/>
              </w:rPr>
            </w:pPr>
            <w:r w:rsidRPr="00A73427">
              <w:rPr>
                <w:sz w:val="18"/>
                <w:szCs w:val="18"/>
              </w:rPr>
              <w:t>(0.038)</w:t>
            </w:r>
          </w:p>
        </w:tc>
        <w:tc>
          <w:tcPr>
            <w:tcW w:w="481" w:type="pct"/>
            <w:hideMark/>
          </w:tcPr>
          <w:p w14:paraId="686DEE1C" w14:textId="77777777" w:rsidR="00094685" w:rsidRPr="00A73427" w:rsidRDefault="00094685" w:rsidP="00D76C59">
            <w:pPr>
              <w:spacing w:before="100" w:beforeAutospacing="1" w:after="100" w:afterAutospacing="1"/>
              <w:rPr>
                <w:sz w:val="18"/>
                <w:szCs w:val="18"/>
              </w:rPr>
            </w:pPr>
            <w:r w:rsidRPr="00A73427">
              <w:rPr>
                <w:sz w:val="18"/>
                <w:szCs w:val="18"/>
              </w:rPr>
              <w:t>(0.031)</w:t>
            </w:r>
          </w:p>
        </w:tc>
        <w:tc>
          <w:tcPr>
            <w:tcW w:w="604" w:type="pct"/>
            <w:hideMark/>
          </w:tcPr>
          <w:p w14:paraId="5C5484BF" w14:textId="77777777" w:rsidR="00094685" w:rsidRPr="00A73427" w:rsidRDefault="00094685" w:rsidP="00D76C59">
            <w:pPr>
              <w:spacing w:before="100" w:beforeAutospacing="1" w:after="100" w:afterAutospacing="1"/>
              <w:rPr>
                <w:sz w:val="18"/>
                <w:szCs w:val="18"/>
              </w:rPr>
            </w:pPr>
            <w:r w:rsidRPr="00A73427">
              <w:rPr>
                <w:sz w:val="18"/>
                <w:szCs w:val="18"/>
              </w:rPr>
              <w:t>(0.042)</w:t>
            </w:r>
          </w:p>
        </w:tc>
      </w:tr>
      <w:tr w:rsidR="00094685" w:rsidRPr="00A73427" w14:paraId="0DE56301" w14:textId="77777777" w:rsidTr="00D76C59">
        <w:trPr>
          <w:trHeight w:val="20"/>
          <w:tblCellSpacing w:w="15" w:type="dxa"/>
        </w:trPr>
        <w:tc>
          <w:tcPr>
            <w:tcW w:w="827" w:type="pct"/>
            <w:hideMark/>
          </w:tcPr>
          <w:p w14:paraId="0073612E" w14:textId="77777777" w:rsidR="00094685" w:rsidRPr="00A73427" w:rsidRDefault="00094685" w:rsidP="00D76C59">
            <w:pPr>
              <w:spacing w:before="100" w:beforeAutospacing="1" w:after="100" w:afterAutospacing="1"/>
              <w:rPr>
                <w:sz w:val="18"/>
                <w:szCs w:val="18"/>
              </w:rPr>
            </w:pPr>
            <w:r w:rsidRPr="00A73427">
              <w:rPr>
                <w:sz w:val="18"/>
                <w:szCs w:val="18"/>
              </w:rPr>
              <w:t>Left-Right scale</w:t>
            </w:r>
          </w:p>
        </w:tc>
        <w:tc>
          <w:tcPr>
            <w:tcW w:w="388" w:type="pct"/>
            <w:hideMark/>
          </w:tcPr>
          <w:p w14:paraId="6563C201" w14:textId="77777777" w:rsidR="00094685" w:rsidRPr="00A73427" w:rsidRDefault="00094685" w:rsidP="00D76C59">
            <w:pPr>
              <w:spacing w:before="100" w:beforeAutospacing="1" w:after="100" w:afterAutospacing="1"/>
              <w:rPr>
                <w:sz w:val="18"/>
                <w:szCs w:val="18"/>
              </w:rPr>
            </w:pPr>
            <w:r w:rsidRPr="00A73427">
              <w:rPr>
                <w:sz w:val="18"/>
                <w:szCs w:val="18"/>
              </w:rPr>
              <w:t>-0.074</w:t>
            </w:r>
          </w:p>
        </w:tc>
        <w:tc>
          <w:tcPr>
            <w:tcW w:w="480" w:type="pct"/>
            <w:hideMark/>
          </w:tcPr>
          <w:p w14:paraId="3F168538" w14:textId="77777777" w:rsidR="00094685" w:rsidRPr="00A73427" w:rsidRDefault="00094685" w:rsidP="00D76C59">
            <w:pPr>
              <w:spacing w:before="100" w:beforeAutospacing="1" w:after="100" w:afterAutospacing="1"/>
              <w:rPr>
                <w:sz w:val="18"/>
                <w:szCs w:val="18"/>
              </w:rPr>
            </w:pPr>
            <w:r w:rsidRPr="00A73427">
              <w:rPr>
                <w:sz w:val="18"/>
                <w:szCs w:val="18"/>
              </w:rPr>
              <w:t>-0.070</w:t>
            </w:r>
          </w:p>
        </w:tc>
        <w:tc>
          <w:tcPr>
            <w:tcW w:w="613" w:type="pct"/>
            <w:hideMark/>
          </w:tcPr>
          <w:p w14:paraId="5E018704" w14:textId="77777777" w:rsidR="00094685" w:rsidRPr="00A73427" w:rsidRDefault="00094685" w:rsidP="00D76C59">
            <w:pPr>
              <w:spacing w:before="100" w:beforeAutospacing="1" w:after="100" w:afterAutospacing="1"/>
              <w:rPr>
                <w:sz w:val="18"/>
                <w:szCs w:val="18"/>
              </w:rPr>
            </w:pPr>
            <w:r w:rsidRPr="00A73427">
              <w:rPr>
                <w:sz w:val="18"/>
                <w:szCs w:val="18"/>
              </w:rPr>
              <w:t>0.034</w:t>
            </w:r>
          </w:p>
        </w:tc>
        <w:tc>
          <w:tcPr>
            <w:tcW w:w="480" w:type="pct"/>
            <w:hideMark/>
          </w:tcPr>
          <w:p w14:paraId="7BA57DD7" w14:textId="77777777" w:rsidR="00094685" w:rsidRPr="00A73427" w:rsidRDefault="00094685" w:rsidP="00D76C59">
            <w:pPr>
              <w:spacing w:before="100" w:beforeAutospacing="1" w:after="100" w:afterAutospacing="1"/>
              <w:rPr>
                <w:sz w:val="18"/>
                <w:szCs w:val="18"/>
              </w:rPr>
            </w:pPr>
            <w:r w:rsidRPr="00A73427">
              <w:rPr>
                <w:sz w:val="18"/>
                <w:szCs w:val="18"/>
              </w:rPr>
              <w:t>0.038</w:t>
            </w:r>
          </w:p>
        </w:tc>
        <w:tc>
          <w:tcPr>
            <w:tcW w:w="480" w:type="pct"/>
            <w:hideMark/>
          </w:tcPr>
          <w:p w14:paraId="16D995B2" w14:textId="77777777" w:rsidR="00094685" w:rsidRPr="00A73427" w:rsidRDefault="00094685" w:rsidP="00D76C59">
            <w:pPr>
              <w:spacing w:before="100" w:beforeAutospacing="1" w:after="100" w:afterAutospacing="1"/>
              <w:rPr>
                <w:sz w:val="18"/>
                <w:szCs w:val="18"/>
              </w:rPr>
            </w:pPr>
            <w:r w:rsidRPr="00A73427">
              <w:rPr>
                <w:sz w:val="18"/>
                <w:szCs w:val="18"/>
              </w:rPr>
              <w:t>-0.057</w:t>
            </w:r>
          </w:p>
        </w:tc>
        <w:tc>
          <w:tcPr>
            <w:tcW w:w="481" w:type="pct"/>
            <w:hideMark/>
          </w:tcPr>
          <w:p w14:paraId="3450996B" w14:textId="77777777" w:rsidR="00094685" w:rsidRPr="00A73427" w:rsidRDefault="00094685" w:rsidP="00D76C59">
            <w:pPr>
              <w:spacing w:before="100" w:beforeAutospacing="1" w:after="100" w:afterAutospacing="1"/>
              <w:rPr>
                <w:sz w:val="18"/>
                <w:szCs w:val="18"/>
              </w:rPr>
            </w:pPr>
            <w:r w:rsidRPr="00A73427">
              <w:rPr>
                <w:sz w:val="18"/>
                <w:szCs w:val="18"/>
              </w:rPr>
              <w:t>-0.034</w:t>
            </w:r>
          </w:p>
        </w:tc>
        <w:tc>
          <w:tcPr>
            <w:tcW w:w="481" w:type="pct"/>
            <w:hideMark/>
          </w:tcPr>
          <w:p w14:paraId="131A69DA" w14:textId="77777777" w:rsidR="00094685" w:rsidRPr="00A73427" w:rsidRDefault="00094685" w:rsidP="00D76C59">
            <w:pPr>
              <w:spacing w:before="100" w:beforeAutospacing="1" w:after="100" w:afterAutospacing="1"/>
              <w:rPr>
                <w:sz w:val="18"/>
                <w:szCs w:val="18"/>
              </w:rPr>
            </w:pPr>
            <w:r w:rsidRPr="00A73427">
              <w:rPr>
                <w:sz w:val="18"/>
                <w:szCs w:val="18"/>
              </w:rPr>
              <w:t>0.059</w:t>
            </w:r>
          </w:p>
        </w:tc>
        <w:tc>
          <w:tcPr>
            <w:tcW w:w="604" w:type="pct"/>
            <w:hideMark/>
          </w:tcPr>
          <w:p w14:paraId="775B8AB6" w14:textId="77777777" w:rsidR="00094685" w:rsidRPr="00A73427" w:rsidRDefault="00094685" w:rsidP="00D76C59">
            <w:pPr>
              <w:spacing w:before="100" w:beforeAutospacing="1" w:after="100" w:afterAutospacing="1"/>
              <w:rPr>
                <w:sz w:val="18"/>
                <w:szCs w:val="18"/>
              </w:rPr>
            </w:pPr>
            <w:r w:rsidRPr="00A73427">
              <w:rPr>
                <w:sz w:val="18"/>
                <w:szCs w:val="18"/>
              </w:rPr>
              <w:t>0.098</w:t>
            </w:r>
          </w:p>
        </w:tc>
      </w:tr>
      <w:tr w:rsidR="00094685" w:rsidRPr="00A73427" w14:paraId="7C47FB2F" w14:textId="77777777" w:rsidTr="00D76C59">
        <w:trPr>
          <w:trHeight w:val="20"/>
          <w:tblCellSpacing w:w="15" w:type="dxa"/>
        </w:trPr>
        <w:tc>
          <w:tcPr>
            <w:tcW w:w="827" w:type="pct"/>
            <w:hideMark/>
          </w:tcPr>
          <w:p w14:paraId="3413CCA5" w14:textId="77777777" w:rsidR="00094685" w:rsidRPr="00A73427" w:rsidRDefault="00094685" w:rsidP="00D76C59">
            <w:pPr>
              <w:spacing w:before="100" w:beforeAutospacing="1" w:after="100" w:afterAutospacing="1"/>
              <w:rPr>
                <w:sz w:val="18"/>
                <w:szCs w:val="18"/>
              </w:rPr>
            </w:pPr>
            <w:r w:rsidRPr="00A73427">
              <w:rPr>
                <w:sz w:val="18"/>
                <w:szCs w:val="18"/>
              </w:rPr>
              <w:t>(rescaled 0-1)</w:t>
            </w:r>
          </w:p>
        </w:tc>
        <w:tc>
          <w:tcPr>
            <w:tcW w:w="388" w:type="pct"/>
            <w:hideMark/>
          </w:tcPr>
          <w:p w14:paraId="769EA104" w14:textId="77777777" w:rsidR="00094685" w:rsidRPr="00A73427" w:rsidRDefault="00094685" w:rsidP="00D76C59">
            <w:pPr>
              <w:spacing w:before="100" w:beforeAutospacing="1" w:after="100" w:afterAutospacing="1"/>
              <w:rPr>
                <w:sz w:val="18"/>
                <w:szCs w:val="18"/>
              </w:rPr>
            </w:pPr>
            <w:r w:rsidRPr="00A73427">
              <w:rPr>
                <w:sz w:val="18"/>
                <w:szCs w:val="18"/>
              </w:rPr>
              <w:t>(0.050)</w:t>
            </w:r>
          </w:p>
        </w:tc>
        <w:tc>
          <w:tcPr>
            <w:tcW w:w="480" w:type="pct"/>
            <w:hideMark/>
          </w:tcPr>
          <w:p w14:paraId="3E9416CE" w14:textId="77777777" w:rsidR="00094685" w:rsidRPr="00A73427" w:rsidRDefault="00094685" w:rsidP="00D76C59">
            <w:pPr>
              <w:spacing w:before="100" w:beforeAutospacing="1" w:after="100" w:afterAutospacing="1"/>
              <w:rPr>
                <w:sz w:val="18"/>
                <w:szCs w:val="18"/>
              </w:rPr>
            </w:pPr>
            <w:r w:rsidRPr="00A73427">
              <w:rPr>
                <w:sz w:val="18"/>
                <w:szCs w:val="18"/>
              </w:rPr>
              <w:t>(0.043)</w:t>
            </w:r>
          </w:p>
        </w:tc>
        <w:tc>
          <w:tcPr>
            <w:tcW w:w="613" w:type="pct"/>
            <w:hideMark/>
          </w:tcPr>
          <w:p w14:paraId="523BBC85" w14:textId="77777777" w:rsidR="00094685" w:rsidRPr="00A73427" w:rsidRDefault="00094685" w:rsidP="00D76C59">
            <w:pPr>
              <w:spacing w:before="100" w:beforeAutospacing="1" w:after="100" w:afterAutospacing="1"/>
              <w:rPr>
                <w:sz w:val="18"/>
                <w:szCs w:val="18"/>
              </w:rPr>
            </w:pPr>
            <w:r w:rsidRPr="00A73427">
              <w:rPr>
                <w:sz w:val="18"/>
                <w:szCs w:val="18"/>
              </w:rPr>
              <w:t>(0.052)</w:t>
            </w:r>
          </w:p>
        </w:tc>
        <w:tc>
          <w:tcPr>
            <w:tcW w:w="480" w:type="pct"/>
            <w:hideMark/>
          </w:tcPr>
          <w:p w14:paraId="58BC126E" w14:textId="77777777" w:rsidR="00094685" w:rsidRPr="00A73427" w:rsidRDefault="00094685" w:rsidP="00D76C59">
            <w:pPr>
              <w:spacing w:before="100" w:beforeAutospacing="1" w:after="100" w:afterAutospacing="1"/>
              <w:rPr>
                <w:sz w:val="18"/>
                <w:szCs w:val="18"/>
              </w:rPr>
            </w:pPr>
            <w:r w:rsidRPr="00A73427">
              <w:rPr>
                <w:sz w:val="18"/>
                <w:szCs w:val="18"/>
              </w:rPr>
              <w:t>(0.046)</w:t>
            </w:r>
          </w:p>
        </w:tc>
        <w:tc>
          <w:tcPr>
            <w:tcW w:w="480" w:type="pct"/>
            <w:hideMark/>
          </w:tcPr>
          <w:p w14:paraId="421BF72E" w14:textId="77777777" w:rsidR="00094685" w:rsidRPr="00A73427" w:rsidRDefault="00094685" w:rsidP="00D76C59">
            <w:pPr>
              <w:spacing w:before="100" w:beforeAutospacing="1" w:after="100" w:afterAutospacing="1"/>
              <w:rPr>
                <w:sz w:val="18"/>
                <w:szCs w:val="18"/>
              </w:rPr>
            </w:pPr>
            <w:r w:rsidRPr="00A73427">
              <w:rPr>
                <w:sz w:val="18"/>
                <w:szCs w:val="18"/>
              </w:rPr>
              <w:t>(0.045)</w:t>
            </w:r>
          </w:p>
        </w:tc>
        <w:tc>
          <w:tcPr>
            <w:tcW w:w="481" w:type="pct"/>
            <w:hideMark/>
          </w:tcPr>
          <w:p w14:paraId="45E664CB" w14:textId="77777777" w:rsidR="00094685" w:rsidRPr="00A73427" w:rsidRDefault="00094685" w:rsidP="00D76C59">
            <w:pPr>
              <w:spacing w:before="100" w:beforeAutospacing="1" w:after="100" w:afterAutospacing="1"/>
              <w:rPr>
                <w:sz w:val="18"/>
                <w:szCs w:val="18"/>
              </w:rPr>
            </w:pPr>
            <w:r w:rsidRPr="00A73427">
              <w:rPr>
                <w:sz w:val="18"/>
                <w:szCs w:val="18"/>
              </w:rPr>
              <w:t>(0.045)</w:t>
            </w:r>
          </w:p>
        </w:tc>
        <w:tc>
          <w:tcPr>
            <w:tcW w:w="481" w:type="pct"/>
            <w:hideMark/>
          </w:tcPr>
          <w:p w14:paraId="32B5ABB8" w14:textId="77777777" w:rsidR="00094685" w:rsidRPr="00A73427" w:rsidRDefault="00094685" w:rsidP="00D76C59">
            <w:pPr>
              <w:spacing w:before="100" w:beforeAutospacing="1" w:after="100" w:afterAutospacing="1"/>
              <w:rPr>
                <w:sz w:val="18"/>
                <w:szCs w:val="18"/>
              </w:rPr>
            </w:pPr>
            <w:r w:rsidRPr="00A73427">
              <w:rPr>
                <w:sz w:val="18"/>
                <w:szCs w:val="18"/>
              </w:rPr>
              <w:t>(0.048)</w:t>
            </w:r>
          </w:p>
        </w:tc>
        <w:tc>
          <w:tcPr>
            <w:tcW w:w="604" w:type="pct"/>
            <w:hideMark/>
          </w:tcPr>
          <w:p w14:paraId="7E8981DD" w14:textId="77777777" w:rsidR="00094685" w:rsidRPr="00A73427" w:rsidRDefault="00094685" w:rsidP="00D76C59">
            <w:pPr>
              <w:spacing w:before="100" w:beforeAutospacing="1" w:after="100" w:afterAutospacing="1"/>
              <w:rPr>
                <w:sz w:val="18"/>
                <w:szCs w:val="18"/>
              </w:rPr>
            </w:pPr>
            <w:r w:rsidRPr="00A73427">
              <w:rPr>
                <w:sz w:val="18"/>
                <w:szCs w:val="18"/>
              </w:rPr>
              <w:t>(0.055)</w:t>
            </w:r>
          </w:p>
        </w:tc>
      </w:tr>
      <w:tr w:rsidR="00094685" w:rsidRPr="00A73427" w14:paraId="2FDA7D2B" w14:textId="77777777" w:rsidTr="00D76C59">
        <w:trPr>
          <w:trHeight w:val="20"/>
          <w:tblCellSpacing w:w="15" w:type="dxa"/>
        </w:trPr>
        <w:tc>
          <w:tcPr>
            <w:tcW w:w="827" w:type="pct"/>
            <w:hideMark/>
          </w:tcPr>
          <w:p w14:paraId="707C3CAC" w14:textId="77777777" w:rsidR="00094685" w:rsidRPr="00A73427" w:rsidRDefault="00094685" w:rsidP="00D76C59">
            <w:pPr>
              <w:spacing w:before="100" w:beforeAutospacing="1" w:after="100" w:afterAutospacing="1"/>
              <w:rPr>
                <w:sz w:val="18"/>
                <w:szCs w:val="18"/>
              </w:rPr>
            </w:pPr>
            <w:r w:rsidRPr="00A73427">
              <w:rPr>
                <w:sz w:val="18"/>
                <w:szCs w:val="18"/>
              </w:rPr>
              <w:t>Populism (0-1)</w:t>
            </w:r>
          </w:p>
        </w:tc>
        <w:tc>
          <w:tcPr>
            <w:tcW w:w="388" w:type="pct"/>
            <w:hideMark/>
          </w:tcPr>
          <w:p w14:paraId="69308366" w14:textId="77777777" w:rsidR="00094685" w:rsidRPr="00A73427" w:rsidRDefault="00094685" w:rsidP="00D76C59">
            <w:pPr>
              <w:spacing w:before="100" w:beforeAutospacing="1" w:after="100" w:afterAutospacing="1"/>
              <w:rPr>
                <w:sz w:val="18"/>
                <w:szCs w:val="18"/>
              </w:rPr>
            </w:pPr>
            <w:r w:rsidRPr="00A73427">
              <w:rPr>
                <w:sz w:val="18"/>
                <w:szCs w:val="18"/>
              </w:rPr>
              <w:t>0.107*</w:t>
            </w:r>
          </w:p>
        </w:tc>
        <w:tc>
          <w:tcPr>
            <w:tcW w:w="480" w:type="pct"/>
            <w:hideMark/>
          </w:tcPr>
          <w:p w14:paraId="052DD612" w14:textId="77777777" w:rsidR="00094685" w:rsidRPr="00A73427" w:rsidRDefault="00094685" w:rsidP="00D76C59">
            <w:pPr>
              <w:spacing w:before="100" w:beforeAutospacing="1" w:after="100" w:afterAutospacing="1"/>
              <w:rPr>
                <w:sz w:val="18"/>
                <w:szCs w:val="18"/>
              </w:rPr>
            </w:pPr>
            <w:r w:rsidRPr="00A73427">
              <w:rPr>
                <w:sz w:val="18"/>
                <w:szCs w:val="18"/>
              </w:rPr>
              <w:t>0.075</w:t>
            </w:r>
          </w:p>
        </w:tc>
        <w:tc>
          <w:tcPr>
            <w:tcW w:w="613" w:type="pct"/>
            <w:hideMark/>
          </w:tcPr>
          <w:p w14:paraId="4A7A273D" w14:textId="77777777" w:rsidR="00094685" w:rsidRPr="00A73427" w:rsidRDefault="00094685" w:rsidP="00D76C59">
            <w:pPr>
              <w:spacing w:before="100" w:beforeAutospacing="1" w:after="100" w:afterAutospacing="1"/>
              <w:rPr>
                <w:sz w:val="18"/>
                <w:szCs w:val="18"/>
              </w:rPr>
            </w:pPr>
            <w:r w:rsidRPr="00A73427">
              <w:rPr>
                <w:sz w:val="18"/>
                <w:szCs w:val="18"/>
              </w:rPr>
              <w:t>-0.090</w:t>
            </w:r>
          </w:p>
        </w:tc>
        <w:tc>
          <w:tcPr>
            <w:tcW w:w="480" w:type="pct"/>
            <w:hideMark/>
          </w:tcPr>
          <w:p w14:paraId="4B401990" w14:textId="77777777" w:rsidR="00094685" w:rsidRPr="00A73427" w:rsidRDefault="00094685" w:rsidP="00D76C59">
            <w:pPr>
              <w:spacing w:before="100" w:beforeAutospacing="1" w:after="100" w:afterAutospacing="1"/>
              <w:rPr>
                <w:sz w:val="18"/>
                <w:szCs w:val="18"/>
              </w:rPr>
            </w:pPr>
            <w:r w:rsidRPr="00A73427">
              <w:rPr>
                <w:sz w:val="18"/>
                <w:szCs w:val="18"/>
              </w:rPr>
              <w:t>-0.181***</w:t>
            </w:r>
          </w:p>
        </w:tc>
        <w:tc>
          <w:tcPr>
            <w:tcW w:w="480" w:type="pct"/>
            <w:hideMark/>
          </w:tcPr>
          <w:p w14:paraId="7521914F" w14:textId="77777777" w:rsidR="00094685" w:rsidRPr="00A73427" w:rsidRDefault="00094685" w:rsidP="00D76C59">
            <w:pPr>
              <w:spacing w:before="100" w:beforeAutospacing="1" w:after="100" w:afterAutospacing="1"/>
              <w:rPr>
                <w:sz w:val="18"/>
                <w:szCs w:val="18"/>
              </w:rPr>
            </w:pPr>
            <w:r w:rsidRPr="00A73427">
              <w:rPr>
                <w:sz w:val="18"/>
                <w:szCs w:val="18"/>
              </w:rPr>
              <w:t>0.098</w:t>
            </w:r>
          </w:p>
        </w:tc>
        <w:tc>
          <w:tcPr>
            <w:tcW w:w="481" w:type="pct"/>
            <w:hideMark/>
          </w:tcPr>
          <w:p w14:paraId="23D08866" w14:textId="77777777" w:rsidR="00094685" w:rsidRPr="00A73427" w:rsidRDefault="00094685" w:rsidP="00D76C59">
            <w:pPr>
              <w:spacing w:before="100" w:beforeAutospacing="1" w:after="100" w:afterAutospacing="1"/>
              <w:rPr>
                <w:sz w:val="18"/>
                <w:szCs w:val="18"/>
              </w:rPr>
            </w:pPr>
            <w:r w:rsidRPr="00A73427">
              <w:rPr>
                <w:sz w:val="18"/>
                <w:szCs w:val="18"/>
              </w:rPr>
              <w:t>0.175**</w:t>
            </w:r>
          </w:p>
        </w:tc>
        <w:tc>
          <w:tcPr>
            <w:tcW w:w="481" w:type="pct"/>
            <w:hideMark/>
          </w:tcPr>
          <w:p w14:paraId="120D7EE9" w14:textId="77777777" w:rsidR="00094685" w:rsidRPr="00A73427" w:rsidRDefault="00094685" w:rsidP="00D76C59">
            <w:pPr>
              <w:spacing w:before="100" w:beforeAutospacing="1" w:after="100" w:afterAutospacing="1"/>
              <w:rPr>
                <w:sz w:val="18"/>
                <w:szCs w:val="18"/>
              </w:rPr>
            </w:pPr>
            <w:r w:rsidRPr="00A73427">
              <w:rPr>
                <w:sz w:val="18"/>
                <w:szCs w:val="18"/>
              </w:rPr>
              <w:t>-0.006</w:t>
            </w:r>
          </w:p>
        </w:tc>
        <w:tc>
          <w:tcPr>
            <w:tcW w:w="604" w:type="pct"/>
            <w:hideMark/>
          </w:tcPr>
          <w:p w14:paraId="2ACA598F" w14:textId="77777777" w:rsidR="00094685" w:rsidRPr="00A73427" w:rsidRDefault="00094685" w:rsidP="00D76C59">
            <w:pPr>
              <w:spacing w:before="100" w:beforeAutospacing="1" w:after="100" w:afterAutospacing="1"/>
              <w:rPr>
                <w:sz w:val="18"/>
                <w:szCs w:val="18"/>
              </w:rPr>
            </w:pPr>
            <w:r w:rsidRPr="00A73427">
              <w:rPr>
                <w:sz w:val="18"/>
                <w:szCs w:val="18"/>
              </w:rPr>
              <w:t>0.074</w:t>
            </w:r>
          </w:p>
        </w:tc>
      </w:tr>
      <w:tr w:rsidR="00094685" w:rsidRPr="00A73427" w14:paraId="25910C2D" w14:textId="77777777" w:rsidTr="00D76C59">
        <w:trPr>
          <w:trHeight w:val="20"/>
          <w:tblCellSpacing w:w="15" w:type="dxa"/>
        </w:trPr>
        <w:tc>
          <w:tcPr>
            <w:tcW w:w="827" w:type="pct"/>
            <w:hideMark/>
          </w:tcPr>
          <w:p w14:paraId="6C00B9A1" w14:textId="77777777" w:rsidR="00094685" w:rsidRPr="00A73427" w:rsidRDefault="00094685" w:rsidP="00D76C59">
            <w:pPr>
              <w:rPr>
                <w:sz w:val="18"/>
                <w:szCs w:val="18"/>
              </w:rPr>
            </w:pPr>
          </w:p>
        </w:tc>
        <w:tc>
          <w:tcPr>
            <w:tcW w:w="388" w:type="pct"/>
            <w:hideMark/>
          </w:tcPr>
          <w:p w14:paraId="72DE3B9D" w14:textId="77777777" w:rsidR="00094685" w:rsidRPr="00A73427" w:rsidRDefault="00094685" w:rsidP="00D76C59">
            <w:pPr>
              <w:spacing w:before="100" w:beforeAutospacing="1" w:after="100" w:afterAutospacing="1"/>
              <w:rPr>
                <w:sz w:val="18"/>
                <w:szCs w:val="18"/>
              </w:rPr>
            </w:pPr>
            <w:r w:rsidRPr="00A73427">
              <w:rPr>
                <w:sz w:val="18"/>
                <w:szCs w:val="18"/>
              </w:rPr>
              <w:t>(0.051)</w:t>
            </w:r>
          </w:p>
        </w:tc>
        <w:tc>
          <w:tcPr>
            <w:tcW w:w="480" w:type="pct"/>
            <w:hideMark/>
          </w:tcPr>
          <w:p w14:paraId="52A1E60D" w14:textId="77777777" w:rsidR="00094685" w:rsidRPr="00A73427" w:rsidRDefault="00094685" w:rsidP="00D76C59">
            <w:pPr>
              <w:spacing w:before="100" w:beforeAutospacing="1" w:after="100" w:afterAutospacing="1"/>
              <w:rPr>
                <w:sz w:val="18"/>
                <w:szCs w:val="18"/>
              </w:rPr>
            </w:pPr>
            <w:r w:rsidRPr="00A73427">
              <w:rPr>
                <w:sz w:val="18"/>
                <w:szCs w:val="18"/>
              </w:rPr>
              <w:t>(0.060)</w:t>
            </w:r>
          </w:p>
        </w:tc>
        <w:tc>
          <w:tcPr>
            <w:tcW w:w="613" w:type="pct"/>
            <w:hideMark/>
          </w:tcPr>
          <w:p w14:paraId="28036FD8" w14:textId="77777777" w:rsidR="00094685" w:rsidRPr="00A73427" w:rsidRDefault="00094685" w:rsidP="00D76C59">
            <w:pPr>
              <w:spacing w:before="100" w:beforeAutospacing="1" w:after="100" w:afterAutospacing="1"/>
              <w:rPr>
                <w:sz w:val="18"/>
                <w:szCs w:val="18"/>
              </w:rPr>
            </w:pPr>
            <w:r w:rsidRPr="00A73427">
              <w:rPr>
                <w:sz w:val="18"/>
                <w:szCs w:val="18"/>
              </w:rPr>
              <w:t>(0.055)</w:t>
            </w:r>
          </w:p>
        </w:tc>
        <w:tc>
          <w:tcPr>
            <w:tcW w:w="480" w:type="pct"/>
            <w:hideMark/>
          </w:tcPr>
          <w:p w14:paraId="26E67342" w14:textId="77777777" w:rsidR="00094685" w:rsidRPr="00A73427" w:rsidRDefault="00094685" w:rsidP="00D76C59">
            <w:pPr>
              <w:spacing w:before="100" w:beforeAutospacing="1" w:after="100" w:afterAutospacing="1"/>
              <w:rPr>
                <w:sz w:val="18"/>
                <w:szCs w:val="18"/>
              </w:rPr>
            </w:pPr>
            <w:r w:rsidRPr="00A73427">
              <w:rPr>
                <w:sz w:val="18"/>
                <w:szCs w:val="18"/>
              </w:rPr>
              <w:t>(0.051)</w:t>
            </w:r>
          </w:p>
        </w:tc>
        <w:tc>
          <w:tcPr>
            <w:tcW w:w="480" w:type="pct"/>
            <w:hideMark/>
          </w:tcPr>
          <w:p w14:paraId="71E070E2" w14:textId="77777777" w:rsidR="00094685" w:rsidRPr="00A73427" w:rsidRDefault="00094685" w:rsidP="00D76C59">
            <w:pPr>
              <w:spacing w:before="100" w:beforeAutospacing="1" w:after="100" w:afterAutospacing="1"/>
              <w:rPr>
                <w:sz w:val="18"/>
                <w:szCs w:val="18"/>
              </w:rPr>
            </w:pPr>
            <w:r w:rsidRPr="00A73427">
              <w:rPr>
                <w:sz w:val="18"/>
                <w:szCs w:val="18"/>
              </w:rPr>
              <w:t>(0.053)</w:t>
            </w:r>
          </w:p>
        </w:tc>
        <w:tc>
          <w:tcPr>
            <w:tcW w:w="481" w:type="pct"/>
            <w:hideMark/>
          </w:tcPr>
          <w:p w14:paraId="4A5779FF" w14:textId="77777777" w:rsidR="00094685" w:rsidRPr="00A73427" w:rsidRDefault="00094685" w:rsidP="00D76C59">
            <w:pPr>
              <w:spacing w:before="100" w:beforeAutospacing="1" w:after="100" w:afterAutospacing="1"/>
              <w:rPr>
                <w:sz w:val="18"/>
                <w:szCs w:val="18"/>
              </w:rPr>
            </w:pPr>
            <w:r w:rsidRPr="00A73427">
              <w:rPr>
                <w:sz w:val="18"/>
                <w:szCs w:val="18"/>
              </w:rPr>
              <w:t>(0.060)</w:t>
            </w:r>
          </w:p>
        </w:tc>
        <w:tc>
          <w:tcPr>
            <w:tcW w:w="481" w:type="pct"/>
            <w:hideMark/>
          </w:tcPr>
          <w:p w14:paraId="18F01B0F" w14:textId="77777777" w:rsidR="00094685" w:rsidRPr="00A73427" w:rsidRDefault="00094685" w:rsidP="00D76C59">
            <w:pPr>
              <w:spacing w:before="100" w:beforeAutospacing="1" w:after="100" w:afterAutospacing="1"/>
              <w:rPr>
                <w:sz w:val="18"/>
                <w:szCs w:val="18"/>
              </w:rPr>
            </w:pPr>
            <w:r w:rsidRPr="00A73427">
              <w:rPr>
                <w:sz w:val="18"/>
                <w:szCs w:val="18"/>
              </w:rPr>
              <w:t>(0.051)</w:t>
            </w:r>
          </w:p>
        </w:tc>
        <w:tc>
          <w:tcPr>
            <w:tcW w:w="604" w:type="pct"/>
            <w:hideMark/>
          </w:tcPr>
          <w:p w14:paraId="4E4AC5BF" w14:textId="77777777" w:rsidR="00094685" w:rsidRPr="00A73427" w:rsidRDefault="00094685" w:rsidP="00D76C59">
            <w:pPr>
              <w:spacing w:before="100" w:beforeAutospacing="1" w:after="100" w:afterAutospacing="1"/>
              <w:rPr>
                <w:sz w:val="18"/>
                <w:szCs w:val="18"/>
              </w:rPr>
            </w:pPr>
            <w:r w:rsidRPr="00A73427">
              <w:rPr>
                <w:sz w:val="18"/>
                <w:szCs w:val="18"/>
              </w:rPr>
              <w:t>(0.065)</w:t>
            </w:r>
          </w:p>
        </w:tc>
      </w:tr>
      <w:tr w:rsidR="00094685" w:rsidRPr="00A73427" w14:paraId="757C94C8" w14:textId="77777777" w:rsidTr="00D76C59">
        <w:trPr>
          <w:trHeight w:val="20"/>
          <w:tblCellSpacing w:w="15" w:type="dxa"/>
        </w:trPr>
        <w:tc>
          <w:tcPr>
            <w:tcW w:w="827" w:type="pct"/>
            <w:hideMark/>
          </w:tcPr>
          <w:p w14:paraId="488CE161" w14:textId="77777777" w:rsidR="00094685" w:rsidRPr="00A73427" w:rsidRDefault="00094685" w:rsidP="00D76C59">
            <w:pPr>
              <w:spacing w:before="100" w:beforeAutospacing="1" w:after="100" w:afterAutospacing="1"/>
              <w:rPr>
                <w:sz w:val="18"/>
                <w:szCs w:val="18"/>
              </w:rPr>
            </w:pPr>
            <w:r w:rsidRPr="00A73427">
              <w:rPr>
                <w:sz w:val="18"/>
                <w:szCs w:val="18"/>
              </w:rPr>
              <w:t>Constant</w:t>
            </w:r>
          </w:p>
        </w:tc>
        <w:tc>
          <w:tcPr>
            <w:tcW w:w="388" w:type="pct"/>
            <w:hideMark/>
          </w:tcPr>
          <w:p w14:paraId="5FAF2792" w14:textId="77777777" w:rsidR="00094685" w:rsidRPr="00A73427" w:rsidRDefault="00094685" w:rsidP="00D76C59">
            <w:pPr>
              <w:spacing w:before="100" w:beforeAutospacing="1" w:after="100" w:afterAutospacing="1"/>
              <w:rPr>
                <w:sz w:val="18"/>
                <w:szCs w:val="18"/>
              </w:rPr>
            </w:pPr>
            <w:r w:rsidRPr="00A73427">
              <w:rPr>
                <w:sz w:val="18"/>
                <w:szCs w:val="18"/>
              </w:rPr>
              <w:t>0.494***</w:t>
            </w:r>
          </w:p>
        </w:tc>
        <w:tc>
          <w:tcPr>
            <w:tcW w:w="480" w:type="pct"/>
            <w:hideMark/>
          </w:tcPr>
          <w:p w14:paraId="5D8DE401" w14:textId="77777777" w:rsidR="00094685" w:rsidRPr="00A73427" w:rsidRDefault="00094685" w:rsidP="00D76C59">
            <w:pPr>
              <w:spacing w:before="100" w:beforeAutospacing="1" w:after="100" w:afterAutospacing="1"/>
              <w:rPr>
                <w:sz w:val="18"/>
                <w:szCs w:val="18"/>
              </w:rPr>
            </w:pPr>
            <w:r w:rsidRPr="00A73427">
              <w:rPr>
                <w:sz w:val="18"/>
                <w:szCs w:val="18"/>
              </w:rPr>
              <w:t>0.648***</w:t>
            </w:r>
          </w:p>
        </w:tc>
        <w:tc>
          <w:tcPr>
            <w:tcW w:w="613" w:type="pct"/>
            <w:hideMark/>
          </w:tcPr>
          <w:p w14:paraId="2770DDA5" w14:textId="77777777" w:rsidR="00094685" w:rsidRPr="00A73427" w:rsidRDefault="00094685" w:rsidP="00D76C59">
            <w:pPr>
              <w:spacing w:before="100" w:beforeAutospacing="1" w:after="100" w:afterAutospacing="1"/>
              <w:rPr>
                <w:sz w:val="18"/>
                <w:szCs w:val="18"/>
              </w:rPr>
            </w:pPr>
            <w:r w:rsidRPr="00A73427">
              <w:rPr>
                <w:sz w:val="18"/>
                <w:szCs w:val="18"/>
              </w:rPr>
              <w:t>0.507***</w:t>
            </w:r>
          </w:p>
        </w:tc>
        <w:tc>
          <w:tcPr>
            <w:tcW w:w="480" w:type="pct"/>
            <w:hideMark/>
          </w:tcPr>
          <w:p w14:paraId="2FF3D045" w14:textId="77777777" w:rsidR="00094685" w:rsidRPr="00A73427" w:rsidRDefault="00094685" w:rsidP="00D76C59">
            <w:pPr>
              <w:spacing w:before="100" w:beforeAutospacing="1" w:after="100" w:afterAutospacing="1"/>
              <w:rPr>
                <w:sz w:val="18"/>
                <w:szCs w:val="18"/>
              </w:rPr>
            </w:pPr>
            <w:r w:rsidRPr="00A73427">
              <w:rPr>
                <w:sz w:val="18"/>
                <w:szCs w:val="18"/>
              </w:rPr>
              <w:t>0.526***</w:t>
            </w:r>
          </w:p>
        </w:tc>
        <w:tc>
          <w:tcPr>
            <w:tcW w:w="480" w:type="pct"/>
            <w:hideMark/>
          </w:tcPr>
          <w:p w14:paraId="3789ABED" w14:textId="77777777" w:rsidR="00094685" w:rsidRPr="00A73427" w:rsidRDefault="00094685" w:rsidP="00D76C59">
            <w:pPr>
              <w:spacing w:before="100" w:beforeAutospacing="1" w:after="100" w:afterAutospacing="1"/>
              <w:rPr>
                <w:sz w:val="18"/>
                <w:szCs w:val="18"/>
              </w:rPr>
            </w:pPr>
            <w:r w:rsidRPr="00A73427">
              <w:rPr>
                <w:sz w:val="18"/>
                <w:szCs w:val="18"/>
              </w:rPr>
              <w:t>0.607***</w:t>
            </w:r>
          </w:p>
        </w:tc>
        <w:tc>
          <w:tcPr>
            <w:tcW w:w="481" w:type="pct"/>
            <w:hideMark/>
          </w:tcPr>
          <w:p w14:paraId="37957A2A" w14:textId="77777777" w:rsidR="00094685" w:rsidRPr="00A73427" w:rsidRDefault="00094685" w:rsidP="00D76C59">
            <w:pPr>
              <w:spacing w:before="100" w:beforeAutospacing="1" w:after="100" w:afterAutospacing="1"/>
              <w:rPr>
                <w:sz w:val="18"/>
                <w:szCs w:val="18"/>
              </w:rPr>
            </w:pPr>
            <w:r w:rsidRPr="00A73427">
              <w:rPr>
                <w:sz w:val="18"/>
                <w:szCs w:val="18"/>
              </w:rPr>
              <w:t>0.441***</w:t>
            </w:r>
          </w:p>
        </w:tc>
        <w:tc>
          <w:tcPr>
            <w:tcW w:w="481" w:type="pct"/>
            <w:hideMark/>
          </w:tcPr>
          <w:p w14:paraId="7C7C79A4" w14:textId="77777777" w:rsidR="00094685" w:rsidRPr="00A73427" w:rsidRDefault="00094685" w:rsidP="00D76C59">
            <w:pPr>
              <w:spacing w:before="100" w:beforeAutospacing="1" w:after="100" w:afterAutospacing="1"/>
              <w:rPr>
                <w:sz w:val="18"/>
                <w:szCs w:val="18"/>
              </w:rPr>
            </w:pPr>
            <w:r w:rsidRPr="00A73427">
              <w:rPr>
                <w:sz w:val="18"/>
                <w:szCs w:val="18"/>
              </w:rPr>
              <w:t>0.470***</w:t>
            </w:r>
          </w:p>
        </w:tc>
        <w:tc>
          <w:tcPr>
            <w:tcW w:w="604" w:type="pct"/>
            <w:hideMark/>
          </w:tcPr>
          <w:p w14:paraId="4E53875B" w14:textId="77777777" w:rsidR="00094685" w:rsidRPr="00A73427" w:rsidRDefault="00094685" w:rsidP="00D76C59">
            <w:pPr>
              <w:spacing w:before="100" w:beforeAutospacing="1" w:after="100" w:afterAutospacing="1"/>
              <w:rPr>
                <w:sz w:val="18"/>
                <w:szCs w:val="18"/>
              </w:rPr>
            </w:pPr>
            <w:r w:rsidRPr="00A73427">
              <w:rPr>
                <w:sz w:val="18"/>
                <w:szCs w:val="18"/>
              </w:rPr>
              <w:t>0.363***</w:t>
            </w:r>
          </w:p>
        </w:tc>
      </w:tr>
      <w:tr w:rsidR="00094685" w:rsidRPr="00A73427" w14:paraId="7B2C6A22" w14:textId="77777777" w:rsidTr="00D76C59">
        <w:trPr>
          <w:trHeight w:val="20"/>
          <w:tblCellSpacing w:w="15" w:type="dxa"/>
        </w:trPr>
        <w:tc>
          <w:tcPr>
            <w:tcW w:w="827" w:type="pct"/>
            <w:hideMark/>
          </w:tcPr>
          <w:p w14:paraId="4764BDFB" w14:textId="77777777" w:rsidR="00094685" w:rsidRPr="00A73427" w:rsidRDefault="00094685" w:rsidP="00D76C59">
            <w:pPr>
              <w:rPr>
                <w:sz w:val="18"/>
                <w:szCs w:val="18"/>
              </w:rPr>
            </w:pPr>
          </w:p>
        </w:tc>
        <w:tc>
          <w:tcPr>
            <w:tcW w:w="388" w:type="pct"/>
            <w:hideMark/>
          </w:tcPr>
          <w:p w14:paraId="7ED933A6" w14:textId="77777777" w:rsidR="00094685" w:rsidRPr="00A73427" w:rsidRDefault="00094685" w:rsidP="00D76C59">
            <w:pPr>
              <w:spacing w:before="100" w:beforeAutospacing="1" w:after="100" w:afterAutospacing="1"/>
              <w:rPr>
                <w:sz w:val="18"/>
                <w:szCs w:val="18"/>
              </w:rPr>
            </w:pPr>
            <w:r w:rsidRPr="00A73427">
              <w:rPr>
                <w:sz w:val="18"/>
                <w:szCs w:val="18"/>
              </w:rPr>
              <w:t>(0.056)</w:t>
            </w:r>
          </w:p>
        </w:tc>
        <w:tc>
          <w:tcPr>
            <w:tcW w:w="480" w:type="pct"/>
            <w:hideMark/>
          </w:tcPr>
          <w:p w14:paraId="6D9F75F7" w14:textId="77777777" w:rsidR="00094685" w:rsidRPr="00A73427" w:rsidRDefault="00094685" w:rsidP="00D76C59">
            <w:pPr>
              <w:spacing w:before="100" w:beforeAutospacing="1" w:after="100" w:afterAutospacing="1"/>
              <w:rPr>
                <w:sz w:val="18"/>
                <w:szCs w:val="18"/>
              </w:rPr>
            </w:pPr>
            <w:r w:rsidRPr="00A73427">
              <w:rPr>
                <w:sz w:val="18"/>
                <w:szCs w:val="18"/>
              </w:rPr>
              <w:t>(0.047)</w:t>
            </w:r>
          </w:p>
        </w:tc>
        <w:tc>
          <w:tcPr>
            <w:tcW w:w="613" w:type="pct"/>
            <w:hideMark/>
          </w:tcPr>
          <w:p w14:paraId="197D7EF1" w14:textId="77777777" w:rsidR="00094685" w:rsidRPr="00A73427" w:rsidRDefault="00094685" w:rsidP="00D76C59">
            <w:pPr>
              <w:spacing w:before="100" w:beforeAutospacing="1" w:after="100" w:afterAutospacing="1"/>
              <w:rPr>
                <w:sz w:val="18"/>
                <w:szCs w:val="18"/>
              </w:rPr>
            </w:pPr>
            <w:r w:rsidRPr="00A73427">
              <w:rPr>
                <w:sz w:val="18"/>
                <w:szCs w:val="18"/>
              </w:rPr>
              <w:t>(0.055)</w:t>
            </w:r>
          </w:p>
        </w:tc>
        <w:tc>
          <w:tcPr>
            <w:tcW w:w="480" w:type="pct"/>
            <w:hideMark/>
          </w:tcPr>
          <w:p w14:paraId="7E7BA0EA" w14:textId="77777777" w:rsidR="00094685" w:rsidRPr="00A73427" w:rsidRDefault="00094685" w:rsidP="00D76C59">
            <w:pPr>
              <w:spacing w:before="100" w:beforeAutospacing="1" w:after="100" w:afterAutospacing="1"/>
              <w:rPr>
                <w:sz w:val="18"/>
                <w:szCs w:val="18"/>
              </w:rPr>
            </w:pPr>
            <w:r w:rsidRPr="00A73427">
              <w:rPr>
                <w:sz w:val="18"/>
                <w:szCs w:val="18"/>
              </w:rPr>
              <w:t>(0.051)</w:t>
            </w:r>
          </w:p>
        </w:tc>
        <w:tc>
          <w:tcPr>
            <w:tcW w:w="480" w:type="pct"/>
            <w:hideMark/>
          </w:tcPr>
          <w:p w14:paraId="67D92824" w14:textId="77777777" w:rsidR="00094685" w:rsidRPr="00A73427" w:rsidRDefault="00094685" w:rsidP="00D76C59">
            <w:pPr>
              <w:spacing w:before="100" w:beforeAutospacing="1" w:after="100" w:afterAutospacing="1"/>
              <w:rPr>
                <w:sz w:val="18"/>
                <w:szCs w:val="18"/>
              </w:rPr>
            </w:pPr>
            <w:r w:rsidRPr="00A73427">
              <w:rPr>
                <w:sz w:val="18"/>
                <w:szCs w:val="18"/>
              </w:rPr>
              <w:t>(0.050)</w:t>
            </w:r>
          </w:p>
        </w:tc>
        <w:tc>
          <w:tcPr>
            <w:tcW w:w="481" w:type="pct"/>
            <w:hideMark/>
          </w:tcPr>
          <w:p w14:paraId="10E5E5F1" w14:textId="77777777" w:rsidR="00094685" w:rsidRPr="00A73427" w:rsidRDefault="00094685" w:rsidP="00D76C59">
            <w:pPr>
              <w:spacing w:before="100" w:beforeAutospacing="1" w:after="100" w:afterAutospacing="1"/>
              <w:rPr>
                <w:sz w:val="18"/>
                <w:szCs w:val="18"/>
              </w:rPr>
            </w:pPr>
            <w:r w:rsidRPr="00A73427">
              <w:rPr>
                <w:sz w:val="18"/>
                <w:szCs w:val="18"/>
              </w:rPr>
              <w:t>(0.054)</w:t>
            </w:r>
          </w:p>
        </w:tc>
        <w:tc>
          <w:tcPr>
            <w:tcW w:w="481" w:type="pct"/>
            <w:hideMark/>
          </w:tcPr>
          <w:p w14:paraId="5EB30180" w14:textId="77777777" w:rsidR="00094685" w:rsidRPr="00A73427" w:rsidRDefault="00094685" w:rsidP="00D76C59">
            <w:pPr>
              <w:spacing w:before="100" w:beforeAutospacing="1" w:after="100" w:afterAutospacing="1"/>
              <w:rPr>
                <w:sz w:val="18"/>
                <w:szCs w:val="18"/>
              </w:rPr>
            </w:pPr>
            <w:r w:rsidRPr="00A73427">
              <w:rPr>
                <w:sz w:val="18"/>
                <w:szCs w:val="18"/>
              </w:rPr>
              <w:t>(0.046)</w:t>
            </w:r>
          </w:p>
        </w:tc>
        <w:tc>
          <w:tcPr>
            <w:tcW w:w="604" w:type="pct"/>
            <w:hideMark/>
          </w:tcPr>
          <w:p w14:paraId="144D7920" w14:textId="77777777" w:rsidR="00094685" w:rsidRPr="00A73427" w:rsidRDefault="00094685" w:rsidP="00D76C59">
            <w:pPr>
              <w:spacing w:before="100" w:beforeAutospacing="1" w:after="100" w:afterAutospacing="1"/>
              <w:rPr>
                <w:sz w:val="18"/>
                <w:szCs w:val="18"/>
              </w:rPr>
            </w:pPr>
            <w:r w:rsidRPr="00A73427">
              <w:rPr>
                <w:sz w:val="18"/>
                <w:szCs w:val="18"/>
              </w:rPr>
              <w:t>(0.066)</w:t>
            </w:r>
          </w:p>
        </w:tc>
      </w:tr>
      <w:tr w:rsidR="00094685" w:rsidRPr="00A73427" w14:paraId="0D89564C" w14:textId="77777777" w:rsidTr="00D76C59">
        <w:trPr>
          <w:trHeight w:val="20"/>
          <w:tblCellSpacing w:w="15" w:type="dxa"/>
        </w:trPr>
        <w:tc>
          <w:tcPr>
            <w:tcW w:w="827" w:type="pct"/>
            <w:tcBorders>
              <w:top w:val="single" w:sz="4" w:space="0" w:color="auto"/>
              <w:bottom w:val="single" w:sz="4" w:space="0" w:color="auto"/>
            </w:tcBorders>
            <w:hideMark/>
          </w:tcPr>
          <w:p w14:paraId="71F08C51" w14:textId="77777777" w:rsidR="00094685" w:rsidRPr="00A73427" w:rsidRDefault="00094685" w:rsidP="00D76C59">
            <w:pPr>
              <w:spacing w:before="100" w:beforeAutospacing="1" w:after="100" w:afterAutospacing="1"/>
              <w:rPr>
                <w:sz w:val="18"/>
                <w:szCs w:val="18"/>
              </w:rPr>
            </w:pPr>
            <w:r w:rsidRPr="00A73427">
              <w:rPr>
                <w:sz w:val="18"/>
                <w:szCs w:val="18"/>
              </w:rPr>
              <w:t>Observations</w:t>
            </w:r>
          </w:p>
        </w:tc>
        <w:tc>
          <w:tcPr>
            <w:tcW w:w="388" w:type="pct"/>
            <w:tcBorders>
              <w:top w:val="single" w:sz="4" w:space="0" w:color="auto"/>
              <w:bottom w:val="single" w:sz="4" w:space="0" w:color="auto"/>
            </w:tcBorders>
            <w:hideMark/>
          </w:tcPr>
          <w:p w14:paraId="3443E3E8" w14:textId="77777777" w:rsidR="00094685" w:rsidRPr="00A73427" w:rsidRDefault="00094685" w:rsidP="00D76C59">
            <w:pPr>
              <w:spacing w:before="100" w:beforeAutospacing="1" w:after="100" w:afterAutospacing="1"/>
              <w:rPr>
                <w:sz w:val="18"/>
                <w:szCs w:val="18"/>
              </w:rPr>
            </w:pPr>
            <w:r w:rsidRPr="00A73427">
              <w:rPr>
                <w:sz w:val="18"/>
                <w:szCs w:val="18"/>
              </w:rPr>
              <w:t>962</w:t>
            </w:r>
          </w:p>
        </w:tc>
        <w:tc>
          <w:tcPr>
            <w:tcW w:w="480" w:type="pct"/>
            <w:tcBorders>
              <w:top w:val="single" w:sz="4" w:space="0" w:color="auto"/>
              <w:bottom w:val="single" w:sz="4" w:space="0" w:color="auto"/>
            </w:tcBorders>
            <w:hideMark/>
          </w:tcPr>
          <w:p w14:paraId="2B8B0516" w14:textId="77777777" w:rsidR="00094685" w:rsidRPr="00A73427" w:rsidRDefault="00094685" w:rsidP="00D76C59">
            <w:pPr>
              <w:spacing w:before="100" w:beforeAutospacing="1" w:after="100" w:afterAutospacing="1"/>
              <w:rPr>
                <w:sz w:val="18"/>
                <w:szCs w:val="18"/>
              </w:rPr>
            </w:pPr>
            <w:r w:rsidRPr="00A73427">
              <w:rPr>
                <w:sz w:val="18"/>
                <w:szCs w:val="18"/>
              </w:rPr>
              <w:t>961</w:t>
            </w:r>
          </w:p>
        </w:tc>
        <w:tc>
          <w:tcPr>
            <w:tcW w:w="613" w:type="pct"/>
            <w:tcBorders>
              <w:top w:val="single" w:sz="4" w:space="0" w:color="auto"/>
              <w:bottom w:val="single" w:sz="4" w:space="0" w:color="auto"/>
            </w:tcBorders>
            <w:hideMark/>
          </w:tcPr>
          <w:p w14:paraId="0F4EF39D" w14:textId="77777777" w:rsidR="00094685" w:rsidRPr="00A73427" w:rsidRDefault="00094685" w:rsidP="00D76C59">
            <w:pPr>
              <w:spacing w:before="100" w:beforeAutospacing="1" w:after="100" w:afterAutospacing="1"/>
              <w:rPr>
                <w:sz w:val="18"/>
                <w:szCs w:val="18"/>
              </w:rPr>
            </w:pPr>
            <w:r w:rsidRPr="00A73427">
              <w:rPr>
                <w:sz w:val="18"/>
                <w:szCs w:val="18"/>
              </w:rPr>
              <w:t>950</w:t>
            </w:r>
          </w:p>
        </w:tc>
        <w:tc>
          <w:tcPr>
            <w:tcW w:w="480" w:type="pct"/>
            <w:tcBorders>
              <w:top w:val="single" w:sz="4" w:space="0" w:color="auto"/>
              <w:bottom w:val="single" w:sz="4" w:space="0" w:color="auto"/>
            </w:tcBorders>
            <w:hideMark/>
          </w:tcPr>
          <w:p w14:paraId="62E4809C" w14:textId="77777777" w:rsidR="00094685" w:rsidRPr="00A73427" w:rsidRDefault="00094685" w:rsidP="00D76C59">
            <w:pPr>
              <w:spacing w:before="100" w:beforeAutospacing="1" w:after="100" w:afterAutospacing="1"/>
              <w:rPr>
                <w:sz w:val="18"/>
                <w:szCs w:val="18"/>
              </w:rPr>
            </w:pPr>
            <w:r w:rsidRPr="00A73427">
              <w:rPr>
                <w:sz w:val="18"/>
                <w:szCs w:val="18"/>
              </w:rPr>
              <w:t>966</w:t>
            </w:r>
          </w:p>
        </w:tc>
        <w:tc>
          <w:tcPr>
            <w:tcW w:w="480" w:type="pct"/>
            <w:tcBorders>
              <w:top w:val="single" w:sz="4" w:space="0" w:color="auto"/>
              <w:bottom w:val="single" w:sz="4" w:space="0" w:color="auto"/>
            </w:tcBorders>
            <w:hideMark/>
          </w:tcPr>
          <w:p w14:paraId="7326D1D0" w14:textId="77777777" w:rsidR="00094685" w:rsidRPr="00A73427" w:rsidRDefault="00094685" w:rsidP="00D76C59">
            <w:pPr>
              <w:spacing w:before="100" w:beforeAutospacing="1" w:after="100" w:afterAutospacing="1"/>
              <w:rPr>
                <w:sz w:val="18"/>
                <w:szCs w:val="18"/>
              </w:rPr>
            </w:pPr>
            <w:r w:rsidRPr="00A73427">
              <w:rPr>
                <w:sz w:val="18"/>
                <w:szCs w:val="18"/>
              </w:rPr>
              <w:t>996</w:t>
            </w:r>
          </w:p>
        </w:tc>
        <w:tc>
          <w:tcPr>
            <w:tcW w:w="481" w:type="pct"/>
            <w:tcBorders>
              <w:top w:val="single" w:sz="4" w:space="0" w:color="auto"/>
              <w:bottom w:val="single" w:sz="4" w:space="0" w:color="auto"/>
            </w:tcBorders>
            <w:hideMark/>
          </w:tcPr>
          <w:p w14:paraId="334BFD0B" w14:textId="77777777" w:rsidR="00094685" w:rsidRPr="00A73427" w:rsidRDefault="00094685" w:rsidP="00D76C59">
            <w:pPr>
              <w:spacing w:before="100" w:beforeAutospacing="1" w:after="100" w:afterAutospacing="1"/>
              <w:rPr>
                <w:sz w:val="18"/>
                <w:szCs w:val="18"/>
              </w:rPr>
            </w:pPr>
            <w:r w:rsidRPr="00A73427">
              <w:rPr>
                <w:sz w:val="18"/>
                <w:szCs w:val="18"/>
              </w:rPr>
              <w:t>964</w:t>
            </w:r>
          </w:p>
        </w:tc>
        <w:tc>
          <w:tcPr>
            <w:tcW w:w="481" w:type="pct"/>
            <w:tcBorders>
              <w:top w:val="single" w:sz="4" w:space="0" w:color="auto"/>
              <w:bottom w:val="single" w:sz="4" w:space="0" w:color="auto"/>
            </w:tcBorders>
            <w:hideMark/>
          </w:tcPr>
          <w:p w14:paraId="053758CE" w14:textId="77777777" w:rsidR="00094685" w:rsidRPr="00A73427" w:rsidRDefault="00094685" w:rsidP="00D76C59">
            <w:pPr>
              <w:spacing w:before="100" w:beforeAutospacing="1" w:after="100" w:afterAutospacing="1"/>
              <w:rPr>
                <w:sz w:val="18"/>
                <w:szCs w:val="18"/>
              </w:rPr>
            </w:pPr>
            <w:r w:rsidRPr="00A73427">
              <w:rPr>
                <w:sz w:val="18"/>
                <w:szCs w:val="18"/>
              </w:rPr>
              <w:t>983</w:t>
            </w:r>
          </w:p>
        </w:tc>
        <w:tc>
          <w:tcPr>
            <w:tcW w:w="604" w:type="pct"/>
            <w:tcBorders>
              <w:top w:val="single" w:sz="4" w:space="0" w:color="auto"/>
              <w:bottom w:val="single" w:sz="4" w:space="0" w:color="auto"/>
            </w:tcBorders>
            <w:hideMark/>
          </w:tcPr>
          <w:p w14:paraId="37568717" w14:textId="77777777" w:rsidR="00094685" w:rsidRPr="00A73427" w:rsidRDefault="00094685" w:rsidP="00D76C59">
            <w:pPr>
              <w:spacing w:before="100" w:beforeAutospacing="1" w:after="100" w:afterAutospacing="1"/>
              <w:rPr>
                <w:sz w:val="18"/>
                <w:szCs w:val="18"/>
              </w:rPr>
            </w:pPr>
            <w:r w:rsidRPr="00A73427">
              <w:rPr>
                <w:sz w:val="18"/>
                <w:szCs w:val="18"/>
              </w:rPr>
              <w:t>955</w:t>
            </w:r>
          </w:p>
        </w:tc>
      </w:tr>
    </w:tbl>
    <w:p w14:paraId="68C06C63" w14:textId="77777777" w:rsidR="00094685" w:rsidRPr="00A73427" w:rsidRDefault="00094685" w:rsidP="00094685">
      <w:pPr>
        <w:spacing w:before="100" w:beforeAutospacing="1" w:after="100" w:afterAutospacing="1"/>
        <w:rPr>
          <w:sz w:val="18"/>
          <w:szCs w:val="18"/>
        </w:rPr>
      </w:pPr>
      <w:r>
        <w:rPr>
          <w:sz w:val="18"/>
          <w:szCs w:val="18"/>
        </w:rPr>
        <w:t>Notes:</w:t>
      </w:r>
      <w:r w:rsidRPr="008A295A">
        <w:rPr>
          <w:sz w:val="18"/>
          <w:szCs w:val="18"/>
        </w:rPr>
        <w:t xml:space="preserve"> </w:t>
      </w:r>
      <w:r>
        <w:rPr>
          <w:sz w:val="18"/>
          <w:szCs w:val="18"/>
        </w:rPr>
        <w:t xml:space="preserve">                                                                                                                             </w:t>
      </w:r>
      <w:r w:rsidRPr="008A295A">
        <w:rPr>
          <w:sz w:val="18"/>
          <w:szCs w:val="18"/>
        </w:rPr>
        <w:t>* (p&lt;0.05), ** (p&lt;0.01), *** (p&lt;0.001)</w:t>
      </w:r>
    </w:p>
    <w:p w14:paraId="390AF672" w14:textId="77777777" w:rsidR="00094685" w:rsidRDefault="00094685" w:rsidP="00094685"/>
    <w:p w14:paraId="749D3D24" w14:textId="77777777" w:rsidR="00094685" w:rsidRDefault="00094685" w:rsidP="00094685"/>
    <w:p w14:paraId="4F3F8417" w14:textId="77777777" w:rsidR="00094685" w:rsidRPr="00A4354D" w:rsidRDefault="00094685" w:rsidP="00094685">
      <w:pPr>
        <w:pStyle w:val="Caption"/>
        <w:keepNext/>
        <w:rPr>
          <w:i w:val="0"/>
          <w:iCs w:val="0"/>
          <w:color w:val="auto"/>
          <w:sz w:val="20"/>
          <w:szCs w:val="20"/>
        </w:rPr>
      </w:pPr>
      <w:r w:rsidRPr="00A4354D">
        <w:rPr>
          <w:i w:val="0"/>
          <w:iCs w:val="0"/>
          <w:color w:val="auto"/>
          <w:sz w:val="20"/>
          <w:szCs w:val="20"/>
        </w:rPr>
        <w:t>Figure C</w:t>
      </w:r>
      <w:r>
        <w:rPr>
          <w:i w:val="0"/>
          <w:iCs w:val="0"/>
          <w:color w:val="auto"/>
          <w:sz w:val="20"/>
          <w:szCs w:val="20"/>
        </w:rPr>
        <w:t>3</w:t>
      </w:r>
      <w:r w:rsidRPr="00A4354D">
        <w:rPr>
          <w:i w:val="0"/>
          <w:iCs w:val="0"/>
          <w:color w:val="auto"/>
          <w:sz w:val="20"/>
          <w:szCs w:val="20"/>
        </w:rPr>
        <w:t xml:space="preserve">: Coefficients from OLS regressions of support for </w:t>
      </w:r>
      <w:r>
        <w:rPr>
          <w:i w:val="0"/>
          <w:iCs w:val="0"/>
          <w:color w:val="auto"/>
          <w:sz w:val="20"/>
          <w:szCs w:val="20"/>
        </w:rPr>
        <w:t>algorithmic government</w:t>
      </w:r>
      <w:r w:rsidRPr="00A4354D">
        <w:rPr>
          <w:i w:val="0"/>
          <w:iCs w:val="0"/>
          <w:color w:val="auto"/>
          <w:sz w:val="20"/>
          <w:szCs w:val="20"/>
        </w:rPr>
        <w:t xml:space="preserve"> by country, efficiency subscale</w:t>
      </w:r>
    </w:p>
    <w:p w14:paraId="52BB437E" w14:textId="77777777" w:rsidR="00094685" w:rsidRDefault="00094685" w:rsidP="00094685">
      <w:r>
        <w:rPr>
          <w:noProof/>
        </w:rPr>
        <w:drawing>
          <wp:inline distT="114300" distB="114300" distL="114300" distR="114300" wp14:anchorId="7303D63B" wp14:editId="753E99AE">
            <wp:extent cx="5731200" cy="4152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731200" cy="4152900"/>
                    </a:xfrm>
                    <a:prstGeom prst="rect">
                      <a:avLst/>
                    </a:prstGeom>
                    <a:ln/>
                  </pic:spPr>
                </pic:pic>
              </a:graphicData>
            </a:graphic>
          </wp:inline>
        </w:drawing>
      </w:r>
    </w:p>
    <w:p w14:paraId="75190A25" w14:textId="77777777" w:rsidR="00094685" w:rsidRDefault="00094685" w:rsidP="00094685">
      <w:pPr>
        <w:pStyle w:val="Caption"/>
        <w:keepNext/>
        <w:rPr>
          <w:b/>
          <w:bCs/>
          <w:i w:val="0"/>
          <w:iCs w:val="0"/>
          <w:color w:val="auto"/>
          <w:sz w:val="24"/>
          <w:szCs w:val="24"/>
        </w:rPr>
      </w:pPr>
    </w:p>
    <w:p w14:paraId="5CA71152" w14:textId="77777777" w:rsidR="00094685" w:rsidRPr="00A4354D" w:rsidRDefault="00094685" w:rsidP="00094685">
      <w:pPr>
        <w:pStyle w:val="Caption"/>
        <w:keepNext/>
        <w:rPr>
          <w:i w:val="0"/>
          <w:iCs w:val="0"/>
          <w:color w:val="auto"/>
          <w:sz w:val="20"/>
          <w:szCs w:val="20"/>
        </w:rPr>
      </w:pPr>
      <w:r w:rsidRPr="00A4354D">
        <w:rPr>
          <w:i w:val="0"/>
          <w:iCs w:val="0"/>
          <w:color w:val="auto"/>
          <w:sz w:val="20"/>
          <w:szCs w:val="20"/>
        </w:rPr>
        <w:t xml:space="preserve">Table C3: OLS regressions of support for </w:t>
      </w:r>
      <w:r>
        <w:rPr>
          <w:i w:val="0"/>
          <w:iCs w:val="0"/>
          <w:color w:val="auto"/>
          <w:sz w:val="20"/>
          <w:szCs w:val="20"/>
        </w:rPr>
        <w:t>algorithmic government</w:t>
      </w:r>
      <w:r w:rsidRPr="00A4354D">
        <w:rPr>
          <w:i w:val="0"/>
          <w:iCs w:val="0"/>
          <w:color w:val="auto"/>
          <w:sz w:val="20"/>
          <w:szCs w:val="20"/>
        </w:rPr>
        <w:t>, efficiency subscale: countries (A-G). Standard errors in parentheses.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27"/>
        <w:gridCol w:w="729"/>
        <w:gridCol w:w="1034"/>
        <w:gridCol w:w="1053"/>
        <w:gridCol w:w="768"/>
        <w:gridCol w:w="729"/>
        <w:gridCol w:w="729"/>
        <w:gridCol w:w="768"/>
        <w:gridCol w:w="729"/>
        <w:gridCol w:w="1063"/>
      </w:tblGrid>
      <w:tr w:rsidR="00094685" w:rsidRPr="009D05F3" w14:paraId="2DA58684" w14:textId="77777777" w:rsidTr="00D76C59">
        <w:trPr>
          <w:tblCellSpacing w:w="15" w:type="dxa"/>
        </w:trPr>
        <w:tc>
          <w:tcPr>
            <w:tcW w:w="765" w:type="pct"/>
            <w:tcBorders>
              <w:top w:val="single" w:sz="4" w:space="0" w:color="auto"/>
              <w:bottom w:val="single" w:sz="4" w:space="0" w:color="auto"/>
            </w:tcBorders>
            <w:hideMark/>
          </w:tcPr>
          <w:p w14:paraId="10505594" w14:textId="77777777" w:rsidR="00094685" w:rsidRPr="009D05F3" w:rsidRDefault="00094685" w:rsidP="00D76C59">
            <w:pPr>
              <w:rPr>
                <w:sz w:val="16"/>
                <w:szCs w:val="16"/>
              </w:rPr>
            </w:pPr>
          </w:p>
        </w:tc>
        <w:tc>
          <w:tcPr>
            <w:tcW w:w="387" w:type="pct"/>
            <w:tcBorders>
              <w:top w:val="single" w:sz="4" w:space="0" w:color="auto"/>
              <w:bottom w:val="single" w:sz="4" w:space="0" w:color="auto"/>
            </w:tcBorders>
            <w:hideMark/>
          </w:tcPr>
          <w:p w14:paraId="74EFB99F" w14:textId="77777777" w:rsidR="00094685" w:rsidRPr="009D05F3" w:rsidRDefault="00094685" w:rsidP="00D76C59">
            <w:pPr>
              <w:spacing w:before="100" w:beforeAutospacing="1" w:after="100" w:afterAutospacing="1"/>
              <w:jc w:val="center"/>
              <w:rPr>
                <w:sz w:val="16"/>
                <w:szCs w:val="16"/>
              </w:rPr>
            </w:pPr>
            <w:r>
              <w:rPr>
                <w:sz w:val="16"/>
                <w:szCs w:val="16"/>
              </w:rPr>
              <w:br/>
            </w:r>
            <w:r w:rsidRPr="009D05F3">
              <w:rPr>
                <w:sz w:val="16"/>
                <w:szCs w:val="16"/>
              </w:rPr>
              <w:t>Austria</w:t>
            </w:r>
            <w:r>
              <w:rPr>
                <w:sz w:val="16"/>
                <w:szCs w:val="16"/>
              </w:rPr>
              <w:br/>
            </w:r>
          </w:p>
        </w:tc>
        <w:tc>
          <w:tcPr>
            <w:tcW w:w="556" w:type="pct"/>
            <w:tcBorders>
              <w:top w:val="single" w:sz="4" w:space="0" w:color="auto"/>
              <w:bottom w:val="single" w:sz="4" w:space="0" w:color="auto"/>
            </w:tcBorders>
            <w:hideMark/>
          </w:tcPr>
          <w:p w14:paraId="2BB10512" w14:textId="77777777" w:rsidR="00094685" w:rsidRPr="009D05F3" w:rsidRDefault="00094685" w:rsidP="00D76C59">
            <w:pPr>
              <w:spacing w:before="100" w:beforeAutospacing="1" w:after="100" w:afterAutospacing="1"/>
              <w:jc w:val="center"/>
              <w:rPr>
                <w:sz w:val="16"/>
                <w:szCs w:val="16"/>
              </w:rPr>
            </w:pPr>
            <w:r>
              <w:rPr>
                <w:sz w:val="16"/>
                <w:szCs w:val="16"/>
              </w:rPr>
              <w:br/>
            </w:r>
            <w:r w:rsidRPr="009D05F3">
              <w:rPr>
                <w:sz w:val="16"/>
                <w:szCs w:val="16"/>
              </w:rPr>
              <w:t xml:space="preserve">Belgium </w:t>
            </w:r>
            <w:r>
              <w:rPr>
                <w:sz w:val="16"/>
                <w:szCs w:val="16"/>
              </w:rPr>
              <w:br/>
            </w:r>
            <w:r w:rsidRPr="009D05F3">
              <w:rPr>
                <w:sz w:val="16"/>
                <w:szCs w:val="16"/>
              </w:rPr>
              <w:t>(FR)</w:t>
            </w:r>
          </w:p>
        </w:tc>
        <w:tc>
          <w:tcPr>
            <w:tcW w:w="567" w:type="pct"/>
            <w:tcBorders>
              <w:top w:val="single" w:sz="4" w:space="0" w:color="auto"/>
              <w:bottom w:val="single" w:sz="4" w:space="0" w:color="auto"/>
            </w:tcBorders>
            <w:hideMark/>
          </w:tcPr>
          <w:p w14:paraId="411C4434" w14:textId="77777777" w:rsidR="00094685" w:rsidRPr="009D05F3" w:rsidRDefault="00094685" w:rsidP="00D76C59">
            <w:pPr>
              <w:spacing w:before="100" w:beforeAutospacing="1" w:after="100" w:afterAutospacing="1"/>
              <w:jc w:val="center"/>
              <w:rPr>
                <w:sz w:val="16"/>
                <w:szCs w:val="16"/>
              </w:rPr>
            </w:pPr>
            <w:r>
              <w:rPr>
                <w:sz w:val="16"/>
                <w:szCs w:val="16"/>
              </w:rPr>
              <w:br/>
            </w:r>
            <w:r w:rsidRPr="009D05F3">
              <w:rPr>
                <w:sz w:val="16"/>
                <w:szCs w:val="16"/>
              </w:rPr>
              <w:t xml:space="preserve">Belgium </w:t>
            </w:r>
            <w:r>
              <w:rPr>
                <w:sz w:val="16"/>
                <w:szCs w:val="16"/>
              </w:rPr>
              <w:br/>
            </w:r>
            <w:r w:rsidRPr="009D05F3">
              <w:rPr>
                <w:sz w:val="16"/>
                <w:szCs w:val="16"/>
              </w:rPr>
              <w:t>(NL)</w:t>
            </w:r>
          </w:p>
        </w:tc>
        <w:tc>
          <w:tcPr>
            <w:tcW w:w="409" w:type="pct"/>
            <w:tcBorders>
              <w:top w:val="single" w:sz="4" w:space="0" w:color="auto"/>
              <w:bottom w:val="single" w:sz="4" w:space="0" w:color="auto"/>
            </w:tcBorders>
            <w:hideMark/>
          </w:tcPr>
          <w:p w14:paraId="74714F5C" w14:textId="77777777" w:rsidR="00094685" w:rsidRPr="009D05F3" w:rsidRDefault="00094685" w:rsidP="00D76C59">
            <w:pPr>
              <w:spacing w:before="100" w:beforeAutospacing="1" w:after="100" w:afterAutospacing="1"/>
              <w:jc w:val="center"/>
              <w:rPr>
                <w:sz w:val="16"/>
                <w:szCs w:val="16"/>
              </w:rPr>
            </w:pPr>
            <w:r>
              <w:rPr>
                <w:sz w:val="16"/>
                <w:szCs w:val="16"/>
              </w:rPr>
              <w:br/>
            </w:r>
            <w:r w:rsidRPr="009D05F3">
              <w:rPr>
                <w:sz w:val="16"/>
                <w:szCs w:val="16"/>
              </w:rPr>
              <w:t>Canada</w:t>
            </w:r>
          </w:p>
        </w:tc>
        <w:tc>
          <w:tcPr>
            <w:tcW w:w="387" w:type="pct"/>
            <w:tcBorders>
              <w:top w:val="single" w:sz="4" w:space="0" w:color="auto"/>
              <w:bottom w:val="single" w:sz="4" w:space="0" w:color="auto"/>
            </w:tcBorders>
            <w:hideMark/>
          </w:tcPr>
          <w:p w14:paraId="39FE7FC6" w14:textId="77777777" w:rsidR="00094685" w:rsidRPr="009D05F3" w:rsidRDefault="00094685" w:rsidP="00D76C59">
            <w:pPr>
              <w:spacing w:before="100" w:beforeAutospacing="1" w:after="100" w:afterAutospacing="1"/>
              <w:jc w:val="center"/>
              <w:rPr>
                <w:sz w:val="16"/>
                <w:szCs w:val="16"/>
              </w:rPr>
            </w:pPr>
            <w:r>
              <w:rPr>
                <w:sz w:val="16"/>
                <w:szCs w:val="16"/>
              </w:rPr>
              <w:br/>
            </w:r>
            <w:r w:rsidRPr="009D05F3">
              <w:rPr>
                <w:sz w:val="16"/>
                <w:szCs w:val="16"/>
              </w:rPr>
              <w:t>Denmark</w:t>
            </w:r>
          </w:p>
        </w:tc>
        <w:tc>
          <w:tcPr>
            <w:tcW w:w="387" w:type="pct"/>
            <w:tcBorders>
              <w:top w:val="single" w:sz="4" w:space="0" w:color="auto"/>
              <w:bottom w:val="single" w:sz="4" w:space="0" w:color="auto"/>
            </w:tcBorders>
            <w:hideMark/>
          </w:tcPr>
          <w:p w14:paraId="73789270" w14:textId="77777777" w:rsidR="00094685" w:rsidRPr="009D05F3" w:rsidRDefault="00094685" w:rsidP="00D76C59">
            <w:pPr>
              <w:spacing w:before="100" w:beforeAutospacing="1" w:after="100" w:afterAutospacing="1"/>
              <w:jc w:val="center"/>
              <w:rPr>
                <w:sz w:val="16"/>
                <w:szCs w:val="16"/>
              </w:rPr>
            </w:pPr>
            <w:r>
              <w:rPr>
                <w:sz w:val="16"/>
                <w:szCs w:val="16"/>
              </w:rPr>
              <w:br/>
            </w:r>
            <w:r w:rsidRPr="009D05F3">
              <w:rPr>
                <w:sz w:val="16"/>
                <w:szCs w:val="16"/>
              </w:rPr>
              <w:t>Finland</w:t>
            </w:r>
          </w:p>
        </w:tc>
        <w:tc>
          <w:tcPr>
            <w:tcW w:w="409" w:type="pct"/>
            <w:tcBorders>
              <w:top w:val="single" w:sz="4" w:space="0" w:color="auto"/>
              <w:bottom w:val="single" w:sz="4" w:space="0" w:color="auto"/>
            </w:tcBorders>
            <w:hideMark/>
          </w:tcPr>
          <w:p w14:paraId="7396C5C6" w14:textId="77777777" w:rsidR="00094685" w:rsidRPr="009D05F3" w:rsidRDefault="00094685" w:rsidP="00D76C59">
            <w:pPr>
              <w:spacing w:before="100" w:beforeAutospacing="1" w:after="100" w:afterAutospacing="1"/>
              <w:jc w:val="center"/>
              <w:rPr>
                <w:sz w:val="16"/>
                <w:szCs w:val="16"/>
              </w:rPr>
            </w:pPr>
            <w:r>
              <w:rPr>
                <w:sz w:val="16"/>
                <w:szCs w:val="16"/>
              </w:rPr>
              <w:br/>
            </w:r>
            <w:r w:rsidRPr="009D05F3">
              <w:rPr>
                <w:sz w:val="16"/>
                <w:szCs w:val="16"/>
              </w:rPr>
              <w:t>France</w:t>
            </w:r>
          </w:p>
        </w:tc>
        <w:tc>
          <w:tcPr>
            <w:tcW w:w="387" w:type="pct"/>
            <w:tcBorders>
              <w:top w:val="single" w:sz="4" w:space="0" w:color="auto"/>
              <w:bottom w:val="single" w:sz="4" w:space="0" w:color="auto"/>
            </w:tcBorders>
            <w:hideMark/>
          </w:tcPr>
          <w:p w14:paraId="7A2E3D21" w14:textId="77777777" w:rsidR="00094685" w:rsidRPr="009D05F3" w:rsidRDefault="00094685" w:rsidP="00D76C59">
            <w:pPr>
              <w:spacing w:before="100" w:beforeAutospacing="1" w:after="100" w:afterAutospacing="1"/>
              <w:jc w:val="center"/>
              <w:rPr>
                <w:sz w:val="16"/>
                <w:szCs w:val="16"/>
              </w:rPr>
            </w:pPr>
            <w:r>
              <w:rPr>
                <w:sz w:val="16"/>
                <w:szCs w:val="16"/>
              </w:rPr>
              <w:br/>
            </w:r>
            <w:r w:rsidRPr="009D05F3">
              <w:rPr>
                <w:sz w:val="16"/>
                <w:szCs w:val="16"/>
              </w:rPr>
              <w:t>Germany</w:t>
            </w:r>
          </w:p>
        </w:tc>
        <w:tc>
          <w:tcPr>
            <w:tcW w:w="564" w:type="pct"/>
            <w:tcBorders>
              <w:top w:val="single" w:sz="4" w:space="0" w:color="auto"/>
              <w:bottom w:val="single" w:sz="4" w:space="0" w:color="auto"/>
            </w:tcBorders>
            <w:hideMark/>
          </w:tcPr>
          <w:p w14:paraId="5AEC1319" w14:textId="77777777" w:rsidR="00094685" w:rsidRPr="009D05F3" w:rsidRDefault="00094685" w:rsidP="00D76C59">
            <w:pPr>
              <w:spacing w:before="100" w:beforeAutospacing="1" w:after="100" w:afterAutospacing="1"/>
              <w:jc w:val="center"/>
              <w:rPr>
                <w:sz w:val="16"/>
                <w:szCs w:val="16"/>
              </w:rPr>
            </w:pPr>
            <w:r>
              <w:rPr>
                <w:sz w:val="16"/>
                <w:szCs w:val="16"/>
              </w:rPr>
              <w:br/>
            </w:r>
            <w:r w:rsidRPr="009D05F3">
              <w:rPr>
                <w:sz w:val="16"/>
                <w:szCs w:val="16"/>
              </w:rPr>
              <w:t>Greece</w:t>
            </w:r>
          </w:p>
        </w:tc>
      </w:tr>
      <w:tr w:rsidR="00094685" w:rsidRPr="009D05F3" w14:paraId="79153006" w14:textId="77777777" w:rsidTr="00D76C59">
        <w:trPr>
          <w:tblCellSpacing w:w="15" w:type="dxa"/>
        </w:trPr>
        <w:tc>
          <w:tcPr>
            <w:tcW w:w="765" w:type="pct"/>
            <w:tcBorders>
              <w:top w:val="single" w:sz="4" w:space="0" w:color="auto"/>
            </w:tcBorders>
            <w:hideMark/>
          </w:tcPr>
          <w:p w14:paraId="42264707" w14:textId="77777777" w:rsidR="00094685" w:rsidRPr="009D05F3" w:rsidRDefault="00094685" w:rsidP="00D76C59">
            <w:pPr>
              <w:spacing w:before="100" w:beforeAutospacing="1" w:after="100" w:afterAutospacing="1"/>
              <w:rPr>
                <w:sz w:val="16"/>
                <w:szCs w:val="16"/>
              </w:rPr>
            </w:pPr>
            <w:r w:rsidRPr="009D05F3">
              <w:rPr>
                <w:sz w:val="16"/>
                <w:szCs w:val="16"/>
              </w:rPr>
              <w:t>Age in years</w:t>
            </w:r>
          </w:p>
        </w:tc>
        <w:tc>
          <w:tcPr>
            <w:tcW w:w="387" w:type="pct"/>
            <w:tcBorders>
              <w:top w:val="single" w:sz="4" w:space="0" w:color="auto"/>
            </w:tcBorders>
            <w:hideMark/>
          </w:tcPr>
          <w:p w14:paraId="517F9F8C" w14:textId="77777777" w:rsidR="00094685" w:rsidRPr="009D05F3" w:rsidRDefault="00094685" w:rsidP="00D76C59">
            <w:pPr>
              <w:spacing w:before="100" w:beforeAutospacing="1" w:after="100" w:afterAutospacing="1"/>
              <w:jc w:val="center"/>
              <w:rPr>
                <w:sz w:val="16"/>
                <w:szCs w:val="16"/>
              </w:rPr>
            </w:pPr>
            <w:r w:rsidRPr="009D05F3">
              <w:rPr>
                <w:sz w:val="16"/>
                <w:szCs w:val="16"/>
              </w:rPr>
              <w:t>0.197**</w:t>
            </w:r>
          </w:p>
        </w:tc>
        <w:tc>
          <w:tcPr>
            <w:tcW w:w="556" w:type="pct"/>
            <w:tcBorders>
              <w:top w:val="single" w:sz="4" w:space="0" w:color="auto"/>
            </w:tcBorders>
            <w:hideMark/>
          </w:tcPr>
          <w:p w14:paraId="2818AD0E" w14:textId="77777777" w:rsidR="00094685" w:rsidRPr="009D05F3" w:rsidRDefault="00094685" w:rsidP="00D76C59">
            <w:pPr>
              <w:spacing w:before="100" w:beforeAutospacing="1" w:after="100" w:afterAutospacing="1"/>
              <w:jc w:val="center"/>
              <w:rPr>
                <w:sz w:val="16"/>
                <w:szCs w:val="16"/>
              </w:rPr>
            </w:pPr>
            <w:r w:rsidRPr="009D05F3">
              <w:rPr>
                <w:sz w:val="16"/>
                <w:szCs w:val="16"/>
              </w:rPr>
              <w:t>0.229***</w:t>
            </w:r>
          </w:p>
        </w:tc>
        <w:tc>
          <w:tcPr>
            <w:tcW w:w="567" w:type="pct"/>
            <w:tcBorders>
              <w:top w:val="single" w:sz="4" w:space="0" w:color="auto"/>
            </w:tcBorders>
            <w:hideMark/>
          </w:tcPr>
          <w:p w14:paraId="55B3BAD7" w14:textId="77777777" w:rsidR="00094685" w:rsidRPr="009D05F3" w:rsidRDefault="00094685" w:rsidP="00D76C59">
            <w:pPr>
              <w:spacing w:before="100" w:beforeAutospacing="1" w:after="100" w:afterAutospacing="1"/>
              <w:jc w:val="center"/>
              <w:rPr>
                <w:sz w:val="16"/>
                <w:szCs w:val="16"/>
              </w:rPr>
            </w:pPr>
            <w:r w:rsidRPr="009D05F3">
              <w:rPr>
                <w:sz w:val="16"/>
                <w:szCs w:val="16"/>
              </w:rPr>
              <w:t>0.253***</w:t>
            </w:r>
          </w:p>
        </w:tc>
        <w:tc>
          <w:tcPr>
            <w:tcW w:w="409" w:type="pct"/>
            <w:tcBorders>
              <w:top w:val="single" w:sz="4" w:space="0" w:color="auto"/>
            </w:tcBorders>
            <w:hideMark/>
          </w:tcPr>
          <w:p w14:paraId="6B13B241" w14:textId="77777777" w:rsidR="00094685" w:rsidRPr="009D05F3" w:rsidRDefault="00094685" w:rsidP="00D76C59">
            <w:pPr>
              <w:spacing w:before="100" w:beforeAutospacing="1" w:after="100" w:afterAutospacing="1"/>
              <w:jc w:val="center"/>
              <w:rPr>
                <w:sz w:val="16"/>
                <w:szCs w:val="16"/>
              </w:rPr>
            </w:pPr>
            <w:r w:rsidRPr="009D05F3">
              <w:rPr>
                <w:sz w:val="16"/>
                <w:szCs w:val="16"/>
              </w:rPr>
              <w:t>0.215***</w:t>
            </w:r>
          </w:p>
        </w:tc>
        <w:tc>
          <w:tcPr>
            <w:tcW w:w="387" w:type="pct"/>
            <w:tcBorders>
              <w:top w:val="single" w:sz="4" w:space="0" w:color="auto"/>
            </w:tcBorders>
            <w:hideMark/>
          </w:tcPr>
          <w:p w14:paraId="6DAA53E2" w14:textId="77777777" w:rsidR="00094685" w:rsidRPr="009D05F3" w:rsidRDefault="00094685" w:rsidP="00D76C59">
            <w:pPr>
              <w:spacing w:before="100" w:beforeAutospacing="1" w:after="100" w:afterAutospacing="1"/>
              <w:jc w:val="center"/>
              <w:rPr>
                <w:sz w:val="16"/>
                <w:szCs w:val="16"/>
              </w:rPr>
            </w:pPr>
            <w:r w:rsidRPr="009D05F3">
              <w:rPr>
                <w:sz w:val="16"/>
                <w:szCs w:val="16"/>
              </w:rPr>
              <w:t>0.163**</w:t>
            </w:r>
          </w:p>
        </w:tc>
        <w:tc>
          <w:tcPr>
            <w:tcW w:w="387" w:type="pct"/>
            <w:tcBorders>
              <w:top w:val="single" w:sz="4" w:space="0" w:color="auto"/>
            </w:tcBorders>
            <w:hideMark/>
          </w:tcPr>
          <w:p w14:paraId="3A60F113" w14:textId="77777777" w:rsidR="00094685" w:rsidRPr="009D05F3" w:rsidRDefault="00094685" w:rsidP="00D76C59">
            <w:pPr>
              <w:spacing w:before="100" w:beforeAutospacing="1" w:after="100" w:afterAutospacing="1"/>
              <w:jc w:val="center"/>
              <w:rPr>
                <w:sz w:val="16"/>
                <w:szCs w:val="16"/>
              </w:rPr>
            </w:pPr>
            <w:r w:rsidRPr="009D05F3">
              <w:rPr>
                <w:sz w:val="16"/>
                <w:szCs w:val="16"/>
              </w:rPr>
              <w:t>-0.154*</w:t>
            </w:r>
          </w:p>
        </w:tc>
        <w:tc>
          <w:tcPr>
            <w:tcW w:w="409" w:type="pct"/>
            <w:tcBorders>
              <w:top w:val="single" w:sz="4" w:space="0" w:color="auto"/>
            </w:tcBorders>
            <w:hideMark/>
          </w:tcPr>
          <w:p w14:paraId="340D3600" w14:textId="77777777" w:rsidR="00094685" w:rsidRPr="009D05F3" w:rsidRDefault="00094685" w:rsidP="00D76C59">
            <w:pPr>
              <w:spacing w:before="100" w:beforeAutospacing="1" w:after="100" w:afterAutospacing="1"/>
              <w:jc w:val="center"/>
              <w:rPr>
                <w:sz w:val="16"/>
                <w:szCs w:val="16"/>
              </w:rPr>
            </w:pPr>
            <w:r w:rsidRPr="009D05F3">
              <w:rPr>
                <w:sz w:val="16"/>
                <w:szCs w:val="16"/>
              </w:rPr>
              <w:t>0.112</w:t>
            </w:r>
          </w:p>
        </w:tc>
        <w:tc>
          <w:tcPr>
            <w:tcW w:w="387" w:type="pct"/>
            <w:tcBorders>
              <w:top w:val="single" w:sz="4" w:space="0" w:color="auto"/>
            </w:tcBorders>
            <w:hideMark/>
          </w:tcPr>
          <w:p w14:paraId="79DD7E81" w14:textId="77777777" w:rsidR="00094685" w:rsidRPr="009D05F3" w:rsidRDefault="00094685" w:rsidP="00D76C59">
            <w:pPr>
              <w:spacing w:before="100" w:beforeAutospacing="1" w:after="100" w:afterAutospacing="1"/>
              <w:jc w:val="center"/>
              <w:rPr>
                <w:sz w:val="16"/>
                <w:szCs w:val="16"/>
              </w:rPr>
            </w:pPr>
            <w:r w:rsidRPr="009D05F3">
              <w:rPr>
                <w:sz w:val="16"/>
                <w:szCs w:val="16"/>
              </w:rPr>
              <w:t>0.163*</w:t>
            </w:r>
          </w:p>
        </w:tc>
        <w:tc>
          <w:tcPr>
            <w:tcW w:w="564" w:type="pct"/>
            <w:tcBorders>
              <w:top w:val="single" w:sz="4" w:space="0" w:color="auto"/>
            </w:tcBorders>
            <w:hideMark/>
          </w:tcPr>
          <w:p w14:paraId="414B1944" w14:textId="77777777" w:rsidR="00094685" w:rsidRPr="009D05F3" w:rsidRDefault="00094685" w:rsidP="00D76C59">
            <w:pPr>
              <w:spacing w:before="100" w:beforeAutospacing="1" w:after="100" w:afterAutospacing="1"/>
              <w:jc w:val="center"/>
              <w:rPr>
                <w:sz w:val="16"/>
                <w:szCs w:val="16"/>
              </w:rPr>
            </w:pPr>
            <w:r w:rsidRPr="009D05F3">
              <w:rPr>
                <w:sz w:val="16"/>
                <w:szCs w:val="16"/>
              </w:rPr>
              <w:t>0.288***</w:t>
            </w:r>
          </w:p>
        </w:tc>
      </w:tr>
      <w:tr w:rsidR="00094685" w:rsidRPr="009D05F3" w14:paraId="6496BC9B" w14:textId="77777777" w:rsidTr="00D76C59">
        <w:trPr>
          <w:tblCellSpacing w:w="15" w:type="dxa"/>
        </w:trPr>
        <w:tc>
          <w:tcPr>
            <w:tcW w:w="765" w:type="pct"/>
            <w:hideMark/>
          </w:tcPr>
          <w:p w14:paraId="3CE04CB7" w14:textId="77777777" w:rsidR="00094685" w:rsidRPr="009D05F3" w:rsidRDefault="00094685" w:rsidP="00D76C59">
            <w:pPr>
              <w:spacing w:before="100" w:beforeAutospacing="1" w:after="100" w:afterAutospacing="1"/>
              <w:rPr>
                <w:sz w:val="16"/>
                <w:szCs w:val="16"/>
              </w:rPr>
            </w:pPr>
            <w:r w:rsidRPr="009D05F3">
              <w:rPr>
                <w:sz w:val="16"/>
                <w:szCs w:val="16"/>
              </w:rPr>
              <w:t>(rescaled 0-1)</w:t>
            </w:r>
          </w:p>
        </w:tc>
        <w:tc>
          <w:tcPr>
            <w:tcW w:w="387" w:type="pct"/>
            <w:hideMark/>
          </w:tcPr>
          <w:p w14:paraId="03EBEFF6" w14:textId="77777777" w:rsidR="00094685" w:rsidRPr="009D05F3" w:rsidRDefault="00094685" w:rsidP="00D76C59">
            <w:pPr>
              <w:spacing w:before="100" w:beforeAutospacing="1" w:after="100" w:afterAutospacing="1"/>
              <w:jc w:val="center"/>
              <w:rPr>
                <w:sz w:val="16"/>
                <w:szCs w:val="16"/>
              </w:rPr>
            </w:pPr>
            <w:r w:rsidRPr="009D05F3">
              <w:rPr>
                <w:sz w:val="16"/>
                <w:szCs w:val="16"/>
              </w:rPr>
              <w:t>(0.064)</w:t>
            </w:r>
          </w:p>
        </w:tc>
        <w:tc>
          <w:tcPr>
            <w:tcW w:w="556" w:type="pct"/>
            <w:hideMark/>
          </w:tcPr>
          <w:p w14:paraId="0D615DED" w14:textId="77777777" w:rsidR="00094685" w:rsidRPr="009D05F3" w:rsidRDefault="00094685" w:rsidP="00D76C59">
            <w:pPr>
              <w:spacing w:before="100" w:beforeAutospacing="1" w:after="100" w:afterAutospacing="1"/>
              <w:jc w:val="center"/>
              <w:rPr>
                <w:sz w:val="16"/>
                <w:szCs w:val="16"/>
              </w:rPr>
            </w:pPr>
            <w:r w:rsidRPr="009D05F3">
              <w:rPr>
                <w:sz w:val="16"/>
                <w:szCs w:val="16"/>
              </w:rPr>
              <w:t>(0.063)</w:t>
            </w:r>
          </w:p>
        </w:tc>
        <w:tc>
          <w:tcPr>
            <w:tcW w:w="567" w:type="pct"/>
            <w:hideMark/>
          </w:tcPr>
          <w:p w14:paraId="6B5D115B" w14:textId="77777777" w:rsidR="00094685" w:rsidRPr="009D05F3" w:rsidRDefault="00094685" w:rsidP="00D76C59">
            <w:pPr>
              <w:spacing w:before="100" w:beforeAutospacing="1" w:after="100" w:afterAutospacing="1"/>
              <w:jc w:val="center"/>
              <w:rPr>
                <w:sz w:val="16"/>
                <w:szCs w:val="16"/>
              </w:rPr>
            </w:pPr>
            <w:r w:rsidRPr="009D05F3">
              <w:rPr>
                <w:sz w:val="16"/>
                <w:szCs w:val="16"/>
              </w:rPr>
              <w:t>(0.067)</w:t>
            </w:r>
          </w:p>
        </w:tc>
        <w:tc>
          <w:tcPr>
            <w:tcW w:w="409" w:type="pct"/>
            <w:hideMark/>
          </w:tcPr>
          <w:p w14:paraId="6C6FBC1A" w14:textId="77777777" w:rsidR="00094685" w:rsidRPr="009D05F3" w:rsidRDefault="00094685" w:rsidP="00D76C59">
            <w:pPr>
              <w:spacing w:before="100" w:beforeAutospacing="1" w:after="100" w:afterAutospacing="1"/>
              <w:jc w:val="center"/>
              <w:rPr>
                <w:sz w:val="16"/>
                <w:szCs w:val="16"/>
              </w:rPr>
            </w:pPr>
            <w:r w:rsidRPr="009D05F3">
              <w:rPr>
                <w:sz w:val="16"/>
                <w:szCs w:val="16"/>
              </w:rPr>
              <w:t>(0.038)</w:t>
            </w:r>
          </w:p>
        </w:tc>
        <w:tc>
          <w:tcPr>
            <w:tcW w:w="387" w:type="pct"/>
            <w:hideMark/>
          </w:tcPr>
          <w:p w14:paraId="15902ECE" w14:textId="77777777" w:rsidR="00094685" w:rsidRPr="009D05F3" w:rsidRDefault="00094685" w:rsidP="00D76C59">
            <w:pPr>
              <w:spacing w:before="100" w:beforeAutospacing="1" w:after="100" w:afterAutospacing="1"/>
              <w:jc w:val="center"/>
              <w:rPr>
                <w:sz w:val="16"/>
                <w:szCs w:val="16"/>
              </w:rPr>
            </w:pPr>
            <w:r w:rsidRPr="009D05F3">
              <w:rPr>
                <w:sz w:val="16"/>
                <w:szCs w:val="16"/>
              </w:rPr>
              <w:t>(0.059)</w:t>
            </w:r>
          </w:p>
        </w:tc>
        <w:tc>
          <w:tcPr>
            <w:tcW w:w="387" w:type="pct"/>
            <w:hideMark/>
          </w:tcPr>
          <w:p w14:paraId="576043F7" w14:textId="77777777" w:rsidR="00094685" w:rsidRPr="009D05F3" w:rsidRDefault="00094685" w:rsidP="00D76C59">
            <w:pPr>
              <w:spacing w:before="100" w:beforeAutospacing="1" w:after="100" w:afterAutospacing="1"/>
              <w:jc w:val="center"/>
              <w:rPr>
                <w:sz w:val="16"/>
                <w:szCs w:val="16"/>
              </w:rPr>
            </w:pPr>
            <w:r w:rsidRPr="009D05F3">
              <w:rPr>
                <w:sz w:val="16"/>
                <w:szCs w:val="16"/>
              </w:rPr>
              <w:t>(0.061)</w:t>
            </w:r>
          </w:p>
        </w:tc>
        <w:tc>
          <w:tcPr>
            <w:tcW w:w="409" w:type="pct"/>
            <w:hideMark/>
          </w:tcPr>
          <w:p w14:paraId="231C3E3D" w14:textId="77777777" w:rsidR="00094685" w:rsidRPr="009D05F3" w:rsidRDefault="00094685" w:rsidP="00D76C59">
            <w:pPr>
              <w:spacing w:before="100" w:beforeAutospacing="1" w:after="100" w:afterAutospacing="1"/>
              <w:jc w:val="center"/>
              <w:rPr>
                <w:sz w:val="16"/>
                <w:szCs w:val="16"/>
              </w:rPr>
            </w:pPr>
            <w:r w:rsidRPr="009D05F3">
              <w:rPr>
                <w:sz w:val="16"/>
                <w:szCs w:val="16"/>
              </w:rPr>
              <w:t>(0.062)</w:t>
            </w:r>
          </w:p>
        </w:tc>
        <w:tc>
          <w:tcPr>
            <w:tcW w:w="387" w:type="pct"/>
            <w:hideMark/>
          </w:tcPr>
          <w:p w14:paraId="0D8C6608" w14:textId="77777777" w:rsidR="00094685" w:rsidRPr="009D05F3" w:rsidRDefault="00094685" w:rsidP="00D76C59">
            <w:pPr>
              <w:spacing w:before="100" w:beforeAutospacing="1" w:after="100" w:afterAutospacing="1"/>
              <w:jc w:val="center"/>
              <w:rPr>
                <w:sz w:val="16"/>
                <w:szCs w:val="16"/>
              </w:rPr>
            </w:pPr>
            <w:r w:rsidRPr="009D05F3">
              <w:rPr>
                <w:sz w:val="16"/>
                <w:szCs w:val="16"/>
              </w:rPr>
              <w:t>(0.066)</w:t>
            </w:r>
          </w:p>
        </w:tc>
        <w:tc>
          <w:tcPr>
            <w:tcW w:w="564" w:type="pct"/>
            <w:hideMark/>
          </w:tcPr>
          <w:p w14:paraId="5E32F967" w14:textId="77777777" w:rsidR="00094685" w:rsidRPr="009D05F3" w:rsidRDefault="00094685" w:rsidP="00D76C59">
            <w:pPr>
              <w:spacing w:before="100" w:beforeAutospacing="1" w:after="100" w:afterAutospacing="1"/>
              <w:jc w:val="center"/>
              <w:rPr>
                <w:sz w:val="16"/>
                <w:szCs w:val="16"/>
              </w:rPr>
            </w:pPr>
            <w:r w:rsidRPr="009D05F3">
              <w:rPr>
                <w:sz w:val="16"/>
                <w:szCs w:val="16"/>
              </w:rPr>
              <w:t>(0.085)</w:t>
            </w:r>
          </w:p>
        </w:tc>
      </w:tr>
      <w:tr w:rsidR="00094685" w:rsidRPr="009D05F3" w14:paraId="68589BE8" w14:textId="77777777" w:rsidTr="00D76C59">
        <w:trPr>
          <w:trHeight w:val="20"/>
          <w:tblCellSpacing w:w="15" w:type="dxa"/>
        </w:trPr>
        <w:tc>
          <w:tcPr>
            <w:tcW w:w="765" w:type="pct"/>
            <w:hideMark/>
          </w:tcPr>
          <w:p w14:paraId="05CE7E7F" w14:textId="77777777" w:rsidR="00094685" w:rsidRPr="009D05F3" w:rsidRDefault="00094685" w:rsidP="00D76C59">
            <w:pPr>
              <w:spacing w:before="100" w:beforeAutospacing="1" w:after="100" w:afterAutospacing="1"/>
              <w:rPr>
                <w:sz w:val="16"/>
                <w:szCs w:val="16"/>
              </w:rPr>
            </w:pPr>
            <w:r w:rsidRPr="009D05F3">
              <w:rPr>
                <w:sz w:val="16"/>
                <w:szCs w:val="16"/>
              </w:rPr>
              <w:t>Female (0/1)</w:t>
            </w:r>
          </w:p>
        </w:tc>
        <w:tc>
          <w:tcPr>
            <w:tcW w:w="387" w:type="pct"/>
            <w:hideMark/>
          </w:tcPr>
          <w:p w14:paraId="5DD78F19" w14:textId="77777777" w:rsidR="00094685" w:rsidRPr="009D05F3" w:rsidRDefault="00094685" w:rsidP="00D76C59">
            <w:pPr>
              <w:spacing w:before="100" w:beforeAutospacing="1" w:after="100" w:afterAutospacing="1"/>
              <w:jc w:val="center"/>
              <w:rPr>
                <w:sz w:val="16"/>
                <w:szCs w:val="16"/>
              </w:rPr>
            </w:pPr>
            <w:r w:rsidRPr="009D05F3">
              <w:rPr>
                <w:sz w:val="16"/>
                <w:szCs w:val="16"/>
              </w:rPr>
              <w:t>-0.034</w:t>
            </w:r>
          </w:p>
        </w:tc>
        <w:tc>
          <w:tcPr>
            <w:tcW w:w="556" w:type="pct"/>
            <w:hideMark/>
          </w:tcPr>
          <w:p w14:paraId="31999E6E" w14:textId="77777777" w:rsidR="00094685" w:rsidRPr="009D05F3" w:rsidRDefault="00094685" w:rsidP="00D76C59">
            <w:pPr>
              <w:spacing w:before="100" w:beforeAutospacing="1" w:after="100" w:afterAutospacing="1"/>
              <w:jc w:val="center"/>
              <w:rPr>
                <w:sz w:val="16"/>
                <w:szCs w:val="16"/>
              </w:rPr>
            </w:pPr>
            <w:r w:rsidRPr="009D05F3">
              <w:rPr>
                <w:sz w:val="16"/>
                <w:szCs w:val="16"/>
              </w:rPr>
              <w:t>-0.053*</w:t>
            </w:r>
          </w:p>
        </w:tc>
        <w:tc>
          <w:tcPr>
            <w:tcW w:w="567" w:type="pct"/>
            <w:hideMark/>
          </w:tcPr>
          <w:p w14:paraId="6D5FAE76" w14:textId="77777777" w:rsidR="00094685" w:rsidRPr="009D05F3" w:rsidRDefault="00094685" w:rsidP="00D76C59">
            <w:pPr>
              <w:spacing w:before="100" w:beforeAutospacing="1" w:after="100" w:afterAutospacing="1"/>
              <w:jc w:val="center"/>
              <w:rPr>
                <w:sz w:val="16"/>
                <w:szCs w:val="16"/>
              </w:rPr>
            </w:pPr>
            <w:r w:rsidRPr="009D05F3">
              <w:rPr>
                <w:sz w:val="16"/>
                <w:szCs w:val="16"/>
              </w:rPr>
              <w:t>-0.003</w:t>
            </w:r>
          </w:p>
        </w:tc>
        <w:tc>
          <w:tcPr>
            <w:tcW w:w="409" w:type="pct"/>
            <w:hideMark/>
          </w:tcPr>
          <w:p w14:paraId="0AB4D02B" w14:textId="77777777" w:rsidR="00094685" w:rsidRPr="009D05F3" w:rsidRDefault="00094685" w:rsidP="00D76C59">
            <w:pPr>
              <w:spacing w:before="100" w:beforeAutospacing="1" w:after="100" w:afterAutospacing="1"/>
              <w:jc w:val="center"/>
              <w:rPr>
                <w:sz w:val="16"/>
                <w:szCs w:val="16"/>
              </w:rPr>
            </w:pPr>
            <w:r w:rsidRPr="009D05F3">
              <w:rPr>
                <w:sz w:val="16"/>
                <w:szCs w:val="16"/>
              </w:rPr>
              <w:t>-0.084***</w:t>
            </w:r>
          </w:p>
        </w:tc>
        <w:tc>
          <w:tcPr>
            <w:tcW w:w="387" w:type="pct"/>
            <w:hideMark/>
          </w:tcPr>
          <w:p w14:paraId="55A2B94B" w14:textId="77777777" w:rsidR="00094685" w:rsidRPr="009D05F3" w:rsidRDefault="00094685" w:rsidP="00D76C59">
            <w:pPr>
              <w:spacing w:before="100" w:beforeAutospacing="1" w:after="100" w:afterAutospacing="1"/>
              <w:jc w:val="center"/>
              <w:rPr>
                <w:sz w:val="16"/>
                <w:szCs w:val="16"/>
              </w:rPr>
            </w:pPr>
            <w:r w:rsidRPr="009D05F3">
              <w:rPr>
                <w:sz w:val="16"/>
                <w:szCs w:val="16"/>
              </w:rPr>
              <w:t>-0.075**</w:t>
            </w:r>
          </w:p>
        </w:tc>
        <w:tc>
          <w:tcPr>
            <w:tcW w:w="387" w:type="pct"/>
            <w:hideMark/>
          </w:tcPr>
          <w:p w14:paraId="5EAB4A83" w14:textId="77777777" w:rsidR="00094685" w:rsidRPr="009D05F3" w:rsidRDefault="00094685" w:rsidP="00D76C59">
            <w:pPr>
              <w:spacing w:before="100" w:beforeAutospacing="1" w:after="100" w:afterAutospacing="1"/>
              <w:jc w:val="center"/>
              <w:rPr>
                <w:sz w:val="16"/>
                <w:szCs w:val="16"/>
              </w:rPr>
            </w:pPr>
            <w:r w:rsidRPr="009D05F3">
              <w:rPr>
                <w:sz w:val="16"/>
                <w:szCs w:val="16"/>
              </w:rPr>
              <w:t>0.003</w:t>
            </w:r>
          </w:p>
        </w:tc>
        <w:tc>
          <w:tcPr>
            <w:tcW w:w="409" w:type="pct"/>
            <w:hideMark/>
          </w:tcPr>
          <w:p w14:paraId="6C565C61" w14:textId="77777777" w:rsidR="00094685" w:rsidRPr="009D05F3" w:rsidRDefault="00094685" w:rsidP="00D76C59">
            <w:pPr>
              <w:spacing w:before="100" w:beforeAutospacing="1" w:after="100" w:afterAutospacing="1"/>
              <w:jc w:val="center"/>
              <w:rPr>
                <w:sz w:val="16"/>
                <w:szCs w:val="16"/>
              </w:rPr>
            </w:pPr>
            <w:r w:rsidRPr="009D05F3">
              <w:rPr>
                <w:sz w:val="16"/>
                <w:szCs w:val="16"/>
              </w:rPr>
              <w:t>-0.015</w:t>
            </w:r>
          </w:p>
        </w:tc>
        <w:tc>
          <w:tcPr>
            <w:tcW w:w="387" w:type="pct"/>
            <w:hideMark/>
          </w:tcPr>
          <w:p w14:paraId="4822D871" w14:textId="77777777" w:rsidR="00094685" w:rsidRPr="009D05F3" w:rsidRDefault="00094685" w:rsidP="00D76C59">
            <w:pPr>
              <w:spacing w:before="100" w:beforeAutospacing="1" w:after="100" w:afterAutospacing="1"/>
              <w:jc w:val="center"/>
              <w:rPr>
                <w:sz w:val="16"/>
                <w:szCs w:val="16"/>
              </w:rPr>
            </w:pPr>
            <w:r w:rsidRPr="009D05F3">
              <w:rPr>
                <w:sz w:val="16"/>
                <w:szCs w:val="16"/>
              </w:rPr>
              <w:t>0.009</w:t>
            </w:r>
          </w:p>
        </w:tc>
        <w:tc>
          <w:tcPr>
            <w:tcW w:w="564" w:type="pct"/>
            <w:hideMark/>
          </w:tcPr>
          <w:p w14:paraId="7BD653C5" w14:textId="77777777" w:rsidR="00094685" w:rsidRPr="009D05F3" w:rsidRDefault="00094685" w:rsidP="00D76C59">
            <w:pPr>
              <w:spacing w:before="100" w:beforeAutospacing="1" w:after="100" w:afterAutospacing="1"/>
              <w:jc w:val="center"/>
              <w:rPr>
                <w:sz w:val="16"/>
                <w:szCs w:val="16"/>
              </w:rPr>
            </w:pPr>
            <w:r w:rsidRPr="009D05F3">
              <w:rPr>
                <w:sz w:val="16"/>
                <w:szCs w:val="16"/>
              </w:rPr>
              <w:t>-0.021</w:t>
            </w:r>
          </w:p>
        </w:tc>
      </w:tr>
      <w:tr w:rsidR="00094685" w:rsidRPr="009D05F3" w14:paraId="21DBB2A5" w14:textId="77777777" w:rsidTr="00D76C59">
        <w:trPr>
          <w:trHeight w:val="20"/>
          <w:tblCellSpacing w:w="15" w:type="dxa"/>
        </w:trPr>
        <w:tc>
          <w:tcPr>
            <w:tcW w:w="765" w:type="pct"/>
            <w:hideMark/>
          </w:tcPr>
          <w:p w14:paraId="2A621057" w14:textId="77777777" w:rsidR="00094685" w:rsidRPr="009D05F3" w:rsidRDefault="00094685" w:rsidP="00D76C59">
            <w:pPr>
              <w:rPr>
                <w:sz w:val="16"/>
                <w:szCs w:val="16"/>
              </w:rPr>
            </w:pPr>
          </w:p>
        </w:tc>
        <w:tc>
          <w:tcPr>
            <w:tcW w:w="387" w:type="pct"/>
            <w:hideMark/>
          </w:tcPr>
          <w:p w14:paraId="0F199327" w14:textId="77777777" w:rsidR="00094685" w:rsidRPr="009D05F3" w:rsidRDefault="00094685" w:rsidP="00D76C59">
            <w:pPr>
              <w:spacing w:before="100" w:beforeAutospacing="1" w:after="100" w:afterAutospacing="1"/>
              <w:jc w:val="center"/>
              <w:rPr>
                <w:sz w:val="16"/>
                <w:szCs w:val="16"/>
              </w:rPr>
            </w:pPr>
            <w:r w:rsidRPr="009D05F3">
              <w:rPr>
                <w:sz w:val="16"/>
                <w:szCs w:val="16"/>
              </w:rPr>
              <w:t>(0.024)</w:t>
            </w:r>
          </w:p>
        </w:tc>
        <w:tc>
          <w:tcPr>
            <w:tcW w:w="556" w:type="pct"/>
            <w:hideMark/>
          </w:tcPr>
          <w:p w14:paraId="632F05D3" w14:textId="77777777" w:rsidR="00094685" w:rsidRPr="009D05F3" w:rsidRDefault="00094685" w:rsidP="00D76C59">
            <w:pPr>
              <w:spacing w:before="100" w:beforeAutospacing="1" w:after="100" w:afterAutospacing="1"/>
              <w:jc w:val="center"/>
              <w:rPr>
                <w:sz w:val="16"/>
                <w:szCs w:val="16"/>
              </w:rPr>
            </w:pPr>
            <w:r w:rsidRPr="009D05F3">
              <w:rPr>
                <w:sz w:val="16"/>
                <w:szCs w:val="16"/>
              </w:rPr>
              <w:t>(0.024)</w:t>
            </w:r>
          </w:p>
        </w:tc>
        <w:tc>
          <w:tcPr>
            <w:tcW w:w="567" w:type="pct"/>
            <w:hideMark/>
          </w:tcPr>
          <w:p w14:paraId="1DFF5482" w14:textId="77777777" w:rsidR="00094685" w:rsidRPr="009D05F3" w:rsidRDefault="00094685" w:rsidP="00D76C59">
            <w:pPr>
              <w:spacing w:before="100" w:beforeAutospacing="1" w:after="100" w:afterAutospacing="1"/>
              <w:jc w:val="center"/>
              <w:rPr>
                <w:sz w:val="16"/>
                <w:szCs w:val="16"/>
              </w:rPr>
            </w:pPr>
            <w:r w:rsidRPr="009D05F3">
              <w:rPr>
                <w:sz w:val="16"/>
                <w:szCs w:val="16"/>
              </w:rPr>
              <w:t>(0.026)</w:t>
            </w:r>
          </w:p>
        </w:tc>
        <w:tc>
          <w:tcPr>
            <w:tcW w:w="409" w:type="pct"/>
            <w:hideMark/>
          </w:tcPr>
          <w:p w14:paraId="6759C56F" w14:textId="77777777" w:rsidR="00094685" w:rsidRPr="009D05F3" w:rsidRDefault="00094685" w:rsidP="00D76C59">
            <w:pPr>
              <w:spacing w:before="100" w:beforeAutospacing="1" w:after="100" w:afterAutospacing="1"/>
              <w:jc w:val="center"/>
              <w:rPr>
                <w:sz w:val="16"/>
                <w:szCs w:val="16"/>
              </w:rPr>
            </w:pPr>
            <w:r w:rsidRPr="009D05F3">
              <w:rPr>
                <w:sz w:val="16"/>
                <w:szCs w:val="16"/>
              </w:rPr>
              <w:t>(0.015)</w:t>
            </w:r>
          </w:p>
        </w:tc>
        <w:tc>
          <w:tcPr>
            <w:tcW w:w="387" w:type="pct"/>
            <w:hideMark/>
          </w:tcPr>
          <w:p w14:paraId="79F814BA" w14:textId="77777777" w:rsidR="00094685" w:rsidRPr="009D05F3" w:rsidRDefault="00094685" w:rsidP="00D76C59">
            <w:pPr>
              <w:spacing w:before="100" w:beforeAutospacing="1" w:after="100" w:afterAutospacing="1"/>
              <w:jc w:val="center"/>
              <w:rPr>
                <w:sz w:val="16"/>
                <w:szCs w:val="16"/>
              </w:rPr>
            </w:pPr>
            <w:r w:rsidRPr="009D05F3">
              <w:rPr>
                <w:sz w:val="16"/>
                <w:szCs w:val="16"/>
              </w:rPr>
              <w:t>(0.024)</w:t>
            </w:r>
          </w:p>
        </w:tc>
        <w:tc>
          <w:tcPr>
            <w:tcW w:w="387" w:type="pct"/>
            <w:hideMark/>
          </w:tcPr>
          <w:p w14:paraId="3D4028DE" w14:textId="77777777" w:rsidR="00094685" w:rsidRPr="009D05F3" w:rsidRDefault="00094685" w:rsidP="00D76C59">
            <w:pPr>
              <w:spacing w:before="100" w:beforeAutospacing="1" w:after="100" w:afterAutospacing="1"/>
              <w:jc w:val="center"/>
              <w:rPr>
                <w:sz w:val="16"/>
                <w:szCs w:val="16"/>
              </w:rPr>
            </w:pPr>
            <w:r w:rsidRPr="009D05F3">
              <w:rPr>
                <w:sz w:val="16"/>
                <w:szCs w:val="16"/>
              </w:rPr>
              <w:t>(0.024)</w:t>
            </w:r>
          </w:p>
        </w:tc>
        <w:tc>
          <w:tcPr>
            <w:tcW w:w="409" w:type="pct"/>
            <w:hideMark/>
          </w:tcPr>
          <w:p w14:paraId="616CABE1" w14:textId="77777777" w:rsidR="00094685" w:rsidRPr="009D05F3" w:rsidRDefault="00094685" w:rsidP="00D76C59">
            <w:pPr>
              <w:spacing w:before="100" w:beforeAutospacing="1" w:after="100" w:afterAutospacing="1"/>
              <w:jc w:val="center"/>
              <w:rPr>
                <w:sz w:val="16"/>
                <w:szCs w:val="16"/>
              </w:rPr>
            </w:pPr>
            <w:r w:rsidRPr="009D05F3">
              <w:rPr>
                <w:sz w:val="16"/>
                <w:szCs w:val="16"/>
              </w:rPr>
              <w:t>(0.024)</w:t>
            </w:r>
          </w:p>
        </w:tc>
        <w:tc>
          <w:tcPr>
            <w:tcW w:w="387" w:type="pct"/>
            <w:hideMark/>
          </w:tcPr>
          <w:p w14:paraId="210AD1C6" w14:textId="77777777" w:rsidR="00094685" w:rsidRPr="009D05F3" w:rsidRDefault="00094685" w:rsidP="00D76C59">
            <w:pPr>
              <w:spacing w:before="100" w:beforeAutospacing="1" w:after="100" w:afterAutospacing="1"/>
              <w:jc w:val="center"/>
              <w:rPr>
                <w:sz w:val="16"/>
                <w:szCs w:val="16"/>
              </w:rPr>
            </w:pPr>
            <w:r w:rsidRPr="009D05F3">
              <w:rPr>
                <w:sz w:val="16"/>
                <w:szCs w:val="16"/>
              </w:rPr>
              <w:t>(0.025)</w:t>
            </w:r>
          </w:p>
        </w:tc>
        <w:tc>
          <w:tcPr>
            <w:tcW w:w="564" w:type="pct"/>
            <w:hideMark/>
          </w:tcPr>
          <w:p w14:paraId="371E5626" w14:textId="77777777" w:rsidR="00094685" w:rsidRPr="009D05F3" w:rsidRDefault="00094685" w:rsidP="00D76C59">
            <w:pPr>
              <w:spacing w:before="100" w:beforeAutospacing="1" w:after="100" w:afterAutospacing="1"/>
              <w:jc w:val="center"/>
              <w:rPr>
                <w:sz w:val="16"/>
                <w:szCs w:val="16"/>
              </w:rPr>
            </w:pPr>
            <w:r w:rsidRPr="009D05F3">
              <w:rPr>
                <w:sz w:val="16"/>
                <w:szCs w:val="16"/>
              </w:rPr>
              <w:t>(0.026)</w:t>
            </w:r>
          </w:p>
        </w:tc>
      </w:tr>
      <w:tr w:rsidR="00094685" w:rsidRPr="009D05F3" w14:paraId="0CA0A2CD" w14:textId="77777777" w:rsidTr="00D76C59">
        <w:trPr>
          <w:trHeight w:val="20"/>
          <w:tblCellSpacing w:w="15" w:type="dxa"/>
        </w:trPr>
        <w:tc>
          <w:tcPr>
            <w:tcW w:w="765" w:type="pct"/>
            <w:hideMark/>
          </w:tcPr>
          <w:p w14:paraId="04611852" w14:textId="77777777" w:rsidR="00094685" w:rsidRPr="009D05F3" w:rsidRDefault="00094685" w:rsidP="00D76C59">
            <w:pPr>
              <w:spacing w:before="100" w:beforeAutospacing="1" w:after="100" w:afterAutospacing="1"/>
              <w:rPr>
                <w:sz w:val="16"/>
                <w:szCs w:val="16"/>
              </w:rPr>
            </w:pPr>
            <w:r w:rsidRPr="009D05F3">
              <w:rPr>
                <w:sz w:val="16"/>
                <w:szCs w:val="16"/>
              </w:rPr>
              <w:t>Low income (0/1)</w:t>
            </w:r>
          </w:p>
        </w:tc>
        <w:tc>
          <w:tcPr>
            <w:tcW w:w="387" w:type="pct"/>
            <w:hideMark/>
          </w:tcPr>
          <w:p w14:paraId="1BEEB3FE" w14:textId="77777777" w:rsidR="00094685" w:rsidRPr="009D05F3" w:rsidRDefault="00094685" w:rsidP="00D76C59">
            <w:pPr>
              <w:spacing w:before="100" w:beforeAutospacing="1" w:after="100" w:afterAutospacing="1"/>
              <w:jc w:val="center"/>
              <w:rPr>
                <w:sz w:val="16"/>
                <w:szCs w:val="16"/>
              </w:rPr>
            </w:pPr>
            <w:r w:rsidRPr="009D05F3">
              <w:rPr>
                <w:sz w:val="16"/>
                <w:szCs w:val="16"/>
              </w:rPr>
              <w:t>-0.030</w:t>
            </w:r>
          </w:p>
        </w:tc>
        <w:tc>
          <w:tcPr>
            <w:tcW w:w="556" w:type="pct"/>
            <w:hideMark/>
          </w:tcPr>
          <w:p w14:paraId="2F7BE593" w14:textId="77777777" w:rsidR="00094685" w:rsidRPr="009D05F3" w:rsidRDefault="00094685" w:rsidP="00D76C59">
            <w:pPr>
              <w:spacing w:before="100" w:beforeAutospacing="1" w:after="100" w:afterAutospacing="1"/>
              <w:jc w:val="center"/>
              <w:rPr>
                <w:sz w:val="16"/>
                <w:szCs w:val="16"/>
              </w:rPr>
            </w:pPr>
            <w:r w:rsidRPr="009D05F3">
              <w:rPr>
                <w:sz w:val="16"/>
                <w:szCs w:val="16"/>
              </w:rPr>
              <w:t>-0.067**</w:t>
            </w:r>
          </w:p>
        </w:tc>
        <w:tc>
          <w:tcPr>
            <w:tcW w:w="567" w:type="pct"/>
            <w:hideMark/>
          </w:tcPr>
          <w:p w14:paraId="3F230B20" w14:textId="77777777" w:rsidR="00094685" w:rsidRPr="009D05F3" w:rsidRDefault="00094685" w:rsidP="00D76C59">
            <w:pPr>
              <w:spacing w:before="100" w:beforeAutospacing="1" w:after="100" w:afterAutospacing="1"/>
              <w:jc w:val="center"/>
              <w:rPr>
                <w:sz w:val="16"/>
                <w:szCs w:val="16"/>
              </w:rPr>
            </w:pPr>
            <w:r w:rsidRPr="009D05F3">
              <w:rPr>
                <w:sz w:val="16"/>
                <w:szCs w:val="16"/>
              </w:rPr>
              <w:t>-0.071*</w:t>
            </w:r>
          </w:p>
        </w:tc>
        <w:tc>
          <w:tcPr>
            <w:tcW w:w="409" w:type="pct"/>
            <w:hideMark/>
          </w:tcPr>
          <w:p w14:paraId="3E6E927B" w14:textId="77777777" w:rsidR="00094685" w:rsidRPr="009D05F3" w:rsidRDefault="00094685" w:rsidP="00D76C59">
            <w:pPr>
              <w:spacing w:before="100" w:beforeAutospacing="1" w:after="100" w:afterAutospacing="1"/>
              <w:jc w:val="center"/>
              <w:rPr>
                <w:sz w:val="16"/>
                <w:szCs w:val="16"/>
              </w:rPr>
            </w:pPr>
            <w:r w:rsidRPr="009D05F3">
              <w:rPr>
                <w:sz w:val="16"/>
                <w:szCs w:val="16"/>
              </w:rPr>
              <w:t>-0.051**</w:t>
            </w:r>
          </w:p>
        </w:tc>
        <w:tc>
          <w:tcPr>
            <w:tcW w:w="387" w:type="pct"/>
            <w:hideMark/>
          </w:tcPr>
          <w:p w14:paraId="32F659F1" w14:textId="77777777" w:rsidR="00094685" w:rsidRPr="009D05F3" w:rsidRDefault="00094685" w:rsidP="00D76C59">
            <w:pPr>
              <w:spacing w:before="100" w:beforeAutospacing="1" w:after="100" w:afterAutospacing="1"/>
              <w:jc w:val="center"/>
              <w:rPr>
                <w:sz w:val="16"/>
                <w:szCs w:val="16"/>
              </w:rPr>
            </w:pPr>
            <w:r w:rsidRPr="009D05F3">
              <w:rPr>
                <w:sz w:val="16"/>
                <w:szCs w:val="16"/>
              </w:rPr>
              <w:t>-0.059*</w:t>
            </w:r>
          </w:p>
        </w:tc>
        <w:tc>
          <w:tcPr>
            <w:tcW w:w="387" w:type="pct"/>
            <w:hideMark/>
          </w:tcPr>
          <w:p w14:paraId="2FE5438D" w14:textId="77777777" w:rsidR="00094685" w:rsidRPr="009D05F3" w:rsidRDefault="00094685" w:rsidP="00D76C59">
            <w:pPr>
              <w:spacing w:before="100" w:beforeAutospacing="1" w:after="100" w:afterAutospacing="1"/>
              <w:jc w:val="center"/>
              <w:rPr>
                <w:sz w:val="16"/>
                <w:szCs w:val="16"/>
              </w:rPr>
            </w:pPr>
            <w:r w:rsidRPr="009D05F3">
              <w:rPr>
                <w:sz w:val="16"/>
                <w:szCs w:val="16"/>
              </w:rPr>
              <w:t>-0.077**</w:t>
            </w:r>
          </w:p>
        </w:tc>
        <w:tc>
          <w:tcPr>
            <w:tcW w:w="409" w:type="pct"/>
            <w:hideMark/>
          </w:tcPr>
          <w:p w14:paraId="095D3944" w14:textId="77777777" w:rsidR="00094685" w:rsidRPr="009D05F3" w:rsidRDefault="00094685" w:rsidP="00D76C59">
            <w:pPr>
              <w:spacing w:before="100" w:beforeAutospacing="1" w:after="100" w:afterAutospacing="1"/>
              <w:jc w:val="center"/>
              <w:rPr>
                <w:sz w:val="16"/>
                <w:szCs w:val="16"/>
              </w:rPr>
            </w:pPr>
            <w:r w:rsidRPr="009D05F3">
              <w:rPr>
                <w:sz w:val="16"/>
                <w:szCs w:val="16"/>
              </w:rPr>
              <w:t>-0.122***</w:t>
            </w:r>
          </w:p>
        </w:tc>
        <w:tc>
          <w:tcPr>
            <w:tcW w:w="387" w:type="pct"/>
            <w:hideMark/>
          </w:tcPr>
          <w:p w14:paraId="586A8C4A" w14:textId="77777777" w:rsidR="00094685" w:rsidRPr="009D05F3" w:rsidRDefault="00094685" w:rsidP="00D76C59">
            <w:pPr>
              <w:spacing w:before="100" w:beforeAutospacing="1" w:after="100" w:afterAutospacing="1"/>
              <w:jc w:val="center"/>
              <w:rPr>
                <w:sz w:val="16"/>
                <w:szCs w:val="16"/>
              </w:rPr>
            </w:pPr>
            <w:r w:rsidRPr="009D05F3">
              <w:rPr>
                <w:sz w:val="16"/>
                <w:szCs w:val="16"/>
              </w:rPr>
              <w:t>-0.047</w:t>
            </w:r>
          </w:p>
        </w:tc>
        <w:tc>
          <w:tcPr>
            <w:tcW w:w="564" w:type="pct"/>
            <w:hideMark/>
          </w:tcPr>
          <w:p w14:paraId="0A94E1A1" w14:textId="77777777" w:rsidR="00094685" w:rsidRPr="009D05F3" w:rsidRDefault="00094685" w:rsidP="00D76C59">
            <w:pPr>
              <w:spacing w:before="100" w:beforeAutospacing="1" w:after="100" w:afterAutospacing="1"/>
              <w:jc w:val="center"/>
              <w:rPr>
                <w:sz w:val="16"/>
                <w:szCs w:val="16"/>
              </w:rPr>
            </w:pPr>
            <w:r w:rsidRPr="009D05F3">
              <w:rPr>
                <w:sz w:val="16"/>
                <w:szCs w:val="16"/>
              </w:rPr>
              <w:t>-0.115***</w:t>
            </w:r>
          </w:p>
        </w:tc>
      </w:tr>
      <w:tr w:rsidR="00094685" w:rsidRPr="009D05F3" w14:paraId="401DC5A3" w14:textId="77777777" w:rsidTr="00D76C59">
        <w:trPr>
          <w:trHeight w:val="20"/>
          <w:tblCellSpacing w:w="15" w:type="dxa"/>
        </w:trPr>
        <w:tc>
          <w:tcPr>
            <w:tcW w:w="765" w:type="pct"/>
            <w:hideMark/>
          </w:tcPr>
          <w:p w14:paraId="099246A0" w14:textId="77777777" w:rsidR="00094685" w:rsidRPr="009D05F3" w:rsidRDefault="00094685" w:rsidP="00D76C59">
            <w:pPr>
              <w:rPr>
                <w:sz w:val="16"/>
                <w:szCs w:val="16"/>
              </w:rPr>
            </w:pPr>
          </w:p>
        </w:tc>
        <w:tc>
          <w:tcPr>
            <w:tcW w:w="387" w:type="pct"/>
            <w:hideMark/>
          </w:tcPr>
          <w:p w14:paraId="4BAC2BC9" w14:textId="77777777" w:rsidR="00094685" w:rsidRPr="009D05F3" w:rsidRDefault="00094685" w:rsidP="00D76C59">
            <w:pPr>
              <w:spacing w:before="100" w:beforeAutospacing="1" w:after="100" w:afterAutospacing="1"/>
              <w:jc w:val="center"/>
              <w:rPr>
                <w:sz w:val="16"/>
                <w:szCs w:val="16"/>
              </w:rPr>
            </w:pPr>
            <w:r w:rsidRPr="009D05F3">
              <w:rPr>
                <w:sz w:val="16"/>
                <w:szCs w:val="16"/>
              </w:rPr>
              <w:t>(0.026)</w:t>
            </w:r>
          </w:p>
        </w:tc>
        <w:tc>
          <w:tcPr>
            <w:tcW w:w="556" w:type="pct"/>
            <w:hideMark/>
          </w:tcPr>
          <w:p w14:paraId="271898AF" w14:textId="77777777" w:rsidR="00094685" w:rsidRPr="009D05F3" w:rsidRDefault="00094685" w:rsidP="00D76C59">
            <w:pPr>
              <w:spacing w:before="100" w:beforeAutospacing="1" w:after="100" w:afterAutospacing="1"/>
              <w:jc w:val="center"/>
              <w:rPr>
                <w:sz w:val="16"/>
                <w:szCs w:val="16"/>
              </w:rPr>
            </w:pPr>
            <w:r w:rsidRPr="009D05F3">
              <w:rPr>
                <w:sz w:val="16"/>
                <w:szCs w:val="16"/>
              </w:rPr>
              <w:t>(0.025)</w:t>
            </w:r>
          </w:p>
        </w:tc>
        <w:tc>
          <w:tcPr>
            <w:tcW w:w="567" w:type="pct"/>
            <w:hideMark/>
          </w:tcPr>
          <w:p w14:paraId="75A6432B" w14:textId="77777777" w:rsidR="00094685" w:rsidRPr="009D05F3" w:rsidRDefault="00094685" w:rsidP="00D76C59">
            <w:pPr>
              <w:spacing w:before="100" w:beforeAutospacing="1" w:after="100" w:afterAutospacing="1"/>
              <w:jc w:val="center"/>
              <w:rPr>
                <w:sz w:val="16"/>
                <w:szCs w:val="16"/>
              </w:rPr>
            </w:pPr>
            <w:r w:rsidRPr="009D05F3">
              <w:rPr>
                <w:sz w:val="16"/>
                <w:szCs w:val="16"/>
              </w:rPr>
              <w:t>(0.032)</w:t>
            </w:r>
          </w:p>
        </w:tc>
        <w:tc>
          <w:tcPr>
            <w:tcW w:w="409" w:type="pct"/>
            <w:hideMark/>
          </w:tcPr>
          <w:p w14:paraId="066BC169" w14:textId="77777777" w:rsidR="00094685" w:rsidRPr="009D05F3" w:rsidRDefault="00094685" w:rsidP="00D76C59">
            <w:pPr>
              <w:spacing w:before="100" w:beforeAutospacing="1" w:after="100" w:afterAutospacing="1"/>
              <w:jc w:val="center"/>
              <w:rPr>
                <w:sz w:val="16"/>
                <w:szCs w:val="16"/>
              </w:rPr>
            </w:pPr>
            <w:r w:rsidRPr="009D05F3">
              <w:rPr>
                <w:sz w:val="16"/>
                <w:szCs w:val="16"/>
              </w:rPr>
              <w:t>(0.017)</w:t>
            </w:r>
          </w:p>
        </w:tc>
        <w:tc>
          <w:tcPr>
            <w:tcW w:w="387" w:type="pct"/>
            <w:hideMark/>
          </w:tcPr>
          <w:p w14:paraId="6EE78520" w14:textId="77777777" w:rsidR="00094685" w:rsidRPr="009D05F3" w:rsidRDefault="00094685" w:rsidP="00D76C59">
            <w:pPr>
              <w:spacing w:before="100" w:beforeAutospacing="1" w:after="100" w:afterAutospacing="1"/>
              <w:jc w:val="center"/>
              <w:rPr>
                <w:sz w:val="16"/>
                <w:szCs w:val="16"/>
              </w:rPr>
            </w:pPr>
            <w:r w:rsidRPr="009D05F3">
              <w:rPr>
                <w:sz w:val="16"/>
                <w:szCs w:val="16"/>
              </w:rPr>
              <w:t>(0.030)</w:t>
            </w:r>
          </w:p>
        </w:tc>
        <w:tc>
          <w:tcPr>
            <w:tcW w:w="387" w:type="pct"/>
            <w:hideMark/>
          </w:tcPr>
          <w:p w14:paraId="42EB0E5E" w14:textId="77777777" w:rsidR="00094685" w:rsidRPr="009D05F3" w:rsidRDefault="00094685" w:rsidP="00D76C59">
            <w:pPr>
              <w:spacing w:before="100" w:beforeAutospacing="1" w:after="100" w:afterAutospacing="1"/>
              <w:jc w:val="center"/>
              <w:rPr>
                <w:sz w:val="16"/>
                <w:szCs w:val="16"/>
              </w:rPr>
            </w:pPr>
            <w:r w:rsidRPr="009D05F3">
              <w:rPr>
                <w:sz w:val="16"/>
                <w:szCs w:val="16"/>
              </w:rPr>
              <w:t>(0.024)</w:t>
            </w:r>
          </w:p>
        </w:tc>
        <w:tc>
          <w:tcPr>
            <w:tcW w:w="409" w:type="pct"/>
            <w:hideMark/>
          </w:tcPr>
          <w:p w14:paraId="4E92FBA6" w14:textId="77777777" w:rsidR="00094685" w:rsidRPr="009D05F3" w:rsidRDefault="00094685" w:rsidP="00D76C59">
            <w:pPr>
              <w:spacing w:before="100" w:beforeAutospacing="1" w:after="100" w:afterAutospacing="1"/>
              <w:jc w:val="center"/>
              <w:rPr>
                <w:sz w:val="16"/>
                <w:szCs w:val="16"/>
              </w:rPr>
            </w:pPr>
            <w:r w:rsidRPr="009D05F3">
              <w:rPr>
                <w:sz w:val="16"/>
                <w:szCs w:val="16"/>
              </w:rPr>
              <w:t>(0.025)</w:t>
            </w:r>
          </w:p>
        </w:tc>
        <w:tc>
          <w:tcPr>
            <w:tcW w:w="387" w:type="pct"/>
            <w:hideMark/>
          </w:tcPr>
          <w:p w14:paraId="77CCDE6D" w14:textId="77777777" w:rsidR="00094685" w:rsidRPr="009D05F3" w:rsidRDefault="00094685" w:rsidP="00D76C59">
            <w:pPr>
              <w:spacing w:before="100" w:beforeAutospacing="1" w:after="100" w:afterAutospacing="1"/>
              <w:jc w:val="center"/>
              <w:rPr>
                <w:sz w:val="16"/>
                <w:szCs w:val="16"/>
              </w:rPr>
            </w:pPr>
            <w:r w:rsidRPr="009D05F3">
              <w:rPr>
                <w:sz w:val="16"/>
                <w:szCs w:val="16"/>
              </w:rPr>
              <w:t>(0.028)</w:t>
            </w:r>
          </w:p>
        </w:tc>
        <w:tc>
          <w:tcPr>
            <w:tcW w:w="564" w:type="pct"/>
            <w:hideMark/>
          </w:tcPr>
          <w:p w14:paraId="097DF49C" w14:textId="77777777" w:rsidR="00094685" w:rsidRPr="009D05F3" w:rsidRDefault="00094685" w:rsidP="00D76C59">
            <w:pPr>
              <w:spacing w:before="100" w:beforeAutospacing="1" w:after="100" w:afterAutospacing="1"/>
              <w:jc w:val="center"/>
              <w:rPr>
                <w:sz w:val="16"/>
                <w:szCs w:val="16"/>
              </w:rPr>
            </w:pPr>
            <w:r w:rsidRPr="009D05F3">
              <w:rPr>
                <w:sz w:val="16"/>
                <w:szCs w:val="16"/>
              </w:rPr>
              <w:t>(0.027)</w:t>
            </w:r>
          </w:p>
        </w:tc>
      </w:tr>
      <w:tr w:rsidR="00094685" w:rsidRPr="009D05F3" w14:paraId="17250FF4" w14:textId="77777777" w:rsidTr="00D76C59">
        <w:trPr>
          <w:tblCellSpacing w:w="15" w:type="dxa"/>
        </w:trPr>
        <w:tc>
          <w:tcPr>
            <w:tcW w:w="765" w:type="pct"/>
            <w:hideMark/>
          </w:tcPr>
          <w:p w14:paraId="5133C432" w14:textId="77777777" w:rsidR="00094685" w:rsidRPr="009D05F3" w:rsidRDefault="00094685" w:rsidP="00D76C59">
            <w:pPr>
              <w:spacing w:before="100" w:beforeAutospacing="1" w:after="100" w:afterAutospacing="1"/>
              <w:rPr>
                <w:sz w:val="16"/>
                <w:szCs w:val="16"/>
              </w:rPr>
            </w:pPr>
            <w:r w:rsidRPr="009D05F3">
              <w:rPr>
                <w:sz w:val="16"/>
                <w:szCs w:val="16"/>
              </w:rPr>
              <w:t>Education</w:t>
            </w:r>
            <w:r>
              <w:rPr>
                <w:sz w:val="16"/>
                <w:szCs w:val="16"/>
              </w:rPr>
              <w:t xml:space="preserve"> </w:t>
            </w:r>
            <w:r w:rsidRPr="009D05F3">
              <w:rPr>
                <w:sz w:val="16"/>
                <w:szCs w:val="16"/>
              </w:rPr>
              <w:t>category</w:t>
            </w:r>
          </w:p>
        </w:tc>
        <w:tc>
          <w:tcPr>
            <w:tcW w:w="387" w:type="pct"/>
            <w:hideMark/>
          </w:tcPr>
          <w:p w14:paraId="49FAA507" w14:textId="77777777" w:rsidR="00094685" w:rsidRPr="009D05F3" w:rsidRDefault="00094685" w:rsidP="00D76C59">
            <w:pPr>
              <w:spacing w:before="100" w:beforeAutospacing="1" w:after="100" w:afterAutospacing="1"/>
              <w:jc w:val="center"/>
              <w:rPr>
                <w:sz w:val="16"/>
                <w:szCs w:val="16"/>
              </w:rPr>
            </w:pPr>
            <w:r w:rsidRPr="009D05F3">
              <w:rPr>
                <w:sz w:val="16"/>
                <w:szCs w:val="16"/>
              </w:rPr>
              <w:t>0.128**</w:t>
            </w:r>
          </w:p>
        </w:tc>
        <w:tc>
          <w:tcPr>
            <w:tcW w:w="556" w:type="pct"/>
            <w:hideMark/>
          </w:tcPr>
          <w:p w14:paraId="2F99E8D7" w14:textId="77777777" w:rsidR="00094685" w:rsidRPr="009D05F3" w:rsidRDefault="00094685" w:rsidP="00D76C59">
            <w:pPr>
              <w:spacing w:before="100" w:beforeAutospacing="1" w:after="100" w:afterAutospacing="1"/>
              <w:jc w:val="center"/>
              <w:rPr>
                <w:sz w:val="16"/>
                <w:szCs w:val="16"/>
              </w:rPr>
            </w:pPr>
            <w:r w:rsidRPr="009D05F3">
              <w:rPr>
                <w:sz w:val="16"/>
                <w:szCs w:val="16"/>
              </w:rPr>
              <w:t>0.096**</w:t>
            </w:r>
          </w:p>
        </w:tc>
        <w:tc>
          <w:tcPr>
            <w:tcW w:w="567" w:type="pct"/>
            <w:hideMark/>
          </w:tcPr>
          <w:p w14:paraId="3E865E24" w14:textId="77777777" w:rsidR="00094685" w:rsidRPr="009D05F3" w:rsidRDefault="00094685" w:rsidP="00D76C59">
            <w:pPr>
              <w:spacing w:before="100" w:beforeAutospacing="1" w:after="100" w:afterAutospacing="1"/>
              <w:jc w:val="center"/>
              <w:rPr>
                <w:sz w:val="16"/>
                <w:szCs w:val="16"/>
              </w:rPr>
            </w:pPr>
            <w:r w:rsidRPr="009D05F3">
              <w:rPr>
                <w:sz w:val="16"/>
                <w:szCs w:val="16"/>
              </w:rPr>
              <w:t>0.104**</w:t>
            </w:r>
          </w:p>
        </w:tc>
        <w:tc>
          <w:tcPr>
            <w:tcW w:w="409" w:type="pct"/>
            <w:hideMark/>
          </w:tcPr>
          <w:p w14:paraId="43D66358" w14:textId="77777777" w:rsidR="00094685" w:rsidRPr="009D05F3" w:rsidRDefault="00094685" w:rsidP="00D76C59">
            <w:pPr>
              <w:spacing w:before="100" w:beforeAutospacing="1" w:after="100" w:afterAutospacing="1"/>
              <w:jc w:val="center"/>
              <w:rPr>
                <w:sz w:val="16"/>
                <w:szCs w:val="16"/>
              </w:rPr>
            </w:pPr>
            <w:r w:rsidRPr="009D05F3">
              <w:rPr>
                <w:sz w:val="16"/>
                <w:szCs w:val="16"/>
              </w:rPr>
              <w:t>0.112***</w:t>
            </w:r>
          </w:p>
        </w:tc>
        <w:tc>
          <w:tcPr>
            <w:tcW w:w="387" w:type="pct"/>
            <w:hideMark/>
          </w:tcPr>
          <w:p w14:paraId="12ADFFC3" w14:textId="77777777" w:rsidR="00094685" w:rsidRPr="009D05F3" w:rsidRDefault="00094685" w:rsidP="00D76C59">
            <w:pPr>
              <w:spacing w:before="100" w:beforeAutospacing="1" w:after="100" w:afterAutospacing="1"/>
              <w:jc w:val="center"/>
              <w:rPr>
                <w:sz w:val="16"/>
                <w:szCs w:val="16"/>
              </w:rPr>
            </w:pPr>
            <w:r w:rsidRPr="009D05F3">
              <w:rPr>
                <w:sz w:val="16"/>
                <w:szCs w:val="16"/>
              </w:rPr>
              <w:t>0.117**</w:t>
            </w:r>
          </w:p>
        </w:tc>
        <w:tc>
          <w:tcPr>
            <w:tcW w:w="387" w:type="pct"/>
            <w:hideMark/>
          </w:tcPr>
          <w:p w14:paraId="383998AF" w14:textId="77777777" w:rsidR="00094685" w:rsidRPr="009D05F3" w:rsidRDefault="00094685" w:rsidP="00D76C59">
            <w:pPr>
              <w:spacing w:before="100" w:beforeAutospacing="1" w:after="100" w:afterAutospacing="1"/>
              <w:jc w:val="center"/>
              <w:rPr>
                <w:sz w:val="16"/>
                <w:szCs w:val="16"/>
              </w:rPr>
            </w:pPr>
            <w:r w:rsidRPr="009D05F3">
              <w:rPr>
                <w:sz w:val="16"/>
                <w:szCs w:val="16"/>
              </w:rPr>
              <w:t>-0.018</w:t>
            </w:r>
          </w:p>
        </w:tc>
        <w:tc>
          <w:tcPr>
            <w:tcW w:w="409" w:type="pct"/>
            <w:hideMark/>
          </w:tcPr>
          <w:p w14:paraId="14A337EF" w14:textId="77777777" w:rsidR="00094685" w:rsidRPr="009D05F3" w:rsidRDefault="00094685" w:rsidP="00D76C59">
            <w:pPr>
              <w:spacing w:before="100" w:beforeAutospacing="1" w:after="100" w:afterAutospacing="1"/>
              <w:jc w:val="center"/>
              <w:rPr>
                <w:sz w:val="16"/>
                <w:szCs w:val="16"/>
              </w:rPr>
            </w:pPr>
            <w:r w:rsidRPr="009D05F3">
              <w:rPr>
                <w:sz w:val="16"/>
                <w:szCs w:val="16"/>
              </w:rPr>
              <w:t>0.040</w:t>
            </w:r>
          </w:p>
        </w:tc>
        <w:tc>
          <w:tcPr>
            <w:tcW w:w="387" w:type="pct"/>
            <w:hideMark/>
          </w:tcPr>
          <w:p w14:paraId="54A594CE" w14:textId="77777777" w:rsidR="00094685" w:rsidRPr="009D05F3" w:rsidRDefault="00094685" w:rsidP="00D76C59">
            <w:pPr>
              <w:spacing w:before="100" w:beforeAutospacing="1" w:after="100" w:afterAutospacing="1"/>
              <w:jc w:val="center"/>
              <w:rPr>
                <w:sz w:val="16"/>
                <w:szCs w:val="16"/>
              </w:rPr>
            </w:pPr>
            <w:r w:rsidRPr="009D05F3">
              <w:rPr>
                <w:sz w:val="16"/>
                <w:szCs w:val="16"/>
              </w:rPr>
              <w:t>0.193***</w:t>
            </w:r>
          </w:p>
        </w:tc>
        <w:tc>
          <w:tcPr>
            <w:tcW w:w="564" w:type="pct"/>
            <w:hideMark/>
          </w:tcPr>
          <w:p w14:paraId="6F4A7987" w14:textId="77777777" w:rsidR="00094685" w:rsidRPr="009D05F3" w:rsidRDefault="00094685" w:rsidP="00D76C59">
            <w:pPr>
              <w:spacing w:before="100" w:beforeAutospacing="1" w:after="100" w:afterAutospacing="1"/>
              <w:jc w:val="center"/>
              <w:rPr>
                <w:sz w:val="16"/>
                <w:szCs w:val="16"/>
              </w:rPr>
            </w:pPr>
            <w:r w:rsidRPr="009D05F3">
              <w:rPr>
                <w:sz w:val="16"/>
                <w:szCs w:val="16"/>
              </w:rPr>
              <w:t>0.076</w:t>
            </w:r>
          </w:p>
        </w:tc>
      </w:tr>
      <w:tr w:rsidR="00094685" w:rsidRPr="009D05F3" w14:paraId="6D77D53A" w14:textId="77777777" w:rsidTr="00D76C59">
        <w:trPr>
          <w:tblCellSpacing w:w="15" w:type="dxa"/>
        </w:trPr>
        <w:tc>
          <w:tcPr>
            <w:tcW w:w="765" w:type="pct"/>
            <w:hideMark/>
          </w:tcPr>
          <w:p w14:paraId="03E1CA4D" w14:textId="77777777" w:rsidR="00094685" w:rsidRPr="009D05F3" w:rsidRDefault="00094685" w:rsidP="00D76C59">
            <w:pPr>
              <w:spacing w:before="100" w:beforeAutospacing="1" w:after="100" w:afterAutospacing="1"/>
              <w:rPr>
                <w:sz w:val="16"/>
                <w:szCs w:val="16"/>
              </w:rPr>
            </w:pPr>
            <w:r w:rsidRPr="009D05F3">
              <w:rPr>
                <w:sz w:val="16"/>
                <w:szCs w:val="16"/>
              </w:rPr>
              <w:t>(rescaled 0-1)</w:t>
            </w:r>
          </w:p>
        </w:tc>
        <w:tc>
          <w:tcPr>
            <w:tcW w:w="387" w:type="pct"/>
            <w:hideMark/>
          </w:tcPr>
          <w:p w14:paraId="081AAA77" w14:textId="77777777" w:rsidR="00094685" w:rsidRPr="009D05F3" w:rsidRDefault="00094685" w:rsidP="00D76C59">
            <w:pPr>
              <w:spacing w:before="100" w:beforeAutospacing="1" w:after="100" w:afterAutospacing="1"/>
              <w:jc w:val="center"/>
              <w:rPr>
                <w:sz w:val="16"/>
                <w:szCs w:val="16"/>
              </w:rPr>
            </w:pPr>
            <w:r w:rsidRPr="009D05F3">
              <w:rPr>
                <w:sz w:val="16"/>
                <w:szCs w:val="16"/>
              </w:rPr>
              <w:t>(0.043)</w:t>
            </w:r>
          </w:p>
        </w:tc>
        <w:tc>
          <w:tcPr>
            <w:tcW w:w="556" w:type="pct"/>
            <w:hideMark/>
          </w:tcPr>
          <w:p w14:paraId="020A5D71" w14:textId="77777777" w:rsidR="00094685" w:rsidRPr="009D05F3" w:rsidRDefault="00094685" w:rsidP="00D76C59">
            <w:pPr>
              <w:spacing w:before="100" w:beforeAutospacing="1" w:after="100" w:afterAutospacing="1"/>
              <w:jc w:val="center"/>
              <w:rPr>
                <w:sz w:val="16"/>
                <w:szCs w:val="16"/>
              </w:rPr>
            </w:pPr>
            <w:r w:rsidRPr="009D05F3">
              <w:rPr>
                <w:sz w:val="16"/>
                <w:szCs w:val="16"/>
              </w:rPr>
              <w:t>(0.033)</w:t>
            </w:r>
          </w:p>
        </w:tc>
        <w:tc>
          <w:tcPr>
            <w:tcW w:w="567" w:type="pct"/>
            <w:hideMark/>
          </w:tcPr>
          <w:p w14:paraId="62AF7318" w14:textId="77777777" w:rsidR="00094685" w:rsidRPr="009D05F3" w:rsidRDefault="00094685" w:rsidP="00D76C59">
            <w:pPr>
              <w:spacing w:before="100" w:beforeAutospacing="1" w:after="100" w:afterAutospacing="1"/>
              <w:jc w:val="center"/>
              <w:rPr>
                <w:sz w:val="16"/>
                <w:szCs w:val="16"/>
              </w:rPr>
            </w:pPr>
            <w:r w:rsidRPr="009D05F3">
              <w:rPr>
                <w:sz w:val="16"/>
                <w:szCs w:val="16"/>
              </w:rPr>
              <w:t>(0.040)</w:t>
            </w:r>
          </w:p>
        </w:tc>
        <w:tc>
          <w:tcPr>
            <w:tcW w:w="409" w:type="pct"/>
            <w:hideMark/>
          </w:tcPr>
          <w:p w14:paraId="7FDF3EA7" w14:textId="77777777" w:rsidR="00094685" w:rsidRPr="009D05F3" w:rsidRDefault="00094685" w:rsidP="00D76C59">
            <w:pPr>
              <w:spacing w:before="100" w:beforeAutospacing="1" w:after="100" w:afterAutospacing="1"/>
              <w:jc w:val="center"/>
              <w:rPr>
                <w:sz w:val="16"/>
                <w:szCs w:val="16"/>
              </w:rPr>
            </w:pPr>
            <w:r w:rsidRPr="009D05F3">
              <w:rPr>
                <w:sz w:val="16"/>
                <w:szCs w:val="16"/>
              </w:rPr>
              <w:t>(0.026)</w:t>
            </w:r>
          </w:p>
        </w:tc>
        <w:tc>
          <w:tcPr>
            <w:tcW w:w="387" w:type="pct"/>
            <w:hideMark/>
          </w:tcPr>
          <w:p w14:paraId="327382D5" w14:textId="77777777" w:rsidR="00094685" w:rsidRPr="009D05F3" w:rsidRDefault="00094685" w:rsidP="00D76C59">
            <w:pPr>
              <w:spacing w:before="100" w:beforeAutospacing="1" w:after="100" w:afterAutospacing="1"/>
              <w:jc w:val="center"/>
              <w:rPr>
                <w:sz w:val="16"/>
                <w:szCs w:val="16"/>
              </w:rPr>
            </w:pPr>
            <w:r w:rsidRPr="009D05F3">
              <w:rPr>
                <w:sz w:val="16"/>
                <w:szCs w:val="16"/>
              </w:rPr>
              <w:t>(0.037)</w:t>
            </w:r>
          </w:p>
        </w:tc>
        <w:tc>
          <w:tcPr>
            <w:tcW w:w="387" w:type="pct"/>
            <w:hideMark/>
          </w:tcPr>
          <w:p w14:paraId="146EEA17" w14:textId="77777777" w:rsidR="00094685" w:rsidRPr="009D05F3" w:rsidRDefault="00094685" w:rsidP="00D76C59">
            <w:pPr>
              <w:spacing w:before="100" w:beforeAutospacing="1" w:after="100" w:afterAutospacing="1"/>
              <w:jc w:val="center"/>
              <w:rPr>
                <w:sz w:val="16"/>
                <w:szCs w:val="16"/>
              </w:rPr>
            </w:pPr>
            <w:r w:rsidRPr="009D05F3">
              <w:rPr>
                <w:sz w:val="16"/>
                <w:szCs w:val="16"/>
              </w:rPr>
              <w:t>(0.031)</w:t>
            </w:r>
          </w:p>
        </w:tc>
        <w:tc>
          <w:tcPr>
            <w:tcW w:w="409" w:type="pct"/>
            <w:hideMark/>
          </w:tcPr>
          <w:p w14:paraId="7E173D7B" w14:textId="77777777" w:rsidR="00094685" w:rsidRPr="009D05F3" w:rsidRDefault="00094685" w:rsidP="00D76C59">
            <w:pPr>
              <w:spacing w:before="100" w:beforeAutospacing="1" w:after="100" w:afterAutospacing="1"/>
              <w:jc w:val="center"/>
              <w:rPr>
                <w:sz w:val="16"/>
                <w:szCs w:val="16"/>
              </w:rPr>
            </w:pPr>
            <w:r w:rsidRPr="009D05F3">
              <w:rPr>
                <w:sz w:val="16"/>
                <w:szCs w:val="16"/>
              </w:rPr>
              <w:t>(0.039)</w:t>
            </w:r>
          </w:p>
        </w:tc>
        <w:tc>
          <w:tcPr>
            <w:tcW w:w="387" w:type="pct"/>
            <w:hideMark/>
          </w:tcPr>
          <w:p w14:paraId="5C9EA2AD" w14:textId="77777777" w:rsidR="00094685" w:rsidRPr="009D05F3" w:rsidRDefault="00094685" w:rsidP="00D76C59">
            <w:pPr>
              <w:spacing w:before="100" w:beforeAutospacing="1" w:after="100" w:afterAutospacing="1"/>
              <w:jc w:val="center"/>
              <w:rPr>
                <w:sz w:val="16"/>
                <w:szCs w:val="16"/>
              </w:rPr>
            </w:pPr>
            <w:r w:rsidRPr="009D05F3">
              <w:rPr>
                <w:sz w:val="16"/>
                <w:szCs w:val="16"/>
              </w:rPr>
              <w:t>(0.049)</w:t>
            </w:r>
          </w:p>
        </w:tc>
        <w:tc>
          <w:tcPr>
            <w:tcW w:w="564" w:type="pct"/>
            <w:hideMark/>
          </w:tcPr>
          <w:p w14:paraId="4CD39E97" w14:textId="77777777" w:rsidR="00094685" w:rsidRPr="009D05F3" w:rsidRDefault="00094685" w:rsidP="00D76C59">
            <w:pPr>
              <w:spacing w:before="100" w:beforeAutospacing="1" w:after="100" w:afterAutospacing="1"/>
              <w:jc w:val="center"/>
              <w:rPr>
                <w:sz w:val="16"/>
                <w:szCs w:val="16"/>
              </w:rPr>
            </w:pPr>
            <w:r w:rsidRPr="009D05F3">
              <w:rPr>
                <w:sz w:val="16"/>
                <w:szCs w:val="16"/>
              </w:rPr>
              <w:t>(0.040)</w:t>
            </w:r>
          </w:p>
        </w:tc>
      </w:tr>
      <w:tr w:rsidR="00094685" w:rsidRPr="009D05F3" w14:paraId="75C8AF2C" w14:textId="77777777" w:rsidTr="00D76C59">
        <w:trPr>
          <w:tblCellSpacing w:w="15" w:type="dxa"/>
        </w:trPr>
        <w:tc>
          <w:tcPr>
            <w:tcW w:w="765" w:type="pct"/>
            <w:hideMark/>
          </w:tcPr>
          <w:p w14:paraId="293C1220" w14:textId="77777777" w:rsidR="00094685" w:rsidRPr="009D05F3" w:rsidRDefault="00094685" w:rsidP="00D76C59">
            <w:pPr>
              <w:spacing w:before="100" w:beforeAutospacing="1" w:after="100" w:afterAutospacing="1"/>
              <w:rPr>
                <w:sz w:val="16"/>
                <w:szCs w:val="16"/>
              </w:rPr>
            </w:pPr>
            <w:r w:rsidRPr="009D05F3">
              <w:rPr>
                <w:sz w:val="16"/>
                <w:szCs w:val="16"/>
              </w:rPr>
              <w:t>Left-Right scale</w:t>
            </w:r>
          </w:p>
        </w:tc>
        <w:tc>
          <w:tcPr>
            <w:tcW w:w="387" w:type="pct"/>
            <w:hideMark/>
          </w:tcPr>
          <w:p w14:paraId="00901970" w14:textId="77777777" w:rsidR="00094685" w:rsidRPr="009D05F3" w:rsidRDefault="00094685" w:rsidP="00D76C59">
            <w:pPr>
              <w:spacing w:before="100" w:beforeAutospacing="1" w:after="100" w:afterAutospacing="1"/>
              <w:jc w:val="center"/>
              <w:rPr>
                <w:sz w:val="16"/>
                <w:szCs w:val="16"/>
              </w:rPr>
            </w:pPr>
            <w:r w:rsidRPr="009D05F3">
              <w:rPr>
                <w:sz w:val="16"/>
                <w:szCs w:val="16"/>
              </w:rPr>
              <w:t>0.060</w:t>
            </w:r>
          </w:p>
        </w:tc>
        <w:tc>
          <w:tcPr>
            <w:tcW w:w="556" w:type="pct"/>
            <w:hideMark/>
          </w:tcPr>
          <w:p w14:paraId="332C9FED" w14:textId="77777777" w:rsidR="00094685" w:rsidRPr="009D05F3" w:rsidRDefault="00094685" w:rsidP="00D76C59">
            <w:pPr>
              <w:spacing w:before="100" w:beforeAutospacing="1" w:after="100" w:afterAutospacing="1"/>
              <w:jc w:val="center"/>
              <w:rPr>
                <w:sz w:val="16"/>
                <w:szCs w:val="16"/>
              </w:rPr>
            </w:pPr>
            <w:r w:rsidRPr="009D05F3">
              <w:rPr>
                <w:sz w:val="16"/>
                <w:szCs w:val="16"/>
              </w:rPr>
              <w:t>0.102*</w:t>
            </w:r>
          </w:p>
        </w:tc>
        <w:tc>
          <w:tcPr>
            <w:tcW w:w="567" w:type="pct"/>
            <w:hideMark/>
          </w:tcPr>
          <w:p w14:paraId="52001074" w14:textId="77777777" w:rsidR="00094685" w:rsidRPr="009D05F3" w:rsidRDefault="00094685" w:rsidP="00D76C59">
            <w:pPr>
              <w:spacing w:before="100" w:beforeAutospacing="1" w:after="100" w:afterAutospacing="1"/>
              <w:jc w:val="center"/>
              <w:rPr>
                <w:sz w:val="16"/>
                <w:szCs w:val="16"/>
              </w:rPr>
            </w:pPr>
            <w:r w:rsidRPr="009D05F3">
              <w:rPr>
                <w:sz w:val="16"/>
                <w:szCs w:val="16"/>
              </w:rPr>
              <w:t>-0.043</w:t>
            </w:r>
          </w:p>
        </w:tc>
        <w:tc>
          <w:tcPr>
            <w:tcW w:w="409" w:type="pct"/>
            <w:hideMark/>
          </w:tcPr>
          <w:p w14:paraId="678410CF" w14:textId="77777777" w:rsidR="00094685" w:rsidRPr="009D05F3" w:rsidRDefault="00094685" w:rsidP="00D76C59">
            <w:pPr>
              <w:spacing w:before="100" w:beforeAutospacing="1" w:after="100" w:afterAutospacing="1"/>
              <w:jc w:val="center"/>
              <w:rPr>
                <w:sz w:val="16"/>
                <w:szCs w:val="16"/>
              </w:rPr>
            </w:pPr>
            <w:r w:rsidRPr="009D05F3">
              <w:rPr>
                <w:sz w:val="16"/>
                <w:szCs w:val="16"/>
              </w:rPr>
              <w:t>0.030</w:t>
            </w:r>
          </w:p>
        </w:tc>
        <w:tc>
          <w:tcPr>
            <w:tcW w:w="387" w:type="pct"/>
            <w:hideMark/>
          </w:tcPr>
          <w:p w14:paraId="5085D58D" w14:textId="77777777" w:rsidR="00094685" w:rsidRPr="009D05F3" w:rsidRDefault="00094685" w:rsidP="00D76C59">
            <w:pPr>
              <w:spacing w:before="100" w:beforeAutospacing="1" w:after="100" w:afterAutospacing="1"/>
              <w:jc w:val="center"/>
              <w:rPr>
                <w:sz w:val="16"/>
                <w:szCs w:val="16"/>
              </w:rPr>
            </w:pPr>
            <w:r w:rsidRPr="009D05F3">
              <w:rPr>
                <w:sz w:val="16"/>
                <w:szCs w:val="16"/>
              </w:rPr>
              <w:t>0.175***</w:t>
            </w:r>
          </w:p>
        </w:tc>
        <w:tc>
          <w:tcPr>
            <w:tcW w:w="387" w:type="pct"/>
            <w:hideMark/>
          </w:tcPr>
          <w:p w14:paraId="395E61D5" w14:textId="77777777" w:rsidR="00094685" w:rsidRPr="009D05F3" w:rsidRDefault="00094685" w:rsidP="00D76C59">
            <w:pPr>
              <w:spacing w:before="100" w:beforeAutospacing="1" w:after="100" w:afterAutospacing="1"/>
              <w:jc w:val="center"/>
              <w:rPr>
                <w:sz w:val="16"/>
                <w:szCs w:val="16"/>
              </w:rPr>
            </w:pPr>
            <w:r w:rsidRPr="009D05F3">
              <w:rPr>
                <w:sz w:val="16"/>
                <w:szCs w:val="16"/>
              </w:rPr>
              <w:t>0.095</w:t>
            </w:r>
          </w:p>
        </w:tc>
        <w:tc>
          <w:tcPr>
            <w:tcW w:w="409" w:type="pct"/>
            <w:hideMark/>
          </w:tcPr>
          <w:p w14:paraId="74DBF986" w14:textId="77777777" w:rsidR="00094685" w:rsidRPr="009D05F3" w:rsidRDefault="00094685" w:rsidP="00D76C59">
            <w:pPr>
              <w:spacing w:before="100" w:beforeAutospacing="1" w:after="100" w:afterAutospacing="1"/>
              <w:jc w:val="center"/>
              <w:rPr>
                <w:sz w:val="16"/>
                <w:szCs w:val="16"/>
              </w:rPr>
            </w:pPr>
            <w:r w:rsidRPr="009D05F3">
              <w:rPr>
                <w:sz w:val="16"/>
                <w:szCs w:val="16"/>
              </w:rPr>
              <w:t>0.079</w:t>
            </w:r>
          </w:p>
        </w:tc>
        <w:tc>
          <w:tcPr>
            <w:tcW w:w="387" w:type="pct"/>
            <w:hideMark/>
          </w:tcPr>
          <w:p w14:paraId="36007F05" w14:textId="77777777" w:rsidR="00094685" w:rsidRPr="009D05F3" w:rsidRDefault="00094685" w:rsidP="00D76C59">
            <w:pPr>
              <w:spacing w:before="100" w:beforeAutospacing="1" w:after="100" w:afterAutospacing="1"/>
              <w:jc w:val="center"/>
              <w:rPr>
                <w:sz w:val="16"/>
                <w:szCs w:val="16"/>
              </w:rPr>
            </w:pPr>
            <w:r w:rsidRPr="009D05F3">
              <w:rPr>
                <w:sz w:val="16"/>
                <w:szCs w:val="16"/>
              </w:rPr>
              <w:t>-0.128*</w:t>
            </w:r>
          </w:p>
        </w:tc>
        <w:tc>
          <w:tcPr>
            <w:tcW w:w="564" w:type="pct"/>
            <w:hideMark/>
          </w:tcPr>
          <w:p w14:paraId="4C15A786" w14:textId="77777777" w:rsidR="00094685" w:rsidRPr="009D05F3" w:rsidRDefault="00094685" w:rsidP="00D76C59">
            <w:pPr>
              <w:spacing w:before="100" w:beforeAutospacing="1" w:after="100" w:afterAutospacing="1"/>
              <w:jc w:val="center"/>
              <w:rPr>
                <w:sz w:val="16"/>
                <w:szCs w:val="16"/>
              </w:rPr>
            </w:pPr>
            <w:r w:rsidRPr="009D05F3">
              <w:rPr>
                <w:sz w:val="16"/>
                <w:szCs w:val="16"/>
              </w:rPr>
              <w:t>0.031</w:t>
            </w:r>
          </w:p>
        </w:tc>
      </w:tr>
      <w:tr w:rsidR="00094685" w:rsidRPr="009D05F3" w14:paraId="0402D5A2" w14:textId="77777777" w:rsidTr="00D76C59">
        <w:trPr>
          <w:tblCellSpacing w:w="15" w:type="dxa"/>
        </w:trPr>
        <w:tc>
          <w:tcPr>
            <w:tcW w:w="765" w:type="pct"/>
            <w:hideMark/>
          </w:tcPr>
          <w:p w14:paraId="2EF50F9D" w14:textId="77777777" w:rsidR="00094685" w:rsidRPr="009D05F3" w:rsidRDefault="00094685" w:rsidP="00D76C59">
            <w:pPr>
              <w:spacing w:before="100" w:beforeAutospacing="1" w:after="100" w:afterAutospacing="1"/>
              <w:rPr>
                <w:sz w:val="16"/>
                <w:szCs w:val="16"/>
              </w:rPr>
            </w:pPr>
            <w:r w:rsidRPr="009D05F3">
              <w:rPr>
                <w:sz w:val="16"/>
                <w:szCs w:val="16"/>
              </w:rPr>
              <w:t>(rescaled 0-1)</w:t>
            </w:r>
          </w:p>
        </w:tc>
        <w:tc>
          <w:tcPr>
            <w:tcW w:w="387" w:type="pct"/>
            <w:hideMark/>
          </w:tcPr>
          <w:p w14:paraId="0A64D1C8" w14:textId="77777777" w:rsidR="00094685" w:rsidRPr="009D05F3" w:rsidRDefault="00094685" w:rsidP="00D76C59">
            <w:pPr>
              <w:spacing w:before="100" w:beforeAutospacing="1" w:after="100" w:afterAutospacing="1"/>
              <w:jc w:val="center"/>
              <w:rPr>
                <w:sz w:val="16"/>
                <w:szCs w:val="16"/>
              </w:rPr>
            </w:pPr>
            <w:r w:rsidRPr="009D05F3">
              <w:rPr>
                <w:sz w:val="16"/>
                <w:szCs w:val="16"/>
              </w:rPr>
              <w:t>(0.057)</w:t>
            </w:r>
          </w:p>
        </w:tc>
        <w:tc>
          <w:tcPr>
            <w:tcW w:w="556" w:type="pct"/>
            <w:hideMark/>
          </w:tcPr>
          <w:p w14:paraId="58D08DAB" w14:textId="77777777" w:rsidR="00094685" w:rsidRPr="009D05F3" w:rsidRDefault="00094685" w:rsidP="00D76C59">
            <w:pPr>
              <w:spacing w:before="100" w:beforeAutospacing="1" w:after="100" w:afterAutospacing="1"/>
              <w:jc w:val="center"/>
              <w:rPr>
                <w:sz w:val="16"/>
                <w:szCs w:val="16"/>
              </w:rPr>
            </w:pPr>
            <w:r w:rsidRPr="009D05F3">
              <w:rPr>
                <w:sz w:val="16"/>
                <w:szCs w:val="16"/>
              </w:rPr>
              <w:t>(0.050)</w:t>
            </w:r>
          </w:p>
        </w:tc>
        <w:tc>
          <w:tcPr>
            <w:tcW w:w="567" w:type="pct"/>
            <w:hideMark/>
          </w:tcPr>
          <w:p w14:paraId="53D7B2CF" w14:textId="77777777" w:rsidR="00094685" w:rsidRPr="009D05F3" w:rsidRDefault="00094685" w:rsidP="00D76C59">
            <w:pPr>
              <w:spacing w:before="100" w:beforeAutospacing="1" w:after="100" w:afterAutospacing="1"/>
              <w:jc w:val="center"/>
              <w:rPr>
                <w:sz w:val="16"/>
                <w:szCs w:val="16"/>
              </w:rPr>
            </w:pPr>
            <w:r w:rsidRPr="009D05F3">
              <w:rPr>
                <w:sz w:val="16"/>
                <w:szCs w:val="16"/>
              </w:rPr>
              <w:t>(0.056)</w:t>
            </w:r>
          </w:p>
        </w:tc>
        <w:tc>
          <w:tcPr>
            <w:tcW w:w="409" w:type="pct"/>
            <w:hideMark/>
          </w:tcPr>
          <w:p w14:paraId="14F3994D" w14:textId="77777777" w:rsidR="00094685" w:rsidRPr="009D05F3" w:rsidRDefault="00094685" w:rsidP="00D76C59">
            <w:pPr>
              <w:spacing w:before="100" w:beforeAutospacing="1" w:after="100" w:afterAutospacing="1"/>
              <w:jc w:val="center"/>
              <w:rPr>
                <w:sz w:val="16"/>
                <w:szCs w:val="16"/>
              </w:rPr>
            </w:pPr>
            <w:r w:rsidRPr="009D05F3">
              <w:rPr>
                <w:sz w:val="16"/>
                <w:szCs w:val="16"/>
              </w:rPr>
              <w:t>(0.037)</w:t>
            </w:r>
          </w:p>
        </w:tc>
        <w:tc>
          <w:tcPr>
            <w:tcW w:w="387" w:type="pct"/>
            <w:hideMark/>
          </w:tcPr>
          <w:p w14:paraId="604CDA3D" w14:textId="77777777" w:rsidR="00094685" w:rsidRPr="009D05F3" w:rsidRDefault="00094685" w:rsidP="00D76C59">
            <w:pPr>
              <w:spacing w:before="100" w:beforeAutospacing="1" w:after="100" w:afterAutospacing="1"/>
              <w:jc w:val="center"/>
              <w:rPr>
                <w:sz w:val="16"/>
                <w:szCs w:val="16"/>
              </w:rPr>
            </w:pPr>
            <w:r w:rsidRPr="009D05F3">
              <w:rPr>
                <w:sz w:val="16"/>
                <w:szCs w:val="16"/>
              </w:rPr>
              <w:t>(0.047)</w:t>
            </w:r>
          </w:p>
        </w:tc>
        <w:tc>
          <w:tcPr>
            <w:tcW w:w="387" w:type="pct"/>
            <w:hideMark/>
          </w:tcPr>
          <w:p w14:paraId="7F5D49FF" w14:textId="77777777" w:rsidR="00094685" w:rsidRPr="009D05F3" w:rsidRDefault="00094685" w:rsidP="00D76C59">
            <w:pPr>
              <w:spacing w:before="100" w:beforeAutospacing="1" w:after="100" w:afterAutospacing="1"/>
              <w:jc w:val="center"/>
              <w:rPr>
                <w:sz w:val="16"/>
                <w:szCs w:val="16"/>
              </w:rPr>
            </w:pPr>
            <w:r w:rsidRPr="009D05F3">
              <w:rPr>
                <w:sz w:val="16"/>
                <w:szCs w:val="16"/>
              </w:rPr>
              <w:t>(0.055)</w:t>
            </w:r>
          </w:p>
        </w:tc>
        <w:tc>
          <w:tcPr>
            <w:tcW w:w="409" w:type="pct"/>
            <w:hideMark/>
          </w:tcPr>
          <w:p w14:paraId="38ECB4CC" w14:textId="77777777" w:rsidR="00094685" w:rsidRPr="009D05F3" w:rsidRDefault="00094685" w:rsidP="00D76C59">
            <w:pPr>
              <w:spacing w:before="100" w:beforeAutospacing="1" w:after="100" w:afterAutospacing="1"/>
              <w:jc w:val="center"/>
              <w:rPr>
                <w:sz w:val="16"/>
                <w:szCs w:val="16"/>
              </w:rPr>
            </w:pPr>
            <w:r w:rsidRPr="009D05F3">
              <w:rPr>
                <w:sz w:val="16"/>
                <w:szCs w:val="16"/>
              </w:rPr>
              <w:t>(0.048)</w:t>
            </w:r>
          </w:p>
        </w:tc>
        <w:tc>
          <w:tcPr>
            <w:tcW w:w="387" w:type="pct"/>
            <w:hideMark/>
          </w:tcPr>
          <w:p w14:paraId="6BE0C502" w14:textId="77777777" w:rsidR="00094685" w:rsidRPr="009D05F3" w:rsidRDefault="00094685" w:rsidP="00D76C59">
            <w:pPr>
              <w:spacing w:before="100" w:beforeAutospacing="1" w:after="100" w:afterAutospacing="1"/>
              <w:jc w:val="center"/>
              <w:rPr>
                <w:sz w:val="16"/>
                <w:szCs w:val="16"/>
              </w:rPr>
            </w:pPr>
            <w:r w:rsidRPr="009D05F3">
              <w:rPr>
                <w:sz w:val="16"/>
                <w:szCs w:val="16"/>
              </w:rPr>
              <w:t>(0.063)</w:t>
            </w:r>
          </w:p>
        </w:tc>
        <w:tc>
          <w:tcPr>
            <w:tcW w:w="564" w:type="pct"/>
            <w:hideMark/>
          </w:tcPr>
          <w:p w14:paraId="28F2C1D5" w14:textId="77777777" w:rsidR="00094685" w:rsidRPr="009D05F3" w:rsidRDefault="00094685" w:rsidP="00D76C59">
            <w:pPr>
              <w:spacing w:before="100" w:beforeAutospacing="1" w:after="100" w:afterAutospacing="1"/>
              <w:jc w:val="center"/>
              <w:rPr>
                <w:sz w:val="16"/>
                <w:szCs w:val="16"/>
              </w:rPr>
            </w:pPr>
            <w:r w:rsidRPr="009D05F3">
              <w:rPr>
                <w:sz w:val="16"/>
                <w:szCs w:val="16"/>
              </w:rPr>
              <w:t>(0.062)</w:t>
            </w:r>
          </w:p>
        </w:tc>
      </w:tr>
      <w:tr w:rsidR="00094685" w:rsidRPr="009D05F3" w14:paraId="5E71B5F1" w14:textId="77777777" w:rsidTr="00D76C59">
        <w:trPr>
          <w:tblCellSpacing w:w="15" w:type="dxa"/>
        </w:trPr>
        <w:tc>
          <w:tcPr>
            <w:tcW w:w="765" w:type="pct"/>
            <w:hideMark/>
          </w:tcPr>
          <w:p w14:paraId="7BCA65BD" w14:textId="77777777" w:rsidR="00094685" w:rsidRPr="009D05F3" w:rsidRDefault="00094685" w:rsidP="00D76C59">
            <w:pPr>
              <w:spacing w:before="100" w:beforeAutospacing="1" w:after="100" w:afterAutospacing="1"/>
              <w:rPr>
                <w:sz w:val="16"/>
                <w:szCs w:val="16"/>
              </w:rPr>
            </w:pPr>
            <w:r w:rsidRPr="009D05F3">
              <w:rPr>
                <w:sz w:val="16"/>
                <w:szCs w:val="16"/>
              </w:rPr>
              <w:t>Populism (0-1)</w:t>
            </w:r>
          </w:p>
        </w:tc>
        <w:tc>
          <w:tcPr>
            <w:tcW w:w="387" w:type="pct"/>
            <w:hideMark/>
          </w:tcPr>
          <w:p w14:paraId="1EAE0537" w14:textId="77777777" w:rsidR="00094685" w:rsidRPr="009D05F3" w:rsidRDefault="00094685" w:rsidP="00D76C59">
            <w:pPr>
              <w:spacing w:before="100" w:beforeAutospacing="1" w:after="100" w:afterAutospacing="1"/>
              <w:jc w:val="center"/>
              <w:rPr>
                <w:sz w:val="16"/>
                <w:szCs w:val="16"/>
              </w:rPr>
            </w:pPr>
            <w:r w:rsidRPr="009D05F3">
              <w:rPr>
                <w:sz w:val="16"/>
                <w:szCs w:val="16"/>
              </w:rPr>
              <w:t>-0.020</w:t>
            </w:r>
          </w:p>
        </w:tc>
        <w:tc>
          <w:tcPr>
            <w:tcW w:w="556" w:type="pct"/>
            <w:hideMark/>
          </w:tcPr>
          <w:p w14:paraId="150AC4B5" w14:textId="77777777" w:rsidR="00094685" w:rsidRPr="009D05F3" w:rsidRDefault="00094685" w:rsidP="00D76C59">
            <w:pPr>
              <w:spacing w:before="100" w:beforeAutospacing="1" w:after="100" w:afterAutospacing="1"/>
              <w:jc w:val="center"/>
              <w:rPr>
                <w:sz w:val="16"/>
                <w:szCs w:val="16"/>
              </w:rPr>
            </w:pPr>
            <w:r w:rsidRPr="009D05F3">
              <w:rPr>
                <w:sz w:val="16"/>
                <w:szCs w:val="16"/>
              </w:rPr>
              <w:t>0.039</w:t>
            </w:r>
          </w:p>
        </w:tc>
        <w:tc>
          <w:tcPr>
            <w:tcW w:w="567" w:type="pct"/>
            <w:hideMark/>
          </w:tcPr>
          <w:p w14:paraId="5929104B" w14:textId="77777777" w:rsidR="00094685" w:rsidRPr="009D05F3" w:rsidRDefault="00094685" w:rsidP="00D76C59">
            <w:pPr>
              <w:spacing w:before="100" w:beforeAutospacing="1" w:after="100" w:afterAutospacing="1"/>
              <w:jc w:val="center"/>
              <w:rPr>
                <w:sz w:val="16"/>
                <w:szCs w:val="16"/>
              </w:rPr>
            </w:pPr>
            <w:r w:rsidRPr="009D05F3">
              <w:rPr>
                <w:sz w:val="16"/>
                <w:szCs w:val="16"/>
              </w:rPr>
              <w:t>0.181**</w:t>
            </w:r>
          </w:p>
        </w:tc>
        <w:tc>
          <w:tcPr>
            <w:tcW w:w="409" w:type="pct"/>
            <w:hideMark/>
          </w:tcPr>
          <w:p w14:paraId="17630476" w14:textId="77777777" w:rsidR="00094685" w:rsidRPr="009D05F3" w:rsidRDefault="00094685" w:rsidP="00D76C59">
            <w:pPr>
              <w:spacing w:before="100" w:beforeAutospacing="1" w:after="100" w:afterAutospacing="1"/>
              <w:jc w:val="center"/>
              <w:rPr>
                <w:sz w:val="16"/>
                <w:szCs w:val="16"/>
              </w:rPr>
            </w:pPr>
            <w:r w:rsidRPr="009D05F3">
              <w:rPr>
                <w:sz w:val="16"/>
                <w:szCs w:val="16"/>
              </w:rPr>
              <w:t>0.063</w:t>
            </w:r>
          </w:p>
        </w:tc>
        <w:tc>
          <w:tcPr>
            <w:tcW w:w="387" w:type="pct"/>
            <w:hideMark/>
          </w:tcPr>
          <w:p w14:paraId="4CAED5F8" w14:textId="77777777" w:rsidR="00094685" w:rsidRPr="009D05F3" w:rsidRDefault="00094685" w:rsidP="00D76C59">
            <w:pPr>
              <w:spacing w:before="100" w:beforeAutospacing="1" w:after="100" w:afterAutospacing="1"/>
              <w:jc w:val="center"/>
              <w:rPr>
                <w:sz w:val="16"/>
                <w:szCs w:val="16"/>
              </w:rPr>
            </w:pPr>
            <w:r w:rsidRPr="009D05F3">
              <w:rPr>
                <w:sz w:val="16"/>
                <w:szCs w:val="16"/>
              </w:rPr>
              <w:t>-0.119*</w:t>
            </w:r>
          </w:p>
        </w:tc>
        <w:tc>
          <w:tcPr>
            <w:tcW w:w="387" w:type="pct"/>
            <w:hideMark/>
          </w:tcPr>
          <w:p w14:paraId="6A536049" w14:textId="77777777" w:rsidR="00094685" w:rsidRPr="009D05F3" w:rsidRDefault="00094685" w:rsidP="00D76C59">
            <w:pPr>
              <w:spacing w:before="100" w:beforeAutospacing="1" w:after="100" w:afterAutospacing="1"/>
              <w:jc w:val="center"/>
              <w:rPr>
                <w:sz w:val="16"/>
                <w:szCs w:val="16"/>
              </w:rPr>
            </w:pPr>
            <w:r w:rsidRPr="009D05F3">
              <w:rPr>
                <w:sz w:val="16"/>
                <w:szCs w:val="16"/>
              </w:rPr>
              <w:t>-0.105*</w:t>
            </w:r>
          </w:p>
        </w:tc>
        <w:tc>
          <w:tcPr>
            <w:tcW w:w="409" w:type="pct"/>
            <w:hideMark/>
          </w:tcPr>
          <w:p w14:paraId="1BA1BE84" w14:textId="77777777" w:rsidR="00094685" w:rsidRPr="009D05F3" w:rsidRDefault="00094685" w:rsidP="00D76C59">
            <w:pPr>
              <w:spacing w:before="100" w:beforeAutospacing="1" w:after="100" w:afterAutospacing="1"/>
              <w:jc w:val="center"/>
              <w:rPr>
                <w:sz w:val="16"/>
                <w:szCs w:val="16"/>
              </w:rPr>
            </w:pPr>
            <w:r w:rsidRPr="009D05F3">
              <w:rPr>
                <w:sz w:val="16"/>
                <w:szCs w:val="16"/>
              </w:rPr>
              <w:t>0.034</w:t>
            </w:r>
          </w:p>
        </w:tc>
        <w:tc>
          <w:tcPr>
            <w:tcW w:w="387" w:type="pct"/>
            <w:hideMark/>
          </w:tcPr>
          <w:p w14:paraId="27169A4F" w14:textId="77777777" w:rsidR="00094685" w:rsidRPr="009D05F3" w:rsidRDefault="00094685" w:rsidP="00D76C59">
            <w:pPr>
              <w:spacing w:before="100" w:beforeAutospacing="1" w:after="100" w:afterAutospacing="1"/>
              <w:jc w:val="center"/>
              <w:rPr>
                <w:sz w:val="16"/>
                <w:szCs w:val="16"/>
              </w:rPr>
            </w:pPr>
            <w:r w:rsidRPr="009D05F3">
              <w:rPr>
                <w:sz w:val="16"/>
                <w:szCs w:val="16"/>
              </w:rPr>
              <w:t>0.053</w:t>
            </w:r>
          </w:p>
        </w:tc>
        <w:tc>
          <w:tcPr>
            <w:tcW w:w="564" w:type="pct"/>
            <w:hideMark/>
          </w:tcPr>
          <w:p w14:paraId="292A7FB3" w14:textId="77777777" w:rsidR="00094685" w:rsidRPr="009D05F3" w:rsidRDefault="00094685" w:rsidP="00D76C59">
            <w:pPr>
              <w:spacing w:before="100" w:beforeAutospacing="1" w:after="100" w:afterAutospacing="1"/>
              <w:jc w:val="center"/>
              <w:rPr>
                <w:sz w:val="16"/>
                <w:szCs w:val="16"/>
              </w:rPr>
            </w:pPr>
            <w:r w:rsidRPr="009D05F3">
              <w:rPr>
                <w:sz w:val="16"/>
                <w:szCs w:val="16"/>
              </w:rPr>
              <w:t>-0.205**</w:t>
            </w:r>
          </w:p>
        </w:tc>
      </w:tr>
      <w:tr w:rsidR="00094685" w:rsidRPr="009D05F3" w14:paraId="744310A9" w14:textId="77777777" w:rsidTr="00D76C59">
        <w:trPr>
          <w:tblCellSpacing w:w="15" w:type="dxa"/>
        </w:trPr>
        <w:tc>
          <w:tcPr>
            <w:tcW w:w="765" w:type="pct"/>
            <w:hideMark/>
          </w:tcPr>
          <w:p w14:paraId="4B5DB611" w14:textId="77777777" w:rsidR="00094685" w:rsidRPr="009D05F3" w:rsidRDefault="00094685" w:rsidP="00D76C59">
            <w:pPr>
              <w:rPr>
                <w:sz w:val="16"/>
                <w:szCs w:val="16"/>
              </w:rPr>
            </w:pPr>
          </w:p>
        </w:tc>
        <w:tc>
          <w:tcPr>
            <w:tcW w:w="387" w:type="pct"/>
            <w:hideMark/>
          </w:tcPr>
          <w:p w14:paraId="651E8A02" w14:textId="77777777" w:rsidR="00094685" w:rsidRPr="009D05F3" w:rsidRDefault="00094685" w:rsidP="00D76C59">
            <w:pPr>
              <w:spacing w:before="100" w:beforeAutospacing="1" w:after="100" w:afterAutospacing="1"/>
              <w:jc w:val="center"/>
              <w:rPr>
                <w:sz w:val="16"/>
                <w:szCs w:val="16"/>
              </w:rPr>
            </w:pPr>
            <w:r w:rsidRPr="009D05F3">
              <w:rPr>
                <w:sz w:val="16"/>
                <w:szCs w:val="16"/>
              </w:rPr>
              <w:t>(0.058)</w:t>
            </w:r>
          </w:p>
        </w:tc>
        <w:tc>
          <w:tcPr>
            <w:tcW w:w="556" w:type="pct"/>
            <w:hideMark/>
          </w:tcPr>
          <w:p w14:paraId="5FA154C7" w14:textId="77777777" w:rsidR="00094685" w:rsidRPr="009D05F3" w:rsidRDefault="00094685" w:rsidP="00D76C59">
            <w:pPr>
              <w:spacing w:before="100" w:beforeAutospacing="1" w:after="100" w:afterAutospacing="1"/>
              <w:jc w:val="center"/>
              <w:rPr>
                <w:sz w:val="16"/>
                <w:szCs w:val="16"/>
              </w:rPr>
            </w:pPr>
            <w:r w:rsidRPr="009D05F3">
              <w:rPr>
                <w:sz w:val="16"/>
                <w:szCs w:val="16"/>
              </w:rPr>
              <w:t>(0.060)</w:t>
            </w:r>
          </w:p>
        </w:tc>
        <w:tc>
          <w:tcPr>
            <w:tcW w:w="567" w:type="pct"/>
            <w:hideMark/>
          </w:tcPr>
          <w:p w14:paraId="4B3E3F44" w14:textId="77777777" w:rsidR="00094685" w:rsidRPr="009D05F3" w:rsidRDefault="00094685" w:rsidP="00D76C59">
            <w:pPr>
              <w:spacing w:before="100" w:beforeAutospacing="1" w:after="100" w:afterAutospacing="1"/>
              <w:jc w:val="center"/>
              <w:rPr>
                <w:sz w:val="16"/>
                <w:szCs w:val="16"/>
              </w:rPr>
            </w:pPr>
            <w:r w:rsidRPr="009D05F3">
              <w:rPr>
                <w:sz w:val="16"/>
                <w:szCs w:val="16"/>
              </w:rPr>
              <w:t>(0.063)</w:t>
            </w:r>
          </w:p>
        </w:tc>
        <w:tc>
          <w:tcPr>
            <w:tcW w:w="409" w:type="pct"/>
            <w:hideMark/>
          </w:tcPr>
          <w:p w14:paraId="2E0DFFE7" w14:textId="77777777" w:rsidR="00094685" w:rsidRPr="009D05F3" w:rsidRDefault="00094685" w:rsidP="00D76C59">
            <w:pPr>
              <w:spacing w:before="100" w:beforeAutospacing="1" w:after="100" w:afterAutospacing="1"/>
              <w:jc w:val="center"/>
              <w:rPr>
                <w:sz w:val="16"/>
                <w:szCs w:val="16"/>
              </w:rPr>
            </w:pPr>
            <w:r w:rsidRPr="009D05F3">
              <w:rPr>
                <w:sz w:val="16"/>
                <w:szCs w:val="16"/>
              </w:rPr>
              <w:t>(0.040)</w:t>
            </w:r>
          </w:p>
        </w:tc>
        <w:tc>
          <w:tcPr>
            <w:tcW w:w="387" w:type="pct"/>
            <w:hideMark/>
          </w:tcPr>
          <w:p w14:paraId="6A1EFF7B" w14:textId="77777777" w:rsidR="00094685" w:rsidRPr="009D05F3" w:rsidRDefault="00094685" w:rsidP="00D76C59">
            <w:pPr>
              <w:spacing w:before="100" w:beforeAutospacing="1" w:after="100" w:afterAutospacing="1"/>
              <w:jc w:val="center"/>
              <w:rPr>
                <w:sz w:val="16"/>
                <w:szCs w:val="16"/>
              </w:rPr>
            </w:pPr>
            <w:r w:rsidRPr="009D05F3">
              <w:rPr>
                <w:sz w:val="16"/>
                <w:szCs w:val="16"/>
              </w:rPr>
              <w:t>(0.056)</w:t>
            </w:r>
          </w:p>
        </w:tc>
        <w:tc>
          <w:tcPr>
            <w:tcW w:w="387" w:type="pct"/>
            <w:hideMark/>
          </w:tcPr>
          <w:p w14:paraId="423C0539" w14:textId="77777777" w:rsidR="00094685" w:rsidRPr="009D05F3" w:rsidRDefault="00094685" w:rsidP="00D76C59">
            <w:pPr>
              <w:spacing w:before="100" w:beforeAutospacing="1" w:after="100" w:afterAutospacing="1"/>
              <w:jc w:val="center"/>
              <w:rPr>
                <w:sz w:val="16"/>
                <w:szCs w:val="16"/>
              </w:rPr>
            </w:pPr>
            <w:r w:rsidRPr="009D05F3">
              <w:rPr>
                <w:sz w:val="16"/>
                <w:szCs w:val="16"/>
              </w:rPr>
              <w:t>(0.053)</w:t>
            </w:r>
          </w:p>
        </w:tc>
        <w:tc>
          <w:tcPr>
            <w:tcW w:w="409" w:type="pct"/>
            <w:hideMark/>
          </w:tcPr>
          <w:p w14:paraId="13A138FF" w14:textId="77777777" w:rsidR="00094685" w:rsidRPr="009D05F3" w:rsidRDefault="00094685" w:rsidP="00D76C59">
            <w:pPr>
              <w:spacing w:before="100" w:beforeAutospacing="1" w:after="100" w:afterAutospacing="1"/>
              <w:jc w:val="center"/>
              <w:rPr>
                <w:sz w:val="16"/>
                <w:szCs w:val="16"/>
              </w:rPr>
            </w:pPr>
            <w:r w:rsidRPr="009D05F3">
              <w:rPr>
                <w:sz w:val="16"/>
                <w:szCs w:val="16"/>
              </w:rPr>
              <w:t>(0.064)</w:t>
            </w:r>
          </w:p>
        </w:tc>
        <w:tc>
          <w:tcPr>
            <w:tcW w:w="387" w:type="pct"/>
            <w:hideMark/>
          </w:tcPr>
          <w:p w14:paraId="2B144795" w14:textId="77777777" w:rsidR="00094685" w:rsidRPr="009D05F3" w:rsidRDefault="00094685" w:rsidP="00D76C59">
            <w:pPr>
              <w:spacing w:before="100" w:beforeAutospacing="1" w:after="100" w:afterAutospacing="1"/>
              <w:jc w:val="center"/>
              <w:rPr>
                <w:sz w:val="16"/>
                <w:szCs w:val="16"/>
              </w:rPr>
            </w:pPr>
            <w:r w:rsidRPr="009D05F3">
              <w:rPr>
                <w:sz w:val="16"/>
                <w:szCs w:val="16"/>
              </w:rPr>
              <w:t>(0.056)</w:t>
            </w:r>
          </w:p>
        </w:tc>
        <w:tc>
          <w:tcPr>
            <w:tcW w:w="564" w:type="pct"/>
            <w:hideMark/>
          </w:tcPr>
          <w:p w14:paraId="440AFAC4" w14:textId="77777777" w:rsidR="00094685" w:rsidRPr="009D05F3" w:rsidRDefault="00094685" w:rsidP="00D76C59">
            <w:pPr>
              <w:spacing w:before="100" w:beforeAutospacing="1" w:after="100" w:afterAutospacing="1"/>
              <w:jc w:val="center"/>
              <w:rPr>
                <w:sz w:val="16"/>
                <w:szCs w:val="16"/>
              </w:rPr>
            </w:pPr>
            <w:r w:rsidRPr="009D05F3">
              <w:rPr>
                <w:sz w:val="16"/>
                <w:szCs w:val="16"/>
              </w:rPr>
              <w:t>(0.068)</w:t>
            </w:r>
          </w:p>
        </w:tc>
      </w:tr>
      <w:tr w:rsidR="00094685" w:rsidRPr="009D05F3" w14:paraId="7EB7EC35" w14:textId="77777777" w:rsidTr="00D76C59">
        <w:trPr>
          <w:tblCellSpacing w:w="15" w:type="dxa"/>
        </w:trPr>
        <w:tc>
          <w:tcPr>
            <w:tcW w:w="765" w:type="pct"/>
            <w:hideMark/>
          </w:tcPr>
          <w:p w14:paraId="4BE30CF8" w14:textId="77777777" w:rsidR="00094685" w:rsidRPr="009D05F3" w:rsidRDefault="00094685" w:rsidP="00D76C59">
            <w:pPr>
              <w:spacing w:before="100" w:beforeAutospacing="1" w:after="100" w:afterAutospacing="1"/>
              <w:rPr>
                <w:sz w:val="16"/>
                <w:szCs w:val="16"/>
              </w:rPr>
            </w:pPr>
            <w:r w:rsidRPr="009D05F3">
              <w:rPr>
                <w:sz w:val="16"/>
                <w:szCs w:val="16"/>
              </w:rPr>
              <w:t>Constant</w:t>
            </w:r>
          </w:p>
        </w:tc>
        <w:tc>
          <w:tcPr>
            <w:tcW w:w="387" w:type="pct"/>
            <w:hideMark/>
          </w:tcPr>
          <w:p w14:paraId="60755D62" w14:textId="77777777" w:rsidR="00094685" w:rsidRPr="009D05F3" w:rsidRDefault="00094685" w:rsidP="00D76C59">
            <w:pPr>
              <w:spacing w:before="100" w:beforeAutospacing="1" w:after="100" w:afterAutospacing="1"/>
              <w:jc w:val="center"/>
              <w:rPr>
                <w:sz w:val="16"/>
                <w:szCs w:val="16"/>
              </w:rPr>
            </w:pPr>
            <w:r w:rsidRPr="009D05F3">
              <w:rPr>
                <w:sz w:val="16"/>
                <w:szCs w:val="16"/>
              </w:rPr>
              <w:t>0.419***</w:t>
            </w:r>
          </w:p>
        </w:tc>
        <w:tc>
          <w:tcPr>
            <w:tcW w:w="556" w:type="pct"/>
            <w:hideMark/>
          </w:tcPr>
          <w:p w14:paraId="118C69E5" w14:textId="77777777" w:rsidR="00094685" w:rsidRPr="009D05F3" w:rsidRDefault="00094685" w:rsidP="00D76C59">
            <w:pPr>
              <w:spacing w:before="100" w:beforeAutospacing="1" w:after="100" w:afterAutospacing="1"/>
              <w:jc w:val="center"/>
              <w:rPr>
                <w:sz w:val="16"/>
                <w:szCs w:val="16"/>
              </w:rPr>
            </w:pPr>
            <w:r w:rsidRPr="009D05F3">
              <w:rPr>
                <w:sz w:val="16"/>
                <w:szCs w:val="16"/>
              </w:rPr>
              <w:t>0.336***</w:t>
            </w:r>
          </w:p>
        </w:tc>
        <w:tc>
          <w:tcPr>
            <w:tcW w:w="567" w:type="pct"/>
            <w:hideMark/>
          </w:tcPr>
          <w:p w14:paraId="52C7423E" w14:textId="77777777" w:rsidR="00094685" w:rsidRPr="009D05F3" w:rsidRDefault="00094685" w:rsidP="00D76C59">
            <w:pPr>
              <w:spacing w:before="100" w:beforeAutospacing="1" w:after="100" w:afterAutospacing="1"/>
              <w:jc w:val="center"/>
              <w:rPr>
                <w:sz w:val="16"/>
                <w:szCs w:val="16"/>
              </w:rPr>
            </w:pPr>
            <w:r w:rsidRPr="009D05F3">
              <w:rPr>
                <w:sz w:val="16"/>
                <w:szCs w:val="16"/>
              </w:rPr>
              <w:t>0.399***</w:t>
            </w:r>
          </w:p>
        </w:tc>
        <w:tc>
          <w:tcPr>
            <w:tcW w:w="409" w:type="pct"/>
            <w:hideMark/>
          </w:tcPr>
          <w:p w14:paraId="41452C60" w14:textId="77777777" w:rsidR="00094685" w:rsidRPr="009D05F3" w:rsidRDefault="00094685" w:rsidP="00D76C59">
            <w:pPr>
              <w:spacing w:before="100" w:beforeAutospacing="1" w:after="100" w:afterAutospacing="1"/>
              <w:jc w:val="center"/>
              <w:rPr>
                <w:sz w:val="16"/>
                <w:szCs w:val="16"/>
              </w:rPr>
            </w:pPr>
            <w:r w:rsidRPr="009D05F3">
              <w:rPr>
                <w:sz w:val="16"/>
                <w:szCs w:val="16"/>
              </w:rPr>
              <w:t>0.513***</w:t>
            </w:r>
          </w:p>
        </w:tc>
        <w:tc>
          <w:tcPr>
            <w:tcW w:w="387" w:type="pct"/>
            <w:hideMark/>
          </w:tcPr>
          <w:p w14:paraId="15C42F47" w14:textId="77777777" w:rsidR="00094685" w:rsidRPr="009D05F3" w:rsidRDefault="00094685" w:rsidP="00D76C59">
            <w:pPr>
              <w:spacing w:before="100" w:beforeAutospacing="1" w:after="100" w:afterAutospacing="1"/>
              <w:jc w:val="center"/>
              <w:rPr>
                <w:sz w:val="16"/>
                <w:szCs w:val="16"/>
              </w:rPr>
            </w:pPr>
            <w:r w:rsidRPr="009D05F3">
              <w:rPr>
                <w:sz w:val="16"/>
                <w:szCs w:val="16"/>
              </w:rPr>
              <w:t>0.378***</w:t>
            </w:r>
          </w:p>
        </w:tc>
        <w:tc>
          <w:tcPr>
            <w:tcW w:w="387" w:type="pct"/>
            <w:hideMark/>
          </w:tcPr>
          <w:p w14:paraId="22566673" w14:textId="77777777" w:rsidR="00094685" w:rsidRPr="009D05F3" w:rsidRDefault="00094685" w:rsidP="00D76C59">
            <w:pPr>
              <w:spacing w:before="100" w:beforeAutospacing="1" w:after="100" w:afterAutospacing="1"/>
              <w:jc w:val="center"/>
              <w:rPr>
                <w:sz w:val="16"/>
                <w:szCs w:val="16"/>
              </w:rPr>
            </w:pPr>
            <w:r w:rsidRPr="009D05F3">
              <w:rPr>
                <w:sz w:val="16"/>
                <w:szCs w:val="16"/>
              </w:rPr>
              <w:t>0.661***</w:t>
            </w:r>
          </w:p>
        </w:tc>
        <w:tc>
          <w:tcPr>
            <w:tcW w:w="409" w:type="pct"/>
            <w:hideMark/>
          </w:tcPr>
          <w:p w14:paraId="67A51155" w14:textId="77777777" w:rsidR="00094685" w:rsidRPr="009D05F3" w:rsidRDefault="00094685" w:rsidP="00D76C59">
            <w:pPr>
              <w:spacing w:before="100" w:beforeAutospacing="1" w:after="100" w:afterAutospacing="1"/>
              <w:jc w:val="center"/>
              <w:rPr>
                <w:sz w:val="16"/>
                <w:szCs w:val="16"/>
              </w:rPr>
            </w:pPr>
            <w:r w:rsidRPr="009D05F3">
              <w:rPr>
                <w:sz w:val="16"/>
                <w:szCs w:val="16"/>
              </w:rPr>
              <w:t>0.410***</w:t>
            </w:r>
          </w:p>
        </w:tc>
        <w:tc>
          <w:tcPr>
            <w:tcW w:w="387" w:type="pct"/>
            <w:hideMark/>
          </w:tcPr>
          <w:p w14:paraId="4296D5A0" w14:textId="77777777" w:rsidR="00094685" w:rsidRPr="009D05F3" w:rsidRDefault="00094685" w:rsidP="00D76C59">
            <w:pPr>
              <w:spacing w:before="100" w:beforeAutospacing="1" w:after="100" w:afterAutospacing="1"/>
              <w:jc w:val="center"/>
              <w:rPr>
                <w:sz w:val="16"/>
                <w:szCs w:val="16"/>
              </w:rPr>
            </w:pPr>
            <w:r w:rsidRPr="009D05F3">
              <w:rPr>
                <w:sz w:val="16"/>
                <w:szCs w:val="16"/>
              </w:rPr>
              <w:t>0.376***</w:t>
            </w:r>
          </w:p>
        </w:tc>
        <w:tc>
          <w:tcPr>
            <w:tcW w:w="564" w:type="pct"/>
            <w:hideMark/>
          </w:tcPr>
          <w:p w14:paraId="2F8E3C9C" w14:textId="77777777" w:rsidR="00094685" w:rsidRPr="009D05F3" w:rsidRDefault="00094685" w:rsidP="00D76C59">
            <w:pPr>
              <w:spacing w:before="100" w:beforeAutospacing="1" w:after="100" w:afterAutospacing="1"/>
              <w:jc w:val="center"/>
              <w:rPr>
                <w:sz w:val="16"/>
                <w:szCs w:val="16"/>
              </w:rPr>
            </w:pPr>
            <w:r w:rsidRPr="009D05F3">
              <w:rPr>
                <w:sz w:val="16"/>
                <w:szCs w:val="16"/>
              </w:rPr>
              <w:t>0.681***</w:t>
            </w:r>
          </w:p>
        </w:tc>
      </w:tr>
      <w:tr w:rsidR="00094685" w:rsidRPr="009D05F3" w14:paraId="19ABC133" w14:textId="77777777" w:rsidTr="00D76C59">
        <w:trPr>
          <w:tblCellSpacing w:w="15" w:type="dxa"/>
        </w:trPr>
        <w:tc>
          <w:tcPr>
            <w:tcW w:w="765" w:type="pct"/>
            <w:hideMark/>
          </w:tcPr>
          <w:p w14:paraId="70EDAEA7" w14:textId="77777777" w:rsidR="00094685" w:rsidRPr="009D05F3" w:rsidRDefault="00094685" w:rsidP="00D76C59">
            <w:pPr>
              <w:rPr>
                <w:sz w:val="16"/>
                <w:szCs w:val="16"/>
              </w:rPr>
            </w:pPr>
          </w:p>
        </w:tc>
        <w:tc>
          <w:tcPr>
            <w:tcW w:w="387" w:type="pct"/>
            <w:hideMark/>
          </w:tcPr>
          <w:p w14:paraId="6952312E" w14:textId="77777777" w:rsidR="00094685" w:rsidRPr="009D05F3" w:rsidRDefault="00094685" w:rsidP="00D76C59">
            <w:pPr>
              <w:spacing w:before="100" w:beforeAutospacing="1" w:after="100" w:afterAutospacing="1"/>
              <w:jc w:val="center"/>
              <w:rPr>
                <w:sz w:val="16"/>
                <w:szCs w:val="16"/>
              </w:rPr>
            </w:pPr>
            <w:r w:rsidRPr="009D05F3">
              <w:rPr>
                <w:sz w:val="16"/>
                <w:szCs w:val="16"/>
              </w:rPr>
              <w:t>(0.052)</w:t>
            </w:r>
          </w:p>
        </w:tc>
        <w:tc>
          <w:tcPr>
            <w:tcW w:w="556" w:type="pct"/>
            <w:hideMark/>
          </w:tcPr>
          <w:p w14:paraId="11359CF0" w14:textId="77777777" w:rsidR="00094685" w:rsidRPr="009D05F3" w:rsidRDefault="00094685" w:rsidP="00D76C59">
            <w:pPr>
              <w:spacing w:before="100" w:beforeAutospacing="1" w:after="100" w:afterAutospacing="1"/>
              <w:jc w:val="center"/>
              <w:rPr>
                <w:sz w:val="16"/>
                <w:szCs w:val="16"/>
              </w:rPr>
            </w:pPr>
            <w:r w:rsidRPr="009D05F3">
              <w:rPr>
                <w:sz w:val="16"/>
                <w:szCs w:val="16"/>
              </w:rPr>
              <w:t>(0.054)</w:t>
            </w:r>
          </w:p>
        </w:tc>
        <w:tc>
          <w:tcPr>
            <w:tcW w:w="567" w:type="pct"/>
            <w:hideMark/>
          </w:tcPr>
          <w:p w14:paraId="50D253E4" w14:textId="77777777" w:rsidR="00094685" w:rsidRPr="009D05F3" w:rsidRDefault="00094685" w:rsidP="00D76C59">
            <w:pPr>
              <w:spacing w:before="100" w:beforeAutospacing="1" w:after="100" w:afterAutospacing="1"/>
              <w:jc w:val="center"/>
              <w:rPr>
                <w:sz w:val="16"/>
                <w:szCs w:val="16"/>
              </w:rPr>
            </w:pPr>
            <w:r w:rsidRPr="009D05F3">
              <w:rPr>
                <w:sz w:val="16"/>
                <w:szCs w:val="16"/>
              </w:rPr>
              <w:t>(0.058)</w:t>
            </w:r>
          </w:p>
        </w:tc>
        <w:tc>
          <w:tcPr>
            <w:tcW w:w="409" w:type="pct"/>
            <w:hideMark/>
          </w:tcPr>
          <w:p w14:paraId="2FE92E37" w14:textId="77777777" w:rsidR="00094685" w:rsidRPr="009D05F3" w:rsidRDefault="00094685" w:rsidP="00D76C59">
            <w:pPr>
              <w:spacing w:before="100" w:beforeAutospacing="1" w:after="100" w:afterAutospacing="1"/>
              <w:jc w:val="center"/>
              <w:rPr>
                <w:sz w:val="16"/>
                <w:szCs w:val="16"/>
              </w:rPr>
            </w:pPr>
            <w:r w:rsidRPr="009D05F3">
              <w:rPr>
                <w:sz w:val="16"/>
                <w:szCs w:val="16"/>
              </w:rPr>
              <w:t>(0.039)</w:t>
            </w:r>
          </w:p>
        </w:tc>
        <w:tc>
          <w:tcPr>
            <w:tcW w:w="387" w:type="pct"/>
            <w:hideMark/>
          </w:tcPr>
          <w:p w14:paraId="1F9ECC66" w14:textId="77777777" w:rsidR="00094685" w:rsidRPr="009D05F3" w:rsidRDefault="00094685" w:rsidP="00D76C59">
            <w:pPr>
              <w:spacing w:before="100" w:beforeAutospacing="1" w:after="100" w:afterAutospacing="1"/>
              <w:jc w:val="center"/>
              <w:rPr>
                <w:sz w:val="16"/>
                <w:szCs w:val="16"/>
              </w:rPr>
            </w:pPr>
            <w:r w:rsidRPr="009D05F3">
              <w:rPr>
                <w:sz w:val="16"/>
                <w:szCs w:val="16"/>
              </w:rPr>
              <w:t>(0.046)</w:t>
            </w:r>
          </w:p>
        </w:tc>
        <w:tc>
          <w:tcPr>
            <w:tcW w:w="387" w:type="pct"/>
            <w:hideMark/>
          </w:tcPr>
          <w:p w14:paraId="2A14256B" w14:textId="77777777" w:rsidR="00094685" w:rsidRPr="009D05F3" w:rsidRDefault="00094685" w:rsidP="00D76C59">
            <w:pPr>
              <w:spacing w:before="100" w:beforeAutospacing="1" w:after="100" w:afterAutospacing="1"/>
              <w:jc w:val="center"/>
              <w:rPr>
                <w:sz w:val="16"/>
                <w:szCs w:val="16"/>
              </w:rPr>
            </w:pPr>
            <w:r w:rsidRPr="009D05F3">
              <w:rPr>
                <w:sz w:val="16"/>
                <w:szCs w:val="16"/>
              </w:rPr>
              <w:t>(0.048)</w:t>
            </w:r>
          </w:p>
        </w:tc>
        <w:tc>
          <w:tcPr>
            <w:tcW w:w="409" w:type="pct"/>
            <w:hideMark/>
          </w:tcPr>
          <w:p w14:paraId="61EC54D5" w14:textId="77777777" w:rsidR="00094685" w:rsidRPr="009D05F3" w:rsidRDefault="00094685" w:rsidP="00D76C59">
            <w:pPr>
              <w:spacing w:before="100" w:beforeAutospacing="1" w:after="100" w:afterAutospacing="1"/>
              <w:jc w:val="center"/>
              <w:rPr>
                <w:sz w:val="16"/>
                <w:szCs w:val="16"/>
              </w:rPr>
            </w:pPr>
            <w:r w:rsidRPr="009D05F3">
              <w:rPr>
                <w:sz w:val="16"/>
                <w:szCs w:val="16"/>
              </w:rPr>
              <w:t>(0.058)</w:t>
            </w:r>
          </w:p>
        </w:tc>
        <w:tc>
          <w:tcPr>
            <w:tcW w:w="387" w:type="pct"/>
            <w:hideMark/>
          </w:tcPr>
          <w:p w14:paraId="427F5CD9" w14:textId="77777777" w:rsidR="00094685" w:rsidRPr="009D05F3" w:rsidRDefault="00094685" w:rsidP="00D76C59">
            <w:pPr>
              <w:spacing w:before="100" w:beforeAutospacing="1" w:after="100" w:afterAutospacing="1"/>
              <w:jc w:val="center"/>
              <w:rPr>
                <w:sz w:val="16"/>
                <w:szCs w:val="16"/>
              </w:rPr>
            </w:pPr>
            <w:r w:rsidRPr="009D05F3">
              <w:rPr>
                <w:sz w:val="16"/>
                <w:szCs w:val="16"/>
              </w:rPr>
              <w:t>(0.058)</w:t>
            </w:r>
          </w:p>
        </w:tc>
        <w:tc>
          <w:tcPr>
            <w:tcW w:w="564" w:type="pct"/>
            <w:hideMark/>
          </w:tcPr>
          <w:p w14:paraId="2B19D922" w14:textId="77777777" w:rsidR="00094685" w:rsidRPr="009D05F3" w:rsidRDefault="00094685" w:rsidP="00D76C59">
            <w:pPr>
              <w:spacing w:before="100" w:beforeAutospacing="1" w:after="100" w:afterAutospacing="1"/>
              <w:jc w:val="center"/>
              <w:rPr>
                <w:sz w:val="16"/>
                <w:szCs w:val="16"/>
              </w:rPr>
            </w:pPr>
            <w:r w:rsidRPr="009D05F3">
              <w:rPr>
                <w:sz w:val="16"/>
                <w:szCs w:val="16"/>
              </w:rPr>
              <w:t>(0.069)</w:t>
            </w:r>
          </w:p>
        </w:tc>
      </w:tr>
      <w:tr w:rsidR="00094685" w:rsidRPr="009D05F3" w14:paraId="17FA19EE" w14:textId="77777777" w:rsidTr="00D76C59">
        <w:trPr>
          <w:tblCellSpacing w:w="15" w:type="dxa"/>
        </w:trPr>
        <w:tc>
          <w:tcPr>
            <w:tcW w:w="765" w:type="pct"/>
            <w:tcBorders>
              <w:top w:val="single" w:sz="4" w:space="0" w:color="auto"/>
              <w:bottom w:val="single" w:sz="4" w:space="0" w:color="auto"/>
            </w:tcBorders>
            <w:hideMark/>
          </w:tcPr>
          <w:p w14:paraId="6D1F7ED1" w14:textId="77777777" w:rsidR="00094685" w:rsidRPr="009D05F3" w:rsidRDefault="00094685" w:rsidP="00D76C59">
            <w:pPr>
              <w:spacing w:before="100" w:beforeAutospacing="1" w:after="100" w:afterAutospacing="1"/>
              <w:rPr>
                <w:sz w:val="16"/>
                <w:szCs w:val="16"/>
              </w:rPr>
            </w:pPr>
            <w:r w:rsidRPr="009D05F3">
              <w:rPr>
                <w:sz w:val="16"/>
                <w:szCs w:val="16"/>
              </w:rPr>
              <w:t>Observations</w:t>
            </w:r>
          </w:p>
        </w:tc>
        <w:tc>
          <w:tcPr>
            <w:tcW w:w="387" w:type="pct"/>
            <w:tcBorders>
              <w:top w:val="single" w:sz="4" w:space="0" w:color="auto"/>
              <w:bottom w:val="single" w:sz="4" w:space="0" w:color="auto"/>
            </w:tcBorders>
            <w:hideMark/>
          </w:tcPr>
          <w:p w14:paraId="6C510817" w14:textId="77777777" w:rsidR="00094685" w:rsidRPr="009D05F3" w:rsidRDefault="00094685" w:rsidP="00D76C59">
            <w:pPr>
              <w:spacing w:before="100" w:beforeAutospacing="1" w:after="100" w:afterAutospacing="1"/>
              <w:jc w:val="center"/>
              <w:rPr>
                <w:sz w:val="16"/>
                <w:szCs w:val="16"/>
              </w:rPr>
            </w:pPr>
            <w:r w:rsidRPr="009D05F3">
              <w:rPr>
                <w:sz w:val="16"/>
                <w:szCs w:val="16"/>
              </w:rPr>
              <w:t>932</w:t>
            </w:r>
          </w:p>
        </w:tc>
        <w:tc>
          <w:tcPr>
            <w:tcW w:w="556" w:type="pct"/>
            <w:tcBorders>
              <w:top w:val="single" w:sz="4" w:space="0" w:color="auto"/>
              <w:bottom w:val="single" w:sz="4" w:space="0" w:color="auto"/>
            </w:tcBorders>
            <w:hideMark/>
          </w:tcPr>
          <w:p w14:paraId="7BB05768" w14:textId="77777777" w:rsidR="00094685" w:rsidRPr="009D05F3" w:rsidRDefault="00094685" w:rsidP="00D76C59">
            <w:pPr>
              <w:spacing w:before="100" w:beforeAutospacing="1" w:after="100" w:afterAutospacing="1"/>
              <w:jc w:val="center"/>
              <w:rPr>
                <w:sz w:val="16"/>
                <w:szCs w:val="16"/>
              </w:rPr>
            </w:pPr>
            <w:r w:rsidRPr="009D05F3">
              <w:rPr>
                <w:sz w:val="16"/>
                <w:szCs w:val="16"/>
              </w:rPr>
              <w:t>955</w:t>
            </w:r>
          </w:p>
        </w:tc>
        <w:tc>
          <w:tcPr>
            <w:tcW w:w="567" w:type="pct"/>
            <w:tcBorders>
              <w:top w:val="single" w:sz="4" w:space="0" w:color="auto"/>
              <w:bottom w:val="single" w:sz="4" w:space="0" w:color="auto"/>
            </w:tcBorders>
            <w:hideMark/>
          </w:tcPr>
          <w:p w14:paraId="37163721" w14:textId="77777777" w:rsidR="00094685" w:rsidRPr="009D05F3" w:rsidRDefault="00094685" w:rsidP="00D76C59">
            <w:pPr>
              <w:spacing w:before="100" w:beforeAutospacing="1" w:after="100" w:afterAutospacing="1"/>
              <w:jc w:val="center"/>
              <w:rPr>
                <w:sz w:val="16"/>
                <w:szCs w:val="16"/>
              </w:rPr>
            </w:pPr>
            <w:r w:rsidRPr="009D05F3">
              <w:rPr>
                <w:sz w:val="16"/>
                <w:szCs w:val="16"/>
              </w:rPr>
              <w:t>847</w:t>
            </w:r>
          </w:p>
        </w:tc>
        <w:tc>
          <w:tcPr>
            <w:tcW w:w="409" w:type="pct"/>
            <w:tcBorders>
              <w:top w:val="single" w:sz="4" w:space="0" w:color="auto"/>
              <w:bottom w:val="single" w:sz="4" w:space="0" w:color="auto"/>
            </w:tcBorders>
            <w:hideMark/>
          </w:tcPr>
          <w:p w14:paraId="6A4DBAB0" w14:textId="77777777" w:rsidR="00094685" w:rsidRPr="009D05F3" w:rsidRDefault="00094685" w:rsidP="00D76C59">
            <w:pPr>
              <w:spacing w:before="100" w:beforeAutospacing="1" w:after="100" w:afterAutospacing="1"/>
              <w:jc w:val="center"/>
              <w:rPr>
                <w:sz w:val="16"/>
                <w:szCs w:val="16"/>
              </w:rPr>
            </w:pPr>
            <w:r w:rsidRPr="009D05F3">
              <w:rPr>
                <w:sz w:val="16"/>
                <w:szCs w:val="16"/>
              </w:rPr>
              <w:t>1876</w:t>
            </w:r>
          </w:p>
        </w:tc>
        <w:tc>
          <w:tcPr>
            <w:tcW w:w="387" w:type="pct"/>
            <w:tcBorders>
              <w:top w:val="single" w:sz="4" w:space="0" w:color="auto"/>
              <w:bottom w:val="single" w:sz="4" w:space="0" w:color="auto"/>
            </w:tcBorders>
            <w:hideMark/>
          </w:tcPr>
          <w:p w14:paraId="42FFD9A3" w14:textId="77777777" w:rsidR="00094685" w:rsidRPr="009D05F3" w:rsidRDefault="00094685" w:rsidP="00D76C59">
            <w:pPr>
              <w:spacing w:before="100" w:beforeAutospacing="1" w:after="100" w:afterAutospacing="1"/>
              <w:jc w:val="center"/>
              <w:rPr>
                <w:sz w:val="16"/>
                <w:szCs w:val="16"/>
              </w:rPr>
            </w:pPr>
            <w:r w:rsidRPr="009D05F3">
              <w:rPr>
                <w:sz w:val="16"/>
                <w:szCs w:val="16"/>
              </w:rPr>
              <w:t>954</w:t>
            </w:r>
          </w:p>
        </w:tc>
        <w:tc>
          <w:tcPr>
            <w:tcW w:w="387" w:type="pct"/>
            <w:tcBorders>
              <w:top w:val="single" w:sz="4" w:space="0" w:color="auto"/>
              <w:bottom w:val="single" w:sz="4" w:space="0" w:color="auto"/>
            </w:tcBorders>
            <w:hideMark/>
          </w:tcPr>
          <w:p w14:paraId="6C4D2B0A" w14:textId="77777777" w:rsidR="00094685" w:rsidRPr="009D05F3" w:rsidRDefault="00094685" w:rsidP="00D76C59">
            <w:pPr>
              <w:spacing w:before="100" w:beforeAutospacing="1" w:after="100" w:afterAutospacing="1"/>
              <w:jc w:val="center"/>
              <w:rPr>
                <w:sz w:val="16"/>
                <w:szCs w:val="16"/>
              </w:rPr>
            </w:pPr>
            <w:r w:rsidRPr="009D05F3">
              <w:rPr>
                <w:sz w:val="16"/>
                <w:szCs w:val="16"/>
              </w:rPr>
              <w:t>961</w:t>
            </w:r>
          </w:p>
        </w:tc>
        <w:tc>
          <w:tcPr>
            <w:tcW w:w="409" w:type="pct"/>
            <w:tcBorders>
              <w:top w:val="single" w:sz="4" w:space="0" w:color="auto"/>
              <w:bottom w:val="single" w:sz="4" w:space="0" w:color="auto"/>
            </w:tcBorders>
            <w:hideMark/>
          </w:tcPr>
          <w:p w14:paraId="6778FCE4" w14:textId="77777777" w:rsidR="00094685" w:rsidRPr="009D05F3" w:rsidRDefault="00094685" w:rsidP="00D76C59">
            <w:pPr>
              <w:spacing w:before="100" w:beforeAutospacing="1" w:after="100" w:afterAutospacing="1"/>
              <w:jc w:val="center"/>
              <w:rPr>
                <w:sz w:val="16"/>
                <w:szCs w:val="16"/>
              </w:rPr>
            </w:pPr>
            <w:r w:rsidRPr="009D05F3">
              <w:rPr>
                <w:sz w:val="16"/>
                <w:szCs w:val="16"/>
              </w:rPr>
              <w:t>961</w:t>
            </w:r>
          </w:p>
        </w:tc>
        <w:tc>
          <w:tcPr>
            <w:tcW w:w="387" w:type="pct"/>
            <w:tcBorders>
              <w:top w:val="single" w:sz="4" w:space="0" w:color="auto"/>
              <w:bottom w:val="single" w:sz="4" w:space="0" w:color="auto"/>
            </w:tcBorders>
            <w:hideMark/>
          </w:tcPr>
          <w:p w14:paraId="278AA400" w14:textId="77777777" w:rsidR="00094685" w:rsidRPr="009D05F3" w:rsidRDefault="00094685" w:rsidP="00D76C59">
            <w:pPr>
              <w:spacing w:before="100" w:beforeAutospacing="1" w:after="100" w:afterAutospacing="1"/>
              <w:jc w:val="center"/>
              <w:rPr>
                <w:sz w:val="16"/>
                <w:szCs w:val="16"/>
              </w:rPr>
            </w:pPr>
            <w:r w:rsidRPr="009D05F3">
              <w:rPr>
                <w:sz w:val="16"/>
                <w:szCs w:val="16"/>
              </w:rPr>
              <w:t>913</w:t>
            </w:r>
          </w:p>
        </w:tc>
        <w:tc>
          <w:tcPr>
            <w:tcW w:w="564" w:type="pct"/>
            <w:tcBorders>
              <w:top w:val="single" w:sz="4" w:space="0" w:color="auto"/>
              <w:bottom w:val="single" w:sz="4" w:space="0" w:color="auto"/>
            </w:tcBorders>
            <w:hideMark/>
          </w:tcPr>
          <w:p w14:paraId="0CC2606E" w14:textId="77777777" w:rsidR="00094685" w:rsidRPr="009D05F3" w:rsidRDefault="00094685" w:rsidP="00D76C59">
            <w:pPr>
              <w:spacing w:before="100" w:beforeAutospacing="1" w:after="100" w:afterAutospacing="1"/>
              <w:jc w:val="center"/>
              <w:rPr>
                <w:sz w:val="16"/>
                <w:szCs w:val="16"/>
              </w:rPr>
            </w:pPr>
            <w:r w:rsidRPr="009D05F3">
              <w:rPr>
                <w:sz w:val="16"/>
                <w:szCs w:val="16"/>
              </w:rPr>
              <w:t>775</w:t>
            </w:r>
          </w:p>
        </w:tc>
      </w:tr>
    </w:tbl>
    <w:p w14:paraId="70C17B40" w14:textId="77777777" w:rsidR="00094685" w:rsidRDefault="00094685" w:rsidP="00094685">
      <w:pPr>
        <w:rPr>
          <w:sz w:val="17"/>
          <w:szCs w:val="17"/>
        </w:rPr>
      </w:pPr>
      <w:r w:rsidRPr="00FD4185">
        <w:rPr>
          <w:sz w:val="17"/>
          <w:szCs w:val="17"/>
        </w:rPr>
        <w:t xml:space="preserve">Notes:                                                                                                                                 </w:t>
      </w:r>
      <w:r>
        <w:rPr>
          <w:sz w:val="17"/>
          <w:szCs w:val="17"/>
        </w:rPr>
        <w:t xml:space="preserve">         </w:t>
      </w:r>
      <w:r w:rsidRPr="008A295A">
        <w:rPr>
          <w:sz w:val="17"/>
          <w:szCs w:val="17"/>
        </w:rPr>
        <w:t>* (p&lt;0.05), ** (p&lt;0.01), *** (p&lt;0.001)</w:t>
      </w:r>
    </w:p>
    <w:p w14:paraId="49A24481" w14:textId="77777777" w:rsidR="00094685" w:rsidRDefault="00094685" w:rsidP="00094685">
      <w:pPr>
        <w:rPr>
          <w:sz w:val="17"/>
          <w:szCs w:val="17"/>
        </w:rPr>
      </w:pPr>
    </w:p>
    <w:p w14:paraId="712AE53F" w14:textId="77777777" w:rsidR="00094685" w:rsidRDefault="00094685" w:rsidP="00094685">
      <w:pPr>
        <w:rPr>
          <w:sz w:val="17"/>
          <w:szCs w:val="17"/>
        </w:rPr>
      </w:pPr>
    </w:p>
    <w:p w14:paraId="15A9A0AB" w14:textId="77777777" w:rsidR="00094685" w:rsidRDefault="00094685" w:rsidP="00094685">
      <w:pPr>
        <w:rPr>
          <w:sz w:val="17"/>
          <w:szCs w:val="17"/>
        </w:rPr>
      </w:pPr>
    </w:p>
    <w:p w14:paraId="2785807C" w14:textId="77777777" w:rsidR="00094685" w:rsidRDefault="00094685" w:rsidP="00094685">
      <w:pPr>
        <w:rPr>
          <w:sz w:val="17"/>
          <w:szCs w:val="17"/>
        </w:rPr>
      </w:pPr>
    </w:p>
    <w:p w14:paraId="479EF002" w14:textId="77777777" w:rsidR="00094685" w:rsidRDefault="00094685" w:rsidP="00094685">
      <w:pPr>
        <w:rPr>
          <w:sz w:val="17"/>
          <w:szCs w:val="17"/>
        </w:rPr>
      </w:pPr>
    </w:p>
    <w:p w14:paraId="376A6A33" w14:textId="77777777" w:rsidR="00094685" w:rsidRPr="00A4354D" w:rsidRDefault="00094685" w:rsidP="00094685">
      <w:pPr>
        <w:pStyle w:val="Caption"/>
        <w:keepNext/>
        <w:rPr>
          <w:i w:val="0"/>
          <w:iCs w:val="0"/>
          <w:color w:val="auto"/>
          <w:sz w:val="20"/>
          <w:szCs w:val="20"/>
        </w:rPr>
      </w:pPr>
      <w:r w:rsidRPr="00A4354D">
        <w:rPr>
          <w:i w:val="0"/>
          <w:iCs w:val="0"/>
          <w:color w:val="auto"/>
          <w:sz w:val="20"/>
          <w:szCs w:val="20"/>
        </w:rPr>
        <w:t xml:space="preserve">Table C4: OLS regressions of support for </w:t>
      </w:r>
      <w:r>
        <w:rPr>
          <w:i w:val="0"/>
          <w:iCs w:val="0"/>
          <w:color w:val="auto"/>
          <w:sz w:val="20"/>
          <w:szCs w:val="20"/>
        </w:rPr>
        <w:t>algorithmic government</w:t>
      </w:r>
      <w:r w:rsidRPr="00A4354D">
        <w:rPr>
          <w:i w:val="0"/>
          <w:iCs w:val="0"/>
          <w:color w:val="auto"/>
          <w:sz w:val="20"/>
          <w:szCs w:val="20"/>
        </w:rPr>
        <w:t>, efficiency subscale: countries (H-Z). Standard errors in parentheses.</w:t>
      </w:r>
    </w:p>
    <w:tbl>
      <w:tblPr>
        <w:tblW w:w="4981" w:type="pct"/>
        <w:tblCellSpacing w:w="15" w:type="dxa"/>
        <w:tblCellMar>
          <w:top w:w="15" w:type="dxa"/>
          <w:left w:w="15" w:type="dxa"/>
          <w:bottom w:w="15" w:type="dxa"/>
          <w:right w:w="15" w:type="dxa"/>
        </w:tblCellMar>
        <w:tblLook w:val="04A0" w:firstRow="1" w:lastRow="0" w:firstColumn="1" w:lastColumn="0" w:noHBand="0" w:noVBand="1"/>
      </w:tblPr>
      <w:tblGrid>
        <w:gridCol w:w="1632"/>
        <w:gridCol w:w="819"/>
        <w:gridCol w:w="884"/>
        <w:gridCol w:w="1033"/>
        <w:gridCol w:w="884"/>
        <w:gridCol w:w="886"/>
        <w:gridCol w:w="818"/>
        <w:gridCol w:w="886"/>
        <w:gridCol w:w="1153"/>
      </w:tblGrid>
      <w:tr w:rsidR="00094685" w:rsidRPr="003D0F54" w14:paraId="033C1977" w14:textId="77777777" w:rsidTr="00D76C59">
        <w:trPr>
          <w:trHeight w:val="421"/>
          <w:tblCellSpacing w:w="15" w:type="dxa"/>
        </w:trPr>
        <w:tc>
          <w:tcPr>
            <w:tcW w:w="882" w:type="pct"/>
            <w:tcBorders>
              <w:top w:val="single" w:sz="4" w:space="0" w:color="auto"/>
              <w:bottom w:val="single" w:sz="4" w:space="0" w:color="auto"/>
            </w:tcBorders>
            <w:hideMark/>
          </w:tcPr>
          <w:p w14:paraId="0878E878" w14:textId="77777777" w:rsidR="00094685" w:rsidRPr="003D0F54" w:rsidRDefault="00094685" w:rsidP="00D76C59">
            <w:pPr>
              <w:rPr>
                <w:sz w:val="18"/>
                <w:szCs w:val="18"/>
              </w:rPr>
            </w:pPr>
          </w:p>
        </w:tc>
        <w:tc>
          <w:tcPr>
            <w:tcW w:w="438" w:type="pct"/>
            <w:tcBorders>
              <w:top w:val="single" w:sz="4" w:space="0" w:color="auto"/>
              <w:bottom w:val="single" w:sz="4" w:space="0" w:color="auto"/>
            </w:tcBorders>
            <w:hideMark/>
          </w:tcPr>
          <w:p w14:paraId="217AF114" w14:textId="77777777" w:rsidR="00094685" w:rsidRPr="003D0F54" w:rsidRDefault="00094685" w:rsidP="00D76C59">
            <w:pPr>
              <w:spacing w:before="100" w:beforeAutospacing="1" w:after="100" w:afterAutospacing="1"/>
              <w:jc w:val="center"/>
              <w:rPr>
                <w:sz w:val="18"/>
                <w:szCs w:val="18"/>
              </w:rPr>
            </w:pPr>
            <w:r>
              <w:rPr>
                <w:sz w:val="18"/>
                <w:szCs w:val="18"/>
              </w:rPr>
              <w:br/>
            </w:r>
            <w:r w:rsidRPr="003D0F54">
              <w:rPr>
                <w:sz w:val="18"/>
                <w:szCs w:val="18"/>
              </w:rPr>
              <w:t>Ireland</w:t>
            </w:r>
            <w:r>
              <w:rPr>
                <w:sz w:val="18"/>
                <w:szCs w:val="18"/>
              </w:rPr>
              <w:br/>
            </w:r>
            <w:r>
              <w:rPr>
                <w:sz w:val="18"/>
                <w:szCs w:val="18"/>
              </w:rPr>
              <w:br/>
            </w:r>
          </w:p>
        </w:tc>
        <w:tc>
          <w:tcPr>
            <w:tcW w:w="475" w:type="pct"/>
            <w:tcBorders>
              <w:top w:val="single" w:sz="4" w:space="0" w:color="auto"/>
              <w:bottom w:val="single" w:sz="4" w:space="0" w:color="auto"/>
            </w:tcBorders>
            <w:hideMark/>
          </w:tcPr>
          <w:p w14:paraId="047F4990" w14:textId="77777777" w:rsidR="00094685" w:rsidRPr="003D0F54" w:rsidRDefault="00094685" w:rsidP="00D76C59">
            <w:pPr>
              <w:spacing w:before="100" w:beforeAutospacing="1" w:after="100" w:afterAutospacing="1"/>
              <w:jc w:val="center"/>
              <w:rPr>
                <w:sz w:val="18"/>
                <w:szCs w:val="18"/>
              </w:rPr>
            </w:pPr>
            <w:r>
              <w:rPr>
                <w:sz w:val="18"/>
                <w:szCs w:val="18"/>
              </w:rPr>
              <w:br/>
            </w:r>
            <w:r w:rsidRPr="003D0F54">
              <w:rPr>
                <w:sz w:val="18"/>
                <w:szCs w:val="18"/>
              </w:rPr>
              <w:t>Italy</w:t>
            </w:r>
          </w:p>
        </w:tc>
        <w:tc>
          <w:tcPr>
            <w:tcW w:w="558" w:type="pct"/>
            <w:tcBorders>
              <w:top w:val="single" w:sz="4" w:space="0" w:color="auto"/>
              <w:bottom w:val="single" w:sz="4" w:space="0" w:color="auto"/>
            </w:tcBorders>
            <w:hideMark/>
          </w:tcPr>
          <w:p w14:paraId="2235BCC1" w14:textId="77777777" w:rsidR="00094685" w:rsidRPr="003D0F54" w:rsidRDefault="00094685" w:rsidP="00D76C59">
            <w:pPr>
              <w:spacing w:before="100" w:beforeAutospacing="1" w:after="100" w:afterAutospacing="1"/>
              <w:jc w:val="center"/>
              <w:rPr>
                <w:sz w:val="18"/>
                <w:szCs w:val="18"/>
              </w:rPr>
            </w:pPr>
            <w:r>
              <w:rPr>
                <w:sz w:val="18"/>
                <w:szCs w:val="18"/>
              </w:rPr>
              <w:br/>
            </w:r>
            <w:r w:rsidRPr="003D0F54">
              <w:rPr>
                <w:sz w:val="18"/>
                <w:szCs w:val="18"/>
              </w:rPr>
              <w:t>Netherlands</w:t>
            </w:r>
          </w:p>
        </w:tc>
        <w:tc>
          <w:tcPr>
            <w:tcW w:w="475" w:type="pct"/>
            <w:tcBorders>
              <w:top w:val="single" w:sz="4" w:space="0" w:color="auto"/>
              <w:bottom w:val="single" w:sz="4" w:space="0" w:color="auto"/>
            </w:tcBorders>
            <w:hideMark/>
          </w:tcPr>
          <w:p w14:paraId="02970EBC" w14:textId="77777777" w:rsidR="00094685" w:rsidRPr="003D0F54" w:rsidRDefault="00094685" w:rsidP="00D76C59">
            <w:pPr>
              <w:spacing w:before="100" w:beforeAutospacing="1" w:after="100" w:afterAutospacing="1"/>
              <w:jc w:val="center"/>
              <w:rPr>
                <w:sz w:val="18"/>
                <w:szCs w:val="18"/>
              </w:rPr>
            </w:pPr>
            <w:r>
              <w:rPr>
                <w:sz w:val="18"/>
                <w:szCs w:val="18"/>
              </w:rPr>
              <w:br/>
            </w:r>
            <w:r w:rsidRPr="003D0F54">
              <w:rPr>
                <w:sz w:val="18"/>
                <w:szCs w:val="18"/>
              </w:rPr>
              <w:t>Norway</w:t>
            </w:r>
          </w:p>
        </w:tc>
        <w:tc>
          <w:tcPr>
            <w:tcW w:w="476" w:type="pct"/>
            <w:tcBorders>
              <w:top w:val="single" w:sz="4" w:space="0" w:color="auto"/>
              <w:bottom w:val="single" w:sz="4" w:space="0" w:color="auto"/>
            </w:tcBorders>
            <w:hideMark/>
          </w:tcPr>
          <w:p w14:paraId="781CF4DF" w14:textId="77777777" w:rsidR="00094685" w:rsidRPr="003D0F54" w:rsidRDefault="00094685" w:rsidP="00D76C59">
            <w:pPr>
              <w:spacing w:before="100" w:beforeAutospacing="1" w:after="100" w:afterAutospacing="1"/>
              <w:jc w:val="center"/>
              <w:rPr>
                <w:sz w:val="18"/>
                <w:szCs w:val="18"/>
              </w:rPr>
            </w:pPr>
            <w:r>
              <w:rPr>
                <w:sz w:val="18"/>
                <w:szCs w:val="18"/>
              </w:rPr>
              <w:br/>
            </w:r>
            <w:r w:rsidRPr="003D0F54">
              <w:rPr>
                <w:sz w:val="18"/>
                <w:szCs w:val="18"/>
              </w:rPr>
              <w:t>Portugal</w:t>
            </w:r>
          </w:p>
        </w:tc>
        <w:tc>
          <w:tcPr>
            <w:tcW w:w="438" w:type="pct"/>
            <w:tcBorders>
              <w:top w:val="single" w:sz="4" w:space="0" w:color="auto"/>
              <w:bottom w:val="single" w:sz="4" w:space="0" w:color="auto"/>
            </w:tcBorders>
            <w:hideMark/>
          </w:tcPr>
          <w:p w14:paraId="09EB0029" w14:textId="77777777" w:rsidR="00094685" w:rsidRPr="003D0F54" w:rsidRDefault="00094685" w:rsidP="00D76C59">
            <w:pPr>
              <w:spacing w:before="100" w:beforeAutospacing="1" w:after="100" w:afterAutospacing="1"/>
              <w:jc w:val="center"/>
              <w:rPr>
                <w:sz w:val="18"/>
                <w:szCs w:val="18"/>
              </w:rPr>
            </w:pPr>
            <w:r>
              <w:rPr>
                <w:sz w:val="18"/>
                <w:szCs w:val="18"/>
              </w:rPr>
              <w:br/>
            </w:r>
            <w:r w:rsidRPr="003D0F54">
              <w:rPr>
                <w:sz w:val="18"/>
                <w:szCs w:val="18"/>
              </w:rPr>
              <w:t>Spain</w:t>
            </w:r>
          </w:p>
        </w:tc>
        <w:tc>
          <w:tcPr>
            <w:tcW w:w="476" w:type="pct"/>
            <w:tcBorders>
              <w:top w:val="single" w:sz="4" w:space="0" w:color="auto"/>
              <w:bottom w:val="single" w:sz="4" w:space="0" w:color="auto"/>
            </w:tcBorders>
            <w:hideMark/>
          </w:tcPr>
          <w:p w14:paraId="1771D394" w14:textId="77777777" w:rsidR="00094685" w:rsidRPr="003D0F54" w:rsidRDefault="00094685" w:rsidP="00D76C59">
            <w:pPr>
              <w:spacing w:before="100" w:beforeAutospacing="1" w:after="100" w:afterAutospacing="1"/>
              <w:jc w:val="center"/>
              <w:rPr>
                <w:sz w:val="18"/>
                <w:szCs w:val="18"/>
              </w:rPr>
            </w:pPr>
            <w:r>
              <w:rPr>
                <w:sz w:val="18"/>
                <w:szCs w:val="18"/>
              </w:rPr>
              <w:br/>
            </w:r>
            <w:r w:rsidRPr="003D0F54">
              <w:rPr>
                <w:sz w:val="18"/>
                <w:szCs w:val="18"/>
              </w:rPr>
              <w:t>Sweden</w:t>
            </w:r>
          </w:p>
        </w:tc>
        <w:tc>
          <w:tcPr>
            <w:tcW w:w="616" w:type="pct"/>
            <w:tcBorders>
              <w:top w:val="single" w:sz="4" w:space="0" w:color="auto"/>
              <w:bottom w:val="single" w:sz="4" w:space="0" w:color="auto"/>
            </w:tcBorders>
            <w:hideMark/>
          </w:tcPr>
          <w:p w14:paraId="04CE8E77" w14:textId="77777777" w:rsidR="00094685" w:rsidRPr="003D0F54" w:rsidRDefault="00094685" w:rsidP="00D76C59">
            <w:pPr>
              <w:spacing w:before="100" w:beforeAutospacing="1" w:after="100" w:afterAutospacing="1"/>
              <w:jc w:val="center"/>
              <w:rPr>
                <w:sz w:val="18"/>
                <w:szCs w:val="18"/>
              </w:rPr>
            </w:pPr>
            <w:r>
              <w:rPr>
                <w:sz w:val="18"/>
                <w:szCs w:val="18"/>
              </w:rPr>
              <w:br/>
            </w:r>
            <w:r w:rsidRPr="003D0F54">
              <w:rPr>
                <w:sz w:val="18"/>
                <w:szCs w:val="18"/>
              </w:rPr>
              <w:t>UK</w:t>
            </w:r>
          </w:p>
        </w:tc>
      </w:tr>
      <w:tr w:rsidR="00094685" w:rsidRPr="003D0F54" w14:paraId="2BABBB1D" w14:textId="77777777" w:rsidTr="00D76C59">
        <w:trPr>
          <w:trHeight w:val="210"/>
          <w:tblCellSpacing w:w="15" w:type="dxa"/>
        </w:trPr>
        <w:tc>
          <w:tcPr>
            <w:tcW w:w="882" w:type="pct"/>
            <w:tcBorders>
              <w:top w:val="single" w:sz="4" w:space="0" w:color="auto"/>
            </w:tcBorders>
            <w:hideMark/>
          </w:tcPr>
          <w:p w14:paraId="33A9A07B" w14:textId="77777777" w:rsidR="00094685" w:rsidRPr="003D0F54" w:rsidRDefault="00094685" w:rsidP="00D76C59">
            <w:pPr>
              <w:spacing w:before="100" w:beforeAutospacing="1" w:after="100" w:afterAutospacing="1"/>
              <w:rPr>
                <w:sz w:val="18"/>
                <w:szCs w:val="18"/>
              </w:rPr>
            </w:pPr>
            <w:r w:rsidRPr="003D0F54">
              <w:rPr>
                <w:sz w:val="18"/>
                <w:szCs w:val="18"/>
              </w:rPr>
              <w:t>Age in years</w:t>
            </w:r>
          </w:p>
        </w:tc>
        <w:tc>
          <w:tcPr>
            <w:tcW w:w="438" w:type="pct"/>
            <w:tcBorders>
              <w:top w:val="single" w:sz="4" w:space="0" w:color="auto"/>
            </w:tcBorders>
            <w:hideMark/>
          </w:tcPr>
          <w:p w14:paraId="0D7E55A5" w14:textId="77777777" w:rsidR="00094685" w:rsidRPr="003D0F54" w:rsidRDefault="00094685" w:rsidP="00D76C59">
            <w:pPr>
              <w:spacing w:before="100" w:beforeAutospacing="1" w:after="100" w:afterAutospacing="1"/>
              <w:jc w:val="center"/>
              <w:rPr>
                <w:sz w:val="18"/>
                <w:szCs w:val="18"/>
              </w:rPr>
            </w:pPr>
            <w:r w:rsidRPr="003D0F54">
              <w:rPr>
                <w:sz w:val="18"/>
                <w:szCs w:val="18"/>
              </w:rPr>
              <w:t>0.264***</w:t>
            </w:r>
          </w:p>
        </w:tc>
        <w:tc>
          <w:tcPr>
            <w:tcW w:w="475" w:type="pct"/>
            <w:tcBorders>
              <w:top w:val="single" w:sz="4" w:space="0" w:color="auto"/>
            </w:tcBorders>
            <w:hideMark/>
          </w:tcPr>
          <w:p w14:paraId="42A865F2" w14:textId="77777777" w:rsidR="00094685" w:rsidRPr="003D0F54" w:rsidRDefault="00094685" w:rsidP="00D76C59">
            <w:pPr>
              <w:spacing w:before="100" w:beforeAutospacing="1" w:after="100" w:afterAutospacing="1"/>
              <w:jc w:val="center"/>
              <w:rPr>
                <w:sz w:val="18"/>
                <w:szCs w:val="18"/>
              </w:rPr>
            </w:pPr>
            <w:r w:rsidRPr="003D0F54">
              <w:rPr>
                <w:sz w:val="18"/>
                <w:szCs w:val="18"/>
              </w:rPr>
              <w:t>0.168**</w:t>
            </w:r>
          </w:p>
        </w:tc>
        <w:tc>
          <w:tcPr>
            <w:tcW w:w="558" w:type="pct"/>
            <w:tcBorders>
              <w:top w:val="single" w:sz="4" w:space="0" w:color="auto"/>
            </w:tcBorders>
            <w:hideMark/>
          </w:tcPr>
          <w:p w14:paraId="515BC7EF" w14:textId="77777777" w:rsidR="00094685" w:rsidRPr="003D0F54" w:rsidRDefault="00094685" w:rsidP="00D76C59">
            <w:pPr>
              <w:spacing w:before="100" w:beforeAutospacing="1" w:after="100" w:afterAutospacing="1"/>
              <w:jc w:val="center"/>
              <w:rPr>
                <w:sz w:val="18"/>
                <w:szCs w:val="18"/>
              </w:rPr>
            </w:pPr>
            <w:r w:rsidRPr="003D0F54">
              <w:rPr>
                <w:sz w:val="18"/>
                <w:szCs w:val="18"/>
              </w:rPr>
              <w:t>0.200***</w:t>
            </w:r>
          </w:p>
        </w:tc>
        <w:tc>
          <w:tcPr>
            <w:tcW w:w="475" w:type="pct"/>
            <w:tcBorders>
              <w:top w:val="single" w:sz="4" w:space="0" w:color="auto"/>
            </w:tcBorders>
            <w:hideMark/>
          </w:tcPr>
          <w:p w14:paraId="4911FF8E" w14:textId="77777777" w:rsidR="00094685" w:rsidRPr="003D0F54" w:rsidRDefault="00094685" w:rsidP="00D76C59">
            <w:pPr>
              <w:spacing w:before="100" w:beforeAutospacing="1" w:after="100" w:afterAutospacing="1"/>
              <w:jc w:val="center"/>
              <w:rPr>
                <w:sz w:val="18"/>
                <w:szCs w:val="18"/>
              </w:rPr>
            </w:pPr>
            <w:r w:rsidRPr="003D0F54">
              <w:rPr>
                <w:sz w:val="18"/>
                <w:szCs w:val="18"/>
              </w:rPr>
              <w:t>0.115*</w:t>
            </w:r>
          </w:p>
        </w:tc>
        <w:tc>
          <w:tcPr>
            <w:tcW w:w="476" w:type="pct"/>
            <w:tcBorders>
              <w:top w:val="single" w:sz="4" w:space="0" w:color="auto"/>
            </w:tcBorders>
            <w:hideMark/>
          </w:tcPr>
          <w:p w14:paraId="5285BB5C" w14:textId="77777777" w:rsidR="00094685" w:rsidRPr="003D0F54" w:rsidRDefault="00094685" w:rsidP="00D76C59">
            <w:pPr>
              <w:spacing w:before="100" w:beforeAutospacing="1" w:after="100" w:afterAutospacing="1"/>
              <w:jc w:val="center"/>
              <w:rPr>
                <w:sz w:val="18"/>
                <w:szCs w:val="18"/>
              </w:rPr>
            </w:pPr>
            <w:r w:rsidRPr="003D0F54">
              <w:rPr>
                <w:sz w:val="18"/>
                <w:szCs w:val="18"/>
              </w:rPr>
              <w:t>0.099</w:t>
            </w:r>
          </w:p>
        </w:tc>
        <w:tc>
          <w:tcPr>
            <w:tcW w:w="438" w:type="pct"/>
            <w:tcBorders>
              <w:top w:val="single" w:sz="4" w:space="0" w:color="auto"/>
            </w:tcBorders>
            <w:hideMark/>
          </w:tcPr>
          <w:p w14:paraId="6F718AEA" w14:textId="77777777" w:rsidR="00094685" w:rsidRPr="003D0F54" w:rsidRDefault="00094685" w:rsidP="00D76C59">
            <w:pPr>
              <w:spacing w:before="100" w:beforeAutospacing="1" w:after="100" w:afterAutospacing="1"/>
              <w:jc w:val="center"/>
              <w:rPr>
                <w:sz w:val="18"/>
                <w:szCs w:val="18"/>
              </w:rPr>
            </w:pPr>
            <w:r w:rsidRPr="003D0F54">
              <w:rPr>
                <w:sz w:val="18"/>
                <w:szCs w:val="18"/>
              </w:rPr>
              <w:t>0.180**</w:t>
            </w:r>
          </w:p>
        </w:tc>
        <w:tc>
          <w:tcPr>
            <w:tcW w:w="476" w:type="pct"/>
            <w:tcBorders>
              <w:top w:val="single" w:sz="4" w:space="0" w:color="auto"/>
            </w:tcBorders>
            <w:hideMark/>
          </w:tcPr>
          <w:p w14:paraId="71EB32AF" w14:textId="77777777" w:rsidR="00094685" w:rsidRPr="003D0F54" w:rsidRDefault="00094685" w:rsidP="00D76C59">
            <w:pPr>
              <w:spacing w:before="100" w:beforeAutospacing="1" w:after="100" w:afterAutospacing="1"/>
              <w:jc w:val="center"/>
              <w:rPr>
                <w:sz w:val="18"/>
                <w:szCs w:val="18"/>
              </w:rPr>
            </w:pPr>
            <w:r w:rsidRPr="003D0F54">
              <w:rPr>
                <w:sz w:val="18"/>
                <w:szCs w:val="18"/>
              </w:rPr>
              <w:t>0.094</w:t>
            </w:r>
          </w:p>
        </w:tc>
        <w:tc>
          <w:tcPr>
            <w:tcW w:w="616" w:type="pct"/>
            <w:tcBorders>
              <w:top w:val="single" w:sz="4" w:space="0" w:color="auto"/>
            </w:tcBorders>
            <w:hideMark/>
          </w:tcPr>
          <w:p w14:paraId="67045131" w14:textId="77777777" w:rsidR="00094685" w:rsidRPr="003D0F54" w:rsidRDefault="00094685" w:rsidP="00D76C59">
            <w:pPr>
              <w:spacing w:before="100" w:beforeAutospacing="1" w:after="100" w:afterAutospacing="1"/>
              <w:jc w:val="center"/>
              <w:rPr>
                <w:sz w:val="18"/>
                <w:szCs w:val="18"/>
              </w:rPr>
            </w:pPr>
            <w:r w:rsidRPr="003D0F54">
              <w:rPr>
                <w:sz w:val="18"/>
                <w:szCs w:val="18"/>
              </w:rPr>
              <w:t>0.308***</w:t>
            </w:r>
          </w:p>
        </w:tc>
      </w:tr>
      <w:tr w:rsidR="00094685" w:rsidRPr="003D0F54" w14:paraId="1644D35D" w14:textId="77777777" w:rsidTr="00D76C59">
        <w:trPr>
          <w:trHeight w:val="226"/>
          <w:tblCellSpacing w:w="15" w:type="dxa"/>
        </w:trPr>
        <w:tc>
          <w:tcPr>
            <w:tcW w:w="882" w:type="pct"/>
            <w:hideMark/>
          </w:tcPr>
          <w:p w14:paraId="76361A1A" w14:textId="77777777" w:rsidR="00094685" w:rsidRPr="003D0F54" w:rsidRDefault="00094685" w:rsidP="00D76C59">
            <w:pPr>
              <w:spacing w:before="100" w:beforeAutospacing="1" w:after="100" w:afterAutospacing="1"/>
              <w:rPr>
                <w:sz w:val="18"/>
                <w:szCs w:val="18"/>
              </w:rPr>
            </w:pPr>
            <w:r w:rsidRPr="003D0F54">
              <w:rPr>
                <w:sz w:val="18"/>
                <w:szCs w:val="18"/>
              </w:rPr>
              <w:t>(rescaled 0-1)</w:t>
            </w:r>
          </w:p>
        </w:tc>
        <w:tc>
          <w:tcPr>
            <w:tcW w:w="438" w:type="pct"/>
            <w:hideMark/>
          </w:tcPr>
          <w:p w14:paraId="14945E18" w14:textId="77777777" w:rsidR="00094685" w:rsidRPr="003D0F54" w:rsidRDefault="00094685" w:rsidP="00D76C59">
            <w:pPr>
              <w:spacing w:before="100" w:beforeAutospacing="1" w:after="100" w:afterAutospacing="1"/>
              <w:jc w:val="center"/>
              <w:rPr>
                <w:sz w:val="18"/>
                <w:szCs w:val="18"/>
              </w:rPr>
            </w:pPr>
            <w:r w:rsidRPr="003D0F54">
              <w:rPr>
                <w:sz w:val="18"/>
                <w:szCs w:val="18"/>
              </w:rPr>
              <w:t>(0.059)</w:t>
            </w:r>
          </w:p>
        </w:tc>
        <w:tc>
          <w:tcPr>
            <w:tcW w:w="475" w:type="pct"/>
            <w:hideMark/>
          </w:tcPr>
          <w:p w14:paraId="1AEA81EF" w14:textId="77777777" w:rsidR="00094685" w:rsidRPr="003D0F54" w:rsidRDefault="00094685" w:rsidP="00D76C59">
            <w:pPr>
              <w:spacing w:before="100" w:beforeAutospacing="1" w:after="100" w:afterAutospacing="1"/>
              <w:jc w:val="center"/>
              <w:rPr>
                <w:sz w:val="18"/>
                <w:szCs w:val="18"/>
              </w:rPr>
            </w:pPr>
            <w:r w:rsidRPr="003D0F54">
              <w:rPr>
                <w:sz w:val="18"/>
                <w:szCs w:val="18"/>
              </w:rPr>
              <w:t>(0.061)</w:t>
            </w:r>
          </w:p>
        </w:tc>
        <w:tc>
          <w:tcPr>
            <w:tcW w:w="558" w:type="pct"/>
            <w:hideMark/>
          </w:tcPr>
          <w:p w14:paraId="31875EAE" w14:textId="77777777" w:rsidR="00094685" w:rsidRPr="003D0F54" w:rsidRDefault="00094685" w:rsidP="00D76C59">
            <w:pPr>
              <w:spacing w:before="100" w:beforeAutospacing="1" w:after="100" w:afterAutospacing="1"/>
              <w:jc w:val="center"/>
              <w:rPr>
                <w:sz w:val="18"/>
                <w:szCs w:val="18"/>
              </w:rPr>
            </w:pPr>
            <w:r w:rsidRPr="003D0F54">
              <w:rPr>
                <w:sz w:val="18"/>
                <w:szCs w:val="18"/>
              </w:rPr>
              <w:t>(0.059)</w:t>
            </w:r>
          </w:p>
        </w:tc>
        <w:tc>
          <w:tcPr>
            <w:tcW w:w="475" w:type="pct"/>
            <w:hideMark/>
          </w:tcPr>
          <w:p w14:paraId="3147FD2C" w14:textId="77777777" w:rsidR="00094685" w:rsidRPr="003D0F54" w:rsidRDefault="00094685" w:rsidP="00D76C59">
            <w:pPr>
              <w:spacing w:before="100" w:beforeAutospacing="1" w:after="100" w:afterAutospacing="1"/>
              <w:jc w:val="center"/>
              <w:rPr>
                <w:sz w:val="18"/>
                <w:szCs w:val="18"/>
              </w:rPr>
            </w:pPr>
            <w:r w:rsidRPr="003D0F54">
              <w:rPr>
                <w:sz w:val="18"/>
                <w:szCs w:val="18"/>
              </w:rPr>
              <w:t>(0.058)</w:t>
            </w:r>
          </w:p>
        </w:tc>
        <w:tc>
          <w:tcPr>
            <w:tcW w:w="476" w:type="pct"/>
            <w:hideMark/>
          </w:tcPr>
          <w:p w14:paraId="31C85129" w14:textId="77777777" w:rsidR="00094685" w:rsidRPr="003D0F54" w:rsidRDefault="00094685" w:rsidP="00D76C59">
            <w:pPr>
              <w:spacing w:before="100" w:beforeAutospacing="1" w:after="100" w:afterAutospacing="1"/>
              <w:jc w:val="center"/>
              <w:rPr>
                <w:sz w:val="18"/>
                <w:szCs w:val="18"/>
              </w:rPr>
            </w:pPr>
            <w:r w:rsidRPr="003D0F54">
              <w:rPr>
                <w:sz w:val="18"/>
                <w:szCs w:val="18"/>
              </w:rPr>
              <w:t>(0.069)</w:t>
            </w:r>
          </w:p>
        </w:tc>
        <w:tc>
          <w:tcPr>
            <w:tcW w:w="438" w:type="pct"/>
            <w:hideMark/>
          </w:tcPr>
          <w:p w14:paraId="6CDE5301" w14:textId="77777777" w:rsidR="00094685" w:rsidRPr="003D0F54" w:rsidRDefault="00094685" w:rsidP="00D76C59">
            <w:pPr>
              <w:spacing w:before="100" w:beforeAutospacing="1" w:after="100" w:afterAutospacing="1"/>
              <w:jc w:val="center"/>
              <w:rPr>
                <w:sz w:val="18"/>
                <w:szCs w:val="18"/>
              </w:rPr>
            </w:pPr>
            <w:r w:rsidRPr="003D0F54">
              <w:rPr>
                <w:sz w:val="18"/>
                <w:szCs w:val="18"/>
              </w:rPr>
              <w:t>(0.066)</w:t>
            </w:r>
          </w:p>
        </w:tc>
        <w:tc>
          <w:tcPr>
            <w:tcW w:w="476" w:type="pct"/>
            <w:hideMark/>
          </w:tcPr>
          <w:p w14:paraId="282347A6" w14:textId="77777777" w:rsidR="00094685" w:rsidRPr="003D0F54" w:rsidRDefault="00094685" w:rsidP="00D76C59">
            <w:pPr>
              <w:spacing w:before="100" w:beforeAutospacing="1" w:after="100" w:afterAutospacing="1"/>
              <w:jc w:val="center"/>
              <w:rPr>
                <w:sz w:val="18"/>
                <w:szCs w:val="18"/>
              </w:rPr>
            </w:pPr>
            <w:r w:rsidRPr="003D0F54">
              <w:rPr>
                <w:sz w:val="18"/>
                <w:szCs w:val="18"/>
              </w:rPr>
              <w:t>(0.058)</w:t>
            </w:r>
          </w:p>
        </w:tc>
        <w:tc>
          <w:tcPr>
            <w:tcW w:w="616" w:type="pct"/>
            <w:hideMark/>
          </w:tcPr>
          <w:p w14:paraId="6C806F90" w14:textId="77777777" w:rsidR="00094685" w:rsidRPr="003D0F54" w:rsidRDefault="00094685" w:rsidP="00D76C59">
            <w:pPr>
              <w:spacing w:before="100" w:beforeAutospacing="1" w:after="100" w:afterAutospacing="1"/>
              <w:jc w:val="center"/>
              <w:rPr>
                <w:sz w:val="18"/>
                <w:szCs w:val="18"/>
              </w:rPr>
            </w:pPr>
            <w:r w:rsidRPr="003D0F54">
              <w:rPr>
                <w:sz w:val="18"/>
                <w:szCs w:val="18"/>
              </w:rPr>
              <w:t>(0.062)</w:t>
            </w:r>
          </w:p>
        </w:tc>
      </w:tr>
      <w:tr w:rsidR="00094685" w:rsidRPr="003D0F54" w14:paraId="765D4F29" w14:textId="77777777" w:rsidTr="00D76C59">
        <w:trPr>
          <w:trHeight w:val="210"/>
          <w:tblCellSpacing w:w="15" w:type="dxa"/>
        </w:trPr>
        <w:tc>
          <w:tcPr>
            <w:tcW w:w="882" w:type="pct"/>
            <w:hideMark/>
          </w:tcPr>
          <w:p w14:paraId="696D4769" w14:textId="77777777" w:rsidR="00094685" w:rsidRPr="003D0F54" w:rsidRDefault="00094685" w:rsidP="00D76C59">
            <w:pPr>
              <w:spacing w:before="100" w:beforeAutospacing="1" w:after="100" w:afterAutospacing="1"/>
              <w:rPr>
                <w:sz w:val="18"/>
                <w:szCs w:val="18"/>
              </w:rPr>
            </w:pPr>
            <w:r w:rsidRPr="003D0F54">
              <w:rPr>
                <w:sz w:val="18"/>
                <w:szCs w:val="18"/>
              </w:rPr>
              <w:t>Female (0/1)</w:t>
            </w:r>
          </w:p>
        </w:tc>
        <w:tc>
          <w:tcPr>
            <w:tcW w:w="438" w:type="pct"/>
            <w:hideMark/>
          </w:tcPr>
          <w:p w14:paraId="205982EE" w14:textId="77777777" w:rsidR="00094685" w:rsidRPr="003D0F54" w:rsidRDefault="00094685" w:rsidP="00D76C59">
            <w:pPr>
              <w:spacing w:before="100" w:beforeAutospacing="1" w:after="100" w:afterAutospacing="1"/>
              <w:jc w:val="center"/>
              <w:rPr>
                <w:sz w:val="18"/>
                <w:szCs w:val="18"/>
              </w:rPr>
            </w:pPr>
            <w:r w:rsidRPr="003D0F54">
              <w:rPr>
                <w:sz w:val="18"/>
                <w:szCs w:val="18"/>
              </w:rPr>
              <w:t>-0.062**</w:t>
            </w:r>
          </w:p>
        </w:tc>
        <w:tc>
          <w:tcPr>
            <w:tcW w:w="475" w:type="pct"/>
            <w:hideMark/>
          </w:tcPr>
          <w:p w14:paraId="25009AA3" w14:textId="77777777" w:rsidR="00094685" w:rsidRPr="003D0F54" w:rsidRDefault="00094685" w:rsidP="00D76C59">
            <w:pPr>
              <w:spacing w:before="100" w:beforeAutospacing="1" w:after="100" w:afterAutospacing="1"/>
              <w:jc w:val="center"/>
              <w:rPr>
                <w:sz w:val="18"/>
                <w:szCs w:val="18"/>
              </w:rPr>
            </w:pPr>
            <w:r w:rsidRPr="003D0F54">
              <w:rPr>
                <w:sz w:val="18"/>
                <w:szCs w:val="18"/>
              </w:rPr>
              <w:t>-0.012</w:t>
            </w:r>
          </w:p>
        </w:tc>
        <w:tc>
          <w:tcPr>
            <w:tcW w:w="558" w:type="pct"/>
            <w:hideMark/>
          </w:tcPr>
          <w:p w14:paraId="23391F35" w14:textId="77777777" w:rsidR="00094685" w:rsidRPr="003D0F54" w:rsidRDefault="00094685" w:rsidP="00D76C59">
            <w:pPr>
              <w:spacing w:before="100" w:beforeAutospacing="1" w:after="100" w:afterAutospacing="1"/>
              <w:jc w:val="center"/>
              <w:rPr>
                <w:sz w:val="18"/>
                <w:szCs w:val="18"/>
              </w:rPr>
            </w:pPr>
            <w:r w:rsidRPr="003D0F54">
              <w:rPr>
                <w:sz w:val="18"/>
                <w:szCs w:val="18"/>
              </w:rPr>
              <w:t>-0.079**</w:t>
            </w:r>
          </w:p>
        </w:tc>
        <w:tc>
          <w:tcPr>
            <w:tcW w:w="475" w:type="pct"/>
            <w:hideMark/>
          </w:tcPr>
          <w:p w14:paraId="616EEC60" w14:textId="77777777" w:rsidR="00094685" w:rsidRPr="003D0F54" w:rsidRDefault="00094685" w:rsidP="00D76C59">
            <w:pPr>
              <w:spacing w:before="100" w:beforeAutospacing="1" w:after="100" w:afterAutospacing="1"/>
              <w:jc w:val="center"/>
              <w:rPr>
                <w:sz w:val="18"/>
                <w:szCs w:val="18"/>
              </w:rPr>
            </w:pPr>
            <w:r w:rsidRPr="003D0F54">
              <w:rPr>
                <w:sz w:val="18"/>
                <w:szCs w:val="18"/>
              </w:rPr>
              <w:t>-0.105***</w:t>
            </w:r>
          </w:p>
        </w:tc>
        <w:tc>
          <w:tcPr>
            <w:tcW w:w="476" w:type="pct"/>
            <w:hideMark/>
          </w:tcPr>
          <w:p w14:paraId="776EFA96" w14:textId="77777777" w:rsidR="00094685" w:rsidRPr="003D0F54" w:rsidRDefault="00094685" w:rsidP="00D76C59">
            <w:pPr>
              <w:spacing w:before="100" w:beforeAutospacing="1" w:after="100" w:afterAutospacing="1"/>
              <w:jc w:val="center"/>
              <w:rPr>
                <w:sz w:val="18"/>
                <w:szCs w:val="18"/>
              </w:rPr>
            </w:pPr>
            <w:r w:rsidRPr="003D0F54">
              <w:rPr>
                <w:sz w:val="18"/>
                <w:szCs w:val="18"/>
              </w:rPr>
              <w:t>-0.071**</w:t>
            </w:r>
          </w:p>
        </w:tc>
        <w:tc>
          <w:tcPr>
            <w:tcW w:w="438" w:type="pct"/>
            <w:hideMark/>
          </w:tcPr>
          <w:p w14:paraId="779032EB" w14:textId="77777777" w:rsidR="00094685" w:rsidRPr="003D0F54" w:rsidRDefault="00094685" w:rsidP="00D76C59">
            <w:pPr>
              <w:spacing w:before="100" w:beforeAutospacing="1" w:after="100" w:afterAutospacing="1"/>
              <w:jc w:val="center"/>
              <w:rPr>
                <w:sz w:val="18"/>
                <w:szCs w:val="18"/>
              </w:rPr>
            </w:pPr>
            <w:r w:rsidRPr="003D0F54">
              <w:rPr>
                <w:sz w:val="18"/>
                <w:szCs w:val="18"/>
              </w:rPr>
              <w:t>-0.078**</w:t>
            </w:r>
          </w:p>
        </w:tc>
        <w:tc>
          <w:tcPr>
            <w:tcW w:w="476" w:type="pct"/>
            <w:hideMark/>
          </w:tcPr>
          <w:p w14:paraId="71FE46E5" w14:textId="77777777" w:rsidR="00094685" w:rsidRPr="003D0F54" w:rsidRDefault="00094685" w:rsidP="00D76C59">
            <w:pPr>
              <w:spacing w:before="100" w:beforeAutospacing="1" w:after="100" w:afterAutospacing="1"/>
              <w:jc w:val="center"/>
              <w:rPr>
                <w:sz w:val="18"/>
                <w:szCs w:val="18"/>
              </w:rPr>
            </w:pPr>
            <w:r w:rsidRPr="003D0F54">
              <w:rPr>
                <w:sz w:val="18"/>
                <w:szCs w:val="18"/>
              </w:rPr>
              <w:t>-0.055*</w:t>
            </w:r>
          </w:p>
        </w:tc>
        <w:tc>
          <w:tcPr>
            <w:tcW w:w="616" w:type="pct"/>
            <w:hideMark/>
          </w:tcPr>
          <w:p w14:paraId="42F2C430" w14:textId="77777777" w:rsidR="00094685" w:rsidRPr="003D0F54" w:rsidRDefault="00094685" w:rsidP="00D76C59">
            <w:pPr>
              <w:spacing w:before="100" w:beforeAutospacing="1" w:after="100" w:afterAutospacing="1"/>
              <w:jc w:val="center"/>
              <w:rPr>
                <w:sz w:val="18"/>
                <w:szCs w:val="18"/>
              </w:rPr>
            </w:pPr>
            <w:r w:rsidRPr="003D0F54">
              <w:rPr>
                <w:sz w:val="18"/>
                <w:szCs w:val="18"/>
              </w:rPr>
              <w:t>-0.036</w:t>
            </w:r>
          </w:p>
        </w:tc>
      </w:tr>
      <w:tr w:rsidR="00094685" w:rsidRPr="003D0F54" w14:paraId="0750DD8E" w14:textId="77777777" w:rsidTr="00D76C59">
        <w:trPr>
          <w:trHeight w:val="226"/>
          <w:tblCellSpacing w:w="15" w:type="dxa"/>
        </w:trPr>
        <w:tc>
          <w:tcPr>
            <w:tcW w:w="882" w:type="pct"/>
            <w:hideMark/>
          </w:tcPr>
          <w:p w14:paraId="74B2BD0B" w14:textId="77777777" w:rsidR="00094685" w:rsidRPr="003D0F54" w:rsidRDefault="00094685" w:rsidP="00D76C59">
            <w:pPr>
              <w:rPr>
                <w:sz w:val="18"/>
                <w:szCs w:val="18"/>
              </w:rPr>
            </w:pPr>
          </w:p>
        </w:tc>
        <w:tc>
          <w:tcPr>
            <w:tcW w:w="438" w:type="pct"/>
            <w:hideMark/>
          </w:tcPr>
          <w:p w14:paraId="080B5772" w14:textId="77777777" w:rsidR="00094685" w:rsidRPr="003D0F54" w:rsidRDefault="00094685" w:rsidP="00D76C59">
            <w:pPr>
              <w:spacing w:before="100" w:beforeAutospacing="1" w:after="100" w:afterAutospacing="1"/>
              <w:jc w:val="center"/>
              <w:rPr>
                <w:sz w:val="18"/>
                <w:szCs w:val="18"/>
              </w:rPr>
            </w:pPr>
            <w:r w:rsidRPr="003D0F54">
              <w:rPr>
                <w:sz w:val="18"/>
                <w:szCs w:val="18"/>
              </w:rPr>
              <w:t>(0.023)</w:t>
            </w:r>
          </w:p>
        </w:tc>
        <w:tc>
          <w:tcPr>
            <w:tcW w:w="475" w:type="pct"/>
            <w:hideMark/>
          </w:tcPr>
          <w:p w14:paraId="36265B0D" w14:textId="77777777" w:rsidR="00094685" w:rsidRPr="003D0F54" w:rsidRDefault="00094685" w:rsidP="00D76C59">
            <w:pPr>
              <w:spacing w:before="100" w:beforeAutospacing="1" w:after="100" w:afterAutospacing="1"/>
              <w:jc w:val="center"/>
              <w:rPr>
                <w:sz w:val="18"/>
                <w:szCs w:val="18"/>
              </w:rPr>
            </w:pPr>
            <w:r w:rsidRPr="003D0F54">
              <w:rPr>
                <w:sz w:val="18"/>
                <w:szCs w:val="18"/>
              </w:rPr>
              <w:t>(0.022)</w:t>
            </w:r>
          </w:p>
        </w:tc>
        <w:tc>
          <w:tcPr>
            <w:tcW w:w="558" w:type="pct"/>
            <w:hideMark/>
          </w:tcPr>
          <w:p w14:paraId="787FC2C2" w14:textId="77777777" w:rsidR="00094685" w:rsidRPr="003D0F54" w:rsidRDefault="00094685" w:rsidP="00D76C59">
            <w:pPr>
              <w:spacing w:before="100" w:beforeAutospacing="1" w:after="100" w:afterAutospacing="1"/>
              <w:jc w:val="center"/>
              <w:rPr>
                <w:sz w:val="18"/>
                <w:szCs w:val="18"/>
              </w:rPr>
            </w:pPr>
            <w:r w:rsidRPr="003D0F54">
              <w:rPr>
                <w:sz w:val="18"/>
                <w:szCs w:val="18"/>
              </w:rPr>
              <w:t>(0.024)</w:t>
            </w:r>
          </w:p>
        </w:tc>
        <w:tc>
          <w:tcPr>
            <w:tcW w:w="475" w:type="pct"/>
            <w:hideMark/>
          </w:tcPr>
          <w:p w14:paraId="585F7FCA" w14:textId="77777777" w:rsidR="00094685" w:rsidRPr="003D0F54" w:rsidRDefault="00094685" w:rsidP="00D76C59">
            <w:pPr>
              <w:spacing w:before="100" w:beforeAutospacing="1" w:after="100" w:afterAutospacing="1"/>
              <w:jc w:val="center"/>
              <w:rPr>
                <w:sz w:val="18"/>
                <w:szCs w:val="18"/>
              </w:rPr>
            </w:pPr>
            <w:r w:rsidRPr="003D0F54">
              <w:rPr>
                <w:sz w:val="18"/>
                <w:szCs w:val="18"/>
              </w:rPr>
              <w:t>(0.024)</w:t>
            </w:r>
          </w:p>
        </w:tc>
        <w:tc>
          <w:tcPr>
            <w:tcW w:w="476" w:type="pct"/>
            <w:hideMark/>
          </w:tcPr>
          <w:p w14:paraId="62B65733" w14:textId="77777777" w:rsidR="00094685" w:rsidRPr="003D0F54" w:rsidRDefault="00094685" w:rsidP="00D76C59">
            <w:pPr>
              <w:spacing w:before="100" w:beforeAutospacing="1" w:after="100" w:afterAutospacing="1"/>
              <w:jc w:val="center"/>
              <w:rPr>
                <w:sz w:val="18"/>
                <w:szCs w:val="18"/>
              </w:rPr>
            </w:pPr>
            <w:r w:rsidRPr="003D0F54">
              <w:rPr>
                <w:sz w:val="18"/>
                <w:szCs w:val="18"/>
              </w:rPr>
              <w:t>(0.023)</w:t>
            </w:r>
          </w:p>
        </w:tc>
        <w:tc>
          <w:tcPr>
            <w:tcW w:w="438" w:type="pct"/>
            <w:hideMark/>
          </w:tcPr>
          <w:p w14:paraId="083C322C" w14:textId="77777777" w:rsidR="00094685" w:rsidRPr="003D0F54" w:rsidRDefault="00094685" w:rsidP="00D76C59">
            <w:pPr>
              <w:spacing w:before="100" w:beforeAutospacing="1" w:after="100" w:afterAutospacing="1"/>
              <w:jc w:val="center"/>
              <w:rPr>
                <w:sz w:val="18"/>
                <w:szCs w:val="18"/>
              </w:rPr>
            </w:pPr>
            <w:r w:rsidRPr="003D0F54">
              <w:rPr>
                <w:sz w:val="18"/>
                <w:szCs w:val="18"/>
              </w:rPr>
              <w:t>(0.024)</w:t>
            </w:r>
          </w:p>
        </w:tc>
        <w:tc>
          <w:tcPr>
            <w:tcW w:w="476" w:type="pct"/>
            <w:hideMark/>
          </w:tcPr>
          <w:p w14:paraId="085D7204" w14:textId="77777777" w:rsidR="00094685" w:rsidRPr="003D0F54" w:rsidRDefault="00094685" w:rsidP="00D76C59">
            <w:pPr>
              <w:spacing w:before="100" w:beforeAutospacing="1" w:after="100" w:afterAutospacing="1"/>
              <w:jc w:val="center"/>
              <w:rPr>
                <w:sz w:val="18"/>
                <w:szCs w:val="18"/>
              </w:rPr>
            </w:pPr>
            <w:r w:rsidRPr="003D0F54">
              <w:rPr>
                <w:sz w:val="18"/>
                <w:szCs w:val="18"/>
              </w:rPr>
              <w:t>(0.024)</w:t>
            </w:r>
          </w:p>
        </w:tc>
        <w:tc>
          <w:tcPr>
            <w:tcW w:w="616" w:type="pct"/>
            <w:hideMark/>
          </w:tcPr>
          <w:p w14:paraId="03EBC77E" w14:textId="77777777" w:rsidR="00094685" w:rsidRPr="003D0F54" w:rsidRDefault="00094685" w:rsidP="00D76C59">
            <w:pPr>
              <w:spacing w:before="100" w:beforeAutospacing="1" w:after="100" w:afterAutospacing="1"/>
              <w:jc w:val="center"/>
              <w:rPr>
                <w:sz w:val="18"/>
                <w:szCs w:val="18"/>
              </w:rPr>
            </w:pPr>
            <w:r w:rsidRPr="003D0F54">
              <w:rPr>
                <w:sz w:val="18"/>
                <w:szCs w:val="18"/>
              </w:rPr>
              <w:t>(0.025)</w:t>
            </w:r>
          </w:p>
        </w:tc>
      </w:tr>
      <w:tr w:rsidR="00094685" w:rsidRPr="003D0F54" w14:paraId="047380DF" w14:textId="77777777" w:rsidTr="00D76C59">
        <w:trPr>
          <w:trHeight w:val="210"/>
          <w:tblCellSpacing w:w="15" w:type="dxa"/>
        </w:trPr>
        <w:tc>
          <w:tcPr>
            <w:tcW w:w="882" w:type="pct"/>
            <w:hideMark/>
          </w:tcPr>
          <w:p w14:paraId="44504D94" w14:textId="77777777" w:rsidR="00094685" w:rsidRPr="003D0F54" w:rsidRDefault="00094685" w:rsidP="00D76C59">
            <w:pPr>
              <w:spacing w:before="100" w:beforeAutospacing="1" w:after="100" w:afterAutospacing="1"/>
              <w:rPr>
                <w:sz w:val="18"/>
                <w:szCs w:val="18"/>
              </w:rPr>
            </w:pPr>
            <w:r w:rsidRPr="003D0F54">
              <w:rPr>
                <w:sz w:val="18"/>
                <w:szCs w:val="18"/>
              </w:rPr>
              <w:t>Low income (0/1)</w:t>
            </w:r>
          </w:p>
        </w:tc>
        <w:tc>
          <w:tcPr>
            <w:tcW w:w="438" w:type="pct"/>
            <w:hideMark/>
          </w:tcPr>
          <w:p w14:paraId="57BCFB0F" w14:textId="77777777" w:rsidR="00094685" w:rsidRPr="003D0F54" w:rsidRDefault="00094685" w:rsidP="00D76C59">
            <w:pPr>
              <w:spacing w:before="100" w:beforeAutospacing="1" w:after="100" w:afterAutospacing="1"/>
              <w:jc w:val="center"/>
              <w:rPr>
                <w:sz w:val="18"/>
                <w:szCs w:val="18"/>
              </w:rPr>
            </w:pPr>
            <w:r w:rsidRPr="003D0F54">
              <w:rPr>
                <w:sz w:val="18"/>
                <w:szCs w:val="18"/>
              </w:rPr>
              <w:t>-0.079**</w:t>
            </w:r>
          </w:p>
        </w:tc>
        <w:tc>
          <w:tcPr>
            <w:tcW w:w="475" w:type="pct"/>
            <w:hideMark/>
          </w:tcPr>
          <w:p w14:paraId="07F8558E" w14:textId="77777777" w:rsidR="00094685" w:rsidRPr="003D0F54" w:rsidRDefault="00094685" w:rsidP="00D76C59">
            <w:pPr>
              <w:spacing w:before="100" w:beforeAutospacing="1" w:after="100" w:afterAutospacing="1"/>
              <w:jc w:val="center"/>
              <w:rPr>
                <w:sz w:val="18"/>
                <w:szCs w:val="18"/>
              </w:rPr>
            </w:pPr>
            <w:r w:rsidRPr="003D0F54">
              <w:rPr>
                <w:sz w:val="18"/>
                <w:szCs w:val="18"/>
              </w:rPr>
              <w:t>-0.082***</w:t>
            </w:r>
          </w:p>
        </w:tc>
        <w:tc>
          <w:tcPr>
            <w:tcW w:w="558" w:type="pct"/>
            <w:hideMark/>
          </w:tcPr>
          <w:p w14:paraId="5CF6D9AA" w14:textId="77777777" w:rsidR="00094685" w:rsidRPr="003D0F54" w:rsidRDefault="00094685" w:rsidP="00D76C59">
            <w:pPr>
              <w:spacing w:before="100" w:beforeAutospacing="1" w:after="100" w:afterAutospacing="1"/>
              <w:jc w:val="center"/>
              <w:rPr>
                <w:sz w:val="18"/>
                <w:szCs w:val="18"/>
              </w:rPr>
            </w:pPr>
            <w:r w:rsidRPr="003D0F54">
              <w:rPr>
                <w:sz w:val="18"/>
                <w:szCs w:val="18"/>
              </w:rPr>
              <w:t>-0.061*</w:t>
            </w:r>
          </w:p>
        </w:tc>
        <w:tc>
          <w:tcPr>
            <w:tcW w:w="475" w:type="pct"/>
            <w:hideMark/>
          </w:tcPr>
          <w:p w14:paraId="050927A0" w14:textId="77777777" w:rsidR="00094685" w:rsidRPr="003D0F54" w:rsidRDefault="00094685" w:rsidP="00D76C59">
            <w:pPr>
              <w:spacing w:before="100" w:beforeAutospacing="1" w:after="100" w:afterAutospacing="1"/>
              <w:jc w:val="center"/>
              <w:rPr>
                <w:sz w:val="18"/>
                <w:szCs w:val="18"/>
              </w:rPr>
            </w:pPr>
            <w:r w:rsidRPr="003D0F54">
              <w:rPr>
                <w:sz w:val="18"/>
                <w:szCs w:val="18"/>
              </w:rPr>
              <w:t>-0.067*</w:t>
            </w:r>
          </w:p>
        </w:tc>
        <w:tc>
          <w:tcPr>
            <w:tcW w:w="476" w:type="pct"/>
            <w:hideMark/>
          </w:tcPr>
          <w:p w14:paraId="4B41E8EF" w14:textId="77777777" w:rsidR="00094685" w:rsidRPr="003D0F54" w:rsidRDefault="00094685" w:rsidP="00D76C59">
            <w:pPr>
              <w:spacing w:before="100" w:beforeAutospacing="1" w:after="100" w:afterAutospacing="1"/>
              <w:jc w:val="center"/>
              <w:rPr>
                <w:sz w:val="18"/>
                <w:szCs w:val="18"/>
              </w:rPr>
            </w:pPr>
            <w:r w:rsidRPr="003D0F54">
              <w:rPr>
                <w:sz w:val="18"/>
                <w:szCs w:val="18"/>
              </w:rPr>
              <w:t>-0.080***</w:t>
            </w:r>
          </w:p>
        </w:tc>
        <w:tc>
          <w:tcPr>
            <w:tcW w:w="438" w:type="pct"/>
            <w:hideMark/>
          </w:tcPr>
          <w:p w14:paraId="3A92016D" w14:textId="77777777" w:rsidR="00094685" w:rsidRPr="003D0F54" w:rsidRDefault="00094685" w:rsidP="00D76C59">
            <w:pPr>
              <w:spacing w:before="100" w:beforeAutospacing="1" w:after="100" w:afterAutospacing="1"/>
              <w:jc w:val="center"/>
              <w:rPr>
                <w:sz w:val="18"/>
                <w:szCs w:val="18"/>
              </w:rPr>
            </w:pPr>
            <w:r w:rsidRPr="003D0F54">
              <w:rPr>
                <w:sz w:val="18"/>
                <w:szCs w:val="18"/>
              </w:rPr>
              <w:t>-0.077**</w:t>
            </w:r>
          </w:p>
        </w:tc>
        <w:tc>
          <w:tcPr>
            <w:tcW w:w="476" w:type="pct"/>
            <w:hideMark/>
          </w:tcPr>
          <w:p w14:paraId="0E4D7BF5" w14:textId="77777777" w:rsidR="00094685" w:rsidRPr="003D0F54" w:rsidRDefault="00094685" w:rsidP="00D76C59">
            <w:pPr>
              <w:spacing w:before="100" w:beforeAutospacing="1" w:after="100" w:afterAutospacing="1"/>
              <w:jc w:val="center"/>
              <w:rPr>
                <w:sz w:val="18"/>
                <w:szCs w:val="18"/>
              </w:rPr>
            </w:pPr>
            <w:r w:rsidRPr="003D0F54">
              <w:rPr>
                <w:sz w:val="18"/>
                <w:szCs w:val="18"/>
              </w:rPr>
              <w:t>-0.115***</w:t>
            </w:r>
          </w:p>
        </w:tc>
        <w:tc>
          <w:tcPr>
            <w:tcW w:w="616" w:type="pct"/>
            <w:hideMark/>
          </w:tcPr>
          <w:p w14:paraId="4D9912CF" w14:textId="77777777" w:rsidR="00094685" w:rsidRPr="003D0F54" w:rsidRDefault="00094685" w:rsidP="00D76C59">
            <w:pPr>
              <w:spacing w:before="100" w:beforeAutospacing="1" w:after="100" w:afterAutospacing="1"/>
              <w:jc w:val="center"/>
              <w:rPr>
                <w:sz w:val="18"/>
                <w:szCs w:val="18"/>
              </w:rPr>
            </w:pPr>
            <w:r w:rsidRPr="003D0F54">
              <w:rPr>
                <w:sz w:val="18"/>
                <w:szCs w:val="18"/>
              </w:rPr>
              <w:t>-0.107***</w:t>
            </w:r>
          </w:p>
        </w:tc>
      </w:tr>
      <w:tr w:rsidR="00094685" w:rsidRPr="003D0F54" w14:paraId="72666DE3" w14:textId="77777777" w:rsidTr="00D76C59">
        <w:trPr>
          <w:trHeight w:val="210"/>
          <w:tblCellSpacing w:w="15" w:type="dxa"/>
        </w:trPr>
        <w:tc>
          <w:tcPr>
            <w:tcW w:w="882" w:type="pct"/>
            <w:hideMark/>
          </w:tcPr>
          <w:p w14:paraId="5E238D2D" w14:textId="77777777" w:rsidR="00094685" w:rsidRPr="003D0F54" w:rsidRDefault="00094685" w:rsidP="00D76C59">
            <w:pPr>
              <w:rPr>
                <w:sz w:val="18"/>
                <w:szCs w:val="18"/>
              </w:rPr>
            </w:pPr>
          </w:p>
        </w:tc>
        <w:tc>
          <w:tcPr>
            <w:tcW w:w="438" w:type="pct"/>
            <w:hideMark/>
          </w:tcPr>
          <w:p w14:paraId="14EBF0F6" w14:textId="77777777" w:rsidR="00094685" w:rsidRPr="003D0F54" w:rsidRDefault="00094685" w:rsidP="00D76C59">
            <w:pPr>
              <w:spacing w:before="100" w:beforeAutospacing="1" w:after="100" w:afterAutospacing="1"/>
              <w:jc w:val="center"/>
              <w:rPr>
                <w:sz w:val="18"/>
                <w:szCs w:val="18"/>
              </w:rPr>
            </w:pPr>
            <w:r w:rsidRPr="003D0F54">
              <w:rPr>
                <w:sz w:val="18"/>
                <w:szCs w:val="18"/>
              </w:rPr>
              <w:t>(0.026)</w:t>
            </w:r>
          </w:p>
        </w:tc>
        <w:tc>
          <w:tcPr>
            <w:tcW w:w="475" w:type="pct"/>
            <w:hideMark/>
          </w:tcPr>
          <w:p w14:paraId="3A87B947" w14:textId="77777777" w:rsidR="00094685" w:rsidRPr="003D0F54" w:rsidRDefault="00094685" w:rsidP="00D76C59">
            <w:pPr>
              <w:spacing w:before="100" w:beforeAutospacing="1" w:after="100" w:afterAutospacing="1"/>
              <w:jc w:val="center"/>
              <w:rPr>
                <w:sz w:val="18"/>
                <w:szCs w:val="18"/>
              </w:rPr>
            </w:pPr>
            <w:r w:rsidRPr="003D0F54">
              <w:rPr>
                <w:sz w:val="18"/>
                <w:szCs w:val="18"/>
              </w:rPr>
              <w:t>(0.024)</w:t>
            </w:r>
          </w:p>
        </w:tc>
        <w:tc>
          <w:tcPr>
            <w:tcW w:w="558" w:type="pct"/>
            <w:hideMark/>
          </w:tcPr>
          <w:p w14:paraId="03DB9D35" w14:textId="77777777" w:rsidR="00094685" w:rsidRPr="003D0F54" w:rsidRDefault="00094685" w:rsidP="00D76C59">
            <w:pPr>
              <w:spacing w:before="100" w:beforeAutospacing="1" w:after="100" w:afterAutospacing="1"/>
              <w:jc w:val="center"/>
              <w:rPr>
                <w:sz w:val="18"/>
                <w:szCs w:val="18"/>
              </w:rPr>
            </w:pPr>
            <w:r w:rsidRPr="003D0F54">
              <w:rPr>
                <w:sz w:val="18"/>
                <w:szCs w:val="18"/>
              </w:rPr>
              <w:t>(0.031)</w:t>
            </w:r>
          </w:p>
        </w:tc>
        <w:tc>
          <w:tcPr>
            <w:tcW w:w="475" w:type="pct"/>
            <w:hideMark/>
          </w:tcPr>
          <w:p w14:paraId="1B2AA783" w14:textId="77777777" w:rsidR="00094685" w:rsidRPr="003D0F54" w:rsidRDefault="00094685" w:rsidP="00D76C59">
            <w:pPr>
              <w:spacing w:before="100" w:beforeAutospacing="1" w:after="100" w:afterAutospacing="1"/>
              <w:jc w:val="center"/>
              <w:rPr>
                <w:sz w:val="18"/>
                <w:szCs w:val="18"/>
              </w:rPr>
            </w:pPr>
            <w:r w:rsidRPr="003D0F54">
              <w:rPr>
                <w:sz w:val="18"/>
                <w:szCs w:val="18"/>
              </w:rPr>
              <w:t>(0.027)</w:t>
            </w:r>
          </w:p>
        </w:tc>
        <w:tc>
          <w:tcPr>
            <w:tcW w:w="476" w:type="pct"/>
            <w:hideMark/>
          </w:tcPr>
          <w:p w14:paraId="4E691B57" w14:textId="77777777" w:rsidR="00094685" w:rsidRPr="003D0F54" w:rsidRDefault="00094685" w:rsidP="00D76C59">
            <w:pPr>
              <w:spacing w:before="100" w:beforeAutospacing="1" w:after="100" w:afterAutospacing="1"/>
              <w:jc w:val="center"/>
              <w:rPr>
                <w:sz w:val="18"/>
                <w:szCs w:val="18"/>
              </w:rPr>
            </w:pPr>
            <w:r w:rsidRPr="003D0F54">
              <w:rPr>
                <w:sz w:val="18"/>
                <w:szCs w:val="18"/>
              </w:rPr>
              <w:t>(0.024)</w:t>
            </w:r>
          </w:p>
        </w:tc>
        <w:tc>
          <w:tcPr>
            <w:tcW w:w="438" w:type="pct"/>
            <w:hideMark/>
          </w:tcPr>
          <w:p w14:paraId="314AAEC6" w14:textId="77777777" w:rsidR="00094685" w:rsidRPr="003D0F54" w:rsidRDefault="00094685" w:rsidP="00D76C59">
            <w:pPr>
              <w:spacing w:before="100" w:beforeAutospacing="1" w:after="100" w:afterAutospacing="1"/>
              <w:jc w:val="center"/>
              <w:rPr>
                <w:sz w:val="18"/>
                <w:szCs w:val="18"/>
              </w:rPr>
            </w:pPr>
            <w:r w:rsidRPr="003D0F54">
              <w:rPr>
                <w:sz w:val="18"/>
                <w:szCs w:val="18"/>
              </w:rPr>
              <w:t>(0.027)</w:t>
            </w:r>
          </w:p>
        </w:tc>
        <w:tc>
          <w:tcPr>
            <w:tcW w:w="476" w:type="pct"/>
            <w:hideMark/>
          </w:tcPr>
          <w:p w14:paraId="191FB76D" w14:textId="77777777" w:rsidR="00094685" w:rsidRPr="003D0F54" w:rsidRDefault="00094685" w:rsidP="00D76C59">
            <w:pPr>
              <w:spacing w:before="100" w:beforeAutospacing="1" w:after="100" w:afterAutospacing="1"/>
              <w:jc w:val="center"/>
              <w:rPr>
                <w:sz w:val="18"/>
                <w:szCs w:val="18"/>
              </w:rPr>
            </w:pPr>
            <w:r w:rsidRPr="003D0F54">
              <w:rPr>
                <w:sz w:val="18"/>
                <w:szCs w:val="18"/>
              </w:rPr>
              <w:t>(0.027)</w:t>
            </w:r>
          </w:p>
        </w:tc>
        <w:tc>
          <w:tcPr>
            <w:tcW w:w="616" w:type="pct"/>
            <w:hideMark/>
          </w:tcPr>
          <w:p w14:paraId="70CC8DBD" w14:textId="77777777" w:rsidR="00094685" w:rsidRPr="003D0F54" w:rsidRDefault="00094685" w:rsidP="00D76C59">
            <w:pPr>
              <w:spacing w:before="100" w:beforeAutospacing="1" w:after="100" w:afterAutospacing="1"/>
              <w:jc w:val="center"/>
              <w:rPr>
                <w:sz w:val="18"/>
                <w:szCs w:val="18"/>
              </w:rPr>
            </w:pPr>
            <w:r w:rsidRPr="003D0F54">
              <w:rPr>
                <w:sz w:val="18"/>
                <w:szCs w:val="18"/>
              </w:rPr>
              <w:t>(0.029)</w:t>
            </w:r>
          </w:p>
        </w:tc>
      </w:tr>
      <w:tr w:rsidR="00094685" w:rsidRPr="003D0F54" w14:paraId="13105B5F" w14:textId="77777777" w:rsidTr="00D76C59">
        <w:trPr>
          <w:trHeight w:val="226"/>
          <w:tblCellSpacing w:w="15" w:type="dxa"/>
        </w:trPr>
        <w:tc>
          <w:tcPr>
            <w:tcW w:w="882" w:type="pct"/>
            <w:hideMark/>
          </w:tcPr>
          <w:p w14:paraId="5E92A2C3" w14:textId="77777777" w:rsidR="00094685" w:rsidRPr="003D0F54" w:rsidRDefault="00094685" w:rsidP="00D76C59">
            <w:pPr>
              <w:spacing w:before="100" w:beforeAutospacing="1" w:after="100" w:afterAutospacing="1"/>
              <w:rPr>
                <w:sz w:val="18"/>
                <w:szCs w:val="18"/>
              </w:rPr>
            </w:pPr>
            <w:r w:rsidRPr="003D0F54">
              <w:rPr>
                <w:sz w:val="18"/>
                <w:szCs w:val="18"/>
              </w:rPr>
              <w:t>Education category</w:t>
            </w:r>
          </w:p>
        </w:tc>
        <w:tc>
          <w:tcPr>
            <w:tcW w:w="438" w:type="pct"/>
            <w:hideMark/>
          </w:tcPr>
          <w:p w14:paraId="3A7AF213" w14:textId="77777777" w:rsidR="00094685" w:rsidRPr="003D0F54" w:rsidRDefault="00094685" w:rsidP="00D76C59">
            <w:pPr>
              <w:spacing w:before="100" w:beforeAutospacing="1" w:after="100" w:afterAutospacing="1"/>
              <w:jc w:val="center"/>
              <w:rPr>
                <w:sz w:val="18"/>
                <w:szCs w:val="18"/>
              </w:rPr>
            </w:pPr>
            <w:r w:rsidRPr="003D0F54">
              <w:rPr>
                <w:sz w:val="18"/>
                <w:szCs w:val="18"/>
              </w:rPr>
              <w:t>0.096**</w:t>
            </w:r>
          </w:p>
        </w:tc>
        <w:tc>
          <w:tcPr>
            <w:tcW w:w="475" w:type="pct"/>
            <w:hideMark/>
          </w:tcPr>
          <w:p w14:paraId="19A59793" w14:textId="77777777" w:rsidR="00094685" w:rsidRPr="003D0F54" w:rsidRDefault="00094685" w:rsidP="00D76C59">
            <w:pPr>
              <w:spacing w:before="100" w:beforeAutospacing="1" w:after="100" w:afterAutospacing="1"/>
              <w:jc w:val="center"/>
              <w:rPr>
                <w:sz w:val="18"/>
                <w:szCs w:val="18"/>
              </w:rPr>
            </w:pPr>
            <w:r w:rsidRPr="003D0F54">
              <w:rPr>
                <w:sz w:val="18"/>
                <w:szCs w:val="18"/>
              </w:rPr>
              <w:t>-0.045</w:t>
            </w:r>
          </w:p>
        </w:tc>
        <w:tc>
          <w:tcPr>
            <w:tcW w:w="558" w:type="pct"/>
            <w:hideMark/>
          </w:tcPr>
          <w:p w14:paraId="00B49F9F" w14:textId="77777777" w:rsidR="00094685" w:rsidRPr="003D0F54" w:rsidRDefault="00094685" w:rsidP="00D76C59">
            <w:pPr>
              <w:spacing w:before="100" w:beforeAutospacing="1" w:after="100" w:afterAutospacing="1"/>
              <w:jc w:val="center"/>
              <w:rPr>
                <w:sz w:val="18"/>
                <w:szCs w:val="18"/>
              </w:rPr>
            </w:pPr>
            <w:r w:rsidRPr="003D0F54">
              <w:rPr>
                <w:sz w:val="18"/>
                <w:szCs w:val="18"/>
              </w:rPr>
              <w:t>0.060</w:t>
            </w:r>
          </w:p>
        </w:tc>
        <w:tc>
          <w:tcPr>
            <w:tcW w:w="475" w:type="pct"/>
            <w:hideMark/>
          </w:tcPr>
          <w:p w14:paraId="2C5C5999" w14:textId="77777777" w:rsidR="00094685" w:rsidRPr="003D0F54" w:rsidRDefault="00094685" w:rsidP="00D76C59">
            <w:pPr>
              <w:spacing w:before="100" w:beforeAutospacing="1" w:after="100" w:afterAutospacing="1"/>
              <w:jc w:val="center"/>
              <w:rPr>
                <w:sz w:val="18"/>
                <w:szCs w:val="18"/>
              </w:rPr>
            </w:pPr>
            <w:r w:rsidRPr="003D0F54">
              <w:rPr>
                <w:sz w:val="18"/>
                <w:szCs w:val="18"/>
              </w:rPr>
              <w:t>0.093*</w:t>
            </w:r>
          </w:p>
        </w:tc>
        <w:tc>
          <w:tcPr>
            <w:tcW w:w="476" w:type="pct"/>
            <w:hideMark/>
          </w:tcPr>
          <w:p w14:paraId="6DE61D52" w14:textId="77777777" w:rsidR="00094685" w:rsidRPr="003D0F54" w:rsidRDefault="00094685" w:rsidP="00D76C59">
            <w:pPr>
              <w:spacing w:before="100" w:beforeAutospacing="1" w:after="100" w:afterAutospacing="1"/>
              <w:jc w:val="center"/>
              <w:rPr>
                <w:sz w:val="18"/>
                <w:szCs w:val="18"/>
              </w:rPr>
            </w:pPr>
            <w:r w:rsidRPr="003D0F54">
              <w:rPr>
                <w:sz w:val="18"/>
                <w:szCs w:val="18"/>
              </w:rPr>
              <w:t>0.011</w:t>
            </w:r>
          </w:p>
        </w:tc>
        <w:tc>
          <w:tcPr>
            <w:tcW w:w="438" w:type="pct"/>
            <w:hideMark/>
          </w:tcPr>
          <w:p w14:paraId="2FFFB6DB" w14:textId="77777777" w:rsidR="00094685" w:rsidRPr="003D0F54" w:rsidRDefault="00094685" w:rsidP="00D76C59">
            <w:pPr>
              <w:spacing w:before="100" w:beforeAutospacing="1" w:after="100" w:afterAutospacing="1"/>
              <w:jc w:val="center"/>
              <w:rPr>
                <w:sz w:val="18"/>
                <w:szCs w:val="18"/>
              </w:rPr>
            </w:pPr>
            <w:r w:rsidRPr="003D0F54">
              <w:rPr>
                <w:sz w:val="18"/>
                <w:szCs w:val="18"/>
              </w:rPr>
              <w:t>0.064</w:t>
            </w:r>
          </w:p>
        </w:tc>
        <w:tc>
          <w:tcPr>
            <w:tcW w:w="476" w:type="pct"/>
            <w:hideMark/>
          </w:tcPr>
          <w:p w14:paraId="0016CC8D" w14:textId="77777777" w:rsidR="00094685" w:rsidRPr="003D0F54" w:rsidRDefault="00094685" w:rsidP="00D76C59">
            <w:pPr>
              <w:spacing w:before="100" w:beforeAutospacing="1" w:after="100" w:afterAutospacing="1"/>
              <w:jc w:val="center"/>
              <w:rPr>
                <w:sz w:val="18"/>
                <w:szCs w:val="18"/>
              </w:rPr>
            </w:pPr>
            <w:r w:rsidRPr="003D0F54">
              <w:rPr>
                <w:sz w:val="18"/>
                <w:szCs w:val="18"/>
              </w:rPr>
              <w:t>0.105***</w:t>
            </w:r>
          </w:p>
        </w:tc>
        <w:tc>
          <w:tcPr>
            <w:tcW w:w="616" w:type="pct"/>
            <w:hideMark/>
          </w:tcPr>
          <w:p w14:paraId="05B1DA4C" w14:textId="77777777" w:rsidR="00094685" w:rsidRPr="003D0F54" w:rsidRDefault="00094685" w:rsidP="00D76C59">
            <w:pPr>
              <w:spacing w:before="100" w:beforeAutospacing="1" w:after="100" w:afterAutospacing="1"/>
              <w:jc w:val="center"/>
              <w:rPr>
                <w:sz w:val="18"/>
                <w:szCs w:val="18"/>
              </w:rPr>
            </w:pPr>
            <w:r w:rsidRPr="003D0F54">
              <w:rPr>
                <w:sz w:val="18"/>
                <w:szCs w:val="18"/>
              </w:rPr>
              <w:t>0.005</w:t>
            </w:r>
          </w:p>
        </w:tc>
      </w:tr>
      <w:tr w:rsidR="00094685" w:rsidRPr="003D0F54" w14:paraId="5F380FB1" w14:textId="77777777" w:rsidTr="00D76C59">
        <w:trPr>
          <w:trHeight w:val="210"/>
          <w:tblCellSpacing w:w="15" w:type="dxa"/>
        </w:trPr>
        <w:tc>
          <w:tcPr>
            <w:tcW w:w="882" w:type="pct"/>
            <w:hideMark/>
          </w:tcPr>
          <w:p w14:paraId="758E10C3" w14:textId="77777777" w:rsidR="00094685" w:rsidRPr="003D0F54" w:rsidRDefault="00094685" w:rsidP="00D76C59">
            <w:pPr>
              <w:spacing w:before="100" w:beforeAutospacing="1" w:after="100" w:afterAutospacing="1"/>
              <w:rPr>
                <w:sz w:val="18"/>
                <w:szCs w:val="18"/>
              </w:rPr>
            </w:pPr>
            <w:r w:rsidRPr="003D0F54">
              <w:rPr>
                <w:sz w:val="18"/>
                <w:szCs w:val="18"/>
              </w:rPr>
              <w:t>(rescaled 0-1)</w:t>
            </w:r>
          </w:p>
        </w:tc>
        <w:tc>
          <w:tcPr>
            <w:tcW w:w="438" w:type="pct"/>
            <w:hideMark/>
          </w:tcPr>
          <w:p w14:paraId="6625FAE6" w14:textId="77777777" w:rsidR="00094685" w:rsidRPr="003D0F54" w:rsidRDefault="00094685" w:rsidP="00D76C59">
            <w:pPr>
              <w:spacing w:before="100" w:beforeAutospacing="1" w:after="100" w:afterAutospacing="1"/>
              <w:jc w:val="center"/>
              <w:rPr>
                <w:sz w:val="18"/>
                <w:szCs w:val="18"/>
              </w:rPr>
            </w:pPr>
            <w:r w:rsidRPr="003D0F54">
              <w:rPr>
                <w:sz w:val="18"/>
                <w:szCs w:val="18"/>
              </w:rPr>
              <w:t>(0.034)</w:t>
            </w:r>
          </w:p>
        </w:tc>
        <w:tc>
          <w:tcPr>
            <w:tcW w:w="475" w:type="pct"/>
            <w:hideMark/>
          </w:tcPr>
          <w:p w14:paraId="5A172D22" w14:textId="77777777" w:rsidR="00094685" w:rsidRPr="003D0F54" w:rsidRDefault="00094685" w:rsidP="00D76C59">
            <w:pPr>
              <w:spacing w:before="100" w:beforeAutospacing="1" w:after="100" w:afterAutospacing="1"/>
              <w:jc w:val="center"/>
              <w:rPr>
                <w:sz w:val="18"/>
                <w:szCs w:val="18"/>
              </w:rPr>
            </w:pPr>
            <w:r w:rsidRPr="003D0F54">
              <w:rPr>
                <w:sz w:val="18"/>
                <w:szCs w:val="18"/>
              </w:rPr>
              <w:t>(0.041)</w:t>
            </w:r>
          </w:p>
        </w:tc>
        <w:tc>
          <w:tcPr>
            <w:tcW w:w="558" w:type="pct"/>
            <w:hideMark/>
          </w:tcPr>
          <w:p w14:paraId="462B5A8D" w14:textId="77777777" w:rsidR="00094685" w:rsidRPr="003D0F54" w:rsidRDefault="00094685" w:rsidP="00D76C59">
            <w:pPr>
              <w:spacing w:before="100" w:beforeAutospacing="1" w:after="100" w:afterAutospacing="1"/>
              <w:jc w:val="center"/>
              <w:rPr>
                <w:sz w:val="18"/>
                <w:szCs w:val="18"/>
              </w:rPr>
            </w:pPr>
            <w:r w:rsidRPr="003D0F54">
              <w:rPr>
                <w:sz w:val="18"/>
                <w:szCs w:val="18"/>
              </w:rPr>
              <w:t>(0.041)</w:t>
            </w:r>
          </w:p>
        </w:tc>
        <w:tc>
          <w:tcPr>
            <w:tcW w:w="475" w:type="pct"/>
            <w:hideMark/>
          </w:tcPr>
          <w:p w14:paraId="083DADF7" w14:textId="77777777" w:rsidR="00094685" w:rsidRPr="003D0F54" w:rsidRDefault="00094685" w:rsidP="00D76C59">
            <w:pPr>
              <w:spacing w:before="100" w:beforeAutospacing="1" w:after="100" w:afterAutospacing="1"/>
              <w:jc w:val="center"/>
              <w:rPr>
                <w:sz w:val="18"/>
                <w:szCs w:val="18"/>
              </w:rPr>
            </w:pPr>
            <w:r w:rsidRPr="003D0F54">
              <w:rPr>
                <w:sz w:val="18"/>
                <w:szCs w:val="18"/>
              </w:rPr>
              <w:t>(0.038)</w:t>
            </w:r>
          </w:p>
        </w:tc>
        <w:tc>
          <w:tcPr>
            <w:tcW w:w="476" w:type="pct"/>
            <w:hideMark/>
          </w:tcPr>
          <w:p w14:paraId="41478EEF" w14:textId="77777777" w:rsidR="00094685" w:rsidRPr="003D0F54" w:rsidRDefault="00094685" w:rsidP="00D76C59">
            <w:pPr>
              <w:spacing w:before="100" w:beforeAutospacing="1" w:after="100" w:afterAutospacing="1"/>
              <w:jc w:val="center"/>
              <w:rPr>
                <w:sz w:val="18"/>
                <w:szCs w:val="18"/>
              </w:rPr>
            </w:pPr>
            <w:r w:rsidRPr="003D0F54">
              <w:rPr>
                <w:sz w:val="18"/>
                <w:szCs w:val="18"/>
              </w:rPr>
              <w:t>(0.030)</w:t>
            </w:r>
          </w:p>
        </w:tc>
        <w:tc>
          <w:tcPr>
            <w:tcW w:w="438" w:type="pct"/>
            <w:hideMark/>
          </w:tcPr>
          <w:p w14:paraId="7143351F" w14:textId="77777777" w:rsidR="00094685" w:rsidRPr="003D0F54" w:rsidRDefault="00094685" w:rsidP="00D76C59">
            <w:pPr>
              <w:spacing w:before="100" w:beforeAutospacing="1" w:after="100" w:afterAutospacing="1"/>
              <w:jc w:val="center"/>
              <w:rPr>
                <w:sz w:val="18"/>
                <w:szCs w:val="18"/>
              </w:rPr>
            </w:pPr>
            <w:r w:rsidRPr="003D0F54">
              <w:rPr>
                <w:sz w:val="18"/>
                <w:szCs w:val="18"/>
              </w:rPr>
              <w:t>(0.038)</w:t>
            </w:r>
          </w:p>
        </w:tc>
        <w:tc>
          <w:tcPr>
            <w:tcW w:w="476" w:type="pct"/>
            <w:hideMark/>
          </w:tcPr>
          <w:p w14:paraId="3A59DF59" w14:textId="77777777" w:rsidR="00094685" w:rsidRPr="003D0F54" w:rsidRDefault="00094685" w:rsidP="00D76C59">
            <w:pPr>
              <w:spacing w:before="100" w:beforeAutospacing="1" w:after="100" w:afterAutospacing="1"/>
              <w:jc w:val="center"/>
              <w:rPr>
                <w:sz w:val="18"/>
                <w:szCs w:val="18"/>
              </w:rPr>
            </w:pPr>
            <w:r w:rsidRPr="003D0F54">
              <w:rPr>
                <w:sz w:val="18"/>
                <w:szCs w:val="18"/>
              </w:rPr>
              <w:t>(0.032)</w:t>
            </w:r>
          </w:p>
        </w:tc>
        <w:tc>
          <w:tcPr>
            <w:tcW w:w="616" w:type="pct"/>
            <w:hideMark/>
          </w:tcPr>
          <w:p w14:paraId="24DA2131" w14:textId="77777777" w:rsidR="00094685" w:rsidRPr="003D0F54" w:rsidRDefault="00094685" w:rsidP="00D76C59">
            <w:pPr>
              <w:spacing w:before="100" w:beforeAutospacing="1" w:after="100" w:afterAutospacing="1"/>
              <w:jc w:val="center"/>
              <w:rPr>
                <w:sz w:val="18"/>
                <w:szCs w:val="18"/>
              </w:rPr>
            </w:pPr>
            <w:r w:rsidRPr="003D0F54">
              <w:rPr>
                <w:sz w:val="18"/>
                <w:szCs w:val="18"/>
              </w:rPr>
              <w:t>(0.043)</w:t>
            </w:r>
          </w:p>
        </w:tc>
      </w:tr>
      <w:tr w:rsidR="00094685" w:rsidRPr="003D0F54" w14:paraId="5CC6CA67" w14:textId="77777777" w:rsidTr="00D76C59">
        <w:trPr>
          <w:trHeight w:val="226"/>
          <w:tblCellSpacing w:w="15" w:type="dxa"/>
        </w:trPr>
        <w:tc>
          <w:tcPr>
            <w:tcW w:w="882" w:type="pct"/>
            <w:hideMark/>
          </w:tcPr>
          <w:p w14:paraId="04BEF0AA" w14:textId="77777777" w:rsidR="00094685" w:rsidRPr="003D0F54" w:rsidRDefault="00094685" w:rsidP="00D76C59">
            <w:pPr>
              <w:spacing w:before="100" w:beforeAutospacing="1" w:after="100" w:afterAutospacing="1"/>
              <w:rPr>
                <w:sz w:val="18"/>
                <w:szCs w:val="18"/>
              </w:rPr>
            </w:pPr>
            <w:r w:rsidRPr="003D0F54">
              <w:rPr>
                <w:sz w:val="18"/>
                <w:szCs w:val="18"/>
              </w:rPr>
              <w:t>Left-Right scale</w:t>
            </w:r>
          </w:p>
        </w:tc>
        <w:tc>
          <w:tcPr>
            <w:tcW w:w="438" w:type="pct"/>
            <w:hideMark/>
          </w:tcPr>
          <w:p w14:paraId="2C236ACC" w14:textId="77777777" w:rsidR="00094685" w:rsidRPr="003D0F54" w:rsidRDefault="00094685" w:rsidP="00D76C59">
            <w:pPr>
              <w:spacing w:before="100" w:beforeAutospacing="1" w:after="100" w:afterAutospacing="1"/>
              <w:jc w:val="center"/>
              <w:rPr>
                <w:sz w:val="18"/>
                <w:szCs w:val="18"/>
              </w:rPr>
            </w:pPr>
            <w:r w:rsidRPr="003D0F54">
              <w:rPr>
                <w:sz w:val="18"/>
                <w:szCs w:val="18"/>
              </w:rPr>
              <w:t>-0.049</w:t>
            </w:r>
          </w:p>
        </w:tc>
        <w:tc>
          <w:tcPr>
            <w:tcW w:w="475" w:type="pct"/>
            <w:hideMark/>
          </w:tcPr>
          <w:p w14:paraId="65C4E10F" w14:textId="77777777" w:rsidR="00094685" w:rsidRPr="003D0F54" w:rsidRDefault="00094685" w:rsidP="00D76C59">
            <w:pPr>
              <w:spacing w:before="100" w:beforeAutospacing="1" w:after="100" w:afterAutospacing="1"/>
              <w:jc w:val="center"/>
              <w:rPr>
                <w:sz w:val="18"/>
                <w:szCs w:val="18"/>
              </w:rPr>
            </w:pPr>
            <w:r w:rsidRPr="003D0F54">
              <w:rPr>
                <w:sz w:val="18"/>
                <w:szCs w:val="18"/>
              </w:rPr>
              <w:t>-0.072</w:t>
            </w:r>
          </w:p>
        </w:tc>
        <w:tc>
          <w:tcPr>
            <w:tcW w:w="558" w:type="pct"/>
            <w:hideMark/>
          </w:tcPr>
          <w:p w14:paraId="4CFAEB31" w14:textId="77777777" w:rsidR="00094685" w:rsidRPr="003D0F54" w:rsidRDefault="00094685" w:rsidP="00D76C59">
            <w:pPr>
              <w:spacing w:before="100" w:beforeAutospacing="1" w:after="100" w:afterAutospacing="1"/>
              <w:jc w:val="center"/>
              <w:rPr>
                <w:sz w:val="18"/>
                <w:szCs w:val="18"/>
              </w:rPr>
            </w:pPr>
            <w:r w:rsidRPr="003D0F54">
              <w:rPr>
                <w:sz w:val="18"/>
                <w:szCs w:val="18"/>
              </w:rPr>
              <w:t>0.068</w:t>
            </w:r>
          </w:p>
        </w:tc>
        <w:tc>
          <w:tcPr>
            <w:tcW w:w="475" w:type="pct"/>
            <w:hideMark/>
          </w:tcPr>
          <w:p w14:paraId="511DA279" w14:textId="77777777" w:rsidR="00094685" w:rsidRPr="003D0F54" w:rsidRDefault="00094685" w:rsidP="00D76C59">
            <w:pPr>
              <w:spacing w:before="100" w:beforeAutospacing="1" w:after="100" w:afterAutospacing="1"/>
              <w:jc w:val="center"/>
              <w:rPr>
                <w:sz w:val="18"/>
                <w:szCs w:val="18"/>
              </w:rPr>
            </w:pPr>
            <w:r w:rsidRPr="003D0F54">
              <w:rPr>
                <w:sz w:val="18"/>
                <w:szCs w:val="18"/>
              </w:rPr>
              <w:t>0.089</w:t>
            </w:r>
          </w:p>
        </w:tc>
        <w:tc>
          <w:tcPr>
            <w:tcW w:w="476" w:type="pct"/>
            <w:hideMark/>
          </w:tcPr>
          <w:p w14:paraId="78EED678" w14:textId="77777777" w:rsidR="00094685" w:rsidRPr="003D0F54" w:rsidRDefault="00094685" w:rsidP="00D76C59">
            <w:pPr>
              <w:spacing w:before="100" w:beforeAutospacing="1" w:after="100" w:afterAutospacing="1"/>
              <w:jc w:val="center"/>
              <w:rPr>
                <w:sz w:val="18"/>
                <w:szCs w:val="18"/>
              </w:rPr>
            </w:pPr>
            <w:r w:rsidRPr="003D0F54">
              <w:rPr>
                <w:sz w:val="18"/>
                <w:szCs w:val="18"/>
              </w:rPr>
              <w:t>-0.020</w:t>
            </w:r>
          </w:p>
        </w:tc>
        <w:tc>
          <w:tcPr>
            <w:tcW w:w="438" w:type="pct"/>
            <w:hideMark/>
          </w:tcPr>
          <w:p w14:paraId="7DA6A39D" w14:textId="77777777" w:rsidR="00094685" w:rsidRPr="003D0F54" w:rsidRDefault="00094685" w:rsidP="00D76C59">
            <w:pPr>
              <w:spacing w:before="100" w:beforeAutospacing="1" w:after="100" w:afterAutospacing="1"/>
              <w:jc w:val="center"/>
              <w:rPr>
                <w:sz w:val="18"/>
                <w:szCs w:val="18"/>
              </w:rPr>
            </w:pPr>
            <w:r w:rsidRPr="003D0F54">
              <w:rPr>
                <w:sz w:val="18"/>
                <w:szCs w:val="18"/>
              </w:rPr>
              <w:t>-0.012</w:t>
            </w:r>
          </w:p>
        </w:tc>
        <w:tc>
          <w:tcPr>
            <w:tcW w:w="476" w:type="pct"/>
            <w:hideMark/>
          </w:tcPr>
          <w:p w14:paraId="7CDFBF22" w14:textId="77777777" w:rsidR="00094685" w:rsidRPr="003D0F54" w:rsidRDefault="00094685" w:rsidP="00D76C59">
            <w:pPr>
              <w:spacing w:before="100" w:beforeAutospacing="1" w:after="100" w:afterAutospacing="1"/>
              <w:jc w:val="center"/>
              <w:rPr>
                <w:sz w:val="18"/>
                <w:szCs w:val="18"/>
              </w:rPr>
            </w:pPr>
            <w:r w:rsidRPr="003D0F54">
              <w:rPr>
                <w:sz w:val="18"/>
                <w:szCs w:val="18"/>
              </w:rPr>
              <w:t>0.086</w:t>
            </w:r>
          </w:p>
        </w:tc>
        <w:tc>
          <w:tcPr>
            <w:tcW w:w="616" w:type="pct"/>
            <w:hideMark/>
          </w:tcPr>
          <w:p w14:paraId="2EB47A5B" w14:textId="77777777" w:rsidR="00094685" w:rsidRPr="003D0F54" w:rsidRDefault="00094685" w:rsidP="00D76C59">
            <w:pPr>
              <w:spacing w:before="100" w:beforeAutospacing="1" w:after="100" w:afterAutospacing="1"/>
              <w:jc w:val="center"/>
              <w:rPr>
                <w:sz w:val="18"/>
                <w:szCs w:val="18"/>
              </w:rPr>
            </w:pPr>
            <w:r w:rsidRPr="003D0F54">
              <w:rPr>
                <w:sz w:val="18"/>
                <w:szCs w:val="18"/>
              </w:rPr>
              <w:t>0.136*</w:t>
            </w:r>
          </w:p>
        </w:tc>
      </w:tr>
      <w:tr w:rsidR="00094685" w:rsidRPr="003D0F54" w14:paraId="6E30FF0C" w14:textId="77777777" w:rsidTr="00D76C59">
        <w:trPr>
          <w:trHeight w:val="210"/>
          <w:tblCellSpacing w:w="15" w:type="dxa"/>
        </w:trPr>
        <w:tc>
          <w:tcPr>
            <w:tcW w:w="882" w:type="pct"/>
            <w:hideMark/>
          </w:tcPr>
          <w:p w14:paraId="514FA6FC" w14:textId="77777777" w:rsidR="00094685" w:rsidRPr="003D0F54" w:rsidRDefault="00094685" w:rsidP="00D76C59">
            <w:pPr>
              <w:spacing w:before="100" w:beforeAutospacing="1" w:after="100" w:afterAutospacing="1"/>
              <w:rPr>
                <w:sz w:val="18"/>
                <w:szCs w:val="18"/>
              </w:rPr>
            </w:pPr>
            <w:r w:rsidRPr="003D0F54">
              <w:rPr>
                <w:sz w:val="18"/>
                <w:szCs w:val="18"/>
              </w:rPr>
              <w:t>(rescaled 0-1)</w:t>
            </w:r>
          </w:p>
        </w:tc>
        <w:tc>
          <w:tcPr>
            <w:tcW w:w="438" w:type="pct"/>
            <w:hideMark/>
          </w:tcPr>
          <w:p w14:paraId="77C5FC04" w14:textId="77777777" w:rsidR="00094685" w:rsidRPr="003D0F54" w:rsidRDefault="00094685" w:rsidP="00D76C59">
            <w:pPr>
              <w:spacing w:before="100" w:beforeAutospacing="1" w:after="100" w:afterAutospacing="1"/>
              <w:jc w:val="center"/>
              <w:rPr>
                <w:sz w:val="18"/>
                <w:szCs w:val="18"/>
              </w:rPr>
            </w:pPr>
            <w:r w:rsidRPr="003D0F54">
              <w:rPr>
                <w:sz w:val="18"/>
                <w:szCs w:val="18"/>
              </w:rPr>
              <w:t>(0.051)</w:t>
            </w:r>
          </w:p>
        </w:tc>
        <w:tc>
          <w:tcPr>
            <w:tcW w:w="475" w:type="pct"/>
            <w:hideMark/>
          </w:tcPr>
          <w:p w14:paraId="016229EE" w14:textId="77777777" w:rsidR="00094685" w:rsidRPr="003D0F54" w:rsidRDefault="00094685" w:rsidP="00D76C59">
            <w:pPr>
              <w:spacing w:before="100" w:beforeAutospacing="1" w:after="100" w:afterAutospacing="1"/>
              <w:jc w:val="center"/>
              <w:rPr>
                <w:sz w:val="18"/>
                <w:szCs w:val="18"/>
              </w:rPr>
            </w:pPr>
            <w:r w:rsidRPr="003D0F54">
              <w:rPr>
                <w:sz w:val="18"/>
                <w:szCs w:val="18"/>
              </w:rPr>
              <w:t>(0.044)</w:t>
            </w:r>
          </w:p>
        </w:tc>
        <w:tc>
          <w:tcPr>
            <w:tcW w:w="558" w:type="pct"/>
            <w:hideMark/>
          </w:tcPr>
          <w:p w14:paraId="2DEF4855" w14:textId="77777777" w:rsidR="00094685" w:rsidRPr="003D0F54" w:rsidRDefault="00094685" w:rsidP="00D76C59">
            <w:pPr>
              <w:spacing w:before="100" w:beforeAutospacing="1" w:after="100" w:afterAutospacing="1"/>
              <w:jc w:val="center"/>
              <w:rPr>
                <w:sz w:val="18"/>
                <w:szCs w:val="18"/>
              </w:rPr>
            </w:pPr>
            <w:r w:rsidRPr="003D0F54">
              <w:rPr>
                <w:sz w:val="18"/>
                <w:szCs w:val="18"/>
              </w:rPr>
              <w:t>(0.054)</w:t>
            </w:r>
          </w:p>
        </w:tc>
        <w:tc>
          <w:tcPr>
            <w:tcW w:w="475" w:type="pct"/>
            <w:hideMark/>
          </w:tcPr>
          <w:p w14:paraId="4FB6B98C" w14:textId="77777777" w:rsidR="00094685" w:rsidRPr="003D0F54" w:rsidRDefault="00094685" w:rsidP="00D76C59">
            <w:pPr>
              <w:spacing w:before="100" w:beforeAutospacing="1" w:after="100" w:afterAutospacing="1"/>
              <w:jc w:val="center"/>
              <w:rPr>
                <w:sz w:val="18"/>
                <w:szCs w:val="18"/>
              </w:rPr>
            </w:pPr>
            <w:r w:rsidRPr="003D0F54">
              <w:rPr>
                <w:sz w:val="18"/>
                <w:szCs w:val="18"/>
              </w:rPr>
              <w:t>(0.046)</w:t>
            </w:r>
          </w:p>
        </w:tc>
        <w:tc>
          <w:tcPr>
            <w:tcW w:w="476" w:type="pct"/>
            <w:hideMark/>
          </w:tcPr>
          <w:p w14:paraId="2FF91EF1" w14:textId="77777777" w:rsidR="00094685" w:rsidRPr="003D0F54" w:rsidRDefault="00094685" w:rsidP="00D76C59">
            <w:pPr>
              <w:spacing w:before="100" w:beforeAutospacing="1" w:after="100" w:afterAutospacing="1"/>
              <w:jc w:val="center"/>
              <w:rPr>
                <w:sz w:val="18"/>
                <w:szCs w:val="18"/>
              </w:rPr>
            </w:pPr>
            <w:r w:rsidRPr="003D0F54">
              <w:rPr>
                <w:sz w:val="18"/>
                <w:szCs w:val="18"/>
              </w:rPr>
              <w:t>(0.046)</w:t>
            </w:r>
          </w:p>
        </w:tc>
        <w:tc>
          <w:tcPr>
            <w:tcW w:w="438" w:type="pct"/>
            <w:hideMark/>
          </w:tcPr>
          <w:p w14:paraId="0324D514" w14:textId="77777777" w:rsidR="00094685" w:rsidRPr="003D0F54" w:rsidRDefault="00094685" w:rsidP="00D76C59">
            <w:pPr>
              <w:spacing w:before="100" w:beforeAutospacing="1" w:after="100" w:afterAutospacing="1"/>
              <w:jc w:val="center"/>
              <w:rPr>
                <w:sz w:val="18"/>
                <w:szCs w:val="18"/>
              </w:rPr>
            </w:pPr>
            <w:r w:rsidRPr="003D0F54">
              <w:rPr>
                <w:sz w:val="18"/>
                <w:szCs w:val="18"/>
              </w:rPr>
              <w:t>(0.045)</w:t>
            </w:r>
          </w:p>
        </w:tc>
        <w:tc>
          <w:tcPr>
            <w:tcW w:w="476" w:type="pct"/>
            <w:hideMark/>
          </w:tcPr>
          <w:p w14:paraId="370F055B" w14:textId="77777777" w:rsidR="00094685" w:rsidRPr="003D0F54" w:rsidRDefault="00094685" w:rsidP="00D76C59">
            <w:pPr>
              <w:spacing w:before="100" w:beforeAutospacing="1" w:after="100" w:afterAutospacing="1"/>
              <w:jc w:val="center"/>
              <w:rPr>
                <w:sz w:val="18"/>
                <w:szCs w:val="18"/>
              </w:rPr>
            </w:pPr>
            <w:r w:rsidRPr="003D0F54">
              <w:rPr>
                <w:sz w:val="18"/>
                <w:szCs w:val="18"/>
              </w:rPr>
              <w:t>(0.049)</w:t>
            </w:r>
          </w:p>
        </w:tc>
        <w:tc>
          <w:tcPr>
            <w:tcW w:w="616" w:type="pct"/>
            <w:hideMark/>
          </w:tcPr>
          <w:p w14:paraId="564D4A87" w14:textId="77777777" w:rsidR="00094685" w:rsidRPr="003D0F54" w:rsidRDefault="00094685" w:rsidP="00D76C59">
            <w:pPr>
              <w:spacing w:before="100" w:beforeAutospacing="1" w:after="100" w:afterAutospacing="1"/>
              <w:jc w:val="center"/>
              <w:rPr>
                <w:sz w:val="18"/>
                <w:szCs w:val="18"/>
              </w:rPr>
            </w:pPr>
            <w:r w:rsidRPr="003D0F54">
              <w:rPr>
                <w:sz w:val="18"/>
                <w:szCs w:val="18"/>
              </w:rPr>
              <w:t>(0.056)</w:t>
            </w:r>
          </w:p>
        </w:tc>
      </w:tr>
      <w:tr w:rsidR="00094685" w:rsidRPr="003D0F54" w14:paraId="7832AB36" w14:textId="77777777" w:rsidTr="00D76C59">
        <w:trPr>
          <w:trHeight w:val="226"/>
          <w:tblCellSpacing w:w="15" w:type="dxa"/>
        </w:trPr>
        <w:tc>
          <w:tcPr>
            <w:tcW w:w="882" w:type="pct"/>
            <w:hideMark/>
          </w:tcPr>
          <w:p w14:paraId="68B55FAD" w14:textId="77777777" w:rsidR="00094685" w:rsidRPr="003D0F54" w:rsidRDefault="00094685" w:rsidP="00D76C59">
            <w:pPr>
              <w:spacing w:before="100" w:beforeAutospacing="1" w:after="100" w:afterAutospacing="1"/>
              <w:rPr>
                <w:sz w:val="18"/>
                <w:szCs w:val="18"/>
              </w:rPr>
            </w:pPr>
            <w:r w:rsidRPr="003D0F54">
              <w:rPr>
                <w:sz w:val="18"/>
                <w:szCs w:val="18"/>
              </w:rPr>
              <w:t>Populism (0-1)</w:t>
            </w:r>
          </w:p>
        </w:tc>
        <w:tc>
          <w:tcPr>
            <w:tcW w:w="438" w:type="pct"/>
            <w:hideMark/>
          </w:tcPr>
          <w:p w14:paraId="1124547B" w14:textId="77777777" w:rsidR="00094685" w:rsidRPr="003D0F54" w:rsidRDefault="00094685" w:rsidP="00D76C59">
            <w:pPr>
              <w:spacing w:before="100" w:beforeAutospacing="1" w:after="100" w:afterAutospacing="1"/>
              <w:jc w:val="center"/>
              <w:rPr>
                <w:sz w:val="18"/>
                <w:szCs w:val="18"/>
              </w:rPr>
            </w:pPr>
            <w:r w:rsidRPr="003D0F54">
              <w:rPr>
                <w:sz w:val="18"/>
                <w:szCs w:val="18"/>
              </w:rPr>
              <w:t>0.125*</w:t>
            </w:r>
          </w:p>
        </w:tc>
        <w:tc>
          <w:tcPr>
            <w:tcW w:w="475" w:type="pct"/>
            <w:hideMark/>
          </w:tcPr>
          <w:p w14:paraId="39C9A3FD" w14:textId="77777777" w:rsidR="00094685" w:rsidRPr="003D0F54" w:rsidRDefault="00094685" w:rsidP="00D76C59">
            <w:pPr>
              <w:spacing w:before="100" w:beforeAutospacing="1" w:after="100" w:afterAutospacing="1"/>
              <w:jc w:val="center"/>
              <w:rPr>
                <w:sz w:val="18"/>
                <w:szCs w:val="18"/>
              </w:rPr>
            </w:pPr>
            <w:r w:rsidRPr="003D0F54">
              <w:rPr>
                <w:sz w:val="18"/>
                <w:szCs w:val="18"/>
              </w:rPr>
              <w:t>0.095</w:t>
            </w:r>
          </w:p>
        </w:tc>
        <w:tc>
          <w:tcPr>
            <w:tcW w:w="558" w:type="pct"/>
            <w:hideMark/>
          </w:tcPr>
          <w:p w14:paraId="07A4E852" w14:textId="77777777" w:rsidR="00094685" w:rsidRPr="003D0F54" w:rsidRDefault="00094685" w:rsidP="00D76C59">
            <w:pPr>
              <w:spacing w:before="100" w:beforeAutospacing="1" w:after="100" w:afterAutospacing="1"/>
              <w:jc w:val="center"/>
              <w:rPr>
                <w:sz w:val="18"/>
                <w:szCs w:val="18"/>
              </w:rPr>
            </w:pPr>
            <w:r w:rsidRPr="003D0F54">
              <w:rPr>
                <w:sz w:val="18"/>
                <w:szCs w:val="18"/>
              </w:rPr>
              <w:t>-0.085</w:t>
            </w:r>
          </w:p>
        </w:tc>
        <w:tc>
          <w:tcPr>
            <w:tcW w:w="475" w:type="pct"/>
            <w:hideMark/>
          </w:tcPr>
          <w:p w14:paraId="5C71493C" w14:textId="77777777" w:rsidR="00094685" w:rsidRPr="003D0F54" w:rsidRDefault="00094685" w:rsidP="00D76C59">
            <w:pPr>
              <w:spacing w:before="100" w:beforeAutospacing="1" w:after="100" w:afterAutospacing="1"/>
              <w:jc w:val="center"/>
              <w:rPr>
                <w:sz w:val="18"/>
                <w:szCs w:val="18"/>
              </w:rPr>
            </w:pPr>
            <w:r w:rsidRPr="003D0F54">
              <w:rPr>
                <w:sz w:val="18"/>
                <w:szCs w:val="18"/>
              </w:rPr>
              <w:t>-0.167**</w:t>
            </w:r>
          </w:p>
        </w:tc>
        <w:tc>
          <w:tcPr>
            <w:tcW w:w="476" w:type="pct"/>
            <w:hideMark/>
          </w:tcPr>
          <w:p w14:paraId="01136C86" w14:textId="77777777" w:rsidR="00094685" w:rsidRPr="003D0F54" w:rsidRDefault="00094685" w:rsidP="00D76C59">
            <w:pPr>
              <w:spacing w:before="100" w:beforeAutospacing="1" w:after="100" w:afterAutospacing="1"/>
              <w:jc w:val="center"/>
              <w:rPr>
                <w:sz w:val="18"/>
                <w:szCs w:val="18"/>
              </w:rPr>
            </w:pPr>
            <w:r w:rsidRPr="003D0F54">
              <w:rPr>
                <w:sz w:val="18"/>
                <w:szCs w:val="18"/>
              </w:rPr>
              <w:t>0.103</w:t>
            </w:r>
          </w:p>
        </w:tc>
        <w:tc>
          <w:tcPr>
            <w:tcW w:w="438" w:type="pct"/>
            <w:hideMark/>
          </w:tcPr>
          <w:p w14:paraId="61370F78" w14:textId="77777777" w:rsidR="00094685" w:rsidRPr="003D0F54" w:rsidRDefault="00094685" w:rsidP="00D76C59">
            <w:pPr>
              <w:spacing w:before="100" w:beforeAutospacing="1" w:after="100" w:afterAutospacing="1"/>
              <w:jc w:val="center"/>
              <w:rPr>
                <w:sz w:val="18"/>
                <w:szCs w:val="18"/>
              </w:rPr>
            </w:pPr>
            <w:r w:rsidRPr="003D0F54">
              <w:rPr>
                <w:sz w:val="18"/>
                <w:szCs w:val="18"/>
              </w:rPr>
              <w:t>0.160**</w:t>
            </w:r>
          </w:p>
        </w:tc>
        <w:tc>
          <w:tcPr>
            <w:tcW w:w="476" w:type="pct"/>
            <w:hideMark/>
          </w:tcPr>
          <w:p w14:paraId="185950AE" w14:textId="77777777" w:rsidR="00094685" w:rsidRPr="003D0F54" w:rsidRDefault="00094685" w:rsidP="00D76C59">
            <w:pPr>
              <w:spacing w:before="100" w:beforeAutospacing="1" w:after="100" w:afterAutospacing="1"/>
              <w:jc w:val="center"/>
              <w:rPr>
                <w:sz w:val="18"/>
                <w:szCs w:val="18"/>
              </w:rPr>
            </w:pPr>
            <w:r w:rsidRPr="003D0F54">
              <w:rPr>
                <w:sz w:val="18"/>
                <w:szCs w:val="18"/>
              </w:rPr>
              <w:t>0.035</w:t>
            </w:r>
          </w:p>
        </w:tc>
        <w:tc>
          <w:tcPr>
            <w:tcW w:w="616" w:type="pct"/>
            <w:hideMark/>
          </w:tcPr>
          <w:p w14:paraId="3578D93C" w14:textId="77777777" w:rsidR="00094685" w:rsidRPr="003D0F54" w:rsidRDefault="00094685" w:rsidP="00D76C59">
            <w:pPr>
              <w:spacing w:before="100" w:beforeAutospacing="1" w:after="100" w:afterAutospacing="1"/>
              <w:jc w:val="center"/>
              <w:rPr>
                <w:sz w:val="18"/>
                <w:szCs w:val="18"/>
              </w:rPr>
            </w:pPr>
            <w:r w:rsidRPr="003D0F54">
              <w:rPr>
                <w:sz w:val="18"/>
                <w:szCs w:val="18"/>
              </w:rPr>
              <w:t>0.079</w:t>
            </w:r>
          </w:p>
        </w:tc>
      </w:tr>
      <w:tr w:rsidR="00094685" w:rsidRPr="003D0F54" w14:paraId="41066048" w14:textId="77777777" w:rsidTr="00D76C59">
        <w:trPr>
          <w:trHeight w:val="210"/>
          <w:tblCellSpacing w:w="15" w:type="dxa"/>
        </w:trPr>
        <w:tc>
          <w:tcPr>
            <w:tcW w:w="882" w:type="pct"/>
            <w:hideMark/>
          </w:tcPr>
          <w:p w14:paraId="4ADF1D58" w14:textId="77777777" w:rsidR="00094685" w:rsidRPr="003D0F54" w:rsidRDefault="00094685" w:rsidP="00D76C59">
            <w:pPr>
              <w:rPr>
                <w:sz w:val="18"/>
                <w:szCs w:val="18"/>
              </w:rPr>
            </w:pPr>
          </w:p>
        </w:tc>
        <w:tc>
          <w:tcPr>
            <w:tcW w:w="438" w:type="pct"/>
            <w:hideMark/>
          </w:tcPr>
          <w:p w14:paraId="6C759401" w14:textId="77777777" w:rsidR="00094685" w:rsidRPr="003D0F54" w:rsidRDefault="00094685" w:rsidP="00D76C59">
            <w:pPr>
              <w:spacing w:before="100" w:beforeAutospacing="1" w:after="100" w:afterAutospacing="1"/>
              <w:jc w:val="center"/>
              <w:rPr>
                <w:sz w:val="18"/>
                <w:szCs w:val="18"/>
              </w:rPr>
            </w:pPr>
            <w:r w:rsidRPr="003D0F54">
              <w:rPr>
                <w:sz w:val="18"/>
                <w:szCs w:val="18"/>
              </w:rPr>
              <w:t>(0.052)</w:t>
            </w:r>
          </w:p>
        </w:tc>
        <w:tc>
          <w:tcPr>
            <w:tcW w:w="475" w:type="pct"/>
            <w:hideMark/>
          </w:tcPr>
          <w:p w14:paraId="75BBDECD" w14:textId="77777777" w:rsidR="00094685" w:rsidRPr="003D0F54" w:rsidRDefault="00094685" w:rsidP="00D76C59">
            <w:pPr>
              <w:spacing w:before="100" w:beforeAutospacing="1" w:after="100" w:afterAutospacing="1"/>
              <w:jc w:val="center"/>
              <w:rPr>
                <w:sz w:val="18"/>
                <w:szCs w:val="18"/>
              </w:rPr>
            </w:pPr>
            <w:r w:rsidRPr="003D0F54">
              <w:rPr>
                <w:sz w:val="18"/>
                <w:szCs w:val="18"/>
              </w:rPr>
              <w:t>(0.062)</w:t>
            </w:r>
          </w:p>
        </w:tc>
        <w:tc>
          <w:tcPr>
            <w:tcW w:w="558" w:type="pct"/>
            <w:hideMark/>
          </w:tcPr>
          <w:p w14:paraId="435F42A7" w14:textId="77777777" w:rsidR="00094685" w:rsidRPr="003D0F54" w:rsidRDefault="00094685" w:rsidP="00D76C59">
            <w:pPr>
              <w:spacing w:before="100" w:beforeAutospacing="1" w:after="100" w:afterAutospacing="1"/>
              <w:jc w:val="center"/>
              <w:rPr>
                <w:sz w:val="18"/>
                <w:szCs w:val="18"/>
              </w:rPr>
            </w:pPr>
            <w:r w:rsidRPr="003D0F54">
              <w:rPr>
                <w:sz w:val="18"/>
                <w:szCs w:val="18"/>
              </w:rPr>
              <w:t>(0.058)</w:t>
            </w:r>
          </w:p>
        </w:tc>
        <w:tc>
          <w:tcPr>
            <w:tcW w:w="475" w:type="pct"/>
            <w:hideMark/>
          </w:tcPr>
          <w:p w14:paraId="388CD4F7" w14:textId="77777777" w:rsidR="00094685" w:rsidRPr="003D0F54" w:rsidRDefault="00094685" w:rsidP="00D76C59">
            <w:pPr>
              <w:spacing w:before="100" w:beforeAutospacing="1" w:after="100" w:afterAutospacing="1"/>
              <w:jc w:val="center"/>
              <w:rPr>
                <w:sz w:val="18"/>
                <w:szCs w:val="18"/>
              </w:rPr>
            </w:pPr>
            <w:r w:rsidRPr="003D0F54">
              <w:rPr>
                <w:sz w:val="18"/>
                <w:szCs w:val="18"/>
              </w:rPr>
              <w:t>(0.051)</w:t>
            </w:r>
          </w:p>
        </w:tc>
        <w:tc>
          <w:tcPr>
            <w:tcW w:w="476" w:type="pct"/>
            <w:hideMark/>
          </w:tcPr>
          <w:p w14:paraId="0DD2C879" w14:textId="77777777" w:rsidR="00094685" w:rsidRPr="003D0F54" w:rsidRDefault="00094685" w:rsidP="00D76C59">
            <w:pPr>
              <w:spacing w:before="100" w:beforeAutospacing="1" w:after="100" w:afterAutospacing="1"/>
              <w:jc w:val="center"/>
              <w:rPr>
                <w:sz w:val="18"/>
                <w:szCs w:val="18"/>
              </w:rPr>
            </w:pPr>
            <w:r w:rsidRPr="003D0F54">
              <w:rPr>
                <w:sz w:val="18"/>
                <w:szCs w:val="18"/>
              </w:rPr>
              <w:t>(0.054)</w:t>
            </w:r>
          </w:p>
        </w:tc>
        <w:tc>
          <w:tcPr>
            <w:tcW w:w="438" w:type="pct"/>
            <w:hideMark/>
          </w:tcPr>
          <w:p w14:paraId="6A617B08" w14:textId="77777777" w:rsidR="00094685" w:rsidRPr="003D0F54" w:rsidRDefault="00094685" w:rsidP="00D76C59">
            <w:pPr>
              <w:spacing w:before="100" w:beforeAutospacing="1" w:after="100" w:afterAutospacing="1"/>
              <w:jc w:val="center"/>
              <w:rPr>
                <w:sz w:val="18"/>
                <w:szCs w:val="18"/>
              </w:rPr>
            </w:pPr>
            <w:r w:rsidRPr="003D0F54">
              <w:rPr>
                <w:sz w:val="18"/>
                <w:szCs w:val="18"/>
              </w:rPr>
              <w:t>(0.061)</w:t>
            </w:r>
          </w:p>
        </w:tc>
        <w:tc>
          <w:tcPr>
            <w:tcW w:w="476" w:type="pct"/>
            <w:hideMark/>
          </w:tcPr>
          <w:p w14:paraId="38B9E123" w14:textId="77777777" w:rsidR="00094685" w:rsidRPr="003D0F54" w:rsidRDefault="00094685" w:rsidP="00D76C59">
            <w:pPr>
              <w:spacing w:before="100" w:beforeAutospacing="1" w:after="100" w:afterAutospacing="1"/>
              <w:jc w:val="center"/>
              <w:rPr>
                <w:sz w:val="18"/>
                <w:szCs w:val="18"/>
              </w:rPr>
            </w:pPr>
            <w:r w:rsidRPr="003D0F54">
              <w:rPr>
                <w:sz w:val="18"/>
                <w:szCs w:val="18"/>
              </w:rPr>
              <w:t>(0.052)</w:t>
            </w:r>
          </w:p>
        </w:tc>
        <w:tc>
          <w:tcPr>
            <w:tcW w:w="616" w:type="pct"/>
            <w:hideMark/>
          </w:tcPr>
          <w:p w14:paraId="4DFEBF86" w14:textId="77777777" w:rsidR="00094685" w:rsidRPr="003D0F54" w:rsidRDefault="00094685" w:rsidP="00D76C59">
            <w:pPr>
              <w:spacing w:before="100" w:beforeAutospacing="1" w:after="100" w:afterAutospacing="1"/>
              <w:jc w:val="center"/>
              <w:rPr>
                <w:sz w:val="18"/>
                <w:szCs w:val="18"/>
              </w:rPr>
            </w:pPr>
            <w:r w:rsidRPr="003D0F54">
              <w:rPr>
                <w:sz w:val="18"/>
                <w:szCs w:val="18"/>
              </w:rPr>
              <w:t>(0.067)</w:t>
            </w:r>
          </w:p>
        </w:tc>
      </w:tr>
      <w:tr w:rsidR="00094685" w:rsidRPr="003D0F54" w14:paraId="223B0EED" w14:textId="77777777" w:rsidTr="00D76C59">
        <w:trPr>
          <w:trHeight w:val="210"/>
          <w:tblCellSpacing w:w="15" w:type="dxa"/>
        </w:trPr>
        <w:tc>
          <w:tcPr>
            <w:tcW w:w="882" w:type="pct"/>
            <w:hideMark/>
          </w:tcPr>
          <w:p w14:paraId="2CA87383" w14:textId="77777777" w:rsidR="00094685" w:rsidRPr="003D0F54" w:rsidRDefault="00094685" w:rsidP="00D76C59">
            <w:pPr>
              <w:spacing w:before="100" w:beforeAutospacing="1" w:after="100" w:afterAutospacing="1"/>
              <w:rPr>
                <w:sz w:val="18"/>
                <w:szCs w:val="18"/>
              </w:rPr>
            </w:pPr>
            <w:r w:rsidRPr="003D0F54">
              <w:rPr>
                <w:sz w:val="18"/>
                <w:szCs w:val="18"/>
              </w:rPr>
              <w:t>Constant</w:t>
            </w:r>
          </w:p>
        </w:tc>
        <w:tc>
          <w:tcPr>
            <w:tcW w:w="438" w:type="pct"/>
            <w:hideMark/>
          </w:tcPr>
          <w:p w14:paraId="55643BC2" w14:textId="77777777" w:rsidR="00094685" w:rsidRPr="003D0F54" w:rsidRDefault="00094685" w:rsidP="00D76C59">
            <w:pPr>
              <w:spacing w:before="100" w:beforeAutospacing="1" w:after="100" w:afterAutospacing="1"/>
              <w:jc w:val="center"/>
              <w:rPr>
                <w:sz w:val="18"/>
                <w:szCs w:val="18"/>
              </w:rPr>
            </w:pPr>
            <w:r w:rsidRPr="003D0F54">
              <w:rPr>
                <w:sz w:val="18"/>
                <w:szCs w:val="18"/>
              </w:rPr>
              <w:t>0.455***</w:t>
            </w:r>
          </w:p>
        </w:tc>
        <w:tc>
          <w:tcPr>
            <w:tcW w:w="475" w:type="pct"/>
            <w:hideMark/>
          </w:tcPr>
          <w:p w14:paraId="01557326" w14:textId="77777777" w:rsidR="00094685" w:rsidRPr="003D0F54" w:rsidRDefault="00094685" w:rsidP="00D76C59">
            <w:pPr>
              <w:spacing w:before="100" w:beforeAutospacing="1" w:after="100" w:afterAutospacing="1"/>
              <w:jc w:val="center"/>
              <w:rPr>
                <w:sz w:val="18"/>
                <w:szCs w:val="18"/>
              </w:rPr>
            </w:pPr>
            <w:r w:rsidRPr="003D0F54">
              <w:rPr>
                <w:sz w:val="18"/>
                <w:szCs w:val="18"/>
              </w:rPr>
              <w:t>0.642***</w:t>
            </w:r>
          </w:p>
        </w:tc>
        <w:tc>
          <w:tcPr>
            <w:tcW w:w="558" w:type="pct"/>
            <w:hideMark/>
          </w:tcPr>
          <w:p w14:paraId="462F1AF9" w14:textId="77777777" w:rsidR="00094685" w:rsidRPr="003D0F54" w:rsidRDefault="00094685" w:rsidP="00D76C59">
            <w:pPr>
              <w:spacing w:before="100" w:beforeAutospacing="1" w:after="100" w:afterAutospacing="1"/>
              <w:jc w:val="center"/>
              <w:rPr>
                <w:sz w:val="18"/>
                <w:szCs w:val="18"/>
              </w:rPr>
            </w:pPr>
            <w:r w:rsidRPr="003D0F54">
              <w:rPr>
                <w:sz w:val="18"/>
                <w:szCs w:val="18"/>
              </w:rPr>
              <w:t>0.484***</w:t>
            </w:r>
          </w:p>
        </w:tc>
        <w:tc>
          <w:tcPr>
            <w:tcW w:w="475" w:type="pct"/>
            <w:hideMark/>
          </w:tcPr>
          <w:p w14:paraId="182A95B5" w14:textId="77777777" w:rsidR="00094685" w:rsidRPr="003D0F54" w:rsidRDefault="00094685" w:rsidP="00D76C59">
            <w:pPr>
              <w:spacing w:before="100" w:beforeAutospacing="1" w:after="100" w:afterAutospacing="1"/>
              <w:jc w:val="center"/>
              <w:rPr>
                <w:sz w:val="18"/>
                <w:szCs w:val="18"/>
              </w:rPr>
            </w:pPr>
            <w:r w:rsidRPr="003D0F54">
              <w:rPr>
                <w:sz w:val="18"/>
                <w:szCs w:val="18"/>
              </w:rPr>
              <w:t>0.488***</w:t>
            </w:r>
          </w:p>
        </w:tc>
        <w:tc>
          <w:tcPr>
            <w:tcW w:w="476" w:type="pct"/>
            <w:hideMark/>
          </w:tcPr>
          <w:p w14:paraId="34BDF820" w14:textId="77777777" w:rsidR="00094685" w:rsidRPr="003D0F54" w:rsidRDefault="00094685" w:rsidP="00D76C59">
            <w:pPr>
              <w:spacing w:before="100" w:beforeAutospacing="1" w:after="100" w:afterAutospacing="1"/>
              <w:jc w:val="center"/>
              <w:rPr>
                <w:sz w:val="18"/>
                <w:szCs w:val="18"/>
              </w:rPr>
            </w:pPr>
            <w:r w:rsidRPr="003D0F54">
              <w:rPr>
                <w:sz w:val="18"/>
                <w:szCs w:val="18"/>
              </w:rPr>
              <w:t>0.577***</w:t>
            </w:r>
          </w:p>
        </w:tc>
        <w:tc>
          <w:tcPr>
            <w:tcW w:w="438" w:type="pct"/>
            <w:hideMark/>
          </w:tcPr>
          <w:p w14:paraId="76E4C661" w14:textId="77777777" w:rsidR="00094685" w:rsidRPr="003D0F54" w:rsidRDefault="00094685" w:rsidP="00D76C59">
            <w:pPr>
              <w:spacing w:before="100" w:beforeAutospacing="1" w:after="100" w:afterAutospacing="1"/>
              <w:jc w:val="center"/>
              <w:rPr>
                <w:sz w:val="18"/>
                <w:szCs w:val="18"/>
              </w:rPr>
            </w:pPr>
            <w:r w:rsidRPr="003D0F54">
              <w:rPr>
                <w:sz w:val="18"/>
                <w:szCs w:val="18"/>
              </w:rPr>
              <w:t>0.433***</w:t>
            </w:r>
          </w:p>
        </w:tc>
        <w:tc>
          <w:tcPr>
            <w:tcW w:w="476" w:type="pct"/>
            <w:hideMark/>
          </w:tcPr>
          <w:p w14:paraId="419B6083" w14:textId="77777777" w:rsidR="00094685" w:rsidRPr="003D0F54" w:rsidRDefault="00094685" w:rsidP="00D76C59">
            <w:pPr>
              <w:spacing w:before="100" w:beforeAutospacing="1" w:after="100" w:afterAutospacing="1"/>
              <w:jc w:val="center"/>
              <w:rPr>
                <w:sz w:val="18"/>
                <w:szCs w:val="18"/>
              </w:rPr>
            </w:pPr>
            <w:r w:rsidRPr="003D0F54">
              <w:rPr>
                <w:sz w:val="18"/>
                <w:szCs w:val="18"/>
              </w:rPr>
              <w:t>0.426***</w:t>
            </w:r>
          </w:p>
        </w:tc>
        <w:tc>
          <w:tcPr>
            <w:tcW w:w="616" w:type="pct"/>
            <w:hideMark/>
          </w:tcPr>
          <w:p w14:paraId="00D26360" w14:textId="77777777" w:rsidR="00094685" w:rsidRPr="003D0F54" w:rsidRDefault="00094685" w:rsidP="00D76C59">
            <w:pPr>
              <w:spacing w:before="100" w:beforeAutospacing="1" w:after="100" w:afterAutospacing="1"/>
              <w:jc w:val="center"/>
              <w:rPr>
                <w:sz w:val="18"/>
                <w:szCs w:val="18"/>
              </w:rPr>
            </w:pPr>
            <w:r w:rsidRPr="003D0F54">
              <w:rPr>
                <w:sz w:val="18"/>
                <w:szCs w:val="18"/>
              </w:rPr>
              <w:t>0.342***</w:t>
            </w:r>
          </w:p>
        </w:tc>
      </w:tr>
      <w:tr w:rsidR="00094685" w:rsidRPr="003D0F54" w14:paraId="5EB08A32" w14:textId="77777777" w:rsidTr="00D76C59">
        <w:trPr>
          <w:trHeight w:val="226"/>
          <w:tblCellSpacing w:w="15" w:type="dxa"/>
        </w:trPr>
        <w:tc>
          <w:tcPr>
            <w:tcW w:w="882" w:type="pct"/>
            <w:hideMark/>
          </w:tcPr>
          <w:p w14:paraId="4EB864A7" w14:textId="77777777" w:rsidR="00094685" w:rsidRPr="003D0F54" w:rsidRDefault="00094685" w:rsidP="00D76C59">
            <w:pPr>
              <w:rPr>
                <w:sz w:val="18"/>
                <w:szCs w:val="18"/>
              </w:rPr>
            </w:pPr>
          </w:p>
        </w:tc>
        <w:tc>
          <w:tcPr>
            <w:tcW w:w="438" w:type="pct"/>
            <w:hideMark/>
          </w:tcPr>
          <w:p w14:paraId="12FA35BF" w14:textId="77777777" w:rsidR="00094685" w:rsidRPr="003D0F54" w:rsidRDefault="00094685" w:rsidP="00D76C59">
            <w:pPr>
              <w:spacing w:before="100" w:beforeAutospacing="1" w:after="100" w:afterAutospacing="1"/>
              <w:jc w:val="center"/>
              <w:rPr>
                <w:sz w:val="18"/>
                <w:szCs w:val="18"/>
              </w:rPr>
            </w:pPr>
            <w:r w:rsidRPr="003D0F54">
              <w:rPr>
                <w:sz w:val="18"/>
                <w:szCs w:val="18"/>
              </w:rPr>
              <w:t>(0.057)</w:t>
            </w:r>
          </w:p>
        </w:tc>
        <w:tc>
          <w:tcPr>
            <w:tcW w:w="475" w:type="pct"/>
            <w:hideMark/>
          </w:tcPr>
          <w:p w14:paraId="23EC9ECE" w14:textId="77777777" w:rsidR="00094685" w:rsidRPr="003D0F54" w:rsidRDefault="00094685" w:rsidP="00D76C59">
            <w:pPr>
              <w:spacing w:before="100" w:beforeAutospacing="1" w:after="100" w:afterAutospacing="1"/>
              <w:jc w:val="center"/>
              <w:rPr>
                <w:sz w:val="18"/>
                <w:szCs w:val="18"/>
              </w:rPr>
            </w:pPr>
            <w:r w:rsidRPr="003D0F54">
              <w:rPr>
                <w:sz w:val="18"/>
                <w:szCs w:val="18"/>
              </w:rPr>
              <w:t>(0.048)</w:t>
            </w:r>
          </w:p>
        </w:tc>
        <w:tc>
          <w:tcPr>
            <w:tcW w:w="558" w:type="pct"/>
            <w:hideMark/>
          </w:tcPr>
          <w:p w14:paraId="47950413" w14:textId="77777777" w:rsidR="00094685" w:rsidRPr="003D0F54" w:rsidRDefault="00094685" w:rsidP="00D76C59">
            <w:pPr>
              <w:spacing w:before="100" w:beforeAutospacing="1" w:after="100" w:afterAutospacing="1"/>
              <w:jc w:val="center"/>
              <w:rPr>
                <w:sz w:val="18"/>
                <w:szCs w:val="18"/>
              </w:rPr>
            </w:pPr>
            <w:r w:rsidRPr="003D0F54">
              <w:rPr>
                <w:sz w:val="18"/>
                <w:szCs w:val="18"/>
              </w:rPr>
              <w:t>(0.057)</w:t>
            </w:r>
          </w:p>
        </w:tc>
        <w:tc>
          <w:tcPr>
            <w:tcW w:w="475" w:type="pct"/>
            <w:hideMark/>
          </w:tcPr>
          <w:p w14:paraId="3ACA326E" w14:textId="77777777" w:rsidR="00094685" w:rsidRPr="003D0F54" w:rsidRDefault="00094685" w:rsidP="00D76C59">
            <w:pPr>
              <w:spacing w:before="100" w:beforeAutospacing="1" w:after="100" w:afterAutospacing="1"/>
              <w:jc w:val="center"/>
              <w:rPr>
                <w:sz w:val="18"/>
                <w:szCs w:val="18"/>
              </w:rPr>
            </w:pPr>
            <w:r w:rsidRPr="003D0F54">
              <w:rPr>
                <w:sz w:val="18"/>
                <w:szCs w:val="18"/>
              </w:rPr>
              <w:t>(0.052)</w:t>
            </w:r>
          </w:p>
        </w:tc>
        <w:tc>
          <w:tcPr>
            <w:tcW w:w="476" w:type="pct"/>
            <w:hideMark/>
          </w:tcPr>
          <w:p w14:paraId="79FD8484" w14:textId="77777777" w:rsidR="00094685" w:rsidRPr="003D0F54" w:rsidRDefault="00094685" w:rsidP="00D76C59">
            <w:pPr>
              <w:spacing w:before="100" w:beforeAutospacing="1" w:after="100" w:afterAutospacing="1"/>
              <w:jc w:val="center"/>
              <w:rPr>
                <w:sz w:val="18"/>
                <w:szCs w:val="18"/>
              </w:rPr>
            </w:pPr>
            <w:r w:rsidRPr="003D0F54">
              <w:rPr>
                <w:sz w:val="18"/>
                <w:szCs w:val="18"/>
              </w:rPr>
              <w:t>(0.052)</w:t>
            </w:r>
          </w:p>
        </w:tc>
        <w:tc>
          <w:tcPr>
            <w:tcW w:w="438" w:type="pct"/>
            <w:hideMark/>
          </w:tcPr>
          <w:p w14:paraId="0DD1C500" w14:textId="77777777" w:rsidR="00094685" w:rsidRPr="003D0F54" w:rsidRDefault="00094685" w:rsidP="00D76C59">
            <w:pPr>
              <w:spacing w:before="100" w:beforeAutospacing="1" w:after="100" w:afterAutospacing="1"/>
              <w:jc w:val="center"/>
              <w:rPr>
                <w:sz w:val="18"/>
                <w:szCs w:val="18"/>
              </w:rPr>
            </w:pPr>
            <w:r w:rsidRPr="003D0F54">
              <w:rPr>
                <w:sz w:val="18"/>
                <w:szCs w:val="18"/>
              </w:rPr>
              <w:t>(0.054)</w:t>
            </w:r>
          </w:p>
        </w:tc>
        <w:tc>
          <w:tcPr>
            <w:tcW w:w="476" w:type="pct"/>
            <w:hideMark/>
          </w:tcPr>
          <w:p w14:paraId="437F4D05" w14:textId="77777777" w:rsidR="00094685" w:rsidRPr="003D0F54" w:rsidRDefault="00094685" w:rsidP="00D76C59">
            <w:pPr>
              <w:spacing w:before="100" w:beforeAutospacing="1" w:after="100" w:afterAutospacing="1"/>
              <w:jc w:val="center"/>
              <w:rPr>
                <w:sz w:val="18"/>
                <w:szCs w:val="18"/>
              </w:rPr>
            </w:pPr>
            <w:r w:rsidRPr="003D0F54">
              <w:rPr>
                <w:sz w:val="18"/>
                <w:szCs w:val="18"/>
              </w:rPr>
              <w:t>(0.047)</w:t>
            </w:r>
          </w:p>
        </w:tc>
        <w:tc>
          <w:tcPr>
            <w:tcW w:w="616" w:type="pct"/>
            <w:hideMark/>
          </w:tcPr>
          <w:p w14:paraId="05BA7F41" w14:textId="77777777" w:rsidR="00094685" w:rsidRPr="003D0F54" w:rsidRDefault="00094685" w:rsidP="00D76C59">
            <w:pPr>
              <w:spacing w:before="100" w:beforeAutospacing="1" w:after="100" w:afterAutospacing="1"/>
              <w:jc w:val="center"/>
              <w:rPr>
                <w:sz w:val="18"/>
                <w:szCs w:val="18"/>
              </w:rPr>
            </w:pPr>
            <w:r w:rsidRPr="003D0F54">
              <w:rPr>
                <w:sz w:val="18"/>
                <w:szCs w:val="18"/>
              </w:rPr>
              <w:t>(0.068)</w:t>
            </w:r>
          </w:p>
        </w:tc>
      </w:tr>
      <w:tr w:rsidR="00094685" w:rsidRPr="003D0F54" w14:paraId="77CFF875" w14:textId="77777777" w:rsidTr="00D76C59">
        <w:trPr>
          <w:trHeight w:val="210"/>
          <w:tblCellSpacing w:w="15" w:type="dxa"/>
        </w:trPr>
        <w:tc>
          <w:tcPr>
            <w:tcW w:w="882" w:type="pct"/>
            <w:tcBorders>
              <w:top w:val="single" w:sz="4" w:space="0" w:color="auto"/>
              <w:bottom w:val="single" w:sz="4" w:space="0" w:color="auto"/>
            </w:tcBorders>
            <w:hideMark/>
          </w:tcPr>
          <w:p w14:paraId="35B29919" w14:textId="77777777" w:rsidR="00094685" w:rsidRPr="003D0F54" w:rsidRDefault="00094685" w:rsidP="00D76C59">
            <w:pPr>
              <w:spacing w:before="100" w:beforeAutospacing="1" w:after="100" w:afterAutospacing="1"/>
              <w:rPr>
                <w:sz w:val="18"/>
                <w:szCs w:val="18"/>
              </w:rPr>
            </w:pPr>
            <w:r w:rsidRPr="003D0F54">
              <w:rPr>
                <w:sz w:val="18"/>
                <w:szCs w:val="18"/>
              </w:rPr>
              <w:t>Observations</w:t>
            </w:r>
          </w:p>
        </w:tc>
        <w:tc>
          <w:tcPr>
            <w:tcW w:w="438" w:type="pct"/>
            <w:tcBorders>
              <w:top w:val="single" w:sz="4" w:space="0" w:color="auto"/>
              <w:bottom w:val="single" w:sz="4" w:space="0" w:color="auto"/>
            </w:tcBorders>
            <w:hideMark/>
          </w:tcPr>
          <w:p w14:paraId="1FA8345E" w14:textId="77777777" w:rsidR="00094685" w:rsidRPr="003D0F54" w:rsidRDefault="00094685" w:rsidP="00D76C59">
            <w:pPr>
              <w:spacing w:before="100" w:beforeAutospacing="1" w:after="100" w:afterAutospacing="1"/>
              <w:jc w:val="center"/>
              <w:rPr>
                <w:sz w:val="18"/>
                <w:szCs w:val="18"/>
              </w:rPr>
            </w:pPr>
            <w:r w:rsidRPr="003D0F54">
              <w:rPr>
                <w:sz w:val="18"/>
                <w:szCs w:val="18"/>
              </w:rPr>
              <w:t>962</w:t>
            </w:r>
          </w:p>
        </w:tc>
        <w:tc>
          <w:tcPr>
            <w:tcW w:w="475" w:type="pct"/>
            <w:tcBorders>
              <w:top w:val="single" w:sz="4" w:space="0" w:color="auto"/>
              <w:bottom w:val="single" w:sz="4" w:space="0" w:color="auto"/>
            </w:tcBorders>
            <w:hideMark/>
          </w:tcPr>
          <w:p w14:paraId="12EDBD4A" w14:textId="77777777" w:rsidR="00094685" w:rsidRPr="003D0F54" w:rsidRDefault="00094685" w:rsidP="00D76C59">
            <w:pPr>
              <w:spacing w:before="100" w:beforeAutospacing="1" w:after="100" w:afterAutospacing="1"/>
              <w:jc w:val="center"/>
              <w:rPr>
                <w:sz w:val="18"/>
                <w:szCs w:val="18"/>
              </w:rPr>
            </w:pPr>
            <w:r w:rsidRPr="003D0F54">
              <w:rPr>
                <w:sz w:val="18"/>
                <w:szCs w:val="18"/>
              </w:rPr>
              <w:t>961</w:t>
            </w:r>
          </w:p>
        </w:tc>
        <w:tc>
          <w:tcPr>
            <w:tcW w:w="558" w:type="pct"/>
            <w:tcBorders>
              <w:top w:val="single" w:sz="4" w:space="0" w:color="auto"/>
              <w:bottom w:val="single" w:sz="4" w:space="0" w:color="auto"/>
            </w:tcBorders>
            <w:hideMark/>
          </w:tcPr>
          <w:p w14:paraId="458369C5" w14:textId="77777777" w:rsidR="00094685" w:rsidRPr="003D0F54" w:rsidRDefault="00094685" w:rsidP="00D76C59">
            <w:pPr>
              <w:spacing w:before="100" w:beforeAutospacing="1" w:after="100" w:afterAutospacing="1"/>
              <w:jc w:val="center"/>
              <w:rPr>
                <w:sz w:val="18"/>
                <w:szCs w:val="18"/>
              </w:rPr>
            </w:pPr>
            <w:r w:rsidRPr="003D0F54">
              <w:rPr>
                <w:sz w:val="18"/>
                <w:szCs w:val="18"/>
              </w:rPr>
              <w:t>950</w:t>
            </w:r>
          </w:p>
        </w:tc>
        <w:tc>
          <w:tcPr>
            <w:tcW w:w="475" w:type="pct"/>
            <w:tcBorders>
              <w:top w:val="single" w:sz="4" w:space="0" w:color="auto"/>
              <w:bottom w:val="single" w:sz="4" w:space="0" w:color="auto"/>
            </w:tcBorders>
            <w:hideMark/>
          </w:tcPr>
          <w:p w14:paraId="5D7D72A5" w14:textId="77777777" w:rsidR="00094685" w:rsidRPr="003D0F54" w:rsidRDefault="00094685" w:rsidP="00D76C59">
            <w:pPr>
              <w:spacing w:before="100" w:beforeAutospacing="1" w:after="100" w:afterAutospacing="1"/>
              <w:jc w:val="center"/>
              <w:rPr>
                <w:sz w:val="18"/>
                <w:szCs w:val="18"/>
              </w:rPr>
            </w:pPr>
            <w:r w:rsidRPr="003D0F54">
              <w:rPr>
                <w:sz w:val="18"/>
                <w:szCs w:val="18"/>
              </w:rPr>
              <w:t>966</w:t>
            </w:r>
          </w:p>
        </w:tc>
        <w:tc>
          <w:tcPr>
            <w:tcW w:w="476" w:type="pct"/>
            <w:tcBorders>
              <w:top w:val="single" w:sz="4" w:space="0" w:color="auto"/>
              <w:bottom w:val="single" w:sz="4" w:space="0" w:color="auto"/>
            </w:tcBorders>
            <w:hideMark/>
          </w:tcPr>
          <w:p w14:paraId="30A41A1B" w14:textId="77777777" w:rsidR="00094685" w:rsidRPr="003D0F54" w:rsidRDefault="00094685" w:rsidP="00D76C59">
            <w:pPr>
              <w:spacing w:before="100" w:beforeAutospacing="1" w:after="100" w:afterAutospacing="1"/>
              <w:jc w:val="center"/>
              <w:rPr>
                <w:sz w:val="18"/>
                <w:szCs w:val="18"/>
              </w:rPr>
            </w:pPr>
            <w:r w:rsidRPr="003D0F54">
              <w:rPr>
                <w:sz w:val="18"/>
                <w:szCs w:val="18"/>
              </w:rPr>
              <w:t>996</w:t>
            </w:r>
          </w:p>
        </w:tc>
        <w:tc>
          <w:tcPr>
            <w:tcW w:w="438" w:type="pct"/>
            <w:tcBorders>
              <w:top w:val="single" w:sz="4" w:space="0" w:color="auto"/>
              <w:bottom w:val="single" w:sz="4" w:space="0" w:color="auto"/>
            </w:tcBorders>
            <w:hideMark/>
          </w:tcPr>
          <w:p w14:paraId="228A4272" w14:textId="77777777" w:rsidR="00094685" w:rsidRPr="003D0F54" w:rsidRDefault="00094685" w:rsidP="00D76C59">
            <w:pPr>
              <w:spacing w:before="100" w:beforeAutospacing="1" w:after="100" w:afterAutospacing="1"/>
              <w:jc w:val="center"/>
              <w:rPr>
                <w:sz w:val="18"/>
                <w:szCs w:val="18"/>
              </w:rPr>
            </w:pPr>
            <w:r w:rsidRPr="003D0F54">
              <w:rPr>
                <w:sz w:val="18"/>
                <w:szCs w:val="18"/>
              </w:rPr>
              <w:t>964</w:t>
            </w:r>
          </w:p>
        </w:tc>
        <w:tc>
          <w:tcPr>
            <w:tcW w:w="476" w:type="pct"/>
            <w:tcBorders>
              <w:top w:val="single" w:sz="4" w:space="0" w:color="auto"/>
              <w:bottom w:val="single" w:sz="4" w:space="0" w:color="auto"/>
            </w:tcBorders>
            <w:hideMark/>
          </w:tcPr>
          <w:p w14:paraId="2D23D194" w14:textId="77777777" w:rsidR="00094685" w:rsidRPr="003D0F54" w:rsidRDefault="00094685" w:rsidP="00D76C59">
            <w:pPr>
              <w:spacing w:before="100" w:beforeAutospacing="1" w:after="100" w:afterAutospacing="1"/>
              <w:jc w:val="center"/>
              <w:rPr>
                <w:sz w:val="18"/>
                <w:szCs w:val="18"/>
              </w:rPr>
            </w:pPr>
            <w:r w:rsidRPr="003D0F54">
              <w:rPr>
                <w:sz w:val="18"/>
                <w:szCs w:val="18"/>
              </w:rPr>
              <w:t>983</w:t>
            </w:r>
          </w:p>
        </w:tc>
        <w:tc>
          <w:tcPr>
            <w:tcW w:w="616" w:type="pct"/>
            <w:tcBorders>
              <w:top w:val="single" w:sz="4" w:space="0" w:color="auto"/>
              <w:bottom w:val="single" w:sz="4" w:space="0" w:color="auto"/>
            </w:tcBorders>
            <w:hideMark/>
          </w:tcPr>
          <w:p w14:paraId="522BDD27" w14:textId="77777777" w:rsidR="00094685" w:rsidRPr="003D0F54" w:rsidRDefault="00094685" w:rsidP="00D76C59">
            <w:pPr>
              <w:spacing w:before="100" w:beforeAutospacing="1" w:after="100" w:afterAutospacing="1"/>
              <w:jc w:val="center"/>
              <w:rPr>
                <w:sz w:val="18"/>
                <w:szCs w:val="18"/>
              </w:rPr>
            </w:pPr>
            <w:r w:rsidRPr="003D0F54">
              <w:rPr>
                <w:sz w:val="18"/>
                <w:szCs w:val="18"/>
              </w:rPr>
              <w:t>955</w:t>
            </w:r>
          </w:p>
        </w:tc>
      </w:tr>
    </w:tbl>
    <w:p w14:paraId="007B91CD" w14:textId="77777777" w:rsidR="00094685" w:rsidRPr="00BC26CD" w:rsidRDefault="00094685" w:rsidP="00094685">
      <w:pPr>
        <w:spacing w:before="100" w:beforeAutospacing="1" w:after="100" w:afterAutospacing="1"/>
        <w:rPr>
          <w:sz w:val="18"/>
          <w:szCs w:val="18"/>
        </w:rPr>
      </w:pPr>
      <w:r>
        <w:rPr>
          <w:sz w:val="18"/>
          <w:szCs w:val="18"/>
        </w:rPr>
        <w:t>Notes:</w:t>
      </w:r>
      <w:r w:rsidRPr="008A295A">
        <w:rPr>
          <w:sz w:val="18"/>
          <w:szCs w:val="18"/>
        </w:rPr>
        <w:t xml:space="preserve"> </w:t>
      </w:r>
      <w:r>
        <w:rPr>
          <w:sz w:val="18"/>
          <w:szCs w:val="18"/>
        </w:rPr>
        <w:t xml:space="preserve">                                                                                                                             </w:t>
      </w:r>
      <w:r w:rsidRPr="008A295A">
        <w:rPr>
          <w:sz w:val="18"/>
          <w:szCs w:val="18"/>
        </w:rPr>
        <w:t>* (p&lt;0.05), ** (p&lt;0.01), *** (p&lt;0.001)</w:t>
      </w:r>
    </w:p>
    <w:p w14:paraId="1F950B2A" w14:textId="77777777" w:rsidR="00094685" w:rsidRPr="00A4354D" w:rsidRDefault="00094685" w:rsidP="00094685">
      <w:pPr>
        <w:pStyle w:val="Caption"/>
        <w:keepNext/>
        <w:rPr>
          <w:i w:val="0"/>
          <w:iCs w:val="0"/>
          <w:color w:val="auto"/>
          <w:sz w:val="20"/>
          <w:szCs w:val="20"/>
        </w:rPr>
      </w:pPr>
      <w:r w:rsidRPr="00A4354D">
        <w:rPr>
          <w:i w:val="0"/>
          <w:iCs w:val="0"/>
          <w:color w:val="auto"/>
          <w:sz w:val="20"/>
          <w:szCs w:val="20"/>
        </w:rPr>
        <w:lastRenderedPageBreak/>
        <w:t xml:space="preserve">Figure C4: Coefficients from OLS regressions of support for </w:t>
      </w:r>
      <w:r>
        <w:rPr>
          <w:i w:val="0"/>
          <w:iCs w:val="0"/>
          <w:color w:val="auto"/>
          <w:sz w:val="20"/>
          <w:szCs w:val="20"/>
        </w:rPr>
        <w:t>algorithmic government</w:t>
      </w:r>
      <w:r w:rsidRPr="00A4354D">
        <w:rPr>
          <w:i w:val="0"/>
          <w:iCs w:val="0"/>
          <w:color w:val="auto"/>
          <w:sz w:val="20"/>
          <w:szCs w:val="20"/>
        </w:rPr>
        <w:t xml:space="preserve"> by country, </w:t>
      </w:r>
      <w:r>
        <w:rPr>
          <w:i w:val="0"/>
          <w:iCs w:val="0"/>
          <w:color w:val="auto"/>
          <w:sz w:val="20"/>
          <w:szCs w:val="20"/>
        </w:rPr>
        <w:t>fairness</w:t>
      </w:r>
      <w:r w:rsidRPr="00A4354D">
        <w:rPr>
          <w:i w:val="0"/>
          <w:iCs w:val="0"/>
          <w:color w:val="auto"/>
          <w:sz w:val="20"/>
          <w:szCs w:val="20"/>
        </w:rPr>
        <w:t xml:space="preserve"> subscale</w:t>
      </w:r>
    </w:p>
    <w:p w14:paraId="33DA0BBF" w14:textId="77777777" w:rsidR="00094685" w:rsidRDefault="00094685" w:rsidP="00094685">
      <w:r>
        <w:rPr>
          <w:noProof/>
        </w:rPr>
        <w:drawing>
          <wp:inline distT="114300" distB="114300" distL="114300" distR="114300" wp14:anchorId="7D9A98F9" wp14:editId="2EEB96E6">
            <wp:extent cx="5731200" cy="420370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731200" cy="4203700"/>
                    </a:xfrm>
                    <a:prstGeom prst="rect">
                      <a:avLst/>
                    </a:prstGeom>
                    <a:ln/>
                  </pic:spPr>
                </pic:pic>
              </a:graphicData>
            </a:graphic>
          </wp:inline>
        </w:drawing>
      </w:r>
    </w:p>
    <w:p w14:paraId="4F017A49" w14:textId="77777777" w:rsidR="00094685" w:rsidRDefault="00094685" w:rsidP="00094685"/>
    <w:p w14:paraId="06BD2731" w14:textId="77777777" w:rsidR="00094685" w:rsidRPr="00A4354D" w:rsidRDefault="00094685" w:rsidP="00094685">
      <w:pPr>
        <w:pStyle w:val="Caption"/>
        <w:keepNext/>
        <w:rPr>
          <w:i w:val="0"/>
          <w:iCs w:val="0"/>
          <w:color w:val="auto"/>
          <w:sz w:val="20"/>
          <w:szCs w:val="20"/>
        </w:rPr>
      </w:pPr>
      <w:r w:rsidRPr="00A4354D">
        <w:rPr>
          <w:i w:val="0"/>
          <w:iCs w:val="0"/>
          <w:color w:val="auto"/>
          <w:sz w:val="20"/>
          <w:szCs w:val="20"/>
        </w:rPr>
        <w:t xml:space="preserve">Table C5: OLS regressions of support for </w:t>
      </w:r>
      <w:r>
        <w:rPr>
          <w:i w:val="0"/>
          <w:iCs w:val="0"/>
          <w:color w:val="auto"/>
          <w:sz w:val="20"/>
          <w:szCs w:val="20"/>
        </w:rPr>
        <w:t>algorithmic government</w:t>
      </w:r>
      <w:r w:rsidRPr="00A4354D">
        <w:rPr>
          <w:i w:val="0"/>
          <w:iCs w:val="0"/>
          <w:color w:val="auto"/>
          <w:sz w:val="20"/>
          <w:szCs w:val="20"/>
        </w:rPr>
        <w:t>, fairness subscale: countries (A-G). Standard errors in parentheses.</w:t>
      </w:r>
    </w:p>
    <w:tbl>
      <w:tblPr>
        <w:tblW w:w="5134" w:type="pct"/>
        <w:tblCellSpacing w:w="15" w:type="dxa"/>
        <w:tblCellMar>
          <w:top w:w="15" w:type="dxa"/>
          <w:left w:w="15" w:type="dxa"/>
          <w:bottom w:w="15" w:type="dxa"/>
          <w:right w:w="15" w:type="dxa"/>
        </w:tblCellMar>
        <w:tblLook w:val="04A0" w:firstRow="1" w:lastRow="0" w:firstColumn="1" w:lastColumn="0" w:noHBand="0" w:noVBand="1"/>
      </w:tblPr>
      <w:tblGrid>
        <w:gridCol w:w="1336"/>
        <w:gridCol w:w="763"/>
        <w:gridCol w:w="954"/>
        <w:gridCol w:w="974"/>
        <w:gridCol w:w="763"/>
        <w:gridCol w:w="763"/>
        <w:gridCol w:w="763"/>
        <w:gridCol w:w="763"/>
        <w:gridCol w:w="763"/>
        <w:gridCol w:w="1429"/>
      </w:tblGrid>
      <w:tr w:rsidR="00094685" w:rsidRPr="00C16215" w14:paraId="2077B7CA" w14:textId="77777777" w:rsidTr="00D76C59">
        <w:trPr>
          <w:trHeight w:val="22"/>
          <w:tblCellSpacing w:w="15" w:type="dxa"/>
        </w:trPr>
        <w:tc>
          <w:tcPr>
            <w:tcW w:w="696" w:type="pct"/>
            <w:tcBorders>
              <w:top w:val="single" w:sz="4" w:space="0" w:color="auto"/>
              <w:bottom w:val="single" w:sz="4" w:space="0" w:color="auto"/>
            </w:tcBorders>
            <w:hideMark/>
          </w:tcPr>
          <w:p w14:paraId="21952472" w14:textId="77777777" w:rsidR="00094685" w:rsidRPr="00C16215" w:rsidRDefault="00094685" w:rsidP="00D76C59">
            <w:pPr>
              <w:rPr>
                <w:sz w:val="16"/>
                <w:szCs w:val="16"/>
              </w:rPr>
            </w:pPr>
          </w:p>
        </w:tc>
        <w:tc>
          <w:tcPr>
            <w:tcW w:w="395" w:type="pct"/>
            <w:tcBorders>
              <w:top w:val="single" w:sz="4" w:space="0" w:color="auto"/>
              <w:bottom w:val="single" w:sz="4" w:space="0" w:color="auto"/>
            </w:tcBorders>
            <w:hideMark/>
          </w:tcPr>
          <w:p w14:paraId="71A3F23E" w14:textId="77777777" w:rsidR="00094685" w:rsidRPr="00C16215" w:rsidRDefault="00094685" w:rsidP="00D76C59">
            <w:pPr>
              <w:spacing w:before="100" w:beforeAutospacing="1" w:after="100" w:afterAutospacing="1"/>
              <w:jc w:val="center"/>
              <w:rPr>
                <w:sz w:val="16"/>
                <w:szCs w:val="16"/>
              </w:rPr>
            </w:pPr>
            <w:r>
              <w:rPr>
                <w:sz w:val="16"/>
                <w:szCs w:val="16"/>
              </w:rPr>
              <w:br/>
            </w:r>
            <w:r w:rsidRPr="00C16215">
              <w:rPr>
                <w:sz w:val="16"/>
                <w:szCs w:val="16"/>
              </w:rPr>
              <w:t>Austria</w:t>
            </w:r>
            <w:r>
              <w:rPr>
                <w:sz w:val="16"/>
                <w:szCs w:val="16"/>
              </w:rPr>
              <w:br/>
            </w:r>
          </w:p>
        </w:tc>
        <w:tc>
          <w:tcPr>
            <w:tcW w:w="498" w:type="pct"/>
            <w:tcBorders>
              <w:top w:val="single" w:sz="4" w:space="0" w:color="auto"/>
              <w:bottom w:val="single" w:sz="4" w:space="0" w:color="auto"/>
            </w:tcBorders>
            <w:hideMark/>
          </w:tcPr>
          <w:p w14:paraId="399123A5" w14:textId="77777777" w:rsidR="00094685" w:rsidRPr="00C16215" w:rsidRDefault="00094685" w:rsidP="00D76C59">
            <w:pPr>
              <w:spacing w:before="100" w:beforeAutospacing="1" w:after="100" w:afterAutospacing="1"/>
              <w:jc w:val="center"/>
              <w:rPr>
                <w:sz w:val="16"/>
                <w:szCs w:val="16"/>
              </w:rPr>
            </w:pPr>
            <w:r>
              <w:rPr>
                <w:sz w:val="16"/>
                <w:szCs w:val="16"/>
              </w:rPr>
              <w:br/>
            </w:r>
            <w:r w:rsidRPr="00C16215">
              <w:rPr>
                <w:sz w:val="16"/>
                <w:szCs w:val="16"/>
              </w:rPr>
              <w:t xml:space="preserve">Belgium </w:t>
            </w:r>
            <w:r>
              <w:rPr>
                <w:sz w:val="16"/>
                <w:szCs w:val="16"/>
              </w:rPr>
              <w:br/>
            </w:r>
            <w:r w:rsidRPr="00C16215">
              <w:rPr>
                <w:sz w:val="16"/>
                <w:szCs w:val="16"/>
              </w:rPr>
              <w:t>(FR)</w:t>
            </w:r>
          </w:p>
        </w:tc>
        <w:tc>
          <w:tcPr>
            <w:tcW w:w="509" w:type="pct"/>
            <w:tcBorders>
              <w:top w:val="single" w:sz="4" w:space="0" w:color="auto"/>
              <w:bottom w:val="single" w:sz="4" w:space="0" w:color="auto"/>
            </w:tcBorders>
            <w:hideMark/>
          </w:tcPr>
          <w:p w14:paraId="101132CE" w14:textId="77777777" w:rsidR="00094685" w:rsidRPr="00C16215" w:rsidRDefault="00094685" w:rsidP="00D76C59">
            <w:pPr>
              <w:spacing w:before="100" w:beforeAutospacing="1" w:after="100" w:afterAutospacing="1"/>
              <w:jc w:val="center"/>
              <w:rPr>
                <w:sz w:val="16"/>
                <w:szCs w:val="16"/>
              </w:rPr>
            </w:pPr>
            <w:r>
              <w:rPr>
                <w:sz w:val="16"/>
                <w:szCs w:val="16"/>
              </w:rPr>
              <w:br/>
            </w:r>
            <w:r w:rsidRPr="00C16215">
              <w:rPr>
                <w:sz w:val="16"/>
                <w:szCs w:val="16"/>
              </w:rPr>
              <w:t xml:space="preserve">Belgium </w:t>
            </w:r>
            <w:r>
              <w:rPr>
                <w:sz w:val="16"/>
                <w:szCs w:val="16"/>
              </w:rPr>
              <w:br/>
            </w:r>
            <w:r w:rsidRPr="00C16215">
              <w:rPr>
                <w:sz w:val="16"/>
                <w:szCs w:val="16"/>
              </w:rPr>
              <w:t>(NL)</w:t>
            </w:r>
          </w:p>
        </w:tc>
        <w:tc>
          <w:tcPr>
            <w:tcW w:w="395" w:type="pct"/>
            <w:tcBorders>
              <w:top w:val="single" w:sz="4" w:space="0" w:color="auto"/>
              <w:bottom w:val="single" w:sz="4" w:space="0" w:color="auto"/>
            </w:tcBorders>
            <w:hideMark/>
          </w:tcPr>
          <w:p w14:paraId="7ED6D5B5" w14:textId="77777777" w:rsidR="00094685" w:rsidRPr="00C16215" w:rsidRDefault="00094685" w:rsidP="00D76C59">
            <w:pPr>
              <w:spacing w:before="100" w:beforeAutospacing="1" w:after="100" w:afterAutospacing="1"/>
              <w:jc w:val="center"/>
              <w:rPr>
                <w:sz w:val="16"/>
                <w:szCs w:val="16"/>
              </w:rPr>
            </w:pPr>
            <w:r>
              <w:rPr>
                <w:sz w:val="16"/>
                <w:szCs w:val="16"/>
              </w:rPr>
              <w:br/>
            </w:r>
            <w:r w:rsidRPr="00C16215">
              <w:rPr>
                <w:sz w:val="16"/>
                <w:szCs w:val="16"/>
              </w:rPr>
              <w:t>Canada</w:t>
            </w:r>
          </w:p>
        </w:tc>
        <w:tc>
          <w:tcPr>
            <w:tcW w:w="395" w:type="pct"/>
            <w:tcBorders>
              <w:top w:val="single" w:sz="4" w:space="0" w:color="auto"/>
              <w:bottom w:val="single" w:sz="4" w:space="0" w:color="auto"/>
            </w:tcBorders>
            <w:hideMark/>
          </w:tcPr>
          <w:p w14:paraId="12D18EE5" w14:textId="77777777" w:rsidR="00094685" w:rsidRPr="00C16215" w:rsidRDefault="00094685" w:rsidP="00D76C59">
            <w:pPr>
              <w:spacing w:before="100" w:beforeAutospacing="1" w:after="100" w:afterAutospacing="1"/>
              <w:jc w:val="center"/>
              <w:rPr>
                <w:sz w:val="16"/>
                <w:szCs w:val="16"/>
              </w:rPr>
            </w:pPr>
            <w:r>
              <w:rPr>
                <w:sz w:val="16"/>
                <w:szCs w:val="16"/>
              </w:rPr>
              <w:br/>
            </w:r>
            <w:r w:rsidRPr="00C16215">
              <w:rPr>
                <w:sz w:val="16"/>
                <w:szCs w:val="16"/>
              </w:rPr>
              <w:t>Denmark</w:t>
            </w:r>
          </w:p>
        </w:tc>
        <w:tc>
          <w:tcPr>
            <w:tcW w:w="395" w:type="pct"/>
            <w:tcBorders>
              <w:top w:val="single" w:sz="4" w:space="0" w:color="auto"/>
              <w:bottom w:val="single" w:sz="4" w:space="0" w:color="auto"/>
            </w:tcBorders>
            <w:hideMark/>
          </w:tcPr>
          <w:p w14:paraId="0C63B0B3" w14:textId="77777777" w:rsidR="00094685" w:rsidRPr="00C16215" w:rsidRDefault="00094685" w:rsidP="00D76C59">
            <w:pPr>
              <w:spacing w:before="100" w:beforeAutospacing="1" w:after="100" w:afterAutospacing="1"/>
              <w:jc w:val="center"/>
              <w:rPr>
                <w:sz w:val="16"/>
                <w:szCs w:val="16"/>
              </w:rPr>
            </w:pPr>
            <w:r>
              <w:rPr>
                <w:sz w:val="16"/>
                <w:szCs w:val="16"/>
              </w:rPr>
              <w:br/>
            </w:r>
            <w:r w:rsidRPr="00C16215">
              <w:rPr>
                <w:sz w:val="16"/>
                <w:szCs w:val="16"/>
              </w:rPr>
              <w:t>Finland</w:t>
            </w:r>
          </w:p>
        </w:tc>
        <w:tc>
          <w:tcPr>
            <w:tcW w:w="395" w:type="pct"/>
            <w:tcBorders>
              <w:top w:val="single" w:sz="4" w:space="0" w:color="auto"/>
              <w:bottom w:val="single" w:sz="4" w:space="0" w:color="auto"/>
            </w:tcBorders>
            <w:hideMark/>
          </w:tcPr>
          <w:p w14:paraId="677E7DC5" w14:textId="77777777" w:rsidR="00094685" w:rsidRPr="00C16215" w:rsidRDefault="00094685" w:rsidP="00D76C59">
            <w:pPr>
              <w:spacing w:before="100" w:beforeAutospacing="1" w:after="100" w:afterAutospacing="1"/>
              <w:rPr>
                <w:sz w:val="16"/>
                <w:szCs w:val="16"/>
              </w:rPr>
            </w:pPr>
            <w:r>
              <w:rPr>
                <w:sz w:val="16"/>
                <w:szCs w:val="16"/>
              </w:rPr>
              <w:br/>
            </w:r>
            <w:r w:rsidRPr="00C16215">
              <w:rPr>
                <w:sz w:val="16"/>
                <w:szCs w:val="16"/>
              </w:rPr>
              <w:t>France</w:t>
            </w:r>
          </w:p>
        </w:tc>
        <w:tc>
          <w:tcPr>
            <w:tcW w:w="395" w:type="pct"/>
            <w:tcBorders>
              <w:top w:val="single" w:sz="4" w:space="0" w:color="auto"/>
              <w:bottom w:val="single" w:sz="4" w:space="0" w:color="auto"/>
            </w:tcBorders>
            <w:hideMark/>
          </w:tcPr>
          <w:p w14:paraId="7AABD7FD" w14:textId="77777777" w:rsidR="00094685" w:rsidRPr="00C16215" w:rsidRDefault="00094685" w:rsidP="00D76C59">
            <w:pPr>
              <w:spacing w:before="100" w:beforeAutospacing="1" w:after="100" w:afterAutospacing="1"/>
              <w:jc w:val="center"/>
              <w:rPr>
                <w:sz w:val="16"/>
                <w:szCs w:val="16"/>
              </w:rPr>
            </w:pPr>
            <w:r>
              <w:rPr>
                <w:sz w:val="16"/>
                <w:szCs w:val="16"/>
              </w:rPr>
              <w:br/>
            </w:r>
            <w:r w:rsidRPr="00C16215">
              <w:rPr>
                <w:sz w:val="16"/>
                <w:szCs w:val="16"/>
              </w:rPr>
              <w:t>Germany</w:t>
            </w:r>
          </w:p>
        </w:tc>
        <w:tc>
          <w:tcPr>
            <w:tcW w:w="746" w:type="pct"/>
            <w:tcBorders>
              <w:top w:val="single" w:sz="4" w:space="0" w:color="auto"/>
              <w:bottom w:val="single" w:sz="4" w:space="0" w:color="auto"/>
            </w:tcBorders>
            <w:hideMark/>
          </w:tcPr>
          <w:p w14:paraId="2D89F48E" w14:textId="77777777" w:rsidR="00094685" w:rsidRPr="00C16215" w:rsidRDefault="00094685" w:rsidP="00D76C59">
            <w:pPr>
              <w:spacing w:before="100" w:beforeAutospacing="1" w:after="100" w:afterAutospacing="1"/>
              <w:jc w:val="center"/>
              <w:rPr>
                <w:sz w:val="16"/>
                <w:szCs w:val="16"/>
              </w:rPr>
            </w:pPr>
            <w:r>
              <w:rPr>
                <w:sz w:val="16"/>
                <w:szCs w:val="16"/>
              </w:rPr>
              <w:br/>
            </w:r>
            <w:r w:rsidRPr="00C16215">
              <w:rPr>
                <w:sz w:val="16"/>
                <w:szCs w:val="16"/>
              </w:rPr>
              <w:t>Greece</w:t>
            </w:r>
          </w:p>
        </w:tc>
      </w:tr>
      <w:tr w:rsidR="00094685" w:rsidRPr="00C16215" w14:paraId="465F5370" w14:textId="77777777" w:rsidTr="00D76C59">
        <w:trPr>
          <w:trHeight w:val="22"/>
          <w:tblCellSpacing w:w="15" w:type="dxa"/>
        </w:trPr>
        <w:tc>
          <w:tcPr>
            <w:tcW w:w="696" w:type="pct"/>
            <w:tcBorders>
              <w:top w:val="single" w:sz="4" w:space="0" w:color="auto"/>
            </w:tcBorders>
            <w:hideMark/>
          </w:tcPr>
          <w:p w14:paraId="2BD28FCF" w14:textId="77777777" w:rsidR="00094685" w:rsidRPr="00C16215" w:rsidRDefault="00094685" w:rsidP="00D76C59">
            <w:pPr>
              <w:spacing w:before="100" w:beforeAutospacing="1" w:after="100" w:afterAutospacing="1"/>
              <w:rPr>
                <w:sz w:val="16"/>
                <w:szCs w:val="16"/>
              </w:rPr>
            </w:pPr>
            <w:r w:rsidRPr="00C16215">
              <w:rPr>
                <w:sz w:val="16"/>
                <w:szCs w:val="16"/>
              </w:rPr>
              <w:t>Age in years</w:t>
            </w:r>
          </w:p>
        </w:tc>
        <w:tc>
          <w:tcPr>
            <w:tcW w:w="395" w:type="pct"/>
            <w:tcBorders>
              <w:top w:val="single" w:sz="4" w:space="0" w:color="auto"/>
            </w:tcBorders>
            <w:hideMark/>
          </w:tcPr>
          <w:p w14:paraId="47E3C05B" w14:textId="77777777" w:rsidR="00094685" w:rsidRPr="00C16215" w:rsidRDefault="00094685" w:rsidP="00D76C59">
            <w:pPr>
              <w:spacing w:before="100" w:beforeAutospacing="1" w:after="100" w:afterAutospacing="1"/>
              <w:jc w:val="center"/>
              <w:rPr>
                <w:sz w:val="16"/>
                <w:szCs w:val="16"/>
              </w:rPr>
            </w:pPr>
            <w:r w:rsidRPr="00C16215">
              <w:rPr>
                <w:sz w:val="16"/>
                <w:szCs w:val="16"/>
              </w:rPr>
              <w:t>0.167*</w:t>
            </w:r>
          </w:p>
        </w:tc>
        <w:tc>
          <w:tcPr>
            <w:tcW w:w="498" w:type="pct"/>
            <w:tcBorders>
              <w:top w:val="single" w:sz="4" w:space="0" w:color="auto"/>
            </w:tcBorders>
            <w:hideMark/>
          </w:tcPr>
          <w:p w14:paraId="075739D4" w14:textId="77777777" w:rsidR="00094685" w:rsidRPr="00C16215" w:rsidRDefault="00094685" w:rsidP="00D76C59">
            <w:pPr>
              <w:spacing w:before="100" w:beforeAutospacing="1" w:after="100" w:afterAutospacing="1"/>
              <w:jc w:val="center"/>
              <w:rPr>
                <w:sz w:val="16"/>
                <w:szCs w:val="16"/>
              </w:rPr>
            </w:pPr>
            <w:r w:rsidRPr="00C16215">
              <w:rPr>
                <w:sz w:val="16"/>
                <w:szCs w:val="16"/>
              </w:rPr>
              <w:t>0.132</w:t>
            </w:r>
          </w:p>
        </w:tc>
        <w:tc>
          <w:tcPr>
            <w:tcW w:w="509" w:type="pct"/>
            <w:tcBorders>
              <w:top w:val="single" w:sz="4" w:space="0" w:color="auto"/>
            </w:tcBorders>
            <w:hideMark/>
          </w:tcPr>
          <w:p w14:paraId="38523A88" w14:textId="77777777" w:rsidR="00094685" w:rsidRPr="00C16215" w:rsidRDefault="00094685" w:rsidP="00D76C59">
            <w:pPr>
              <w:spacing w:before="100" w:beforeAutospacing="1" w:after="100" w:afterAutospacing="1"/>
              <w:jc w:val="center"/>
              <w:rPr>
                <w:sz w:val="16"/>
                <w:szCs w:val="16"/>
              </w:rPr>
            </w:pPr>
            <w:r w:rsidRPr="00C16215">
              <w:rPr>
                <w:sz w:val="16"/>
                <w:szCs w:val="16"/>
              </w:rPr>
              <w:t>0.198**</w:t>
            </w:r>
          </w:p>
        </w:tc>
        <w:tc>
          <w:tcPr>
            <w:tcW w:w="395" w:type="pct"/>
            <w:tcBorders>
              <w:top w:val="single" w:sz="4" w:space="0" w:color="auto"/>
            </w:tcBorders>
            <w:hideMark/>
          </w:tcPr>
          <w:p w14:paraId="459C35F1" w14:textId="77777777" w:rsidR="00094685" w:rsidRPr="00C16215" w:rsidRDefault="00094685" w:rsidP="00D76C59">
            <w:pPr>
              <w:spacing w:before="100" w:beforeAutospacing="1" w:after="100" w:afterAutospacing="1"/>
              <w:jc w:val="center"/>
              <w:rPr>
                <w:sz w:val="16"/>
                <w:szCs w:val="16"/>
              </w:rPr>
            </w:pPr>
            <w:r w:rsidRPr="00C16215">
              <w:rPr>
                <w:sz w:val="16"/>
                <w:szCs w:val="16"/>
              </w:rPr>
              <w:t>0.138**</w:t>
            </w:r>
          </w:p>
        </w:tc>
        <w:tc>
          <w:tcPr>
            <w:tcW w:w="395" w:type="pct"/>
            <w:tcBorders>
              <w:top w:val="single" w:sz="4" w:space="0" w:color="auto"/>
            </w:tcBorders>
            <w:hideMark/>
          </w:tcPr>
          <w:p w14:paraId="14CE43C8" w14:textId="77777777" w:rsidR="00094685" w:rsidRPr="00C16215" w:rsidRDefault="00094685" w:rsidP="00D76C59">
            <w:pPr>
              <w:spacing w:before="100" w:beforeAutospacing="1" w:after="100" w:afterAutospacing="1"/>
              <w:jc w:val="center"/>
              <w:rPr>
                <w:sz w:val="16"/>
                <w:szCs w:val="16"/>
              </w:rPr>
            </w:pPr>
            <w:r w:rsidRPr="00C16215">
              <w:rPr>
                <w:sz w:val="16"/>
                <w:szCs w:val="16"/>
              </w:rPr>
              <w:t>0.059</w:t>
            </w:r>
          </w:p>
        </w:tc>
        <w:tc>
          <w:tcPr>
            <w:tcW w:w="395" w:type="pct"/>
            <w:tcBorders>
              <w:top w:val="single" w:sz="4" w:space="0" w:color="auto"/>
            </w:tcBorders>
            <w:hideMark/>
          </w:tcPr>
          <w:p w14:paraId="480B1258" w14:textId="77777777" w:rsidR="00094685" w:rsidRPr="00C16215" w:rsidRDefault="00094685" w:rsidP="00D76C59">
            <w:pPr>
              <w:spacing w:before="100" w:beforeAutospacing="1" w:after="100" w:afterAutospacing="1"/>
              <w:jc w:val="center"/>
              <w:rPr>
                <w:sz w:val="16"/>
                <w:szCs w:val="16"/>
              </w:rPr>
            </w:pPr>
            <w:r w:rsidRPr="00C16215">
              <w:rPr>
                <w:sz w:val="16"/>
                <w:szCs w:val="16"/>
              </w:rPr>
              <w:t>-0.061</w:t>
            </w:r>
          </w:p>
        </w:tc>
        <w:tc>
          <w:tcPr>
            <w:tcW w:w="395" w:type="pct"/>
            <w:tcBorders>
              <w:top w:val="single" w:sz="4" w:space="0" w:color="auto"/>
            </w:tcBorders>
            <w:hideMark/>
          </w:tcPr>
          <w:p w14:paraId="6BCB86C5" w14:textId="77777777" w:rsidR="00094685" w:rsidRPr="00C16215" w:rsidRDefault="00094685" w:rsidP="00D76C59">
            <w:pPr>
              <w:spacing w:before="100" w:beforeAutospacing="1" w:after="100" w:afterAutospacing="1"/>
              <w:jc w:val="center"/>
              <w:rPr>
                <w:sz w:val="16"/>
                <w:szCs w:val="16"/>
              </w:rPr>
            </w:pPr>
            <w:r w:rsidRPr="00C16215">
              <w:rPr>
                <w:sz w:val="16"/>
                <w:szCs w:val="16"/>
              </w:rPr>
              <w:t>0.005</w:t>
            </w:r>
          </w:p>
        </w:tc>
        <w:tc>
          <w:tcPr>
            <w:tcW w:w="395" w:type="pct"/>
            <w:tcBorders>
              <w:top w:val="single" w:sz="4" w:space="0" w:color="auto"/>
            </w:tcBorders>
            <w:hideMark/>
          </w:tcPr>
          <w:p w14:paraId="79FE145F" w14:textId="77777777" w:rsidR="00094685" w:rsidRPr="00C16215" w:rsidRDefault="00094685" w:rsidP="00D76C59">
            <w:pPr>
              <w:spacing w:before="100" w:beforeAutospacing="1" w:after="100" w:afterAutospacing="1"/>
              <w:jc w:val="center"/>
              <w:rPr>
                <w:sz w:val="16"/>
                <w:szCs w:val="16"/>
              </w:rPr>
            </w:pPr>
            <w:r w:rsidRPr="00C16215">
              <w:rPr>
                <w:sz w:val="16"/>
                <w:szCs w:val="16"/>
              </w:rPr>
              <w:t>0.085</w:t>
            </w:r>
          </w:p>
        </w:tc>
        <w:tc>
          <w:tcPr>
            <w:tcW w:w="746" w:type="pct"/>
            <w:tcBorders>
              <w:top w:val="single" w:sz="4" w:space="0" w:color="auto"/>
            </w:tcBorders>
            <w:hideMark/>
          </w:tcPr>
          <w:p w14:paraId="2360746E" w14:textId="77777777" w:rsidR="00094685" w:rsidRPr="00C16215" w:rsidRDefault="00094685" w:rsidP="00D76C59">
            <w:pPr>
              <w:spacing w:before="100" w:beforeAutospacing="1" w:after="100" w:afterAutospacing="1"/>
              <w:jc w:val="center"/>
              <w:rPr>
                <w:sz w:val="16"/>
                <w:szCs w:val="16"/>
              </w:rPr>
            </w:pPr>
            <w:r w:rsidRPr="00C16215">
              <w:rPr>
                <w:sz w:val="16"/>
                <w:szCs w:val="16"/>
              </w:rPr>
              <w:t>0.048</w:t>
            </w:r>
          </w:p>
        </w:tc>
      </w:tr>
      <w:tr w:rsidR="00094685" w:rsidRPr="00C16215" w14:paraId="6D1C3289" w14:textId="77777777" w:rsidTr="00D76C59">
        <w:trPr>
          <w:trHeight w:val="22"/>
          <w:tblCellSpacing w:w="15" w:type="dxa"/>
        </w:trPr>
        <w:tc>
          <w:tcPr>
            <w:tcW w:w="696" w:type="pct"/>
            <w:hideMark/>
          </w:tcPr>
          <w:p w14:paraId="5210C15C" w14:textId="77777777" w:rsidR="00094685" w:rsidRPr="00C16215" w:rsidRDefault="00094685" w:rsidP="00D76C59">
            <w:pPr>
              <w:spacing w:before="100" w:beforeAutospacing="1" w:after="100" w:afterAutospacing="1"/>
              <w:rPr>
                <w:sz w:val="16"/>
                <w:szCs w:val="16"/>
              </w:rPr>
            </w:pPr>
            <w:r w:rsidRPr="00C16215">
              <w:rPr>
                <w:sz w:val="16"/>
                <w:szCs w:val="16"/>
              </w:rPr>
              <w:t>(rescaled 0-1)</w:t>
            </w:r>
          </w:p>
        </w:tc>
        <w:tc>
          <w:tcPr>
            <w:tcW w:w="395" w:type="pct"/>
            <w:hideMark/>
          </w:tcPr>
          <w:p w14:paraId="67D6BFCF" w14:textId="77777777" w:rsidR="00094685" w:rsidRPr="00C16215" w:rsidRDefault="00094685" w:rsidP="00D76C59">
            <w:pPr>
              <w:spacing w:before="100" w:beforeAutospacing="1" w:after="100" w:afterAutospacing="1"/>
              <w:jc w:val="center"/>
              <w:rPr>
                <w:sz w:val="16"/>
                <w:szCs w:val="16"/>
              </w:rPr>
            </w:pPr>
            <w:r w:rsidRPr="00C16215">
              <w:rPr>
                <w:sz w:val="16"/>
                <w:szCs w:val="16"/>
              </w:rPr>
              <w:t>(0.073)</w:t>
            </w:r>
          </w:p>
        </w:tc>
        <w:tc>
          <w:tcPr>
            <w:tcW w:w="498" w:type="pct"/>
            <w:hideMark/>
          </w:tcPr>
          <w:p w14:paraId="34895CCA" w14:textId="77777777" w:rsidR="00094685" w:rsidRPr="00C16215" w:rsidRDefault="00094685" w:rsidP="00D76C59">
            <w:pPr>
              <w:spacing w:before="100" w:beforeAutospacing="1" w:after="100" w:afterAutospacing="1"/>
              <w:jc w:val="center"/>
              <w:rPr>
                <w:sz w:val="16"/>
                <w:szCs w:val="16"/>
              </w:rPr>
            </w:pPr>
            <w:r w:rsidRPr="00C16215">
              <w:rPr>
                <w:sz w:val="16"/>
                <w:szCs w:val="16"/>
              </w:rPr>
              <w:t>(0.070)</w:t>
            </w:r>
          </w:p>
        </w:tc>
        <w:tc>
          <w:tcPr>
            <w:tcW w:w="509" w:type="pct"/>
            <w:hideMark/>
          </w:tcPr>
          <w:p w14:paraId="14B97D23" w14:textId="77777777" w:rsidR="00094685" w:rsidRPr="00C16215" w:rsidRDefault="00094685" w:rsidP="00D76C59">
            <w:pPr>
              <w:spacing w:before="100" w:beforeAutospacing="1" w:after="100" w:afterAutospacing="1"/>
              <w:jc w:val="center"/>
              <w:rPr>
                <w:sz w:val="16"/>
                <w:szCs w:val="16"/>
              </w:rPr>
            </w:pPr>
            <w:r w:rsidRPr="00C16215">
              <w:rPr>
                <w:sz w:val="16"/>
                <w:szCs w:val="16"/>
              </w:rPr>
              <w:t>(0.074)</w:t>
            </w:r>
          </w:p>
        </w:tc>
        <w:tc>
          <w:tcPr>
            <w:tcW w:w="395" w:type="pct"/>
            <w:hideMark/>
          </w:tcPr>
          <w:p w14:paraId="2B0273B2" w14:textId="77777777" w:rsidR="00094685" w:rsidRPr="00C16215" w:rsidRDefault="00094685" w:rsidP="00D76C59">
            <w:pPr>
              <w:spacing w:before="100" w:beforeAutospacing="1" w:after="100" w:afterAutospacing="1"/>
              <w:jc w:val="center"/>
              <w:rPr>
                <w:sz w:val="16"/>
                <w:szCs w:val="16"/>
              </w:rPr>
            </w:pPr>
            <w:r w:rsidRPr="00C16215">
              <w:rPr>
                <w:sz w:val="16"/>
                <w:szCs w:val="16"/>
              </w:rPr>
              <w:t>(0.042)</w:t>
            </w:r>
          </w:p>
        </w:tc>
        <w:tc>
          <w:tcPr>
            <w:tcW w:w="395" w:type="pct"/>
            <w:hideMark/>
          </w:tcPr>
          <w:p w14:paraId="181D2E30" w14:textId="77777777" w:rsidR="00094685" w:rsidRPr="00C16215" w:rsidRDefault="00094685" w:rsidP="00D76C59">
            <w:pPr>
              <w:spacing w:before="100" w:beforeAutospacing="1" w:after="100" w:afterAutospacing="1"/>
              <w:jc w:val="center"/>
              <w:rPr>
                <w:sz w:val="16"/>
                <w:szCs w:val="16"/>
              </w:rPr>
            </w:pPr>
            <w:r w:rsidRPr="00C16215">
              <w:rPr>
                <w:sz w:val="16"/>
                <w:szCs w:val="16"/>
              </w:rPr>
              <w:t>(0.066)</w:t>
            </w:r>
          </w:p>
        </w:tc>
        <w:tc>
          <w:tcPr>
            <w:tcW w:w="395" w:type="pct"/>
            <w:hideMark/>
          </w:tcPr>
          <w:p w14:paraId="32819598" w14:textId="77777777" w:rsidR="00094685" w:rsidRPr="00C16215" w:rsidRDefault="00094685" w:rsidP="00D76C59">
            <w:pPr>
              <w:spacing w:before="100" w:beforeAutospacing="1" w:after="100" w:afterAutospacing="1"/>
              <w:jc w:val="center"/>
              <w:rPr>
                <w:sz w:val="16"/>
                <w:szCs w:val="16"/>
              </w:rPr>
            </w:pPr>
            <w:r w:rsidRPr="00C16215">
              <w:rPr>
                <w:sz w:val="16"/>
                <w:szCs w:val="16"/>
              </w:rPr>
              <w:t>(0.069)</w:t>
            </w:r>
          </w:p>
        </w:tc>
        <w:tc>
          <w:tcPr>
            <w:tcW w:w="395" w:type="pct"/>
            <w:hideMark/>
          </w:tcPr>
          <w:p w14:paraId="3054BDDD" w14:textId="77777777" w:rsidR="00094685" w:rsidRPr="00C16215" w:rsidRDefault="00094685" w:rsidP="00D76C59">
            <w:pPr>
              <w:spacing w:before="100" w:beforeAutospacing="1" w:after="100" w:afterAutospacing="1"/>
              <w:jc w:val="center"/>
              <w:rPr>
                <w:sz w:val="16"/>
                <w:szCs w:val="16"/>
              </w:rPr>
            </w:pPr>
            <w:r w:rsidRPr="00C16215">
              <w:rPr>
                <w:sz w:val="16"/>
                <w:szCs w:val="16"/>
              </w:rPr>
              <w:t>(0.069)</w:t>
            </w:r>
          </w:p>
        </w:tc>
        <w:tc>
          <w:tcPr>
            <w:tcW w:w="395" w:type="pct"/>
            <w:hideMark/>
          </w:tcPr>
          <w:p w14:paraId="3E04925D" w14:textId="77777777" w:rsidR="00094685" w:rsidRPr="00C16215" w:rsidRDefault="00094685" w:rsidP="00D76C59">
            <w:pPr>
              <w:spacing w:before="100" w:beforeAutospacing="1" w:after="100" w:afterAutospacing="1"/>
              <w:jc w:val="center"/>
              <w:rPr>
                <w:sz w:val="16"/>
                <w:szCs w:val="16"/>
              </w:rPr>
            </w:pPr>
            <w:r w:rsidRPr="00C16215">
              <w:rPr>
                <w:sz w:val="16"/>
                <w:szCs w:val="16"/>
              </w:rPr>
              <w:t>(0.073)</w:t>
            </w:r>
          </w:p>
        </w:tc>
        <w:tc>
          <w:tcPr>
            <w:tcW w:w="746" w:type="pct"/>
            <w:hideMark/>
          </w:tcPr>
          <w:p w14:paraId="506FD3C6" w14:textId="77777777" w:rsidR="00094685" w:rsidRPr="00C16215" w:rsidRDefault="00094685" w:rsidP="00D76C59">
            <w:pPr>
              <w:spacing w:before="100" w:beforeAutospacing="1" w:after="100" w:afterAutospacing="1"/>
              <w:jc w:val="center"/>
              <w:rPr>
                <w:sz w:val="16"/>
                <w:szCs w:val="16"/>
              </w:rPr>
            </w:pPr>
            <w:r w:rsidRPr="00C16215">
              <w:rPr>
                <w:sz w:val="16"/>
                <w:szCs w:val="16"/>
              </w:rPr>
              <w:t>(0.094)</w:t>
            </w:r>
          </w:p>
        </w:tc>
      </w:tr>
      <w:tr w:rsidR="00094685" w:rsidRPr="00C16215" w14:paraId="62EB0286" w14:textId="77777777" w:rsidTr="00D76C59">
        <w:trPr>
          <w:trHeight w:val="22"/>
          <w:tblCellSpacing w:w="15" w:type="dxa"/>
        </w:trPr>
        <w:tc>
          <w:tcPr>
            <w:tcW w:w="696" w:type="pct"/>
            <w:hideMark/>
          </w:tcPr>
          <w:p w14:paraId="6DCBA947" w14:textId="77777777" w:rsidR="00094685" w:rsidRPr="00C16215" w:rsidRDefault="00094685" w:rsidP="00D76C59">
            <w:pPr>
              <w:spacing w:before="100" w:beforeAutospacing="1" w:after="100" w:afterAutospacing="1"/>
              <w:rPr>
                <w:sz w:val="16"/>
                <w:szCs w:val="16"/>
              </w:rPr>
            </w:pPr>
            <w:r w:rsidRPr="00C16215">
              <w:rPr>
                <w:sz w:val="16"/>
                <w:szCs w:val="16"/>
              </w:rPr>
              <w:t>Female (0/1)</w:t>
            </w:r>
          </w:p>
        </w:tc>
        <w:tc>
          <w:tcPr>
            <w:tcW w:w="395" w:type="pct"/>
            <w:hideMark/>
          </w:tcPr>
          <w:p w14:paraId="3929FE35" w14:textId="77777777" w:rsidR="00094685" w:rsidRPr="00C16215" w:rsidRDefault="00094685" w:rsidP="00D76C59">
            <w:pPr>
              <w:spacing w:before="100" w:beforeAutospacing="1" w:after="100" w:afterAutospacing="1"/>
              <w:jc w:val="center"/>
              <w:rPr>
                <w:sz w:val="16"/>
                <w:szCs w:val="16"/>
              </w:rPr>
            </w:pPr>
            <w:r w:rsidRPr="00C16215">
              <w:rPr>
                <w:sz w:val="16"/>
                <w:szCs w:val="16"/>
              </w:rPr>
              <w:t>0.018</w:t>
            </w:r>
          </w:p>
        </w:tc>
        <w:tc>
          <w:tcPr>
            <w:tcW w:w="498" w:type="pct"/>
            <w:hideMark/>
          </w:tcPr>
          <w:p w14:paraId="1B0A0302" w14:textId="77777777" w:rsidR="00094685" w:rsidRPr="00C16215" w:rsidRDefault="00094685" w:rsidP="00D76C59">
            <w:pPr>
              <w:spacing w:before="100" w:beforeAutospacing="1" w:after="100" w:afterAutospacing="1"/>
              <w:jc w:val="center"/>
              <w:rPr>
                <w:sz w:val="16"/>
                <w:szCs w:val="16"/>
              </w:rPr>
            </w:pPr>
            <w:r w:rsidRPr="00C16215">
              <w:rPr>
                <w:sz w:val="16"/>
                <w:szCs w:val="16"/>
              </w:rPr>
              <w:t>-0.017</w:t>
            </w:r>
          </w:p>
        </w:tc>
        <w:tc>
          <w:tcPr>
            <w:tcW w:w="509" w:type="pct"/>
            <w:hideMark/>
          </w:tcPr>
          <w:p w14:paraId="6A222FB4" w14:textId="77777777" w:rsidR="00094685" w:rsidRPr="00C16215" w:rsidRDefault="00094685" w:rsidP="00D76C59">
            <w:pPr>
              <w:spacing w:before="100" w:beforeAutospacing="1" w:after="100" w:afterAutospacing="1"/>
              <w:jc w:val="center"/>
              <w:rPr>
                <w:sz w:val="16"/>
                <w:szCs w:val="16"/>
              </w:rPr>
            </w:pPr>
            <w:r w:rsidRPr="00C16215">
              <w:rPr>
                <w:sz w:val="16"/>
                <w:szCs w:val="16"/>
              </w:rPr>
              <w:t>0.027</w:t>
            </w:r>
          </w:p>
        </w:tc>
        <w:tc>
          <w:tcPr>
            <w:tcW w:w="395" w:type="pct"/>
            <w:hideMark/>
          </w:tcPr>
          <w:p w14:paraId="3C8CED46" w14:textId="77777777" w:rsidR="00094685" w:rsidRPr="00C16215" w:rsidRDefault="00094685" w:rsidP="00D76C59">
            <w:pPr>
              <w:spacing w:before="100" w:beforeAutospacing="1" w:after="100" w:afterAutospacing="1"/>
              <w:jc w:val="center"/>
              <w:rPr>
                <w:sz w:val="16"/>
                <w:szCs w:val="16"/>
              </w:rPr>
            </w:pPr>
            <w:r w:rsidRPr="00C16215">
              <w:rPr>
                <w:sz w:val="16"/>
                <w:szCs w:val="16"/>
              </w:rPr>
              <w:t>-0.042*</w:t>
            </w:r>
          </w:p>
        </w:tc>
        <w:tc>
          <w:tcPr>
            <w:tcW w:w="395" w:type="pct"/>
            <w:hideMark/>
          </w:tcPr>
          <w:p w14:paraId="05776AF4" w14:textId="77777777" w:rsidR="00094685" w:rsidRPr="00C16215" w:rsidRDefault="00094685" w:rsidP="00D76C59">
            <w:pPr>
              <w:spacing w:before="100" w:beforeAutospacing="1" w:after="100" w:afterAutospacing="1"/>
              <w:jc w:val="center"/>
              <w:rPr>
                <w:sz w:val="16"/>
                <w:szCs w:val="16"/>
              </w:rPr>
            </w:pPr>
            <w:r w:rsidRPr="00C16215">
              <w:rPr>
                <w:sz w:val="16"/>
                <w:szCs w:val="16"/>
              </w:rPr>
              <w:t>-0.017</w:t>
            </w:r>
          </w:p>
        </w:tc>
        <w:tc>
          <w:tcPr>
            <w:tcW w:w="395" w:type="pct"/>
            <w:hideMark/>
          </w:tcPr>
          <w:p w14:paraId="514EC1EB" w14:textId="77777777" w:rsidR="00094685" w:rsidRPr="00C16215" w:rsidRDefault="00094685" w:rsidP="00D76C59">
            <w:pPr>
              <w:spacing w:before="100" w:beforeAutospacing="1" w:after="100" w:afterAutospacing="1"/>
              <w:jc w:val="center"/>
              <w:rPr>
                <w:sz w:val="16"/>
                <w:szCs w:val="16"/>
              </w:rPr>
            </w:pPr>
            <w:r w:rsidRPr="00C16215">
              <w:rPr>
                <w:sz w:val="16"/>
                <w:szCs w:val="16"/>
              </w:rPr>
              <w:t>-0.011</w:t>
            </w:r>
          </w:p>
        </w:tc>
        <w:tc>
          <w:tcPr>
            <w:tcW w:w="395" w:type="pct"/>
            <w:hideMark/>
          </w:tcPr>
          <w:p w14:paraId="557245D0" w14:textId="77777777" w:rsidR="00094685" w:rsidRPr="00C16215" w:rsidRDefault="00094685" w:rsidP="00D76C59">
            <w:pPr>
              <w:spacing w:before="100" w:beforeAutospacing="1" w:after="100" w:afterAutospacing="1"/>
              <w:jc w:val="center"/>
              <w:rPr>
                <w:sz w:val="16"/>
                <w:szCs w:val="16"/>
              </w:rPr>
            </w:pPr>
            <w:r w:rsidRPr="00C16215">
              <w:rPr>
                <w:sz w:val="16"/>
                <w:szCs w:val="16"/>
              </w:rPr>
              <w:t>0.003</w:t>
            </w:r>
          </w:p>
        </w:tc>
        <w:tc>
          <w:tcPr>
            <w:tcW w:w="395" w:type="pct"/>
            <w:hideMark/>
          </w:tcPr>
          <w:p w14:paraId="1BED168E" w14:textId="77777777" w:rsidR="00094685" w:rsidRPr="00C16215" w:rsidRDefault="00094685" w:rsidP="00D76C59">
            <w:pPr>
              <w:spacing w:before="100" w:beforeAutospacing="1" w:after="100" w:afterAutospacing="1"/>
              <w:jc w:val="center"/>
              <w:rPr>
                <w:sz w:val="16"/>
                <w:szCs w:val="16"/>
              </w:rPr>
            </w:pPr>
            <w:r w:rsidRPr="00C16215">
              <w:rPr>
                <w:sz w:val="16"/>
                <w:szCs w:val="16"/>
              </w:rPr>
              <w:t>0.038</w:t>
            </w:r>
          </w:p>
        </w:tc>
        <w:tc>
          <w:tcPr>
            <w:tcW w:w="746" w:type="pct"/>
            <w:hideMark/>
          </w:tcPr>
          <w:p w14:paraId="7186FED4" w14:textId="77777777" w:rsidR="00094685" w:rsidRPr="00C16215" w:rsidRDefault="00094685" w:rsidP="00D76C59">
            <w:pPr>
              <w:spacing w:before="100" w:beforeAutospacing="1" w:after="100" w:afterAutospacing="1"/>
              <w:jc w:val="center"/>
              <w:rPr>
                <w:sz w:val="16"/>
                <w:szCs w:val="16"/>
              </w:rPr>
            </w:pPr>
            <w:r w:rsidRPr="00C16215">
              <w:rPr>
                <w:sz w:val="16"/>
                <w:szCs w:val="16"/>
              </w:rPr>
              <w:t>0.021</w:t>
            </w:r>
          </w:p>
        </w:tc>
      </w:tr>
      <w:tr w:rsidR="00094685" w:rsidRPr="00C16215" w14:paraId="3C529AA6" w14:textId="77777777" w:rsidTr="00D76C59">
        <w:trPr>
          <w:trHeight w:val="22"/>
          <w:tblCellSpacing w:w="15" w:type="dxa"/>
        </w:trPr>
        <w:tc>
          <w:tcPr>
            <w:tcW w:w="696" w:type="pct"/>
            <w:hideMark/>
          </w:tcPr>
          <w:p w14:paraId="6CCCC417" w14:textId="77777777" w:rsidR="00094685" w:rsidRPr="00C16215" w:rsidRDefault="00094685" w:rsidP="00D76C59">
            <w:pPr>
              <w:rPr>
                <w:sz w:val="16"/>
                <w:szCs w:val="16"/>
              </w:rPr>
            </w:pPr>
          </w:p>
        </w:tc>
        <w:tc>
          <w:tcPr>
            <w:tcW w:w="395" w:type="pct"/>
            <w:hideMark/>
          </w:tcPr>
          <w:p w14:paraId="068B9866" w14:textId="77777777" w:rsidR="00094685" w:rsidRPr="00C16215" w:rsidRDefault="00094685" w:rsidP="00D76C59">
            <w:pPr>
              <w:spacing w:before="100" w:beforeAutospacing="1" w:after="100" w:afterAutospacing="1"/>
              <w:jc w:val="center"/>
              <w:rPr>
                <w:sz w:val="16"/>
                <w:szCs w:val="16"/>
              </w:rPr>
            </w:pPr>
            <w:r w:rsidRPr="00C16215">
              <w:rPr>
                <w:sz w:val="16"/>
                <w:szCs w:val="16"/>
              </w:rPr>
              <w:t>(0.027)</w:t>
            </w:r>
          </w:p>
        </w:tc>
        <w:tc>
          <w:tcPr>
            <w:tcW w:w="498" w:type="pct"/>
            <w:hideMark/>
          </w:tcPr>
          <w:p w14:paraId="34624611" w14:textId="77777777" w:rsidR="00094685" w:rsidRPr="00C16215" w:rsidRDefault="00094685" w:rsidP="00D76C59">
            <w:pPr>
              <w:spacing w:before="100" w:beforeAutospacing="1" w:after="100" w:afterAutospacing="1"/>
              <w:jc w:val="center"/>
              <w:rPr>
                <w:sz w:val="16"/>
                <w:szCs w:val="16"/>
              </w:rPr>
            </w:pPr>
            <w:r w:rsidRPr="00C16215">
              <w:rPr>
                <w:sz w:val="16"/>
                <w:szCs w:val="16"/>
              </w:rPr>
              <w:t>(0.027)</w:t>
            </w:r>
          </w:p>
        </w:tc>
        <w:tc>
          <w:tcPr>
            <w:tcW w:w="509" w:type="pct"/>
            <w:hideMark/>
          </w:tcPr>
          <w:p w14:paraId="3926B8D1" w14:textId="77777777" w:rsidR="00094685" w:rsidRPr="00C16215" w:rsidRDefault="00094685" w:rsidP="00D76C59">
            <w:pPr>
              <w:spacing w:before="100" w:beforeAutospacing="1" w:after="100" w:afterAutospacing="1"/>
              <w:jc w:val="center"/>
              <w:rPr>
                <w:sz w:val="16"/>
                <w:szCs w:val="16"/>
              </w:rPr>
            </w:pPr>
            <w:r w:rsidRPr="00C16215">
              <w:rPr>
                <w:sz w:val="16"/>
                <w:szCs w:val="16"/>
              </w:rPr>
              <w:t>(0.029)</w:t>
            </w:r>
          </w:p>
        </w:tc>
        <w:tc>
          <w:tcPr>
            <w:tcW w:w="395" w:type="pct"/>
            <w:hideMark/>
          </w:tcPr>
          <w:p w14:paraId="1D8CFE13" w14:textId="77777777" w:rsidR="00094685" w:rsidRPr="00C16215" w:rsidRDefault="00094685" w:rsidP="00D76C59">
            <w:pPr>
              <w:spacing w:before="100" w:beforeAutospacing="1" w:after="100" w:afterAutospacing="1"/>
              <w:jc w:val="center"/>
              <w:rPr>
                <w:sz w:val="16"/>
                <w:szCs w:val="16"/>
              </w:rPr>
            </w:pPr>
            <w:r w:rsidRPr="00C16215">
              <w:rPr>
                <w:sz w:val="16"/>
                <w:szCs w:val="16"/>
              </w:rPr>
              <w:t>(0.017)</w:t>
            </w:r>
          </w:p>
        </w:tc>
        <w:tc>
          <w:tcPr>
            <w:tcW w:w="395" w:type="pct"/>
            <w:hideMark/>
          </w:tcPr>
          <w:p w14:paraId="44FBD1B4" w14:textId="77777777" w:rsidR="00094685" w:rsidRPr="00C16215" w:rsidRDefault="00094685" w:rsidP="00D76C59">
            <w:pPr>
              <w:spacing w:before="100" w:beforeAutospacing="1" w:after="100" w:afterAutospacing="1"/>
              <w:jc w:val="center"/>
              <w:rPr>
                <w:sz w:val="16"/>
                <w:szCs w:val="16"/>
              </w:rPr>
            </w:pPr>
            <w:r w:rsidRPr="00C16215">
              <w:rPr>
                <w:sz w:val="16"/>
                <w:szCs w:val="16"/>
              </w:rPr>
              <w:t>(0.026)</w:t>
            </w:r>
          </w:p>
        </w:tc>
        <w:tc>
          <w:tcPr>
            <w:tcW w:w="395" w:type="pct"/>
            <w:hideMark/>
          </w:tcPr>
          <w:p w14:paraId="0BA8C614" w14:textId="77777777" w:rsidR="00094685" w:rsidRPr="00C16215" w:rsidRDefault="00094685" w:rsidP="00D76C59">
            <w:pPr>
              <w:spacing w:before="100" w:beforeAutospacing="1" w:after="100" w:afterAutospacing="1"/>
              <w:jc w:val="center"/>
              <w:rPr>
                <w:sz w:val="16"/>
                <w:szCs w:val="16"/>
              </w:rPr>
            </w:pPr>
            <w:r w:rsidRPr="00C16215">
              <w:rPr>
                <w:sz w:val="16"/>
                <w:szCs w:val="16"/>
              </w:rPr>
              <w:t>(0.026)</w:t>
            </w:r>
          </w:p>
        </w:tc>
        <w:tc>
          <w:tcPr>
            <w:tcW w:w="395" w:type="pct"/>
            <w:hideMark/>
          </w:tcPr>
          <w:p w14:paraId="64C39F04" w14:textId="77777777" w:rsidR="00094685" w:rsidRPr="00C16215" w:rsidRDefault="00094685" w:rsidP="00D76C59">
            <w:pPr>
              <w:spacing w:before="100" w:beforeAutospacing="1" w:after="100" w:afterAutospacing="1"/>
              <w:jc w:val="center"/>
              <w:rPr>
                <w:sz w:val="16"/>
                <w:szCs w:val="16"/>
              </w:rPr>
            </w:pPr>
            <w:r w:rsidRPr="00C16215">
              <w:rPr>
                <w:sz w:val="16"/>
                <w:szCs w:val="16"/>
              </w:rPr>
              <w:t>(0.027)</w:t>
            </w:r>
          </w:p>
        </w:tc>
        <w:tc>
          <w:tcPr>
            <w:tcW w:w="395" w:type="pct"/>
            <w:hideMark/>
          </w:tcPr>
          <w:p w14:paraId="3FB84DAC" w14:textId="77777777" w:rsidR="00094685" w:rsidRPr="00C16215" w:rsidRDefault="00094685" w:rsidP="00D76C59">
            <w:pPr>
              <w:spacing w:before="100" w:beforeAutospacing="1" w:after="100" w:afterAutospacing="1"/>
              <w:jc w:val="center"/>
              <w:rPr>
                <w:sz w:val="16"/>
                <w:szCs w:val="16"/>
              </w:rPr>
            </w:pPr>
            <w:r w:rsidRPr="00C16215">
              <w:rPr>
                <w:sz w:val="16"/>
                <w:szCs w:val="16"/>
              </w:rPr>
              <w:t>(0.028)</w:t>
            </w:r>
          </w:p>
        </w:tc>
        <w:tc>
          <w:tcPr>
            <w:tcW w:w="746" w:type="pct"/>
            <w:hideMark/>
          </w:tcPr>
          <w:p w14:paraId="1C888492" w14:textId="77777777" w:rsidR="00094685" w:rsidRPr="00C16215" w:rsidRDefault="00094685" w:rsidP="00D76C59">
            <w:pPr>
              <w:spacing w:before="100" w:beforeAutospacing="1" w:after="100" w:afterAutospacing="1"/>
              <w:jc w:val="center"/>
              <w:rPr>
                <w:sz w:val="16"/>
                <w:szCs w:val="16"/>
              </w:rPr>
            </w:pPr>
            <w:r w:rsidRPr="00C16215">
              <w:rPr>
                <w:sz w:val="16"/>
                <w:szCs w:val="16"/>
              </w:rPr>
              <w:t>(0.028)</w:t>
            </w:r>
          </w:p>
        </w:tc>
      </w:tr>
      <w:tr w:rsidR="00094685" w:rsidRPr="00C16215" w14:paraId="7C3D7934" w14:textId="77777777" w:rsidTr="00D76C59">
        <w:trPr>
          <w:trHeight w:val="22"/>
          <w:tblCellSpacing w:w="15" w:type="dxa"/>
        </w:trPr>
        <w:tc>
          <w:tcPr>
            <w:tcW w:w="696" w:type="pct"/>
            <w:hideMark/>
          </w:tcPr>
          <w:p w14:paraId="4803A254" w14:textId="77777777" w:rsidR="00094685" w:rsidRPr="00C16215" w:rsidRDefault="00094685" w:rsidP="00D76C59">
            <w:pPr>
              <w:spacing w:before="100" w:beforeAutospacing="1" w:after="100" w:afterAutospacing="1"/>
              <w:rPr>
                <w:sz w:val="16"/>
                <w:szCs w:val="16"/>
              </w:rPr>
            </w:pPr>
            <w:r w:rsidRPr="00C16215">
              <w:rPr>
                <w:sz w:val="16"/>
                <w:szCs w:val="16"/>
              </w:rPr>
              <w:t>Low income (0/1)</w:t>
            </w:r>
          </w:p>
        </w:tc>
        <w:tc>
          <w:tcPr>
            <w:tcW w:w="395" w:type="pct"/>
            <w:hideMark/>
          </w:tcPr>
          <w:p w14:paraId="4E774A0E" w14:textId="77777777" w:rsidR="00094685" w:rsidRPr="00C16215" w:rsidRDefault="00094685" w:rsidP="00D76C59">
            <w:pPr>
              <w:spacing w:before="100" w:beforeAutospacing="1" w:after="100" w:afterAutospacing="1"/>
              <w:jc w:val="center"/>
              <w:rPr>
                <w:sz w:val="16"/>
                <w:szCs w:val="16"/>
              </w:rPr>
            </w:pPr>
            <w:r w:rsidRPr="00C16215">
              <w:rPr>
                <w:sz w:val="16"/>
                <w:szCs w:val="16"/>
              </w:rPr>
              <w:t>-0.026</w:t>
            </w:r>
          </w:p>
        </w:tc>
        <w:tc>
          <w:tcPr>
            <w:tcW w:w="498" w:type="pct"/>
            <w:hideMark/>
          </w:tcPr>
          <w:p w14:paraId="5160D73F" w14:textId="77777777" w:rsidR="00094685" w:rsidRPr="00C16215" w:rsidRDefault="00094685" w:rsidP="00D76C59">
            <w:pPr>
              <w:spacing w:before="100" w:beforeAutospacing="1" w:after="100" w:afterAutospacing="1"/>
              <w:jc w:val="center"/>
              <w:rPr>
                <w:sz w:val="16"/>
                <w:szCs w:val="16"/>
              </w:rPr>
            </w:pPr>
            <w:r w:rsidRPr="00C16215">
              <w:rPr>
                <w:sz w:val="16"/>
                <w:szCs w:val="16"/>
              </w:rPr>
              <w:t>-0.111***</w:t>
            </w:r>
          </w:p>
        </w:tc>
        <w:tc>
          <w:tcPr>
            <w:tcW w:w="509" w:type="pct"/>
            <w:hideMark/>
          </w:tcPr>
          <w:p w14:paraId="0B2E75C4" w14:textId="77777777" w:rsidR="00094685" w:rsidRPr="00C16215" w:rsidRDefault="00094685" w:rsidP="00D76C59">
            <w:pPr>
              <w:spacing w:before="100" w:beforeAutospacing="1" w:after="100" w:afterAutospacing="1"/>
              <w:jc w:val="center"/>
              <w:rPr>
                <w:sz w:val="16"/>
                <w:szCs w:val="16"/>
              </w:rPr>
            </w:pPr>
            <w:r w:rsidRPr="00C16215">
              <w:rPr>
                <w:sz w:val="16"/>
                <w:szCs w:val="16"/>
              </w:rPr>
              <w:t>-0.080*</w:t>
            </w:r>
          </w:p>
        </w:tc>
        <w:tc>
          <w:tcPr>
            <w:tcW w:w="395" w:type="pct"/>
            <w:hideMark/>
          </w:tcPr>
          <w:p w14:paraId="10688692" w14:textId="77777777" w:rsidR="00094685" w:rsidRPr="00C16215" w:rsidRDefault="00094685" w:rsidP="00D76C59">
            <w:pPr>
              <w:spacing w:before="100" w:beforeAutospacing="1" w:after="100" w:afterAutospacing="1"/>
              <w:jc w:val="center"/>
              <w:rPr>
                <w:sz w:val="16"/>
                <w:szCs w:val="16"/>
              </w:rPr>
            </w:pPr>
            <w:r w:rsidRPr="00C16215">
              <w:rPr>
                <w:sz w:val="16"/>
                <w:szCs w:val="16"/>
              </w:rPr>
              <w:t>-0.064***</w:t>
            </w:r>
          </w:p>
        </w:tc>
        <w:tc>
          <w:tcPr>
            <w:tcW w:w="395" w:type="pct"/>
            <w:hideMark/>
          </w:tcPr>
          <w:p w14:paraId="14FF4285" w14:textId="77777777" w:rsidR="00094685" w:rsidRPr="00C16215" w:rsidRDefault="00094685" w:rsidP="00D76C59">
            <w:pPr>
              <w:spacing w:before="100" w:beforeAutospacing="1" w:after="100" w:afterAutospacing="1"/>
              <w:jc w:val="center"/>
              <w:rPr>
                <w:sz w:val="16"/>
                <w:szCs w:val="16"/>
              </w:rPr>
            </w:pPr>
            <w:r w:rsidRPr="00C16215">
              <w:rPr>
                <w:sz w:val="16"/>
                <w:szCs w:val="16"/>
              </w:rPr>
              <w:t>-0.062</w:t>
            </w:r>
          </w:p>
        </w:tc>
        <w:tc>
          <w:tcPr>
            <w:tcW w:w="395" w:type="pct"/>
            <w:hideMark/>
          </w:tcPr>
          <w:p w14:paraId="1FA793A1" w14:textId="77777777" w:rsidR="00094685" w:rsidRPr="00C16215" w:rsidRDefault="00094685" w:rsidP="00D76C59">
            <w:pPr>
              <w:spacing w:before="100" w:beforeAutospacing="1" w:after="100" w:afterAutospacing="1"/>
              <w:jc w:val="center"/>
              <w:rPr>
                <w:sz w:val="16"/>
                <w:szCs w:val="16"/>
              </w:rPr>
            </w:pPr>
            <w:r w:rsidRPr="00C16215">
              <w:rPr>
                <w:sz w:val="16"/>
                <w:szCs w:val="16"/>
              </w:rPr>
              <w:t>-0.064*</w:t>
            </w:r>
          </w:p>
        </w:tc>
        <w:tc>
          <w:tcPr>
            <w:tcW w:w="395" w:type="pct"/>
            <w:hideMark/>
          </w:tcPr>
          <w:p w14:paraId="7AD73A83" w14:textId="77777777" w:rsidR="00094685" w:rsidRPr="00C16215" w:rsidRDefault="00094685" w:rsidP="00D76C59">
            <w:pPr>
              <w:spacing w:before="100" w:beforeAutospacing="1" w:after="100" w:afterAutospacing="1"/>
              <w:jc w:val="center"/>
              <w:rPr>
                <w:sz w:val="16"/>
                <w:szCs w:val="16"/>
              </w:rPr>
            </w:pPr>
            <w:r w:rsidRPr="00C16215">
              <w:rPr>
                <w:sz w:val="16"/>
                <w:szCs w:val="16"/>
              </w:rPr>
              <w:t>-0.101***</w:t>
            </w:r>
          </w:p>
        </w:tc>
        <w:tc>
          <w:tcPr>
            <w:tcW w:w="395" w:type="pct"/>
            <w:hideMark/>
          </w:tcPr>
          <w:p w14:paraId="2DECA82E" w14:textId="77777777" w:rsidR="00094685" w:rsidRPr="00C16215" w:rsidRDefault="00094685" w:rsidP="00D76C59">
            <w:pPr>
              <w:spacing w:before="100" w:beforeAutospacing="1" w:after="100" w:afterAutospacing="1"/>
              <w:jc w:val="center"/>
              <w:rPr>
                <w:sz w:val="16"/>
                <w:szCs w:val="16"/>
              </w:rPr>
            </w:pPr>
            <w:r w:rsidRPr="00C16215">
              <w:rPr>
                <w:sz w:val="16"/>
                <w:szCs w:val="16"/>
              </w:rPr>
              <w:t>-0.044</w:t>
            </w:r>
          </w:p>
        </w:tc>
        <w:tc>
          <w:tcPr>
            <w:tcW w:w="746" w:type="pct"/>
            <w:hideMark/>
          </w:tcPr>
          <w:p w14:paraId="6AFCB876" w14:textId="77777777" w:rsidR="00094685" w:rsidRPr="00C16215" w:rsidRDefault="00094685" w:rsidP="00D76C59">
            <w:pPr>
              <w:spacing w:before="100" w:beforeAutospacing="1" w:after="100" w:afterAutospacing="1"/>
              <w:jc w:val="center"/>
              <w:rPr>
                <w:sz w:val="16"/>
                <w:szCs w:val="16"/>
              </w:rPr>
            </w:pPr>
            <w:r w:rsidRPr="00C16215">
              <w:rPr>
                <w:sz w:val="16"/>
                <w:szCs w:val="16"/>
              </w:rPr>
              <w:t>-0.070*</w:t>
            </w:r>
          </w:p>
        </w:tc>
      </w:tr>
      <w:tr w:rsidR="00094685" w:rsidRPr="00C16215" w14:paraId="397FA17F" w14:textId="77777777" w:rsidTr="00D76C59">
        <w:trPr>
          <w:trHeight w:val="22"/>
          <w:tblCellSpacing w:w="15" w:type="dxa"/>
        </w:trPr>
        <w:tc>
          <w:tcPr>
            <w:tcW w:w="696" w:type="pct"/>
            <w:hideMark/>
          </w:tcPr>
          <w:p w14:paraId="5D5FC722" w14:textId="77777777" w:rsidR="00094685" w:rsidRPr="00C16215" w:rsidRDefault="00094685" w:rsidP="00D76C59">
            <w:pPr>
              <w:rPr>
                <w:sz w:val="16"/>
                <w:szCs w:val="16"/>
              </w:rPr>
            </w:pPr>
          </w:p>
        </w:tc>
        <w:tc>
          <w:tcPr>
            <w:tcW w:w="395" w:type="pct"/>
            <w:hideMark/>
          </w:tcPr>
          <w:p w14:paraId="3E675E4F" w14:textId="77777777" w:rsidR="00094685" w:rsidRPr="00C16215" w:rsidRDefault="00094685" w:rsidP="00D76C59">
            <w:pPr>
              <w:spacing w:before="100" w:beforeAutospacing="1" w:after="100" w:afterAutospacing="1"/>
              <w:jc w:val="center"/>
              <w:rPr>
                <w:sz w:val="16"/>
                <w:szCs w:val="16"/>
              </w:rPr>
            </w:pPr>
            <w:r w:rsidRPr="00C16215">
              <w:rPr>
                <w:sz w:val="16"/>
                <w:szCs w:val="16"/>
              </w:rPr>
              <w:t>(0.029)</w:t>
            </w:r>
          </w:p>
        </w:tc>
        <w:tc>
          <w:tcPr>
            <w:tcW w:w="498" w:type="pct"/>
            <w:hideMark/>
          </w:tcPr>
          <w:p w14:paraId="1E99D950" w14:textId="77777777" w:rsidR="00094685" w:rsidRPr="00C16215" w:rsidRDefault="00094685" w:rsidP="00D76C59">
            <w:pPr>
              <w:spacing w:before="100" w:beforeAutospacing="1" w:after="100" w:afterAutospacing="1"/>
              <w:jc w:val="center"/>
              <w:rPr>
                <w:sz w:val="16"/>
                <w:szCs w:val="16"/>
              </w:rPr>
            </w:pPr>
            <w:r w:rsidRPr="00C16215">
              <w:rPr>
                <w:sz w:val="16"/>
                <w:szCs w:val="16"/>
              </w:rPr>
              <w:t>(0.028)</w:t>
            </w:r>
          </w:p>
        </w:tc>
        <w:tc>
          <w:tcPr>
            <w:tcW w:w="509" w:type="pct"/>
            <w:hideMark/>
          </w:tcPr>
          <w:p w14:paraId="0F329906" w14:textId="77777777" w:rsidR="00094685" w:rsidRPr="00C16215" w:rsidRDefault="00094685" w:rsidP="00D76C59">
            <w:pPr>
              <w:spacing w:before="100" w:beforeAutospacing="1" w:after="100" w:afterAutospacing="1"/>
              <w:jc w:val="center"/>
              <w:rPr>
                <w:sz w:val="16"/>
                <w:szCs w:val="16"/>
              </w:rPr>
            </w:pPr>
            <w:r w:rsidRPr="00C16215">
              <w:rPr>
                <w:sz w:val="16"/>
                <w:szCs w:val="16"/>
              </w:rPr>
              <w:t>(0.035)</w:t>
            </w:r>
          </w:p>
        </w:tc>
        <w:tc>
          <w:tcPr>
            <w:tcW w:w="395" w:type="pct"/>
            <w:hideMark/>
          </w:tcPr>
          <w:p w14:paraId="23252F2F" w14:textId="77777777" w:rsidR="00094685" w:rsidRPr="00C16215" w:rsidRDefault="00094685" w:rsidP="00D76C59">
            <w:pPr>
              <w:spacing w:before="100" w:beforeAutospacing="1" w:after="100" w:afterAutospacing="1"/>
              <w:jc w:val="center"/>
              <w:rPr>
                <w:sz w:val="16"/>
                <w:szCs w:val="16"/>
              </w:rPr>
            </w:pPr>
            <w:r w:rsidRPr="00C16215">
              <w:rPr>
                <w:sz w:val="16"/>
                <w:szCs w:val="16"/>
              </w:rPr>
              <w:t>(0.019)</w:t>
            </w:r>
          </w:p>
        </w:tc>
        <w:tc>
          <w:tcPr>
            <w:tcW w:w="395" w:type="pct"/>
            <w:hideMark/>
          </w:tcPr>
          <w:p w14:paraId="648FD3CC" w14:textId="77777777" w:rsidR="00094685" w:rsidRPr="00C16215" w:rsidRDefault="00094685" w:rsidP="00D76C59">
            <w:pPr>
              <w:spacing w:before="100" w:beforeAutospacing="1" w:after="100" w:afterAutospacing="1"/>
              <w:jc w:val="center"/>
              <w:rPr>
                <w:sz w:val="16"/>
                <w:szCs w:val="16"/>
              </w:rPr>
            </w:pPr>
            <w:r w:rsidRPr="00C16215">
              <w:rPr>
                <w:sz w:val="16"/>
                <w:szCs w:val="16"/>
              </w:rPr>
              <w:t>(0.033)</w:t>
            </w:r>
          </w:p>
        </w:tc>
        <w:tc>
          <w:tcPr>
            <w:tcW w:w="395" w:type="pct"/>
            <w:hideMark/>
          </w:tcPr>
          <w:p w14:paraId="7CBD1C03" w14:textId="77777777" w:rsidR="00094685" w:rsidRPr="00C16215" w:rsidRDefault="00094685" w:rsidP="00D76C59">
            <w:pPr>
              <w:spacing w:before="100" w:beforeAutospacing="1" w:after="100" w:afterAutospacing="1"/>
              <w:jc w:val="center"/>
              <w:rPr>
                <w:sz w:val="16"/>
                <w:szCs w:val="16"/>
              </w:rPr>
            </w:pPr>
            <w:r w:rsidRPr="00C16215">
              <w:rPr>
                <w:sz w:val="16"/>
                <w:szCs w:val="16"/>
              </w:rPr>
              <w:t>(0.027)</w:t>
            </w:r>
          </w:p>
        </w:tc>
        <w:tc>
          <w:tcPr>
            <w:tcW w:w="395" w:type="pct"/>
            <w:hideMark/>
          </w:tcPr>
          <w:p w14:paraId="7DE8964C" w14:textId="77777777" w:rsidR="00094685" w:rsidRPr="00C16215" w:rsidRDefault="00094685" w:rsidP="00D76C59">
            <w:pPr>
              <w:spacing w:before="100" w:beforeAutospacing="1" w:after="100" w:afterAutospacing="1"/>
              <w:jc w:val="center"/>
              <w:rPr>
                <w:sz w:val="16"/>
                <w:szCs w:val="16"/>
              </w:rPr>
            </w:pPr>
            <w:r w:rsidRPr="00C16215">
              <w:rPr>
                <w:sz w:val="16"/>
                <w:szCs w:val="16"/>
              </w:rPr>
              <w:t>(0.028)</w:t>
            </w:r>
          </w:p>
        </w:tc>
        <w:tc>
          <w:tcPr>
            <w:tcW w:w="395" w:type="pct"/>
            <w:hideMark/>
          </w:tcPr>
          <w:p w14:paraId="5EDAE183" w14:textId="77777777" w:rsidR="00094685" w:rsidRPr="00C16215" w:rsidRDefault="00094685" w:rsidP="00D76C59">
            <w:pPr>
              <w:spacing w:before="100" w:beforeAutospacing="1" w:after="100" w:afterAutospacing="1"/>
              <w:jc w:val="center"/>
              <w:rPr>
                <w:sz w:val="16"/>
                <w:szCs w:val="16"/>
              </w:rPr>
            </w:pPr>
            <w:r w:rsidRPr="00C16215">
              <w:rPr>
                <w:sz w:val="16"/>
                <w:szCs w:val="16"/>
              </w:rPr>
              <w:t>(0.031)</w:t>
            </w:r>
          </w:p>
        </w:tc>
        <w:tc>
          <w:tcPr>
            <w:tcW w:w="746" w:type="pct"/>
            <w:hideMark/>
          </w:tcPr>
          <w:p w14:paraId="0E0A3AD4" w14:textId="77777777" w:rsidR="00094685" w:rsidRPr="00C16215" w:rsidRDefault="00094685" w:rsidP="00D76C59">
            <w:pPr>
              <w:spacing w:before="100" w:beforeAutospacing="1" w:after="100" w:afterAutospacing="1"/>
              <w:jc w:val="center"/>
              <w:rPr>
                <w:sz w:val="16"/>
                <w:szCs w:val="16"/>
              </w:rPr>
            </w:pPr>
            <w:r w:rsidRPr="00C16215">
              <w:rPr>
                <w:sz w:val="16"/>
                <w:szCs w:val="16"/>
              </w:rPr>
              <w:t>(0.029)</w:t>
            </w:r>
          </w:p>
        </w:tc>
      </w:tr>
      <w:tr w:rsidR="00094685" w:rsidRPr="00C16215" w14:paraId="2ADA95F7" w14:textId="77777777" w:rsidTr="00D76C59">
        <w:trPr>
          <w:trHeight w:val="22"/>
          <w:tblCellSpacing w:w="15" w:type="dxa"/>
        </w:trPr>
        <w:tc>
          <w:tcPr>
            <w:tcW w:w="696" w:type="pct"/>
            <w:hideMark/>
          </w:tcPr>
          <w:p w14:paraId="70634DBD" w14:textId="77777777" w:rsidR="00094685" w:rsidRPr="00C16215" w:rsidRDefault="00094685" w:rsidP="00D76C59">
            <w:pPr>
              <w:spacing w:before="100" w:beforeAutospacing="1" w:after="100" w:afterAutospacing="1"/>
              <w:rPr>
                <w:sz w:val="16"/>
                <w:szCs w:val="16"/>
              </w:rPr>
            </w:pPr>
            <w:r w:rsidRPr="00C16215">
              <w:rPr>
                <w:sz w:val="16"/>
                <w:szCs w:val="16"/>
              </w:rPr>
              <w:t>Education</w:t>
            </w:r>
            <w:r>
              <w:rPr>
                <w:sz w:val="16"/>
                <w:szCs w:val="16"/>
              </w:rPr>
              <w:t xml:space="preserve"> </w:t>
            </w:r>
            <w:r w:rsidRPr="00C16215">
              <w:rPr>
                <w:sz w:val="16"/>
                <w:szCs w:val="16"/>
              </w:rPr>
              <w:t>category</w:t>
            </w:r>
          </w:p>
        </w:tc>
        <w:tc>
          <w:tcPr>
            <w:tcW w:w="395" w:type="pct"/>
            <w:hideMark/>
          </w:tcPr>
          <w:p w14:paraId="2CAA4C3D" w14:textId="77777777" w:rsidR="00094685" w:rsidRPr="00C16215" w:rsidRDefault="00094685" w:rsidP="00D76C59">
            <w:pPr>
              <w:spacing w:before="100" w:beforeAutospacing="1" w:after="100" w:afterAutospacing="1"/>
              <w:jc w:val="center"/>
              <w:rPr>
                <w:sz w:val="16"/>
                <w:szCs w:val="16"/>
              </w:rPr>
            </w:pPr>
            <w:r w:rsidRPr="00C16215">
              <w:rPr>
                <w:sz w:val="16"/>
                <w:szCs w:val="16"/>
              </w:rPr>
              <w:t>0.107*</w:t>
            </w:r>
          </w:p>
        </w:tc>
        <w:tc>
          <w:tcPr>
            <w:tcW w:w="498" w:type="pct"/>
            <w:hideMark/>
          </w:tcPr>
          <w:p w14:paraId="1C3B8E50" w14:textId="77777777" w:rsidR="00094685" w:rsidRPr="00C16215" w:rsidRDefault="00094685" w:rsidP="00D76C59">
            <w:pPr>
              <w:spacing w:before="100" w:beforeAutospacing="1" w:after="100" w:afterAutospacing="1"/>
              <w:jc w:val="center"/>
              <w:rPr>
                <w:sz w:val="16"/>
                <w:szCs w:val="16"/>
              </w:rPr>
            </w:pPr>
            <w:r w:rsidRPr="00C16215">
              <w:rPr>
                <w:sz w:val="16"/>
                <w:szCs w:val="16"/>
              </w:rPr>
              <w:t>0.118**</w:t>
            </w:r>
          </w:p>
        </w:tc>
        <w:tc>
          <w:tcPr>
            <w:tcW w:w="509" w:type="pct"/>
            <w:hideMark/>
          </w:tcPr>
          <w:p w14:paraId="33CF57D9" w14:textId="77777777" w:rsidR="00094685" w:rsidRPr="00C16215" w:rsidRDefault="00094685" w:rsidP="00D76C59">
            <w:pPr>
              <w:spacing w:before="100" w:beforeAutospacing="1" w:after="100" w:afterAutospacing="1"/>
              <w:jc w:val="center"/>
              <w:rPr>
                <w:sz w:val="16"/>
                <w:szCs w:val="16"/>
              </w:rPr>
            </w:pPr>
            <w:r w:rsidRPr="00C16215">
              <w:rPr>
                <w:sz w:val="16"/>
                <w:szCs w:val="16"/>
              </w:rPr>
              <w:t>0.150***</w:t>
            </w:r>
          </w:p>
        </w:tc>
        <w:tc>
          <w:tcPr>
            <w:tcW w:w="395" w:type="pct"/>
            <w:hideMark/>
          </w:tcPr>
          <w:p w14:paraId="3469EFEE" w14:textId="77777777" w:rsidR="00094685" w:rsidRPr="00C16215" w:rsidRDefault="00094685" w:rsidP="00D76C59">
            <w:pPr>
              <w:spacing w:before="100" w:beforeAutospacing="1" w:after="100" w:afterAutospacing="1"/>
              <w:jc w:val="center"/>
              <w:rPr>
                <w:sz w:val="16"/>
                <w:szCs w:val="16"/>
              </w:rPr>
            </w:pPr>
            <w:r w:rsidRPr="00C16215">
              <w:rPr>
                <w:sz w:val="16"/>
                <w:szCs w:val="16"/>
              </w:rPr>
              <w:t>0.112***</w:t>
            </w:r>
          </w:p>
        </w:tc>
        <w:tc>
          <w:tcPr>
            <w:tcW w:w="395" w:type="pct"/>
            <w:hideMark/>
          </w:tcPr>
          <w:p w14:paraId="5F265DF8" w14:textId="77777777" w:rsidR="00094685" w:rsidRPr="00C16215" w:rsidRDefault="00094685" w:rsidP="00D76C59">
            <w:pPr>
              <w:spacing w:before="100" w:beforeAutospacing="1" w:after="100" w:afterAutospacing="1"/>
              <w:jc w:val="center"/>
              <w:rPr>
                <w:sz w:val="16"/>
                <w:szCs w:val="16"/>
              </w:rPr>
            </w:pPr>
            <w:r w:rsidRPr="00C16215">
              <w:rPr>
                <w:sz w:val="16"/>
                <w:szCs w:val="16"/>
              </w:rPr>
              <w:t>0.065</w:t>
            </w:r>
          </w:p>
        </w:tc>
        <w:tc>
          <w:tcPr>
            <w:tcW w:w="395" w:type="pct"/>
            <w:hideMark/>
          </w:tcPr>
          <w:p w14:paraId="5DEFCB22" w14:textId="77777777" w:rsidR="00094685" w:rsidRPr="00C16215" w:rsidRDefault="00094685" w:rsidP="00D76C59">
            <w:pPr>
              <w:spacing w:before="100" w:beforeAutospacing="1" w:after="100" w:afterAutospacing="1"/>
              <w:jc w:val="center"/>
              <w:rPr>
                <w:sz w:val="16"/>
                <w:szCs w:val="16"/>
              </w:rPr>
            </w:pPr>
            <w:r w:rsidRPr="00C16215">
              <w:rPr>
                <w:sz w:val="16"/>
                <w:szCs w:val="16"/>
              </w:rPr>
              <w:t>0.003</w:t>
            </w:r>
          </w:p>
        </w:tc>
        <w:tc>
          <w:tcPr>
            <w:tcW w:w="395" w:type="pct"/>
            <w:hideMark/>
          </w:tcPr>
          <w:p w14:paraId="5350C199" w14:textId="77777777" w:rsidR="00094685" w:rsidRPr="00C16215" w:rsidRDefault="00094685" w:rsidP="00D76C59">
            <w:pPr>
              <w:spacing w:before="100" w:beforeAutospacing="1" w:after="100" w:afterAutospacing="1"/>
              <w:jc w:val="center"/>
              <w:rPr>
                <w:sz w:val="16"/>
                <w:szCs w:val="16"/>
              </w:rPr>
            </w:pPr>
            <w:r w:rsidRPr="00C16215">
              <w:rPr>
                <w:sz w:val="16"/>
                <w:szCs w:val="16"/>
              </w:rPr>
              <w:t>0.063</w:t>
            </w:r>
          </w:p>
        </w:tc>
        <w:tc>
          <w:tcPr>
            <w:tcW w:w="395" w:type="pct"/>
            <w:hideMark/>
          </w:tcPr>
          <w:p w14:paraId="5C1FFA26" w14:textId="77777777" w:rsidR="00094685" w:rsidRPr="00C16215" w:rsidRDefault="00094685" w:rsidP="00D76C59">
            <w:pPr>
              <w:spacing w:before="100" w:beforeAutospacing="1" w:after="100" w:afterAutospacing="1"/>
              <w:jc w:val="center"/>
              <w:rPr>
                <w:sz w:val="16"/>
                <w:szCs w:val="16"/>
              </w:rPr>
            </w:pPr>
            <w:r w:rsidRPr="00C16215">
              <w:rPr>
                <w:sz w:val="16"/>
                <w:szCs w:val="16"/>
              </w:rPr>
              <w:t>0.170**</w:t>
            </w:r>
          </w:p>
        </w:tc>
        <w:tc>
          <w:tcPr>
            <w:tcW w:w="746" w:type="pct"/>
            <w:hideMark/>
          </w:tcPr>
          <w:p w14:paraId="51CC6F67" w14:textId="77777777" w:rsidR="00094685" w:rsidRPr="00C16215" w:rsidRDefault="00094685" w:rsidP="00D76C59">
            <w:pPr>
              <w:spacing w:before="100" w:beforeAutospacing="1" w:after="100" w:afterAutospacing="1"/>
              <w:jc w:val="center"/>
              <w:rPr>
                <w:sz w:val="16"/>
                <w:szCs w:val="16"/>
              </w:rPr>
            </w:pPr>
            <w:r w:rsidRPr="00C16215">
              <w:rPr>
                <w:sz w:val="16"/>
                <w:szCs w:val="16"/>
              </w:rPr>
              <w:t>0.099*</w:t>
            </w:r>
          </w:p>
        </w:tc>
      </w:tr>
      <w:tr w:rsidR="00094685" w:rsidRPr="00C16215" w14:paraId="3A18803D" w14:textId="77777777" w:rsidTr="00D76C59">
        <w:trPr>
          <w:trHeight w:val="22"/>
          <w:tblCellSpacing w:w="15" w:type="dxa"/>
        </w:trPr>
        <w:tc>
          <w:tcPr>
            <w:tcW w:w="696" w:type="pct"/>
            <w:hideMark/>
          </w:tcPr>
          <w:p w14:paraId="1EB7EC84" w14:textId="77777777" w:rsidR="00094685" w:rsidRPr="00C16215" w:rsidRDefault="00094685" w:rsidP="00D76C59">
            <w:pPr>
              <w:spacing w:before="100" w:beforeAutospacing="1" w:after="100" w:afterAutospacing="1"/>
              <w:rPr>
                <w:sz w:val="16"/>
                <w:szCs w:val="16"/>
              </w:rPr>
            </w:pPr>
            <w:r w:rsidRPr="00C16215">
              <w:rPr>
                <w:sz w:val="16"/>
                <w:szCs w:val="16"/>
              </w:rPr>
              <w:t>(rescaled 0-1)</w:t>
            </w:r>
          </w:p>
        </w:tc>
        <w:tc>
          <w:tcPr>
            <w:tcW w:w="395" w:type="pct"/>
            <w:hideMark/>
          </w:tcPr>
          <w:p w14:paraId="10F937E2" w14:textId="77777777" w:rsidR="00094685" w:rsidRPr="00C16215" w:rsidRDefault="00094685" w:rsidP="00D76C59">
            <w:pPr>
              <w:spacing w:before="100" w:beforeAutospacing="1" w:after="100" w:afterAutospacing="1"/>
              <w:jc w:val="center"/>
              <w:rPr>
                <w:sz w:val="16"/>
                <w:szCs w:val="16"/>
              </w:rPr>
            </w:pPr>
            <w:r w:rsidRPr="00C16215">
              <w:rPr>
                <w:sz w:val="16"/>
                <w:szCs w:val="16"/>
              </w:rPr>
              <w:t>(0.049)</w:t>
            </w:r>
          </w:p>
        </w:tc>
        <w:tc>
          <w:tcPr>
            <w:tcW w:w="498" w:type="pct"/>
            <w:hideMark/>
          </w:tcPr>
          <w:p w14:paraId="43E187DB" w14:textId="77777777" w:rsidR="00094685" w:rsidRPr="00C16215" w:rsidRDefault="00094685" w:rsidP="00D76C59">
            <w:pPr>
              <w:spacing w:before="100" w:beforeAutospacing="1" w:after="100" w:afterAutospacing="1"/>
              <w:jc w:val="center"/>
              <w:rPr>
                <w:sz w:val="16"/>
                <w:szCs w:val="16"/>
              </w:rPr>
            </w:pPr>
            <w:r w:rsidRPr="00C16215">
              <w:rPr>
                <w:sz w:val="16"/>
                <w:szCs w:val="16"/>
              </w:rPr>
              <w:t>(0.037)</w:t>
            </w:r>
          </w:p>
        </w:tc>
        <w:tc>
          <w:tcPr>
            <w:tcW w:w="509" w:type="pct"/>
            <w:hideMark/>
          </w:tcPr>
          <w:p w14:paraId="3E25C396" w14:textId="77777777" w:rsidR="00094685" w:rsidRPr="00C16215" w:rsidRDefault="00094685" w:rsidP="00D76C59">
            <w:pPr>
              <w:spacing w:before="100" w:beforeAutospacing="1" w:after="100" w:afterAutospacing="1"/>
              <w:jc w:val="center"/>
              <w:rPr>
                <w:sz w:val="16"/>
                <w:szCs w:val="16"/>
              </w:rPr>
            </w:pPr>
            <w:r w:rsidRPr="00C16215">
              <w:rPr>
                <w:sz w:val="16"/>
                <w:szCs w:val="16"/>
              </w:rPr>
              <w:t>(0.044)</w:t>
            </w:r>
          </w:p>
        </w:tc>
        <w:tc>
          <w:tcPr>
            <w:tcW w:w="395" w:type="pct"/>
            <w:hideMark/>
          </w:tcPr>
          <w:p w14:paraId="49CD21F7" w14:textId="77777777" w:rsidR="00094685" w:rsidRPr="00C16215" w:rsidRDefault="00094685" w:rsidP="00D76C59">
            <w:pPr>
              <w:spacing w:before="100" w:beforeAutospacing="1" w:after="100" w:afterAutospacing="1"/>
              <w:jc w:val="center"/>
              <w:rPr>
                <w:sz w:val="16"/>
                <w:szCs w:val="16"/>
              </w:rPr>
            </w:pPr>
            <w:r w:rsidRPr="00C16215">
              <w:rPr>
                <w:sz w:val="16"/>
                <w:szCs w:val="16"/>
              </w:rPr>
              <w:t>(0.029)</w:t>
            </w:r>
          </w:p>
        </w:tc>
        <w:tc>
          <w:tcPr>
            <w:tcW w:w="395" w:type="pct"/>
            <w:hideMark/>
          </w:tcPr>
          <w:p w14:paraId="5D9CDDB7" w14:textId="77777777" w:rsidR="00094685" w:rsidRPr="00C16215" w:rsidRDefault="00094685" w:rsidP="00D76C59">
            <w:pPr>
              <w:spacing w:before="100" w:beforeAutospacing="1" w:after="100" w:afterAutospacing="1"/>
              <w:jc w:val="center"/>
              <w:rPr>
                <w:sz w:val="16"/>
                <w:szCs w:val="16"/>
              </w:rPr>
            </w:pPr>
            <w:r w:rsidRPr="00C16215">
              <w:rPr>
                <w:sz w:val="16"/>
                <w:szCs w:val="16"/>
              </w:rPr>
              <w:t>(0.041)</w:t>
            </w:r>
          </w:p>
        </w:tc>
        <w:tc>
          <w:tcPr>
            <w:tcW w:w="395" w:type="pct"/>
            <w:hideMark/>
          </w:tcPr>
          <w:p w14:paraId="65F29F47" w14:textId="77777777" w:rsidR="00094685" w:rsidRPr="00C16215" w:rsidRDefault="00094685" w:rsidP="00D76C59">
            <w:pPr>
              <w:spacing w:before="100" w:beforeAutospacing="1" w:after="100" w:afterAutospacing="1"/>
              <w:jc w:val="center"/>
              <w:rPr>
                <w:sz w:val="16"/>
                <w:szCs w:val="16"/>
              </w:rPr>
            </w:pPr>
            <w:r w:rsidRPr="00C16215">
              <w:rPr>
                <w:sz w:val="16"/>
                <w:szCs w:val="16"/>
              </w:rPr>
              <w:t>(0.034)</w:t>
            </w:r>
          </w:p>
        </w:tc>
        <w:tc>
          <w:tcPr>
            <w:tcW w:w="395" w:type="pct"/>
            <w:hideMark/>
          </w:tcPr>
          <w:p w14:paraId="27D552EB" w14:textId="77777777" w:rsidR="00094685" w:rsidRPr="00C16215" w:rsidRDefault="00094685" w:rsidP="00D76C59">
            <w:pPr>
              <w:spacing w:before="100" w:beforeAutospacing="1" w:after="100" w:afterAutospacing="1"/>
              <w:jc w:val="center"/>
              <w:rPr>
                <w:sz w:val="16"/>
                <w:szCs w:val="16"/>
              </w:rPr>
            </w:pPr>
            <w:r w:rsidRPr="00C16215">
              <w:rPr>
                <w:sz w:val="16"/>
                <w:szCs w:val="16"/>
              </w:rPr>
              <w:t>(0.043)</w:t>
            </w:r>
          </w:p>
        </w:tc>
        <w:tc>
          <w:tcPr>
            <w:tcW w:w="395" w:type="pct"/>
            <w:hideMark/>
          </w:tcPr>
          <w:p w14:paraId="3DDAB8F8" w14:textId="77777777" w:rsidR="00094685" w:rsidRPr="00C16215" w:rsidRDefault="00094685" w:rsidP="00D76C59">
            <w:pPr>
              <w:spacing w:before="100" w:beforeAutospacing="1" w:after="100" w:afterAutospacing="1"/>
              <w:jc w:val="center"/>
              <w:rPr>
                <w:sz w:val="16"/>
                <w:szCs w:val="16"/>
              </w:rPr>
            </w:pPr>
            <w:r w:rsidRPr="00C16215">
              <w:rPr>
                <w:sz w:val="16"/>
                <w:szCs w:val="16"/>
              </w:rPr>
              <w:t>(0.054)</w:t>
            </w:r>
          </w:p>
        </w:tc>
        <w:tc>
          <w:tcPr>
            <w:tcW w:w="746" w:type="pct"/>
            <w:hideMark/>
          </w:tcPr>
          <w:p w14:paraId="0AF6D365" w14:textId="77777777" w:rsidR="00094685" w:rsidRPr="00C16215" w:rsidRDefault="00094685" w:rsidP="00D76C59">
            <w:pPr>
              <w:spacing w:before="100" w:beforeAutospacing="1" w:after="100" w:afterAutospacing="1"/>
              <w:jc w:val="center"/>
              <w:rPr>
                <w:sz w:val="16"/>
                <w:szCs w:val="16"/>
              </w:rPr>
            </w:pPr>
            <w:r w:rsidRPr="00C16215">
              <w:rPr>
                <w:sz w:val="16"/>
                <w:szCs w:val="16"/>
              </w:rPr>
              <w:t>(0.044)</w:t>
            </w:r>
          </w:p>
        </w:tc>
      </w:tr>
      <w:tr w:rsidR="00094685" w:rsidRPr="00C16215" w14:paraId="02EE5E93" w14:textId="77777777" w:rsidTr="00D76C59">
        <w:trPr>
          <w:trHeight w:val="22"/>
          <w:tblCellSpacing w:w="15" w:type="dxa"/>
        </w:trPr>
        <w:tc>
          <w:tcPr>
            <w:tcW w:w="696" w:type="pct"/>
            <w:hideMark/>
          </w:tcPr>
          <w:p w14:paraId="58FC86FD" w14:textId="77777777" w:rsidR="00094685" w:rsidRPr="00C16215" w:rsidRDefault="00094685" w:rsidP="00D76C59">
            <w:pPr>
              <w:spacing w:before="100" w:beforeAutospacing="1" w:after="100" w:afterAutospacing="1"/>
              <w:rPr>
                <w:sz w:val="16"/>
                <w:szCs w:val="16"/>
              </w:rPr>
            </w:pPr>
            <w:r w:rsidRPr="00C16215">
              <w:rPr>
                <w:sz w:val="16"/>
                <w:szCs w:val="16"/>
              </w:rPr>
              <w:t>Left-Right scale</w:t>
            </w:r>
          </w:p>
        </w:tc>
        <w:tc>
          <w:tcPr>
            <w:tcW w:w="395" w:type="pct"/>
            <w:hideMark/>
          </w:tcPr>
          <w:p w14:paraId="6AD38827" w14:textId="77777777" w:rsidR="00094685" w:rsidRPr="00C16215" w:rsidRDefault="00094685" w:rsidP="00D76C59">
            <w:pPr>
              <w:spacing w:before="100" w:beforeAutospacing="1" w:after="100" w:afterAutospacing="1"/>
              <w:jc w:val="center"/>
              <w:rPr>
                <w:sz w:val="16"/>
                <w:szCs w:val="16"/>
              </w:rPr>
            </w:pPr>
            <w:r w:rsidRPr="00C16215">
              <w:rPr>
                <w:sz w:val="16"/>
                <w:szCs w:val="16"/>
              </w:rPr>
              <w:t>-0.076</w:t>
            </w:r>
          </w:p>
        </w:tc>
        <w:tc>
          <w:tcPr>
            <w:tcW w:w="498" w:type="pct"/>
            <w:hideMark/>
          </w:tcPr>
          <w:p w14:paraId="501B1DC1" w14:textId="77777777" w:rsidR="00094685" w:rsidRPr="00C16215" w:rsidRDefault="00094685" w:rsidP="00D76C59">
            <w:pPr>
              <w:spacing w:before="100" w:beforeAutospacing="1" w:after="100" w:afterAutospacing="1"/>
              <w:jc w:val="center"/>
              <w:rPr>
                <w:sz w:val="16"/>
                <w:szCs w:val="16"/>
              </w:rPr>
            </w:pPr>
            <w:r w:rsidRPr="00C16215">
              <w:rPr>
                <w:sz w:val="16"/>
                <w:szCs w:val="16"/>
              </w:rPr>
              <w:t>-0.025</w:t>
            </w:r>
          </w:p>
        </w:tc>
        <w:tc>
          <w:tcPr>
            <w:tcW w:w="509" w:type="pct"/>
            <w:hideMark/>
          </w:tcPr>
          <w:p w14:paraId="3B514A02" w14:textId="77777777" w:rsidR="00094685" w:rsidRPr="00C16215" w:rsidRDefault="00094685" w:rsidP="00D76C59">
            <w:pPr>
              <w:spacing w:before="100" w:beforeAutospacing="1" w:after="100" w:afterAutospacing="1"/>
              <w:jc w:val="center"/>
              <w:rPr>
                <w:sz w:val="16"/>
                <w:szCs w:val="16"/>
              </w:rPr>
            </w:pPr>
            <w:r w:rsidRPr="00C16215">
              <w:rPr>
                <w:sz w:val="16"/>
                <w:szCs w:val="16"/>
              </w:rPr>
              <w:t>-0.154*</w:t>
            </w:r>
          </w:p>
        </w:tc>
        <w:tc>
          <w:tcPr>
            <w:tcW w:w="395" w:type="pct"/>
            <w:hideMark/>
          </w:tcPr>
          <w:p w14:paraId="389100D9" w14:textId="77777777" w:rsidR="00094685" w:rsidRPr="00C16215" w:rsidRDefault="00094685" w:rsidP="00D76C59">
            <w:pPr>
              <w:spacing w:before="100" w:beforeAutospacing="1" w:after="100" w:afterAutospacing="1"/>
              <w:jc w:val="center"/>
              <w:rPr>
                <w:sz w:val="16"/>
                <w:szCs w:val="16"/>
              </w:rPr>
            </w:pPr>
            <w:r w:rsidRPr="00C16215">
              <w:rPr>
                <w:sz w:val="16"/>
                <w:szCs w:val="16"/>
              </w:rPr>
              <w:t>-0.088*</w:t>
            </w:r>
          </w:p>
        </w:tc>
        <w:tc>
          <w:tcPr>
            <w:tcW w:w="395" w:type="pct"/>
            <w:hideMark/>
          </w:tcPr>
          <w:p w14:paraId="2DDA61AB" w14:textId="77777777" w:rsidR="00094685" w:rsidRPr="00C16215" w:rsidRDefault="00094685" w:rsidP="00D76C59">
            <w:pPr>
              <w:spacing w:before="100" w:beforeAutospacing="1" w:after="100" w:afterAutospacing="1"/>
              <w:jc w:val="center"/>
              <w:rPr>
                <w:sz w:val="16"/>
                <w:szCs w:val="16"/>
              </w:rPr>
            </w:pPr>
            <w:r w:rsidRPr="00C16215">
              <w:rPr>
                <w:sz w:val="16"/>
                <w:szCs w:val="16"/>
              </w:rPr>
              <w:t>0.107*</w:t>
            </w:r>
          </w:p>
        </w:tc>
        <w:tc>
          <w:tcPr>
            <w:tcW w:w="395" w:type="pct"/>
            <w:hideMark/>
          </w:tcPr>
          <w:p w14:paraId="2DE1B8FC" w14:textId="77777777" w:rsidR="00094685" w:rsidRPr="00C16215" w:rsidRDefault="00094685" w:rsidP="00D76C59">
            <w:pPr>
              <w:spacing w:before="100" w:beforeAutospacing="1" w:after="100" w:afterAutospacing="1"/>
              <w:jc w:val="center"/>
              <w:rPr>
                <w:sz w:val="16"/>
                <w:szCs w:val="16"/>
              </w:rPr>
            </w:pPr>
            <w:r w:rsidRPr="00C16215">
              <w:rPr>
                <w:sz w:val="16"/>
                <w:szCs w:val="16"/>
              </w:rPr>
              <w:t>-0.060</w:t>
            </w:r>
          </w:p>
        </w:tc>
        <w:tc>
          <w:tcPr>
            <w:tcW w:w="395" w:type="pct"/>
            <w:hideMark/>
          </w:tcPr>
          <w:p w14:paraId="4782698C" w14:textId="77777777" w:rsidR="00094685" w:rsidRPr="00C16215" w:rsidRDefault="00094685" w:rsidP="00D76C59">
            <w:pPr>
              <w:spacing w:before="100" w:beforeAutospacing="1" w:after="100" w:afterAutospacing="1"/>
              <w:jc w:val="center"/>
              <w:rPr>
                <w:sz w:val="16"/>
                <w:szCs w:val="16"/>
              </w:rPr>
            </w:pPr>
            <w:r w:rsidRPr="00C16215">
              <w:rPr>
                <w:sz w:val="16"/>
                <w:szCs w:val="16"/>
              </w:rPr>
              <w:t>-0.046</w:t>
            </w:r>
          </w:p>
        </w:tc>
        <w:tc>
          <w:tcPr>
            <w:tcW w:w="395" w:type="pct"/>
            <w:hideMark/>
          </w:tcPr>
          <w:p w14:paraId="7117FD11" w14:textId="77777777" w:rsidR="00094685" w:rsidRPr="00C16215" w:rsidRDefault="00094685" w:rsidP="00D76C59">
            <w:pPr>
              <w:spacing w:before="100" w:beforeAutospacing="1" w:after="100" w:afterAutospacing="1"/>
              <w:jc w:val="center"/>
              <w:rPr>
                <w:sz w:val="16"/>
                <w:szCs w:val="16"/>
              </w:rPr>
            </w:pPr>
            <w:r w:rsidRPr="00C16215">
              <w:rPr>
                <w:sz w:val="16"/>
                <w:szCs w:val="16"/>
              </w:rPr>
              <w:t>-0.188**</w:t>
            </w:r>
          </w:p>
        </w:tc>
        <w:tc>
          <w:tcPr>
            <w:tcW w:w="746" w:type="pct"/>
            <w:hideMark/>
          </w:tcPr>
          <w:p w14:paraId="405473E1" w14:textId="77777777" w:rsidR="00094685" w:rsidRPr="00C16215" w:rsidRDefault="00094685" w:rsidP="00D76C59">
            <w:pPr>
              <w:spacing w:before="100" w:beforeAutospacing="1" w:after="100" w:afterAutospacing="1"/>
              <w:jc w:val="center"/>
              <w:rPr>
                <w:sz w:val="16"/>
                <w:szCs w:val="16"/>
              </w:rPr>
            </w:pPr>
            <w:r w:rsidRPr="00C16215">
              <w:rPr>
                <w:sz w:val="16"/>
                <w:szCs w:val="16"/>
              </w:rPr>
              <w:t>-0.017</w:t>
            </w:r>
          </w:p>
        </w:tc>
      </w:tr>
      <w:tr w:rsidR="00094685" w:rsidRPr="00C16215" w14:paraId="05D0AA43" w14:textId="77777777" w:rsidTr="00D76C59">
        <w:trPr>
          <w:trHeight w:val="22"/>
          <w:tblCellSpacing w:w="15" w:type="dxa"/>
        </w:trPr>
        <w:tc>
          <w:tcPr>
            <w:tcW w:w="696" w:type="pct"/>
            <w:hideMark/>
          </w:tcPr>
          <w:p w14:paraId="0DAEED18" w14:textId="77777777" w:rsidR="00094685" w:rsidRPr="00C16215" w:rsidRDefault="00094685" w:rsidP="00D76C59">
            <w:pPr>
              <w:spacing w:before="100" w:beforeAutospacing="1" w:after="100" w:afterAutospacing="1"/>
              <w:rPr>
                <w:sz w:val="16"/>
                <w:szCs w:val="16"/>
              </w:rPr>
            </w:pPr>
            <w:r w:rsidRPr="00C16215">
              <w:rPr>
                <w:sz w:val="16"/>
                <w:szCs w:val="16"/>
              </w:rPr>
              <w:t>(rescaled 0-1)</w:t>
            </w:r>
          </w:p>
        </w:tc>
        <w:tc>
          <w:tcPr>
            <w:tcW w:w="395" w:type="pct"/>
            <w:hideMark/>
          </w:tcPr>
          <w:p w14:paraId="0ACA7456" w14:textId="77777777" w:rsidR="00094685" w:rsidRPr="00C16215" w:rsidRDefault="00094685" w:rsidP="00D76C59">
            <w:pPr>
              <w:spacing w:before="100" w:beforeAutospacing="1" w:after="100" w:afterAutospacing="1"/>
              <w:jc w:val="center"/>
              <w:rPr>
                <w:sz w:val="16"/>
                <w:szCs w:val="16"/>
              </w:rPr>
            </w:pPr>
            <w:r w:rsidRPr="00C16215">
              <w:rPr>
                <w:sz w:val="16"/>
                <w:szCs w:val="16"/>
              </w:rPr>
              <w:t>(0.065)</w:t>
            </w:r>
          </w:p>
        </w:tc>
        <w:tc>
          <w:tcPr>
            <w:tcW w:w="498" w:type="pct"/>
            <w:hideMark/>
          </w:tcPr>
          <w:p w14:paraId="13DDBDB8" w14:textId="77777777" w:rsidR="00094685" w:rsidRPr="00C16215" w:rsidRDefault="00094685" w:rsidP="00D76C59">
            <w:pPr>
              <w:spacing w:before="100" w:beforeAutospacing="1" w:after="100" w:afterAutospacing="1"/>
              <w:jc w:val="center"/>
              <w:rPr>
                <w:sz w:val="16"/>
                <w:szCs w:val="16"/>
              </w:rPr>
            </w:pPr>
            <w:r w:rsidRPr="00C16215">
              <w:rPr>
                <w:sz w:val="16"/>
                <w:szCs w:val="16"/>
              </w:rPr>
              <w:t>(0.056)</w:t>
            </w:r>
          </w:p>
        </w:tc>
        <w:tc>
          <w:tcPr>
            <w:tcW w:w="509" w:type="pct"/>
            <w:hideMark/>
          </w:tcPr>
          <w:p w14:paraId="3CC3F158" w14:textId="77777777" w:rsidR="00094685" w:rsidRPr="00C16215" w:rsidRDefault="00094685" w:rsidP="00D76C59">
            <w:pPr>
              <w:spacing w:before="100" w:beforeAutospacing="1" w:after="100" w:afterAutospacing="1"/>
              <w:jc w:val="center"/>
              <w:rPr>
                <w:sz w:val="16"/>
                <w:szCs w:val="16"/>
              </w:rPr>
            </w:pPr>
            <w:r w:rsidRPr="00C16215">
              <w:rPr>
                <w:sz w:val="16"/>
                <w:szCs w:val="16"/>
              </w:rPr>
              <w:t>(0.062)</w:t>
            </w:r>
          </w:p>
        </w:tc>
        <w:tc>
          <w:tcPr>
            <w:tcW w:w="395" w:type="pct"/>
            <w:hideMark/>
          </w:tcPr>
          <w:p w14:paraId="440E8AF8" w14:textId="77777777" w:rsidR="00094685" w:rsidRPr="00C16215" w:rsidRDefault="00094685" w:rsidP="00D76C59">
            <w:pPr>
              <w:spacing w:before="100" w:beforeAutospacing="1" w:after="100" w:afterAutospacing="1"/>
              <w:jc w:val="center"/>
              <w:rPr>
                <w:sz w:val="16"/>
                <w:szCs w:val="16"/>
              </w:rPr>
            </w:pPr>
            <w:r w:rsidRPr="00C16215">
              <w:rPr>
                <w:sz w:val="16"/>
                <w:szCs w:val="16"/>
              </w:rPr>
              <w:t>(0.041)</w:t>
            </w:r>
          </w:p>
        </w:tc>
        <w:tc>
          <w:tcPr>
            <w:tcW w:w="395" w:type="pct"/>
            <w:hideMark/>
          </w:tcPr>
          <w:p w14:paraId="7CF6294D" w14:textId="77777777" w:rsidR="00094685" w:rsidRPr="00C16215" w:rsidRDefault="00094685" w:rsidP="00D76C59">
            <w:pPr>
              <w:spacing w:before="100" w:beforeAutospacing="1" w:after="100" w:afterAutospacing="1"/>
              <w:jc w:val="center"/>
              <w:rPr>
                <w:sz w:val="16"/>
                <w:szCs w:val="16"/>
              </w:rPr>
            </w:pPr>
            <w:r w:rsidRPr="00C16215">
              <w:rPr>
                <w:sz w:val="16"/>
                <w:szCs w:val="16"/>
              </w:rPr>
              <w:t>(0.053)</w:t>
            </w:r>
          </w:p>
        </w:tc>
        <w:tc>
          <w:tcPr>
            <w:tcW w:w="395" w:type="pct"/>
            <w:hideMark/>
          </w:tcPr>
          <w:p w14:paraId="0A9B6DAE" w14:textId="77777777" w:rsidR="00094685" w:rsidRPr="00C16215" w:rsidRDefault="00094685" w:rsidP="00D76C59">
            <w:pPr>
              <w:spacing w:before="100" w:beforeAutospacing="1" w:after="100" w:afterAutospacing="1"/>
              <w:jc w:val="center"/>
              <w:rPr>
                <w:sz w:val="16"/>
                <w:szCs w:val="16"/>
              </w:rPr>
            </w:pPr>
            <w:r w:rsidRPr="00C16215">
              <w:rPr>
                <w:sz w:val="16"/>
                <w:szCs w:val="16"/>
              </w:rPr>
              <w:t>(0.061)</w:t>
            </w:r>
          </w:p>
        </w:tc>
        <w:tc>
          <w:tcPr>
            <w:tcW w:w="395" w:type="pct"/>
            <w:hideMark/>
          </w:tcPr>
          <w:p w14:paraId="07CB65AF" w14:textId="77777777" w:rsidR="00094685" w:rsidRPr="00C16215" w:rsidRDefault="00094685" w:rsidP="00D76C59">
            <w:pPr>
              <w:spacing w:before="100" w:beforeAutospacing="1" w:after="100" w:afterAutospacing="1"/>
              <w:jc w:val="center"/>
              <w:rPr>
                <w:sz w:val="16"/>
                <w:szCs w:val="16"/>
              </w:rPr>
            </w:pPr>
            <w:r w:rsidRPr="00C16215">
              <w:rPr>
                <w:sz w:val="16"/>
                <w:szCs w:val="16"/>
              </w:rPr>
              <w:t>(0.054)</w:t>
            </w:r>
          </w:p>
        </w:tc>
        <w:tc>
          <w:tcPr>
            <w:tcW w:w="395" w:type="pct"/>
            <w:hideMark/>
          </w:tcPr>
          <w:p w14:paraId="2108AA44" w14:textId="77777777" w:rsidR="00094685" w:rsidRPr="00C16215" w:rsidRDefault="00094685" w:rsidP="00D76C59">
            <w:pPr>
              <w:spacing w:before="100" w:beforeAutospacing="1" w:after="100" w:afterAutospacing="1"/>
              <w:jc w:val="center"/>
              <w:rPr>
                <w:sz w:val="16"/>
                <w:szCs w:val="16"/>
              </w:rPr>
            </w:pPr>
            <w:r w:rsidRPr="00C16215">
              <w:rPr>
                <w:sz w:val="16"/>
                <w:szCs w:val="16"/>
              </w:rPr>
              <w:t>(0.071)</w:t>
            </w:r>
          </w:p>
        </w:tc>
        <w:tc>
          <w:tcPr>
            <w:tcW w:w="746" w:type="pct"/>
            <w:hideMark/>
          </w:tcPr>
          <w:p w14:paraId="6478B550" w14:textId="77777777" w:rsidR="00094685" w:rsidRPr="00C16215" w:rsidRDefault="00094685" w:rsidP="00D76C59">
            <w:pPr>
              <w:spacing w:before="100" w:beforeAutospacing="1" w:after="100" w:afterAutospacing="1"/>
              <w:jc w:val="center"/>
              <w:rPr>
                <w:sz w:val="16"/>
                <w:szCs w:val="16"/>
              </w:rPr>
            </w:pPr>
            <w:r w:rsidRPr="00C16215">
              <w:rPr>
                <w:sz w:val="16"/>
                <w:szCs w:val="16"/>
              </w:rPr>
              <w:t>(0.069)</w:t>
            </w:r>
          </w:p>
        </w:tc>
      </w:tr>
      <w:tr w:rsidR="00094685" w:rsidRPr="00C16215" w14:paraId="213D2203" w14:textId="77777777" w:rsidTr="00D76C59">
        <w:trPr>
          <w:trHeight w:val="22"/>
          <w:tblCellSpacing w:w="15" w:type="dxa"/>
        </w:trPr>
        <w:tc>
          <w:tcPr>
            <w:tcW w:w="696" w:type="pct"/>
            <w:hideMark/>
          </w:tcPr>
          <w:p w14:paraId="31208AE8" w14:textId="77777777" w:rsidR="00094685" w:rsidRPr="00C16215" w:rsidRDefault="00094685" w:rsidP="00D76C59">
            <w:pPr>
              <w:spacing w:before="100" w:beforeAutospacing="1" w:after="100" w:afterAutospacing="1"/>
              <w:rPr>
                <w:sz w:val="16"/>
                <w:szCs w:val="16"/>
              </w:rPr>
            </w:pPr>
            <w:r w:rsidRPr="00C16215">
              <w:rPr>
                <w:sz w:val="16"/>
                <w:szCs w:val="16"/>
              </w:rPr>
              <w:t>Populism (0-1)</w:t>
            </w:r>
          </w:p>
        </w:tc>
        <w:tc>
          <w:tcPr>
            <w:tcW w:w="395" w:type="pct"/>
            <w:hideMark/>
          </w:tcPr>
          <w:p w14:paraId="487DB375" w14:textId="77777777" w:rsidR="00094685" w:rsidRPr="00C16215" w:rsidRDefault="00094685" w:rsidP="00D76C59">
            <w:pPr>
              <w:spacing w:before="100" w:beforeAutospacing="1" w:after="100" w:afterAutospacing="1"/>
              <w:jc w:val="center"/>
              <w:rPr>
                <w:sz w:val="16"/>
                <w:szCs w:val="16"/>
              </w:rPr>
            </w:pPr>
            <w:r w:rsidRPr="00C16215">
              <w:rPr>
                <w:sz w:val="16"/>
                <w:szCs w:val="16"/>
              </w:rPr>
              <w:t>-0.122</w:t>
            </w:r>
          </w:p>
        </w:tc>
        <w:tc>
          <w:tcPr>
            <w:tcW w:w="498" w:type="pct"/>
            <w:hideMark/>
          </w:tcPr>
          <w:p w14:paraId="195A6CCB" w14:textId="77777777" w:rsidR="00094685" w:rsidRPr="00C16215" w:rsidRDefault="00094685" w:rsidP="00D76C59">
            <w:pPr>
              <w:spacing w:before="100" w:beforeAutospacing="1" w:after="100" w:afterAutospacing="1"/>
              <w:jc w:val="center"/>
              <w:rPr>
                <w:sz w:val="16"/>
                <w:szCs w:val="16"/>
              </w:rPr>
            </w:pPr>
            <w:r w:rsidRPr="00C16215">
              <w:rPr>
                <w:sz w:val="16"/>
                <w:szCs w:val="16"/>
              </w:rPr>
              <w:t>0.028</w:t>
            </w:r>
          </w:p>
        </w:tc>
        <w:tc>
          <w:tcPr>
            <w:tcW w:w="509" w:type="pct"/>
            <w:hideMark/>
          </w:tcPr>
          <w:p w14:paraId="3D0C60B1" w14:textId="77777777" w:rsidR="00094685" w:rsidRPr="00C16215" w:rsidRDefault="00094685" w:rsidP="00D76C59">
            <w:pPr>
              <w:spacing w:before="100" w:beforeAutospacing="1" w:after="100" w:afterAutospacing="1"/>
              <w:jc w:val="center"/>
              <w:rPr>
                <w:sz w:val="16"/>
                <w:szCs w:val="16"/>
              </w:rPr>
            </w:pPr>
            <w:r w:rsidRPr="00C16215">
              <w:rPr>
                <w:sz w:val="16"/>
                <w:szCs w:val="16"/>
              </w:rPr>
              <w:t>0.074</w:t>
            </w:r>
          </w:p>
        </w:tc>
        <w:tc>
          <w:tcPr>
            <w:tcW w:w="395" w:type="pct"/>
            <w:hideMark/>
          </w:tcPr>
          <w:p w14:paraId="1EE641F1" w14:textId="77777777" w:rsidR="00094685" w:rsidRPr="00C16215" w:rsidRDefault="00094685" w:rsidP="00D76C59">
            <w:pPr>
              <w:spacing w:before="100" w:beforeAutospacing="1" w:after="100" w:afterAutospacing="1"/>
              <w:jc w:val="center"/>
              <w:rPr>
                <w:sz w:val="16"/>
                <w:szCs w:val="16"/>
              </w:rPr>
            </w:pPr>
            <w:r w:rsidRPr="00C16215">
              <w:rPr>
                <w:sz w:val="16"/>
                <w:szCs w:val="16"/>
              </w:rPr>
              <w:t>0.018</w:t>
            </w:r>
          </w:p>
        </w:tc>
        <w:tc>
          <w:tcPr>
            <w:tcW w:w="395" w:type="pct"/>
            <w:hideMark/>
          </w:tcPr>
          <w:p w14:paraId="027C73A6" w14:textId="77777777" w:rsidR="00094685" w:rsidRPr="00C16215" w:rsidRDefault="00094685" w:rsidP="00D76C59">
            <w:pPr>
              <w:spacing w:before="100" w:beforeAutospacing="1" w:after="100" w:afterAutospacing="1"/>
              <w:jc w:val="center"/>
              <w:rPr>
                <w:sz w:val="16"/>
                <w:szCs w:val="16"/>
              </w:rPr>
            </w:pPr>
            <w:r w:rsidRPr="00C16215">
              <w:rPr>
                <w:sz w:val="16"/>
                <w:szCs w:val="16"/>
              </w:rPr>
              <w:t>-0.183**</w:t>
            </w:r>
          </w:p>
        </w:tc>
        <w:tc>
          <w:tcPr>
            <w:tcW w:w="395" w:type="pct"/>
            <w:hideMark/>
          </w:tcPr>
          <w:p w14:paraId="7B6D6A83" w14:textId="77777777" w:rsidR="00094685" w:rsidRPr="00C16215" w:rsidRDefault="00094685" w:rsidP="00D76C59">
            <w:pPr>
              <w:spacing w:before="100" w:beforeAutospacing="1" w:after="100" w:afterAutospacing="1"/>
              <w:jc w:val="center"/>
              <w:rPr>
                <w:sz w:val="16"/>
                <w:szCs w:val="16"/>
              </w:rPr>
            </w:pPr>
            <w:r w:rsidRPr="00C16215">
              <w:rPr>
                <w:sz w:val="16"/>
                <w:szCs w:val="16"/>
              </w:rPr>
              <w:t>-0.240***</w:t>
            </w:r>
          </w:p>
        </w:tc>
        <w:tc>
          <w:tcPr>
            <w:tcW w:w="395" w:type="pct"/>
            <w:hideMark/>
          </w:tcPr>
          <w:p w14:paraId="2F9C212C" w14:textId="77777777" w:rsidR="00094685" w:rsidRPr="00C16215" w:rsidRDefault="00094685" w:rsidP="00D76C59">
            <w:pPr>
              <w:spacing w:before="100" w:beforeAutospacing="1" w:after="100" w:afterAutospacing="1"/>
              <w:jc w:val="center"/>
              <w:rPr>
                <w:sz w:val="16"/>
                <w:szCs w:val="16"/>
              </w:rPr>
            </w:pPr>
            <w:r w:rsidRPr="00C16215">
              <w:rPr>
                <w:sz w:val="16"/>
                <w:szCs w:val="16"/>
              </w:rPr>
              <w:t>-0.011</w:t>
            </w:r>
          </w:p>
        </w:tc>
        <w:tc>
          <w:tcPr>
            <w:tcW w:w="395" w:type="pct"/>
            <w:hideMark/>
          </w:tcPr>
          <w:p w14:paraId="13B16FE0" w14:textId="77777777" w:rsidR="00094685" w:rsidRPr="00C16215" w:rsidRDefault="00094685" w:rsidP="00D76C59">
            <w:pPr>
              <w:spacing w:before="100" w:beforeAutospacing="1" w:after="100" w:afterAutospacing="1"/>
              <w:jc w:val="center"/>
              <w:rPr>
                <w:sz w:val="16"/>
                <w:szCs w:val="16"/>
              </w:rPr>
            </w:pPr>
            <w:r w:rsidRPr="00C16215">
              <w:rPr>
                <w:sz w:val="16"/>
                <w:szCs w:val="16"/>
              </w:rPr>
              <w:t>-0.070</w:t>
            </w:r>
          </w:p>
        </w:tc>
        <w:tc>
          <w:tcPr>
            <w:tcW w:w="746" w:type="pct"/>
            <w:hideMark/>
          </w:tcPr>
          <w:p w14:paraId="191DA484" w14:textId="77777777" w:rsidR="00094685" w:rsidRPr="00C16215" w:rsidRDefault="00094685" w:rsidP="00D76C59">
            <w:pPr>
              <w:spacing w:before="100" w:beforeAutospacing="1" w:after="100" w:afterAutospacing="1"/>
              <w:jc w:val="center"/>
              <w:rPr>
                <w:sz w:val="16"/>
                <w:szCs w:val="16"/>
              </w:rPr>
            </w:pPr>
            <w:r w:rsidRPr="00C16215">
              <w:rPr>
                <w:sz w:val="16"/>
                <w:szCs w:val="16"/>
              </w:rPr>
              <w:t>-0.131</w:t>
            </w:r>
          </w:p>
        </w:tc>
      </w:tr>
      <w:tr w:rsidR="00094685" w:rsidRPr="00C16215" w14:paraId="1C5046C5" w14:textId="77777777" w:rsidTr="00D76C59">
        <w:trPr>
          <w:trHeight w:val="22"/>
          <w:tblCellSpacing w:w="15" w:type="dxa"/>
        </w:trPr>
        <w:tc>
          <w:tcPr>
            <w:tcW w:w="696" w:type="pct"/>
            <w:hideMark/>
          </w:tcPr>
          <w:p w14:paraId="414EA08F" w14:textId="77777777" w:rsidR="00094685" w:rsidRPr="00C16215" w:rsidRDefault="00094685" w:rsidP="00D76C59">
            <w:pPr>
              <w:rPr>
                <w:sz w:val="16"/>
                <w:szCs w:val="16"/>
              </w:rPr>
            </w:pPr>
          </w:p>
        </w:tc>
        <w:tc>
          <w:tcPr>
            <w:tcW w:w="395" w:type="pct"/>
            <w:hideMark/>
          </w:tcPr>
          <w:p w14:paraId="00727521" w14:textId="77777777" w:rsidR="00094685" w:rsidRPr="00C16215" w:rsidRDefault="00094685" w:rsidP="00D76C59">
            <w:pPr>
              <w:spacing w:before="100" w:beforeAutospacing="1" w:after="100" w:afterAutospacing="1"/>
              <w:jc w:val="center"/>
              <w:rPr>
                <w:sz w:val="16"/>
                <w:szCs w:val="16"/>
              </w:rPr>
            </w:pPr>
            <w:r w:rsidRPr="00C16215">
              <w:rPr>
                <w:sz w:val="16"/>
                <w:szCs w:val="16"/>
              </w:rPr>
              <w:t>(0.066)</w:t>
            </w:r>
          </w:p>
        </w:tc>
        <w:tc>
          <w:tcPr>
            <w:tcW w:w="498" w:type="pct"/>
            <w:hideMark/>
          </w:tcPr>
          <w:p w14:paraId="42042B09" w14:textId="77777777" w:rsidR="00094685" w:rsidRPr="00C16215" w:rsidRDefault="00094685" w:rsidP="00D76C59">
            <w:pPr>
              <w:spacing w:before="100" w:beforeAutospacing="1" w:after="100" w:afterAutospacing="1"/>
              <w:jc w:val="center"/>
              <w:rPr>
                <w:sz w:val="16"/>
                <w:szCs w:val="16"/>
              </w:rPr>
            </w:pPr>
            <w:r w:rsidRPr="00C16215">
              <w:rPr>
                <w:sz w:val="16"/>
                <w:szCs w:val="16"/>
              </w:rPr>
              <w:t>(0.067)</w:t>
            </w:r>
          </w:p>
        </w:tc>
        <w:tc>
          <w:tcPr>
            <w:tcW w:w="509" w:type="pct"/>
            <w:hideMark/>
          </w:tcPr>
          <w:p w14:paraId="34F3CD04" w14:textId="77777777" w:rsidR="00094685" w:rsidRPr="00C16215" w:rsidRDefault="00094685" w:rsidP="00D76C59">
            <w:pPr>
              <w:spacing w:before="100" w:beforeAutospacing="1" w:after="100" w:afterAutospacing="1"/>
              <w:jc w:val="center"/>
              <w:rPr>
                <w:sz w:val="16"/>
                <w:szCs w:val="16"/>
              </w:rPr>
            </w:pPr>
            <w:r w:rsidRPr="00C16215">
              <w:rPr>
                <w:sz w:val="16"/>
                <w:szCs w:val="16"/>
              </w:rPr>
              <w:t>(0.070)</w:t>
            </w:r>
          </w:p>
        </w:tc>
        <w:tc>
          <w:tcPr>
            <w:tcW w:w="395" w:type="pct"/>
            <w:hideMark/>
          </w:tcPr>
          <w:p w14:paraId="080CE21B" w14:textId="77777777" w:rsidR="00094685" w:rsidRPr="00C16215" w:rsidRDefault="00094685" w:rsidP="00D76C59">
            <w:pPr>
              <w:spacing w:before="100" w:beforeAutospacing="1" w:after="100" w:afterAutospacing="1"/>
              <w:jc w:val="center"/>
              <w:rPr>
                <w:sz w:val="16"/>
                <w:szCs w:val="16"/>
              </w:rPr>
            </w:pPr>
            <w:r w:rsidRPr="00C16215">
              <w:rPr>
                <w:sz w:val="16"/>
                <w:szCs w:val="16"/>
              </w:rPr>
              <w:t>(0.044)</w:t>
            </w:r>
          </w:p>
        </w:tc>
        <w:tc>
          <w:tcPr>
            <w:tcW w:w="395" w:type="pct"/>
            <w:hideMark/>
          </w:tcPr>
          <w:p w14:paraId="714ADC81" w14:textId="77777777" w:rsidR="00094685" w:rsidRPr="00C16215" w:rsidRDefault="00094685" w:rsidP="00D76C59">
            <w:pPr>
              <w:spacing w:before="100" w:beforeAutospacing="1" w:after="100" w:afterAutospacing="1"/>
              <w:jc w:val="center"/>
              <w:rPr>
                <w:sz w:val="16"/>
                <w:szCs w:val="16"/>
              </w:rPr>
            </w:pPr>
            <w:r w:rsidRPr="00C16215">
              <w:rPr>
                <w:sz w:val="16"/>
                <w:szCs w:val="16"/>
              </w:rPr>
              <w:t>(0.062)</w:t>
            </w:r>
          </w:p>
        </w:tc>
        <w:tc>
          <w:tcPr>
            <w:tcW w:w="395" w:type="pct"/>
            <w:hideMark/>
          </w:tcPr>
          <w:p w14:paraId="5FFA31A1" w14:textId="77777777" w:rsidR="00094685" w:rsidRPr="00C16215" w:rsidRDefault="00094685" w:rsidP="00D76C59">
            <w:pPr>
              <w:spacing w:before="100" w:beforeAutospacing="1" w:after="100" w:afterAutospacing="1"/>
              <w:jc w:val="center"/>
              <w:rPr>
                <w:sz w:val="16"/>
                <w:szCs w:val="16"/>
              </w:rPr>
            </w:pPr>
            <w:r w:rsidRPr="00C16215">
              <w:rPr>
                <w:sz w:val="16"/>
                <w:szCs w:val="16"/>
              </w:rPr>
              <w:t>(0.059)</w:t>
            </w:r>
          </w:p>
        </w:tc>
        <w:tc>
          <w:tcPr>
            <w:tcW w:w="395" w:type="pct"/>
            <w:hideMark/>
          </w:tcPr>
          <w:p w14:paraId="1C4ED591" w14:textId="77777777" w:rsidR="00094685" w:rsidRPr="00C16215" w:rsidRDefault="00094685" w:rsidP="00D76C59">
            <w:pPr>
              <w:spacing w:before="100" w:beforeAutospacing="1" w:after="100" w:afterAutospacing="1"/>
              <w:jc w:val="center"/>
              <w:rPr>
                <w:sz w:val="16"/>
                <w:szCs w:val="16"/>
              </w:rPr>
            </w:pPr>
            <w:r w:rsidRPr="00C16215">
              <w:rPr>
                <w:sz w:val="16"/>
                <w:szCs w:val="16"/>
              </w:rPr>
              <w:t>(0.072)</w:t>
            </w:r>
          </w:p>
        </w:tc>
        <w:tc>
          <w:tcPr>
            <w:tcW w:w="395" w:type="pct"/>
            <w:hideMark/>
          </w:tcPr>
          <w:p w14:paraId="1763DA9E" w14:textId="77777777" w:rsidR="00094685" w:rsidRPr="00C16215" w:rsidRDefault="00094685" w:rsidP="00D76C59">
            <w:pPr>
              <w:spacing w:before="100" w:beforeAutospacing="1" w:after="100" w:afterAutospacing="1"/>
              <w:jc w:val="center"/>
              <w:rPr>
                <w:sz w:val="16"/>
                <w:szCs w:val="16"/>
              </w:rPr>
            </w:pPr>
            <w:r w:rsidRPr="00C16215">
              <w:rPr>
                <w:sz w:val="16"/>
                <w:szCs w:val="16"/>
              </w:rPr>
              <w:t>(0.063)</w:t>
            </w:r>
          </w:p>
        </w:tc>
        <w:tc>
          <w:tcPr>
            <w:tcW w:w="746" w:type="pct"/>
            <w:hideMark/>
          </w:tcPr>
          <w:p w14:paraId="6CC6A90D" w14:textId="77777777" w:rsidR="00094685" w:rsidRPr="00C16215" w:rsidRDefault="00094685" w:rsidP="00D76C59">
            <w:pPr>
              <w:spacing w:before="100" w:beforeAutospacing="1" w:after="100" w:afterAutospacing="1"/>
              <w:jc w:val="center"/>
              <w:rPr>
                <w:sz w:val="16"/>
                <w:szCs w:val="16"/>
              </w:rPr>
            </w:pPr>
            <w:r w:rsidRPr="00C16215">
              <w:rPr>
                <w:sz w:val="16"/>
                <w:szCs w:val="16"/>
              </w:rPr>
              <w:t>(0.075)</w:t>
            </w:r>
          </w:p>
        </w:tc>
      </w:tr>
      <w:tr w:rsidR="00094685" w:rsidRPr="00C16215" w14:paraId="51C5FEDF" w14:textId="77777777" w:rsidTr="00D76C59">
        <w:trPr>
          <w:trHeight w:val="22"/>
          <w:tblCellSpacing w:w="15" w:type="dxa"/>
        </w:trPr>
        <w:tc>
          <w:tcPr>
            <w:tcW w:w="696" w:type="pct"/>
            <w:hideMark/>
          </w:tcPr>
          <w:p w14:paraId="4EB7AE62" w14:textId="77777777" w:rsidR="00094685" w:rsidRPr="00C16215" w:rsidRDefault="00094685" w:rsidP="00D76C59">
            <w:pPr>
              <w:spacing w:before="100" w:beforeAutospacing="1" w:after="100" w:afterAutospacing="1"/>
              <w:rPr>
                <w:sz w:val="16"/>
                <w:szCs w:val="16"/>
              </w:rPr>
            </w:pPr>
            <w:r w:rsidRPr="00C16215">
              <w:rPr>
                <w:sz w:val="16"/>
                <w:szCs w:val="16"/>
              </w:rPr>
              <w:t>Constant</w:t>
            </w:r>
          </w:p>
        </w:tc>
        <w:tc>
          <w:tcPr>
            <w:tcW w:w="395" w:type="pct"/>
            <w:hideMark/>
          </w:tcPr>
          <w:p w14:paraId="77A9D5FE" w14:textId="77777777" w:rsidR="00094685" w:rsidRPr="00C16215" w:rsidRDefault="00094685" w:rsidP="00D76C59">
            <w:pPr>
              <w:spacing w:before="100" w:beforeAutospacing="1" w:after="100" w:afterAutospacing="1"/>
              <w:jc w:val="center"/>
              <w:rPr>
                <w:sz w:val="16"/>
                <w:szCs w:val="16"/>
              </w:rPr>
            </w:pPr>
            <w:r w:rsidRPr="00C16215">
              <w:rPr>
                <w:sz w:val="16"/>
                <w:szCs w:val="16"/>
              </w:rPr>
              <w:t>0.575***</w:t>
            </w:r>
          </w:p>
        </w:tc>
        <w:tc>
          <w:tcPr>
            <w:tcW w:w="498" w:type="pct"/>
            <w:hideMark/>
          </w:tcPr>
          <w:p w14:paraId="49835CCC" w14:textId="77777777" w:rsidR="00094685" w:rsidRPr="00C16215" w:rsidRDefault="00094685" w:rsidP="00D76C59">
            <w:pPr>
              <w:spacing w:before="100" w:beforeAutospacing="1" w:after="100" w:afterAutospacing="1"/>
              <w:jc w:val="center"/>
              <w:rPr>
                <w:sz w:val="16"/>
                <w:szCs w:val="16"/>
              </w:rPr>
            </w:pPr>
            <w:r w:rsidRPr="00C16215">
              <w:rPr>
                <w:sz w:val="16"/>
                <w:szCs w:val="16"/>
              </w:rPr>
              <w:t>0.420***</w:t>
            </w:r>
          </w:p>
        </w:tc>
        <w:tc>
          <w:tcPr>
            <w:tcW w:w="509" w:type="pct"/>
            <w:hideMark/>
          </w:tcPr>
          <w:p w14:paraId="4F8BCAC3" w14:textId="77777777" w:rsidR="00094685" w:rsidRPr="00C16215" w:rsidRDefault="00094685" w:rsidP="00D76C59">
            <w:pPr>
              <w:spacing w:before="100" w:beforeAutospacing="1" w:after="100" w:afterAutospacing="1"/>
              <w:jc w:val="center"/>
              <w:rPr>
                <w:sz w:val="16"/>
                <w:szCs w:val="16"/>
              </w:rPr>
            </w:pPr>
            <w:r w:rsidRPr="00C16215">
              <w:rPr>
                <w:sz w:val="16"/>
                <w:szCs w:val="16"/>
              </w:rPr>
              <w:t>0.494***</w:t>
            </w:r>
          </w:p>
        </w:tc>
        <w:tc>
          <w:tcPr>
            <w:tcW w:w="395" w:type="pct"/>
            <w:hideMark/>
          </w:tcPr>
          <w:p w14:paraId="40EE6DB6" w14:textId="77777777" w:rsidR="00094685" w:rsidRPr="00C16215" w:rsidRDefault="00094685" w:rsidP="00D76C59">
            <w:pPr>
              <w:spacing w:before="100" w:beforeAutospacing="1" w:after="100" w:afterAutospacing="1"/>
              <w:jc w:val="center"/>
              <w:rPr>
                <w:sz w:val="16"/>
                <w:szCs w:val="16"/>
              </w:rPr>
            </w:pPr>
            <w:r w:rsidRPr="00C16215">
              <w:rPr>
                <w:sz w:val="16"/>
                <w:szCs w:val="16"/>
              </w:rPr>
              <w:t>0.614***</w:t>
            </w:r>
          </w:p>
        </w:tc>
        <w:tc>
          <w:tcPr>
            <w:tcW w:w="395" w:type="pct"/>
            <w:hideMark/>
          </w:tcPr>
          <w:p w14:paraId="15F3B4EA" w14:textId="77777777" w:rsidR="00094685" w:rsidRPr="00C16215" w:rsidRDefault="00094685" w:rsidP="00D76C59">
            <w:pPr>
              <w:spacing w:before="100" w:beforeAutospacing="1" w:after="100" w:afterAutospacing="1"/>
              <w:jc w:val="center"/>
              <w:rPr>
                <w:sz w:val="16"/>
                <w:szCs w:val="16"/>
              </w:rPr>
            </w:pPr>
            <w:r w:rsidRPr="00C16215">
              <w:rPr>
                <w:sz w:val="16"/>
                <w:szCs w:val="16"/>
              </w:rPr>
              <w:t>0.490***</w:t>
            </w:r>
          </w:p>
        </w:tc>
        <w:tc>
          <w:tcPr>
            <w:tcW w:w="395" w:type="pct"/>
            <w:hideMark/>
          </w:tcPr>
          <w:p w14:paraId="417027A9" w14:textId="77777777" w:rsidR="00094685" w:rsidRPr="00C16215" w:rsidRDefault="00094685" w:rsidP="00D76C59">
            <w:pPr>
              <w:spacing w:before="100" w:beforeAutospacing="1" w:after="100" w:afterAutospacing="1"/>
              <w:jc w:val="center"/>
              <w:rPr>
                <w:sz w:val="16"/>
                <w:szCs w:val="16"/>
              </w:rPr>
            </w:pPr>
            <w:r w:rsidRPr="00C16215">
              <w:rPr>
                <w:sz w:val="16"/>
                <w:szCs w:val="16"/>
              </w:rPr>
              <w:t>0.823***</w:t>
            </w:r>
          </w:p>
        </w:tc>
        <w:tc>
          <w:tcPr>
            <w:tcW w:w="395" w:type="pct"/>
            <w:hideMark/>
          </w:tcPr>
          <w:p w14:paraId="06AE5025" w14:textId="77777777" w:rsidR="00094685" w:rsidRPr="00C16215" w:rsidRDefault="00094685" w:rsidP="00D76C59">
            <w:pPr>
              <w:spacing w:before="100" w:beforeAutospacing="1" w:after="100" w:afterAutospacing="1"/>
              <w:jc w:val="center"/>
              <w:rPr>
                <w:sz w:val="16"/>
                <w:szCs w:val="16"/>
              </w:rPr>
            </w:pPr>
            <w:r w:rsidRPr="00C16215">
              <w:rPr>
                <w:sz w:val="16"/>
                <w:szCs w:val="16"/>
              </w:rPr>
              <w:t>0.489***</w:t>
            </w:r>
          </w:p>
        </w:tc>
        <w:tc>
          <w:tcPr>
            <w:tcW w:w="395" w:type="pct"/>
            <w:hideMark/>
          </w:tcPr>
          <w:p w14:paraId="6845556F" w14:textId="77777777" w:rsidR="00094685" w:rsidRPr="00C16215" w:rsidRDefault="00094685" w:rsidP="00D76C59">
            <w:pPr>
              <w:spacing w:before="100" w:beforeAutospacing="1" w:after="100" w:afterAutospacing="1"/>
              <w:jc w:val="center"/>
              <w:rPr>
                <w:sz w:val="16"/>
                <w:szCs w:val="16"/>
              </w:rPr>
            </w:pPr>
            <w:r w:rsidRPr="00C16215">
              <w:rPr>
                <w:sz w:val="16"/>
                <w:szCs w:val="16"/>
              </w:rPr>
              <w:t>0.529***</w:t>
            </w:r>
          </w:p>
        </w:tc>
        <w:tc>
          <w:tcPr>
            <w:tcW w:w="746" w:type="pct"/>
            <w:hideMark/>
          </w:tcPr>
          <w:p w14:paraId="46EB73CB" w14:textId="77777777" w:rsidR="00094685" w:rsidRPr="00C16215" w:rsidRDefault="00094685" w:rsidP="00D76C59">
            <w:pPr>
              <w:spacing w:before="100" w:beforeAutospacing="1" w:after="100" w:afterAutospacing="1"/>
              <w:jc w:val="center"/>
              <w:rPr>
                <w:sz w:val="16"/>
                <w:szCs w:val="16"/>
              </w:rPr>
            </w:pPr>
            <w:r w:rsidRPr="00C16215">
              <w:rPr>
                <w:sz w:val="16"/>
                <w:szCs w:val="16"/>
              </w:rPr>
              <w:t>0.627***</w:t>
            </w:r>
          </w:p>
        </w:tc>
      </w:tr>
      <w:tr w:rsidR="00094685" w:rsidRPr="00C16215" w14:paraId="452985F8" w14:textId="77777777" w:rsidTr="00D76C59">
        <w:trPr>
          <w:trHeight w:val="22"/>
          <w:tblCellSpacing w:w="15" w:type="dxa"/>
        </w:trPr>
        <w:tc>
          <w:tcPr>
            <w:tcW w:w="696" w:type="pct"/>
            <w:hideMark/>
          </w:tcPr>
          <w:p w14:paraId="33CF9FD5" w14:textId="77777777" w:rsidR="00094685" w:rsidRPr="00C16215" w:rsidRDefault="00094685" w:rsidP="00D76C59">
            <w:pPr>
              <w:rPr>
                <w:sz w:val="16"/>
                <w:szCs w:val="16"/>
              </w:rPr>
            </w:pPr>
          </w:p>
        </w:tc>
        <w:tc>
          <w:tcPr>
            <w:tcW w:w="395" w:type="pct"/>
            <w:hideMark/>
          </w:tcPr>
          <w:p w14:paraId="3F337AA8" w14:textId="77777777" w:rsidR="00094685" w:rsidRPr="00C16215" w:rsidRDefault="00094685" w:rsidP="00D76C59">
            <w:pPr>
              <w:spacing w:before="100" w:beforeAutospacing="1" w:after="100" w:afterAutospacing="1"/>
              <w:jc w:val="center"/>
              <w:rPr>
                <w:sz w:val="16"/>
                <w:szCs w:val="16"/>
              </w:rPr>
            </w:pPr>
            <w:r w:rsidRPr="00C16215">
              <w:rPr>
                <w:sz w:val="16"/>
                <w:szCs w:val="16"/>
              </w:rPr>
              <w:t>(0.059)</w:t>
            </w:r>
          </w:p>
        </w:tc>
        <w:tc>
          <w:tcPr>
            <w:tcW w:w="498" w:type="pct"/>
            <w:hideMark/>
          </w:tcPr>
          <w:p w14:paraId="34F5556D" w14:textId="77777777" w:rsidR="00094685" w:rsidRPr="00C16215" w:rsidRDefault="00094685" w:rsidP="00D76C59">
            <w:pPr>
              <w:spacing w:before="100" w:beforeAutospacing="1" w:after="100" w:afterAutospacing="1"/>
              <w:jc w:val="center"/>
              <w:rPr>
                <w:sz w:val="16"/>
                <w:szCs w:val="16"/>
              </w:rPr>
            </w:pPr>
            <w:r w:rsidRPr="00C16215">
              <w:rPr>
                <w:sz w:val="16"/>
                <w:szCs w:val="16"/>
              </w:rPr>
              <w:t>(0.060)</w:t>
            </w:r>
          </w:p>
        </w:tc>
        <w:tc>
          <w:tcPr>
            <w:tcW w:w="509" w:type="pct"/>
            <w:hideMark/>
          </w:tcPr>
          <w:p w14:paraId="42DAFAA2" w14:textId="77777777" w:rsidR="00094685" w:rsidRPr="00C16215" w:rsidRDefault="00094685" w:rsidP="00D76C59">
            <w:pPr>
              <w:spacing w:before="100" w:beforeAutospacing="1" w:after="100" w:afterAutospacing="1"/>
              <w:jc w:val="center"/>
              <w:rPr>
                <w:sz w:val="16"/>
                <w:szCs w:val="16"/>
              </w:rPr>
            </w:pPr>
            <w:r w:rsidRPr="00C16215">
              <w:rPr>
                <w:sz w:val="16"/>
                <w:szCs w:val="16"/>
              </w:rPr>
              <w:t>(0.064)</w:t>
            </w:r>
          </w:p>
        </w:tc>
        <w:tc>
          <w:tcPr>
            <w:tcW w:w="395" w:type="pct"/>
            <w:hideMark/>
          </w:tcPr>
          <w:p w14:paraId="65CDEFFE" w14:textId="77777777" w:rsidR="00094685" w:rsidRPr="00C16215" w:rsidRDefault="00094685" w:rsidP="00D76C59">
            <w:pPr>
              <w:spacing w:before="100" w:beforeAutospacing="1" w:after="100" w:afterAutospacing="1"/>
              <w:jc w:val="center"/>
              <w:rPr>
                <w:sz w:val="16"/>
                <w:szCs w:val="16"/>
              </w:rPr>
            </w:pPr>
            <w:r w:rsidRPr="00C16215">
              <w:rPr>
                <w:sz w:val="16"/>
                <w:szCs w:val="16"/>
              </w:rPr>
              <w:t>(0.044)</w:t>
            </w:r>
          </w:p>
        </w:tc>
        <w:tc>
          <w:tcPr>
            <w:tcW w:w="395" w:type="pct"/>
            <w:hideMark/>
          </w:tcPr>
          <w:p w14:paraId="287CC6A1" w14:textId="77777777" w:rsidR="00094685" w:rsidRPr="00C16215" w:rsidRDefault="00094685" w:rsidP="00D76C59">
            <w:pPr>
              <w:spacing w:before="100" w:beforeAutospacing="1" w:after="100" w:afterAutospacing="1"/>
              <w:jc w:val="center"/>
              <w:rPr>
                <w:sz w:val="16"/>
                <w:szCs w:val="16"/>
              </w:rPr>
            </w:pPr>
            <w:r w:rsidRPr="00C16215">
              <w:rPr>
                <w:sz w:val="16"/>
                <w:szCs w:val="16"/>
              </w:rPr>
              <w:t>(0.052)</w:t>
            </w:r>
          </w:p>
        </w:tc>
        <w:tc>
          <w:tcPr>
            <w:tcW w:w="395" w:type="pct"/>
            <w:hideMark/>
          </w:tcPr>
          <w:p w14:paraId="55DCE2C8" w14:textId="77777777" w:rsidR="00094685" w:rsidRPr="00C16215" w:rsidRDefault="00094685" w:rsidP="00D76C59">
            <w:pPr>
              <w:spacing w:before="100" w:beforeAutospacing="1" w:after="100" w:afterAutospacing="1"/>
              <w:jc w:val="center"/>
              <w:rPr>
                <w:sz w:val="16"/>
                <w:szCs w:val="16"/>
              </w:rPr>
            </w:pPr>
            <w:r w:rsidRPr="00C16215">
              <w:rPr>
                <w:sz w:val="16"/>
                <w:szCs w:val="16"/>
              </w:rPr>
              <w:t>(0.054)</w:t>
            </w:r>
          </w:p>
        </w:tc>
        <w:tc>
          <w:tcPr>
            <w:tcW w:w="395" w:type="pct"/>
            <w:hideMark/>
          </w:tcPr>
          <w:p w14:paraId="15F4F9C3" w14:textId="77777777" w:rsidR="00094685" w:rsidRPr="00C16215" w:rsidRDefault="00094685" w:rsidP="00D76C59">
            <w:pPr>
              <w:spacing w:before="100" w:beforeAutospacing="1" w:after="100" w:afterAutospacing="1"/>
              <w:jc w:val="center"/>
              <w:rPr>
                <w:sz w:val="16"/>
                <w:szCs w:val="16"/>
              </w:rPr>
            </w:pPr>
            <w:r w:rsidRPr="00C16215">
              <w:rPr>
                <w:sz w:val="16"/>
                <w:szCs w:val="16"/>
              </w:rPr>
              <w:t>(0.065)</w:t>
            </w:r>
          </w:p>
        </w:tc>
        <w:tc>
          <w:tcPr>
            <w:tcW w:w="395" w:type="pct"/>
            <w:hideMark/>
          </w:tcPr>
          <w:p w14:paraId="721E5EEA" w14:textId="77777777" w:rsidR="00094685" w:rsidRPr="00C16215" w:rsidRDefault="00094685" w:rsidP="00D76C59">
            <w:pPr>
              <w:spacing w:before="100" w:beforeAutospacing="1" w:after="100" w:afterAutospacing="1"/>
              <w:jc w:val="center"/>
              <w:rPr>
                <w:sz w:val="16"/>
                <w:szCs w:val="16"/>
              </w:rPr>
            </w:pPr>
            <w:r w:rsidRPr="00C16215">
              <w:rPr>
                <w:sz w:val="16"/>
                <w:szCs w:val="16"/>
              </w:rPr>
              <w:t>(0.065)</w:t>
            </w:r>
          </w:p>
        </w:tc>
        <w:tc>
          <w:tcPr>
            <w:tcW w:w="746" w:type="pct"/>
            <w:hideMark/>
          </w:tcPr>
          <w:p w14:paraId="122C363D" w14:textId="77777777" w:rsidR="00094685" w:rsidRPr="00C16215" w:rsidRDefault="00094685" w:rsidP="00D76C59">
            <w:pPr>
              <w:spacing w:before="100" w:beforeAutospacing="1" w:after="100" w:afterAutospacing="1"/>
              <w:jc w:val="center"/>
              <w:rPr>
                <w:sz w:val="16"/>
                <w:szCs w:val="16"/>
              </w:rPr>
            </w:pPr>
            <w:r w:rsidRPr="00C16215">
              <w:rPr>
                <w:sz w:val="16"/>
                <w:szCs w:val="16"/>
              </w:rPr>
              <w:t>(0.077)</w:t>
            </w:r>
          </w:p>
        </w:tc>
      </w:tr>
      <w:tr w:rsidR="00094685" w:rsidRPr="00C16215" w14:paraId="4B3E8C6E" w14:textId="77777777" w:rsidTr="00D76C59">
        <w:trPr>
          <w:trHeight w:val="22"/>
          <w:tblCellSpacing w:w="15" w:type="dxa"/>
        </w:trPr>
        <w:tc>
          <w:tcPr>
            <w:tcW w:w="696" w:type="pct"/>
            <w:tcBorders>
              <w:top w:val="single" w:sz="4" w:space="0" w:color="auto"/>
              <w:bottom w:val="single" w:sz="4" w:space="0" w:color="auto"/>
            </w:tcBorders>
            <w:hideMark/>
          </w:tcPr>
          <w:p w14:paraId="650563B1" w14:textId="77777777" w:rsidR="00094685" w:rsidRPr="00C16215" w:rsidRDefault="00094685" w:rsidP="00D76C59">
            <w:pPr>
              <w:spacing w:before="100" w:beforeAutospacing="1" w:after="100" w:afterAutospacing="1"/>
              <w:rPr>
                <w:sz w:val="16"/>
                <w:szCs w:val="16"/>
              </w:rPr>
            </w:pPr>
            <w:r w:rsidRPr="00C16215">
              <w:rPr>
                <w:sz w:val="16"/>
                <w:szCs w:val="16"/>
              </w:rPr>
              <w:t>Observations</w:t>
            </w:r>
          </w:p>
        </w:tc>
        <w:tc>
          <w:tcPr>
            <w:tcW w:w="395" w:type="pct"/>
            <w:tcBorders>
              <w:top w:val="single" w:sz="4" w:space="0" w:color="auto"/>
              <w:bottom w:val="single" w:sz="4" w:space="0" w:color="auto"/>
            </w:tcBorders>
            <w:hideMark/>
          </w:tcPr>
          <w:p w14:paraId="1ACE6D05" w14:textId="77777777" w:rsidR="00094685" w:rsidRPr="00C16215" w:rsidRDefault="00094685" w:rsidP="00D76C59">
            <w:pPr>
              <w:spacing w:before="100" w:beforeAutospacing="1" w:after="100" w:afterAutospacing="1"/>
              <w:jc w:val="center"/>
              <w:rPr>
                <w:sz w:val="16"/>
                <w:szCs w:val="16"/>
              </w:rPr>
            </w:pPr>
            <w:r w:rsidRPr="00C16215">
              <w:rPr>
                <w:sz w:val="16"/>
                <w:szCs w:val="16"/>
              </w:rPr>
              <w:t>932</w:t>
            </w:r>
          </w:p>
        </w:tc>
        <w:tc>
          <w:tcPr>
            <w:tcW w:w="498" w:type="pct"/>
            <w:tcBorders>
              <w:top w:val="single" w:sz="4" w:space="0" w:color="auto"/>
              <w:bottom w:val="single" w:sz="4" w:space="0" w:color="auto"/>
            </w:tcBorders>
            <w:hideMark/>
          </w:tcPr>
          <w:p w14:paraId="7C392BFC" w14:textId="77777777" w:rsidR="00094685" w:rsidRPr="00C16215" w:rsidRDefault="00094685" w:rsidP="00D76C59">
            <w:pPr>
              <w:spacing w:before="100" w:beforeAutospacing="1" w:after="100" w:afterAutospacing="1"/>
              <w:jc w:val="center"/>
              <w:rPr>
                <w:sz w:val="16"/>
                <w:szCs w:val="16"/>
              </w:rPr>
            </w:pPr>
            <w:r w:rsidRPr="00C16215">
              <w:rPr>
                <w:sz w:val="16"/>
                <w:szCs w:val="16"/>
              </w:rPr>
              <w:t>955</w:t>
            </w:r>
          </w:p>
        </w:tc>
        <w:tc>
          <w:tcPr>
            <w:tcW w:w="509" w:type="pct"/>
            <w:tcBorders>
              <w:top w:val="single" w:sz="4" w:space="0" w:color="auto"/>
              <w:bottom w:val="single" w:sz="4" w:space="0" w:color="auto"/>
            </w:tcBorders>
            <w:hideMark/>
          </w:tcPr>
          <w:p w14:paraId="38595437" w14:textId="77777777" w:rsidR="00094685" w:rsidRPr="00C16215" w:rsidRDefault="00094685" w:rsidP="00D76C59">
            <w:pPr>
              <w:spacing w:before="100" w:beforeAutospacing="1" w:after="100" w:afterAutospacing="1"/>
              <w:jc w:val="center"/>
              <w:rPr>
                <w:sz w:val="16"/>
                <w:szCs w:val="16"/>
              </w:rPr>
            </w:pPr>
            <w:r w:rsidRPr="00C16215">
              <w:rPr>
                <w:sz w:val="16"/>
                <w:szCs w:val="16"/>
              </w:rPr>
              <w:t>847</w:t>
            </w:r>
          </w:p>
        </w:tc>
        <w:tc>
          <w:tcPr>
            <w:tcW w:w="395" w:type="pct"/>
            <w:tcBorders>
              <w:top w:val="single" w:sz="4" w:space="0" w:color="auto"/>
              <w:bottom w:val="single" w:sz="4" w:space="0" w:color="auto"/>
            </w:tcBorders>
            <w:hideMark/>
          </w:tcPr>
          <w:p w14:paraId="56008A96" w14:textId="77777777" w:rsidR="00094685" w:rsidRPr="00C16215" w:rsidRDefault="00094685" w:rsidP="00D76C59">
            <w:pPr>
              <w:spacing w:before="100" w:beforeAutospacing="1" w:after="100" w:afterAutospacing="1"/>
              <w:jc w:val="center"/>
              <w:rPr>
                <w:sz w:val="16"/>
                <w:szCs w:val="16"/>
              </w:rPr>
            </w:pPr>
            <w:r w:rsidRPr="00C16215">
              <w:rPr>
                <w:sz w:val="16"/>
                <w:szCs w:val="16"/>
              </w:rPr>
              <w:t>1876</w:t>
            </w:r>
          </w:p>
        </w:tc>
        <w:tc>
          <w:tcPr>
            <w:tcW w:w="395" w:type="pct"/>
            <w:tcBorders>
              <w:top w:val="single" w:sz="4" w:space="0" w:color="auto"/>
              <w:bottom w:val="single" w:sz="4" w:space="0" w:color="auto"/>
            </w:tcBorders>
            <w:hideMark/>
          </w:tcPr>
          <w:p w14:paraId="6DD176B4" w14:textId="77777777" w:rsidR="00094685" w:rsidRPr="00C16215" w:rsidRDefault="00094685" w:rsidP="00D76C59">
            <w:pPr>
              <w:spacing w:before="100" w:beforeAutospacing="1" w:after="100" w:afterAutospacing="1"/>
              <w:jc w:val="center"/>
              <w:rPr>
                <w:sz w:val="16"/>
                <w:szCs w:val="16"/>
              </w:rPr>
            </w:pPr>
            <w:r w:rsidRPr="00C16215">
              <w:rPr>
                <w:sz w:val="16"/>
                <w:szCs w:val="16"/>
              </w:rPr>
              <w:t>954</w:t>
            </w:r>
          </w:p>
        </w:tc>
        <w:tc>
          <w:tcPr>
            <w:tcW w:w="395" w:type="pct"/>
            <w:tcBorders>
              <w:top w:val="single" w:sz="4" w:space="0" w:color="auto"/>
              <w:bottom w:val="single" w:sz="4" w:space="0" w:color="auto"/>
            </w:tcBorders>
            <w:hideMark/>
          </w:tcPr>
          <w:p w14:paraId="17C3CBE8" w14:textId="77777777" w:rsidR="00094685" w:rsidRPr="00C16215" w:rsidRDefault="00094685" w:rsidP="00D76C59">
            <w:pPr>
              <w:spacing w:before="100" w:beforeAutospacing="1" w:after="100" w:afterAutospacing="1"/>
              <w:jc w:val="center"/>
              <w:rPr>
                <w:sz w:val="16"/>
                <w:szCs w:val="16"/>
              </w:rPr>
            </w:pPr>
            <w:r w:rsidRPr="00C16215">
              <w:rPr>
                <w:sz w:val="16"/>
                <w:szCs w:val="16"/>
              </w:rPr>
              <w:t>961</w:t>
            </w:r>
          </w:p>
        </w:tc>
        <w:tc>
          <w:tcPr>
            <w:tcW w:w="395" w:type="pct"/>
            <w:tcBorders>
              <w:top w:val="single" w:sz="4" w:space="0" w:color="auto"/>
              <w:bottom w:val="single" w:sz="4" w:space="0" w:color="auto"/>
            </w:tcBorders>
            <w:hideMark/>
          </w:tcPr>
          <w:p w14:paraId="4D724824" w14:textId="77777777" w:rsidR="00094685" w:rsidRPr="00C16215" w:rsidRDefault="00094685" w:rsidP="00D76C59">
            <w:pPr>
              <w:spacing w:before="100" w:beforeAutospacing="1" w:after="100" w:afterAutospacing="1"/>
              <w:jc w:val="center"/>
              <w:rPr>
                <w:sz w:val="16"/>
                <w:szCs w:val="16"/>
              </w:rPr>
            </w:pPr>
            <w:r w:rsidRPr="00C16215">
              <w:rPr>
                <w:sz w:val="16"/>
                <w:szCs w:val="16"/>
              </w:rPr>
              <w:t>961</w:t>
            </w:r>
          </w:p>
        </w:tc>
        <w:tc>
          <w:tcPr>
            <w:tcW w:w="395" w:type="pct"/>
            <w:tcBorders>
              <w:top w:val="single" w:sz="4" w:space="0" w:color="auto"/>
              <w:bottom w:val="single" w:sz="4" w:space="0" w:color="auto"/>
            </w:tcBorders>
            <w:hideMark/>
          </w:tcPr>
          <w:p w14:paraId="34466425" w14:textId="77777777" w:rsidR="00094685" w:rsidRPr="00C16215" w:rsidRDefault="00094685" w:rsidP="00D76C59">
            <w:pPr>
              <w:spacing w:before="100" w:beforeAutospacing="1" w:after="100" w:afterAutospacing="1"/>
              <w:jc w:val="center"/>
              <w:rPr>
                <w:sz w:val="16"/>
                <w:szCs w:val="16"/>
              </w:rPr>
            </w:pPr>
            <w:r w:rsidRPr="00C16215">
              <w:rPr>
                <w:sz w:val="16"/>
                <w:szCs w:val="16"/>
              </w:rPr>
              <w:t>913</w:t>
            </w:r>
          </w:p>
        </w:tc>
        <w:tc>
          <w:tcPr>
            <w:tcW w:w="746" w:type="pct"/>
            <w:tcBorders>
              <w:top w:val="single" w:sz="4" w:space="0" w:color="auto"/>
              <w:bottom w:val="single" w:sz="4" w:space="0" w:color="auto"/>
            </w:tcBorders>
            <w:hideMark/>
          </w:tcPr>
          <w:p w14:paraId="0B7CBBD5" w14:textId="77777777" w:rsidR="00094685" w:rsidRPr="00C16215" w:rsidRDefault="00094685" w:rsidP="00D76C59">
            <w:pPr>
              <w:spacing w:before="100" w:beforeAutospacing="1" w:after="100" w:afterAutospacing="1"/>
              <w:jc w:val="center"/>
              <w:rPr>
                <w:sz w:val="16"/>
                <w:szCs w:val="16"/>
              </w:rPr>
            </w:pPr>
            <w:r w:rsidRPr="00C16215">
              <w:rPr>
                <w:sz w:val="16"/>
                <w:szCs w:val="16"/>
              </w:rPr>
              <w:t>775</w:t>
            </w:r>
          </w:p>
        </w:tc>
      </w:tr>
    </w:tbl>
    <w:p w14:paraId="399E3EB0" w14:textId="77777777" w:rsidR="00094685" w:rsidRDefault="00094685" w:rsidP="00094685">
      <w:pPr>
        <w:rPr>
          <w:sz w:val="17"/>
          <w:szCs w:val="17"/>
        </w:rPr>
      </w:pPr>
      <w:r w:rsidRPr="00FD4185">
        <w:rPr>
          <w:sz w:val="17"/>
          <w:szCs w:val="17"/>
        </w:rPr>
        <w:t xml:space="preserve">Notes:                                                                                                                                 </w:t>
      </w:r>
      <w:r>
        <w:rPr>
          <w:sz w:val="17"/>
          <w:szCs w:val="17"/>
        </w:rPr>
        <w:t xml:space="preserve">         </w:t>
      </w:r>
      <w:r w:rsidRPr="008A295A">
        <w:rPr>
          <w:sz w:val="17"/>
          <w:szCs w:val="17"/>
        </w:rPr>
        <w:t>* (p&lt;0.05), ** (p&lt;0.01), *** (p&lt;0.001)</w:t>
      </w:r>
    </w:p>
    <w:p w14:paraId="06D7C0E7" w14:textId="77777777" w:rsidR="00094685" w:rsidRDefault="00094685" w:rsidP="00094685"/>
    <w:p w14:paraId="1E102507" w14:textId="77777777" w:rsidR="00094685" w:rsidRPr="00A4354D" w:rsidRDefault="00094685" w:rsidP="00094685">
      <w:pPr>
        <w:pStyle w:val="Caption"/>
        <w:keepNext/>
        <w:rPr>
          <w:i w:val="0"/>
          <w:iCs w:val="0"/>
          <w:color w:val="auto"/>
          <w:sz w:val="20"/>
          <w:szCs w:val="20"/>
        </w:rPr>
      </w:pPr>
      <w:r w:rsidRPr="00A4354D">
        <w:rPr>
          <w:i w:val="0"/>
          <w:iCs w:val="0"/>
          <w:color w:val="auto"/>
          <w:sz w:val="20"/>
          <w:szCs w:val="20"/>
        </w:rPr>
        <w:lastRenderedPageBreak/>
        <w:t xml:space="preserve">Table C6: OLS regressions of support for </w:t>
      </w:r>
      <w:r>
        <w:rPr>
          <w:i w:val="0"/>
          <w:iCs w:val="0"/>
          <w:color w:val="auto"/>
          <w:sz w:val="20"/>
          <w:szCs w:val="20"/>
        </w:rPr>
        <w:t>algorithmic government</w:t>
      </w:r>
      <w:r w:rsidRPr="00A4354D">
        <w:rPr>
          <w:i w:val="0"/>
          <w:iCs w:val="0"/>
          <w:color w:val="auto"/>
          <w:sz w:val="20"/>
          <w:szCs w:val="20"/>
        </w:rPr>
        <w:t>, fairness subscale: countries (H-Z). Standard errors in parentheses.</w:t>
      </w:r>
    </w:p>
    <w:tbl>
      <w:tblPr>
        <w:tblW w:w="5326" w:type="pct"/>
        <w:tblCellSpacing w:w="15" w:type="dxa"/>
        <w:tblCellMar>
          <w:top w:w="15" w:type="dxa"/>
          <w:left w:w="15" w:type="dxa"/>
          <w:bottom w:w="15" w:type="dxa"/>
          <w:right w:w="15" w:type="dxa"/>
        </w:tblCellMar>
        <w:tblLook w:val="04A0" w:firstRow="1" w:lastRow="0" w:firstColumn="1" w:lastColumn="0" w:noHBand="0" w:noVBand="1"/>
      </w:tblPr>
      <w:tblGrid>
        <w:gridCol w:w="1777"/>
        <w:gridCol w:w="888"/>
        <w:gridCol w:w="963"/>
        <w:gridCol w:w="1120"/>
        <w:gridCol w:w="962"/>
        <w:gridCol w:w="887"/>
        <w:gridCol w:w="958"/>
        <w:gridCol w:w="887"/>
        <w:gridCol w:w="1176"/>
      </w:tblGrid>
      <w:tr w:rsidR="00094685" w:rsidRPr="006D5A47" w14:paraId="625210CB" w14:textId="77777777" w:rsidTr="00D76C59">
        <w:trPr>
          <w:trHeight w:val="240"/>
          <w:tblCellSpacing w:w="15" w:type="dxa"/>
        </w:trPr>
        <w:tc>
          <w:tcPr>
            <w:tcW w:w="900" w:type="pct"/>
            <w:tcBorders>
              <w:top w:val="single" w:sz="4" w:space="0" w:color="auto"/>
              <w:bottom w:val="single" w:sz="4" w:space="0" w:color="auto"/>
            </w:tcBorders>
            <w:vAlign w:val="center"/>
            <w:hideMark/>
          </w:tcPr>
          <w:p w14:paraId="6C693F7A" w14:textId="77777777" w:rsidR="00094685" w:rsidRPr="006D5A47" w:rsidRDefault="00094685" w:rsidP="00D76C59">
            <w:pPr>
              <w:rPr>
                <w:sz w:val="18"/>
                <w:szCs w:val="18"/>
              </w:rPr>
            </w:pPr>
          </w:p>
        </w:tc>
        <w:tc>
          <w:tcPr>
            <w:tcW w:w="446" w:type="pct"/>
            <w:tcBorders>
              <w:top w:val="single" w:sz="4" w:space="0" w:color="auto"/>
              <w:bottom w:val="single" w:sz="4" w:space="0" w:color="auto"/>
            </w:tcBorders>
            <w:vAlign w:val="center"/>
            <w:hideMark/>
          </w:tcPr>
          <w:p w14:paraId="1CB52588" w14:textId="77777777" w:rsidR="00094685" w:rsidRPr="006D5A47" w:rsidRDefault="00094685" w:rsidP="00D76C59">
            <w:pPr>
              <w:spacing w:before="100" w:beforeAutospacing="1" w:after="100" w:afterAutospacing="1"/>
              <w:jc w:val="center"/>
              <w:rPr>
                <w:sz w:val="18"/>
                <w:szCs w:val="18"/>
              </w:rPr>
            </w:pPr>
            <w:r>
              <w:rPr>
                <w:sz w:val="18"/>
                <w:szCs w:val="18"/>
              </w:rPr>
              <w:br/>
            </w:r>
            <w:r w:rsidRPr="006D5A47">
              <w:rPr>
                <w:sz w:val="18"/>
                <w:szCs w:val="18"/>
              </w:rPr>
              <w:t>Ireland</w:t>
            </w:r>
            <w:r>
              <w:rPr>
                <w:sz w:val="18"/>
                <w:szCs w:val="18"/>
              </w:rPr>
              <w:br/>
            </w:r>
            <w:r>
              <w:rPr>
                <w:sz w:val="18"/>
                <w:szCs w:val="18"/>
              </w:rPr>
              <w:br/>
            </w:r>
          </w:p>
        </w:tc>
        <w:tc>
          <w:tcPr>
            <w:tcW w:w="485" w:type="pct"/>
            <w:tcBorders>
              <w:top w:val="single" w:sz="4" w:space="0" w:color="auto"/>
              <w:bottom w:val="single" w:sz="4" w:space="0" w:color="auto"/>
            </w:tcBorders>
            <w:vAlign w:val="center"/>
            <w:hideMark/>
          </w:tcPr>
          <w:p w14:paraId="6C6D8FC5" w14:textId="77777777" w:rsidR="00094685" w:rsidRPr="006D5A47" w:rsidRDefault="00094685" w:rsidP="00D76C59">
            <w:pPr>
              <w:spacing w:before="100" w:beforeAutospacing="1" w:after="100" w:afterAutospacing="1"/>
              <w:jc w:val="center"/>
              <w:rPr>
                <w:sz w:val="18"/>
                <w:szCs w:val="18"/>
              </w:rPr>
            </w:pPr>
            <w:r w:rsidRPr="006D5A47">
              <w:rPr>
                <w:sz w:val="18"/>
                <w:szCs w:val="18"/>
              </w:rPr>
              <w:t>Italy</w:t>
            </w:r>
          </w:p>
        </w:tc>
        <w:tc>
          <w:tcPr>
            <w:tcW w:w="567" w:type="pct"/>
            <w:tcBorders>
              <w:top w:val="single" w:sz="4" w:space="0" w:color="auto"/>
              <w:bottom w:val="single" w:sz="4" w:space="0" w:color="auto"/>
            </w:tcBorders>
            <w:vAlign w:val="center"/>
            <w:hideMark/>
          </w:tcPr>
          <w:p w14:paraId="42316FB4" w14:textId="77777777" w:rsidR="00094685" w:rsidRPr="006D5A47" w:rsidRDefault="00094685" w:rsidP="00D76C59">
            <w:pPr>
              <w:spacing w:before="100" w:beforeAutospacing="1" w:after="100" w:afterAutospacing="1"/>
              <w:jc w:val="center"/>
              <w:rPr>
                <w:sz w:val="18"/>
                <w:szCs w:val="18"/>
              </w:rPr>
            </w:pPr>
            <w:r w:rsidRPr="006D5A47">
              <w:rPr>
                <w:sz w:val="18"/>
                <w:szCs w:val="18"/>
              </w:rPr>
              <w:t>Netherlands</w:t>
            </w:r>
          </w:p>
        </w:tc>
        <w:tc>
          <w:tcPr>
            <w:tcW w:w="485" w:type="pct"/>
            <w:tcBorders>
              <w:top w:val="single" w:sz="4" w:space="0" w:color="auto"/>
              <w:bottom w:val="single" w:sz="4" w:space="0" w:color="auto"/>
            </w:tcBorders>
            <w:vAlign w:val="center"/>
            <w:hideMark/>
          </w:tcPr>
          <w:p w14:paraId="7D971EE2" w14:textId="77777777" w:rsidR="00094685" w:rsidRPr="006D5A47" w:rsidRDefault="00094685" w:rsidP="00D76C59">
            <w:pPr>
              <w:spacing w:before="100" w:beforeAutospacing="1" w:after="100" w:afterAutospacing="1"/>
              <w:jc w:val="center"/>
              <w:rPr>
                <w:sz w:val="18"/>
                <w:szCs w:val="18"/>
              </w:rPr>
            </w:pPr>
            <w:r w:rsidRPr="006D5A47">
              <w:rPr>
                <w:sz w:val="18"/>
                <w:szCs w:val="18"/>
              </w:rPr>
              <w:t>Norway</w:t>
            </w:r>
          </w:p>
        </w:tc>
        <w:tc>
          <w:tcPr>
            <w:tcW w:w="446" w:type="pct"/>
            <w:tcBorders>
              <w:top w:val="single" w:sz="4" w:space="0" w:color="auto"/>
              <w:bottom w:val="single" w:sz="4" w:space="0" w:color="auto"/>
            </w:tcBorders>
            <w:vAlign w:val="center"/>
            <w:hideMark/>
          </w:tcPr>
          <w:p w14:paraId="2988C3C8" w14:textId="77777777" w:rsidR="00094685" w:rsidRPr="006D5A47" w:rsidRDefault="00094685" w:rsidP="00D76C59">
            <w:pPr>
              <w:spacing w:before="100" w:beforeAutospacing="1" w:after="100" w:afterAutospacing="1"/>
              <w:jc w:val="center"/>
              <w:rPr>
                <w:sz w:val="18"/>
                <w:szCs w:val="18"/>
              </w:rPr>
            </w:pPr>
            <w:r w:rsidRPr="006D5A47">
              <w:rPr>
                <w:sz w:val="18"/>
                <w:szCs w:val="18"/>
              </w:rPr>
              <w:t>Portugal</w:t>
            </w:r>
          </w:p>
        </w:tc>
        <w:tc>
          <w:tcPr>
            <w:tcW w:w="483" w:type="pct"/>
            <w:tcBorders>
              <w:top w:val="single" w:sz="4" w:space="0" w:color="auto"/>
              <w:bottom w:val="single" w:sz="4" w:space="0" w:color="auto"/>
            </w:tcBorders>
            <w:vAlign w:val="center"/>
            <w:hideMark/>
          </w:tcPr>
          <w:p w14:paraId="7ECB96E9" w14:textId="77777777" w:rsidR="00094685" w:rsidRPr="006D5A47" w:rsidRDefault="00094685" w:rsidP="00D76C59">
            <w:pPr>
              <w:spacing w:before="100" w:beforeAutospacing="1" w:after="100" w:afterAutospacing="1"/>
              <w:jc w:val="center"/>
              <w:rPr>
                <w:sz w:val="18"/>
                <w:szCs w:val="18"/>
              </w:rPr>
            </w:pPr>
            <w:r w:rsidRPr="006D5A47">
              <w:rPr>
                <w:sz w:val="18"/>
                <w:szCs w:val="18"/>
              </w:rPr>
              <w:t>Spain</w:t>
            </w:r>
          </w:p>
        </w:tc>
        <w:tc>
          <w:tcPr>
            <w:tcW w:w="446" w:type="pct"/>
            <w:tcBorders>
              <w:top w:val="single" w:sz="4" w:space="0" w:color="auto"/>
              <w:bottom w:val="single" w:sz="4" w:space="0" w:color="auto"/>
            </w:tcBorders>
            <w:vAlign w:val="center"/>
            <w:hideMark/>
          </w:tcPr>
          <w:p w14:paraId="63695EE1" w14:textId="77777777" w:rsidR="00094685" w:rsidRPr="006D5A47" w:rsidRDefault="00094685" w:rsidP="00D76C59">
            <w:pPr>
              <w:spacing w:before="100" w:beforeAutospacing="1" w:after="100" w:afterAutospacing="1"/>
              <w:jc w:val="center"/>
              <w:rPr>
                <w:sz w:val="18"/>
                <w:szCs w:val="18"/>
              </w:rPr>
            </w:pPr>
            <w:r w:rsidRPr="006D5A47">
              <w:rPr>
                <w:sz w:val="18"/>
                <w:szCs w:val="18"/>
              </w:rPr>
              <w:t>Sweden</w:t>
            </w:r>
          </w:p>
        </w:tc>
        <w:tc>
          <w:tcPr>
            <w:tcW w:w="588" w:type="pct"/>
            <w:tcBorders>
              <w:top w:val="single" w:sz="4" w:space="0" w:color="auto"/>
              <w:bottom w:val="single" w:sz="4" w:space="0" w:color="auto"/>
            </w:tcBorders>
            <w:vAlign w:val="center"/>
            <w:hideMark/>
          </w:tcPr>
          <w:p w14:paraId="5C69CFB4" w14:textId="77777777" w:rsidR="00094685" w:rsidRPr="006D5A47" w:rsidRDefault="00094685" w:rsidP="00D76C59">
            <w:pPr>
              <w:spacing w:before="100" w:beforeAutospacing="1" w:after="100" w:afterAutospacing="1"/>
              <w:jc w:val="center"/>
              <w:rPr>
                <w:sz w:val="18"/>
                <w:szCs w:val="18"/>
              </w:rPr>
            </w:pPr>
            <w:r w:rsidRPr="006D5A47">
              <w:rPr>
                <w:sz w:val="18"/>
                <w:szCs w:val="18"/>
              </w:rPr>
              <w:t>UK</w:t>
            </w:r>
          </w:p>
        </w:tc>
      </w:tr>
      <w:tr w:rsidR="00094685" w:rsidRPr="006D5A47" w14:paraId="4D22ABED" w14:textId="77777777" w:rsidTr="00D76C59">
        <w:trPr>
          <w:trHeight w:val="226"/>
          <w:tblCellSpacing w:w="15" w:type="dxa"/>
        </w:trPr>
        <w:tc>
          <w:tcPr>
            <w:tcW w:w="900" w:type="pct"/>
            <w:tcBorders>
              <w:top w:val="single" w:sz="4" w:space="0" w:color="auto"/>
            </w:tcBorders>
            <w:vAlign w:val="center"/>
            <w:hideMark/>
          </w:tcPr>
          <w:p w14:paraId="015B24E0" w14:textId="77777777" w:rsidR="00094685" w:rsidRPr="006D5A47" w:rsidRDefault="00094685" w:rsidP="00D76C59">
            <w:pPr>
              <w:spacing w:before="100" w:beforeAutospacing="1" w:after="100" w:afterAutospacing="1"/>
              <w:rPr>
                <w:sz w:val="18"/>
                <w:szCs w:val="18"/>
              </w:rPr>
            </w:pPr>
            <w:r w:rsidRPr="006D5A47">
              <w:rPr>
                <w:sz w:val="18"/>
                <w:szCs w:val="18"/>
              </w:rPr>
              <w:t>Age in years</w:t>
            </w:r>
          </w:p>
        </w:tc>
        <w:tc>
          <w:tcPr>
            <w:tcW w:w="446" w:type="pct"/>
            <w:tcBorders>
              <w:top w:val="single" w:sz="4" w:space="0" w:color="auto"/>
            </w:tcBorders>
            <w:vAlign w:val="center"/>
            <w:hideMark/>
          </w:tcPr>
          <w:p w14:paraId="20A252C9" w14:textId="77777777" w:rsidR="00094685" w:rsidRPr="006D5A47" w:rsidRDefault="00094685" w:rsidP="00D76C59">
            <w:pPr>
              <w:spacing w:before="100" w:beforeAutospacing="1" w:after="100" w:afterAutospacing="1"/>
              <w:jc w:val="center"/>
              <w:rPr>
                <w:sz w:val="18"/>
                <w:szCs w:val="18"/>
              </w:rPr>
            </w:pPr>
            <w:r w:rsidRPr="006D5A47">
              <w:rPr>
                <w:sz w:val="18"/>
                <w:szCs w:val="18"/>
              </w:rPr>
              <w:t>0.120</w:t>
            </w:r>
          </w:p>
        </w:tc>
        <w:tc>
          <w:tcPr>
            <w:tcW w:w="485" w:type="pct"/>
            <w:tcBorders>
              <w:top w:val="single" w:sz="4" w:space="0" w:color="auto"/>
            </w:tcBorders>
            <w:vAlign w:val="center"/>
            <w:hideMark/>
          </w:tcPr>
          <w:p w14:paraId="0E4E9F59" w14:textId="77777777" w:rsidR="00094685" w:rsidRPr="006D5A47" w:rsidRDefault="00094685" w:rsidP="00D76C59">
            <w:pPr>
              <w:spacing w:before="100" w:beforeAutospacing="1" w:after="100" w:afterAutospacing="1"/>
              <w:jc w:val="center"/>
              <w:rPr>
                <w:sz w:val="18"/>
                <w:szCs w:val="18"/>
              </w:rPr>
            </w:pPr>
            <w:r w:rsidRPr="006D5A47">
              <w:rPr>
                <w:sz w:val="18"/>
                <w:szCs w:val="18"/>
              </w:rPr>
              <w:t>0.126</w:t>
            </w:r>
          </w:p>
        </w:tc>
        <w:tc>
          <w:tcPr>
            <w:tcW w:w="567" w:type="pct"/>
            <w:tcBorders>
              <w:top w:val="single" w:sz="4" w:space="0" w:color="auto"/>
            </w:tcBorders>
            <w:vAlign w:val="center"/>
            <w:hideMark/>
          </w:tcPr>
          <w:p w14:paraId="7943CC64" w14:textId="77777777" w:rsidR="00094685" w:rsidRPr="006D5A47" w:rsidRDefault="00094685" w:rsidP="00D76C59">
            <w:pPr>
              <w:spacing w:before="100" w:beforeAutospacing="1" w:after="100" w:afterAutospacing="1"/>
              <w:jc w:val="center"/>
              <w:rPr>
                <w:sz w:val="18"/>
                <w:szCs w:val="18"/>
              </w:rPr>
            </w:pPr>
            <w:r w:rsidRPr="006D5A47">
              <w:rPr>
                <w:sz w:val="18"/>
                <w:szCs w:val="18"/>
              </w:rPr>
              <w:t>0.087</w:t>
            </w:r>
          </w:p>
        </w:tc>
        <w:tc>
          <w:tcPr>
            <w:tcW w:w="485" w:type="pct"/>
            <w:tcBorders>
              <w:top w:val="single" w:sz="4" w:space="0" w:color="auto"/>
            </w:tcBorders>
            <w:vAlign w:val="center"/>
            <w:hideMark/>
          </w:tcPr>
          <w:p w14:paraId="39052395" w14:textId="77777777" w:rsidR="00094685" w:rsidRPr="006D5A47" w:rsidRDefault="00094685" w:rsidP="00D76C59">
            <w:pPr>
              <w:spacing w:before="100" w:beforeAutospacing="1" w:after="100" w:afterAutospacing="1"/>
              <w:jc w:val="center"/>
              <w:rPr>
                <w:sz w:val="18"/>
                <w:szCs w:val="18"/>
              </w:rPr>
            </w:pPr>
            <w:r w:rsidRPr="006D5A47">
              <w:rPr>
                <w:sz w:val="18"/>
                <w:szCs w:val="18"/>
              </w:rPr>
              <w:t>0.067</w:t>
            </w:r>
          </w:p>
        </w:tc>
        <w:tc>
          <w:tcPr>
            <w:tcW w:w="446" w:type="pct"/>
            <w:tcBorders>
              <w:top w:val="single" w:sz="4" w:space="0" w:color="auto"/>
            </w:tcBorders>
            <w:vAlign w:val="center"/>
            <w:hideMark/>
          </w:tcPr>
          <w:p w14:paraId="1532E7F8" w14:textId="77777777" w:rsidR="00094685" w:rsidRPr="006D5A47" w:rsidRDefault="00094685" w:rsidP="00D76C59">
            <w:pPr>
              <w:spacing w:before="100" w:beforeAutospacing="1" w:after="100" w:afterAutospacing="1"/>
              <w:jc w:val="center"/>
              <w:rPr>
                <w:sz w:val="18"/>
                <w:szCs w:val="18"/>
              </w:rPr>
            </w:pPr>
            <w:r w:rsidRPr="006D5A47">
              <w:rPr>
                <w:sz w:val="18"/>
                <w:szCs w:val="18"/>
              </w:rPr>
              <w:t>-0.091</w:t>
            </w:r>
          </w:p>
        </w:tc>
        <w:tc>
          <w:tcPr>
            <w:tcW w:w="483" w:type="pct"/>
            <w:tcBorders>
              <w:top w:val="single" w:sz="4" w:space="0" w:color="auto"/>
            </w:tcBorders>
            <w:vAlign w:val="center"/>
            <w:hideMark/>
          </w:tcPr>
          <w:p w14:paraId="5CF9CA97" w14:textId="77777777" w:rsidR="00094685" w:rsidRPr="006D5A47" w:rsidRDefault="00094685" w:rsidP="00D76C59">
            <w:pPr>
              <w:spacing w:before="100" w:beforeAutospacing="1" w:after="100" w:afterAutospacing="1"/>
              <w:jc w:val="center"/>
              <w:rPr>
                <w:sz w:val="18"/>
                <w:szCs w:val="18"/>
              </w:rPr>
            </w:pPr>
            <w:r w:rsidRPr="006D5A47">
              <w:rPr>
                <w:sz w:val="18"/>
                <w:szCs w:val="18"/>
              </w:rPr>
              <w:t>0.100</w:t>
            </w:r>
          </w:p>
        </w:tc>
        <w:tc>
          <w:tcPr>
            <w:tcW w:w="446" w:type="pct"/>
            <w:tcBorders>
              <w:top w:val="single" w:sz="4" w:space="0" w:color="auto"/>
            </w:tcBorders>
            <w:vAlign w:val="center"/>
            <w:hideMark/>
          </w:tcPr>
          <w:p w14:paraId="75DDF737" w14:textId="77777777" w:rsidR="00094685" w:rsidRPr="006D5A47" w:rsidRDefault="00094685" w:rsidP="00D76C59">
            <w:pPr>
              <w:spacing w:before="100" w:beforeAutospacing="1" w:after="100" w:afterAutospacing="1"/>
              <w:jc w:val="center"/>
              <w:rPr>
                <w:sz w:val="18"/>
                <w:szCs w:val="18"/>
              </w:rPr>
            </w:pPr>
            <w:r w:rsidRPr="006D5A47">
              <w:rPr>
                <w:sz w:val="18"/>
                <w:szCs w:val="18"/>
              </w:rPr>
              <w:t>0.018</w:t>
            </w:r>
          </w:p>
        </w:tc>
        <w:tc>
          <w:tcPr>
            <w:tcW w:w="588" w:type="pct"/>
            <w:tcBorders>
              <w:top w:val="single" w:sz="4" w:space="0" w:color="auto"/>
            </w:tcBorders>
            <w:vAlign w:val="center"/>
            <w:hideMark/>
          </w:tcPr>
          <w:p w14:paraId="5F61FC8E" w14:textId="77777777" w:rsidR="00094685" w:rsidRPr="006D5A47" w:rsidRDefault="00094685" w:rsidP="00D76C59">
            <w:pPr>
              <w:spacing w:before="100" w:beforeAutospacing="1" w:after="100" w:afterAutospacing="1"/>
              <w:jc w:val="center"/>
              <w:rPr>
                <w:sz w:val="18"/>
                <w:szCs w:val="18"/>
              </w:rPr>
            </w:pPr>
            <w:r w:rsidRPr="006D5A47">
              <w:rPr>
                <w:sz w:val="18"/>
                <w:szCs w:val="18"/>
              </w:rPr>
              <w:t>0.286***</w:t>
            </w:r>
          </w:p>
        </w:tc>
      </w:tr>
      <w:tr w:rsidR="00094685" w:rsidRPr="006D5A47" w14:paraId="3E2FEF6C" w14:textId="77777777" w:rsidTr="00D76C59">
        <w:trPr>
          <w:trHeight w:val="226"/>
          <w:tblCellSpacing w:w="15" w:type="dxa"/>
        </w:trPr>
        <w:tc>
          <w:tcPr>
            <w:tcW w:w="900" w:type="pct"/>
            <w:vAlign w:val="center"/>
            <w:hideMark/>
          </w:tcPr>
          <w:p w14:paraId="462A82DB" w14:textId="77777777" w:rsidR="00094685" w:rsidRPr="006D5A47" w:rsidRDefault="00094685" w:rsidP="00D76C59">
            <w:pPr>
              <w:spacing w:before="100" w:beforeAutospacing="1" w:after="100" w:afterAutospacing="1"/>
              <w:rPr>
                <w:sz w:val="18"/>
                <w:szCs w:val="18"/>
              </w:rPr>
            </w:pPr>
            <w:r w:rsidRPr="006D5A47">
              <w:rPr>
                <w:sz w:val="18"/>
                <w:szCs w:val="18"/>
              </w:rPr>
              <w:t>(rescaled 0-1)</w:t>
            </w:r>
          </w:p>
        </w:tc>
        <w:tc>
          <w:tcPr>
            <w:tcW w:w="446" w:type="pct"/>
            <w:vAlign w:val="center"/>
            <w:hideMark/>
          </w:tcPr>
          <w:p w14:paraId="67EAEAA4" w14:textId="77777777" w:rsidR="00094685" w:rsidRPr="006D5A47" w:rsidRDefault="00094685" w:rsidP="00D76C59">
            <w:pPr>
              <w:spacing w:before="100" w:beforeAutospacing="1" w:after="100" w:afterAutospacing="1"/>
              <w:jc w:val="center"/>
              <w:rPr>
                <w:sz w:val="18"/>
                <w:szCs w:val="18"/>
              </w:rPr>
            </w:pPr>
            <w:r w:rsidRPr="006D5A47">
              <w:rPr>
                <w:sz w:val="18"/>
                <w:szCs w:val="18"/>
              </w:rPr>
              <w:t>(0.066)</w:t>
            </w:r>
          </w:p>
        </w:tc>
        <w:tc>
          <w:tcPr>
            <w:tcW w:w="485" w:type="pct"/>
            <w:vAlign w:val="center"/>
            <w:hideMark/>
          </w:tcPr>
          <w:p w14:paraId="3A3882AD" w14:textId="77777777" w:rsidR="00094685" w:rsidRPr="006D5A47" w:rsidRDefault="00094685" w:rsidP="00D76C59">
            <w:pPr>
              <w:spacing w:before="100" w:beforeAutospacing="1" w:after="100" w:afterAutospacing="1"/>
              <w:jc w:val="center"/>
              <w:rPr>
                <w:sz w:val="18"/>
                <w:szCs w:val="18"/>
              </w:rPr>
            </w:pPr>
            <w:r w:rsidRPr="006D5A47">
              <w:rPr>
                <w:sz w:val="18"/>
                <w:szCs w:val="18"/>
              </w:rPr>
              <w:t>(0.068)</w:t>
            </w:r>
          </w:p>
        </w:tc>
        <w:tc>
          <w:tcPr>
            <w:tcW w:w="567" w:type="pct"/>
            <w:vAlign w:val="center"/>
            <w:hideMark/>
          </w:tcPr>
          <w:p w14:paraId="24F9EC4F" w14:textId="77777777" w:rsidR="00094685" w:rsidRPr="006D5A47" w:rsidRDefault="00094685" w:rsidP="00D76C59">
            <w:pPr>
              <w:spacing w:before="100" w:beforeAutospacing="1" w:after="100" w:afterAutospacing="1"/>
              <w:jc w:val="center"/>
              <w:rPr>
                <w:sz w:val="18"/>
                <w:szCs w:val="18"/>
              </w:rPr>
            </w:pPr>
            <w:r w:rsidRPr="006D5A47">
              <w:rPr>
                <w:sz w:val="18"/>
                <w:szCs w:val="18"/>
              </w:rPr>
              <w:t>(0.065)</w:t>
            </w:r>
          </w:p>
        </w:tc>
        <w:tc>
          <w:tcPr>
            <w:tcW w:w="485" w:type="pct"/>
            <w:vAlign w:val="center"/>
            <w:hideMark/>
          </w:tcPr>
          <w:p w14:paraId="22EB54CA" w14:textId="77777777" w:rsidR="00094685" w:rsidRPr="006D5A47" w:rsidRDefault="00094685" w:rsidP="00D76C59">
            <w:pPr>
              <w:spacing w:before="100" w:beforeAutospacing="1" w:after="100" w:afterAutospacing="1"/>
              <w:jc w:val="center"/>
              <w:rPr>
                <w:sz w:val="18"/>
                <w:szCs w:val="18"/>
              </w:rPr>
            </w:pPr>
            <w:r w:rsidRPr="006D5A47">
              <w:rPr>
                <w:sz w:val="18"/>
                <w:szCs w:val="18"/>
              </w:rPr>
              <w:t>(0.065)</w:t>
            </w:r>
          </w:p>
        </w:tc>
        <w:tc>
          <w:tcPr>
            <w:tcW w:w="446" w:type="pct"/>
            <w:vAlign w:val="center"/>
            <w:hideMark/>
          </w:tcPr>
          <w:p w14:paraId="392084CD" w14:textId="77777777" w:rsidR="00094685" w:rsidRPr="006D5A47" w:rsidRDefault="00094685" w:rsidP="00D76C59">
            <w:pPr>
              <w:spacing w:before="100" w:beforeAutospacing="1" w:after="100" w:afterAutospacing="1"/>
              <w:jc w:val="center"/>
              <w:rPr>
                <w:sz w:val="18"/>
                <w:szCs w:val="18"/>
              </w:rPr>
            </w:pPr>
            <w:r w:rsidRPr="006D5A47">
              <w:rPr>
                <w:sz w:val="18"/>
                <w:szCs w:val="18"/>
              </w:rPr>
              <w:t>(0.079)</w:t>
            </w:r>
          </w:p>
        </w:tc>
        <w:tc>
          <w:tcPr>
            <w:tcW w:w="483" w:type="pct"/>
            <w:vAlign w:val="center"/>
            <w:hideMark/>
          </w:tcPr>
          <w:p w14:paraId="2F9387E3" w14:textId="77777777" w:rsidR="00094685" w:rsidRPr="006D5A47" w:rsidRDefault="00094685" w:rsidP="00D76C59">
            <w:pPr>
              <w:spacing w:before="100" w:beforeAutospacing="1" w:after="100" w:afterAutospacing="1"/>
              <w:jc w:val="center"/>
              <w:rPr>
                <w:sz w:val="18"/>
                <w:szCs w:val="18"/>
              </w:rPr>
            </w:pPr>
            <w:r w:rsidRPr="006D5A47">
              <w:rPr>
                <w:sz w:val="18"/>
                <w:szCs w:val="18"/>
              </w:rPr>
              <w:t>(0.074)</w:t>
            </w:r>
          </w:p>
        </w:tc>
        <w:tc>
          <w:tcPr>
            <w:tcW w:w="446" w:type="pct"/>
            <w:vAlign w:val="center"/>
            <w:hideMark/>
          </w:tcPr>
          <w:p w14:paraId="49D0DA05" w14:textId="77777777" w:rsidR="00094685" w:rsidRPr="006D5A47" w:rsidRDefault="00094685" w:rsidP="00D76C59">
            <w:pPr>
              <w:spacing w:before="100" w:beforeAutospacing="1" w:after="100" w:afterAutospacing="1"/>
              <w:jc w:val="center"/>
              <w:rPr>
                <w:sz w:val="18"/>
                <w:szCs w:val="18"/>
              </w:rPr>
            </w:pPr>
            <w:r w:rsidRPr="006D5A47">
              <w:rPr>
                <w:sz w:val="18"/>
                <w:szCs w:val="18"/>
              </w:rPr>
              <w:t>(0.065)</w:t>
            </w:r>
          </w:p>
        </w:tc>
        <w:tc>
          <w:tcPr>
            <w:tcW w:w="588" w:type="pct"/>
            <w:vAlign w:val="center"/>
            <w:hideMark/>
          </w:tcPr>
          <w:p w14:paraId="6C48C163" w14:textId="77777777" w:rsidR="00094685" w:rsidRPr="006D5A47" w:rsidRDefault="00094685" w:rsidP="00D76C59">
            <w:pPr>
              <w:spacing w:before="100" w:beforeAutospacing="1" w:after="100" w:afterAutospacing="1"/>
              <w:jc w:val="center"/>
              <w:rPr>
                <w:sz w:val="18"/>
                <w:szCs w:val="18"/>
              </w:rPr>
            </w:pPr>
            <w:r w:rsidRPr="006D5A47">
              <w:rPr>
                <w:sz w:val="18"/>
                <w:szCs w:val="18"/>
              </w:rPr>
              <w:t>(0.068)</w:t>
            </w:r>
          </w:p>
        </w:tc>
      </w:tr>
      <w:tr w:rsidR="00094685" w:rsidRPr="006D5A47" w14:paraId="031D1A04" w14:textId="77777777" w:rsidTr="00D76C59">
        <w:trPr>
          <w:trHeight w:val="240"/>
          <w:tblCellSpacing w:w="15" w:type="dxa"/>
        </w:trPr>
        <w:tc>
          <w:tcPr>
            <w:tcW w:w="900" w:type="pct"/>
            <w:vAlign w:val="center"/>
            <w:hideMark/>
          </w:tcPr>
          <w:p w14:paraId="5000D0D5" w14:textId="77777777" w:rsidR="00094685" w:rsidRPr="006D5A47" w:rsidRDefault="00094685" w:rsidP="00D76C59">
            <w:pPr>
              <w:spacing w:before="100" w:beforeAutospacing="1" w:after="100" w:afterAutospacing="1"/>
              <w:rPr>
                <w:sz w:val="18"/>
                <w:szCs w:val="18"/>
              </w:rPr>
            </w:pPr>
            <w:r w:rsidRPr="006D5A47">
              <w:rPr>
                <w:sz w:val="18"/>
                <w:szCs w:val="18"/>
              </w:rPr>
              <w:t>Female (0/1)</w:t>
            </w:r>
          </w:p>
        </w:tc>
        <w:tc>
          <w:tcPr>
            <w:tcW w:w="446" w:type="pct"/>
            <w:vAlign w:val="center"/>
            <w:hideMark/>
          </w:tcPr>
          <w:p w14:paraId="4A5869F9" w14:textId="77777777" w:rsidR="00094685" w:rsidRPr="006D5A47" w:rsidRDefault="00094685" w:rsidP="00D76C59">
            <w:pPr>
              <w:spacing w:before="100" w:beforeAutospacing="1" w:after="100" w:afterAutospacing="1"/>
              <w:jc w:val="center"/>
              <w:rPr>
                <w:sz w:val="18"/>
                <w:szCs w:val="18"/>
              </w:rPr>
            </w:pPr>
            <w:r w:rsidRPr="006D5A47">
              <w:rPr>
                <w:sz w:val="18"/>
                <w:szCs w:val="18"/>
              </w:rPr>
              <w:t>-0.047</w:t>
            </w:r>
          </w:p>
        </w:tc>
        <w:tc>
          <w:tcPr>
            <w:tcW w:w="485" w:type="pct"/>
            <w:vAlign w:val="center"/>
            <w:hideMark/>
          </w:tcPr>
          <w:p w14:paraId="3CE65331" w14:textId="77777777" w:rsidR="00094685" w:rsidRPr="006D5A47" w:rsidRDefault="00094685" w:rsidP="00D76C59">
            <w:pPr>
              <w:spacing w:before="100" w:beforeAutospacing="1" w:after="100" w:afterAutospacing="1"/>
              <w:jc w:val="center"/>
              <w:rPr>
                <w:sz w:val="18"/>
                <w:szCs w:val="18"/>
              </w:rPr>
            </w:pPr>
            <w:r w:rsidRPr="006D5A47">
              <w:rPr>
                <w:sz w:val="18"/>
                <w:szCs w:val="18"/>
              </w:rPr>
              <w:t>0.013</w:t>
            </w:r>
          </w:p>
        </w:tc>
        <w:tc>
          <w:tcPr>
            <w:tcW w:w="567" w:type="pct"/>
            <w:vAlign w:val="center"/>
            <w:hideMark/>
          </w:tcPr>
          <w:p w14:paraId="6B12618E" w14:textId="77777777" w:rsidR="00094685" w:rsidRPr="006D5A47" w:rsidRDefault="00094685" w:rsidP="00D76C59">
            <w:pPr>
              <w:spacing w:before="100" w:beforeAutospacing="1" w:after="100" w:afterAutospacing="1"/>
              <w:jc w:val="center"/>
              <w:rPr>
                <w:sz w:val="18"/>
                <w:szCs w:val="18"/>
              </w:rPr>
            </w:pPr>
            <w:r w:rsidRPr="006D5A47">
              <w:rPr>
                <w:sz w:val="18"/>
                <w:szCs w:val="18"/>
              </w:rPr>
              <w:t>-0.031</w:t>
            </w:r>
          </w:p>
        </w:tc>
        <w:tc>
          <w:tcPr>
            <w:tcW w:w="485" w:type="pct"/>
            <w:vAlign w:val="center"/>
            <w:hideMark/>
          </w:tcPr>
          <w:p w14:paraId="3B356DDC" w14:textId="77777777" w:rsidR="00094685" w:rsidRPr="006D5A47" w:rsidRDefault="00094685" w:rsidP="00D76C59">
            <w:pPr>
              <w:spacing w:before="100" w:beforeAutospacing="1" w:after="100" w:afterAutospacing="1"/>
              <w:jc w:val="center"/>
              <w:rPr>
                <w:sz w:val="18"/>
                <w:szCs w:val="18"/>
              </w:rPr>
            </w:pPr>
            <w:r w:rsidRPr="006D5A47">
              <w:rPr>
                <w:sz w:val="18"/>
                <w:szCs w:val="18"/>
              </w:rPr>
              <w:t>-0.051</w:t>
            </w:r>
          </w:p>
        </w:tc>
        <w:tc>
          <w:tcPr>
            <w:tcW w:w="446" w:type="pct"/>
            <w:vAlign w:val="center"/>
            <w:hideMark/>
          </w:tcPr>
          <w:p w14:paraId="0BC472B5" w14:textId="77777777" w:rsidR="00094685" w:rsidRPr="006D5A47" w:rsidRDefault="00094685" w:rsidP="00D76C59">
            <w:pPr>
              <w:spacing w:before="100" w:beforeAutospacing="1" w:after="100" w:afterAutospacing="1"/>
              <w:jc w:val="center"/>
              <w:rPr>
                <w:sz w:val="18"/>
                <w:szCs w:val="18"/>
              </w:rPr>
            </w:pPr>
            <w:r w:rsidRPr="006D5A47">
              <w:rPr>
                <w:sz w:val="18"/>
                <w:szCs w:val="18"/>
              </w:rPr>
              <w:t>-0.049</w:t>
            </w:r>
          </w:p>
        </w:tc>
        <w:tc>
          <w:tcPr>
            <w:tcW w:w="483" w:type="pct"/>
            <w:vAlign w:val="center"/>
            <w:hideMark/>
          </w:tcPr>
          <w:p w14:paraId="0A713ECF" w14:textId="77777777" w:rsidR="00094685" w:rsidRPr="006D5A47" w:rsidRDefault="00094685" w:rsidP="00D76C59">
            <w:pPr>
              <w:spacing w:before="100" w:beforeAutospacing="1" w:after="100" w:afterAutospacing="1"/>
              <w:jc w:val="center"/>
              <w:rPr>
                <w:sz w:val="18"/>
                <w:szCs w:val="18"/>
              </w:rPr>
            </w:pPr>
            <w:r w:rsidRPr="006D5A47">
              <w:rPr>
                <w:sz w:val="18"/>
                <w:szCs w:val="18"/>
              </w:rPr>
              <w:t>-0.055*</w:t>
            </w:r>
          </w:p>
        </w:tc>
        <w:tc>
          <w:tcPr>
            <w:tcW w:w="446" w:type="pct"/>
            <w:vAlign w:val="center"/>
            <w:hideMark/>
          </w:tcPr>
          <w:p w14:paraId="35832F64" w14:textId="77777777" w:rsidR="00094685" w:rsidRPr="006D5A47" w:rsidRDefault="00094685" w:rsidP="00D76C59">
            <w:pPr>
              <w:spacing w:before="100" w:beforeAutospacing="1" w:after="100" w:afterAutospacing="1"/>
              <w:jc w:val="center"/>
              <w:rPr>
                <w:sz w:val="18"/>
                <w:szCs w:val="18"/>
              </w:rPr>
            </w:pPr>
            <w:r w:rsidRPr="006D5A47">
              <w:rPr>
                <w:sz w:val="18"/>
                <w:szCs w:val="18"/>
              </w:rPr>
              <w:t>-0.003</w:t>
            </w:r>
          </w:p>
        </w:tc>
        <w:tc>
          <w:tcPr>
            <w:tcW w:w="588" w:type="pct"/>
            <w:vAlign w:val="center"/>
            <w:hideMark/>
          </w:tcPr>
          <w:p w14:paraId="04BDDEE8" w14:textId="77777777" w:rsidR="00094685" w:rsidRPr="006D5A47" w:rsidRDefault="00094685" w:rsidP="00D76C59">
            <w:pPr>
              <w:spacing w:before="100" w:beforeAutospacing="1" w:after="100" w:afterAutospacing="1"/>
              <w:jc w:val="center"/>
              <w:rPr>
                <w:sz w:val="18"/>
                <w:szCs w:val="18"/>
              </w:rPr>
            </w:pPr>
            <w:r w:rsidRPr="006D5A47">
              <w:rPr>
                <w:sz w:val="18"/>
                <w:szCs w:val="18"/>
              </w:rPr>
              <w:t>-0.021</w:t>
            </w:r>
          </w:p>
        </w:tc>
      </w:tr>
      <w:tr w:rsidR="00094685" w:rsidRPr="006D5A47" w14:paraId="7BC8A27D" w14:textId="77777777" w:rsidTr="00D76C59">
        <w:trPr>
          <w:trHeight w:val="226"/>
          <w:tblCellSpacing w:w="15" w:type="dxa"/>
        </w:trPr>
        <w:tc>
          <w:tcPr>
            <w:tcW w:w="900" w:type="pct"/>
            <w:vAlign w:val="center"/>
            <w:hideMark/>
          </w:tcPr>
          <w:p w14:paraId="0E7BB39E" w14:textId="77777777" w:rsidR="00094685" w:rsidRPr="006D5A47" w:rsidRDefault="00094685" w:rsidP="00D76C59">
            <w:pPr>
              <w:rPr>
                <w:sz w:val="18"/>
                <w:szCs w:val="18"/>
              </w:rPr>
            </w:pPr>
          </w:p>
        </w:tc>
        <w:tc>
          <w:tcPr>
            <w:tcW w:w="446" w:type="pct"/>
            <w:vAlign w:val="center"/>
            <w:hideMark/>
          </w:tcPr>
          <w:p w14:paraId="3AA675AA" w14:textId="77777777" w:rsidR="00094685" w:rsidRPr="006D5A47" w:rsidRDefault="00094685" w:rsidP="00D76C59">
            <w:pPr>
              <w:spacing w:before="100" w:beforeAutospacing="1" w:after="100" w:afterAutospacing="1"/>
              <w:jc w:val="center"/>
              <w:rPr>
                <w:sz w:val="18"/>
                <w:szCs w:val="18"/>
              </w:rPr>
            </w:pPr>
            <w:r w:rsidRPr="006D5A47">
              <w:rPr>
                <w:sz w:val="18"/>
                <w:szCs w:val="18"/>
              </w:rPr>
              <w:t>(0.026)</w:t>
            </w:r>
          </w:p>
        </w:tc>
        <w:tc>
          <w:tcPr>
            <w:tcW w:w="485" w:type="pct"/>
            <w:vAlign w:val="center"/>
            <w:hideMark/>
          </w:tcPr>
          <w:p w14:paraId="1EFCCD42" w14:textId="77777777" w:rsidR="00094685" w:rsidRPr="006D5A47" w:rsidRDefault="00094685" w:rsidP="00D76C59">
            <w:pPr>
              <w:spacing w:before="100" w:beforeAutospacing="1" w:after="100" w:afterAutospacing="1"/>
              <w:jc w:val="center"/>
              <w:rPr>
                <w:sz w:val="18"/>
                <w:szCs w:val="18"/>
              </w:rPr>
            </w:pPr>
            <w:r w:rsidRPr="006D5A47">
              <w:rPr>
                <w:sz w:val="18"/>
                <w:szCs w:val="18"/>
              </w:rPr>
              <w:t>(0.025)</w:t>
            </w:r>
          </w:p>
        </w:tc>
        <w:tc>
          <w:tcPr>
            <w:tcW w:w="567" w:type="pct"/>
            <w:vAlign w:val="center"/>
            <w:hideMark/>
          </w:tcPr>
          <w:p w14:paraId="635B0FED" w14:textId="77777777" w:rsidR="00094685" w:rsidRPr="006D5A47" w:rsidRDefault="00094685" w:rsidP="00D76C59">
            <w:pPr>
              <w:spacing w:before="100" w:beforeAutospacing="1" w:after="100" w:afterAutospacing="1"/>
              <w:jc w:val="center"/>
              <w:rPr>
                <w:sz w:val="18"/>
                <w:szCs w:val="18"/>
              </w:rPr>
            </w:pPr>
            <w:r w:rsidRPr="006D5A47">
              <w:rPr>
                <w:sz w:val="18"/>
                <w:szCs w:val="18"/>
              </w:rPr>
              <w:t>(0.026)</w:t>
            </w:r>
          </w:p>
        </w:tc>
        <w:tc>
          <w:tcPr>
            <w:tcW w:w="485" w:type="pct"/>
            <w:vAlign w:val="center"/>
            <w:hideMark/>
          </w:tcPr>
          <w:p w14:paraId="377EE4B8" w14:textId="77777777" w:rsidR="00094685" w:rsidRPr="006D5A47" w:rsidRDefault="00094685" w:rsidP="00D76C59">
            <w:pPr>
              <w:spacing w:before="100" w:beforeAutospacing="1" w:after="100" w:afterAutospacing="1"/>
              <w:jc w:val="center"/>
              <w:rPr>
                <w:sz w:val="18"/>
                <w:szCs w:val="18"/>
              </w:rPr>
            </w:pPr>
            <w:r w:rsidRPr="006D5A47">
              <w:rPr>
                <w:sz w:val="18"/>
                <w:szCs w:val="18"/>
              </w:rPr>
              <w:t>(0.027)</w:t>
            </w:r>
          </w:p>
        </w:tc>
        <w:tc>
          <w:tcPr>
            <w:tcW w:w="446" w:type="pct"/>
            <w:vAlign w:val="center"/>
            <w:hideMark/>
          </w:tcPr>
          <w:p w14:paraId="1A1936B8" w14:textId="77777777" w:rsidR="00094685" w:rsidRPr="006D5A47" w:rsidRDefault="00094685" w:rsidP="00D76C59">
            <w:pPr>
              <w:spacing w:before="100" w:beforeAutospacing="1" w:after="100" w:afterAutospacing="1"/>
              <w:jc w:val="center"/>
              <w:rPr>
                <w:sz w:val="18"/>
                <w:szCs w:val="18"/>
              </w:rPr>
            </w:pPr>
            <w:r w:rsidRPr="006D5A47">
              <w:rPr>
                <w:sz w:val="18"/>
                <w:szCs w:val="18"/>
              </w:rPr>
              <w:t>(0.026)</w:t>
            </w:r>
          </w:p>
        </w:tc>
        <w:tc>
          <w:tcPr>
            <w:tcW w:w="483" w:type="pct"/>
            <w:vAlign w:val="center"/>
            <w:hideMark/>
          </w:tcPr>
          <w:p w14:paraId="5454FC72" w14:textId="77777777" w:rsidR="00094685" w:rsidRPr="006D5A47" w:rsidRDefault="00094685" w:rsidP="00D76C59">
            <w:pPr>
              <w:spacing w:before="100" w:beforeAutospacing="1" w:after="100" w:afterAutospacing="1"/>
              <w:jc w:val="center"/>
              <w:rPr>
                <w:sz w:val="18"/>
                <w:szCs w:val="18"/>
              </w:rPr>
            </w:pPr>
            <w:r w:rsidRPr="006D5A47">
              <w:rPr>
                <w:sz w:val="18"/>
                <w:szCs w:val="18"/>
              </w:rPr>
              <w:t>(0.027)</w:t>
            </w:r>
          </w:p>
        </w:tc>
        <w:tc>
          <w:tcPr>
            <w:tcW w:w="446" w:type="pct"/>
            <w:vAlign w:val="center"/>
            <w:hideMark/>
          </w:tcPr>
          <w:p w14:paraId="5B6585D1" w14:textId="77777777" w:rsidR="00094685" w:rsidRPr="006D5A47" w:rsidRDefault="00094685" w:rsidP="00D76C59">
            <w:pPr>
              <w:spacing w:before="100" w:beforeAutospacing="1" w:after="100" w:afterAutospacing="1"/>
              <w:jc w:val="center"/>
              <w:rPr>
                <w:sz w:val="18"/>
                <w:szCs w:val="18"/>
              </w:rPr>
            </w:pPr>
            <w:r w:rsidRPr="006D5A47">
              <w:rPr>
                <w:sz w:val="18"/>
                <w:szCs w:val="18"/>
              </w:rPr>
              <w:t>(0.027)</w:t>
            </w:r>
          </w:p>
        </w:tc>
        <w:tc>
          <w:tcPr>
            <w:tcW w:w="588" w:type="pct"/>
            <w:vAlign w:val="center"/>
            <w:hideMark/>
          </w:tcPr>
          <w:p w14:paraId="60CB8C0C" w14:textId="77777777" w:rsidR="00094685" w:rsidRPr="006D5A47" w:rsidRDefault="00094685" w:rsidP="00D76C59">
            <w:pPr>
              <w:spacing w:before="100" w:beforeAutospacing="1" w:after="100" w:afterAutospacing="1"/>
              <w:jc w:val="center"/>
              <w:rPr>
                <w:sz w:val="18"/>
                <w:szCs w:val="18"/>
              </w:rPr>
            </w:pPr>
            <w:r w:rsidRPr="006D5A47">
              <w:rPr>
                <w:sz w:val="18"/>
                <w:szCs w:val="18"/>
              </w:rPr>
              <w:t>(0.027)</w:t>
            </w:r>
          </w:p>
        </w:tc>
      </w:tr>
      <w:tr w:rsidR="00094685" w:rsidRPr="006D5A47" w14:paraId="508EDA33" w14:textId="77777777" w:rsidTr="00D76C59">
        <w:trPr>
          <w:trHeight w:val="240"/>
          <w:tblCellSpacing w:w="15" w:type="dxa"/>
        </w:trPr>
        <w:tc>
          <w:tcPr>
            <w:tcW w:w="900" w:type="pct"/>
            <w:vAlign w:val="center"/>
            <w:hideMark/>
          </w:tcPr>
          <w:p w14:paraId="5B0E9875" w14:textId="77777777" w:rsidR="00094685" w:rsidRPr="006D5A47" w:rsidRDefault="00094685" w:rsidP="00D76C59">
            <w:pPr>
              <w:spacing w:before="100" w:beforeAutospacing="1" w:after="100" w:afterAutospacing="1"/>
              <w:rPr>
                <w:sz w:val="18"/>
                <w:szCs w:val="18"/>
              </w:rPr>
            </w:pPr>
            <w:r w:rsidRPr="006D5A47">
              <w:rPr>
                <w:sz w:val="18"/>
                <w:szCs w:val="18"/>
              </w:rPr>
              <w:t>Low income (0/1)</w:t>
            </w:r>
          </w:p>
        </w:tc>
        <w:tc>
          <w:tcPr>
            <w:tcW w:w="446" w:type="pct"/>
            <w:vAlign w:val="center"/>
            <w:hideMark/>
          </w:tcPr>
          <w:p w14:paraId="59FBB4DE" w14:textId="77777777" w:rsidR="00094685" w:rsidRPr="006D5A47" w:rsidRDefault="00094685" w:rsidP="00D76C59">
            <w:pPr>
              <w:spacing w:before="100" w:beforeAutospacing="1" w:after="100" w:afterAutospacing="1"/>
              <w:jc w:val="center"/>
              <w:rPr>
                <w:sz w:val="18"/>
                <w:szCs w:val="18"/>
              </w:rPr>
            </w:pPr>
            <w:r w:rsidRPr="006D5A47">
              <w:rPr>
                <w:sz w:val="18"/>
                <w:szCs w:val="18"/>
              </w:rPr>
              <w:t>-0.071*</w:t>
            </w:r>
          </w:p>
        </w:tc>
        <w:tc>
          <w:tcPr>
            <w:tcW w:w="485" w:type="pct"/>
            <w:vAlign w:val="center"/>
            <w:hideMark/>
          </w:tcPr>
          <w:p w14:paraId="285685DC" w14:textId="77777777" w:rsidR="00094685" w:rsidRPr="006D5A47" w:rsidRDefault="00094685" w:rsidP="00D76C59">
            <w:pPr>
              <w:spacing w:before="100" w:beforeAutospacing="1" w:after="100" w:afterAutospacing="1"/>
              <w:jc w:val="center"/>
              <w:rPr>
                <w:sz w:val="18"/>
                <w:szCs w:val="18"/>
              </w:rPr>
            </w:pPr>
            <w:r w:rsidRPr="006D5A47">
              <w:rPr>
                <w:sz w:val="18"/>
                <w:szCs w:val="18"/>
              </w:rPr>
              <w:t>-0.099***</w:t>
            </w:r>
          </w:p>
        </w:tc>
        <w:tc>
          <w:tcPr>
            <w:tcW w:w="567" w:type="pct"/>
            <w:vAlign w:val="center"/>
            <w:hideMark/>
          </w:tcPr>
          <w:p w14:paraId="1A5A2144" w14:textId="77777777" w:rsidR="00094685" w:rsidRPr="006D5A47" w:rsidRDefault="00094685" w:rsidP="00D76C59">
            <w:pPr>
              <w:spacing w:before="100" w:beforeAutospacing="1" w:after="100" w:afterAutospacing="1"/>
              <w:jc w:val="center"/>
              <w:rPr>
                <w:sz w:val="18"/>
                <w:szCs w:val="18"/>
              </w:rPr>
            </w:pPr>
            <w:r w:rsidRPr="006D5A47">
              <w:rPr>
                <w:sz w:val="18"/>
                <w:szCs w:val="18"/>
              </w:rPr>
              <w:t>-0.091**</w:t>
            </w:r>
          </w:p>
        </w:tc>
        <w:tc>
          <w:tcPr>
            <w:tcW w:w="485" w:type="pct"/>
            <w:vAlign w:val="center"/>
            <w:hideMark/>
          </w:tcPr>
          <w:p w14:paraId="0EBAE71A" w14:textId="77777777" w:rsidR="00094685" w:rsidRPr="006D5A47" w:rsidRDefault="00094685" w:rsidP="00D76C59">
            <w:pPr>
              <w:spacing w:before="100" w:beforeAutospacing="1" w:after="100" w:afterAutospacing="1"/>
              <w:jc w:val="center"/>
              <w:rPr>
                <w:sz w:val="18"/>
                <w:szCs w:val="18"/>
              </w:rPr>
            </w:pPr>
            <w:r w:rsidRPr="006D5A47">
              <w:rPr>
                <w:sz w:val="18"/>
                <w:szCs w:val="18"/>
              </w:rPr>
              <w:t>-0.056</w:t>
            </w:r>
          </w:p>
        </w:tc>
        <w:tc>
          <w:tcPr>
            <w:tcW w:w="446" w:type="pct"/>
            <w:vAlign w:val="center"/>
            <w:hideMark/>
          </w:tcPr>
          <w:p w14:paraId="3340892B" w14:textId="77777777" w:rsidR="00094685" w:rsidRPr="006D5A47" w:rsidRDefault="00094685" w:rsidP="00D76C59">
            <w:pPr>
              <w:spacing w:before="100" w:beforeAutospacing="1" w:after="100" w:afterAutospacing="1"/>
              <w:jc w:val="center"/>
              <w:rPr>
                <w:sz w:val="18"/>
                <w:szCs w:val="18"/>
              </w:rPr>
            </w:pPr>
            <w:r w:rsidRPr="006D5A47">
              <w:rPr>
                <w:sz w:val="18"/>
                <w:szCs w:val="18"/>
              </w:rPr>
              <w:t>-0.078**</w:t>
            </w:r>
          </w:p>
        </w:tc>
        <w:tc>
          <w:tcPr>
            <w:tcW w:w="483" w:type="pct"/>
            <w:vAlign w:val="center"/>
            <w:hideMark/>
          </w:tcPr>
          <w:p w14:paraId="4DDAFD5A" w14:textId="77777777" w:rsidR="00094685" w:rsidRPr="006D5A47" w:rsidRDefault="00094685" w:rsidP="00D76C59">
            <w:pPr>
              <w:spacing w:before="100" w:beforeAutospacing="1" w:after="100" w:afterAutospacing="1"/>
              <w:jc w:val="center"/>
              <w:rPr>
                <w:sz w:val="18"/>
                <w:szCs w:val="18"/>
              </w:rPr>
            </w:pPr>
            <w:r w:rsidRPr="006D5A47">
              <w:rPr>
                <w:sz w:val="18"/>
                <w:szCs w:val="18"/>
              </w:rPr>
              <w:t>-0.106***</w:t>
            </w:r>
          </w:p>
        </w:tc>
        <w:tc>
          <w:tcPr>
            <w:tcW w:w="446" w:type="pct"/>
            <w:vAlign w:val="center"/>
            <w:hideMark/>
          </w:tcPr>
          <w:p w14:paraId="65365184" w14:textId="77777777" w:rsidR="00094685" w:rsidRPr="006D5A47" w:rsidRDefault="00094685" w:rsidP="00D76C59">
            <w:pPr>
              <w:spacing w:before="100" w:beforeAutospacing="1" w:after="100" w:afterAutospacing="1"/>
              <w:jc w:val="center"/>
              <w:rPr>
                <w:sz w:val="18"/>
                <w:szCs w:val="18"/>
              </w:rPr>
            </w:pPr>
            <w:r w:rsidRPr="006D5A47">
              <w:rPr>
                <w:sz w:val="18"/>
                <w:szCs w:val="18"/>
              </w:rPr>
              <w:t>-0.074*</w:t>
            </w:r>
          </w:p>
        </w:tc>
        <w:tc>
          <w:tcPr>
            <w:tcW w:w="588" w:type="pct"/>
            <w:vAlign w:val="center"/>
            <w:hideMark/>
          </w:tcPr>
          <w:p w14:paraId="6FE21D67" w14:textId="77777777" w:rsidR="00094685" w:rsidRPr="006D5A47" w:rsidRDefault="00094685" w:rsidP="00D76C59">
            <w:pPr>
              <w:spacing w:before="100" w:beforeAutospacing="1" w:after="100" w:afterAutospacing="1"/>
              <w:jc w:val="center"/>
              <w:rPr>
                <w:sz w:val="18"/>
                <w:szCs w:val="18"/>
              </w:rPr>
            </w:pPr>
            <w:r w:rsidRPr="006D5A47">
              <w:rPr>
                <w:sz w:val="18"/>
                <w:szCs w:val="18"/>
              </w:rPr>
              <w:t>-0.094**</w:t>
            </w:r>
          </w:p>
        </w:tc>
      </w:tr>
      <w:tr w:rsidR="00094685" w:rsidRPr="006D5A47" w14:paraId="5D1AD508" w14:textId="77777777" w:rsidTr="00D76C59">
        <w:trPr>
          <w:trHeight w:val="226"/>
          <w:tblCellSpacing w:w="15" w:type="dxa"/>
        </w:trPr>
        <w:tc>
          <w:tcPr>
            <w:tcW w:w="900" w:type="pct"/>
            <w:vAlign w:val="center"/>
            <w:hideMark/>
          </w:tcPr>
          <w:p w14:paraId="1355B205" w14:textId="77777777" w:rsidR="00094685" w:rsidRPr="006D5A47" w:rsidRDefault="00094685" w:rsidP="00D76C59">
            <w:pPr>
              <w:rPr>
                <w:sz w:val="18"/>
                <w:szCs w:val="18"/>
              </w:rPr>
            </w:pPr>
          </w:p>
        </w:tc>
        <w:tc>
          <w:tcPr>
            <w:tcW w:w="446" w:type="pct"/>
            <w:vAlign w:val="center"/>
            <w:hideMark/>
          </w:tcPr>
          <w:p w14:paraId="599B14F9" w14:textId="77777777" w:rsidR="00094685" w:rsidRPr="006D5A47" w:rsidRDefault="00094685" w:rsidP="00D76C59">
            <w:pPr>
              <w:spacing w:before="100" w:beforeAutospacing="1" w:after="100" w:afterAutospacing="1"/>
              <w:jc w:val="center"/>
              <w:rPr>
                <w:sz w:val="18"/>
                <w:szCs w:val="18"/>
              </w:rPr>
            </w:pPr>
            <w:r w:rsidRPr="006D5A47">
              <w:rPr>
                <w:sz w:val="18"/>
                <w:szCs w:val="18"/>
              </w:rPr>
              <w:t>(0.029)</w:t>
            </w:r>
          </w:p>
        </w:tc>
        <w:tc>
          <w:tcPr>
            <w:tcW w:w="485" w:type="pct"/>
            <w:vAlign w:val="center"/>
            <w:hideMark/>
          </w:tcPr>
          <w:p w14:paraId="2D808646" w14:textId="77777777" w:rsidR="00094685" w:rsidRPr="006D5A47" w:rsidRDefault="00094685" w:rsidP="00D76C59">
            <w:pPr>
              <w:spacing w:before="100" w:beforeAutospacing="1" w:after="100" w:afterAutospacing="1"/>
              <w:jc w:val="center"/>
              <w:rPr>
                <w:sz w:val="18"/>
                <w:szCs w:val="18"/>
              </w:rPr>
            </w:pPr>
            <w:r w:rsidRPr="006D5A47">
              <w:rPr>
                <w:sz w:val="18"/>
                <w:szCs w:val="18"/>
              </w:rPr>
              <w:t>(0.027)</w:t>
            </w:r>
          </w:p>
        </w:tc>
        <w:tc>
          <w:tcPr>
            <w:tcW w:w="567" w:type="pct"/>
            <w:vAlign w:val="center"/>
            <w:hideMark/>
          </w:tcPr>
          <w:p w14:paraId="36AC01E6" w14:textId="77777777" w:rsidR="00094685" w:rsidRPr="006D5A47" w:rsidRDefault="00094685" w:rsidP="00D76C59">
            <w:pPr>
              <w:spacing w:before="100" w:beforeAutospacing="1" w:after="100" w:afterAutospacing="1"/>
              <w:jc w:val="center"/>
              <w:rPr>
                <w:sz w:val="18"/>
                <w:szCs w:val="18"/>
              </w:rPr>
            </w:pPr>
            <w:r w:rsidRPr="006D5A47">
              <w:rPr>
                <w:sz w:val="18"/>
                <w:szCs w:val="18"/>
              </w:rPr>
              <w:t>(0.034)</w:t>
            </w:r>
          </w:p>
        </w:tc>
        <w:tc>
          <w:tcPr>
            <w:tcW w:w="485" w:type="pct"/>
            <w:vAlign w:val="center"/>
            <w:hideMark/>
          </w:tcPr>
          <w:p w14:paraId="7FD19F8E" w14:textId="77777777" w:rsidR="00094685" w:rsidRPr="006D5A47" w:rsidRDefault="00094685" w:rsidP="00D76C59">
            <w:pPr>
              <w:spacing w:before="100" w:beforeAutospacing="1" w:after="100" w:afterAutospacing="1"/>
              <w:jc w:val="center"/>
              <w:rPr>
                <w:sz w:val="18"/>
                <w:szCs w:val="18"/>
              </w:rPr>
            </w:pPr>
            <w:r w:rsidRPr="006D5A47">
              <w:rPr>
                <w:sz w:val="18"/>
                <w:szCs w:val="18"/>
              </w:rPr>
              <w:t>(0.030)</w:t>
            </w:r>
          </w:p>
        </w:tc>
        <w:tc>
          <w:tcPr>
            <w:tcW w:w="446" w:type="pct"/>
            <w:vAlign w:val="center"/>
            <w:hideMark/>
          </w:tcPr>
          <w:p w14:paraId="27E303F9" w14:textId="77777777" w:rsidR="00094685" w:rsidRPr="006D5A47" w:rsidRDefault="00094685" w:rsidP="00D76C59">
            <w:pPr>
              <w:spacing w:before="100" w:beforeAutospacing="1" w:after="100" w:afterAutospacing="1"/>
              <w:jc w:val="center"/>
              <w:rPr>
                <w:sz w:val="18"/>
                <w:szCs w:val="18"/>
              </w:rPr>
            </w:pPr>
            <w:r w:rsidRPr="006D5A47">
              <w:rPr>
                <w:sz w:val="18"/>
                <w:szCs w:val="18"/>
              </w:rPr>
              <w:t>(0.028)</w:t>
            </w:r>
          </w:p>
        </w:tc>
        <w:tc>
          <w:tcPr>
            <w:tcW w:w="483" w:type="pct"/>
            <w:vAlign w:val="center"/>
            <w:hideMark/>
          </w:tcPr>
          <w:p w14:paraId="4B1C24D3" w14:textId="77777777" w:rsidR="00094685" w:rsidRPr="006D5A47" w:rsidRDefault="00094685" w:rsidP="00D76C59">
            <w:pPr>
              <w:spacing w:before="100" w:beforeAutospacing="1" w:after="100" w:afterAutospacing="1"/>
              <w:jc w:val="center"/>
              <w:rPr>
                <w:sz w:val="18"/>
                <w:szCs w:val="18"/>
              </w:rPr>
            </w:pPr>
            <w:r w:rsidRPr="006D5A47">
              <w:rPr>
                <w:sz w:val="18"/>
                <w:szCs w:val="18"/>
              </w:rPr>
              <w:t>(0.030)</w:t>
            </w:r>
          </w:p>
        </w:tc>
        <w:tc>
          <w:tcPr>
            <w:tcW w:w="446" w:type="pct"/>
            <w:vAlign w:val="center"/>
            <w:hideMark/>
          </w:tcPr>
          <w:p w14:paraId="11BD836E" w14:textId="77777777" w:rsidR="00094685" w:rsidRPr="006D5A47" w:rsidRDefault="00094685" w:rsidP="00D76C59">
            <w:pPr>
              <w:spacing w:before="100" w:beforeAutospacing="1" w:after="100" w:afterAutospacing="1"/>
              <w:jc w:val="center"/>
              <w:rPr>
                <w:sz w:val="18"/>
                <w:szCs w:val="18"/>
              </w:rPr>
            </w:pPr>
            <w:r w:rsidRPr="006D5A47">
              <w:rPr>
                <w:sz w:val="18"/>
                <w:szCs w:val="18"/>
              </w:rPr>
              <w:t>(0.030)</w:t>
            </w:r>
          </w:p>
        </w:tc>
        <w:tc>
          <w:tcPr>
            <w:tcW w:w="588" w:type="pct"/>
            <w:vAlign w:val="center"/>
            <w:hideMark/>
          </w:tcPr>
          <w:p w14:paraId="2E67BF18" w14:textId="77777777" w:rsidR="00094685" w:rsidRPr="006D5A47" w:rsidRDefault="00094685" w:rsidP="00D76C59">
            <w:pPr>
              <w:spacing w:before="100" w:beforeAutospacing="1" w:after="100" w:afterAutospacing="1"/>
              <w:jc w:val="center"/>
              <w:rPr>
                <w:sz w:val="18"/>
                <w:szCs w:val="18"/>
              </w:rPr>
            </w:pPr>
            <w:r w:rsidRPr="006D5A47">
              <w:rPr>
                <w:sz w:val="18"/>
                <w:szCs w:val="18"/>
              </w:rPr>
              <w:t>(0.031)</w:t>
            </w:r>
          </w:p>
        </w:tc>
      </w:tr>
      <w:tr w:rsidR="00094685" w:rsidRPr="006D5A47" w14:paraId="78DC3071" w14:textId="77777777" w:rsidTr="00D76C59">
        <w:trPr>
          <w:trHeight w:val="240"/>
          <w:tblCellSpacing w:w="15" w:type="dxa"/>
        </w:trPr>
        <w:tc>
          <w:tcPr>
            <w:tcW w:w="900" w:type="pct"/>
            <w:vAlign w:val="center"/>
            <w:hideMark/>
          </w:tcPr>
          <w:p w14:paraId="696B8186" w14:textId="77777777" w:rsidR="00094685" w:rsidRPr="006D5A47" w:rsidRDefault="00094685" w:rsidP="00D76C59">
            <w:pPr>
              <w:spacing w:before="100" w:beforeAutospacing="1" w:after="100" w:afterAutospacing="1"/>
              <w:rPr>
                <w:sz w:val="18"/>
                <w:szCs w:val="18"/>
              </w:rPr>
            </w:pPr>
            <w:r w:rsidRPr="006D5A47">
              <w:rPr>
                <w:sz w:val="18"/>
                <w:szCs w:val="18"/>
              </w:rPr>
              <w:t>Education category</w:t>
            </w:r>
          </w:p>
        </w:tc>
        <w:tc>
          <w:tcPr>
            <w:tcW w:w="446" w:type="pct"/>
            <w:vAlign w:val="center"/>
            <w:hideMark/>
          </w:tcPr>
          <w:p w14:paraId="5C54E7EA" w14:textId="77777777" w:rsidR="00094685" w:rsidRPr="006D5A47" w:rsidRDefault="00094685" w:rsidP="00D76C59">
            <w:pPr>
              <w:spacing w:before="100" w:beforeAutospacing="1" w:after="100" w:afterAutospacing="1"/>
              <w:jc w:val="center"/>
              <w:rPr>
                <w:sz w:val="18"/>
                <w:szCs w:val="18"/>
              </w:rPr>
            </w:pPr>
            <w:r w:rsidRPr="006D5A47">
              <w:rPr>
                <w:sz w:val="18"/>
                <w:szCs w:val="18"/>
              </w:rPr>
              <w:t>0.127***</w:t>
            </w:r>
          </w:p>
        </w:tc>
        <w:tc>
          <w:tcPr>
            <w:tcW w:w="485" w:type="pct"/>
            <w:vAlign w:val="center"/>
            <w:hideMark/>
          </w:tcPr>
          <w:p w14:paraId="4051EDF9" w14:textId="77777777" w:rsidR="00094685" w:rsidRPr="006D5A47" w:rsidRDefault="00094685" w:rsidP="00D76C59">
            <w:pPr>
              <w:spacing w:before="100" w:beforeAutospacing="1" w:after="100" w:afterAutospacing="1"/>
              <w:jc w:val="center"/>
              <w:rPr>
                <w:sz w:val="18"/>
                <w:szCs w:val="18"/>
              </w:rPr>
            </w:pPr>
            <w:r w:rsidRPr="006D5A47">
              <w:rPr>
                <w:sz w:val="18"/>
                <w:szCs w:val="18"/>
              </w:rPr>
              <w:t>-0.026</w:t>
            </w:r>
          </w:p>
        </w:tc>
        <w:tc>
          <w:tcPr>
            <w:tcW w:w="567" w:type="pct"/>
            <w:vAlign w:val="center"/>
            <w:hideMark/>
          </w:tcPr>
          <w:p w14:paraId="22234DDD" w14:textId="77777777" w:rsidR="00094685" w:rsidRPr="006D5A47" w:rsidRDefault="00094685" w:rsidP="00D76C59">
            <w:pPr>
              <w:spacing w:before="100" w:beforeAutospacing="1" w:after="100" w:afterAutospacing="1"/>
              <w:jc w:val="center"/>
              <w:rPr>
                <w:sz w:val="18"/>
                <w:szCs w:val="18"/>
              </w:rPr>
            </w:pPr>
            <w:r w:rsidRPr="006D5A47">
              <w:rPr>
                <w:sz w:val="18"/>
                <w:szCs w:val="18"/>
              </w:rPr>
              <w:t>0.123**</w:t>
            </w:r>
          </w:p>
        </w:tc>
        <w:tc>
          <w:tcPr>
            <w:tcW w:w="485" w:type="pct"/>
            <w:vAlign w:val="center"/>
            <w:hideMark/>
          </w:tcPr>
          <w:p w14:paraId="3F6EDA0C" w14:textId="77777777" w:rsidR="00094685" w:rsidRPr="006D5A47" w:rsidRDefault="00094685" w:rsidP="00D76C59">
            <w:pPr>
              <w:spacing w:before="100" w:beforeAutospacing="1" w:after="100" w:afterAutospacing="1"/>
              <w:jc w:val="center"/>
              <w:rPr>
                <w:sz w:val="18"/>
                <w:szCs w:val="18"/>
              </w:rPr>
            </w:pPr>
            <w:r w:rsidRPr="006D5A47">
              <w:rPr>
                <w:sz w:val="18"/>
                <w:szCs w:val="18"/>
              </w:rPr>
              <w:t>0.132**</w:t>
            </w:r>
          </w:p>
        </w:tc>
        <w:tc>
          <w:tcPr>
            <w:tcW w:w="446" w:type="pct"/>
            <w:vAlign w:val="center"/>
            <w:hideMark/>
          </w:tcPr>
          <w:p w14:paraId="1AAFD222" w14:textId="77777777" w:rsidR="00094685" w:rsidRPr="006D5A47" w:rsidRDefault="00094685" w:rsidP="00D76C59">
            <w:pPr>
              <w:spacing w:before="100" w:beforeAutospacing="1" w:after="100" w:afterAutospacing="1"/>
              <w:jc w:val="center"/>
              <w:rPr>
                <w:sz w:val="18"/>
                <w:szCs w:val="18"/>
              </w:rPr>
            </w:pPr>
            <w:r w:rsidRPr="006D5A47">
              <w:rPr>
                <w:sz w:val="18"/>
                <w:szCs w:val="18"/>
              </w:rPr>
              <w:t>0.017</w:t>
            </w:r>
          </w:p>
        </w:tc>
        <w:tc>
          <w:tcPr>
            <w:tcW w:w="483" w:type="pct"/>
            <w:vAlign w:val="center"/>
            <w:hideMark/>
          </w:tcPr>
          <w:p w14:paraId="661D18AC" w14:textId="77777777" w:rsidR="00094685" w:rsidRPr="006D5A47" w:rsidRDefault="00094685" w:rsidP="00D76C59">
            <w:pPr>
              <w:spacing w:before="100" w:beforeAutospacing="1" w:after="100" w:afterAutospacing="1"/>
              <w:jc w:val="center"/>
              <w:rPr>
                <w:sz w:val="18"/>
                <w:szCs w:val="18"/>
              </w:rPr>
            </w:pPr>
            <w:r w:rsidRPr="006D5A47">
              <w:rPr>
                <w:sz w:val="18"/>
                <w:szCs w:val="18"/>
              </w:rPr>
              <w:t>0.059</w:t>
            </w:r>
          </w:p>
        </w:tc>
        <w:tc>
          <w:tcPr>
            <w:tcW w:w="446" w:type="pct"/>
            <w:vAlign w:val="center"/>
            <w:hideMark/>
          </w:tcPr>
          <w:p w14:paraId="054872C7" w14:textId="77777777" w:rsidR="00094685" w:rsidRPr="006D5A47" w:rsidRDefault="00094685" w:rsidP="00D76C59">
            <w:pPr>
              <w:spacing w:before="100" w:beforeAutospacing="1" w:after="100" w:afterAutospacing="1"/>
              <w:jc w:val="center"/>
              <w:rPr>
                <w:sz w:val="18"/>
                <w:szCs w:val="18"/>
              </w:rPr>
            </w:pPr>
            <w:r w:rsidRPr="006D5A47">
              <w:rPr>
                <w:sz w:val="18"/>
                <w:szCs w:val="18"/>
              </w:rPr>
              <w:t>0.106**</w:t>
            </w:r>
          </w:p>
        </w:tc>
        <w:tc>
          <w:tcPr>
            <w:tcW w:w="588" w:type="pct"/>
            <w:vAlign w:val="center"/>
            <w:hideMark/>
          </w:tcPr>
          <w:p w14:paraId="4767EC2C" w14:textId="77777777" w:rsidR="00094685" w:rsidRPr="006D5A47" w:rsidRDefault="00094685" w:rsidP="00D76C59">
            <w:pPr>
              <w:spacing w:before="100" w:beforeAutospacing="1" w:after="100" w:afterAutospacing="1"/>
              <w:jc w:val="center"/>
              <w:rPr>
                <w:sz w:val="18"/>
                <w:szCs w:val="18"/>
              </w:rPr>
            </w:pPr>
            <w:r w:rsidRPr="006D5A47">
              <w:rPr>
                <w:sz w:val="18"/>
                <w:szCs w:val="18"/>
              </w:rPr>
              <w:t>0.043</w:t>
            </w:r>
          </w:p>
        </w:tc>
      </w:tr>
      <w:tr w:rsidR="00094685" w:rsidRPr="006D5A47" w14:paraId="6D1E5043" w14:textId="77777777" w:rsidTr="00D76C59">
        <w:trPr>
          <w:trHeight w:val="226"/>
          <w:tblCellSpacing w:w="15" w:type="dxa"/>
        </w:trPr>
        <w:tc>
          <w:tcPr>
            <w:tcW w:w="900" w:type="pct"/>
            <w:vAlign w:val="center"/>
            <w:hideMark/>
          </w:tcPr>
          <w:p w14:paraId="323B64CD" w14:textId="77777777" w:rsidR="00094685" w:rsidRPr="006D5A47" w:rsidRDefault="00094685" w:rsidP="00D76C59">
            <w:pPr>
              <w:spacing w:before="100" w:beforeAutospacing="1" w:after="100" w:afterAutospacing="1"/>
              <w:rPr>
                <w:sz w:val="18"/>
                <w:szCs w:val="18"/>
              </w:rPr>
            </w:pPr>
            <w:r w:rsidRPr="006D5A47">
              <w:rPr>
                <w:sz w:val="18"/>
                <w:szCs w:val="18"/>
              </w:rPr>
              <w:t>(rescaled 0-1)</w:t>
            </w:r>
          </w:p>
        </w:tc>
        <w:tc>
          <w:tcPr>
            <w:tcW w:w="446" w:type="pct"/>
            <w:vAlign w:val="center"/>
            <w:hideMark/>
          </w:tcPr>
          <w:p w14:paraId="2B96C8CB" w14:textId="77777777" w:rsidR="00094685" w:rsidRPr="006D5A47" w:rsidRDefault="00094685" w:rsidP="00D76C59">
            <w:pPr>
              <w:spacing w:before="100" w:beforeAutospacing="1" w:after="100" w:afterAutospacing="1"/>
              <w:jc w:val="center"/>
              <w:rPr>
                <w:sz w:val="18"/>
                <w:szCs w:val="18"/>
              </w:rPr>
            </w:pPr>
            <w:r w:rsidRPr="006D5A47">
              <w:rPr>
                <w:sz w:val="18"/>
                <w:szCs w:val="18"/>
              </w:rPr>
              <w:t>(0.038)</w:t>
            </w:r>
          </w:p>
        </w:tc>
        <w:tc>
          <w:tcPr>
            <w:tcW w:w="485" w:type="pct"/>
            <w:vAlign w:val="center"/>
            <w:hideMark/>
          </w:tcPr>
          <w:p w14:paraId="52A1CFB0" w14:textId="77777777" w:rsidR="00094685" w:rsidRPr="006D5A47" w:rsidRDefault="00094685" w:rsidP="00D76C59">
            <w:pPr>
              <w:spacing w:before="100" w:beforeAutospacing="1" w:after="100" w:afterAutospacing="1"/>
              <w:jc w:val="center"/>
              <w:rPr>
                <w:sz w:val="18"/>
                <w:szCs w:val="18"/>
              </w:rPr>
            </w:pPr>
            <w:r w:rsidRPr="006D5A47">
              <w:rPr>
                <w:sz w:val="18"/>
                <w:szCs w:val="18"/>
              </w:rPr>
              <w:t>(0.046)</w:t>
            </w:r>
          </w:p>
        </w:tc>
        <w:tc>
          <w:tcPr>
            <w:tcW w:w="567" w:type="pct"/>
            <w:vAlign w:val="center"/>
            <w:hideMark/>
          </w:tcPr>
          <w:p w14:paraId="24A978C4" w14:textId="77777777" w:rsidR="00094685" w:rsidRPr="006D5A47" w:rsidRDefault="00094685" w:rsidP="00D76C59">
            <w:pPr>
              <w:spacing w:before="100" w:beforeAutospacing="1" w:after="100" w:afterAutospacing="1"/>
              <w:jc w:val="center"/>
              <w:rPr>
                <w:sz w:val="18"/>
                <w:szCs w:val="18"/>
              </w:rPr>
            </w:pPr>
            <w:r w:rsidRPr="006D5A47">
              <w:rPr>
                <w:sz w:val="18"/>
                <w:szCs w:val="18"/>
              </w:rPr>
              <w:t>(0.045)</w:t>
            </w:r>
          </w:p>
        </w:tc>
        <w:tc>
          <w:tcPr>
            <w:tcW w:w="485" w:type="pct"/>
            <w:vAlign w:val="center"/>
            <w:hideMark/>
          </w:tcPr>
          <w:p w14:paraId="148ACB47" w14:textId="77777777" w:rsidR="00094685" w:rsidRPr="006D5A47" w:rsidRDefault="00094685" w:rsidP="00D76C59">
            <w:pPr>
              <w:spacing w:before="100" w:beforeAutospacing="1" w:after="100" w:afterAutospacing="1"/>
              <w:jc w:val="center"/>
              <w:rPr>
                <w:sz w:val="18"/>
                <w:szCs w:val="18"/>
              </w:rPr>
            </w:pPr>
            <w:r w:rsidRPr="006D5A47">
              <w:rPr>
                <w:sz w:val="18"/>
                <w:szCs w:val="18"/>
              </w:rPr>
              <w:t>(0.044)</w:t>
            </w:r>
          </w:p>
        </w:tc>
        <w:tc>
          <w:tcPr>
            <w:tcW w:w="446" w:type="pct"/>
            <w:vAlign w:val="center"/>
            <w:hideMark/>
          </w:tcPr>
          <w:p w14:paraId="2BA50EA1" w14:textId="77777777" w:rsidR="00094685" w:rsidRPr="006D5A47" w:rsidRDefault="00094685" w:rsidP="00D76C59">
            <w:pPr>
              <w:spacing w:before="100" w:beforeAutospacing="1" w:after="100" w:afterAutospacing="1"/>
              <w:jc w:val="center"/>
              <w:rPr>
                <w:sz w:val="18"/>
                <w:szCs w:val="18"/>
              </w:rPr>
            </w:pPr>
            <w:r w:rsidRPr="006D5A47">
              <w:rPr>
                <w:sz w:val="18"/>
                <w:szCs w:val="18"/>
              </w:rPr>
              <w:t>(0.035)</w:t>
            </w:r>
          </w:p>
        </w:tc>
        <w:tc>
          <w:tcPr>
            <w:tcW w:w="483" w:type="pct"/>
            <w:vAlign w:val="center"/>
            <w:hideMark/>
          </w:tcPr>
          <w:p w14:paraId="762EF3ED" w14:textId="77777777" w:rsidR="00094685" w:rsidRPr="006D5A47" w:rsidRDefault="00094685" w:rsidP="00D76C59">
            <w:pPr>
              <w:spacing w:before="100" w:beforeAutospacing="1" w:after="100" w:afterAutospacing="1"/>
              <w:jc w:val="center"/>
              <w:rPr>
                <w:sz w:val="18"/>
                <w:szCs w:val="18"/>
              </w:rPr>
            </w:pPr>
            <w:r w:rsidRPr="006D5A47">
              <w:rPr>
                <w:sz w:val="18"/>
                <w:szCs w:val="18"/>
              </w:rPr>
              <w:t>(0.043)</w:t>
            </w:r>
          </w:p>
        </w:tc>
        <w:tc>
          <w:tcPr>
            <w:tcW w:w="446" w:type="pct"/>
            <w:vAlign w:val="center"/>
            <w:hideMark/>
          </w:tcPr>
          <w:p w14:paraId="0250C935" w14:textId="77777777" w:rsidR="00094685" w:rsidRPr="006D5A47" w:rsidRDefault="00094685" w:rsidP="00D76C59">
            <w:pPr>
              <w:spacing w:before="100" w:beforeAutospacing="1" w:after="100" w:afterAutospacing="1"/>
              <w:jc w:val="center"/>
              <w:rPr>
                <w:sz w:val="18"/>
                <w:szCs w:val="18"/>
              </w:rPr>
            </w:pPr>
            <w:r w:rsidRPr="006D5A47">
              <w:rPr>
                <w:sz w:val="18"/>
                <w:szCs w:val="18"/>
              </w:rPr>
              <w:t>(0.036)</w:t>
            </w:r>
          </w:p>
        </w:tc>
        <w:tc>
          <w:tcPr>
            <w:tcW w:w="588" w:type="pct"/>
            <w:vAlign w:val="center"/>
            <w:hideMark/>
          </w:tcPr>
          <w:p w14:paraId="70439E57" w14:textId="77777777" w:rsidR="00094685" w:rsidRPr="006D5A47" w:rsidRDefault="00094685" w:rsidP="00D76C59">
            <w:pPr>
              <w:spacing w:before="100" w:beforeAutospacing="1" w:after="100" w:afterAutospacing="1"/>
              <w:jc w:val="center"/>
              <w:rPr>
                <w:sz w:val="18"/>
                <w:szCs w:val="18"/>
              </w:rPr>
            </w:pPr>
            <w:r w:rsidRPr="006D5A47">
              <w:rPr>
                <w:sz w:val="18"/>
                <w:szCs w:val="18"/>
              </w:rPr>
              <w:t>(0.047)</w:t>
            </w:r>
          </w:p>
        </w:tc>
      </w:tr>
      <w:tr w:rsidR="00094685" w:rsidRPr="006D5A47" w14:paraId="2434D656" w14:textId="77777777" w:rsidTr="00D76C59">
        <w:trPr>
          <w:trHeight w:val="240"/>
          <w:tblCellSpacing w:w="15" w:type="dxa"/>
        </w:trPr>
        <w:tc>
          <w:tcPr>
            <w:tcW w:w="900" w:type="pct"/>
            <w:vAlign w:val="center"/>
            <w:hideMark/>
          </w:tcPr>
          <w:p w14:paraId="3EFA173F" w14:textId="77777777" w:rsidR="00094685" w:rsidRPr="006D5A47" w:rsidRDefault="00094685" w:rsidP="00D76C59">
            <w:pPr>
              <w:spacing w:before="100" w:beforeAutospacing="1" w:after="100" w:afterAutospacing="1"/>
              <w:rPr>
                <w:sz w:val="18"/>
                <w:szCs w:val="18"/>
              </w:rPr>
            </w:pPr>
            <w:r w:rsidRPr="006D5A47">
              <w:rPr>
                <w:sz w:val="18"/>
                <w:szCs w:val="18"/>
              </w:rPr>
              <w:t>Left-Right scale</w:t>
            </w:r>
          </w:p>
        </w:tc>
        <w:tc>
          <w:tcPr>
            <w:tcW w:w="446" w:type="pct"/>
            <w:vAlign w:val="center"/>
            <w:hideMark/>
          </w:tcPr>
          <w:p w14:paraId="1B5A9DF0" w14:textId="77777777" w:rsidR="00094685" w:rsidRPr="006D5A47" w:rsidRDefault="00094685" w:rsidP="00D76C59">
            <w:pPr>
              <w:spacing w:before="100" w:beforeAutospacing="1" w:after="100" w:afterAutospacing="1"/>
              <w:jc w:val="center"/>
              <w:rPr>
                <w:sz w:val="18"/>
                <w:szCs w:val="18"/>
              </w:rPr>
            </w:pPr>
            <w:r w:rsidRPr="006D5A47">
              <w:rPr>
                <w:sz w:val="18"/>
                <w:szCs w:val="18"/>
              </w:rPr>
              <w:t>-0.114*</w:t>
            </w:r>
          </w:p>
        </w:tc>
        <w:tc>
          <w:tcPr>
            <w:tcW w:w="485" w:type="pct"/>
            <w:vAlign w:val="center"/>
            <w:hideMark/>
          </w:tcPr>
          <w:p w14:paraId="7E69AFB0" w14:textId="77777777" w:rsidR="00094685" w:rsidRPr="006D5A47" w:rsidRDefault="00094685" w:rsidP="00D76C59">
            <w:pPr>
              <w:spacing w:before="100" w:beforeAutospacing="1" w:after="100" w:afterAutospacing="1"/>
              <w:jc w:val="center"/>
              <w:rPr>
                <w:sz w:val="18"/>
                <w:szCs w:val="18"/>
              </w:rPr>
            </w:pPr>
            <w:r w:rsidRPr="006D5A47">
              <w:rPr>
                <w:sz w:val="18"/>
                <w:szCs w:val="18"/>
              </w:rPr>
              <w:t>-0.067</w:t>
            </w:r>
          </w:p>
        </w:tc>
        <w:tc>
          <w:tcPr>
            <w:tcW w:w="567" w:type="pct"/>
            <w:vAlign w:val="center"/>
            <w:hideMark/>
          </w:tcPr>
          <w:p w14:paraId="3785F949" w14:textId="77777777" w:rsidR="00094685" w:rsidRPr="006D5A47" w:rsidRDefault="00094685" w:rsidP="00D76C59">
            <w:pPr>
              <w:spacing w:before="100" w:beforeAutospacing="1" w:after="100" w:afterAutospacing="1"/>
              <w:jc w:val="center"/>
              <w:rPr>
                <w:sz w:val="18"/>
                <w:szCs w:val="18"/>
              </w:rPr>
            </w:pPr>
            <w:r w:rsidRPr="006D5A47">
              <w:rPr>
                <w:sz w:val="18"/>
                <w:szCs w:val="18"/>
              </w:rPr>
              <w:t>-0.021</w:t>
            </w:r>
          </w:p>
        </w:tc>
        <w:tc>
          <w:tcPr>
            <w:tcW w:w="485" w:type="pct"/>
            <w:vAlign w:val="center"/>
            <w:hideMark/>
          </w:tcPr>
          <w:p w14:paraId="29B93339" w14:textId="77777777" w:rsidR="00094685" w:rsidRPr="006D5A47" w:rsidRDefault="00094685" w:rsidP="00D76C59">
            <w:pPr>
              <w:spacing w:before="100" w:beforeAutospacing="1" w:after="100" w:afterAutospacing="1"/>
              <w:jc w:val="center"/>
              <w:rPr>
                <w:sz w:val="18"/>
                <w:szCs w:val="18"/>
              </w:rPr>
            </w:pPr>
            <w:r w:rsidRPr="006D5A47">
              <w:rPr>
                <w:sz w:val="18"/>
                <w:szCs w:val="18"/>
              </w:rPr>
              <w:t>-0.047</w:t>
            </w:r>
          </w:p>
        </w:tc>
        <w:tc>
          <w:tcPr>
            <w:tcW w:w="446" w:type="pct"/>
            <w:vAlign w:val="center"/>
            <w:hideMark/>
          </w:tcPr>
          <w:p w14:paraId="40EED30B" w14:textId="77777777" w:rsidR="00094685" w:rsidRPr="006D5A47" w:rsidRDefault="00094685" w:rsidP="00D76C59">
            <w:pPr>
              <w:spacing w:before="100" w:beforeAutospacing="1" w:after="100" w:afterAutospacing="1"/>
              <w:jc w:val="center"/>
              <w:rPr>
                <w:sz w:val="18"/>
                <w:szCs w:val="18"/>
              </w:rPr>
            </w:pPr>
            <w:r w:rsidRPr="006D5A47">
              <w:rPr>
                <w:sz w:val="18"/>
                <w:szCs w:val="18"/>
              </w:rPr>
              <w:t>-0.119*</w:t>
            </w:r>
          </w:p>
        </w:tc>
        <w:tc>
          <w:tcPr>
            <w:tcW w:w="483" w:type="pct"/>
            <w:vAlign w:val="center"/>
            <w:hideMark/>
          </w:tcPr>
          <w:p w14:paraId="252335D3" w14:textId="77777777" w:rsidR="00094685" w:rsidRPr="006D5A47" w:rsidRDefault="00094685" w:rsidP="00D76C59">
            <w:pPr>
              <w:spacing w:before="100" w:beforeAutospacing="1" w:after="100" w:afterAutospacing="1"/>
              <w:jc w:val="center"/>
              <w:rPr>
                <w:sz w:val="18"/>
                <w:szCs w:val="18"/>
              </w:rPr>
            </w:pPr>
            <w:r w:rsidRPr="006D5A47">
              <w:rPr>
                <w:sz w:val="18"/>
                <w:szCs w:val="18"/>
              </w:rPr>
              <w:t>-0.072</w:t>
            </w:r>
          </w:p>
        </w:tc>
        <w:tc>
          <w:tcPr>
            <w:tcW w:w="446" w:type="pct"/>
            <w:vAlign w:val="center"/>
            <w:hideMark/>
          </w:tcPr>
          <w:p w14:paraId="52D4978C" w14:textId="77777777" w:rsidR="00094685" w:rsidRPr="006D5A47" w:rsidRDefault="00094685" w:rsidP="00D76C59">
            <w:pPr>
              <w:spacing w:before="100" w:beforeAutospacing="1" w:after="100" w:afterAutospacing="1"/>
              <w:jc w:val="center"/>
              <w:rPr>
                <w:sz w:val="18"/>
                <w:szCs w:val="18"/>
              </w:rPr>
            </w:pPr>
            <w:r w:rsidRPr="006D5A47">
              <w:rPr>
                <w:sz w:val="18"/>
                <w:szCs w:val="18"/>
              </w:rPr>
              <w:t>0.012</w:t>
            </w:r>
          </w:p>
        </w:tc>
        <w:tc>
          <w:tcPr>
            <w:tcW w:w="588" w:type="pct"/>
            <w:vAlign w:val="center"/>
            <w:hideMark/>
          </w:tcPr>
          <w:p w14:paraId="40C6C308" w14:textId="77777777" w:rsidR="00094685" w:rsidRPr="006D5A47" w:rsidRDefault="00094685" w:rsidP="00D76C59">
            <w:pPr>
              <w:spacing w:before="100" w:beforeAutospacing="1" w:after="100" w:afterAutospacing="1"/>
              <w:jc w:val="center"/>
              <w:rPr>
                <w:sz w:val="18"/>
                <w:szCs w:val="18"/>
              </w:rPr>
            </w:pPr>
            <w:r w:rsidRPr="006D5A47">
              <w:rPr>
                <w:sz w:val="18"/>
                <w:szCs w:val="18"/>
              </w:rPr>
              <w:t>0.034</w:t>
            </w:r>
          </w:p>
        </w:tc>
      </w:tr>
      <w:tr w:rsidR="00094685" w:rsidRPr="006D5A47" w14:paraId="4403C514" w14:textId="77777777" w:rsidTr="00D76C59">
        <w:trPr>
          <w:trHeight w:val="226"/>
          <w:tblCellSpacing w:w="15" w:type="dxa"/>
        </w:trPr>
        <w:tc>
          <w:tcPr>
            <w:tcW w:w="900" w:type="pct"/>
            <w:vAlign w:val="center"/>
            <w:hideMark/>
          </w:tcPr>
          <w:p w14:paraId="1A0F5F36" w14:textId="77777777" w:rsidR="00094685" w:rsidRPr="006D5A47" w:rsidRDefault="00094685" w:rsidP="00D76C59">
            <w:pPr>
              <w:spacing w:before="100" w:beforeAutospacing="1" w:after="100" w:afterAutospacing="1"/>
              <w:rPr>
                <w:sz w:val="18"/>
                <w:szCs w:val="18"/>
              </w:rPr>
            </w:pPr>
            <w:r w:rsidRPr="006D5A47">
              <w:rPr>
                <w:sz w:val="18"/>
                <w:szCs w:val="18"/>
              </w:rPr>
              <w:t>(rescaled 0-1)</w:t>
            </w:r>
          </w:p>
        </w:tc>
        <w:tc>
          <w:tcPr>
            <w:tcW w:w="446" w:type="pct"/>
            <w:vAlign w:val="center"/>
            <w:hideMark/>
          </w:tcPr>
          <w:p w14:paraId="5AC45669" w14:textId="77777777" w:rsidR="00094685" w:rsidRPr="006D5A47" w:rsidRDefault="00094685" w:rsidP="00D76C59">
            <w:pPr>
              <w:spacing w:before="100" w:beforeAutospacing="1" w:after="100" w:afterAutospacing="1"/>
              <w:jc w:val="center"/>
              <w:rPr>
                <w:sz w:val="18"/>
                <w:szCs w:val="18"/>
              </w:rPr>
            </w:pPr>
            <w:r w:rsidRPr="006D5A47">
              <w:rPr>
                <w:sz w:val="18"/>
                <w:szCs w:val="18"/>
              </w:rPr>
              <w:t>(0.057)</w:t>
            </w:r>
          </w:p>
        </w:tc>
        <w:tc>
          <w:tcPr>
            <w:tcW w:w="485" w:type="pct"/>
            <w:vAlign w:val="center"/>
            <w:hideMark/>
          </w:tcPr>
          <w:p w14:paraId="3933D209" w14:textId="77777777" w:rsidR="00094685" w:rsidRPr="006D5A47" w:rsidRDefault="00094685" w:rsidP="00D76C59">
            <w:pPr>
              <w:spacing w:before="100" w:beforeAutospacing="1" w:after="100" w:afterAutospacing="1"/>
              <w:jc w:val="center"/>
              <w:rPr>
                <w:sz w:val="18"/>
                <w:szCs w:val="18"/>
              </w:rPr>
            </w:pPr>
            <w:r w:rsidRPr="006D5A47">
              <w:rPr>
                <w:sz w:val="18"/>
                <w:szCs w:val="18"/>
              </w:rPr>
              <w:t>(0.049)</w:t>
            </w:r>
          </w:p>
        </w:tc>
        <w:tc>
          <w:tcPr>
            <w:tcW w:w="567" w:type="pct"/>
            <w:vAlign w:val="center"/>
            <w:hideMark/>
          </w:tcPr>
          <w:p w14:paraId="140D7F96" w14:textId="77777777" w:rsidR="00094685" w:rsidRPr="006D5A47" w:rsidRDefault="00094685" w:rsidP="00D76C59">
            <w:pPr>
              <w:spacing w:before="100" w:beforeAutospacing="1" w:after="100" w:afterAutospacing="1"/>
              <w:jc w:val="center"/>
              <w:rPr>
                <w:sz w:val="18"/>
                <w:szCs w:val="18"/>
              </w:rPr>
            </w:pPr>
            <w:r w:rsidRPr="006D5A47">
              <w:rPr>
                <w:sz w:val="18"/>
                <w:szCs w:val="18"/>
              </w:rPr>
              <w:t>(0.059)</w:t>
            </w:r>
          </w:p>
        </w:tc>
        <w:tc>
          <w:tcPr>
            <w:tcW w:w="485" w:type="pct"/>
            <w:vAlign w:val="center"/>
            <w:hideMark/>
          </w:tcPr>
          <w:p w14:paraId="64E44893" w14:textId="77777777" w:rsidR="00094685" w:rsidRPr="006D5A47" w:rsidRDefault="00094685" w:rsidP="00D76C59">
            <w:pPr>
              <w:spacing w:before="100" w:beforeAutospacing="1" w:after="100" w:afterAutospacing="1"/>
              <w:jc w:val="center"/>
              <w:rPr>
                <w:sz w:val="18"/>
                <w:szCs w:val="18"/>
              </w:rPr>
            </w:pPr>
            <w:r w:rsidRPr="006D5A47">
              <w:rPr>
                <w:sz w:val="18"/>
                <w:szCs w:val="18"/>
              </w:rPr>
              <w:t>(0.053)</w:t>
            </w:r>
          </w:p>
        </w:tc>
        <w:tc>
          <w:tcPr>
            <w:tcW w:w="446" w:type="pct"/>
            <w:vAlign w:val="center"/>
            <w:hideMark/>
          </w:tcPr>
          <w:p w14:paraId="24C11A41" w14:textId="77777777" w:rsidR="00094685" w:rsidRPr="006D5A47" w:rsidRDefault="00094685" w:rsidP="00D76C59">
            <w:pPr>
              <w:spacing w:before="100" w:beforeAutospacing="1" w:after="100" w:afterAutospacing="1"/>
              <w:jc w:val="center"/>
              <w:rPr>
                <w:sz w:val="18"/>
                <w:szCs w:val="18"/>
              </w:rPr>
            </w:pPr>
            <w:r w:rsidRPr="006D5A47">
              <w:rPr>
                <w:sz w:val="18"/>
                <w:szCs w:val="18"/>
              </w:rPr>
              <w:t>(0.053)</w:t>
            </w:r>
          </w:p>
        </w:tc>
        <w:tc>
          <w:tcPr>
            <w:tcW w:w="483" w:type="pct"/>
            <w:vAlign w:val="center"/>
            <w:hideMark/>
          </w:tcPr>
          <w:p w14:paraId="1F18E3D7" w14:textId="77777777" w:rsidR="00094685" w:rsidRPr="006D5A47" w:rsidRDefault="00094685" w:rsidP="00D76C59">
            <w:pPr>
              <w:spacing w:before="100" w:beforeAutospacing="1" w:after="100" w:afterAutospacing="1"/>
              <w:jc w:val="center"/>
              <w:rPr>
                <w:sz w:val="18"/>
                <w:szCs w:val="18"/>
              </w:rPr>
            </w:pPr>
            <w:r w:rsidRPr="006D5A47">
              <w:rPr>
                <w:sz w:val="18"/>
                <w:szCs w:val="18"/>
              </w:rPr>
              <w:t>(0.050)</w:t>
            </w:r>
          </w:p>
        </w:tc>
        <w:tc>
          <w:tcPr>
            <w:tcW w:w="446" w:type="pct"/>
            <w:vAlign w:val="center"/>
            <w:hideMark/>
          </w:tcPr>
          <w:p w14:paraId="18E979BD" w14:textId="77777777" w:rsidR="00094685" w:rsidRPr="006D5A47" w:rsidRDefault="00094685" w:rsidP="00D76C59">
            <w:pPr>
              <w:spacing w:before="100" w:beforeAutospacing="1" w:after="100" w:afterAutospacing="1"/>
              <w:jc w:val="center"/>
              <w:rPr>
                <w:sz w:val="18"/>
                <w:szCs w:val="18"/>
              </w:rPr>
            </w:pPr>
            <w:r w:rsidRPr="006D5A47">
              <w:rPr>
                <w:sz w:val="18"/>
                <w:szCs w:val="18"/>
              </w:rPr>
              <w:t>(0.055)</w:t>
            </w:r>
          </w:p>
        </w:tc>
        <w:tc>
          <w:tcPr>
            <w:tcW w:w="588" w:type="pct"/>
            <w:vAlign w:val="center"/>
            <w:hideMark/>
          </w:tcPr>
          <w:p w14:paraId="4FEFF7D7" w14:textId="77777777" w:rsidR="00094685" w:rsidRPr="006D5A47" w:rsidRDefault="00094685" w:rsidP="00D76C59">
            <w:pPr>
              <w:spacing w:before="100" w:beforeAutospacing="1" w:after="100" w:afterAutospacing="1"/>
              <w:jc w:val="center"/>
              <w:rPr>
                <w:sz w:val="18"/>
                <w:szCs w:val="18"/>
              </w:rPr>
            </w:pPr>
            <w:r w:rsidRPr="006D5A47">
              <w:rPr>
                <w:sz w:val="18"/>
                <w:szCs w:val="18"/>
              </w:rPr>
              <w:t>(0.061)</w:t>
            </w:r>
          </w:p>
        </w:tc>
      </w:tr>
      <w:tr w:rsidR="00094685" w:rsidRPr="006D5A47" w14:paraId="72714E9A" w14:textId="77777777" w:rsidTr="00D76C59">
        <w:trPr>
          <w:trHeight w:val="240"/>
          <w:tblCellSpacing w:w="15" w:type="dxa"/>
        </w:trPr>
        <w:tc>
          <w:tcPr>
            <w:tcW w:w="900" w:type="pct"/>
            <w:vAlign w:val="center"/>
            <w:hideMark/>
          </w:tcPr>
          <w:p w14:paraId="5FAC5F2A" w14:textId="77777777" w:rsidR="00094685" w:rsidRPr="006D5A47" w:rsidRDefault="00094685" w:rsidP="00D76C59">
            <w:pPr>
              <w:spacing w:before="100" w:beforeAutospacing="1" w:after="100" w:afterAutospacing="1"/>
              <w:rPr>
                <w:sz w:val="18"/>
                <w:szCs w:val="18"/>
              </w:rPr>
            </w:pPr>
            <w:r w:rsidRPr="006D5A47">
              <w:rPr>
                <w:sz w:val="18"/>
                <w:szCs w:val="18"/>
              </w:rPr>
              <w:t>Populism (0-1)</w:t>
            </w:r>
          </w:p>
        </w:tc>
        <w:tc>
          <w:tcPr>
            <w:tcW w:w="446" w:type="pct"/>
            <w:vAlign w:val="center"/>
            <w:hideMark/>
          </w:tcPr>
          <w:p w14:paraId="72CBB25C" w14:textId="77777777" w:rsidR="00094685" w:rsidRPr="006D5A47" w:rsidRDefault="00094685" w:rsidP="00D76C59">
            <w:pPr>
              <w:spacing w:before="100" w:beforeAutospacing="1" w:after="100" w:afterAutospacing="1"/>
              <w:jc w:val="center"/>
              <w:rPr>
                <w:sz w:val="18"/>
                <w:szCs w:val="18"/>
              </w:rPr>
            </w:pPr>
            <w:r w:rsidRPr="006D5A47">
              <w:rPr>
                <w:sz w:val="18"/>
                <w:szCs w:val="18"/>
              </w:rPr>
              <w:t>0.077</w:t>
            </w:r>
          </w:p>
        </w:tc>
        <w:tc>
          <w:tcPr>
            <w:tcW w:w="485" w:type="pct"/>
            <w:vAlign w:val="center"/>
            <w:hideMark/>
          </w:tcPr>
          <w:p w14:paraId="0B86670A" w14:textId="77777777" w:rsidR="00094685" w:rsidRPr="006D5A47" w:rsidRDefault="00094685" w:rsidP="00D76C59">
            <w:pPr>
              <w:spacing w:before="100" w:beforeAutospacing="1" w:after="100" w:afterAutospacing="1"/>
              <w:jc w:val="center"/>
              <w:rPr>
                <w:sz w:val="18"/>
                <w:szCs w:val="18"/>
              </w:rPr>
            </w:pPr>
            <w:r w:rsidRPr="006D5A47">
              <w:rPr>
                <w:sz w:val="18"/>
                <w:szCs w:val="18"/>
              </w:rPr>
              <w:t>0.042</w:t>
            </w:r>
          </w:p>
        </w:tc>
        <w:tc>
          <w:tcPr>
            <w:tcW w:w="567" w:type="pct"/>
            <w:vAlign w:val="center"/>
            <w:hideMark/>
          </w:tcPr>
          <w:p w14:paraId="3E2BA899" w14:textId="77777777" w:rsidR="00094685" w:rsidRPr="006D5A47" w:rsidRDefault="00094685" w:rsidP="00D76C59">
            <w:pPr>
              <w:spacing w:before="100" w:beforeAutospacing="1" w:after="100" w:afterAutospacing="1"/>
              <w:jc w:val="center"/>
              <w:rPr>
                <w:sz w:val="18"/>
                <w:szCs w:val="18"/>
              </w:rPr>
            </w:pPr>
            <w:r w:rsidRPr="006D5A47">
              <w:rPr>
                <w:sz w:val="18"/>
                <w:szCs w:val="18"/>
              </w:rPr>
              <w:t>-0.099</w:t>
            </w:r>
          </w:p>
        </w:tc>
        <w:tc>
          <w:tcPr>
            <w:tcW w:w="485" w:type="pct"/>
            <w:vAlign w:val="center"/>
            <w:hideMark/>
          </w:tcPr>
          <w:p w14:paraId="2BEFD7BD" w14:textId="77777777" w:rsidR="00094685" w:rsidRPr="006D5A47" w:rsidRDefault="00094685" w:rsidP="00D76C59">
            <w:pPr>
              <w:spacing w:before="100" w:beforeAutospacing="1" w:after="100" w:afterAutospacing="1"/>
              <w:jc w:val="center"/>
              <w:rPr>
                <w:sz w:val="18"/>
                <w:szCs w:val="18"/>
              </w:rPr>
            </w:pPr>
            <w:r w:rsidRPr="006D5A47">
              <w:rPr>
                <w:sz w:val="18"/>
                <w:szCs w:val="18"/>
              </w:rPr>
              <w:t>-0.206***</w:t>
            </w:r>
          </w:p>
        </w:tc>
        <w:tc>
          <w:tcPr>
            <w:tcW w:w="446" w:type="pct"/>
            <w:vAlign w:val="center"/>
            <w:hideMark/>
          </w:tcPr>
          <w:p w14:paraId="2B34458D" w14:textId="77777777" w:rsidR="00094685" w:rsidRPr="006D5A47" w:rsidRDefault="00094685" w:rsidP="00D76C59">
            <w:pPr>
              <w:spacing w:before="100" w:beforeAutospacing="1" w:after="100" w:afterAutospacing="1"/>
              <w:jc w:val="center"/>
              <w:rPr>
                <w:sz w:val="18"/>
                <w:szCs w:val="18"/>
              </w:rPr>
            </w:pPr>
            <w:r w:rsidRPr="006D5A47">
              <w:rPr>
                <w:sz w:val="18"/>
                <w:szCs w:val="18"/>
              </w:rPr>
              <w:t>0.088</w:t>
            </w:r>
          </w:p>
        </w:tc>
        <w:tc>
          <w:tcPr>
            <w:tcW w:w="483" w:type="pct"/>
            <w:vAlign w:val="center"/>
            <w:hideMark/>
          </w:tcPr>
          <w:p w14:paraId="0F5D0E8A" w14:textId="77777777" w:rsidR="00094685" w:rsidRPr="006D5A47" w:rsidRDefault="00094685" w:rsidP="00D76C59">
            <w:pPr>
              <w:spacing w:before="100" w:beforeAutospacing="1" w:after="100" w:afterAutospacing="1"/>
              <w:jc w:val="center"/>
              <w:rPr>
                <w:sz w:val="18"/>
                <w:szCs w:val="18"/>
              </w:rPr>
            </w:pPr>
            <w:r w:rsidRPr="006D5A47">
              <w:rPr>
                <w:sz w:val="18"/>
                <w:szCs w:val="18"/>
              </w:rPr>
              <w:t>0.200**</w:t>
            </w:r>
          </w:p>
        </w:tc>
        <w:tc>
          <w:tcPr>
            <w:tcW w:w="446" w:type="pct"/>
            <w:vAlign w:val="center"/>
            <w:hideMark/>
          </w:tcPr>
          <w:p w14:paraId="00036F39" w14:textId="77777777" w:rsidR="00094685" w:rsidRPr="006D5A47" w:rsidRDefault="00094685" w:rsidP="00D76C59">
            <w:pPr>
              <w:spacing w:before="100" w:beforeAutospacing="1" w:after="100" w:afterAutospacing="1"/>
              <w:jc w:val="center"/>
              <w:rPr>
                <w:sz w:val="18"/>
                <w:szCs w:val="18"/>
              </w:rPr>
            </w:pPr>
            <w:r w:rsidRPr="006D5A47">
              <w:rPr>
                <w:sz w:val="18"/>
                <w:szCs w:val="18"/>
              </w:rPr>
              <w:t>-0.076</w:t>
            </w:r>
          </w:p>
        </w:tc>
        <w:tc>
          <w:tcPr>
            <w:tcW w:w="588" w:type="pct"/>
            <w:vAlign w:val="center"/>
            <w:hideMark/>
          </w:tcPr>
          <w:p w14:paraId="1ECE7BD5" w14:textId="77777777" w:rsidR="00094685" w:rsidRPr="006D5A47" w:rsidRDefault="00094685" w:rsidP="00D76C59">
            <w:pPr>
              <w:spacing w:before="100" w:beforeAutospacing="1" w:after="100" w:afterAutospacing="1"/>
              <w:jc w:val="center"/>
              <w:rPr>
                <w:sz w:val="18"/>
                <w:szCs w:val="18"/>
              </w:rPr>
            </w:pPr>
            <w:r w:rsidRPr="006D5A47">
              <w:rPr>
                <w:sz w:val="18"/>
                <w:szCs w:val="18"/>
              </w:rPr>
              <w:t>0.065</w:t>
            </w:r>
          </w:p>
        </w:tc>
      </w:tr>
      <w:tr w:rsidR="00094685" w:rsidRPr="006D5A47" w14:paraId="745ADAB5" w14:textId="77777777" w:rsidTr="00D76C59">
        <w:trPr>
          <w:trHeight w:val="226"/>
          <w:tblCellSpacing w:w="15" w:type="dxa"/>
        </w:trPr>
        <w:tc>
          <w:tcPr>
            <w:tcW w:w="900" w:type="pct"/>
            <w:vAlign w:val="center"/>
            <w:hideMark/>
          </w:tcPr>
          <w:p w14:paraId="7FE168C2" w14:textId="77777777" w:rsidR="00094685" w:rsidRPr="006D5A47" w:rsidRDefault="00094685" w:rsidP="00D76C59">
            <w:pPr>
              <w:rPr>
                <w:sz w:val="18"/>
                <w:szCs w:val="18"/>
              </w:rPr>
            </w:pPr>
          </w:p>
        </w:tc>
        <w:tc>
          <w:tcPr>
            <w:tcW w:w="446" w:type="pct"/>
            <w:vAlign w:val="center"/>
            <w:hideMark/>
          </w:tcPr>
          <w:p w14:paraId="057CD7D6" w14:textId="77777777" w:rsidR="00094685" w:rsidRPr="006D5A47" w:rsidRDefault="00094685" w:rsidP="00D76C59">
            <w:pPr>
              <w:spacing w:before="100" w:beforeAutospacing="1" w:after="100" w:afterAutospacing="1"/>
              <w:jc w:val="center"/>
              <w:rPr>
                <w:sz w:val="18"/>
                <w:szCs w:val="18"/>
              </w:rPr>
            </w:pPr>
            <w:r w:rsidRPr="006D5A47">
              <w:rPr>
                <w:sz w:val="18"/>
                <w:szCs w:val="18"/>
              </w:rPr>
              <w:t>(0.058)</w:t>
            </w:r>
          </w:p>
        </w:tc>
        <w:tc>
          <w:tcPr>
            <w:tcW w:w="485" w:type="pct"/>
            <w:vAlign w:val="center"/>
            <w:hideMark/>
          </w:tcPr>
          <w:p w14:paraId="2170DBE0" w14:textId="77777777" w:rsidR="00094685" w:rsidRPr="006D5A47" w:rsidRDefault="00094685" w:rsidP="00D76C59">
            <w:pPr>
              <w:spacing w:before="100" w:beforeAutospacing="1" w:after="100" w:afterAutospacing="1"/>
              <w:jc w:val="center"/>
              <w:rPr>
                <w:sz w:val="18"/>
                <w:szCs w:val="18"/>
              </w:rPr>
            </w:pPr>
            <w:r w:rsidRPr="006D5A47">
              <w:rPr>
                <w:sz w:val="18"/>
                <w:szCs w:val="18"/>
              </w:rPr>
              <w:t>(0.069)</w:t>
            </w:r>
          </w:p>
        </w:tc>
        <w:tc>
          <w:tcPr>
            <w:tcW w:w="567" w:type="pct"/>
            <w:vAlign w:val="center"/>
            <w:hideMark/>
          </w:tcPr>
          <w:p w14:paraId="01AFDD85" w14:textId="77777777" w:rsidR="00094685" w:rsidRPr="006D5A47" w:rsidRDefault="00094685" w:rsidP="00D76C59">
            <w:pPr>
              <w:spacing w:before="100" w:beforeAutospacing="1" w:after="100" w:afterAutospacing="1"/>
              <w:jc w:val="center"/>
              <w:rPr>
                <w:sz w:val="18"/>
                <w:szCs w:val="18"/>
              </w:rPr>
            </w:pPr>
            <w:r w:rsidRPr="006D5A47">
              <w:rPr>
                <w:sz w:val="18"/>
                <w:szCs w:val="18"/>
              </w:rPr>
              <w:t>(0.063)</w:t>
            </w:r>
          </w:p>
        </w:tc>
        <w:tc>
          <w:tcPr>
            <w:tcW w:w="485" w:type="pct"/>
            <w:vAlign w:val="center"/>
            <w:hideMark/>
          </w:tcPr>
          <w:p w14:paraId="52D1F32F" w14:textId="77777777" w:rsidR="00094685" w:rsidRPr="006D5A47" w:rsidRDefault="00094685" w:rsidP="00D76C59">
            <w:pPr>
              <w:spacing w:before="100" w:beforeAutospacing="1" w:after="100" w:afterAutospacing="1"/>
              <w:jc w:val="center"/>
              <w:rPr>
                <w:sz w:val="18"/>
                <w:szCs w:val="18"/>
              </w:rPr>
            </w:pPr>
            <w:r w:rsidRPr="006D5A47">
              <w:rPr>
                <w:sz w:val="18"/>
                <w:szCs w:val="18"/>
              </w:rPr>
              <w:t>(0.058)</w:t>
            </w:r>
          </w:p>
        </w:tc>
        <w:tc>
          <w:tcPr>
            <w:tcW w:w="446" w:type="pct"/>
            <w:vAlign w:val="center"/>
            <w:hideMark/>
          </w:tcPr>
          <w:p w14:paraId="5B6B30EF" w14:textId="77777777" w:rsidR="00094685" w:rsidRPr="006D5A47" w:rsidRDefault="00094685" w:rsidP="00D76C59">
            <w:pPr>
              <w:spacing w:before="100" w:beforeAutospacing="1" w:after="100" w:afterAutospacing="1"/>
              <w:jc w:val="center"/>
              <w:rPr>
                <w:sz w:val="18"/>
                <w:szCs w:val="18"/>
              </w:rPr>
            </w:pPr>
            <w:r w:rsidRPr="006D5A47">
              <w:rPr>
                <w:sz w:val="18"/>
                <w:szCs w:val="18"/>
              </w:rPr>
              <w:t>(0.062)</w:t>
            </w:r>
          </w:p>
        </w:tc>
        <w:tc>
          <w:tcPr>
            <w:tcW w:w="483" w:type="pct"/>
            <w:vAlign w:val="center"/>
            <w:hideMark/>
          </w:tcPr>
          <w:p w14:paraId="3A413005" w14:textId="77777777" w:rsidR="00094685" w:rsidRPr="006D5A47" w:rsidRDefault="00094685" w:rsidP="00D76C59">
            <w:pPr>
              <w:spacing w:before="100" w:beforeAutospacing="1" w:after="100" w:afterAutospacing="1"/>
              <w:jc w:val="center"/>
              <w:rPr>
                <w:sz w:val="18"/>
                <w:szCs w:val="18"/>
              </w:rPr>
            </w:pPr>
            <w:r w:rsidRPr="006D5A47">
              <w:rPr>
                <w:sz w:val="18"/>
                <w:szCs w:val="18"/>
              </w:rPr>
              <w:t>(0.068)</w:t>
            </w:r>
          </w:p>
        </w:tc>
        <w:tc>
          <w:tcPr>
            <w:tcW w:w="446" w:type="pct"/>
            <w:vAlign w:val="center"/>
            <w:hideMark/>
          </w:tcPr>
          <w:p w14:paraId="71DBF892" w14:textId="77777777" w:rsidR="00094685" w:rsidRPr="006D5A47" w:rsidRDefault="00094685" w:rsidP="00D76C59">
            <w:pPr>
              <w:spacing w:before="100" w:beforeAutospacing="1" w:after="100" w:afterAutospacing="1"/>
              <w:jc w:val="center"/>
              <w:rPr>
                <w:sz w:val="18"/>
                <w:szCs w:val="18"/>
              </w:rPr>
            </w:pPr>
            <w:r w:rsidRPr="006D5A47">
              <w:rPr>
                <w:sz w:val="18"/>
                <w:szCs w:val="18"/>
              </w:rPr>
              <w:t>(0.058)</w:t>
            </w:r>
          </w:p>
        </w:tc>
        <w:tc>
          <w:tcPr>
            <w:tcW w:w="588" w:type="pct"/>
            <w:vAlign w:val="center"/>
            <w:hideMark/>
          </w:tcPr>
          <w:p w14:paraId="1EDBE131" w14:textId="77777777" w:rsidR="00094685" w:rsidRPr="006D5A47" w:rsidRDefault="00094685" w:rsidP="00D76C59">
            <w:pPr>
              <w:spacing w:before="100" w:beforeAutospacing="1" w:after="100" w:afterAutospacing="1"/>
              <w:jc w:val="center"/>
              <w:rPr>
                <w:sz w:val="18"/>
                <w:szCs w:val="18"/>
              </w:rPr>
            </w:pPr>
            <w:r w:rsidRPr="006D5A47">
              <w:rPr>
                <w:sz w:val="18"/>
                <w:szCs w:val="18"/>
              </w:rPr>
              <w:t>(0.073)</w:t>
            </w:r>
          </w:p>
        </w:tc>
      </w:tr>
      <w:tr w:rsidR="00094685" w:rsidRPr="006D5A47" w14:paraId="1BC6ACAC" w14:textId="77777777" w:rsidTr="00D76C59">
        <w:trPr>
          <w:trHeight w:val="240"/>
          <w:tblCellSpacing w:w="15" w:type="dxa"/>
        </w:trPr>
        <w:tc>
          <w:tcPr>
            <w:tcW w:w="900" w:type="pct"/>
            <w:vAlign w:val="center"/>
            <w:hideMark/>
          </w:tcPr>
          <w:p w14:paraId="5C853DA6" w14:textId="77777777" w:rsidR="00094685" w:rsidRPr="006D5A47" w:rsidRDefault="00094685" w:rsidP="00D76C59">
            <w:pPr>
              <w:spacing w:before="100" w:beforeAutospacing="1" w:after="100" w:afterAutospacing="1"/>
              <w:rPr>
                <w:sz w:val="18"/>
                <w:szCs w:val="18"/>
              </w:rPr>
            </w:pPr>
            <w:r w:rsidRPr="006D5A47">
              <w:rPr>
                <w:sz w:val="18"/>
                <w:szCs w:val="18"/>
              </w:rPr>
              <w:t>Constant</w:t>
            </w:r>
          </w:p>
        </w:tc>
        <w:tc>
          <w:tcPr>
            <w:tcW w:w="446" w:type="pct"/>
            <w:vAlign w:val="center"/>
            <w:hideMark/>
          </w:tcPr>
          <w:p w14:paraId="7E9AF8B8" w14:textId="77777777" w:rsidR="00094685" w:rsidRPr="006D5A47" w:rsidRDefault="00094685" w:rsidP="00D76C59">
            <w:pPr>
              <w:spacing w:before="100" w:beforeAutospacing="1" w:after="100" w:afterAutospacing="1"/>
              <w:jc w:val="center"/>
              <w:rPr>
                <w:sz w:val="18"/>
                <w:szCs w:val="18"/>
              </w:rPr>
            </w:pPr>
            <w:r w:rsidRPr="006D5A47">
              <w:rPr>
                <w:sz w:val="18"/>
                <w:szCs w:val="18"/>
              </w:rPr>
              <w:t>0.559***</w:t>
            </w:r>
          </w:p>
        </w:tc>
        <w:tc>
          <w:tcPr>
            <w:tcW w:w="485" w:type="pct"/>
            <w:vAlign w:val="center"/>
            <w:hideMark/>
          </w:tcPr>
          <w:p w14:paraId="1A44AEDF" w14:textId="77777777" w:rsidR="00094685" w:rsidRPr="006D5A47" w:rsidRDefault="00094685" w:rsidP="00D76C59">
            <w:pPr>
              <w:spacing w:before="100" w:beforeAutospacing="1" w:after="100" w:afterAutospacing="1"/>
              <w:jc w:val="center"/>
              <w:rPr>
                <w:sz w:val="18"/>
                <w:szCs w:val="18"/>
              </w:rPr>
            </w:pPr>
            <w:r w:rsidRPr="006D5A47">
              <w:rPr>
                <w:sz w:val="18"/>
                <w:szCs w:val="18"/>
              </w:rPr>
              <w:t>0.658***</w:t>
            </w:r>
          </w:p>
        </w:tc>
        <w:tc>
          <w:tcPr>
            <w:tcW w:w="567" w:type="pct"/>
            <w:vAlign w:val="center"/>
            <w:hideMark/>
          </w:tcPr>
          <w:p w14:paraId="57F5566F" w14:textId="77777777" w:rsidR="00094685" w:rsidRPr="006D5A47" w:rsidRDefault="00094685" w:rsidP="00D76C59">
            <w:pPr>
              <w:spacing w:before="100" w:beforeAutospacing="1" w:after="100" w:afterAutospacing="1"/>
              <w:jc w:val="center"/>
              <w:rPr>
                <w:sz w:val="18"/>
                <w:szCs w:val="18"/>
              </w:rPr>
            </w:pPr>
            <w:r w:rsidRPr="006D5A47">
              <w:rPr>
                <w:sz w:val="18"/>
                <w:szCs w:val="18"/>
              </w:rPr>
              <w:t>0.546***</w:t>
            </w:r>
          </w:p>
        </w:tc>
        <w:tc>
          <w:tcPr>
            <w:tcW w:w="485" w:type="pct"/>
            <w:vAlign w:val="center"/>
            <w:hideMark/>
          </w:tcPr>
          <w:p w14:paraId="7A01CDB7" w14:textId="77777777" w:rsidR="00094685" w:rsidRPr="006D5A47" w:rsidRDefault="00094685" w:rsidP="00D76C59">
            <w:pPr>
              <w:spacing w:before="100" w:beforeAutospacing="1" w:after="100" w:afterAutospacing="1"/>
              <w:jc w:val="center"/>
              <w:rPr>
                <w:sz w:val="18"/>
                <w:szCs w:val="18"/>
              </w:rPr>
            </w:pPr>
            <w:r w:rsidRPr="006D5A47">
              <w:rPr>
                <w:sz w:val="18"/>
                <w:szCs w:val="18"/>
              </w:rPr>
              <w:t>0.588***</w:t>
            </w:r>
          </w:p>
        </w:tc>
        <w:tc>
          <w:tcPr>
            <w:tcW w:w="446" w:type="pct"/>
            <w:vAlign w:val="center"/>
            <w:hideMark/>
          </w:tcPr>
          <w:p w14:paraId="323DED2D" w14:textId="77777777" w:rsidR="00094685" w:rsidRPr="006D5A47" w:rsidRDefault="00094685" w:rsidP="00D76C59">
            <w:pPr>
              <w:spacing w:before="100" w:beforeAutospacing="1" w:after="100" w:afterAutospacing="1"/>
              <w:jc w:val="center"/>
              <w:rPr>
                <w:sz w:val="18"/>
                <w:szCs w:val="18"/>
              </w:rPr>
            </w:pPr>
            <w:r w:rsidRPr="006D5A47">
              <w:rPr>
                <w:sz w:val="18"/>
                <w:szCs w:val="18"/>
              </w:rPr>
              <w:t>0.656***</w:t>
            </w:r>
          </w:p>
        </w:tc>
        <w:tc>
          <w:tcPr>
            <w:tcW w:w="483" w:type="pct"/>
            <w:vAlign w:val="center"/>
            <w:hideMark/>
          </w:tcPr>
          <w:p w14:paraId="0CC0AF64" w14:textId="77777777" w:rsidR="00094685" w:rsidRPr="006D5A47" w:rsidRDefault="00094685" w:rsidP="00D76C59">
            <w:pPr>
              <w:spacing w:before="100" w:beforeAutospacing="1" w:after="100" w:afterAutospacing="1"/>
              <w:jc w:val="center"/>
              <w:rPr>
                <w:sz w:val="18"/>
                <w:szCs w:val="18"/>
              </w:rPr>
            </w:pPr>
            <w:r w:rsidRPr="006D5A47">
              <w:rPr>
                <w:sz w:val="18"/>
                <w:szCs w:val="18"/>
              </w:rPr>
              <w:t>0.453***</w:t>
            </w:r>
          </w:p>
        </w:tc>
        <w:tc>
          <w:tcPr>
            <w:tcW w:w="446" w:type="pct"/>
            <w:vAlign w:val="center"/>
            <w:hideMark/>
          </w:tcPr>
          <w:p w14:paraId="57155336" w14:textId="77777777" w:rsidR="00094685" w:rsidRPr="006D5A47" w:rsidRDefault="00094685" w:rsidP="00D76C59">
            <w:pPr>
              <w:spacing w:before="100" w:beforeAutospacing="1" w:after="100" w:afterAutospacing="1"/>
              <w:jc w:val="center"/>
              <w:rPr>
                <w:sz w:val="18"/>
                <w:szCs w:val="18"/>
              </w:rPr>
            </w:pPr>
            <w:r w:rsidRPr="006D5A47">
              <w:rPr>
                <w:sz w:val="18"/>
                <w:szCs w:val="18"/>
              </w:rPr>
              <w:t>0.544***</w:t>
            </w:r>
          </w:p>
        </w:tc>
        <w:tc>
          <w:tcPr>
            <w:tcW w:w="588" w:type="pct"/>
            <w:vAlign w:val="center"/>
            <w:hideMark/>
          </w:tcPr>
          <w:p w14:paraId="68262E2F" w14:textId="77777777" w:rsidR="00094685" w:rsidRPr="006D5A47" w:rsidRDefault="00094685" w:rsidP="00D76C59">
            <w:pPr>
              <w:spacing w:before="100" w:beforeAutospacing="1" w:after="100" w:afterAutospacing="1"/>
              <w:jc w:val="center"/>
              <w:rPr>
                <w:sz w:val="18"/>
                <w:szCs w:val="18"/>
              </w:rPr>
            </w:pPr>
            <w:r w:rsidRPr="006D5A47">
              <w:rPr>
                <w:sz w:val="18"/>
                <w:szCs w:val="18"/>
              </w:rPr>
              <w:t>0.398***</w:t>
            </w:r>
          </w:p>
        </w:tc>
      </w:tr>
      <w:tr w:rsidR="00094685" w:rsidRPr="006D5A47" w14:paraId="2440958C" w14:textId="77777777" w:rsidTr="00D76C59">
        <w:trPr>
          <w:trHeight w:val="226"/>
          <w:tblCellSpacing w:w="15" w:type="dxa"/>
        </w:trPr>
        <w:tc>
          <w:tcPr>
            <w:tcW w:w="900" w:type="pct"/>
            <w:vAlign w:val="center"/>
            <w:hideMark/>
          </w:tcPr>
          <w:p w14:paraId="2FDB1608" w14:textId="77777777" w:rsidR="00094685" w:rsidRPr="006D5A47" w:rsidRDefault="00094685" w:rsidP="00D76C59">
            <w:pPr>
              <w:rPr>
                <w:sz w:val="18"/>
                <w:szCs w:val="18"/>
              </w:rPr>
            </w:pPr>
          </w:p>
        </w:tc>
        <w:tc>
          <w:tcPr>
            <w:tcW w:w="446" w:type="pct"/>
            <w:vAlign w:val="center"/>
            <w:hideMark/>
          </w:tcPr>
          <w:p w14:paraId="02E8F8B1" w14:textId="77777777" w:rsidR="00094685" w:rsidRPr="006D5A47" w:rsidRDefault="00094685" w:rsidP="00D76C59">
            <w:pPr>
              <w:spacing w:before="100" w:beforeAutospacing="1" w:after="100" w:afterAutospacing="1"/>
              <w:jc w:val="center"/>
              <w:rPr>
                <w:sz w:val="18"/>
                <w:szCs w:val="18"/>
              </w:rPr>
            </w:pPr>
            <w:r w:rsidRPr="006D5A47">
              <w:rPr>
                <w:sz w:val="18"/>
                <w:szCs w:val="18"/>
              </w:rPr>
              <w:t>(0.063)</w:t>
            </w:r>
          </w:p>
        </w:tc>
        <w:tc>
          <w:tcPr>
            <w:tcW w:w="485" w:type="pct"/>
            <w:vAlign w:val="center"/>
            <w:hideMark/>
          </w:tcPr>
          <w:p w14:paraId="3E99523A" w14:textId="77777777" w:rsidR="00094685" w:rsidRPr="006D5A47" w:rsidRDefault="00094685" w:rsidP="00D76C59">
            <w:pPr>
              <w:spacing w:before="100" w:beforeAutospacing="1" w:after="100" w:afterAutospacing="1"/>
              <w:jc w:val="center"/>
              <w:rPr>
                <w:sz w:val="18"/>
                <w:szCs w:val="18"/>
              </w:rPr>
            </w:pPr>
            <w:r w:rsidRPr="006D5A47">
              <w:rPr>
                <w:sz w:val="18"/>
                <w:szCs w:val="18"/>
              </w:rPr>
              <w:t>(0.054)</w:t>
            </w:r>
          </w:p>
        </w:tc>
        <w:tc>
          <w:tcPr>
            <w:tcW w:w="567" w:type="pct"/>
            <w:vAlign w:val="center"/>
            <w:hideMark/>
          </w:tcPr>
          <w:p w14:paraId="1AF45032" w14:textId="77777777" w:rsidR="00094685" w:rsidRPr="006D5A47" w:rsidRDefault="00094685" w:rsidP="00D76C59">
            <w:pPr>
              <w:spacing w:before="100" w:beforeAutospacing="1" w:after="100" w:afterAutospacing="1"/>
              <w:jc w:val="center"/>
              <w:rPr>
                <w:sz w:val="18"/>
                <w:szCs w:val="18"/>
              </w:rPr>
            </w:pPr>
            <w:r w:rsidRPr="006D5A47">
              <w:rPr>
                <w:sz w:val="18"/>
                <w:szCs w:val="18"/>
              </w:rPr>
              <w:t>(0.063)</w:t>
            </w:r>
          </w:p>
        </w:tc>
        <w:tc>
          <w:tcPr>
            <w:tcW w:w="485" w:type="pct"/>
            <w:vAlign w:val="center"/>
            <w:hideMark/>
          </w:tcPr>
          <w:p w14:paraId="29B53F78" w14:textId="77777777" w:rsidR="00094685" w:rsidRPr="006D5A47" w:rsidRDefault="00094685" w:rsidP="00D76C59">
            <w:pPr>
              <w:spacing w:before="100" w:beforeAutospacing="1" w:after="100" w:afterAutospacing="1"/>
              <w:jc w:val="center"/>
              <w:rPr>
                <w:sz w:val="18"/>
                <w:szCs w:val="18"/>
              </w:rPr>
            </w:pPr>
            <w:r w:rsidRPr="006D5A47">
              <w:rPr>
                <w:sz w:val="18"/>
                <w:szCs w:val="18"/>
              </w:rPr>
              <w:t>(0.058)</w:t>
            </w:r>
          </w:p>
        </w:tc>
        <w:tc>
          <w:tcPr>
            <w:tcW w:w="446" w:type="pct"/>
            <w:vAlign w:val="center"/>
            <w:hideMark/>
          </w:tcPr>
          <w:p w14:paraId="2950A601" w14:textId="77777777" w:rsidR="00094685" w:rsidRPr="006D5A47" w:rsidRDefault="00094685" w:rsidP="00D76C59">
            <w:pPr>
              <w:spacing w:before="100" w:beforeAutospacing="1" w:after="100" w:afterAutospacing="1"/>
              <w:jc w:val="center"/>
              <w:rPr>
                <w:sz w:val="18"/>
                <w:szCs w:val="18"/>
              </w:rPr>
            </w:pPr>
            <w:r w:rsidRPr="006D5A47">
              <w:rPr>
                <w:sz w:val="18"/>
                <w:szCs w:val="18"/>
              </w:rPr>
              <w:t>(0.059)</w:t>
            </w:r>
          </w:p>
        </w:tc>
        <w:tc>
          <w:tcPr>
            <w:tcW w:w="483" w:type="pct"/>
            <w:vAlign w:val="center"/>
            <w:hideMark/>
          </w:tcPr>
          <w:p w14:paraId="15FD2BD0" w14:textId="77777777" w:rsidR="00094685" w:rsidRPr="006D5A47" w:rsidRDefault="00094685" w:rsidP="00D76C59">
            <w:pPr>
              <w:spacing w:before="100" w:beforeAutospacing="1" w:after="100" w:afterAutospacing="1"/>
              <w:jc w:val="center"/>
              <w:rPr>
                <w:sz w:val="18"/>
                <w:szCs w:val="18"/>
              </w:rPr>
            </w:pPr>
            <w:r w:rsidRPr="006D5A47">
              <w:rPr>
                <w:sz w:val="18"/>
                <w:szCs w:val="18"/>
              </w:rPr>
              <w:t>(0.061)</w:t>
            </w:r>
          </w:p>
        </w:tc>
        <w:tc>
          <w:tcPr>
            <w:tcW w:w="446" w:type="pct"/>
            <w:vAlign w:val="center"/>
            <w:hideMark/>
          </w:tcPr>
          <w:p w14:paraId="2C868DED" w14:textId="77777777" w:rsidR="00094685" w:rsidRPr="006D5A47" w:rsidRDefault="00094685" w:rsidP="00D76C59">
            <w:pPr>
              <w:spacing w:before="100" w:beforeAutospacing="1" w:after="100" w:afterAutospacing="1"/>
              <w:jc w:val="center"/>
              <w:rPr>
                <w:sz w:val="18"/>
                <w:szCs w:val="18"/>
              </w:rPr>
            </w:pPr>
            <w:r w:rsidRPr="006D5A47">
              <w:rPr>
                <w:sz w:val="18"/>
                <w:szCs w:val="18"/>
              </w:rPr>
              <w:t>(0.053)</w:t>
            </w:r>
          </w:p>
        </w:tc>
        <w:tc>
          <w:tcPr>
            <w:tcW w:w="588" w:type="pct"/>
            <w:vAlign w:val="center"/>
            <w:hideMark/>
          </w:tcPr>
          <w:p w14:paraId="40FF7BE3" w14:textId="77777777" w:rsidR="00094685" w:rsidRPr="006D5A47" w:rsidRDefault="00094685" w:rsidP="00D76C59">
            <w:pPr>
              <w:spacing w:before="100" w:beforeAutospacing="1" w:after="100" w:afterAutospacing="1"/>
              <w:jc w:val="center"/>
              <w:rPr>
                <w:sz w:val="18"/>
                <w:szCs w:val="18"/>
              </w:rPr>
            </w:pPr>
            <w:r w:rsidRPr="006D5A47">
              <w:rPr>
                <w:sz w:val="18"/>
                <w:szCs w:val="18"/>
              </w:rPr>
              <w:t>(0.074)</w:t>
            </w:r>
          </w:p>
        </w:tc>
      </w:tr>
      <w:tr w:rsidR="00094685" w:rsidRPr="006D5A47" w14:paraId="019E8882" w14:textId="77777777" w:rsidTr="00D76C59">
        <w:trPr>
          <w:trHeight w:val="240"/>
          <w:tblCellSpacing w:w="15" w:type="dxa"/>
        </w:trPr>
        <w:tc>
          <w:tcPr>
            <w:tcW w:w="900" w:type="pct"/>
            <w:tcBorders>
              <w:top w:val="single" w:sz="4" w:space="0" w:color="auto"/>
              <w:bottom w:val="single" w:sz="4" w:space="0" w:color="auto"/>
            </w:tcBorders>
            <w:vAlign w:val="center"/>
            <w:hideMark/>
          </w:tcPr>
          <w:p w14:paraId="5CB5ECC8" w14:textId="77777777" w:rsidR="00094685" w:rsidRPr="006D5A47" w:rsidRDefault="00094685" w:rsidP="00D76C59">
            <w:pPr>
              <w:spacing w:before="100" w:beforeAutospacing="1" w:after="100" w:afterAutospacing="1"/>
              <w:rPr>
                <w:sz w:val="18"/>
                <w:szCs w:val="18"/>
              </w:rPr>
            </w:pPr>
            <w:r w:rsidRPr="006D5A47">
              <w:rPr>
                <w:sz w:val="18"/>
                <w:szCs w:val="18"/>
              </w:rPr>
              <w:t>Observations</w:t>
            </w:r>
          </w:p>
        </w:tc>
        <w:tc>
          <w:tcPr>
            <w:tcW w:w="446" w:type="pct"/>
            <w:tcBorders>
              <w:top w:val="single" w:sz="4" w:space="0" w:color="auto"/>
              <w:bottom w:val="single" w:sz="4" w:space="0" w:color="auto"/>
            </w:tcBorders>
            <w:vAlign w:val="center"/>
            <w:hideMark/>
          </w:tcPr>
          <w:p w14:paraId="4A499517" w14:textId="77777777" w:rsidR="00094685" w:rsidRPr="006D5A47" w:rsidRDefault="00094685" w:rsidP="00D76C59">
            <w:pPr>
              <w:spacing w:before="100" w:beforeAutospacing="1" w:after="100" w:afterAutospacing="1"/>
              <w:jc w:val="center"/>
              <w:rPr>
                <w:sz w:val="18"/>
                <w:szCs w:val="18"/>
              </w:rPr>
            </w:pPr>
            <w:r w:rsidRPr="006D5A47">
              <w:rPr>
                <w:sz w:val="18"/>
                <w:szCs w:val="18"/>
              </w:rPr>
              <w:t>962</w:t>
            </w:r>
          </w:p>
        </w:tc>
        <w:tc>
          <w:tcPr>
            <w:tcW w:w="485" w:type="pct"/>
            <w:tcBorders>
              <w:top w:val="single" w:sz="4" w:space="0" w:color="auto"/>
              <w:bottom w:val="single" w:sz="4" w:space="0" w:color="auto"/>
            </w:tcBorders>
            <w:vAlign w:val="center"/>
            <w:hideMark/>
          </w:tcPr>
          <w:p w14:paraId="03E9646F" w14:textId="77777777" w:rsidR="00094685" w:rsidRPr="006D5A47" w:rsidRDefault="00094685" w:rsidP="00D76C59">
            <w:pPr>
              <w:spacing w:before="100" w:beforeAutospacing="1" w:after="100" w:afterAutospacing="1"/>
              <w:jc w:val="center"/>
              <w:rPr>
                <w:sz w:val="18"/>
                <w:szCs w:val="18"/>
              </w:rPr>
            </w:pPr>
            <w:r w:rsidRPr="006D5A47">
              <w:rPr>
                <w:sz w:val="18"/>
                <w:szCs w:val="18"/>
              </w:rPr>
              <w:t>961</w:t>
            </w:r>
          </w:p>
        </w:tc>
        <w:tc>
          <w:tcPr>
            <w:tcW w:w="567" w:type="pct"/>
            <w:tcBorders>
              <w:top w:val="single" w:sz="4" w:space="0" w:color="auto"/>
              <w:bottom w:val="single" w:sz="4" w:space="0" w:color="auto"/>
            </w:tcBorders>
            <w:vAlign w:val="center"/>
            <w:hideMark/>
          </w:tcPr>
          <w:p w14:paraId="2BBE97F8" w14:textId="77777777" w:rsidR="00094685" w:rsidRPr="006D5A47" w:rsidRDefault="00094685" w:rsidP="00D76C59">
            <w:pPr>
              <w:spacing w:before="100" w:beforeAutospacing="1" w:after="100" w:afterAutospacing="1"/>
              <w:jc w:val="center"/>
              <w:rPr>
                <w:sz w:val="18"/>
                <w:szCs w:val="18"/>
              </w:rPr>
            </w:pPr>
            <w:r w:rsidRPr="006D5A47">
              <w:rPr>
                <w:sz w:val="18"/>
                <w:szCs w:val="18"/>
              </w:rPr>
              <w:t>950</w:t>
            </w:r>
          </w:p>
        </w:tc>
        <w:tc>
          <w:tcPr>
            <w:tcW w:w="485" w:type="pct"/>
            <w:tcBorders>
              <w:top w:val="single" w:sz="4" w:space="0" w:color="auto"/>
              <w:bottom w:val="single" w:sz="4" w:space="0" w:color="auto"/>
            </w:tcBorders>
            <w:vAlign w:val="center"/>
            <w:hideMark/>
          </w:tcPr>
          <w:p w14:paraId="49D8CDEC" w14:textId="77777777" w:rsidR="00094685" w:rsidRPr="006D5A47" w:rsidRDefault="00094685" w:rsidP="00D76C59">
            <w:pPr>
              <w:spacing w:before="100" w:beforeAutospacing="1" w:after="100" w:afterAutospacing="1"/>
              <w:jc w:val="center"/>
              <w:rPr>
                <w:sz w:val="18"/>
                <w:szCs w:val="18"/>
              </w:rPr>
            </w:pPr>
            <w:r w:rsidRPr="006D5A47">
              <w:rPr>
                <w:sz w:val="18"/>
                <w:szCs w:val="18"/>
              </w:rPr>
              <w:t>966</w:t>
            </w:r>
          </w:p>
        </w:tc>
        <w:tc>
          <w:tcPr>
            <w:tcW w:w="446" w:type="pct"/>
            <w:tcBorders>
              <w:top w:val="single" w:sz="4" w:space="0" w:color="auto"/>
              <w:bottom w:val="single" w:sz="4" w:space="0" w:color="auto"/>
            </w:tcBorders>
            <w:vAlign w:val="center"/>
            <w:hideMark/>
          </w:tcPr>
          <w:p w14:paraId="1D60C5DB" w14:textId="77777777" w:rsidR="00094685" w:rsidRPr="006D5A47" w:rsidRDefault="00094685" w:rsidP="00D76C59">
            <w:pPr>
              <w:spacing w:before="100" w:beforeAutospacing="1" w:after="100" w:afterAutospacing="1"/>
              <w:jc w:val="center"/>
              <w:rPr>
                <w:sz w:val="18"/>
                <w:szCs w:val="18"/>
              </w:rPr>
            </w:pPr>
            <w:r w:rsidRPr="006D5A47">
              <w:rPr>
                <w:sz w:val="18"/>
                <w:szCs w:val="18"/>
              </w:rPr>
              <w:t>996</w:t>
            </w:r>
          </w:p>
        </w:tc>
        <w:tc>
          <w:tcPr>
            <w:tcW w:w="483" w:type="pct"/>
            <w:tcBorders>
              <w:top w:val="single" w:sz="4" w:space="0" w:color="auto"/>
              <w:bottom w:val="single" w:sz="4" w:space="0" w:color="auto"/>
            </w:tcBorders>
            <w:vAlign w:val="center"/>
            <w:hideMark/>
          </w:tcPr>
          <w:p w14:paraId="24932459" w14:textId="77777777" w:rsidR="00094685" w:rsidRPr="006D5A47" w:rsidRDefault="00094685" w:rsidP="00D76C59">
            <w:pPr>
              <w:spacing w:before="100" w:beforeAutospacing="1" w:after="100" w:afterAutospacing="1"/>
              <w:jc w:val="center"/>
              <w:rPr>
                <w:sz w:val="18"/>
                <w:szCs w:val="18"/>
              </w:rPr>
            </w:pPr>
            <w:r w:rsidRPr="006D5A47">
              <w:rPr>
                <w:sz w:val="18"/>
                <w:szCs w:val="18"/>
              </w:rPr>
              <w:t>964</w:t>
            </w:r>
          </w:p>
        </w:tc>
        <w:tc>
          <w:tcPr>
            <w:tcW w:w="446" w:type="pct"/>
            <w:tcBorders>
              <w:top w:val="single" w:sz="4" w:space="0" w:color="auto"/>
              <w:bottom w:val="single" w:sz="4" w:space="0" w:color="auto"/>
            </w:tcBorders>
            <w:vAlign w:val="center"/>
            <w:hideMark/>
          </w:tcPr>
          <w:p w14:paraId="3BE6303E" w14:textId="77777777" w:rsidR="00094685" w:rsidRPr="006D5A47" w:rsidRDefault="00094685" w:rsidP="00D76C59">
            <w:pPr>
              <w:spacing w:before="100" w:beforeAutospacing="1" w:after="100" w:afterAutospacing="1"/>
              <w:jc w:val="center"/>
              <w:rPr>
                <w:sz w:val="18"/>
                <w:szCs w:val="18"/>
              </w:rPr>
            </w:pPr>
            <w:r w:rsidRPr="006D5A47">
              <w:rPr>
                <w:sz w:val="18"/>
                <w:szCs w:val="18"/>
              </w:rPr>
              <w:t>983</w:t>
            </w:r>
          </w:p>
        </w:tc>
        <w:tc>
          <w:tcPr>
            <w:tcW w:w="588" w:type="pct"/>
            <w:tcBorders>
              <w:top w:val="single" w:sz="4" w:space="0" w:color="auto"/>
              <w:bottom w:val="single" w:sz="4" w:space="0" w:color="auto"/>
            </w:tcBorders>
            <w:vAlign w:val="center"/>
            <w:hideMark/>
          </w:tcPr>
          <w:p w14:paraId="08D58010" w14:textId="77777777" w:rsidR="00094685" w:rsidRPr="006D5A47" w:rsidRDefault="00094685" w:rsidP="00D76C59">
            <w:pPr>
              <w:spacing w:before="100" w:beforeAutospacing="1" w:after="100" w:afterAutospacing="1"/>
              <w:jc w:val="center"/>
              <w:rPr>
                <w:sz w:val="18"/>
                <w:szCs w:val="18"/>
              </w:rPr>
            </w:pPr>
            <w:r w:rsidRPr="006D5A47">
              <w:rPr>
                <w:sz w:val="18"/>
                <w:szCs w:val="18"/>
              </w:rPr>
              <w:t>955</w:t>
            </w:r>
          </w:p>
        </w:tc>
      </w:tr>
    </w:tbl>
    <w:p w14:paraId="39E79A86" w14:textId="77777777" w:rsidR="00094685" w:rsidRPr="00F76471" w:rsidRDefault="00094685" w:rsidP="00094685">
      <w:pPr>
        <w:spacing w:before="100" w:beforeAutospacing="1" w:after="100" w:afterAutospacing="1"/>
        <w:rPr>
          <w:lang w:val="fr-CA"/>
        </w:rPr>
      </w:pPr>
      <w:r w:rsidRPr="00F76471">
        <w:rPr>
          <w:sz w:val="18"/>
          <w:szCs w:val="18"/>
          <w:lang w:val="fr-CA"/>
        </w:rPr>
        <w:t>Notes:                                                                                                                              * (p&lt;0.05), ** (p&lt;0.01), *** (p&lt;0.001)</w:t>
      </w:r>
      <w:bookmarkStart w:id="4" w:name="_4mnz7yc25wiy" w:colFirst="0" w:colLast="0"/>
      <w:bookmarkEnd w:id="4"/>
      <w:r w:rsidRPr="00F76471">
        <w:rPr>
          <w:sz w:val="18"/>
          <w:szCs w:val="18"/>
          <w:lang w:val="fr-CA"/>
        </w:rPr>
        <w:br/>
      </w:r>
      <w:r w:rsidRPr="00F76471">
        <w:rPr>
          <w:lang w:val="fr-CA"/>
        </w:rPr>
        <w:br/>
      </w:r>
      <w:r w:rsidRPr="00F76471">
        <w:rPr>
          <w:b/>
          <w:bCs/>
          <w:lang w:val="fr-CA"/>
        </w:rPr>
        <w:t xml:space="preserve">Appendix D: Variance components </w:t>
      </w:r>
      <w:proofErr w:type="spellStart"/>
      <w:r w:rsidRPr="00F76471">
        <w:rPr>
          <w:b/>
          <w:bCs/>
          <w:lang w:val="fr-CA"/>
        </w:rPr>
        <w:t>analysis</w:t>
      </w:r>
      <w:proofErr w:type="spellEnd"/>
    </w:p>
    <w:tbl>
      <w:tblPr>
        <w:tblStyle w:val="TableGrid"/>
        <w:tblW w:w="0" w:type="auto"/>
        <w:tblLook w:val="04A0" w:firstRow="1" w:lastRow="0" w:firstColumn="1" w:lastColumn="0" w:noHBand="0" w:noVBand="1"/>
      </w:tblPr>
      <w:tblGrid>
        <w:gridCol w:w="2619"/>
        <w:gridCol w:w="1945"/>
        <w:gridCol w:w="1946"/>
        <w:gridCol w:w="2509"/>
      </w:tblGrid>
      <w:tr w:rsidR="00094685" w14:paraId="12C1ECE6" w14:textId="77777777" w:rsidTr="00D76C59">
        <w:trPr>
          <w:trHeight w:val="291"/>
        </w:trPr>
        <w:tc>
          <w:tcPr>
            <w:tcW w:w="2727" w:type="dxa"/>
          </w:tcPr>
          <w:p w14:paraId="051FE279" w14:textId="77777777" w:rsidR="00094685" w:rsidRPr="00613241" w:rsidRDefault="00094685" w:rsidP="00D76C59">
            <w:pPr>
              <w:rPr>
                <w:b/>
                <w:bCs/>
                <w:sz w:val="20"/>
                <w:szCs w:val="20"/>
              </w:rPr>
            </w:pPr>
            <w:r w:rsidRPr="00613241">
              <w:rPr>
                <w:b/>
                <w:bCs/>
                <w:sz w:val="20"/>
                <w:szCs w:val="20"/>
              </w:rPr>
              <w:t>Model</w:t>
            </w:r>
          </w:p>
        </w:tc>
        <w:tc>
          <w:tcPr>
            <w:tcW w:w="2013" w:type="dxa"/>
          </w:tcPr>
          <w:p w14:paraId="333FE817" w14:textId="77777777" w:rsidR="00094685" w:rsidRPr="00613241" w:rsidRDefault="00094685" w:rsidP="00D76C59">
            <w:pPr>
              <w:rPr>
                <w:b/>
                <w:bCs/>
                <w:sz w:val="20"/>
                <w:szCs w:val="20"/>
              </w:rPr>
            </w:pPr>
            <w:r w:rsidRPr="00613241">
              <w:rPr>
                <w:b/>
                <w:bCs/>
                <w:sz w:val="20"/>
                <w:szCs w:val="20"/>
              </w:rPr>
              <w:t>Country variance</w:t>
            </w:r>
          </w:p>
        </w:tc>
        <w:tc>
          <w:tcPr>
            <w:tcW w:w="2013" w:type="dxa"/>
          </w:tcPr>
          <w:p w14:paraId="35B793AC" w14:textId="77777777" w:rsidR="00094685" w:rsidRPr="00613241" w:rsidRDefault="00094685" w:rsidP="00D76C59">
            <w:pPr>
              <w:rPr>
                <w:b/>
                <w:bCs/>
                <w:sz w:val="20"/>
                <w:szCs w:val="20"/>
              </w:rPr>
            </w:pPr>
            <w:r w:rsidRPr="00613241">
              <w:rPr>
                <w:b/>
                <w:bCs/>
                <w:sz w:val="20"/>
                <w:szCs w:val="20"/>
              </w:rPr>
              <w:t>Residual variance</w:t>
            </w:r>
          </w:p>
        </w:tc>
        <w:tc>
          <w:tcPr>
            <w:tcW w:w="2597" w:type="dxa"/>
          </w:tcPr>
          <w:p w14:paraId="5EA8F4BD" w14:textId="77777777" w:rsidR="00094685" w:rsidRPr="00613241" w:rsidRDefault="00094685" w:rsidP="00D76C59">
            <w:pPr>
              <w:rPr>
                <w:b/>
                <w:bCs/>
                <w:sz w:val="20"/>
                <w:szCs w:val="20"/>
              </w:rPr>
            </w:pPr>
            <w:r w:rsidRPr="00613241">
              <w:rPr>
                <w:b/>
                <w:bCs/>
                <w:sz w:val="20"/>
                <w:szCs w:val="20"/>
              </w:rPr>
              <w:t xml:space="preserve">Intraclass Correlation </w:t>
            </w:r>
          </w:p>
        </w:tc>
      </w:tr>
      <w:tr w:rsidR="00094685" w14:paraId="5686D19D" w14:textId="77777777" w:rsidTr="00D76C59">
        <w:trPr>
          <w:trHeight w:val="291"/>
        </w:trPr>
        <w:tc>
          <w:tcPr>
            <w:tcW w:w="2727" w:type="dxa"/>
          </w:tcPr>
          <w:p w14:paraId="34A9FF29" w14:textId="77777777" w:rsidR="00094685" w:rsidRPr="00613241" w:rsidRDefault="00094685" w:rsidP="00D76C59">
            <w:pPr>
              <w:rPr>
                <w:sz w:val="20"/>
                <w:szCs w:val="20"/>
              </w:rPr>
            </w:pPr>
            <w:r w:rsidRPr="00613241">
              <w:rPr>
                <w:sz w:val="20"/>
                <w:szCs w:val="20"/>
              </w:rPr>
              <w:t>Only country</w:t>
            </w:r>
          </w:p>
        </w:tc>
        <w:tc>
          <w:tcPr>
            <w:tcW w:w="2013" w:type="dxa"/>
          </w:tcPr>
          <w:p w14:paraId="78AE85EF" w14:textId="77777777" w:rsidR="00094685" w:rsidRPr="00613241" w:rsidRDefault="00094685" w:rsidP="00D76C59">
            <w:pPr>
              <w:rPr>
                <w:sz w:val="20"/>
                <w:szCs w:val="20"/>
              </w:rPr>
            </w:pPr>
            <w:r w:rsidRPr="00613241">
              <w:rPr>
                <w:sz w:val="20"/>
                <w:szCs w:val="20"/>
              </w:rPr>
              <w:t>0.003</w:t>
            </w:r>
          </w:p>
          <w:p w14:paraId="5A550AF3" w14:textId="77777777" w:rsidR="00094685" w:rsidRPr="00613241" w:rsidRDefault="00094685" w:rsidP="00D76C59">
            <w:pPr>
              <w:rPr>
                <w:sz w:val="20"/>
                <w:szCs w:val="20"/>
              </w:rPr>
            </w:pPr>
            <w:r w:rsidRPr="00613241">
              <w:rPr>
                <w:sz w:val="20"/>
                <w:szCs w:val="20"/>
              </w:rPr>
              <w:t>(0.001)</w:t>
            </w:r>
          </w:p>
        </w:tc>
        <w:tc>
          <w:tcPr>
            <w:tcW w:w="2013" w:type="dxa"/>
          </w:tcPr>
          <w:p w14:paraId="0B91E020" w14:textId="77777777" w:rsidR="00094685" w:rsidRPr="00613241" w:rsidRDefault="00094685" w:rsidP="00D76C59">
            <w:pPr>
              <w:rPr>
                <w:sz w:val="20"/>
                <w:szCs w:val="20"/>
              </w:rPr>
            </w:pPr>
            <w:r w:rsidRPr="00613241">
              <w:rPr>
                <w:sz w:val="20"/>
                <w:szCs w:val="20"/>
              </w:rPr>
              <w:t>0.128</w:t>
            </w:r>
          </w:p>
          <w:p w14:paraId="764FE8EA" w14:textId="77777777" w:rsidR="00094685" w:rsidRPr="00613241" w:rsidRDefault="00094685" w:rsidP="00D76C59">
            <w:pPr>
              <w:rPr>
                <w:sz w:val="20"/>
                <w:szCs w:val="20"/>
              </w:rPr>
            </w:pPr>
            <w:r w:rsidRPr="00613241">
              <w:rPr>
                <w:sz w:val="20"/>
                <w:szCs w:val="20"/>
              </w:rPr>
              <w:t>(0.001)</w:t>
            </w:r>
          </w:p>
        </w:tc>
        <w:tc>
          <w:tcPr>
            <w:tcW w:w="2597" w:type="dxa"/>
          </w:tcPr>
          <w:p w14:paraId="72A7492C" w14:textId="77777777" w:rsidR="00094685" w:rsidRPr="00613241" w:rsidRDefault="00094685" w:rsidP="00D76C59">
            <w:pPr>
              <w:rPr>
                <w:sz w:val="20"/>
                <w:szCs w:val="20"/>
              </w:rPr>
            </w:pPr>
            <w:r w:rsidRPr="00613241">
              <w:rPr>
                <w:sz w:val="20"/>
                <w:szCs w:val="20"/>
              </w:rPr>
              <w:t>0.023</w:t>
            </w:r>
          </w:p>
          <w:p w14:paraId="16AF1A0B" w14:textId="77777777" w:rsidR="00094685" w:rsidRPr="00613241" w:rsidRDefault="00094685" w:rsidP="00D76C59">
            <w:pPr>
              <w:rPr>
                <w:sz w:val="20"/>
                <w:szCs w:val="20"/>
              </w:rPr>
            </w:pPr>
            <w:r w:rsidRPr="00613241">
              <w:rPr>
                <w:sz w:val="20"/>
                <w:szCs w:val="20"/>
              </w:rPr>
              <w:t>(0.008)</w:t>
            </w:r>
          </w:p>
        </w:tc>
      </w:tr>
      <w:tr w:rsidR="00094685" w14:paraId="46516EF2" w14:textId="77777777" w:rsidTr="00D76C59">
        <w:trPr>
          <w:trHeight w:val="291"/>
        </w:trPr>
        <w:tc>
          <w:tcPr>
            <w:tcW w:w="2727" w:type="dxa"/>
          </w:tcPr>
          <w:p w14:paraId="0D246807" w14:textId="77777777" w:rsidR="00094685" w:rsidRPr="00613241" w:rsidRDefault="00094685" w:rsidP="00D76C59">
            <w:pPr>
              <w:rPr>
                <w:sz w:val="20"/>
                <w:szCs w:val="20"/>
              </w:rPr>
            </w:pPr>
            <w:r w:rsidRPr="00613241">
              <w:rPr>
                <w:sz w:val="20"/>
                <w:szCs w:val="20"/>
              </w:rPr>
              <w:t>Full DV scale</w:t>
            </w:r>
          </w:p>
        </w:tc>
        <w:tc>
          <w:tcPr>
            <w:tcW w:w="2013" w:type="dxa"/>
          </w:tcPr>
          <w:p w14:paraId="48B78EE9" w14:textId="77777777" w:rsidR="00094685" w:rsidRPr="00613241" w:rsidRDefault="00094685" w:rsidP="00D76C59">
            <w:pPr>
              <w:rPr>
                <w:sz w:val="20"/>
                <w:szCs w:val="20"/>
              </w:rPr>
            </w:pPr>
            <w:r w:rsidRPr="00613241">
              <w:rPr>
                <w:sz w:val="20"/>
                <w:szCs w:val="20"/>
              </w:rPr>
              <w:t>0.003</w:t>
            </w:r>
          </w:p>
          <w:p w14:paraId="44F26D97" w14:textId="77777777" w:rsidR="00094685" w:rsidRPr="00613241" w:rsidRDefault="00094685" w:rsidP="00D76C59">
            <w:pPr>
              <w:rPr>
                <w:sz w:val="20"/>
                <w:szCs w:val="20"/>
              </w:rPr>
            </w:pPr>
            <w:r w:rsidRPr="00613241">
              <w:rPr>
                <w:sz w:val="20"/>
                <w:szCs w:val="20"/>
              </w:rPr>
              <w:t>(0.001)</w:t>
            </w:r>
          </w:p>
        </w:tc>
        <w:tc>
          <w:tcPr>
            <w:tcW w:w="2013" w:type="dxa"/>
          </w:tcPr>
          <w:p w14:paraId="236317BE" w14:textId="77777777" w:rsidR="00094685" w:rsidRPr="00613241" w:rsidRDefault="00094685" w:rsidP="00D76C59">
            <w:pPr>
              <w:rPr>
                <w:sz w:val="20"/>
                <w:szCs w:val="20"/>
              </w:rPr>
            </w:pPr>
            <w:r w:rsidRPr="00613241">
              <w:rPr>
                <w:sz w:val="20"/>
                <w:szCs w:val="20"/>
              </w:rPr>
              <w:t>0.124</w:t>
            </w:r>
          </w:p>
          <w:p w14:paraId="2B929E5B" w14:textId="77777777" w:rsidR="00094685" w:rsidRPr="00613241" w:rsidRDefault="00094685" w:rsidP="00D76C59">
            <w:pPr>
              <w:rPr>
                <w:sz w:val="20"/>
                <w:szCs w:val="20"/>
              </w:rPr>
            </w:pPr>
            <w:r w:rsidRPr="00613241">
              <w:rPr>
                <w:sz w:val="20"/>
                <w:szCs w:val="20"/>
              </w:rPr>
              <w:t>(0.001)</w:t>
            </w:r>
          </w:p>
        </w:tc>
        <w:tc>
          <w:tcPr>
            <w:tcW w:w="2597" w:type="dxa"/>
          </w:tcPr>
          <w:p w14:paraId="32D1C3BB" w14:textId="77777777" w:rsidR="00094685" w:rsidRPr="00613241" w:rsidRDefault="00094685" w:rsidP="00D76C59">
            <w:pPr>
              <w:rPr>
                <w:sz w:val="20"/>
                <w:szCs w:val="20"/>
              </w:rPr>
            </w:pPr>
            <w:r w:rsidRPr="00613241">
              <w:rPr>
                <w:sz w:val="20"/>
                <w:szCs w:val="20"/>
              </w:rPr>
              <w:t>0.025</w:t>
            </w:r>
          </w:p>
          <w:p w14:paraId="344E9907" w14:textId="77777777" w:rsidR="00094685" w:rsidRPr="00613241" w:rsidRDefault="00094685" w:rsidP="00D76C59">
            <w:pPr>
              <w:rPr>
                <w:sz w:val="20"/>
                <w:szCs w:val="20"/>
              </w:rPr>
            </w:pPr>
            <w:r w:rsidRPr="00613241">
              <w:rPr>
                <w:sz w:val="20"/>
                <w:szCs w:val="20"/>
              </w:rPr>
              <w:t>(0.009)</w:t>
            </w:r>
          </w:p>
        </w:tc>
      </w:tr>
      <w:tr w:rsidR="00094685" w14:paraId="5E390A9E" w14:textId="77777777" w:rsidTr="00D76C59">
        <w:trPr>
          <w:trHeight w:val="280"/>
        </w:trPr>
        <w:tc>
          <w:tcPr>
            <w:tcW w:w="2727" w:type="dxa"/>
          </w:tcPr>
          <w:p w14:paraId="3D1A05BE" w14:textId="77777777" w:rsidR="00094685" w:rsidRPr="00613241" w:rsidRDefault="00094685" w:rsidP="00D76C59">
            <w:pPr>
              <w:rPr>
                <w:sz w:val="20"/>
                <w:szCs w:val="20"/>
              </w:rPr>
            </w:pPr>
            <w:r w:rsidRPr="00613241">
              <w:rPr>
                <w:sz w:val="20"/>
                <w:szCs w:val="20"/>
              </w:rPr>
              <w:t>Efficiency subscale</w:t>
            </w:r>
          </w:p>
        </w:tc>
        <w:tc>
          <w:tcPr>
            <w:tcW w:w="2013" w:type="dxa"/>
          </w:tcPr>
          <w:p w14:paraId="2A5B1CF9" w14:textId="77777777" w:rsidR="00094685" w:rsidRPr="00613241" w:rsidRDefault="00094685" w:rsidP="00D76C59">
            <w:pPr>
              <w:rPr>
                <w:sz w:val="20"/>
                <w:szCs w:val="20"/>
              </w:rPr>
            </w:pPr>
            <w:r w:rsidRPr="00613241">
              <w:rPr>
                <w:sz w:val="20"/>
                <w:szCs w:val="20"/>
              </w:rPr>
              <w:t>0.004</w:t>
            </w:r>
          </w:p>
          <w:p w14:paraId="047332DC" w14:textId="77777777" w:rsidR="00094685" w:rsidRPr="00613241" w:rsidRDefault="00094685" w:rsidP="00D76C59">
            <w:pPr>
              <w:rPr>
                <w:sz w:val="20"/>
                <w:szCs w:val="20"/>
              </w:rPr>
            </w:pPr>
            <w:r w:rsidRPr="00613241">
              <w:rPr>
                <w:sz w:val="20"/>
                <w:szCs w:val="20"/>
              </w:rPr>
              <w:t>(0.001)</w:t>
            </w:r>
          </w:p>
        </w:tc>
        <w:tc>
          <w:tcPr>
            <w:tcW w:w="2013" w:type="dxa"/>
          </w:tcPr>
          <w:p w14:paraId="5272D074" w14:textId="77777777" w:rsidR="00094685" w:rsidRPr="00613241" w:rsidRDefault="00094685" w:rsidP="00D76C59">
            <w:pPr>
              <w:rPr>
                <w:sz w:val="20"/>
                <w:szCs w:val="20"/>
              </w:rPr>
            </w:pPr>
            <w:r w:rsidRPr="00613241">
              <w:rPr>
                <w:sz w:val="20"/>
                <w:szCs w:val="20"/>
              </w:rPr>
              <w:t>0.131</w:t>
            </w:r>
          </w:p>
          <w:p w14:paraId="19B3C444" w14:textId="77777777" w:rsidR="00094685" w:rsidRPr="00613241" w:rsidRDefault="00094685" w:rsidP="00D76C59">
            <w:pPr>
              <w:rPr>
                <w:sz w:val="20"/>
                <w:szCs w:val="20"/>
              </w:rPr>
            </w:pPr>
            <w:r w:rsidRPr="00613241">
              <w:rPr>
                <w:sz w:val="20"/>
                <w:szCs w:val="20"/>
              </w:rPr>
              <w:t>(0.001)</w:t>
            </w:r>
          </w:p>
        </w:tc>
        <w:tc>
          <w:tcPr>
            <w:tcW w:w="2597" w:type="dxa"/>
          </w:tcPr>
          <w:p w14:paraId="207D1B2E" w14:textId="77777777" w:rsidR="00094685" w:rsidRPr="00613241" w:rsidRDefault="00094685" w:rsidP="00D76C59">
            <w:pPr>
              <w:rPr>
                <w:sz w:val="20"/>
                <w:szCs w:val="20"/>
              </w:rPr>
            </w:pPr>
            <w:r w:rsidRPr="00613241">
              <w:rPr>
                <w:sz w:val="20"/>
                <w:szCs w:val="20"/>
              </w:rPr>
              <w:t>0.027</w:t>
            </w:r>
          </w:p>
          <w:p w14:paraId="7A886935" w14:textId="77777777" w:rsidR="00094685" w:rsidRPr="00613241" w:rsidRDefault="00094685" w:rsidP="00D76C59">
            <w:pPr>
              <w:rPr>
                <w:sz w:val="20"/>
                <w:szCs w:val="20"/>
              </w:rPr>
            </w:pPr>
            <w:r w:rsidRPr="00613241">
              <w:rPr>
                <w:sz w:val="20"/>
                <w:szCs w:val="20"/>
              </w:rPr>
              <w:t>(0.009)</w:t>
            </w:r>
          </w:p>
        </w:tc>
      </w:tr>
      <w:tr w:rsidR="00094685" w14:paraId="1CEC4C3E" w14:textId="77777777" w:rsidTr="00D76C59">
        <w:trPr>
          <w:trHeight w:val="291"/>
        </w:trPr>
        <w:tc>
          <w:tcPr>
            <w:tcW w:w="2727" w:type="dxa"/>
          </w:tcPr>
          <w:p w14:paraId="4D592CAF" w14:textId="77777777" w:rsidR="00094685" w:rsidRPr="00613241" w:rsidRDefault="00094685" w:rsidP="00D76C59">
            <w:pPr>
              <w:rPr>
                <w:sz w:val="20"/>
                <w:szCs w:val="20"/>
              </w:rPr>
            </w:pPr>
            <w:r w:rsidRPr="00613241">
              <w:rPr>
                <w:sz w:val="20"/>
                <w:szCs w:val="20"/>
              </w:rPr>
              <w:t>Fairness subscale</w:t>
            </w:r>
          </w:p>
        </w:tc>
        <w:tc>
          <w:tcPr>
            <w:tcW w:w="2013" w:type="dxa"/>
          </w:tcPr>
          <w:p w14:paraId="711414E1" w14:textId="77777777" w:rsidR="00094685" w:rsidRPr="00613241" w:rsidRDefault="00094685" w:rsidP="00D76C59">
            <w:pPr>
              <w:rPr>
                <w:sz w:val="20"/>
                <w:szCs w:val="20"/>
              </w:rPr>
            </w:pPr>
            <w:r w:rsidRPr="00613241">
              <w:rPr>
                <w:sz w:val="20"/>
                <w:szCs w:val="20"/>
              </w:rPr>
              <w:t>0.003</w:t>
            </w:r>
          </w:p>
          <w:p w14:paraId="2A71FDBE" w14:textId="77777777" w:rsidR="00094685" w:rsidRPr="00613241" w:rsidRDefault="00094685" w:rsidP="00D76C59">
            <w:pPr>
              <w:rPr>
                <w:sz w:val="20"/>
                <w:szCs w:val="20"/>
              </w:rPr>
            </w:pPr>
            <w:r w:rsidRPr="00613241">
              <w:rPr>
                <w:sz w:val="20"/>
                <w:szCs w:val="20"/>
              </w:rPr>
              <w:t>(0.001)</w:t>
            </w:r>
          </w:p>
        </w:tc>
        <w:tc>
          <w:tcPr>
            <w:tcW w:w="2013" w:type="dxa"/>
          </w:tcPr>
          <w:p w14:paraId="72201B31" w14:textId="77777777" w:rsidR="00094685" w:rsidRPr="00613241" w:rsidRDefault="00094685" w:rsidP="00D76C59">
            <w:pPr>
              <w:rPr>
                <w:sz w:val="20"/>
                <w:szCs w:val="20"/>
              </w:rPr>
            </w:pPr>
            <w:r w:rsidRPr="00613241">
              <w:rPr>
                <w:sz w:val="20"/>
                <w:szCs w:val="20"/>
              </w:rPr>
              <w:t>0.163</w:t>
            </w:r>
          </w:p>
          <w:p w14:paraId="54C01758" w14:textId="77777777" w:rsidR="00094685" w:rsidRPr="00613241" w:rsidRDefault="00094685" w:rsidP="00D76C59">
            <w:pPr>
              <w:rPr>
                <w:sz w:val="20"/>
                <w:szCs w:val="20"/>
              </w:rPr>
            </w:pPr>
            <w:r w:rsidRPr="00613241">
              <w:rPr>
                <w:sz w:val="20"/>
                <w:szCs w:val="20"/>
              </w:rPr>
              <w:t>(0.002)</w:t>
            </w:r>
          </w:p>
        </w:tc>
        <w:tc>
          <w:tcPr>
            <w:tcW w:w="2597" w:type="dxa"/>
          </w:tcPr>
          <w:p w14:paraId="684C5E10" w14:textId="77777777" w:rsidR="00094685" w:rsidRPr="00613241" w:rsidRDefault="00094685" w:rsidP="00D76C59">
            <w:pPr>
              <w:rPr>
                <w:sz w:val="20"/>
                <w:szCs w:val="20"/>
              </w:rPr>
            </w:pPr>
            <w:r w:rsidRPr="00613241">
              <w:rPr>
                <w:sz w:val="20"/>
                <w:szCs w:val="20"/>
              </w:rPr>
              <w:t>0.018</w:t>
            </w:r>
          </w:p>
          <w:p w14:paraId="54C17682" w14:textId="77777777" w:rsidR="00094685" w:rsidRPr="00613241" w:rsidRDefault="00094685" w:rsidP="00D76C59">
            <w:pPr>
              <w:rPr>
                <w:sz w:val="20"/>
                <w:szCs w:val="20"/>
              </w:rPr>
            </w:pPr>
            <w:r w:rsidRPr="00613241">
              <w:rPr>
                <w:sz w:val="20"/>
                <w:szCs w:val="20"/>
              </w:rPr>
              <w:t>(0.007)</w:t>
            </w:r>
          </w:p>
        </w:tc>
      </w:tr>
      <w:tr w:rsidR="00094685" w14:paraId="3383D630" w14:textId="77777777" w:rsidTr="00D76C59">
        <w:trPr>
          <w:trHeight w:val="291"/>
        </w:trPr>
        <w:tc>
          <w:tcPr>
            <w:tcW w:w="2727" w:type="dxa"/>
          </w:tcPr>
          <w:p w14:paraId="3035B965" w14:textId="77777777" w:rsidR="00094685" w:rsidRPr="00613241" w:rsidRDefault="00094685" w:rsidP="00D76C59">
            <w:pPr>
              <w:rPr>
                <w:sz w:val="20"/>
                <w:szCs w:val="20"/>
              </w:rPr>
            </w:pPr>
            <w:r w:rsidRPr="00613241">
              <w:rPr>
                <w:sz w:val="20"/>
                <w:szCs w:val="20"/>
              </w:rPr>
              <w:t>Full DV scale with country-level index variables</w:t>
            </w:r>
            <w:r w:rsidRPr="00613241">
              <w:rPr>
                <w:rStyle w:val="FootnoteReference"/>
                <w:sz w:val="20"/>
                <w:szCs w:val="20"/>
              </w:rPr>
              <w:footnoteReference w:customMarkFollows="1" w:id="2"/>
              <w:t>2</w:t>
            </w:r>
          </w:p>
        </w:tc>
        <w:tc>
          <w:tcPr>
            <w:tcW w:w="2013" w:type="dxa"/>
          </w:tcPr>
          <w:p w14:paraId="18162D7D" w14:textId="77777777" w:rsidR="00094685" w:rsidRPr="00613241" w:rsidRDefault="00094685" w:rsidP="00D76C59">
            <w:pPr>
              <w:rPr>
                <w:sz w:val="20"/>
                <w:szCs w:val="20"/>
              </w:rPr>
            </w:pPr>
            <w:r w:rsidRPr="00613241">
              <w:rPr>
                <w:sz w:val="20"/>
                <w:szCs w:val="20"/>
              </w:rPr>
              <w:t>0.003</w:t>
            </w:r>
          </w:p>
          <w:p w14:paraId="25DBC710" w14:textId="77777777" w:rsidR="00094685" w:rsidRPr="00613241" w:rsidRDefault="00094685" w:rsidP="00D76C59">
            <w:pPr>
              <w:rPr>
                <w:sz w:val="20"/>
                <w:szCs w:val="20"/>
              </w:rPr>
            </w:pPr>
            <w:r w:rsidRPr="00613241">
              <w:rPr>
                <w:sz w:val="20"/>
                <w:szCs w:val="20"/>
              </w:rPr>
              <w:t>(.)</w:t>
            </w:r>
          </w:p>
        </w:tc>
        <w:tc>
          <w:tcPr>
            <w:tcW w:w="2013" w:type="dxa"/>
          </w:tcPr>
          <w:p w14:paraId="7B70828E" w14:textId="77777777" w:rsidR="00094685" w:rsidRPr="00613241" w:rsidRDefault="00094685" w:rsidP="00D76C59">
            <w:pPr>
              <w:rPr>
                <w:sz w:val="20"/>
                <w:szCs w:val="20"/>
              </w:rPr>
            </w:pPr>
            <w:r w:rsidRPr="00613241">
              <w:rPr>
                <w:sz w:val="20"/>
                <w:szCs w:val="20"/>
              </w:rPr>
              <w:t>0.128</w:t>
            </w:r>
          </w:p>
          <w:p w14:paraId="264D884F" w14:textId="77777777" w:rsidR="00094685" w:rsidRPr="00613241" w:rsidRDefault="00094685" w:rsidP="00D76C59">
            <w:pPr>
              <w:rPr>
                <w:sz w:val="20"/>
                <w:szCs w:val="20"/>
              </w:rPr>
            </w:pPr>
            <w:r w:rsidRPr="00613241">
              <w:rPr>
                <w:sz w:val="20"/>
                <w:szCs w:val="20"/>
              </w:rPr>
              <w:t>(.)</w:t>
            </w:r>
          </w:p>
        </w:tc>
        <w:tc>
          <w:tcPr>
            <w:tcW w:w="2597" w:type="dxa"/>
          </w:tcPr>
          <w:p w14:paraId="077308CF" w14:textId="77777777" w:rsidR="00094685" w:rsidRPr="00613241" w:rsidRDefault="00094685" w:rsidP="00D76C59">
            <w:pPr>
              <w:rPr>
                <w:sz w:val="20"/>
                <w:szCs w:val="20"/>
              </w:rPr>
            </w:pPr>
            <w:r w:rsidRPr="00613241">
              <w:rPr>
                <w:sz w:val="20"/>
                <w:szCs w:val="20"/>
              </w:rPr>
              <w:t>0.022</w:t>
            </w:r>
          </w:p>
          <w:p w14:paraId="632592F6" w14:textId="77777777" w:rsidR="00094685" w:rsidRPr="00613241" w:rsidRDefault="00094685" w:rsidP="00D76C59">
            <w:pPr>
              <w:rPr>
                <w:sz w:val="20"/>
                <w:szCs w:val="20"/>
              </w:rPr>
            </w:pPr>
            <w:r w:rsidRPr="00613241">
              <w:rPr>
                <w:sz w:val="20"/>
                <w:szCs w:val="20"/>
              </w:rPr>
              <w:t>(0)</w:t>
            </w:r>
          </w:p>
        </w:tc>
      </w:tr>
      <w:tr w:rsidR="00094685" w14:paraId="3AF45626" w14:textId="77777777" w:rsidTr="00D76C59">
        <w:trPr>
          <w:trHeight w:val="291"/>
        </w:trPr>
        <w:tc>
          <w:tcPr>
            <w:tcW w:w="2727" w:type="dxa"/>
          </w:tcPr>
          <w:p w14:paraId="63BCBBB6" w14:textId="77777777" w:rsidR="00094685" w:rsidRPr="00613241" w:rsidRDefault="00094685" w:rsidP="00D76C59">
            <w:pPr>
              <w:rPr>
                <w:sz w:val="20"/>
                <w:szCs w:val="20"/>
              </w:rPr>
            </w:pPr>
            <w:r w:rsidRPr="00613241">
              <w:rPr>
                <w:sz w:val="20"/>
                <w:szCs w:val="20"/>
              </w:rPr>
              <w:t>Efficiency subscale with country-level index variables</w:t>
            </w:r>
          </w:p>
        </w:tc>
        <w:tc>
          <w:tcPr>
            <w:tcW w:w="2013" w:type="dxa"/>
          </w:tcPr>
          <w:p w14:paraId="5A7A31DF" w14:textId="77777777" w:rsidR="00094685" w:rsidRPr="00613241" w:rsidRDefault="00094685" w:rsidP="00D76C59">
            <w:pPr>
              <w:rPr>
                <w:sz w:val="20"/>
                <w:szCs w:val="20"/>
              </w:rPr>
            </w:pPr>
            <w:r w:rsidRPr="00613241">
              <w:rPr>
                <w:sz w:val="20"/>
                <w:szCs w:val="20"/>
              </w:rPr>
              <w:t>0.003</w:t>
            </w:r>
          </w:p>
          <w:p w14:paraId="1CD8226A" w14:textId="77777777" w:rsidR="00094685" w:rsidRPr="00613241" w:rsidRDefault="00094685" w:rsidP="00D76C59">
            <w:pPr>
              <w:rPr>
                <w:sz w:val="20"/>
                <w:szCs w:val="20"/>
              </w:rPr>
            </w:pPr>
            <w:r w:rsidRPr="00613241">
              <w:rPr>
                <w:sz w:val="20"/>
                <w:szCs w:val="20"/>
              </w:rPr>
              <w:t>(.)</w:t>
            </w:r>
          </w:p>
        </w:tc>
        <w:tc>
          <w:tcPr>
            <w:tcW w:w="2013" w:type="dxa"/>
          </w:tcPr>
          <w:p w14:paraId="2AACED4A" w14:textId="77777777" w:rsidR="00094685" w:rsidRPr="00613241" w:rsidRDefault="00094685" w:rsidP="00D76C59">
            <w:pPr>
              <w:rPr>
                <w:sz w:val="20"/>
                <w:szCs w:val="20"/>
              </w:rPr>
            </w:pPr>
            <w:r w:rsidRPr="00613241">
              <w:rPr>
                <w:sz w:val="20"/>
                <w:szCs w:val="20"/>
              </w:rPr>
              <w:t>0.134</w:t>
            </w:r>
          </w:p>
          <w:p w14:paraId="4717ECE0" w14:textId="77777777" w:rsidR="00094685" w:rsidRPr="00613241" w:rsidRDefault="00094685" w:rsidP="00D76C59">
            <w:pPr>
              <w:rPr>
                <w:sz w:val="20"/>
                <w:szCs w:val="20"/>
              </w:rPr>
            </w:pPr>
            <w:r w:rsidRPr="00613241">
              <w:rPr>
                <w:sz w:val="20"/>
                <w:szCs w:val="20"/>
              </w:rPr>
              <w:t>(.)</w:t>
            </w:r>
          </w:p>
        </w:tc>
        <w:tc>
          <w:tcPr>
            <w:tcW w:w="2597" w:type="dxa"/>
          </w:tcPr>
          <w:p w14:paraId="7BE721AA" w14:textId="77777777" w:rsidR="00094685" w:rsidRPr="00613241" w:rsidRDefault="00094685" w:rsidP="00D76C59">
            <w:pPr>
              <w:rPr>
                <w:sz w:val="20"/>
                <w:szCs w:val="20"/>
              </w:rPr>
            </w:pPr>
            <w:r w:rsidRPr="00613241">
              <w:rPr>
                <w:sz w:val="20"/>
                <w:szCs w:val="20"/>
              </w:rPr>
              <w:t>0.024</w:t>
            </w:r>
          </w:p>
          <w:p w14:paraId="6D038438" w14:textId="77777777" w:rsidR="00094685" w:rsidRPr="00613241" w:rsidRDefault="00094685" w:rsidP="00D76C59">
            <w:pPr>
              <w:rPr>
                <w:sz w:val="20"/>
                <w:szCs w:val="20"/>
              </w:rPr>
            </w:pPr>
            <w:r w:rsidRPr="00613241">
              <w:rPr>
                <w:sz w:val="20"/>
                <w:szCs w:val="20"/>
              </w:rPr>
              <w:t>(0)</w:t>
            </w:r>
          </w:p>
        </w:tc>
      </w:tr>
      <w:tr w:rsidR="00094685" w14:paraId="288B87F1" w14:textId="77777777" w:rsidTr="00D76C59">
        <w:trPr>
          <w:trHeight w:val="291"/>
        </w:trPr>
        <w:tc>
          <w:tcPr>
            <w:tcW w:w="2727" w:type="dxa"/>
          </w:tcPr>
          <w:p w14:paraId="4A99C8BF" w14:textId="77777777" w:rsidR="00094685" w:rsidRPr="00613241" w:rsidRDefault="00094685" w:rsidP="00D76C59">
            <w:pPr>
              <w:rPr>
                <w:sz w:val="20"/>
                <w:szCs w:val="20"/>
              </w:rPr>
            </w:pPr>
            <w:r w:rsidRPr="00613241">
              <w:rPr>
                <w:sz w:val="20"/>
                <w:szCs w:val="20"/>
              </w:rPr>
              <w:t>Fairness subscale with country-level index variables</w:t>
            </w:r>
          </w:p>
        </w:tc>
        <w:tc>
          <w:tcPr>
            <w:tcW w:w="2013" w:type="dxa"/>
          </w:tcPr>
          <w:p w14:paraId="08B7122B" w14:textId="77777777" w:rsidR="00094685" w:rsidRPr="00613241" w:rsidRDefault="00094685" w:rsidP="00D76C59">
            <w:pPr>
              <w:rPr>
                <w:sz w:val="20"/>
                <w:szCs w:val="20"/>
              </w:rPr>
            </w:pPr>
            <w:r w:rsidRPr="00613241">
              <w:rPr>
                <w:sz w:val="20"/>
                <w:szCs w:val="20"/>
              </w:rPr>
              <w:t>0.003</w:t>
            </w:r>
          </w:p>
          <w:p w14:paraId="7240B9BC" w14:textId="77777777" w:rsidR="00094685" w:rsidRPr="00613241" w:rsidRDefault="00094685" w:rsidP="00D76C59">
            <w:pPr>
              <w:rPr>
                <w:sz w:val="20"/>
                <w:szCs w:val="20"/>
              </w:rPr>
            </w:pPr>
            <w:r w:rsidRPr="00613241">
              <w:rPr>
                <w:sz w:val="20"/>
                <w:szCs w:val="20"/>
              </w:rPr>
              <w:t>(0.001)</w:t>
            </w:r>
          </w:p>
        </w:tc>
        <w:tc>
          <w:tcPr>
            <w:tcW w:w="2013" w:type="dxa"/>
          </w:tcPr>
          <w:p w14:paraId="38225164" w14:textId="77777777" w:rsidR="00094685" w:rsidRPr="00613241" w:rsidRDefault="00094685" w:rsidP="00D76C59">
            <w:pPr>
              <w:rPr>
                <w:sz w:val="20"/>
                <w:szCs w:val="20"/>
              </w:rPr>
            </w:pPr>
            <w:r w:rsidRPr="00613241">
              <w:rPr>
                <w:sz w:val="20"/>
                <w:szCs w:val="20"/>
              </w:rPr>
              <w:t>0.165</w:t>
            </w:r>
          </w:p>
          <w:p w14:paraId="179938FB" w14:textId="77777777" w:rsidR="00094685" w:rsidRPr="00613241" w:rsidRDefault="00094685" w:rsidP="00D76C59">
            <w:pPr>
              <w:rPr>
                <w:sz w:val="20"/>
                <w:szCs w:val="20"/>
              </w:rPr>
            </w:pPr>
            <w:r w:rsidRPr="00613241">
              <w:rPr>
                <w:sz w:val="20"/>
                <w:szCs w:val="20"/>
              </w:rPr>
              <w:t>(0.002)</w:t>
            </w:r>
          </w:p>
        </w:tc>
        <w:tc>
          <w:tcPr>
            <w:tcW w:w="2597" w:type="dxa"/>
          </w:tcPr>
          <w:p w14:paraId="6C2BABE1" w14:textId="77777777" w:rsidR="00094685" w:rsidRPr="00613241" w:rsidRDefault="00094685" w:rsidP="00D76C59">
            <w:pPr>
              <w:rPr>
                <w:sz w:val="20"/>
                <w:szCs w:val="20"/>
              </w:rPr>
            </w:pPr>
            <w:r w:rsidRPr="00613241">
              <w:rPr>
                <w:sz w:val="20"/>
                <w:szCs w:val="20"/>
              </w:rPr>
              <w:t>0.016</w:t>
            </w:r>
          </w:p>
          <w:p w14:paraId="626DC781" w14:textId="77777777" w:rsidR="00094685" w:rsidRPr="00613241" w:rsidRDefault="00094685" w:rsidP="00D76C59">
            <w:pPr>
              <w:rPr>
                <w:sz w:val="20"/>
                <w:szCs w:val="20"/>
              </w:rPr>
            </w:pPr>
            <w:r w:rsidRPr="00613241">
              <w:rPr>
                <w:sz w:val="20"/>
                <w:szCs w:val="20"/>
              </w:rPr>
              <w:t>(0)</w:t>
            </w:r>
          </w:p>
        </w:tc>
      </w:tr>
    </w:tbl>
    <w:p w14:paraId="0BEAE77E" w14:textId="77777777" w:rsidR="00094685" w:rsidRDefault="00094685" w:rsidP="00094685"/>
    <w:p w14:paraId="4DBF966D" w14:textId="77777777" w:rsidR="00094685" w:rsidRDefault="00094685" w:rsidP="00094685"/>
    <w:p w14:paraId="68A762F2" w14:textId="77777777" w:rsidR="00094685" w:rsidRDefault="00094685" w:rsidP="00094685">
      <w:pPr>
        <w:rPr>
          <w:b/>
          <w:bCs/>
          <w:lang w:val="fr-CA"/>
        </w:rPr>
      </w:pPr>
    </w:p>
    <w:p w14:paraId="49FAC2A4" w14:textId="1637759A" w:rsidR="00094685" w:rsidRDefault="00094685" w:rsidP="00094685">
      <w:pPr>
        <w:rPr>
          <w:b/>
          <w:bCs/>
          <w:lang w:val="fr-CA"/>
        </w:rPr>
      </w:pPr>
      <w:r w:rsidRPr="00F76471">
        <w:rPr>
          <w:b/>
          <w:bCs/>
          <w:lang w:val="fr-CA"/>
        </w:rPr>
        <w:lastRenderedPageBreak/>
        <w:t xml:space="preserve">Appendix </w:t>
      </w:r>
      <w:r>
        <w:rPr>
          <w:b/>
          <w:bCs/>
          <w:lang w:val="fr-CA"/>
        </w:rPr>
        <w:t>E</w:t>
      </w:r>
      <w:r w:rsidRPr="00F76471">
        <w:rPr>
          <w:b/>
          <w:bCs/>
          <w:lang w:val="fr-CA"/>
        </w:rPr>
        <w:t xml:space="preserve">: </w:t>
      </w:r>
      <w:r>
        <w:rPr>
          <w:b/>
          <w:bCs/>
          <w:lang w:val="fr-CA"/>
        </w:rPr>
        <w:t xml:space="preserve">OLS </w:t>
      </w:r>
      <w:proofErr w:type="spellStart"/>
      <w:r>
        <w:rPr>
          <w:b/>
          <w:bCs/>
          <w:lang w:val="fr-CA"/>
        </w:rPr>
        <w:t>regressions</w:t>
      </w:r>
      <w:proofErr w:type="spellEnd"/>
      <w:r>
        <w:rPr>
          <w:b/>
          <w:bCs/>
          <w:lang w:val="fr-CA"/>
        </w:rPr>
        <w:t xml:space="preserve"> of ordinal support for </w:t>
      </w:r>
      <w:proofErr w:type="spellStart"/>
      <w:r>
        <w:rPr>
          <w:b/>
          <w:bCs/>
          <w:lang w:val="fr-CA"/>
        </w:rPr>
        <w:t>algorithmic</w:t>
      </w:r>
      <w:proofErr w:type="spellEnd"/>
      <w:r>
        <w:rPr>
          <w:b/>
          <w:bCs/>
          <w:lang w:val="fr-CA"/>
        </w:rPr>
        <w:t xml:space="preserve"> </w:t>
      </w:r>
      <w:proofErr w:type="spellStart"/>
      <w:r>
        <w:rPr>
          <w:b/>
          <w:bCs/>
          <w:lang w:val="fr-CA"/>
        </w:rPr>
        <w:t>government</w:t>
      </w:r>
      <w:proofErr w:type="spellEnd"/>
    </w:p>
    <w:p w14:paraId="3409EEC3" w14:textId="77777777" w:rsidR="00094685" w:rsidRDefault="00094685" w:rsidP="00094685">
      <w:pPr>
        <w:rPr>
          <w:b/>
          <w:bCs/>
          <w:lang w:val="fr-CA"/>
        </w:rPr>
      </w:pPr>
    </w:p>
    <w:p w14:paraId="7C1978DE" w14:textId="77777777" w:rsidR="00094685" w:rsidRPr="006F55EE" w:rsidRDefault="00094685" w:rsidP="00094685">
      <w:pPr>
        <w:pStyle w:val="Caption"/>
        <w:keepNext/>
        <w:rPr>
          <w:i w:val="0"/>
          <w:iCs w:val="0"/>
          <w:color w:val="auto"/>
          <w:sz w:val="20"/>
          <w:szCs w:val="20"/>
        </w:rPr>
      </w:pPr>
      <w:r w:rsidRPr="006F55EE">
        <w:rPr>
          <w:i w:val="0"/>
          <w:iCs w:val="0"/>
          <w:color w:val="auto"/>
          <w:sz w:val="20"/>
          <w:szCs w:val="20"/>
        </w:rPr>
        <w:t>Table E1: OLS regressions of ordinal support for algorithmic government, combined EPIS and Canadian data</w:t>
      </w:r>
    </w:p>
    <w:tbl>
      <w:tblPr>
        <w:tblW w:w="5000" w:type="pct"/>
        <w:tblCellMar>
          <w:top w:w="15" w:type="dxa"/>
          <w:left w:w="15" w:type="dxa"/>
          <w:bottom w:w="15" w:type="dxa"/>
          <w:right w:w="15" w:type="dxa"/>
        </w:tblCellMar>
        <w:tblLook w:val="04A0" w:firstRow="1" w:lastRow="0" w:firstColumn="1" w:lastColumn="0" w:noHBand="0" w:noVBand="1"/>
      </w:tblPr>
      <w:tblGrid>
        <w:gridCol w:w="2620"/>
        <w:gridCol w:w="1694"/>
        <w:gridCol w:w="2315"/>
        <w:gridCol w:w="2084"/>
        <w:gridCol w:w="36"/>
        <w:gridCol w:w="36"/>
        <w:gridCol w:w="244"/>
      </w:tblGrid>
      <w:tr w:rsidR="00094685" w:rsidRPr="00FC4CAE" w14:paraId="5AECDAEC" w14:textId="77777777" w:rsidTr="00D76C59">
        <w:trPr>
          <w:gridAfter w:val="3"/>
          <w:wAfter w:w="175" w:type="pct"/>
        </w:trPr>
        <w:tc>
          <w:tcPr>
            <w:tcW w:w="0" w:type="auto"/>
            <w:tcBorders>
              <w:top w:val="single" w:sz="12" w:space="0" w:color="000000"/>
              <w:bottom w:val="single" w:sz="6" w:space="0" w:color="000000"/>
            </w:tcBorders>
            <w:tcMar>
              <w:top w:w="15" w:type="dxa"/>
              <w:left w:w="60" w:type="dxa"/>
              <w:bottom w:w="15" w:type="dxa"/>
              <w:right w:w="60" w:type="dxa"/>
            </w:tcMar>
            <w:vAlign w:val="center"/>
            <w:hideMark/>
          </w:tcPr>
          <w:p w14:paraId="783EC82B" w14:textId="77777777" w:rsidR="00094685" w:rsidRPr="00FC4CAE" w:rsidRDefault="00094685" w:rsidP="00D76C59">
            <w:pPr>
              <w:jc w:val="center"/>
              <w:rPr>
                <w:color w:val="000000"/>
                <w:sz w:val="20"/>
                <w:szCs w:val="20"/>
              </w:rPr>
            </w:pPr>
          </w:p>
        </w:tc>
        <w:tc>
          <w:tcPr>
            <w:tcW w:w="0" w:type="auto"/>
            <w:tcBorders>
              <w:top w:val="single" w:sz="12" w:space="0" w:color="000000"/>
              <w:bottom w:val="single" w:sz="6" w:space="0" w:color="000000"/>
            </w:tcBorders>
            <w:tcMar>
              <w:top w:w="15" w:type="dxa"/>
              <w:left w:w="60" w:type="dxa"/>
              <w:bottom w:w="15" w:type="dxa"/>
              <w:right w:w="60" w:type="dxa"/>
            </w:tcMar>
            <w:vAlign w:val="center"/>
            <w:hideMark/>
          </w:tcPr>
          <w:p w14:paraId="1B920CA3" w14:textId="77777777" w:rsidR="00094685" w:rsidRPr="00FC4CAE" w:rsidRDefault="00094685" w:rsidP="00D76C59">
            <w:pPr>
              <w:jc w:val="center"/>
              <w:rPr>
                <w:color w:val="000000"/>
                <w:sz w:val="20"/>
                <w:szCs w:val="20"/>
              </w:rPr>
            </w:pPr>
            <w:r w:rsidRPr="00FC4CAE">
              <w:rPr>
                <w:color w:val="000000"/>
                <w:sz w:val="20"/>
                <w:szCs w:val="20"/>
              </w:rPr>
              <w:t>Full DV scale</w:t>
            </w:r>
          </w:p>
        </w:tc>
        <w:tc>
          <w:tcPr>
            <w:tcW w:w="0" w:type="auto"/>
            <w:tcBorders>
              <w:top w:val="single" w:sz="12" w:space="0" w:color="000000"/>
              <w:bottom w:val="single" w:sz="6" w:space="0" w:color="000000"/>
            </w:tcBorders>
            <w:tcMar>
              <w:top w:w="15" w:type="dxa"/>
              <w:left w:w="60" w:type="dxa"/>
              <w:bottom w:w="15" w:type="dxa"/>
              <w:right w:w="60" w:type="dxa"/>
            </w:tcMar>
            <w:vAlign w:val="center"/>
            <w:hideMark/>
          </w:tcPr>
          <w:p w14:paraId="4CFB9C29" w14:textId="77777777" w:rsidR="00094685" w:rsidRPr="00FC4CAE" w:rsidRDefault="00094685" w:rsidP="00D76C59">
            <w:pPr>
              <w:jc w:val="center"/>
              <w:rPr>
                <w:color w:val="000000"/>
                <w:sz w:val="20"/>
                <w:szCs w:val="20"/>
              </w:rPr>
            </w:pPr>
            <w:r w:rsidRPr="00FC4CAE">
              <w:rPr>
                <w:color w:val="000000"/>
                <w:sz w:val="20"/>
                <w:szCs w:val="20"/>
              </w:rPr>
              <w:t>Efficiency subscale</w:t>
            </w:r>
          </w:p>
        </w:tc>
        <w:tc>
          <w:tcPr>
            <w:tcW w:w="0" w:type="auto"/>
            <w:tcBorders>
              <w:top w:val="single" w:sz="12" w:space="0" w:color="000000"/>
              <w:bottom w:val="single" w:sz="6" w:space="0" w:color="000000"/>
            </w:tcBorders>
            <w:tcMar>
              <w:top w:w="15" w:type="dxa"/>
              <w:left w:w="60" w:type="dxa"/>
              <w:bottom w:w="15" w:type="dxa"/>
              <w:right w:w="60" w:type="dxa"/>
            </w:tcMar>
            <w:vAlign w:val="center"/>
            <w:hideMark/>
          </w:tcPr>
          <w:p w14:paraId="6BA2ADA7" w14:textId="77777777" w:rsidR="00094685" w:rsidRPr="00FC4CAE" w:rsidRDefault="00094685" w:rsidP="00D76C59">
            <w:pPr>
              <w:jc w:val="center"/>
              <w:rPr>
                <w:color w:val="000000"/>
                <w:sz w:val="20"/>
                <w:szCs w:val="20"/>
              </w:rPr>
            </w:pPr>
            <w:r w:rsidRPr="00FC4CAE">
              <w:rPr>
                <w:color w:val="000000"/>
                <w:sz w:val="20"/>
                <w:szCs w:val="20"/>
              </w:rPr>
              <w:t>Fairness subscale</w:t>
            </w:r>
          </w:p>
        </w:tc>
      </w:tr>
      <w:tr w:rsidR="00094685" w:rsidRPr="00FC4CAE" w14:paraId="23E49200" w14:textId="77777777" w:rsidTr="00D76C59">
        <w:trPr>
          <w:gridAfter w:val="3"/>
          <w:wAfter w:w="175" w:type="pct"/>
        </w:trPr>
        <w:tc>
          <w:tcPr>
            <w:tcW w:w="0" w:type="auto"/>
            <w:tcMar>
              <w:top w:w="15" w:type="dxa"/>
              <w:left w:w="60" w:type="dxa"/>
              <w:bottom w:w="15" w:type="dxa"/>
              <w:right w:w="60" w:type="dxa"/>
            </w:tcMar>
            <w:vAlign w:val="center"/>
            <w:hideMark/>
          </w:tcPr>
          <w:p w14:paraId="4B97884B" w14:textId="77777777" w:rsidR="00094685" w:rsidRPr="00FC4CAE" w:rsidRDefault="00094685" w:rsidP="00D76C59">
            <w:pPr>
              <w:rPr>
                <w:color w:val="000000"/>
                <w:sz w:val="20"/>
                <w:szCs w:val="20"/>
              </w:rPr>
            </w:pPr>
            <w:r w:rsidRPr="00FC4CAE">
              <w:rPr>
                <w:color w:val="000000"/>
                <w:sz w:val="20"/>
                <w:szCs w:val="20"/>
              </w:rPr>
              <w:t>Age in years (rescaled</w:t>
            </w:r>
          </w:p>
        </w:tc>
        <w:tc>
          <w:tcPr>
            <w:tcW w:w="0" w:type="auto"/>
            <w:tcMar>
              <w:top w:w="15" w:type="dxa"/>
              <w:left w:w="60" w:type="dxa"/>
              <w:bottom w:w="15" w:type="dxa"/>
              <w:right w:w="60" w:type="dxa"/>
            </w:tcMar>
            <w:vAlign w:val="center"/>
            <w:hideMark/>
          </w:tcPr>
          <w:p w14:paraId="0F54890E" w14:textId="77777777" w:rsidR="00094685" w:rsidRPr="00FC4CAE" w:rsidRDefault="00094685" w:rsidP="00D76C59">
            <w:pPr>
              <w:jc w:val="center"/>
              <w:rPr>
                <w:color w:val="000000"/>
                <w:sz w:val="20"/>
                <w:szCs w:val="20"/>
              </w:rPr>
            </w:pPr>
            <w:r w:rsidRPr="00FC4CAE">
              <w:rPr>
                <w:color w:val="000000"/>
                <w:sz w:val="20"/>
                <w:szCs w:val="20"/>
              </w:rPr>
              <w:t>0.114***</w:t>
            </w:r>
          </w:p>
        </w:tc>
        <w:tc>
          <w:tcPr>
            <w:tcW w:w="0" w:type="auto"/>
            <w:tcMar>
              <w:top w:w="15" w:type="dxa"/>
              <w:left w:w="60" w:type="dxa"/>
              <w:bottom w:w="15" w:type="dxa"/>
              <w:right w:w="60" w:type="dxa"/>
            </w:tcMar>
            <w:vAlign w:val="center"/>
            <w:hideMark/>
          </w:tcPr>
          <w:p w14:paraId="391A8F77" w14:textId="77777777" w:rsidR="00094685" w:rsidRPr="00FC4CAE" w:rsidRDefault="00094685" w:rsidP="00D76C59">
            <w:pPr>
              <w:jc w:val="center"/>
              <w:rPr>
                <w:color w:val="000000"/>
                <w:sz w:val="20"/>
                <w:szCs w:val="20"/>
              </w:rPr>
            </w:pPr>
            <w:r w:rsidRPr="00FC4CAE">
              <w:rPr>
                <w:color w:val="000000"/>
                <w:sz w:val="20"/>
                <w:szCs w:val="20"/>
              </w:rPr>
              <w:t>0.134***</w:t>
            </w:r>
          </w:p>
        </w:tc>
        <w:tc>
          <w:tcPr>
            <w:tcW w:w="0" w:type="auto"/>
            <w:tcMar>
              <w:top w:w="15" w:type="dxa"/>
              <w:left w:w="60" w:type="dxa"/>
              <w:bottom w:w="15" w:type="dxa"/>
              <w:right w:w="60" w:type="dxa"/>
            </w:tcMar>
            <w:vAlign w:val="center"/>
            <w:hideMark/>
          </w:tcPr>
          <w:p w14:paraId="4AFE969B" w14:textId="77777777" w:rsidR="00094685" w:rsidRPr="00FC4CAE" w:rsidRDefault="00094685" w:rsidP="00D76C59">
            <w:pPr>
              <w:jc w:val="center"/>
              <w:rPr>
                <w:color w:val="000000"/>
                <w:sz w:val="20"/>
                <w:szCs w:val="20"/>
              </w:rPr>
            </w:pPr>
            <w:r w:rsidRPr="00FC4CAE">
              <w:rPr>
                <w:color w:val="000000"/>
                <w:sz w:val="20"/>
                <w:szCs w:val="20"/>
              </w:rPr>
              <w:t>0.079***</w:t>
            </w:r>
          </w:p>
        </w:tc>
      </w:tr>
      <w:tr w:rsidR="00094685" w:rsidRPr="00FC4CAE" w14:paraId="5E52A45F" w14:textId="77777777" w:rsidTr="00D76C59">
        <w:trPr>
          <w:gridAfter w:val="3"/>
          <w:wAfter w:w="175" w:type="pct"/>
        </w:trPr>
        <w:tc>
          <w:tcPr>
            <w:tcW w:w="0" w:type="auto"/>
            <w:tcMar>
              <w:top w:w="15" w:type="dxa"/>
              <w:left w:w="60" w:type="dxa"/>
              <w:bottom w:w="15" w:type="dxa"/>
              <w:right w:w="60" w:type="dxa"/>
            </w:tcMar>
            <w:vAlign w:val="center"/>
            <w:hideMark/>
          </w:tcPr>
          <w:p w14:paraId="12C1CDBD" w14:textId="77777777" w:rsidR="00094685" w:rsidRPr="00FC4CAE" w:rsidRDefault="00094685" w:rsidP="00D76C59">
            <w:pPr>
              <w:rPr>
                <w:color w:val="000000"/>
                <w:sz w:val="20"/>
                <w:szCs w:val="20"/>
              </w:rPr>
            </w:pPr>
            <w:r w:rsidRPr="00FC4CAE">
              <w:rPr>
                <w:color w:val="000000"/>
                <w:sz w:val="20"/>
                <w:szCs w:val="20"/>
              </w:rPr>
              <w:t>0-1)</w:t>
            </w:r>
          </w:p>
        </w:tc>
        <w:tc>
          <w:tcPr>
            <w:tcW w:w="0" w:type="auto"/>
            <w:tcMar>
              <w:top w:w="15" w:type="dxa"/>
              <w:left w:w="60" w:type="dxa"/>
              <w:bottom w:w="15" w:type="dxa"/>
              <w:right w:w="60" w:type="dxa"/>
            </w:tcMar>
            <w:vAlign w:val="center"/>
            <w:hideMark/>
          </w:tcPr>
          <w:p w14:paraId="2FFE86EE" w14:textId="77777777" w:rsidR="00094685" w:rsidRPr="00FC4CAE" w:rsidRDefault="00094685" w:rsidP="00D76C59">
            <w:pPr>
              <w:jc w:val="center"/>
              <w:rPr>
                <w:color w:val="000000"/>
                <w:sz w:val="20"/>
                <w:szCs w:val="20"/>
              </w:rPr>
            </w:pPr>
            <w:r w:rsidRPr="00FC4CAE">
              <w:rPr>
                <w:color w:val="000000"/>
                <w:sz w:val="20"/>
                <w:szCs w:val="20"/>
              </w:rPr>
              <w:t>(0.010)</w:t>
            </w:r>
          </w:p>
        </w:tc>
        <w:tc>
          <w:tcPr>
            <w:tcW w:w="0" w:type="auto"/>
            <w:tcMar>
              <w:top w:w="15" w:type="dxa"/>
              <w:left w:w="60" w:type="dxa"/>
              <w:bottom w:w="15" w:type="dxa"/>
              <w:right w:w="60" w:type="dxa"/>
            </w:tcMar>
            <w:vAlign w:val="center"/>
            <w:hideMark/>
          </w:tcPr>
          <w:p w14:paraId="528B25F0" w14:textId="77777777" w:rsidR="00094685" w:rsidRPr="00FC4CAE" w:rsidRDefault="00094685" w:rsidP="00D76C59">
            <w:pPr>
              <w:jc w:val="center"/>
              <w:rPr>
                <w:color w:val="000000"/>
                <w:sz w:val="20"/>
                <w:szCs w:val="20"/>
              </w:rPr>
            </w:pPr>
            <w:r w:rsidRPr="00FC4CAE">
              <w:rPr>
                <w:color w:val="000000"/>
                <w:sz w:val="20"/>
                <w:szCs w:val="20"/>
              </w:rPr>
              <w:t>(0.011)</w:t>
            </w:r>
          </w:p>
        </w:tc>
        <w:tc>
          <w:tcPr>
            <w:tcW w:w="0" w:type="auto"/>
            <w:tcMar>
              <w:top w:w="15" w:type="dxa"/>
              <w:left w:w="60" w:type="dxa"/>
              <w:bottom w:w="15" w:type="dxa"/>
              <w:right w:w="60" w:type="dxa"/>
            </w:tcMar>
            <w:vAlign w:val="center"/>
            <w:hideMark/>
          </w:tcPr>
          <w:p w14:paraId="3F3B3AFC" w14:textId="77777777" w:rsidR="00094685" w:rsidRPr="00FC4CAE" w:rsidRDefault="00094685" w:rsidP="00D76C59">
            <w:pPr>
              <w:jc w:val="center"/>
              <w:rPr>
                <w:color w:val="000000"/>
                <w:sz w:val="20"/>
                <w:szCs w:val="20"/>
              </w:rPr>
            </w:pPr>
            <w:r w:rsidRPr="00FC4CAE">
              <w:rPr>
                <w:color w:val="000000"/>
                <w:sz w:val="20"/>
                <w:szCs w:val="20"/>
              </w:rPr>
              <w:t>(0.012)</w:t>
            </w:r>
          </w:p>
        </w:tc>
      </w:tr>
      <w:tr w:rsidR="00094685" w:rsidRPr="00FC4CAE" w14:paraId="2E469C69" w14:textId="77777777" w:rsidTr="00D76C59">
        <w:trPr>
          <w:gridAfter w:val="3"/>
          <w:wAfter w:w="175" w:type="pct"/>
        </w:trPr>
        <w:tc>
          <w:tcPr>
            <w:tcW w:w="0" w:type="auto"/>
            <w:tcMar>
              <w:top w:w="15" w:type="dxa"/>
              <w:left w:w="60" w:type="dxa"/>
              <w:bottom w:w="15" w:type="dxa"/>
              <w:right w:w="60" w:type="dxa"/>
            </w:tcMar>
            <w:vAlign w:val="center"/>
            <w:hideMark/>
          </w:tcPr>
          <w:p w14:paraId="2378ADA6" w14:textId="77777777" w:rsidR="00094685" w:rsidRPr="00FC4CAE" w:rsidRDefault="00094685" w:rsidP="00D76C59">
            <w:pPr>
              <w:rPr>
                <w:color w:val="000000"/>
                <w:sz w:val="20"/>
                <w:szCs w:val="20"/>
              </w:rPr>
            </w:pPr>
            <w:r w:rsidRPr="00FC4CAE">
              <w:rPr>
                <w:color w:val="000000"/>
                <w:sz w:val="20"/>
                <w:szCs w:val="20"/>
              </w:rPr>
              <w:t>Female (0/1)</w:t>
            </w:r>
          </w:p>
        </w:tc>
        <w:tc>
          <w:tcPr>
            <w:tcW w:w="0" w:type="auto"/>
            <w:tcMar>
              <w:top w:w="15" w:type="dxa"/>
              <w:left w:w="60" w:type="dxa"/>
              <w:bottom w:w="15" w:type="dxa"/>
              <w:right w:w="60" w:type="dxa"/>
            </w:tcMar>
            <w:vAlign w:val="center"/>
            <w:hideMark/>
          </w:tcPr>
          <w:p w14:paraId="67AA8AAD" w14:textId="77777777" w:rsidR="00094685" w:rsidRPr="00FC4CAE" w:rsidRDefault="00094685" w:rsidP="00D76C59">
            <w:pPr>
              <w:jc w:val="center"/>
              <w:rPr>
                <w:color w:val="000000"/>
                <w:sz w:val="20"/>
                <w:szCs w:val="20"/>
              </w:rPr>
            </w:pPr>
            <w:r w:rsidRPr="00FC4CAE">
              <w:rPr>
                <w:color w:val="000000"/>
                <w:sz w:val="20"/>
                <w:szCs w:val="20"/>
              </w:rPr>
              <w:t>-0.009*</w:t>
            </w:r>
          </w:p>
        </w:tc>
        <w:tc>
          <w:tcPr>
            <w:tcW w:w="0" w:type="auto"/>
            <w:tcMar>
              <w:top w:w="15" w:type="dxa"/>
              <w:left w:w="60" w:type="dxa"/>
              <w:bottom w:w="15" w:type="dxa"/>
              <w:right w:w="60" w:type="dxa"/>
            </w:tcMar>
            <w:vAlign w:val="center"/>
            <w:hideMark/>
          </w:tcPr>
          <w:p w14:paraId="1496F2BB" w14:textId="77777777" w:rsidR="00094685" w:rsidRPr="00FC4CAE" w:rsidRDefault="00094685" w:rsidP="00D76C59">
            <w:pPr>
              <w:jc w:val="center"/>
              <w:rPr>
                <w:color w:val="000000"/>
                <w:sz w:val="20"/>
                <w:szCs w:val="20"/>
              </w:rPr>
            </w:pPr>
            <w:r w:rsidRPr="00FC4CAE">
              <w:rPr>
                <w:color w:val="000000"/>
                <w:sz w:val="20"/>
                <w:szCs w:val="20"/>
              </w:rPr>
              <w:t>-0.019***</w:t>
            </w:r>
          </w:p>
        </w:tc>
        <w:tc>
          <w:tcPr>
            <w:tcW w:w="0" w:type="auto"/>
            <w:tcMar>
              <w:top w:w="15" w:type="dxa"/>
              <w:left w:w="60" w:type="dxa"/>
              <w:bottom w:w="15" w:type="dxa"/>
              <w:right w:w="60" w:type="dxa"/>
            </w:tcMar>
            <w:vAlign w:val="center"/>
            <w:hideMark/>
          </w:tcPr>
          <w:p w14:paraId="7DEAA847" w14:textId="77777777" w:rsidR="00094685" w:rsidRPr="00FC4CAE" w:rsidRDefault="00094685" w:rsidP="00D76C59">
            <w:pPr>
              <w:jc w:val="center"/>
              <w:rPr>
                <w:color w:val="000000"/>
                <w:sz w:val="20"/>
                <w:szCs w:val="20"/>
              </w:rPr>
            </w:pPr>
            <w:r w:rsidRPr="00FC4CAE">
              <w:rPr>
                <w:color w:val="000000"/>
                <w:sz w:val="20"/>
                <w:szCs w:val="20"/>
              </w:rPr>
              <w:t>0.007</w:t>
            </w:r>
          </w:p>
        </w:tc>
      </w:tr>
      <w:tr w:rsidR="00094685" w:rsidRPr="00FC4CAE" w14:paraId="74F4EEE8" w14:textId="77777777" w:rsidTr="00D76C59">
        <w:trPr>
          <w:gridAfter w:val="3"/>
          <w:wAfter w:w="175" w:type="pct"/>
        </w:trPr>
        <w:tc>
          <w:tcPr>
            <w:tcW w:w="0" w:type="auto"/>
            <w:tcMar>
              <w:top w:w="15" w:type="dxa"/>
              <w:left w:w="60" w:type="dxa"/>
              <w:bottom w:w="15" w:type="dxa"/>
              <w:right w:w="60" w:type="dxa"/>
            </w:tcMar>
            <w:vAlign w:val="center"/>
            <w:hideMark/>
          </w:tcPr>
          <w:p w14:paraId="65EB4248" w14:textId="77777777" w:rsidR="00094685" w:rsidRPr="00FC4CAE" w:rsidRDefault="00094685" w:rsidP="00D76C59">
            <w:pPr>
              <w:jc w:val="center"/>
              <w:rPr>
                <w:color w:val="000000"/>
                <w:sz w:val="20"/>
                <w:szCs w:val="20"/>
              </w:rPr>
            </w:pPr>
          </w:p>
        </w:tc>
        <w:tc>
          <w:tcPr>
            <w:tcW w:w="0" w:type="auto"/>
            <w:tcMar>
              <w:top w:w="15" w:type="dxa"/>
              <w:left w:w="60" w:type="dxa"/>
              <w:bottom w:w="15" w:type="dxa"/>
              <w:right w:w="60" w:type="dxa"/>
            </w:tcMar>
            <w:vAlign w:val="center"/>
            <w:hideMark/>
          </w:tcPr>
          <w:p w14:paraId="0D5AB1B4" w14:textId="77777777" w:rsidR="00094685" w:rsidRPr="00FC4CAE" w:rsidRDefault="00094685" w:rsidP="00D76C59">
            <w:pPr>
              <w:jc w:val="center"/>
              <w:rPr>
                <w:color w:val="000000"/>
                <w:sz w:val="20"/>
                <w:szCs w:val="20"/>
              </w:rPr>
            </w:pPr>
            <w:r w:rsidRPr="00FC4CAE">
              <w:rPr>
                <w:color w:val="000000"/>
                <w:sz w:val="20"/>
                <w:szCs w:val="20"/>
              </w:rPr>
              <w:t>(0.004)</w:t>
            </w:r>
          </w:p>
        </w:tc>
        <w:tc>
          <w:tcPr>
            <w:tcW w:w="0" w:type="auto"/>
            <w:tcMar>
              <w:top w:w="15" w:type="dxa"/>
              <w:left w:w="60" w:type="dxa"/>
              <w:bottom w:w="15" w:type="dxa"/>
              <w:right w:w="60" w:type="dxa"/>
            </w:tcMar>
            <w:vAlign w:val="center"/>
            <w:hideMark/>
          </w:tcPr>
          <w:p w14:paraId="6B600F4B" w14:textId="77777777" w:rsidR="00094685" w:rsidRPr="00FC4CAE" w:rsidRDefault="00094685" w:rsidP="00D76C59">
            <w:pPr>
              <w:jc w:val="center"/>
              <w:rPr>
                <w:color w:val="000000"/>
                <w:sz w:val="20"/>
                <w:szCs w:val="20"/>
              </w:rPr>
            </w:pPr>
            <w:r w:rsidRPr="00FC4CAE">
              <w:rPr>
                <w:color w:val="000000"/>
                <w:sz w:val="20"/>
                <w:szCs w:val="20"/>
              </w:rPr>
              <w:t>(0.004)</w:t>
            </w:r>
          </w:p>
        </w:tc>
        <w:tc>
          <w:tcPr>
            <w:tcW w:w="0" w:type="auto"/>
            <w:tcMar>
              <w:top w:w="15" w:type="dxa"/>
              <w:left w:w="60" w:type="dxa"/>
              <w:bottom w:w="15" w:type="dxa"/>
              <w:right w:w="60" w:type="dxa"/>
            </w:tcMar>
            <w:vAlign w:val="center"/>
            <w:hideMark/>
          </w:tcPr>
          <w:p w14:paraId="5F37A655" w14:textId="77777777" w:rsidR="00094685" w:rsidRPr="00FC4CAE" w:rsidRDefault="00094685" w:rsidP="00D76C59">
            <w:pPr>
              <w:jc w:val="center"/>
              <w:rPr>
                <w:color w:val="000000"/>
                <w:sz w:val="20"/>
                <w:szCs w:val="20"/>
              </w:rPr>
            </w:pPr>
            <w:r w:rsidRPr="00FC4CAE">
              <w:rPr>
                <w:color w:val="000000"/>
                <w:sz w:val="20"/>
                <w:szCs w:val="20"/>
              </w:rPr>
              <w:t>(0.005)</w:t>
            </w:r>
          </w:p>
        </w:tc>
      </w:tr>
      <w:tr w:rsidR="00094685" w:rsidRPr="00FC4CAE" w14:paraId="0DB4C885" w14:textId="77777777" w:rsidTr="00D76C59">
        <w:trPr>
          <w:gridAfter w:val="3"/>
          <w:wAfter w:w="175" w:type="pct"/>
        </w:trPr>
        <w:tc>
          <w:tcPr>
            <w:tcW w:w="0" w:type="auto"/>
            <w:tcMar>
              <w:top w:w="15" w:type="dxa"/>
              <w:left w:w="60" w:type="dxa"/>
              <w:bottom w:w="15" w:type="dxa"/>
              <w:right w:w="60" w:type="dxa"/>
            </w:tcMar>
            <w:vAlign w:val="center"/>
            <w:hideMark/>
          </w:tcPr>
          <w:p w14:paraId="737E26ED" w14:textId="77777777" w:rsidR="00094685" w:rsidRPr="00FC4CAE" w:rsidRDefault="00094685" w:rsidP="00D76C59">
            <w:pPr>
              <w:rPr>
                <w:color w:val="000000"/>
                <w:sz w:val="20"/>
                <w:szCs w:val="20"/>
              </w:rPr>
            </w:pPr>
            <w:r w:rsidRPr="00FC4CAE">
              <w:rPr>
                <w:color w:val="000000"/>
                <w:sz w:val="20"/>
                <w:szCs w:val="20"/>
              </w:rPr>
              <w:t>Low income (0/1)</w:t>
            </w:r>
          </w:p>
        </w:tc>
        <w:tc>
          <w:tcPr>
            <w:tcW w:w="0" w:type="auto"/>
            <w:tcMar>
              <w:top w:w="15" w:type="dxa"/>
              <w:left w:w="60" w:type="dxa"/>
              <w:bottom w:w="15" w:type="dxa"/>
              <w:right w:w="60" w:type="dxa"/>
            </w:tcMar>
            <w:vAlign w:val="center"/>
            <w:hideMark/>
          </w:tcPr>
          <w:p w14:paraId="49A83A79" w14:textId="77777777" w:rsidR="00094685" w:rsidRPr="00FC4CAE" w:rsidRDefault="00094685" w:rsidP="00D76C59">
            <w:pPr>
              <w:jc w:val="center"/>
              <w:rPr>
                <w:color w:val="000000"/>
                <w:sz w:val="20"/>
                <w:szCs w:val="20"/>
              </w:rPr>
            </w:pPr>
            <w:r w:rsidRPr="00FC4CAE">
              <w:rPr>
                <w:color w:val="000000"/>
                <w:sz w:val="20"/>
                <w:szCs w:val="20"/>
              </w:rPr>
              <w:t>-0.050***</w:t>
            </w:r>
          </w:p>
        </w:tc>
        <w:tc>
          <w:tcPr>
            <w:tcW w:w="0" w:type="auto"/>
            <w:tcMar>
              <w:top w:w="15" w:type="dxa"/>
              <w:left w:w="60" w:type="dxa"/>
              <w:bottom w:w="15" w:type="dxa"/>
              <w:right w:w="60" w:type="dxa"/>
            </w:tcMar>
            <w:vAlign w:val="center"/>
            <w:hideMark/>
          </w:tcPr>
          <w:p w14:paraId="55D80ED8" w14:textId="77777777" w:rsidR="00094685" w:rsidRPr="00FC4CAE" w:rsidRDefault="00094685" w:rsidP="00D76C59">
            <w:pPr>
              <w:jc w:val="center"/>
              <w:rPr>
                <w:color w:val="000000"/>
                <w:sz w:val="20"/>
                <w:szCs w:val="20"/>
              </w:rPr>
            </w:pPr>
            <w:r w:rsidRPr="00FC4CAE">
              <w:rPr>
                <w:color w:val="000000"/>
                <w:sz w:val="20"/>
                <w:szCs w:val="20"/>
              </w:rPr>
              <w:t>-0.050***</w:t>
            </w:r>
          </w:p>
        </w:tc>
        <w:tc>
          <w:tcPr>
            <w:tcW w:w="0" w:type="auto"/>
            <w:tcMar>
              <w:top w:w="15" w:type="dxa"/>
              <w:left w:w="60" w:type="dxa"/>
              <w:bottom w:w="15" w:type="dxa"/>
              <w:right w:w="60" w:type="dxa"/>
            </w:tcMar>
            <w:vAlign w:val="center"/>
            <w:hideMark/>
          </w:tcPr>
          <w:p w14:paraId="5CBE5AF8" w14:textId="77777777" w:rsidR="00094685" w:rsidRPr="00FC4CAE" w:rsidRDefault="00094685" w:rsidP="00D76C59">
            <w:pPr>
              <w:jc w:val="center"/>
              <w:rPr>
                <w:color w:val="000000"/>
                <w:sz w:val="20"/>
                <w:szCs w:val="20"/>
              </w:rPr>
            </w:pPr>
            <w:r w:rsidRPr="00FC4CAE">
              <w:rPr>
                <w:color w:val="000000"/>
                <w:sz w:val="20"/>
                <w:szCs w:val="20"/>
              </w:rPr>
              <w:t>-0.050***</w:t>
            </w:r>
          </w:p>
        </w:tc>
      </w:tr>
      <w:tr w:rsidR="00094685" w:rsidRPr="00FC4CAE" w14:paraId="2C0D21F5" w14:textId="77777777" w:rsidTr="00D76C59">
        <w:trPr>
          <w:gridAfter w:val="3"/>
          <w:wAfter w:w="175" w:type="pct"/>
        </w:trPr>
        <w:tc>
          <w:tcPr>
            <w:tcW w:w="0" w:type="auto"/>
            <w:tcMar>
              <w:top w:w="15" w:type="dxa"/>
              <w:left w:w="60" w:type="dxa"/>
              <w:bottom w:w="15" w:type="dxa"/>
              <w:right w:w="60" w:type="dxa"/>
            </w:tcMar>
            <w:vAlign w:val="center"/>
            <w:hideMark/>
          </w:tcPr>
          <w:p w14:paraId="6B7D436C" w14:textId="77777777" w:rsidR="00094685" w:rsidRPr="00FC4CAE" w:rsidRDefault="00094685" w:rsidP="00D76C59">
            <w:pPr>
              <w:jc w:val="center"/>
              <w:rPr>
                <w:color w:val="000000"/>
                <w:sz w:val="20"/>
                <w:szCs w:val="20"/>
              </w:rPr>
            </w:pPr>
          </w:p>
        </w:tc>
        <w:tc>
          <w:tcPr>
            <w:tcW w:w="0" w:type="auto"/>
            <w:tcMar>
              <w:top w:w="15" w:type="dxa"/>
              <w:left w:w="60" w:type="dxa"/>
              <w:bottom w:w="15" w:type="dxa"/>
              <w:right w:w="60" w:type="dxa"/>
            </w:tcMar>
            <w:vAlign w:val="center"/>
            <w:hideMark/>
          </w:tcPr>
          <w:p w14:paraId="3F906D69" w14:textId="77777777" w:rsidR="00094685" w:rsidRPr="00FC4CAE" w:rsidRDefault="00094685" w:rsidP="00D76C59">
            <w:pPr>
              <w:jc w:val="center"/>
              <w:rPr>
                <w:color w:val="000000"/>
                <w:sz w:val="20"/>
                <w:szCs w:val="20"/>
              </w:rPr>
            </w:pPr>
            <w:r w:rsidRPr="00FC4CAE">
              <w:rPr>
                <w:color w:val="000000"/>
                <w:sz w:val="20"/>
                <w:szCs w:val="20"/>
              </w:rPr>
              <w:t>(0.004)</w:t>
            </w:r>
          </w:p>
        </w:tc>
        <w:tc>
          <w:tcPr>
            <w:tcW w:w="0" w:type="auto"/>
            <w:tcMar>
              <w:top w:w="15" w:type="dxa"/>
              <w:left w:w="60" w:type="dxa"/>
              <w:bottom w:w="15" w:type="dxa"/>
              <w:right w:w="60" w:type="dxa"/>
            </w:tcMar>
            <w:vAlign w:val="center"/>
            <w:hideMark/>
          </w:tcPr>
          <w:p w14:paraId="22C233A2" w14:textId="77777777" w:rsidR="00094685" w:rsidRPr="00FC4CAE" w:rsidRDefault="00094685" w:rsidP="00D76C59">
            <w:pPr>
              <w:jc w:val="center"/>
              <w:rPr>
                <w:color w:val="000000"/>
                <w:sz w:val="20"/>
                <w:szCs w:val="20"/>
              </w:rPr>
            </w:pPr>
            <w:r w:rsidRPr="00FC4CAE">
              <w:rPr>
                <w:color w:val="000000"/>
                <w:sz w:val="20"/>
                <w:szCs w:val="20"/>
              </w:rPr>
              <w:t>(0.005)</w:t>
            </w:r>
          </w:p>
        </w:tc>
        <w:tc>
          <w:tcPr>
            <w:tcW w:w="0" w:type="auto"/>
            <w:tcMar>
              <w:top w:w="15" w:type="dxa"/>
              <w:left w:w="60" w:type="dxa"/>
              <w:bottom w:w="15" w:type="dxa"/>
              <w:right w:w="60" w:type="dxa"/>
            </w:tcMar>
            <w:vAlign w:val="center"/>
            <w:hideMark/>
          </w:tcPr>
          <w:p w14:paraId="0F438334" w14:textId="77777777" w:rsidR="00094685" w:rsidRPr="00FC4CAE" w:rsidRDefault="00094685" w:rsidP="00D76C59">
            <w:pPr>
              <w:jc w:val="center"/>
              <w:rPr>
                <w:color w:val="000000"/>
                <w:sz w:val="20"/>
                <w:szCs w:val="20"/>
              </w:rPr>
            </w:pPr>
            <w:r w:rsidRPr="00FC4CAE">
              <w:rPr>
                <w:color w:val="000000"/>
                <w:sz w:val="20"/>
                <w:szCs w:val="20"/>
              </w:rPr>
              <w:t>(0.005)</w:t>
            </w:r>
          </w:p>
        </w:tc>
      </w:tr>
      <w:tr w:rsidR="00094685" w:rsidRPr="00FC4CAE" w14:paraId="2829AD50" w14:textId="77777777" w:rsidTr="00D76C59">
        <w:trPr>
          <w:gridAfter w:val="3"/>
          <w:wAfter w:w="175" w:type="pct"/>
        </w:trPr>
        <w:tc>
          <w:tcPr>
            <w:tcW w:w="0" w:type="auto"/>
            <w:tcMar>
              <w:top w:w="15" w:type="dxa"/>
              <w:left w:w="60" w:type="dxa"/>
              <w:bottom w:w="15" w:type="dxa"/>
              <w:right w:w="60" w:type="dxa"/>
            </w:tcMar>
            <w:vAlign w:val="center"/>
            <w:hideMark/>
          </w:tcPr>
          <w:p w14:paraId="0EDC7319" w14:textId="77777777" w:rsidR="00094685" w:rsidRPr="00FC4CAE" w:rsidRDefault="00094685" w:rsidP="00D76C59">
            <w:pPr>
              <w:rPr>
                <w:color w:val="000000"/>
                <w:sz w:val="20"/>
                <w:szCs w:val="20"/>
              </w:rPr>
            </w:pPr>
            <w:r w:rsidRPr="00FC4CAE">
              <w:rPr>
                <w:color w:val="000000"/>
                <w:sz w:val="20"/>
                <w:szCs w:val="20"/>
              </w:rPr>
              <w:t>Education category</w:t>
            </w:r>
          </w:p>
        </w:tc>
        <w:tc>
          <w:tcPr>
            <w:tcW w:w="0" w:type="auto"/>
            <w:tcMar>
              <w:top w:w="15" w:type="dxa"/>
              <w:left w:w="60" w:type="dxa"/>
              <w:bottom w:w="15" w:type="dxa"/>
              <w:right w:w="60" w:type="dxa"/>
            </w:tcMar>
            <w:vAlign w:val="center"/>
            <w:hideMark/>
          </w:tcPr>
          <w:p w14:paraId="3A383750" w14:textId="77777777" w:rsidR="00094685" w:rsidRPr="00FC4CAE" w:rsidRDefault="00094685" w:rsidP="00D76C59">
            <w:pPr>
              <w:jc w:val="center"/>
              <w:rPr>
                <w:color w:val="000000"/>
                <w:sz w:val="20"/>
                <w:szCs w:val="20"/>
              </w:rPr>
            </w:pPr>
            <w:r w:rsidRPr="00FC4CAE">
              <w:rPr>
                <w:color w:val="000000"/>
                <w:sz w:val="20"/>
                <w:szCs w:val="20"/>
              </w:rPr>
              <w:t>0.040***</w:t>
            </w:r>
          </w:p>
        </w:tc>
        <w:tc>
          <w:tcPr>
            <w:tcW w:w="0" w:type="auto"/>
            <w:tcMar>
              <w:top w:w="15" w:type="dxa"/>
              <w:left w:w="60" w:type="dxa"/>
              <w:bottom w:w="15" w:type="dxa"/>
              <w:right w:w="60" w:type="dxa"/>
            </w:tcMar>
            <w:vAlign w:val="center"/>
            <w:hideMark/>
          </w:tcPr>
          <w:p w14:paraId="19AEB881" w14:textId="77777777" w:rsidR="00094685" w:rsidRPr="00FC4CAE" w:rsidRDefault="00094685" w:rsidP="00D76C59">
            <w:pPr>
              <w:jc w:val="center"/>
              <w:rPr>
                <w:color w:val="000000"/>
                <w:sz w:val="20"/>
                <w:szCs w:val="20"/>
              </w:rPr>
            </w:pPr>
            <w:r w:rsidRPr="00FC4CAE">
              <w:rPr>
                <w:color w:val="000000"/>
                <w:sz w:val="20"/>
                <w:szCs w:val="20"/>
              </w:rPr>
              <w:t>0.035***</w:t>
            </w:r>
          </w:p>
        </w:tc>
        <w:tc>
          <w:tcPr>
            <w:tcW w:w="0" w:type="auto"/>
            <w:tcMar>
              <w:top w:w="15" w:type="dxa"/>
              <w:left w:w="60" w:type="dxa"/>
              <w:bottom w:w="15" w:type="dxa"/>
              <w:right w:w="60" w:type="dxa"/>
            </w:tcMar>
            <w:vAlign w:val="center"/>
            <w:hideMark/>
          </w:tcPr>
          <w:p w14:paraId="5EE8E86E" w14:textId="77777777" w:rsidR="00094685" w:rsidRPr="00FC4CAE" w:rsidRDefault="00094685" w:rsidP="00D76C59">
            <w:pPr>
              <w:jc w:val="center"/>
              <w:rPr>
                <w:color w:val="000000"/>
                <w:sz w:val="20"/>
                <w:szCs w:val="20"/>
              </w:rPr>
            </w:pPr>
            <w:r w:rsidRPr="00FC4CAE">
              <w:rPr>
                <w:color w:val="000000"/>
                <w:sz w:val="20"/>
                <w:szCs w:val="20"/>
              </w:rPr>
              <w:t>0.049***</w:t>
            </w:r>
          </w:p>
        </w:tc>
      </w:tr>
      <w:tr w:rsidR="00094685" w:rsidRPr="00FC4CAE" w14:paraId="74CE915E" w14:textId="77777777" w:rsidTr="00D76C59">
        <w:trPr>
          <w:gridAfter w:val="3"/>
          <w:wAfter w:w="175" w:type="pct"/>
        </w:trPr>
        <w:tc>
          <w:tcPr>
            <w:tcW w:w="0" w:type="auto"/>
            <w:tcMar>
              <w:top w:w="15" w:type="dxa"/>
              <w:left w:w="60" w:type="dxa"/>
              <w:bottom w:w="15" w:type="dxa"/>
              <w:right w:w="60" w:type="dxa"/>
            </w:tcMar>
            <w:vAlign w:val="center"/>
            <w:hideMark/>
          </w:tcPr>
          <w:p w14:paraId="61EA985F" w14:textId="77777777" w:rsidR="00094685" w:rsidRPr="00FC4CAE" w:rsidRDefault="00094685" w:rsidP="00D76C59">
            <w:pPr>
              <w:rPr>
                <w:color w:val="000000"/>
                <w:sz w:val="20"/>
                <w:szCs w:val="20"/>
              </w:rPr>
            </w:pPr>
            <w:r w:rsidRPr="00FC4CAE">
              <w:rPr>
                <w:color w:val="000000"/>
                <w:sz w:val="20"/>
                <w:szCs w:val="20"/>
              </w:rPr>
              <w:t>(rescaled 0-1)</w:t>
            </w:r>
          </w:p>
        </w:tc>
        <w:tc>
          <w:tcPr>
            <w:tcW w:w="0" w:type="auto"/>
            <w:tcMar>
              <w:top w:w="15" w:type="dxa"/>
              <w:left w:w="60" w:type="dxa"/>
              <w:bottom w:w="15" w:type="dxa"/>
              <w:right w:w="60" w:type="dxa"/>
            </w:tcMar>
            <w:vAlign w:val="center"/>
            <w:hideMark/>
          </w:tcPr>
          <w:p w14:paraId="7FE46B32" w14:textId="77777777" w:rsidR="00094685" w:rsidRPr="00FC4CAE" w:rsidRDefault="00094685" w:rsidP="00D76C59">
            <w:pPr>
              <w:jc w:val="center"/>
              <w:rPr>
                <w:color w:val="000000"/>
                <w:sz w:val="20"/>
                <w:szCs w:val="20"/>
              </w:rPr>
            </w:pPr>
            <w:r w:rsidRPr="00FC4CAE">
              <w:rPr>
                <w:color w:val="000000"/>
                <w:sz w:val="20"/>
                <w:szCs w:val="20"/>
              </w:rPr>
              <w:t>(0.006)</w:t>
            </w:r>
          </w:p>
        </w:tc>
        <w:tc>
          <w:tcPr>
            <w:tcW w:w="0" w:type="auto"/>
            <w:tcMar>
              <w:top w:w="15" w:type="dxa"/>
              <w:left w:w="60" w:type="dxa"/>
              <w:bottom w:w="15" w:type="dxa"/>
              <w:right w:w="60" w:type="dxa"/>
            </w:tcMar>
            <w:vAlign w:val="center"/>
            <w:hideMark/>
          </w:tcPr>
          <w:p w14:paraId="78F15293" w14:textId="77777777" w:rsidR="00094685" w:rsidRPr="00FC4CAE" w:rsidRDefault="00094685" w:rsidP="00D76C59">
            <w:pPr>
              <w:jc w:val="center"/>
              <w:rPr>
                <w:color w:val="000000"/>
                <w:sz w:val="20"/>
                <w:szCs w:val="20"/>
              </w:rPr>
            </w:pPr>
            <w:r w:rsidRPr="00FC4CAE">
              <w:rPr>
                <w:color w:val="000000"/>
                <w:sz w:val="20"/>
                <w:szCs w:val="20"/>
              </w:rPr>
              <w:t>(0.006)</w:t>
            </w:r>
          </w:p>
        </w:tc>
        <w:tc>
          <w:tcPr>
            <w:tcW w:w="0" w:type="auto"/>
            <w:tcMar>
              <w:top w:w="15" w:type="dxa"/>
              <w:left w:w="60" w:type="dxa"/>
              <w:bottom w:w="15" w:type="dxa"/>
              <w:right w:w="60" w:type="dxa"/>
            </w:tcMar>
            <w:vAlign w:val="center"/>
            <w:hideMark/>
          </w:tcPr>
          <w:p w14:paraId="5CF9C384" w14:textId="77777777" w:rsidR="00094685" w:rsidRPr="00FC4CAE" w:rsidRDefault="00094685" w:rsidP="00D76C59">
            <w:pPr>
              <w:jc w:val="center"/>
              <w:rPr>
                <w:color w:val="000000"/>
                <w:sz w:val="20"/>
                <w:szCs w:val="20"/>
              </w:rPr>
            </w:pPr>
            <w:r w:rsidRPr="00FC4CAE">
              <w:rPr>
                <w:color w:val="000000"/>
                <w:sz w:val="20"/>
                <w:szCs w:val="20"/>
              </w:rPr>
              <w:t>(0.007)</w:t>
            </w:r>
          </w:p>
        </w:tc>
      </w:tr>
      <w:tr w:rsidR="00094685" w:rsidRPr="00FC4CAE" w14:paraId="09369641" w14:textId="77777777" w:rsidTr="00D76C59">
        <w:trPr>
          <w:gridAfter w:val="3"/>
          <w:wAfter w:w="175" w:type="pct"/>
        </w:trPr>
        <w:tc>
          <w:tcPr>
            <w:tcW w:w="0" w:type="auto"/>
            <w:tcMar>
              <w:top w:w="15" w:type="dxa"/>
              <w:left w:w="60" w:type="dxa"/>
              <w:bottom w:w="15" w:type="dxa"/>
              <w:right w:w="60" w:type="dxa"/>
            </w:tcMar>
            <w:vAlign w:val="center"/>
            <w:hideMark/>
          </w:tcPr>
          <w:p w14:paraId="33ABAB00" w14:textId="77777777" w:rsidR="00094685" w:rsidRPr="00FC4CAE" w:rsidRDefault="00094685" w:rsidP="00D76C59">
            <w:pPr>
              <w:rPr>
                <w:color w:val="000000"/>
                <w:sz w:val="20"/>
                <w:szCs w:val="20"/>
              </w:rPr>
            </w:pPr>
            <w:r w:rsidRPr="00FC4CAE">
              <w:rPr>
                <w:color w:val="000000"/>
                <w:sz w:val="20"/>
                <w:szCs w:val="20"/>
              </w:rPr>
              <w:t>Left-Right scale</w:t>
            </w:r>
          </w:p>
        </w:tc>
        <w:tc>
          <w:tcPr>
            <w:tcW w:w="0" w:type="auto"/>
            <w:tcMar>
              <w:top w:w="15" w:type="dxa"/>
              <w:left w:w="60" w:type="dxa"/>
              <w:bottom w:w="15" w:type="dxa"/>
              <w:right w:w="60" w:type="dxa"/>
            </w:tcMar>
            <w:vAlign w:val="center"/>
            <w:hideMark/>
          </w:tcPr>
          <w:p w14:paraId="5BCBEF66" w14:textId="77777777" w:rsidR="00094685" w:rsidRPr="00FC4CAE" w:rsidRDefault="00094685" w:rsidP="00D76C59">
            <w:pPr>
              <w:jc w:val="center"/>
              <w:rPr>
                <w:color w:val="000000"/>
                <w:sz w:val="20"/>
                <w:szCs w:val="20"/>
              </w:rPr>
            </w:pPr>
            <w:r w:rsidRPr="00FC4CAE">
              <w:rPr>
                <w:color w:val="000000"/>
                <w:sz w:val="20"/>
                <w:szCs w:val="20"/>
              </w:rPr>
              <w:t>-0.008</w:t>
            </w:r>
          </w:p>
        </w:tc>
        <w:tc>
          <w:tcPr>
            <w:tcW w:w="0" w:type="auto"/>
            <w:tcMar>
              <w:top w:w="15" w:type="dxa"/>
              <w:left w:w="60" w:type="dxa"/>
              <w:bottom w:w="15" w:type="dxa"/>
              <w:right w:w="60" w:type="dxa"/>
            </w:tcMar>
            <w:vAlign w:val="center"/>
            <w:hideMark/>
          </w:tcPr>
          <w:p w14:paraId="39ABF213" w14:textId="77777777" w:rsidR="00094685" w:rsidRPr="00FC4CAE" w:rsidRDefault="00094685" w:rsidP="00D76C59">
            <w:pPr>
              <w:jc w:val="center"/>
              <w:rPr>
                <w:color w:val="000000"/>
                <w:sz w:val="20"/>
                <w:szCs w:val="20"/>
              </w:rPr>
            </w:pPr>
            <w:r w:rsidRPr="00FC4CAE">
              <w:rPr>
                <w:color w:val="000000"/>
                <w:sz w:val="20"/>
                <w:szCs w:val="20"/>
              </w:rPr>
              <w:t>0.019*</w:t>
            </w:r>
          </w:p>
        </w:tc>
        <w:tc>
          <w:tcPr>
            <w:tcW w:w="0" w:type="auto"/>
            <w:tcMar>
              <w:top w:w="15" w:type="dxa"/>
              <w:left w:w="60" w:type="dxa"/>
              <w:bottom w:w="15" w:type="dxa"/>
              <w:right w:w="60" w:type="dxa"/>
            </w:tcMar>
            <w:vAlign w:val="center"/>
            <w:hideMark/>
          </w:tcPr>
          <w:p w14:paraId="14728A76" w14:textId="77777777" w:rsidR="00094685" w:rsidRPr="00FC4CAE" w:rsidRDefault="00094685" w:rsidP="00D76C59">
            <w:pPr>
              <w:jc w:val="center"/>
              <w:rPr>
                <w:color w:val="000000"/>
                <w:sz w:val="20"/>
                <w:szCs w:val="20"/>
              </w:rPr>
            </w:pPr>
            <w:r w:rsidRPr="00FC4CAE">
              <w:rPr>
                <w:color w:val="000000"/>
                <w:sz w:val="20"/>
                <w:szCs w:val="20"/>
              </w:rPr>
              <w:t>-0.054***</w:t>
            </w:r>
          </w:p>
        </w:tc>
      </w:tr>
      <w:tr w:rsidR="00094685" w:rsidRPr="00FC4CAE" w14:paraId="514D911D" w14:textId="77777777" w:rsidTr="00D76C59">
        <w:trPr>
          <w:gridAfter w:val="3"/>
          <w:wAfter w:w="175" w:type="pct"/>
        </w:trPr>
        <w:tc>
          <w:tcPr>
            <w:tcW w:w="0" w:type="auto"/>
            <w:tcMar>
              <w:top w:w="15" w:type="dxa"/>
              <w:left w:w="60" w:type="dxa"/>
              <w:bottom w:w="15" w:type="dxa"/>
              <w:right w:w="60" w:type="dxa"/>
            </w:tcMar>
            <w:vAlign w:val="center"/>
            <w:hideMark/>
          </w:tcPr>
          <w:p w14:paraId="0E2EF6BC" w14:textId="77777777" w:rsidR="00094685" w:rsidRPr="00FC4CAE" w:rsidRDefault="00094685" w:rsidP="00D76C59">
            <w:pPr>
              <w:rPr>
                <w:color w:val="000000"/>
                <w:sz w:val="20"/>
                <w:szCs w:val="20"/>
              </w:rPr>
            </w:pPr>
            <w:r w:rsidRPr="00FC4CAE">
              <w:rPr>
                <w:color w:val="000000"/>
                <w:sz w:val="20"/>
                <w:szCs w:val="20"/>
              </w:rPr>
              <w:t>(rescaled 0-1)</w:t>
            </w:r>
          </w:p>
        </w:tc>
        <w:tc>
          <w:tcPr>
            <w:tcW w:w="0" w:type="auto"/>
            <w:tcMar>
              <w:top w:w="15" w:type="dxa"/>
              <w:left w:w="60" w:type="dxa"/>
              <w:bottom w:w="15" w:type="dxa"/>
              <w:right w:w="60" w:type="dxa"/>
            </w:tcMar>
            <w:vAlign w:val="center"/>
            <w:hideMark/>
          </w:tcPr>
          <w:p w14:paraId="3ABC49D6" w14:textId="77777777" w:rsidR="00094685" w:rsidRPr="00FC4CAE" w:rsidRDefault="00094685" w:rsidP="00D76C59">
            <w:pPr>
              <w:jc w:val="center"/>
              <w:rPr>
                <w:color w:val="000000"/>
                <w:sz w:val="20"/>
                <w:szCs w:val="20"/>
              </w:rPr>
            </w:pPr>
            <w:r w:rsidRPr="00FC4CAE">
              <w:rPr>
                <w:color w:val="000000"/>
                <w:sz w:val="20"/>
                <w:szCs w:val="20"/>
              </w:rPr>
              <w:t>(0.009)</w:t>
            </w:r>
          </w:p>
        </w:tc>
        <w:tc>
          <w:tcPr>
            <w:tcW w:w="0" w:type="auto"/>
            <w:tcMar>
              <w:top w:w="15" w:type="dxa"/>
              <w:left w:w="60" w:type="dxa"/>
              <w:bottom w:w="15" w:type="dxa"/>
              <w:right w:w="60" w:type="dxa"/>
            </w:tcMar>
            <w:vAlign w:val="center"/>
            <w:hideMark/>
          </w:tcPr>
          <w:p w14:paraId="646971C7" w14:textId="77777777" w:rsidR="00094685" w:rsidRPr="00FC4CAE" w:rsidRDefault="00094685" w:rsidP="00D76C59">
            <w:pPr>
              <w:jc w:val="center"/>
              <w:rPr>
                <w:color w:val="000000"/>
                <w:sz w:val="20"/>
                <w:szCs w:val="20"/>
              </w:rPr>
            </w:pPr>
            <w:r w:rsidRPr="00FC4CAE">
              <w:rPr>
                <w:color w:val="000000"/>
                <w:sz w:val="20"/>
                <w:szCs w:val="20"/>
              </w:rPr>
              <w:t>(0.009)</w:t>
            </w:r>
          </w:p>
        </w:tc>
        <w:tc>
          <w:tcPr>
            <w:tcW w:w="0" w:type="auto"/>
            <w:tcMar>
              <w:top w:w="15" w:type="dxa"/>
              <w:left w:w="60" w:type="dxa"/>
              <w:bottom w:w="15" w:type="dxa"/>
              <w:right w:w="60" w:type="dxa"/>
            </w:tcMar>
            <w:vAlign w:val="center"/>
            <w:hideMark/>
          </w:tcPr>
          <w:p w14:paraId="3C3ED3BB" w14:textId="77777777" w:rsidR="00094685" w:rsidRPr="00FC4CAE" w:rsidRDefault="00094685" w:rsidP="00D76C59">
            <w:pPr>
              <w:jc w:val="center"/>
              <w:rPr>
                <w:color w:val="000000"/>
                <w:sz w:val="20"/>
                <w:szCs w:val="20"/>
              </w:rPr>
            </w:pPr>
            <w:r w:rsidRPr="00FC4CAE">
              <w:rPr>
                <w:color w:val="000000"/>
                <w:sz w:val="20"/>
                <w:szCs w:val="20"/>
              </w:rPr>
              <w:t>(0.010)</w:t>
            </w:r>
          </w:p>
        </w:tc>
      </w:tr>
      <w:tr w:rsidR="00094685" w:rsidRPr="00FC4CAE" w14:paraId="78CF3365" w14:textId="77777777" w:rsidTr="00D76C59">
        <w:trPr>
          <w:gridAfter w:val="3"/>
          <w:wAfter w:w="175" w:type="pct"/>
        </w:trPr>
        <w:tc>
          <w:tcPr>
            <w:tcW w:w="0" w:type="auto"/>
            <w:tcMar>
              <w:top w:w="15" w:type="dxa"/>
              <w:left w:w="60" w:type="dxa"/>
              <w:bottom w:w="15" w:type="dxa"/>
              <w:right w:w="60" w:type="dxa"/>
            </w:tcMar>
            <w:vAlign w:val="center"/>
            <w:hideMark/>
          </w:tcPr>
          <w:p w14:paraId="27C4D9C2" w14:textId="77777777" w:rsidR="00094685" w:rsidRPr="00FC4CAE" w:rsidRDefault="00094685" w:rsidP="00D76C59">
            <w:pPr>
              <w:rPr>
                <w:color w:val="000000"/>
                <w:sz w:val="20"/>
                <w:szCs w:val="20"/>
              </w:rPr>
            </w:pPr>
            <w:r w:rsidRPr="00FC4CAE">
              <w:rPr>
                <w:color w:val="000000"/>
                <w:sz w:val="20"/>
                <w:szCs w:val="20"/>
              </w:rPr>
              <w:t>Populism (0-1)</w:t>
            </w:r>
          </w:p>
        </w:tc>
        <w:tc>
          <w:tcPr>
            <w:tcW w:w="0" w:type="auto"/>
            <w:tcMar>
              <w:top w:w="15" w:type="dxa"/>
              <w:left w:w="60" w:type="dxa"/>
              <w:bottom w:w="15" w:type="dxa"/>
              <w:right w:w="60" w:type="dxa"/>
            </w:tcMar>
            <w:vAlign w:val="center"/>
            <w:hideMark/>
          </w:tcPr>
          <w:p w14:paraId="45E2A13F" w14:textId="77777777" w:rsidR="00094685" w:rsidRPr="00FC4CAE" w:rsidRDefault="00094685" w:rsidP="00D76C59">
            <w:pPr>
              <w:jc w:val="center"/>
              <w:rPr>
                <w:color w:val="000000"/>
                <w:sz w:val="20"/>
                <w:szCs w:val="20"/>
              </w:rPr>
            </w:pPr>
            <w:r w:rsidRPr="00FC4CAE">
              <w:rPr>
                <w:color w:val="000000"/>
                <w:sz w:val="20"/>
                <w:szCs w:val="20"/>
              </w:rPr>
              <w:t>-0.006</w:t>
            </w:r>
          </w:p>
        </w:tc>
        <w:tc>
          <w:tcPr>
            <w:tcW w:w="0" w:type="auto"/>
            <w:tcMar>
              <w:top w:w="15" w:type="dxa"/>
              <w:left w:w="60" w:type="dxa"/>
              <w:bottom w:w="15" w:type="dxa"/>
              <w:right w:w="60" w:type="dxa"/>
            </w:tcMar>
            <w:vAlign w:val="center"/>
            <w:hideMark/>
          </w:tcPr>
          <w:p w14:paraId="2250C974" w14:textId="77777777" w:rsidR="00094685" w:rsidRPr="00FC4CAE" w:rsidRDefault="00094685" w:rsidP="00D76C59">
            <w:pPr>
              <w:jc w:val="center"/>
              <w:rPr>
                <w:color w:val="000000"/>
                <w:sz w:val="20"/>
                <w:szCs w:val="20"/>
              </w:rPr>
            </w:pPr>
            <w:r w:rsidRPr="00FC4CAE">
              <w:rPr>
                <w:color w:val="000000"/>
                <w:sz w:val="20"/>
                <w:szCs w:val="20"/>
              </w:rPr>
              <w:t>0.014</w:t>
            </w:r>
          </w:p>
        </w:tc>
        <w:tc>
          <w:tcPr>
            <w:tcW w:w="0" w:type="auto"/>
            <w:tcMar>
              <w:top w:w="15" w:type="dxa"/>
              <w:left w:w="60" w:type="dxa"/>
              <w:bottom w:w="15" w:type="dxa"/>
              <w:right w:w="60" w:type="dxa"/>
            </w:tcMar>
            <w:vAlign w:val="center"/>
            <w:hideMark/>
          </w:tcPr>
          <w:p w14:paraId="104D1945" w14:textId="77777777" w:rsidR="00094685" w:rsidRPr="00FC4CAE" w:rsidRDefault="00094685" w:rsidP="00D76C59">
            <w:pPr>
              <w:jc w:val="center"/>
              <w:rPr>
                <w:color w:val="000000"/>
                <w:sz w:val="20"/>
                <w:szCs w:val="20"/>
              </w:rPr>
            </w:pPr>
            <w:r w:rsidRPr="00FC4CAE">
              <w:rPr>
                <w:color w:val="000000"/>
                <w:sz w:val="20"/>
                <w:szCs w:val="20"/>
              </w:rPr>
              <w:t>-0.039***</w:t>
            </w:r>
          </w:p>
        </w:tc>
      </w:tr>
      <w:tr w:rsidR="00094685" w:rsidRPr="00FC4CAE" w14:paraId="00E7DA91" w14:textId="77777777" w:rsidTr="00D76C59">
        <w:trPr>
          <w:gridAfter w:val="3"/>
          <w:wAfter w:w="175" w:type="pct"/>
        </w:trPr>
        <w:tc>
          <w:tcPr>
            <w:tcW w:w="0" w:type="auto"/>
            <w:tcMar>
              <w:top w:w="15" w:type="dxa"/>
              <w:left w:w="60" w:type="dxa"/>
              <w:bottom w:w="15" w:type="dxa"/>
              <w:right w:w="60" w:type="dxa"/>
            </w:tcMar>
            <w:vAlign w:val="center"/>
            <w:hideMark/>
          </w:tcPr>
          <w:p w14:paraId="3FF3A6E6" w14:textId="77777777" w:rsidR="00094685" w:rsidRPr="00FC4CAE" w:rsidRDefault="00094685" w:rsidP="00D76C59">
            <w:pPr>
              <w:jc w:val="center"/>
              <w:rPr>
                <w:color w:val="000000"/>
                <w:sz w:val="20"/>
                <w:szCs w:val="20"/>
              </w:rPr>
            </w:pPr>
          </w:p>
        </w:tc>
        <w:tc>
          <w:tcPr>
            <w:tcW w:w="0" w:type="auto"/>
            <w:tcMar>
              <w:top w:w="15" w:type="dxa"/>
              <w:left w:w="60" w:type="dxa"/>
              <w:bottom w:w="15" w:type="dxa"/>
              <w:right w:w="60" w:type="dxa"/>
            </w:tcMar>
            <w:vAlign w:val="center"/>
            <w:hideMark/>
          </w:tcPr>
          <w:p w14:paraId="01568D1E" w14:textId="77777777" w:rsidR="00094685" w:rsidRPr="00FC4CAE" w:rsidRDefault="00094685" w:rsidP="00D76C59">
            <w:pPr>
              <w:jc w:val="center"/>
              <w:rPr>
                <w:color w:val="000000"/>
                <w:sz w:val="20"/>
                <w:szCs w:val="20"/>
              </w:rPr>
            </w:pPr>
            <w:r w:rsidRPr="00FC4CAE">
              <w:rPr>
                <w:color w:val="000000"/>
                <w:sz w:val="20"/>
                <w:szCs w:val="20"/>
              </w:rPr>
              <w:t>(0.009)</w:t>
            </w:r>
          </w:p>
        </w:tc>
        <w:tc>
          <w:tcPr>
            <w:tcW w:w="0" w:type="auto"/>
            <w:tcMar>
              <w:top w:w="15" w:type="dxa"/>
              <w:left w:w="60" w:type="dxa"/>
              <w:bottom w:w="15" w:type="dxa"/>
              <w:right w:w="60" w:type="dxa"/>
            </w:tcMar>
            <w:vAlign w:val="center"/>
            <w:hideMark/>
          </w:tcPr>
          <w:p w14:paraId="707056EB" w14:textId="77777777" w:rsidR="00094685" w:rsidRPr="00FC4CAE" w:rsidRDefault="00094685" w:rsidP="00D76C59">
            <w:pPr>
              <w:jc w:val="center"/>
              <w:rPr>
                <w:color w:val="000000"/>
                <w:sz w:val="20"/>
                <w:szCs w:val="20"/>
              </w:rPr>
            </w:pPr>
            <w:r w:rsidRPr="00FC4CAE">
              <w:rPr>
                <w:color w:val="000000"/>
                <w:sz w:val="20"/>
                <w:szCs w:val="20"/>
              </w:rPr>
              <w:t>(0.010)</w:t>
            </w:r>
          </w:p>
        </w:tc>
        <w:tc>
          <w:tcPr>
            <w:tcW w:w="0" w:type="auto"/>
            <w:tcMar>
              <w:top w:w="15" w:type="dxa"/>
              <w:left w:w="60" w:type="dxa"/>
              <w:bottom w:w="15" w:type="dxa"/>
              <w:right w:w="60" w:type="dxa"/>
            </w:tcMar>
            <w:vAlign w:val="center"/>
            <w:hideMark/>
          </w:tcPr>
          <w:p w14:paraId="20C356DB" w14:textId="77777777" w:rsidR="00094685" w:rsidRPr="00FC4CAE" w:rsidRDefault="00094685" w:rsidP="00D76C59">
            <w:pPr>
              <w:jc w:val="center"/>
              <w:rPr>
                <w:color w:val="000000"/>
                <w:sz w:val="20"/>
                <w:szCs w:val="20"/>
              </w:rPr>
            </w:pPr>
            <w:r w:rsidRPr="00FC4CAE">
              <w:rPr>
                <w:color w:val="000000"/>
                <w:sz w:val="20"/>
                <w:szCs w:val="20"/>
              </w:rPr>
              <w:t>(0.011)</w:t>
            </w:r>
          </w:p>
        </w:tc>
      </w:tr>
      <w:tr w:rsidR="00094685" w:rsidRPr="00FC4CAE" w14:paraId="75C77A3A" w14:textId="77777777" w:rsidTr="00D76C59">
        <w:trPr>
          <w:gridAfter w:val="3"/>
          <w:wAfter w:w="175" w:type="pct"/>
        </w:trPr>
        <w:tc>
          <w:tcPr>
            <w:tcW w:w="0" w:type="auto"/>
            <w:tcMar>
              <w:top w:w="15" w:type="dxa"/>
              <w:left w:w="60" w:type="dxa"/>
              <w:bottom w:w="15" w:type="dxa"/>
              <w:right w:w="60" w:type="dxa"/>
            </w:tcMar>
            <w:vAlign w:val="center"/>
            <w:hideMark/>
          </w:tcPr>
          <w:p w14:paraId="59B89955" w14:textId="77777777" w:rsidR="00094685" w:rsidRPr="00FC4CAE" w:rsidRDefault="00094685" w:rsidP="00D76C59">
            <w:pPr>
              <w:rPr>
                <w:color w:val="000000"/>
                <w:sz w:val="20"/>
                <w:szCs w:val="20"/>
              </w:rPr>
            </w:pPr>
            <w:r w:rsidRPr="00FC4CAE">
              <w:rPr>
                <w:color w:val="000000"/>
                <w:sz w:val="20"/>
                <w:szCs w:val="20"/>
              </w:rPr>
              <w:t>Constant</w:t>
            </w:r>
          </w:p>
        </w:tc>
        <w:tc>
          <w:tcPr>
            <w:tcW w:w="0" w:type="auto"/>
            <w:tcMar>
              <w:top w:w="15" w:type="dxa"/>
              <w:left w:w="60" w:type="dxa"/>
              <w:bottom w:w="15" w:type="dxa"/>
              <w:right w:w="60" w:type="dxa"/>
            </w:tcMar>
            <w:vAlign w:val="center"/>
            <w:hideMark/>
          </w:tcPr>
          <w:p w14:paraId="19DF359D" w14:textId="77777777" w:rsidR="00094685" w:rsidRPr="00FC4CAE" w:rsidRDefault="00094685" w:rsidP="00D76C59">
            <w:pPr>
              <w:jc w:val="center"/>
              <w:rPr>
                <w:color w:val="000000"/>
                <w:sz w:val="20"/>
                <w:szCs w:val="20"/>
              </w:rPr>
            </w:pPr>
            <w:r w:rsidRPr="00FC4CAE">
              <w:rPr>
                <w:color w:val="000000"/>
                <w:sz w:val="20"/>
                <w:szCs w:val="20"/>
              </w:rPr>
              <w:t>0.658***</w:t>
            </w:r>
          </w:p>
        </w:tc>
        <w:tc>
          <w:tcPr>
            <w:tcW w:w="0" w:type="auto"/>
            <w:tcMar>
              <w:top w:w="15" w:type="dxa"/>
              <w:left w:w="60" w:type="dxa"/>
              <w:bottom w:w="15" w:type="dxa"/>
              <w:right w:w="60" w:type="dxa"/>
            </w:tcMar>
            <w:vAlign w:val="center"/>
            <w:hideMark/>
          </w:tcPr>
          <w:p w14:paraId="23187DE9" w14:textId="77777777" w:rsidR="00094685" w:rsidRPr="00FC4CAE" w:rsidRDefault="00094685" w:rsidP="00D76C59">
            <w:pPr>
              <w:jc w:val="center"/>
              <w:rPr>
                <w:color w:val="000000"/>
                <w:sz w:val="20"/>
                <w:szCs w:val="20"/>
              </w:rPr>
            </w:pPr>
            <w:r w:rsidRPr="00FC4CAE">
              <w:rPr>
                <w:color w:val="000000"/>
                <w:sz w:val="20"/>
                <w:szCs w:val="20"/>
              </w:rPr>
              <w:t>0.630***</w:t>
            </w:r>
          </w:p>
        </w:tc>
        <w:tc>
          <w:tcPr>
            <w:tcW w:w="0" w:type="auto"/>
            <w:tcMar>
              <w:top w:w="15" w:type="dxa"/>
              <w:left w:w="60" w:type="dxa"/>
              <w:bottom w:w="15" w:type="dxa"/>
              <w:right w:w="60" w:type="dxa"/>
            </w:tcMar>
            <w:vAlign w:val="center"/>
            <w:hideMark/>
          </w:tcPr>
          <w:p w14:paraId="7DA31E1F" w14:textId="77777777" w:rsidR="00094685" w:rsidRPr="00FC4CAE" w:rsidRDefault="00094685" w:rsidP="00D76C59">
            <w:pPr>
              <w:jc w:val="center"/>
              <w:rPr>
                <w:color w:val="000000"/>
                <w:sz w:val="20"/>
                <w:szCs w:val="20"/>
              </w:rPr>
            </w:pPr>
            <w:r w:rsidRPr="00FC4CAE">
              <w:rPr>
                <w:color w:val="000000"/>
                <w:sz w:val="20"/>
                <w:szCs w:val="20"/>
              </w:rPr>
              <w:t>0.706***</w:t>
            </w:r>
          </w:p>
        </w:tc>
      </w:tr>
      <w:tr w:rsidR="00094685" w:rsidRPr="00FC4CAE" w14:paraId="732D2D58" w14:textId="77777777" w:rsidTr="00D76C59">
        <w:trPr>
          <w:gridAfter w:val="3"/>
          <w:wAfter w:w="175" w:type="pct"/>
        </w:trPr>
        <w:tc>
          <w:tcPr>
            <w:tcW w:w="0" w:type="auto"/>
            <w:tcBorders>
              <w:bottom w:val="single" w:sz="6" w:space="0" w:color="000000"/>
            </w:tcBorders>
            <w:tcMar>
              <w:top w:w="15" w:type="dxa"/>
              <w:left w:w="60" w:type="dxa"/>
              <w:bottom w:w="15" w:type="dxa"/>
              <w:right w:w="60" w:type="dxa"/>
            </w:tcMar>
            <w:vAlign w:val="center"/>
            <w:hideMark/>
          </w:tcPr>
          <w:p w14:paraId="00A903BA" w14:textId="77777777" w:rsidR="00094685" w:rsidRPr="00FC4CAE" w:rsidRDefault="00094685" w:rsidP="00D76C59">
            <w:pPr>
              <w:jc w:val="center"/>
              <w:rPr>
                <w:color w:val="000000"/>
                <w:sz w:val="20"/>
                <w:szCs w:val="20"/>
              </w:rPr>
            </w:pPr>
          </w:p>
        </w:tc>
        <w:tc>
          <w:tcPr>
            <w:tcW w:w="0" w:type="auto"/>
            <w:tcBorders>
              <w:bottom w:val="single" w:sz="6" w:space="0" w:color="000000"/>
            </w:tcBorders>
            <w:tcMar>
              <w:top w:w="15" w:type="dxa"/>
              <w:left w:w="60" w:type="dxa"/>
              <w:bottom w:w="15" w:type="dxa"/>
              <w:right w:w="60" w:type="dxa"/>
            </w:tcMar>
            <w:vAlign w:val="center"/>
            <w:hideMark/>
          </w:tcPr>
          <w:p w14:paraId="6F00A566" w14:textId="77777777" w:rsidR="00094685" w:rsidRPr="00FC4CAE" w:rsidRDefault="00094685" w:rsidP="00D76C59">
            <w:pPr>
              <w:jc w:val="center"/>
              <w:rPr>
                <w:color w:val="000000"/>
                <w:sz w:val="20"/>
                <w:szCs w:val="20"/>
              </w:rPr>
            </w:pPr>
            <w:r w:rsidRPr="00FC4CAE">
              <w:rPr>
                <w:color w:val="000000"/>
                <w:sz w:val="20"/>
                <w:szCs w:val="20"/>
              </w:rPr>
              <w:t>(0.009)</w:t>
            </w:r>
          </w:p>
        </w:tc>
        <w:tc>
          <w:tcPr>
            <w:tcW w:w="0" w:type="auto"/>
            <w:tcBorders>
              <w:bottom w:val="single" w:sz="6" w:space="0" w:color="000000"/>
            </w:tcBorders>
            <w:tcMar>
              <w:top w:w="15" w:type="dxa"/>
              <w:left w:w="60" w:type="dxa"/>
              <w:bottom w:w="15" w:type="dxa"/>
              <w:right w:w="60" w:type="dxa"/>
            </w:tcMar>
            <w:vAlign w:val="center"/>
            <w:hideMark/>
          </w:tcPr>
          <w:p w14:paraId="06D6280E" w14:textId="77777777" w:rsidR="00094685" w:rsidRPr="00FC4CAE" w:rsidRDefault="00094685" w:rsidP="00D76C59">
            <w:pPr>
              <w:jc w:val="center"/>
              <w:rPr>
                <w:color w:val="000000"/>
                <w:sz w:val="20"/>
                <w:szCs w:val="20"/>
              </w:rPr>
            </w:pPr>
            <w:r w:rsidRPr="00FC4CAE">
              <w:rPr>
                <w:color w:val="000000"/>
                <w:sz w:val="20"/>
                <w:szCs w:val="20"/>
              </w:rPr>
              <w:t>(0.009)</w:t>
            </w:r>
          </w:p>
        </w:tc>
        <w:tc>
          <w:tcPr>
            <w:tcW w:w="0" w:type="auto"/>
            <w:tcBorders>
              <w:bottom w:val="single" w:sz="6" w:space="0" w:color="000000"/>
            </w:tcBorders>
            <w:tcMar>
              <w:top w:w="15" w:type="dxa"/>
              <w:left w:w="60" w:type="dxa"/>
              <w:bottom w:w="15" w:type="dxa"/>
              <w:right w:w="60" w:type="dxa"/>
            </w:tcMar>
            <w:vAlign w:val="center"/>
            <w:hideMark/>
          </w:tcPr>
          <w:p w14:paraId="60CB529D" w14:textId="77777777" w:rsidR="00094685" w:rsidRPr="00FC4CAE" w:rsidRDefault="00094685" w:rsidP="00D76C59">
            <w:pPr>
              <w:jc w:val="center"/>
              <w:rPr>
                <w:color w:val="000000"/>
                <w:sz w:val="20"/>
                <w:szCs w:val="20"/>
              </w:rPr>
            </w:pPr>
            <w:r w:rsidRPr="00FC4CAE">
              <w:rPr>
                <w:color w:val="000000"/>
                <w:sz w:val="20"/>
                <w:szCs w:val="20"/>
              </w:rPr>
              <w:t>(0.010)</w:t>
            </w:r>
          </w:p>
        </w:tc>
      </w:tr>
      <w:tr w:rsidR="00094685" w:rsidRPr="00FC4CAE" w14:paraId="06641680" w14:textId="77777777" w:rsidTr="00D76C59">
        <w:trPr>
          <w:gridAfter w:val="3"/>
          <w:wAfter w:w="175" w:type="pct"/>
        </w:trPr>
        <w:tc>
          <w:tcPr>
            <w:tcW w:w="0" w:type="auto"/>
            <w:tcBorders>
              <w:bottom w:val="single" w:sz="12" w:space="0" w:color="000000"/>
            </w:tcBorders>
            <w:tcMar>
              <w:top w:w="15" w:type="dxa"/>
              <w:left w:w="60" w:type="dxa"/>
              <w:bottom w:w="15" w:type="dxa"/>
              <w:right w:w="60" w:type="dxa"/>
            </w:tcMar>
            <w:vAlign w:val="center"/>
            <w:hideMark/>
          </w:tcPr>
          <w:p w14:paraId="273180C8" w14:textId="77777777" w:rsidR="00094685" w:rsidRPr="00FC4CAE" w:rsidRDefault="00094685" w:rsidP="00D76C59">
            <w:pPr>
              <w:rPr>
                <w:color w:val="000000"/>
                <w:sz w:val="20"/>
                <w:szCs w:val="20"/>
              </w:rPr>
            </w:pPr>
            <w:r w:rsidRPr="00FC4CAE">
              <w:rPr>
                <w:color w:val="000000"/>
                <w:sz w:val="20"/>
                <w:szCs w:val="20"/>
              </w:rPr>
              <w:t>Observations</w:t>
            </w:r>
          </w:p>
        </w:tc>
        <w:tc>
          <w:tcPr>
            <w:tcW w:w="0" w:type="auto"/>
            <w:tcBorders>
              <w:bottom w:val="single" w:sz="12" w:space="0" w:color="000000"/>
            </w:tcBorders>
            <w:tcMar>
              <w:top w:w="15" w:type="dxa"/>
              <w:left w:w="60" w:type="dxa"/>
              <w:bottom w:w="15" w:type="dxa"/>
              <w:right w:w="60" w:type="dxa"/>
            </w:tcMar>
            <w:vAlign w:val="center"/>
            <w:hideMark/>
          </w:tcPr>
          <w:p w14:paraId="31263D38" w14:textId="77777777" w:rsidR="00094685" w:rsidRPr="00FC4CAE" w:rsidRDefault="00094685" w:rsidP="00D76C59">
            <w:pPr>
              <w:jc w:val="center"/>
              <w:rPr>
                <w:color w:val="000000"/>
                <w:sz w:val="20"/>
                <w:szCs w:val="20"/>
              </w:rPr>
            </w:pPr>
            <w:r w:rsidRPr="00FC4CAE">
              <w:rPr>
                <w:color w:val="000000"/>
                <w:sz w:val="20"/>
                <w:szCs w:val="20"/>
              </w:rPr>
              <w:t>16911</w:t>
            </w:r>
          </w:p>
        </w:tc>
        <w:tc>
          <w:tcPr>
            <w:tcW w:w="0" w:type="auto"/>
            <w:tcBorders>
              <w:bottom w:val="single" w:sz="12" w:space="0" w:color="000000"/>
            </w:tcBorders>
            <w:tcMar>
              <w:top w:w="15" w:type="dxa"/>
              <w:left w:w="60" w:type="dxa"/>
              <w:bottom w:w="15" w:type="dxa"/>
              <w:right w:w="60" w:type="dxa"/>
            </w:tcMar>
            <w:vAlign w:val="center"/>
            <w:hideMark/>
          </w:tcPr>
          <w:p w14:paraId="2307488A" w14:textId="77777777" w:rsidR="00094685" w:rsidRPr="00FC4CAE" w:rsidRDefault="00094685" w:rsidP="00D76C59">
            <w:pPr>
              <w:jc w:val="center"/>
              <w:rPr>
                <w:color w:val="000000"/>
                <w:sz w:val="20"/>
                <w:szCs w:val="20"/>
              </w:rPr>
            </w:pPr>
            <w:r w:rsidRPr="00FC4CAE">
              <w:rPr>
                <w:color w:val="000000"/>
                <w:sz w:val="20"/>
                <w:szCs w:val="20"/>
              </w:rPr>
              <w:t>16911</w:t>
            </w:r>
          </w:p>
        </w:tc>
        <w:tc>
          <w:tcPr>
            <w:tcW w:w="0" w:type="auto"/>
            <w:tcBorders>
              <w:bottom w:val="single" w:sz="12" w:space="0" w:color="000000"/>
            </w:tcBorders>
            <w:tcMar>
              <w:top w:w="15" w:type="dxa"/>
              <w:left w:w="60" w:type="dxa"/>
              <w:bottom w:w="15" w:type="dxa"/>
              <w:right w:w="60" w:type="dxa"/>
            </w:tcMar>
            <w:vAlign w:val="center"/>
            <w:hideMark/>
          </w:tcPr>
          <w:p w14:paraId="69769CA3" w14:textId="77777777" w:rsidR="00094685" w:rsidRPr="00FC4CAE" w:rsidRDefault="00094685" w:rsidP="00D76C59">
            <w:pPr>
              <w:jc w:val="center"/>
              <w:rPr>
                <w:color w:val="000000"/>
                <w:sz w:val="20"/>
                <w:szCs w:val="20"/>
              </w:rPr>
            </w:pPr>
            <w:r w:rsidRPr="00FC4CAE">
              <w:rPr>
                <w:color w:val="000000"/>
                <w:sz w:val="20"/>
                <w:szCs w:val="20"/>
              </w:rPr>
              <w:t>16911</w:t>
            </w:r>
          </w:p>
        </w:tc>
      </w:tr>
      <w:tr w:rsidR="00094685" w:rsidRPr="00FC4CAE" w14:paraId="024B5F27" w14:textId="77777777" w:rsidTr="00D76C59">
        <w:trPr>
          <w:gridAfter w:val="3"/>
          <w:wAfter w:w="175" w:type="pct"/>
        </w:trPr>
        <w:tc>
          <w:tcPr>
            <w:tcW w:w="0" w:type="auto"/>
            <w:gridSpan w:val="4"/>
            <w:tcMar>
              <w:top w:w="15" w:type="dxa"/>
              <w:left w:w="60" w:type="dxa"/>
              <w:bottom w:w="15" w:type="dxa"/>
              <w:right w:w="60" w:type="dxa"/>
            </w:tcMar>
            <w:hideMark/>
          </w:tcPr>
          <w:p w14:paraId="48BFD496" w14:textId="77777777" w:rsidR="00094685" w:rsidRPr="00FC4CAE" w:rsidRDefault="00094685" w:rsidP="00D76C59">
            <w:pPr>
              <w:rPr>
                <w:color w:val="000000"/>
                <w:sz w:val="20"/>
                <w:szCs w:val="20"/>
              </w:rPr>
            </w:pPr>
            <w:r>
              <w:rPr>
                <w:sz w:val="18"/>
                <w:szCs w:val="18"/>
              </w:rPr>
              <w:t xml:space="preserve">Notes:                                                                                                                     </w:t>
            </w:r>
            <w:r w:rsidRPr="00781F45">
              <w:rPr>
                <w:sz w:val="18"/>
                <w:szCs w:val="18"/>
              </w:rPr>
              <w:t>* (p&lt;0.05), ** (p&lt;0.01), *** (p&lt;0.001)</w:t>
            </w:r>
          </w:p>
        </w:tc>
      </w:tr>
      <w:tr w:rsidR="00094685" w:rsidRPr="00781F45" w14:paraId="6B8BEC9D" w14:textId="77777777" w:rsidTr="00D76C59">
        <w:tblPrEx>
          <w:tblCellSpacing w:w="15" w:type="dxa"/>
        </w:tblPrEx>
        <w:trPr>
          <w:tblCellSpacing w:w="15" w:type="dxa"/>
        </w:trPr>
        <w:tc>
          <w:tcPr>
            <w:tcW w:w="4825" w:type="pct"/>
            <w:gridSpan w:val="4"/>
            <w:hideMark/>
          </w:tcPr>
          <w:p w14:paraId="208E1AC9" w14:textId="77777777" w:rsidR="00094685" w:rsidRPr="00781F45" w:rsidRDefault="00094685" w:rsidP="00D76C59">
            <w:pPr>
              <w:spacing w:before="100" w:beforeAutospacing="1" w:after="100" w:afterAutospacing="1"/>
              <w:rPr>
                <w:sz w:val="18"/>
                <w:szCs w:val="18"/>
              </w:rPr>
            </w:pPr>
          </w:p>
        </w:tc>
        <w:tc>
          <w:tcPr>
            <w:tcW w:w="20" w:type="pct"/>
            <w:hideMark/>
          </w:tcPr>
          <w:p w14:paraId="06A64CAB" w14:textId="77777777" w:rsidR="00094685" w:rsidRPr="00781F45" w:rsidRDefault="00094685" w:rsidP="00D76C59">
            <w:pPr>
              <w:rPr>
                <w:sz w:val="18"/>
                <w:szCs w:val="18"/>
              </w:rPr>
            </w:pPr>
          </w:p>
        </w:tc>
        <w:tc>
          <w:tcPr>
            <w:tcW w:w="20" w:type="pct"/>
            <w:hideMark/>
          </w:tcPr>
          <w:p w14:paraId="34D7F6B7" w14:textId="77777777" w:rsidR="00094685" w:rsidRPr="00781F45" w:rsidRDefault="00094685" w:rsidP="00D76C59">
            <w:pPr>
              <w:rPr>
                <w:sz w:val="18"/>
                <w:szCs w:val="18"/>
              </w:rPr>
            </w:pPr>
          </w:p>
        </w:tc>
        <w:tc>
          <w:tcPr>
            <w:tcW w:w="135" w:type="pct"/>
            <w:hideMark/>
          </w:tcPr>
          <w:p w14:paraId="5C20A5F7" w14:textId="77777777" w:rsidR="00094685" w:rsidRPr="00781F45" w:rsidRDefault="00094685" w:rsidP="00D76C59">
            <w:pPr>
              <w:rPr>
                <w:sz w:val="18"/>
                <w:szCs w:val="18"/>
              </w:rPr>
            </w:pPr>
          </w:p>
        </w:tc>
      </w:tr>
    </w:tbl>
    <w:p w14:paraId="720134D9" w14:textId="77777777" w:rsidR="00094685" w:rsidRDefault="00094685" w:rsidP="00094685"/>
    <w:p w14:paraId="6B46B8D3" w14:textId="77777777" w:rsidR="00AE4AEB" w:rsidRDefault="00AE4AEB"/>
    <w:sectPr w:rsidR="00AE4AEB" w:rsidSect="000E6FC7">
      <w:pgSz w:w="11909" w:h="16834"/>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A717" w14:textId="77777777" w:rsidR="000E6FC7" w:rsidRDefault="000E6FC7" w:rsidP="00094685">
      <w:r>
        <w:separator/>
      </w:r>
    </w:p>
  </w:endnote>
  <w:endnote w:type="continuationSeparator" w:id="0">
    <w:p w14:paraId="3B0E9F03" w14:textId="77777777" w:rsidR="000E6FC7" w:rsidRDefault="000E6FC7" w:rsidP="0009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150E" w14:textId="77777777" w:rsidR="00094685" w:rsidRDefault="00094685">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03F3E" w14:textId="77777777" w:rsidR="000E6FC7" w:rsidRDefault="000E6FC7" w:rsidP="00094685">
      <w:r>
        <w:separator/>
      </w:r>
    </w:p>
  </w:footnote>
  <w:footnote w:type="continuationSeparator" w:id="0">
    <w:p w14:paraId="219E8A89" w14:textId="77777777" w:rsidR="000E6FC7" w:rsidRDefault="000E6FC7" w:rsidP="00094685">
      <w:r>
        <w:continuationSeparator/>
      </w:r>
    </w:p>
  </w:footnote>
  <w:footnote w:id="1">
    <w:p w14:paraId="1F08B492" w14:textId="77777777" w:rsidR="00094685" w:rsidRDefault="00094685" w:rsidP="00094685">
      <w:pPr>
        <w:pStyle w:val="FootnoteText"/>
      </w:pPr>
      <w:r>
        <w:rPr>
          <w:rStyle w:val="FootnoteReference"/>
        </w:rPr>
        <w:t>1</w:t>
      </w:r>
      <w:r>
        <w:t xml:space="preserve"> Populism scale item 3 is reverse-coded.</w:t>
      </w:r>
    </w:p>
  </w:footnote>
  <w:footnote w:id="2">
    <w:p w14:paraId="2C0415AA" w14:textId="77777777" w:rsidR="00094685" w:rsidRPr="00242E76" w:rsidRDefault="00094685" w:rsidP="00094685">
      <w:pPr>
        <w:pStyle w:val="FootnoteText"/>
      </w:pPr>
      <w:r>
        <w:rPr>
          <w:rStyle w:val="FootnoteReference"/>
        </w:rPr>
        <w:t>2</w:t>
      </w:r>
      <w:r>
        <w:t xml:space="preserve"> The country-level variables we use are: </w:t>
      </w:r>
      <w:r w:rsidRPr="004C5F40">
        <w:t xml:space="preserve">country level trust in others </w:t>
      </w:r>
      <w:r>
        <w:t>re-</w:t>
      </w:r>
      <w:r w:rsidRPr="004C5F40">
        <w:t>scaled 0-1</w:t>
      </w:r>
      <w:r>
        <w:t xml:space="preserve"> (data for European countries come from the European Values Study 2008-10 and 2017-22 waves, available at: </w:t>
      </w:r>
      <w:r w:rsidRPr="00E82640">
        <w:t>https://europeanvaluesstudy.eu/</w:t>
      </w:r>
      <w:r>
        <w:t xml:space="preserve">, while data for Canada and the UK come from the </w:t>
      </w:r>
      <w:r w:rsidRPr="00242E76">
        <w:t>World Values Survey</w:t>
      </w:r>
      <w:r>
        <w:t xml:space="preserve"> 2005-2009 wave, available at </w:t>
      </w:r>
      <w:r w:rsidRPr="00242E76">
        <w:t>https://www.worldvaluessurvey.org</w:t>
      </w:r>
      <w:r w:rsidRPr="004C5F40">
        <w:t xml:space="preserve">), UN E-Government </w:t>
      </w:r>
      <w:r>
        <w:t>index re-scaled 0-1 (available at</w:t>
      </w:r>
      <w:r w:rsidRPr="00242E76">
        <w:t xml:space="preserve"> </w:t>
      </w:r>
      <w:hyperlink r:id="rId1" w:history="1">
        <w:r w:rsidRPr="004E4002">
          <w:rPr>
            <w:rStyle w:val="Hyperlink"/>
          </w:rPr>
          <w:t>https://publicadministration.un.org/egovkb/Data-Center</w:t>
        </w:r>
      </w:hyperlink>
      <w:r>
        <w:t xml:space="preserve">), </w:t>
      </w:r>
      <w:r w:rsidRPr="004C5F40">
        <w:t xml:space="preserve">digital skills index </w:t>
      </w:r>
      <w:r>
        <w:t>re-</w:t>
      </w:r>
      <w:r w:rsidRPr="004C5F40">
        <w:t>scaled 0-1</w:t>
      </w:r>
      <w:r>
        <w:t xml:space="preserve"> (</w:t>
      </w:r>
      <w:r w:rsidRPr="00242E76">
        <w:t>The World Bank Global Competitiveness Index, GCI 4.0: Digital skills among population, values from 2019</w:t>
      </w:r>
      <w:r>
        <w:t>, available at:</w:t>
      </w:r>
    </w:p>
    <w:p w14:paraId="33BFDF51" w14:textId="77777777" w:rsidR="00094685" w:rsidRDefault="00094685" w:rsidP="00094685">
      <w:pPr>
        <w:pStyle w:val="FootnoteText"/>
      </w:pPr>
      <w:r w:rsidRPr="00242E76">
        <w:t>https://tcdata360.worldbank.org/indicators/h4c7a0d37?country=BRA&amp;indicator=41400&amp;viz=line_chart&amp;years=2017,2019#table-link</w:t>
      </w:r>
      <w:r>
        <w:t>).</w:t>
      </w:r>
    </w:p>
    <w:p w14:paraId="62E707FB" w14:textId="77777777" w:rsidR="00094685" w:rsidRDefault="00094685" w:rsidP="0009468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8B0DF4"/>
    <w:multiLevelType w:val="multilevel"/>
    <w:tmpl w:val="07267C6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1067CF"/>
    <w:multiLevelType w:val="hybridMultilevel"/>
    <w:tmpl w:val="A8F2E8BE"/>
    <w:lvl w:ilvl="0" w:tplc="D7822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7B1876"/>
    <w:multiLevelType w:val="hybridMultilevel"/>
    <w:tmpl w:val="31BC81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9616907">
    <w:abstractNumId w:val="1"/>
  </w:num>
  <w:num w:numId="2" w16cid:durableId="61416217">
    <w:abstractNumId w:val="0"/>
  </w:num>
  <w:num w:numId="3" w16cid:durableId="882667991">
    <w:abstractNumId w:val="3"/>
  </w:num>
  <w:num w:numId="4" w16cid:durableId="1743720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85"/>
    <w:rsid w:val="00094685"/>
    <w:rsid w:val="000E6FC7"/>
    <w:rsid w:val="002B53AA"/>
    <w:rsid w:val="002D4F8C"/>
    <w:rsid w:val="005D54C7"/>
    <w:rsid w:val="006918D7"/>
    <w:rsid w:val="007D4790"/>
    <w:rsid w:val="00983AC3"/>
    <w:rsid w:val="00AC3E40"/>
    <w:rsid w:val="00AE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2C90"/>
  <w15:chartTrackingRefBased/>
  <w15:docId w15:val="{A113F52C-298F-D842-90A8-8AD26770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685"/>
    <w:rPr>
      <w:rFonts w:ascii="Times New Roman" w:eastAsia="Times New Roman" w:hAnsi="Times New Roman" w:cs="Times New Roman"/>
    </w:rPr>
  </w:style>
  <w:style w:type="paragraph" w:styleId="Heading1">
    <w:name w:val="heading 1"/>
    <w:basedOn w:val="Normal"/>
    <w:next w:val="Normal"/>
    <w:link w:val="Heading1Char"/>
    <w:uiPriority w:val="9"/>
    <w:qFormat/>
    <w:rsid w:val="000946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0946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09468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9468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9468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9468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9468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9468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9468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68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9468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9468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9468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9468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9468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9468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9468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94685"/>
    <w:rPr>
      <w:rFonts w:eastAsiaTheme="majorEastAsia" w:cstheme="majorBidi"/>
      <w:color w:val="272727" w:themeColor="text1" w:themeTint="D8"/>
    </w:rPr>
  </w:style>
  <w:style w:type="paragraph" w:styleId="Title">
    <w:name w:val="Title"/>
    <w:basedOn w:val="Normal"/>
    <w:next w:val="Normal"/>
    <w:link w:val="TitleChar"/>
    <w:uiPriority w:val="10"/>
    <w:qFormat/>
    <w:rsid w:val="0009468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6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468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9468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9468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94685"/>
    <w:rPr>
      <w:i/>
      <w:iCs/>
      <w:color w:val="404040" w:themeColor="text1" w:themeTint="BF"/>
    </w:rPr>
  </w:style>
  <w:style w:type="paragraph" w:styleId="ListParagraph">
    <w:name w:val="List Paragraph"/>
    <w:basedOn w:val="Normal"/>
    <w:uiPriority w:val="34"/>
    <w:qFormat/>
    <w:rsid w:val="00094685"/>
    <w:pPr>
      <w:ind w:left="720"/>
      <w:contextualSpacing/>
    </w:pPr>
  </w:style>
  <w:style w:type="character" w:styleId="IntenseEmphasis">
    <w:name w:val="Intense Emphasis"/>
    <w:basedOn w:val="DefaultParagraphFont"/>
    <w:uiPriority w:val="21"/>
    <w:qFormat/>
    <w:rsid w:val="00094685"/>
    <w:rPr>
      <w:i/>
      <w:iCs/>
      <w:color w:val="0F4761" w:themeColor="accent1" w:themeShade="BF"/>
    </w:rPr>
  </w:style>
  <w:style w:type="paragraph" w:styleId="IntenseQuote">
    <w:name w:val="Intense Quote"/>
    <w:basedOn w:val="Normal"/>
    <w:next w:val="Normal"/>
    <w:link w:val="IntenseQuoteChar"/>
    <w:uiPriority w:val="30"/>
    <w:qFormat/>
    <w:rsid w:val="000946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94685"/>
    <w:rPr>
      <w:i/>
      <w:iCs/>
      <w:color w:val="0F4761" w:themeColor="accent1" w:themeShade="BF"/>
    </w:rPr>
  </w:style>
  <w:style w:type="character" w:styleId="IntenseReference">
    <w:name w:val="Intense Reference"/>
    <w:basedOn w:val="DefaultParagraphFont"/>
    <w:uiPriority w:val="32"/>
    <w:qFormat/>
    <w:rsid w:val="00094685"/>
    <w:rPr>
      <w:b/>
      <w:bCs/>
      <w:smallCaps/>
      <w:color w:val="0F4761" w:themeColor="accent1" w:themeShade="BF"/>
      <w:spacing w:val="5"/>
    </w:rPr>
  </w:style>
  <w:style w:type="paragraph" w:styleId="CommentText">
    <w:name w:val="annotation text"/>
    <w:basedOn w:val="Normal"/>
    <w:link w:val="CommentTextChar"/>
    <w:uiPriority w:val="99"/>
    <w:unhideWhenUsed/>
    <w:rsid w:val="00094685"/>
    <w:rPr>
      <w:sz w:val="20"/>
      <w:szCs w:val="20"/>
    </w:rPr>
  </w:style>
  <w:style w:type="character" w:customStyle="1" w:styleId="CommentTextChar">
    <w:name w:val="Comment Text Char"/>
    <w:basedOn w:val="DefaultParagraphFont"/>
    <w:link w:val="CommentText"/>
    <w:uiPriority w:val="99"/>
    <w:rsid w:val="0009468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94685"/>
    <w:rPr>
      <w:sz w:val="16"/>
      <w:szCs w:val="16"/>
    </w:rPr>
  </w:style>
  <w:style w:type="paragraph" w:styleId="CommentSubject">
    <w:name w:val="annotation subject"/>
    <w:basedOn w:val="CommentText"/>
    <w:next w:val="CommentText"/>
    <w:link w:val="CommentSubjectChar"/>
    <w:uiPriority w:val="99"/>
    <w:semiHidden/>
    <w:unhideWhenUsed/>
    <w:rsid w:val="00094685"/>
    <w:rPr>
      <w:b/>
      <w:bCs/>
    </w:rPr>
  </w:style>
  <w:style w:type="character" w:customStyle="1" w:styleId="CommentSubjectChar">
    <w:name w:val="Comment Subject Char"/>
    <w:basedOn w:val="CommentTextChar"/>
    <w:link w:val="CommentSubject"/>
    <w:uiPriority w:val="99"/>
    <w:semiHidden/>
    <w:rsid w:val="00094685"/>
    <w:rPr>
      <w:rFonts w:ascii="Times New Roman" w:eastAsia="Times New Roman" w:hAnsi="Times New Roman" w:cs="Times New Roman"/>
      <w:b/>
      <w:bCs/>
      <w:sz w:val="20"/>
      <w:szCs w:val="20"/>
    </w:rPr>
  </w:style>
  <w:style w:type="paragraph" w:styleId="Revision">
    <w:name w:val="Revision"/>
    <w:hidden/>
    <w:uiPriority w:val="99"/>
    <w:semiHidden/>
    <w:rsid w:val="00094685"/>
    <w:rPr>
      <w:rFonts w:ascii="Arial" w:eastAsia="Arial" w:hAnsi="Arial" w:cs="Arial"/>
      <w:sz w:val="22"/>
      <w:szCs w:val="22"/>
      <w:lang w:val="en-GB"/>
    </w:rPr>
  </w:style>
  <w:style w:type="paragraph" w:styleId="FootnoteText">
    <w:name w:val="footnote text"/>
    <w:basedOn w:val="Normal"/>
    <w:link w:val="FootnoteTextChar"/>
    <w:uiPriority w:val="99"/>
    <w:semiHidden/>
    <w:unhideWhenUsed/>
    <w:rsid w:val="00094685"/>
    <w:rPr>
      <w:sz w:val="20"/>
      <w:szCs w:val="20"/>
    </w:rPr>
  </w:style>
  <w:style w:type="character" w:customStyle="1" w:styleId="FootnoteTextChar">
    <w:name w:val="Footnote Text Char"/>
    <w:basedOn w:val="DefaultParagraphFont"/>
    <w:link w:val="FootnoteText"/>
    <w:uiPriority w:val="99"/>
    <w:semiHidden/>
    <w:rsid w:val="0009468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94685"/>
    <w:rPr>
      <w:vertAlign w:val="superscript"/>
    </w:rPr>
  </w:style>
  <w:style w:type="character" w:customStyle="1" w:styleId="stratlabel">
    <w:name w:val="stratlabel"/>
    <w:basedOn w:val="DefaultParagraphFont"/>
    <w:rsid w:val="00094685"/>
  </w:style>
  <w:style w:type="character" w:customStyle="1" w:styleId="stratn">
    <w:name w:val="stratn"/>
    <w:basedOn w:val="DefaultParagraphFont"/>
    <w:rsid w:val="00094685"/>
  </w:style>
  <w:style w:type="paragraph" w:styleId="Caption">
    <w:name w:val="caption"/>
    <w:basedOn w:val="Normal"/>
    <w:next w:val="Normal"/>
    <w:uiPriority w:val="35"/>
    <w:unhideWhenUsed/>
    <w:qFormat/>
    <w:rsid w:val="00094685"/>
    <w:pPr>
      <w:spacing w:after="200"/>
    </w:pPr>
    <w:rPr>
      <w:i/>
      <w:iCs/>
      <w:color w:val="0E2841" w:themeColor="text2"/>
      <w:sz w:val="18"/>
      <w:szCs w:val="18"/>
    </w:rPr>
  </w:style>
  <w:style w:type="paragraph" w:styleId="NormalWeb">
    <w:name w:val="Normal (Web)"/>
    <w:basedOn w:val="Normal"/>
    <w:uiPriority w:val="99"/>
    <w:semiHidden/>
    <w:unhideWhenUsed/>
    <w:rsid w:val="00094685"/>
    <w:pPr>
      <w:spacing w:before="100" w:beforeAutospacing="1" w:after="100" w:afterAutospacing="1"/>
    </w:pPr>
  </w:style>
  <w:style w:type="table" w:styleId="TableGrid">
    <w:name w:val="Table Grid"/>
    <w:basedOn w:val="TableNormal"/>
    <w:uiPriority w:val="39"/>
    <w:rsid w:val="00094685"/>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4685"/>
    <w:rPr>
      <w:sz w:val="18"/>
      <w:szCs w:val="18"/>
    </w:rPr>
  </w:style>
  <w:style w:type="character" w:customStyle="1" w:styleId="BalloonTextChar">
    <w:name w:val="Balloon Text Char"/>
    <w:basedOn w:val="DefaultParagraphFont"/>
    <w:link w:val="BalloonText"/>
    <w:uiPriority w:val="99"/>
    <w:semiHidden/>
    <w:rsid w:val="00094685"/>
    <w:rPr>
      <w:rFonts w:ascii="Times New Roman" w:eastAsia="Times New Roman" w:hAnsi="Times New Roman" w:cs="Times New Roman"/>
      <w:sz w:val="18"/>
      <w:szCs w:val="18"/>
    </w:rPr>
  </w:style>
  <w:style w:type="character" w:styleId="Hyperlink">
    <w:name w:val="Hyperlink"/>
    <w:basedOn w:val="DefaultParagraphFont"/>
    <w:uiPriority w:val="99"/>
    <w:unhideWhenUsed/>
    <w:rsid w:val="00094685"/>
    <w:rPr>
      <w:color w:val="467886" w:themeColor="hyperlink"/>
      <w:u w:val="single"/>
    </w:rPr>
  </w:style>
  <w:style w:type="character" w:styleId="UnresolvedMention">
    <w:name w:val="Unresolved Mention"/>
    <w:basedOn w:val="DefaultParagraphFont"/>
    <w:uiPriority w:val="99"/>
    <w:semiHidden/>
    <w:unhideWhenUsed/>
    <w:rsid w:val="00094685"/>
    <w:rPr>
      <w:color w:val="605E5C"/>
      <w:shd w:val="clear" w:color="auto" w:fill="E1DFDD"/>
    </w:rPr>
  </w:style>
  <w:style w:type="paragraph" w:styleId="Header">
    <w:name w:val="header"/>
    <w:basedOn w:val="Normal"/>
    <w:link w:val="HeaderChar"/>
    <w:uiPriority w:val="99"/>
    <w:unhideWhenUsed/>
    <w:rsid w:val="00094685"/>
    <w:pPr>
      <w:tabs>
        <w:tab w:val="center" w:pos="4680"/>
        <w:tab w:val="right" w:pos="9360"/>
      </w:tabs>
    </w:pPr>
  </w:style>
  <w:style w:type="character" w:customStyle="1" w:styleId="HeaderChar">
    <w:name w:val="Header Char"/>
    <w:basedOn w:val="DefaultParagraphFont"/>
    <w:link w:val="Header"/>
    <w:uiPriority w:val="99"/>
    <w:rsid w:val="00094685"/>
    <w:rPr>
      <w:rFonts w:ascii="Times New Roman" w:eastAsia="Times New Roman" w:hAnsi="Times New Roman" w:cs="Times New Roman"/>
    </w:rPr>
  </w:style>
  <w:style w:type="paragraph" w:styleId="Footer">
    <w:name w:val="footer"/>
    <w:basedOn w:val="Normal"/>
    <w:link w:val="FooterChar"/>
    <w:uiPriority w:val="99"/>
    <w:unhideWhenUsed/>
    <w:rsid w:val="00094685"/>
    <w:pPr>
      <w:tabs>
        <w:tab w:val="center" w:pos="4680"/>
        <w:tab w:val="right" w:pos="9360"/>
      </w:tabs>
    </w:pPr>
  </w:style>
  <w:style w:type="character" w:customStyle="1" w:styleId="FooterChar">
    <w:name w:val="Footer Char"/>
    <w:basedOn w:val="DefaultParagraphFont"/>
    <w:link w:val="Footer"/>
    <w:uiPriority w:val="99"/>
    <w:rsid w:val="00094685"/>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94685"/>
    <w:rPr>
      <w:color w:val="96607D" w:themeColor="followedHyperlink"/>
      <w:u w:val="single"/>
    </w:rPr>
  </w:style>
  <w:style w:type="table" w:customStyle="1" w:styleId="TableGrid1">
    <w:name w:val="Table Grid1"/>
    <w:basedOn w:val="TableNormal"/>
    <w:next w:val="TableGrid"/>
    <w:uiPriority w:val="39"/>
    <w:rsid w:val="0009468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9468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ublicadministration.un.org/egovkb/Data-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2661</Words>
  <Characters>15169</Characters>
  <Application>Microsoft Office Word</Application>
  <DocSecurity>0</DocSecurity>
  <Lines>126</Lines>
  <Paragraphs>35</Paragraphs>
  <ScaleCrop>false</ScaleCrop>
  <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Magistro</dc:creator>
  <cp:keywords/>
  <dc:description/>
  <cp:lastModifiedBy>Beatrice Magistro</cp:lastModifiedBy>
  <cp:revision>2</cp:revision>
  <dcterms:created xsi:type="dcterms:W3CDTF">2024-04-03T22:14:00Z</dcterms:created>
  <dcterms:modified xsi:type="dcterms:W3CDTF">2024-04-12T16:45:00Z</dcterms:modified>
</cp:coreProperties>
</file>