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EA391" w14:textId="42615C41" w:rsidR="006D05DA" w:rsidRPr="00A14C15" w:rsidRDefault="00234503" w:rsidP="0013414B">
      <w:pPr>
        <w:spacing w:line="360" w:lineRule="auto"/>
        <w:rPr>
          <w:rFonts w:ascii="Times New Roman" w:hAnsi="Times New Roman" w:cs="Times New Roman"/>
          <w:b/>
          <w:bCs/>
          <w:sz w:val="24"/>
          <w:szCs w:val="24"/>
          <w:u w:val="single"/>
          <w:lang w:val="en-US"/>
        </w:rPr>
      </w:pPr>
      <w:r w:rsidRPr="00A14C15">
        <w:rPr>
          <w:rFonts w:ascii="Times New Roman" w:hAnsi="Times New Roman" w:cs="Times New Roman"/>
          <w:b/>
          <w:bCs/>
          <w:sz w:val="24"/>
          <w:szCs w:val="24"/>
          <w:u w:val="single"/>
          <w:lang w:val="en-US"/>
        </w:rPr>
        <w:t>Ap</w:t>
      </w:r>
      <w:r w:rsidR="00673252" w:rsidRPr="00A14C15">
        <w:rPr>
          <w:rFonts w:ascii="Times New Roman" w:hAnsi="Times New Roman" w:cs="Times New Roman"/>
          <w:b/>
          <w:bCs/>
          <w:sz w:val="24"/>
          <w:szCs w:val="24"/>
          <w:u w:val="single"/>
          <w:lang w:val="en-US"/>
        </w:rPr>
        <w:t xml:space="preserve">pendix </w:t>
      </w:r>
      <w:r w:rsidR="00827C74" w:rsidRPr="00A14C15">
        <w:rPr>
          <w:rFonts w:ascii="Times New Roman" w:hAnsi="Times New Roman" w:cs="Times New Roman"/>
          <w:b/>
          <w:bCs/>
          <w:sz w:val="24"/>
          <w:szCs w:val="24"/>
          <w:u w:val="single"/>
          <w:lang w:val="en-US"/>
        </w:rPr>
        <w:t>B</w:t>
      </w:r>
      <w:r w:rsidR="00673252" w:rsidRPr="00A14C15">
        <w:rPr>
          <w:rFonts w:ascii="Times New Roman" w:hAnsi="Times New Roman" w:cs="Times New Roman"/>
          <w:b/>
          <w:bCs/>
          <w:sz w:val="24"/>
          <w:szCs w:val="24"/>
          <w:u w:val="single"/>
          <w:lang w:val="en-US"/>
        </w:rPr>
        <w:t xml:space="preserve">: </w:t>
      </w:r>
      <w:r w:rsidR="006D05DA" w:rsidRPr="00A14C15">
        <w:rPr>
          <w:rFonts w:ascii="Times New Roman" w:hAnsi="Times New Roman" w:cs="Times New Roman"/>
          <w:b/>
          <w:bCs/>
          <w:sz w:val="24"/>
          <w:szCs w:val="24"/>
          <w:u w:val="single"/>
          <w:lang w:val="en-US"/>
        </w:rPr>
        <w:t>Methodological note, data analy</w:t>
      </w:r>
      <w:r w:rsidR="00A14C15">
        <w:rPr>
          <w:rFonts w:ascii="Times New Roman" w:hAnsi="Times New Roman" w:cs="Times New Roman"/>
          <w:b/>
          <w:bCs/>
          <w:sz w:val="24"/>
          <w:szCs w:val="24"/>
          <w:u w:val="single"/>
          <w:lang w:val="en-US"/>
        </w:rPr>
        <w:t>z</w:t>
      </w:r>
      <w:r w:rsidR="006D05DA" w:rsidRPr="00A14C15">
        <w:rPr>
          <w:rFonts w:ascii="Times New Roman" w:hAnsi="Times New Roman" w:cs="Times New Roman"/>
          <w:b/>
          <w:bCs/>
          <w:sz w:val="24"/>
          <w:szCs w:val="24"/>
          <w:u w:val="single"/>
          <w:lang w:val="en-US"/>
        </w:rPr>
        <w:t>ed</w:t>
      </w:r>
      <w:r w:rsidR="00BA53ED" w:rsidRPr="00A14C15">
        <w:rPr>
          <w:rFonts w:ascii="Times New Roman" w:hAnsi="Times New Roman" w:cs="Times New Roman"/>
          <w:b/>
          <w:bCs/>
          <w:sz w:val="24"/>
          <w:szCs w:val="24"/>
          <w:u w:val="single"/>
          <w:lang w:val="en-US"/>
        </w:rPr>
        <w:t>,</w:t>
      </w:r>
      <w:r w:rsidR="006D05DA" w:rsidRPr="00A14C15">
        <w:rPr>
          <w:rFonts w:ascii="Times New Roman" w:hAnsi="Times New Roman" w:cs="Times New Roman"/>
          <w:b/>
          <w:bCs/>
          <w:sz w:val="24"/>
          <w:szCs w:val="24"/>
          <w:u w:val="single"/>
          <w:lang w:val="en-US"/>
        </w:rPr>
        <w:t xml:space="preserve"> and codebooks</w:t>
      </w:r>
    </w:p>
    <w:p w14:paraId="08C7F7F2" w14:textId="6CA610F0" w:rsidR="006D05DA" w:rsidRPr="00A14C15" w:rsidRDefault="006D05DA" w:rsidP="0013414B">
      <w:pPr>
        <w:spacing w:line="360" w:lineRule="auto"/>
        <w:jc w:val="both"/>
        <w:rPr>
          <w:rFonts w:ascii="Times New Roman" w:hAnsi="Times New Roman" w:cs="Times New Roman"/>
          <w:b/>
          <w:bCs/>
          <w:sz w:val="24"/>
          <w:szCs w:val="24"/>
          <w:lang w:val="en-US"/>
        </w:rPr>
      </w:pPr>
      <w:r w:rsidRPr="00A14C15">
        <w:rPr>
          <w:rFonts w:ascii="Times New Roman" w:hAnsi="Times New Roman" w:cs="Times New Roman"/>
          <w:b/>
          <w:bCs/>
          <w:sz w:val="24"/>
          <w:szCs w:val="24"/>
          <w:lang w:val="en-US"/>
        </w:rPr>
        <w:t>Methodological note</w:t>
      </w:r>
    </w:p>
    <w:p w14:paraId="31CC684E" w14:textId="66358D04" w:rsidR="006362C2" w:rsidRPr="006362C2" w:rsidRDefault="006362C2" w:rsidP="0013414B">
      <w:pPr>
        <w:spacing w:line="360" w:lineRule="auto"/>
        <w:jc w:val="both"/>
        <w:rPr>
          <w:rFonts w:ascii="Times New Roman" w:hAnsi="Times New Roman" w:cs="Times New Roman"/>
          <w:lang w:val="en-US"/>
        </w:rPr>
      </w:pPr>
      <w:r w:rsidRPr="00A22C24">
        <w:rPr>
          <w:rFonts w:ascii="Times New Roman" w:hAnsi="Times New Roman" w:cs="Times New Roman"/>
          <w:sz w:val="24"/>
          <w:szCs w:val="24"/>
          <w:lang w:val="en-US"/>
        </w:rPr>
        <w:t xml:space="preserve">To complement our data on identity in Galicia we have include </w:t>
      </w:r>
      <w:bookmarkStart w:id="0" w:name="_Hlk164705088"/>
      <w:r w:rsidRPr="00A22C24">
        <w:rPr>
          <w:rFonts w:ascii="Times New Roman" w:hAnsi="Times New Roman" w:cs="Times New Roman"/>
          <w:sz w:val="24"/>
          <w:szCs w:val="24"/>
          <w:lang w:val="en-US"/>
        </w:rPr>
        <w:t>ethnographic interviews</w:t>
      </w:r>
      <w:bookmarkEnd w:id="0"/>
      <w:r w:rsidRPr="00A22C24">
        <w:rPr>
          <w:rFonts w:ascii="Times New Roman" w:hAnsi="Times New Roman" w:cs="Times New Roman"/>
          <w:sz w:val="24"/>
          <w:szCs w:val="24"/>
          <w:lang w:val="en-US"/>
        </w:rPr>
        <w:t xml:space="preserve">. These interviews were conducted in the form of informal conversations: </w:t>
      </w:r>
      <w:r w:rsidR="00666E9D">
        <w:rPr>
          <w:rFonts w:ascii="Times New Roman" w:hAnsi="Times New Roman" w:cs="Times New Roman"/>
          <w:sz w:val="24"/>
          <w:szCs w:val="24"/>
          <w:lang w:val="en-US"/>
        </w:rPr>
        <w:t>(</w:t>
      </w:r>
      <w:r w:rsidRPr="00A22C24">
        <w:rPr>
          <w:rFonts w:ascii="Times New Roman" w:hAnsi="Times New Roman" w:cs="Times New Roman"/>
          <w:sz w:val="24"/>
          <w:szCs w:val="24"/>
          <w:lang w:val="en-US"/>
        </w:rPr>
        <w:t xml:space="preserve">1) not recorded, </w:t>
      </w:r>
      <w:r w:rsidR="00666E9D">
        <w:rPr>
          <w:rFonts w:ascii="Times New Roman" w:hAnsi="Times New Roman" w:cs="Times New Roman"/>
          <w:sz w:val="24"/>
          <w:szCs w:val="24"/>
          <w:lang w:val="en-US"/>
        </w:rPr>
        <w:t>(</w:t>
      </w:r>
      <w:r w:rsidRPr="00A22C24">
        <w:rPr>
          <w:rFonts w:ascii="Times New Roman" w:hAnsi="Times New Roman" w:cs="Times New Roman"/>
          <w:sz w:val="24"/>
          <w:szCs w:val="24"/>
          <w:lang w:val="en-US"/>
        </w:rPr>
        <w:t xml:space="preserve">2) both individually and collectively, </w:t>
      </w:r>
      <w:r w:rsidR="00666E9D">
        <w:rPr>
          <w:rFonts w:ascii="Times New Roman" w:hAnsi="Times New Roman" w:cs="Times New Roman"/>
          <w:sz w:val="24"/>
          <w:szCs w:val="24"/>
          <w:lang w:val="en-US"/>
        </w:rPr>
        <w:t>(</w:t>
      </w:r>
      <w:r w:rsidRPr="00A22C24">
        <w:rPr>
          <w:rFonts w:ascii="Times New Roman" w:hAnsi="Times New Roman" w:cs="Times New Roman"/>
          <w:sz w:val="24"/>
          <w:szCs w:val="24"/>
          <w:lang w:val="en-US"/>
        </w:rPr>
        <w:t xml:space="preserve">3) in non-politicized places and contexts (bars, parties, restaurants...). Around fifty interviews were carried out in towns and cities in the province of A Coruña, during which topics related to identification, language use, nationalist politics, etc., were brought up during the conversation. While their significance is not central to the research, they provided </w:t>
      </w:r>
      <w:r w:rsidR="00666E9D">
        <w:rPr>
          <w:rFonts w:ascii="Times New Roman" w:hAnsi="Times New Roman" w:cs="Times New Roman"/>
          <w:sz w:val="24"/>
          <w:szCs w:val="24"/>
          <w:lang w:val="en-US"/>
        </w:rPr>
        <w:t>additional validation and</w:t>
      </w:r>
      <w:r w:rsidRPr="00A22C24">
        <w:rPr>
          <w:rFonts w:ascii="Times New Roman" w:hAnsi="Times New Roman" w:cs="Times New Roman"/>
          <w:sz w:val="24"/>
          <w:szCs w:val="24"/>
          <w:lang w:val="en-US"/>
        </w:rPr>
        <w:t xml:space="preserve"> greater clarity in understanding the everyday interpretation of ethnic conflict and relating it to statistical data.</w:t>
      </w:r>
    </w:p>
    <w:p w14:paraId="70EC6C7F" w14:textId="25C027C3" w:rsidR="00946DA5" w:rsidRPr="00A14C15" w:rsidRDefault="003A4367" w:rsidP="0013414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To conduct the analysis of the BNG’s mobilization, w</w:t>
      </w:r>
      <w:r w:rsidR="006D05DA" w:rsidRPr="00A14C15">
        <w:rPr>
          <w:rFonts w:ascii="Times New Roman" w:hAnsi="Times New Roman" w:cs="Times New Roman"/>
          <w:sz w:val="24"/>
          <w:szCs w:val="24"/>
          <w:lang w:val="en-US"/>
        </w:rPr>
        <w:t xml:space="preserve">e selected </w:t>
      </w:r>
      <w:r w:rsidR="00F44AFE" w:rsidRPr="00A14C15">
        <w:rPr>
          <w:rFonts w:ascii="Times New Roman" w:hAnsi="Times New Roman" w:cs="Times New Roman"/>
          <w:sz w:val="24"/>
          <w:szCs w:val="24"/>
          <w:lang w:val="en-US"/>
        </w:rPr>
        <w:t>forty</w:t>
      </w:r>
      <w:r w:rsidR="006D05DA" w:rsidRPr="00A14C15">
        <w:rPr>
          <w:rFonts w:ascii="Times New Roman" w:hAnsi="Times New Roman" w:cs="Times New Roman"/>
          <w:sz w:val="24"/>
          <w:szCs w:val="24"/>
          <w:lang w:val="en-US"/>
        </w:rPr>
        <w:t xml:space="preserve"> files, </w:t>
      </w:r>
      <w:r w:rsidR="00A415B6">
        <w:rPr>
          <w:rFonts w:ascii="Times New Roman" w:hAnsi="Times New Roman" w:cs="Times New Roman"/>
          <w:sz w:val="24"/>
          <w:szCs w:val="24"/>
          <w:lang w:val="en-US"/>
        </w:rPr>
        <w:t>including</w:t>
      </w:r>
      <w:r w:rsidR="006D05DA" w:rsidRPr="00A14C15">
        <w:rPr>
          <w:rFonts w:ascii="Times New Roman" w:hAnsi="Times New Roman" w:cs="Times New Roman"/>
          <w:sz w:val="24"/>
          <w:szCs w:val="24"/>
          <w:lang w:val="en-US"/>
        </w:rPr>
        <w:t xml:space="preserve"> party documents, </w:t>
      </w:r>
      <w:r w:rsidR="00535C5F" w:rsidRPr="00A14C15">
        <w:rPr>
          <w:rFonts w:ascii="Times New Roman" w:hAnsi="Times New Roman" w:cs="Times New Roman"/>
          <w:sz w:val="24"/>
          <w:szCs w:val="24"/>
          <w:lang w:val="en-US"/>
        </w:rPr>
        <w:t>photos</w:t>
      </w:r>
      <w:r w:rsidR="006D05DA" w:rsidRPr="00A14C15">
        <w:rPr>
          <w:rFonts w:ascii="Times New Roman" w:hAnsi="Times New Roman" w:cs="Times New Roman"/>
          <w:sz w:val="24"/>
          <w:szCs w:val="24"/>
          <w:lang w:val="en-US"/>
        </w:rPr>
        <w:t>, news</w:t>
      </w:r>
      <w:r w:rsidR="009F7DF4" w:rsidRPr="00A14C15">
        <w:rPr>
          <w:rFonts w:ascii="Times New Roman" w:hAnsi="Times New Roman" w:cs="Times New Roman"/>
          <w:sz w:val="24"/>
          <w:szCs w:val="24"/>
          <w:lang w:val="en-US"/>
        </w:rPr>
        <w:t>,</w:t>
      </w:r>
      <w:r w:rsidR="006D05DA" w:rsidRPr="00A14C15">
        <w:rPr>
          <w:rFonts w:ascii="Times New Roman" w:hAnsi="Times New Roman" w:cs="Times New Roman"/>
          <w:sz w:val="24"/>
          <w:szCs w:val="24"/>
          <w:lang w:val="en-US"/>
        </w:rPr>
        <w:t xml:space="preserve"> media interviews,</w:t>
      </w:r>
      <w:r w:rsidR="00AE49CC" w:rsidRPr="00A14C15">
        <w:rPr>
          <w:rFonts w:ascii="Times New Roman" w:hAnsi="Times New Roman" w:cs="Times New Roman"/>
          <w:sz w:val="24"/>
          <w:szCs w:val="24"/>
          <w:lang w:val="en-US"/>
        </w:rPr>
        <w:t xml:space="preserve"> </w:t>
      </w:r>
      <w:r w:rsidR="006D05DA" w:rsidRPr="00A14C15">
        <w:rPr>
          <w:rFonts w:ascii="Times New Roman" w:hAnsi="Times New Roman" w:cs="Times New Roman"/>
          <w:sz w:val="24"/>
          <w:szCs w:val="24"/>
          <w:lang w:val="en-US"/>
        </w:rPr>
        <w:t>public speeches</w:t>
      </w:r>
      <w:r w:rsidR="009F7DF4" w:rsidRPr="00A14C15">
        <w:rPr>
          <w:rFonts w:ascii="Times New Roman" w:hAnsi="Times New Roman" w:cs="Times New Roman"/>
          <w:sz w:val="24"/>
          <w:szCs w:val="24"/>
          <w:lang w:val="en-US"/>
        </w:rPr>
        <w:t>,</w:t>
      </w:r>
      <w:r w:rsidR="006D05DA" w:rsidRPr="00A14C15">
        <w:rPr>
          <w:rFonts w:ascii="Times New Roman" w:hAnsi="Times New Roman" w:cs="Times New Roman"/>
          <w:sz w:val="24"/>
          <w:szCs w:val="24"/>
          <w:lang w:val="en-US"/>
        </w:rPr>
        <w:t xml:space="preserve"> and opinion articles written by the main</w:t>
      </w:r>
      <w:r w:rsidR="009F7DF4" w:rsidRPr="00A14C15">
        <w:rPr>
          <w:rFonts w:ascii="Times New Roman" w:hAnsi="Times New Roman" w:cs="Times New Roman"/>
          <w:sz w:val="24"/>
          <w:szCs w:val="24"/>
          <w:lang w:val="en-US"/>
        </w:rPr>
        <w:t xml:space="preserve"> political</w:t>
      </w:r>
      <w:r w:rsidR="006D05DA" w:rsidRPr="00A14C15">
        <w:rPr>
          <w:rFonts w:ascii="Times New Roman" w:hAnsi="Times New Roman" w:cs="Times New Roman"/>
          <w:sz w:val="24"/>
          <w:szCs w:val="24"/>
          <w:lang w:val="en-US"/>
        </w:rPr>
        <w:t xml:space="preserve"> leaders of the BNG. The heterogeneity of the data allows for both discursive and performative analysis. We have been especially careful to include public interventions </w:t>
      </w:r>
      <w:r w:rsidR="00946DA5" w:rsidRPr="00A14C15">
        <w:rPr>
          <w:rFonts w:ascii="Times New Roman" w:hAnsi="Times New Roman" w:cs="Times New Roman"/>
          <w:sz w:val="24"/>
          <w:szCs w:val="24"/>
          <w:lang w:val="en-US"/>
        </w:rPr>
        <w:t>during</w:t>
      </w:r>
      <w:r w:rsidR="006D05DA" w:rsidRPr="00A14C15">
        <w:rPr>
          <w:rFonts w:ascii="Times New Roman" w:hAnsi="Times New Roman" w:cs="Times New Roman"/>
          <w:sz w:val="24"/>
          <w:szCs w:val="24"/>
          <w:lang w:val="en-US"/>
        </w:rPr>
        <w:t xml:space="preserve"> events </w:t>
      </w:r>
      <w:r w:rsidR="00946DA5" w:rsidRPr="00A14C15">
        <w:rPr>
          <w:rFonts w:ascii="Times New Roman" w:hAnsi="Times New Roman" w:cs="Times New Roman"/>
          <w:sz w:val="24"/>
          <w:szCs w:val="24"/>
          <w:lang w:val="en-US"/>
        </w:rPr>
        <w:t>of</w:t>
      </w:r>
      <w:r w:rsidR="006D05DA" w:rsidRPr="00A14C15">
        <w:rPr>
          <w:rFonts w:ascii="Times New Roman" w:hAnsi="Times New Roman" w:cs="Times New Roman"/>
          <w:sz w:val="24"/>
          <w:szCs w:val="24"/>
          <w:lang w:val="en-US"/>
        </w:rPr>
        <w:t xml:space="preserve"> special interest because of their relation to national symbolism or the history of the BNG.</w:t>
      </w:r>
      <w:r w:rsidR="00946DA5" w:rsidRPr="00A14C15">
        <w:rPr>
          <w:rFonts w:ascii="Times New Roman" w:hAnsi="Times New Roman" w:cs="Times New Roman"/>
          <w:sz w:val="24"/>
          <w:szCs w:val="24"/>
          <w:lang w:val="en-US"/>
        </w:rPr>
        <w:t xml:space="preserve"> The data corresponds to two different time periods (2005-2009 and 2020-2023), as explained in the</w:t>
      </w:r>
      <w:r w:rsidR="009D065C" w:rsidRPr="00A14C15">
        <w:rPr>
          <w:rFonts w:ascii="Times New Roman" w:hAnsi="Times New Roman" w:cs="Times New Roman"/>
          <w:sz w:val="24"/>
          <w:szCs w:val="24"/>
          <w:lang w:val="en-US"/>
        </w:rPr>
        <w:t xml:space="preserve"> body of the</w:t>
      </w:r>
      <w:r w:rsidR="00946DA5" w:rsidRPr="00A14C15">
        <w:rPr>
          <w:rFonts w:ascii="Times New Roman" w:hAnsi="Times New Roman" w:cs="Times New Roman"/>
          <w:sz w:val="24"/>
          <w:szCs w:val="24"/>
          <w:lang w:val="en-US"/>
        </w:rPr>
        <w:t xml:space="preserve"> article. </w:t>
      </w:r>
      <w:r w:rsidR="008F2788" w:rsidRPr="00A14C15">
        <w:rPr>
          <w:rFonts w:ascii="Times New Roman" w:hAnsi="Times New Roman" w:cs="Times New Roman"/>
          <w:sz w:val="24"/>
          <w:szCs w:val="24"/>
          <w:lang w:val="en-US"/>
        </w:rPr>
        <w:t xml:space="preserve">Nonetheless, our desire was to include, when possible, equivalent documents from both time frames. For this reason, we selected discourses pronounced by both political leaders during the </w:t>
      </w:r>
      <w:r w:rsidR="008F2788" w:rsidRPr="00A14C15">
        <w:rPr>
          <w:rFonts w:ascii="Times New Roman" w:hAnsi="Times New Roman" w:cs="Times New Roman"/>
          <w:i/>
          <w:iCs/>
          <w:sz w:val="24"/>
          <w:szCs w:val="24"/>
          <w:lang w:val="en-US"/>
        </w:rPr>
        <w:t>Día da Patria</w:t>
      </w:r>
      <w:r w:rsidR="00A14C15">
        <w:rPr>
          <w:rFonts w:ascii="Times New Roman" w:hAnsi="Times New Roman" w:cs="Times New Roman"/>
          <w:i/>
          <w:iCs/>
          <w:sz w:val="24"/>
          <w:szCs w:val="24"/>
          <w:lang w:val="en-US"/>
        </w:rPr>
        <w:t xml:space="preserve"> </w:t>
      </w:r>
      <w:r w:rsidR="00A14C15" w:rsidRPr="00A14C15">
        <w:rPr>
          <w:rFonts w:ascii="Times New Roman" w:hAnsi="Times New Roman" w:cs="Times New Roman"/>
          <w:sz w:val="24"/>
          <w:szCs w:val="24"/>
          <w:lang w:val="en-US"/>
        </w:rPr>
        <w:t>(National Day of Galicia)</w:t>
      </w:r>
      <w:r w:rsidR="008F2788" w:rsidRPr="00A14C15">
        <w:rPr>
          <w:rFonts w:ascii="Times New Roman" w:hAnsi="Times New Roman" w:cs="Times New Roman"/>
          <w:sz w:val="24"/>
          <w:szCs w:val="24"/>
          <w:lang w:val="en-US"/>
        </w:rPr>
        <w:t>,</w:t>
      </w:r>
      <w:r w:rsidR="008F2788" w:rsidRPr="00A14C15">
        <w:rPr>
          <w:rFonts w:ascii="Times New Roman" w:hAnsi="Times New Roman" w:cs="Times New Roman"/>
          <w:i/>
          <w:iCs/>
          <w:sz w:val="24"/>
          <w:szCs w:val="24"/>
          <w:lang w:val="en-US"/>
        </w:rPr>
        <w:t xml:space="preserve"> </w:t>
      </w:r>
      <w:r w:rsidR="008F2788" w:rsidRPr="00A14C15">
        <w:rPr>
          <w:rFonts w:ascii="Times New Roman" w:hAnsi="Times New Roman" w:cs="Times New Roman"/>
          <w:sz w:val="24"/>
          <w:szCs w:val="24"/>
          <w:lang w:val="en-US"/>
        </w:rPr>
        <w:t>the anniversary of the BNG, parliamentary</w:t>
      </w:r>
      <w:r w:rsidR="009D065C" w:rsidRPr="00A14C15">
        <w:rPr>
          <w:rFonts w:ascii="Times New Roman" w:hAnsi="Times New Roman" w:cs="Times New Roman"/>
          <w:sz w:val="24"/>
          <w:szCs w:val="24"/>
          <w:lang w:val="en-US"/>
        </w:rPr>
        <w:t xml:space="preserve"> inaugural ceremony speeches</w:t>
      </w:r>
      <w:r w:rsidR="006362C2">
        <w:rPr>
          <w:rFonts w:ascii="Times New Roman" w:hAnsi="Times New Roman" w:cs="Times New Roman"/>
          <w:sz w:val="24"/>
          <w:szCs w:val="24"/>
          <w:lang w:val="en-US"/>
        </w:rPr>
        <w:t>,</w:t>
      </w:r>
      <w:r w:rsidR="009D065C" w:rsidRPr="00A14C15">
        <w:rPr>
          <w:rFonts w:ascii="Times New Roman" w:hAnsi="Times New Roman" w:cs="Times New Roman"/>
          <w:sz w:val="24"/>
          <w:szCs w:val="24"/>
          <w:lang w:val="en-US"/>
        </w:rPr>
        <w:t xml:space="preserve"> and</w:t>
      </w:r>
      <w:r w:rsidR="008F2788" w:rsidRPr="00A14C15">
        <w:rPr>
          <w:rFonts w:ascii="Times New Roman" w:hAnsi="Times New Roman" w:cs="Times New Roman"/>
          <w:sz w:val="24"/>
          <w:szCs w:val="24"/>
          <w:lang w:val="en-US"/>
        </w:rPr>
        <w:t xml:space="preserve"> interventions before BNG’s National Assembly. </w:t>
      </w:r>
    </w:p>
    <w:p w14:paraId="1CD7389D" w14:textId="675A556C" w:rsidR="00946DA5" w:rsidRPr="00A14C15" w:rsidRDefault="008F2788" w:rsidP="0013414B">
      <w:pPr>
        <w:spacing w:line="360" w:lineRule="auto"/>
        <w:jc w:val="both"/>
        <w:rPr>
          <w:rFonts w:ascii="Times New Roman" w:hAnsi="Times New Roman" w:cs="Times New Roman"/>
          <w:sz w:val="24"/>
          <w:szCs w:val="24"/>
          <w:lang w:val="en-US"/>
        </w:rPr>
      </w:pPr>
      <w:r w:rsidRPr="00A14C15">
        <w:rPr>
          <w:rFonts w:ascii="Times New Roman" w:hAnsi="Times New Roman" w:cs="Times New Roman"/>
          <w:sz w:val="24"/>
          <w:szCs w:val="24"/>
          <w:lang w:val="en-US"/>
        </w:rPr>
        <w:t>Only e</w:t>
      </w:r>
      <w:r w:rsidR="00946DA5" w:rsidRPr="00A14C15">
        <w:rPr>
          <w:rFonts w:ascii="Times New Roman" w:hAnsi="Times New Roman" w:cs="Times New Roman"/>
          <w:sz w:val="24"/>
          <w:szCs w:val="24"/>
          <w:lang w:val="en-US"/>
        </w:rPr>
        <w:t xml:space="preserve">ight files (see </w:t>
      </w:r>
      <w:r w:rsidR="00AE49CC" w:rsidRPr="00A14C15">
        <w:rPr>
          <w:rFonts w:ascii="Times New Roman" w:hAnsi="Times New Roman" w:cs="Times New Roman"/>
          <w:sz w:val="24"/>
          <w:szCs w:val="24"/>
          <w:lang w:val="en-US"/>
        </w:rPr>
        <w:t>D</w:t>
      </w:r>
      <w:r w:rsidR="00946DA5" w:rsidRPr="00A14C15">
        <w:rPr>
          <w:rFonts w:ascii="Times New Roman" w:hAnsi="Times New Roman" w:cs="Times New Roman"/>
          <w:sz w:val="24"/>
          <w:szCs w:val="24"/>
          <w:lang w:val="en-US"/>
        </w:rPr>
        <w:t>ata analy</w:t>
      </w:r>
      <w:r w:rsidR="00AB3D78" w:rsidRPr="00A14C15">
        <w:rPr>
          <w:rFonts w:ascii="Times New Roman" w:hAnsi="Times New Roman" w:cs="Times New Roman"/>
          <w:sz w:val="24"/>
          <w:szCs w:val="24"/>
          <w:lang w:val="en-US"/>
        </w:rPr>
        <w:t>z</w:t>
      </w:r>
      <w:r w:rsidR="00946DA5" w:rsidRPr="00A14C15">
        <w:rPr>
          <w:rFonts w:ascii="Times New Roman" w:hAnsi="Times New Roman" w:cs="Times New Roman"/>
          <w:sz w:val="24"/>
          <w:szCs w:val="24"/>
          <w:lang w:val="en-US"/>
        </w:rPr>
        <w:t xml:space="preserve">ed, documents in bold) have been transcribed and subsequently coded using a qualitative analysis software (MaxQDA). Such software has been already used in previous investigations regarding the discursive production of political actors. Its features facilitated the segmentation of the different speeches following a deductive-inductive process. We build upon theoretical frame analysis work and in a </w:t>
      </w:r>
      <w:r w:rsidR="00045E60" w:rsidRPr="00A14C15">
        <w:rPr>
          <w:rFonts w:ascii="Times New Roman" w:hAnsi="Times New Roman" w:cs="Times New Roman"/>
          <w:sz w:val="24"/>
          <w:szCs w:val="24"/>
          <w:lang w:val="en-US"/>
        </w:rPr>
        <w:t>later</w:t>
      </w:r>
      <w:r w:rsidR="00946DA5" w:rsidRPr="00A14C15">
        <w:rPr>
          <w:rFonts w:ascii="Times New Roman" w:hAnsi="Times New Roman" w:cs="Times New Roman"/>
          <w:sz w:val="24"/>
          <w:szCs w:val="24"/>
          <w:lang w:val="en-US"/>
        </w:rPr>
        <w:t xml:space="preserve"> stage we include inductive codes to enrich the research process and make it as accurate as possible to the case study we are interested in. By doing so, we ended with four main frames and several specific categories (see Codebook). </w:t>
      </w:r>
    </w:p>
    <w:p w14:paraId="300E0087" w14:textId="243706F3" w:rsidR="0013414B" w:rsidRPr="00FA6258" w:rsidRDefault="00812BCE" w:rsidP="0013414B">
      <w:pPr>
        <w:spacing w:line="360" w:lineRule="auto"/>
        <w:jc w:val="both"/>
        <w:rPr>
          <w:rFonts w:ascii="Times New Roman" w:hAnsi="Times New Roman" w:cs="Times New Roman"/>
          <w:sz w:val="24"/>
          <w:szCs w:val="24"/>
          <w:lang w:val="en-US"/>
        </w:rPr>
      </w:pPr>
      <w:r w:rsidRPr="00A14C15">
        <w:rPr>
          <w:rFonts w:ascii="Times New Roman" w:hAnsi="Times New Roman" w:cs="Times New Roman"/>
          <w:sz w:val="24"/>
          <w:szCs w:val="24"/>
          <w:lang w:val="en-US"/>
        </w:rPr>
        <w:t>By coding</w:t>
      </w:r>
      <w:r w:rsidR="008F2788" w:rsidRPr="00A14C15">
        <w:rPr>
          <w:rFonts w:ascii="Times New Roman" w:hAnsi="Times New Roman" w:cs="Times New Roman"/>
          <w:sz w:val="24"/>
          <w:szCs w:val="24"/>
          <w:lang w:val="en-US"/>
        </w:rPr>
        <w:t xml:space="preserve"> only Anxo Quintana and Ana Pontón’s </w:t>
      </w:r>
      <w:r w:rsidR="00C57E42" w:rsidRPr="00A14C15">
        <w:rPr>
          <w:rFonts w:ascii="Times New Roman" w:hAnsi="Times New Roman" w:cs="Times New Roman"/>
          <w:sz w:val="24"/>
          <w:szCs w:val="24"/>
          <w:lang w:val="en-US"/>
        </w:rPr>
        <w:t xml:space="preserve">public </w:t>
      </w:r>
      <w:r w:rsidR="008F2788" w:rsidRPr="00A14C15">
        <w:rPr>
          <w:rFonts w:ascii="Times New Roman" w:hAnsi="Times New Roman" w:cs="Times New Roman"/>
          <w:sz w:val="24"/>
          <w:szCs w:val="24"/>
          <w:lang w:val="en-US"/>
        </w:rPr>
        <w:t>speeches</w:t>
      </w:r>
      <w:r w:rsidRPr="00A14C15">
        <w:rPr>
          <w:rFonts w:ascii="Times New Roman" w:hAnsi="Times New Roman" w:cs="Times New Roman"/>
          <w:sz w:val="24"/>
          <w:szCs w:val="24"/>
          <w:lang w:val="en-US"/>
        </w:rPr>
        <w:t xml:space="preserve">, we expect to better discover the differences between both periods. </w:t>
      </w:r>
      <w:r w:rsidR="00C57E42" w:rsidRPr="00A14C15">
        <w:rPr>
          <w:rFonts w:ascii="Times New Roman" w:hAnsi="Times New Roman" w:cs="Times New Roman"/>
          <w:sz w:val="24"/>
          <w:szCs w:val="24"/>
          <w:lang w:val="en-US"/>
        </w:rPr>
        <w:t>This variability</w:t>
      </w:r>
      <w:r w:rsidRPr="00A14C15">
        <w:rPr>
          <w:rFonts w:ascii="Times New Roman" w:hAnsi="Times New Roman" w:cs="Times New Roman"/>
          <w:sz w:val="24"/>
          <w:szCs w:val="24"/>
          <w:lang w:val="en-US"/>
        </w:rPr>
        <w:t xml:space="preserve"> might not be so evident if </w:t>
      </w:r>
      <w:r w:rsidRPr="00A14C15">
        <w:rPr>
          <w:rFonts w:ascii="Times New Roman" w:hAnsi="Times New Roman" w:cs="Times New Roman"/>
          <w:sz w:val="24"/>
          <w:szCs w:val="24"/>
          <w:lang w:val="en-US"/>
        </w:rPr>
        <w:lastRenderedPageBreak/>
        <w:t>we were to analy</w:t>
      </w:r>
      <w:r w:rsidR="00AB3D78" w:rsidRPr="00A14C15">
        <w:rPr>
          <w:rFonts w:ascii="Times New Roman" w:hAnsi="Times New Roman" w:cs="Times New Roman"/>
          <w:sz w:val="24"/>
          <w:szCs w:val="24"/>
          <w:lang w:val="en-US"/>
        </w:rPr>
        <w:t>z</w:t>
      </w:r>
      <w:r w:rsidRPr="00A14C15">
        <w:rPr>
          <w:rFonts w:ascii="Times New Roman" w:hAnsi="Times New Roman" w:cs="Times New Roman"/>
          <w:sz w:val="24"/>
          <w:szCs w:val="24"/>
          <w:lang w:val="en-US"/>
        </w:rPr>
        <w:t xml:space="preserve">e </w:t>
      </w:r>
      <w:r w:rsidR="00A14C15" w:rsidRPr="00A14C15">
        <w:rPr>
          <w:rFonts w:ascii="Times New Roman" w:hAnsi="Times New Roman" w:cs="Times New Roman"/>
          <w:sz w:val="24"/>
          <w:szCs w:val="24"/>
          <w:lang w:val="en-US"/>
        </w:rPr>
        <w:t>sympathizers</w:t>
      </w:r>
      <w:r w:rsidR="00C57E42" w:rsidRPr="00A14C15">
        <w:rPr>
          <w:rFonts w:ascii="Times New Roman" w:hAnsi="Times New Roman" w:cs="Times New Roman"/>
          <w:sz w:val="24"/>
          <w:szCs w:val="24"/>
          <w:lang w:val="en-US"/>
        </w:rPr>
        <w:t xml:space="preserve"> </w:t>
      </w:r>
      <w:r w:rsidRPr="00A14C15">
        <w:rPr>
          <w:rFonts w:ascii="Times New Roman" w:hAnsi="Times New Roman" w:cs="Times New Roman"/>
          <w:sz w:val="24"/>
          <w:szCs w:val="24"/>
          <w:lang w:val="en-US"/>
        </w:rPr>
        <w:t xml:space="preserve">or </w:t>
      </w:r>
      <w:r w:rsidR="00C57E42" w:rsidRPr="00A14C15">
        <w:rPr>
          <w:rFonts w:ascii="Times New Roman" w:hAnsi="Times New Roman" w:cs="Times New Roman"/>
          <w:sz w:val="24"/>
          <w:szCs w:val="24"/>
          <w:lang w:val="en-US"/>
        </w:rPr>
        <w:t xml:space="preserve">long-established BNG office holders’ discourses. Our aim is to see </w:t>
      </w:r>
      <w:r w:rsidR="006362C2">
        <w:rPr>
          <w:rFonts w:ascii="Times New Roman" w:hAnsi="Times New Roman" w:cs="Times New Roman"/>
          <w:sz w:val="24"/>
          <w:szCs w:val="24"/>
          <w:lang w:val="en-US"/>
        </w:rPr>
        <w:t>whether</w:t>
      </w:r>
      <w:r w:rsidR="00C57E42" w:rsidRPr="00A14C15">
        <w:rPr>
          <w:rFonts w:ascii="Times New Roman" w:hAnsi="Times New Roman" w:cs="Times New Roman"/>
          <w:sz w:val="24"/>
          <w:szCs w:val="24"/>
          <w:lang w:val="en-US"/>
        </w:rPr>
        <w:t xml:space="preserve"> there are different existing discourses within the organi</w:t>
      </w:r>
      <w:r w:rsidR="00AB3D78" w:rsidRPr="00A14C15">
        <w:rPr>
          <w:rFonts w:ascii="Times New Roman" w:hAnsi="Times New Roman" w:cs="Times New Roman"/>
          <w:sz w:val="24"/>
          <w:szCs w:val="24"/>
          <w:lang w:val="en-US"/>
        </w:rPr>
        <w:t>z</w:t>
      </w:r>
      <w:r w:rsidR="00C57E42" w:rsidRPr="00A14C15">
        <w:rPr>
          <w:rFonts w:ascii="Times New Roman" w:hAnsi="Times New Roman" w:cs="Times New Roman"/>
          <w:sz w:val="24"/>
          <w:szCs w:val="24"/>
          <w:lang w:val="en-US"/>
        </w:rPr>
        <w:t xml:space="preserve">ation depending on the </w:t>
      </w:r>
      <w:r w:rsidR="00A14C15" w:rsidRPr="00A14C15">
        <w:rPr>
          <w:rFonts w:ascii="Times New Roman" w:hAnsi="Times New Roman" w:cs="Times New Roman"/>
          <w:sz w:val="24"/>
          <w:szCs w:val="24"/>
          <w:lang w:val="en-US"/>
        </w:rPr>
        <w:t>different periods</w:t>
      </w:r>
      <w:r w:rsidR="006362C2">
        <w:rPr>
          <w:rFonts w:ascii="Times New Roman" w:hAnsi="Times New Roman" w:cs="Times New Roman"/>
          <w:sz w:val="24"/>
          <w:szCs w:val="24"/>
          <w:lang w:val="en-US"/>
        </w:rPr>
        <w:t>.</w:t>
      </w:r>
      <w:r w:rsidR="00C57E42" w:rsidRPr="00A14C15">
        <w:rPr>
          <w:rFonts w:ascii="Times New Roman" w:hAnsi="Times New Roman" w:cs="Times New Roman"/>
          <w:sz w:val="24"/>
          <w:szCs w:val="24"/>
          <w:lang w:val="en-US"/>
        </w:rPr>
        <w:t xml:space="preserve"> </w:t>
      </w:r>
      <w:r w:rsidR="006362C2">
        <w:rPr>
          <w:rFonts w:ascii="Times New Roman" w:hAnsi="Times New Roman" w:cs="Times New Roman"/>
          <w:sz w:val="24"/>
          <w:szCs w:val="24"/>
          <w:lang w:val="en-US"/>
        </w:rPr>
        <w:t>T</w:t>
      </w:r>
      <w:r w:rsidR="00C57E42" w:rsidRPr="00A14C15">
        <w:rPr>
          <w:rFonts w:ascii="Times New Roman" w:hAnsi="Times New Roman" w:cs="Times New Roman"/>
          <w:sz w:val="24"/>
          <w:szCs w:val="24"/>
          <w:lang w:val="en-US"/>
        </w:rPr>
        <w:t xml:space="preserve">herefore, Quintana and Pontón </w:t>
      </w:r>
      <w:r w:rsidR="009F7DF4" w:rsidRPr="00A14C15">
        <w:rPr>
          <w:rFonts w:ascii="Times New Roman" w:hAnsi="Times New Roman" w:cs="Times New Roman"/>
          <w:sz w:val="24"/>
          <w:szCs w:val="24"/>
          <w:lang w:val="en-US"/>
        </w:rPr>
        <w:t>—</w:t>
      </w:r>
      <w:r w:rsidR="00C57E42" w:rsidRPr="00A14C15">
        <w:rPr>
          <w:rFonts w:ascii="Times New Roman" w:hAnsi="Times New Roman" w:cs="Times New Roman"/>
          <w:sz w:val="24"/>
          <w:szCs w:val="24"/>
          <w:lang w:val="en-US"/>
        </w:rPr>
        <w:t xml:space="preserve">as candidates and </w:t>
      </w:r>
      <w:r w:rsidR="00045E60" w:rsidRPr="00A14C15">
        <w:rPr>
          <w:rFonts w:ascii="Times New Roman" w:hAnsi="Times New Roman" w:cs="Times New Roman"/>
          <w:sz w:val="24"/>
          <w:szCs w:val="24"/>
          <w:lang w:val="en-US"/>
        </w:rPr>
        <w:t>spokespersons</w:t>
      </w:r>
      <w:r w:rsidR="00C57E42" w:rsidRPr="00A14C15">
        <w:rPr>
          <w:rFonts w:ascii="Times New Roman" w:hAnsi="Times New Roman" w:cs="Times New Roman"/>
          <w:sz w:val="24"/>
          <w:szCs w:val="24"/>
          <w:lang w:val="en-US"/>
        </w:rPr>
        <w:t xml:space="preserve"> of the BNG</w:t>
      </w:r>
      <w:r w:rsidR="009F7DF4" w:rsidRPr="00A14C15">
        <w:rPr>
          <w:rFonts w:ascii="Times New Roman" w:hAnsi="Times New Roman" w:cs="Times New Roman"/>
          <w:sz w:val="24"/>
          <w:szCs w:val="24"/>
          <w:lang w:val="en-US"/>
        </w:rPr>
        <w:t>—</w:t>
      </w:r>
      <w:r w:rsidR="00C57E42" w:rsidRPr="00A14C15">
        <w:rPr>
          <w:rFonts w:ascii="Times New Roman" w:hAnsi="Times New Roman" w:cs="Times New Roman"/>
          <w:sz w:val="24"/>
          <w:szCs w:val="24"/>
          <w:lang w:val="en-US"/>
        </w:rPr>
        <w:t xml:space="preserve"> suit our research design as they represented the BNG in different contexts: </w:t>
      </w:r>
      <w:r w:rsidR="00AE49CC" w:rsidRPr="00A14C15">
        <w:rPr>
          <w:rFonts w:ascii="Times New Roman" w:hAnsi="Times New Roman" w:cs="Times New Roman"/>
          <w:sz w:val="24"/>
          <w:szCs w:val="24"/>
          <w:lang w:val="en-US"/>
        </w:rPr>
        <w:t xml:space="preserve">in opposition (with Pontón and the current BNG as the leading opposition party </w:t>
      </w:r>
      <w:r w:rsidR="009F7DF4" w:rsidRPr="00A14C15">
        <w:rPr>
          <w:rFonts w:ascii="Times New Roman" w:hAnsi="Times New Roman" w:cs="Times New Roman"/>
          <w:sz w:val="24"/>
          <w:szCs w:val="24"/>
          <w:lang w:val="en-US"/>
        </w:rPr>
        <w:t>in Galicia</w:t>
      </w:r>
      <w:r w:rsidR="00AE49CC" w:rsidRPr="00A14C15">
        <w:rPr>
          <w:rFonts w:ascii="Times New Roman" w:hAnsi="Times New Roman" w:cs="Times New Roman"/>
          <w:sz w:val="24"/>
          <w:szCs w:val="24"/>
          <w:lang w:val="en-US"/>
        </w:rPr>
        <w:t xml:space="preserve">) and in government (with Quintana as </w:t>
      </w:r>
      <w:r w:rsidR="00A14C15" w:rsidRPr="00A14C15">
        <w:rPr>
          <w:rFonts w:ascii="Times New Roman" w:hAnsi="Times New Roman" w:cs="Times New Roman"/>
          <w:sz w:val="24"/>
          <w:szCs w:val="24"/>
          <w:lang w:val="en-US"/>
        </w:rPr>
        <w:t>V</w:t>
      </w:r>
      <w:r w:rsidR="00AE49CC" w:rsidRPr="00A14C15">
        <w:rPr>
          <w:rFonts w:ascii="Times New Roman" w:hAnsi="Times New Roman" w:cs="Times New Roman"/>
          <w:sz w:val="24"/>
          <w:szCs w:val="24"/>
          <w:lang w:val="en-US"/>
        </w:rPr>
        <w:t xml:space="preserve">ice </w:t>
      </w:r>
      <w:r w:rsidR="00A14C15" w:rsidRPr="00A14C15">
        <w:rPr>
          <w:rFonts w:ascii="Times New Roman" w:hAnsi="Times New Roman" w:cs="Times New Roman"/>
          <w:sz w:val="24"/>
          <w:szCs w:val="24"/>
          <w:lang w:val="en-US"/>
        </w:rPr>
        <w:t>P</w:t>
      </w:r>
      <w:r w:rsidR="00AE49CC" w:rsidRPr="00A14C15">
        <w:rPr>
          <w:rFonts w:ascii="Times New Roman" w:hAnsi="Times New Roman" w:cs="Times New Roman"/>
          <w:sz w:val="24"/>
          <w:szCs w:val="24"/>
          <w:lang w:val="en-US"/>
        </w:rPr>
        <w:t>resident of the executive regional government).</w:t>
      </w:r>
    </w:p>
    <w:p w14:paraId="6280C748" w14:textId="465C2BF7" w:rsidR="00234503" w:rsidRPr="00A14C15" w:rsidRDefault="00425098" w:rsidP="0013414B">
      <w:pPr>
        <w:spacing w:line="360" w:lineRule="auto"/>
        <w:jc w:val="both"/>
        <w:rPr>
          <w:rFonts w:ascii="Times New Roman" w:hAnsi="Times New Roman" w:cs="Times New Roman"/>
          <w:b/>
          <w:bCs/>
          <w:sz w:val="24"/>
          <w:szCs w:val="24"/>
          <w:lang w:val="en-US"/>
        </w:rPr>
      </w:pPr>
      <w:r w:rsidRPr="00A14C15">
        <w:rPr>
          <w:rFonts w:ascii="Times New Roman" w:hAnsi="Times New Roman" w:cs="Times New Roman"/>
          <w:b/>
          <w:bCs/>
          <w:sz w:val="24"/>
          <w:szCs w:val="24"/>
          <w:lang w:val="en-US"/>
        </w:rPr>
        <w:t xml:space="preserve">Data </w:t>
      </w:r>
      <w:r w:rsidR="006D05DA" w:rsidRPr="00A14C15">
        <w:rPr>
          <w:rFonts w:ascii="Times New Roman" w:hAnsi="Times New Roman" w:cs="Times New Roman"/>
          <w:b/>
          <w:bCs/>
          <w:sz w:val="24"/>
          <w:szCs w:val="24"/>
          <w:lang w:val="en-US"/>
        </w:rPr>
        <w:t>analy</w:t>
      </w:r>
      <w:r w:rsidR="00A14C15" w:rsidRPr="00A14C15">
        <w:rPr>
          <w:rFonts w:ascii="Times New Roman" w:hAnsi="Times New Roman" w:cs="Times New Roman"/>
          <w:b/>
          <w:bCs/>
          <w:sz w:val="24"/>
          <w:szCs w:val="24"/>
          <w:lang w:val="en-US"/>
        </w:rPr>
        <w:t>z</w:t>
      </w:r>
      <w:r w:rsidR="006D05DA" w:rsidRPr="00A14C15">
        <w:rPr>
          <w:rFonts w:ascii="Times New Roman" w:hAnsi="Times New Roman" w:cs="Times New Roman"/>
          <w:b/>
          <w:bCs/>
          <w:sz w:val="24"/>
          <w:szCs w:val="24"/>
          <w:lang w:val="en-US"/>
        </w:rPr>
        <w:t>ed</w:t>
      </w:r>
    </w:p>
    <w:p w14:paraId="644CC3D5" w14:textId="37E1723C" w:rsidR="00673252" w:rsidRPr="006362C2" w:rsidRDefault="00673252" w:rsidP="0013414B">
      <w:pPr>
        <w:spacing w:line="360" w:lineRule="auto"/>
        <w:rPr>
          <w:rFonts w:ascii="Times New Roman" w:hAnsi="Times New Roman" w:cs="Times New Roman"/>
          <w:sz w:val="24"/>
          <w:szCs w:val="24"/>
          <w:u w:val="single"/>
        </w:rPr>
      </w:pPr>
      <w:r w:rsidRPr="006362C2">
        <w:rPr>
          <w:rFonts w:ascii="Times New Roman" w:hAnsi="Times New Roman" w:cs="Times New Roman"/>
          <w:sz w:val="24"/>
          <w:szCs w:val="24"/>
          <w:u w:val="single"/>
        </w:rPr>
        <w:t>For the BNG (2005-2009)</w:t>
      </w:r>
    </w:p>
    <w:p w14:paraId="14321E49" w14:textId="5B40507C" w:rsidR="000777B8" w:rsidRPr="00A14C15" w:rsidRDefault="000777B8" w:rsidP="0013414B">
      <w:pPr>
        <w:spacing w:line="360" w:lineRule="auto"/>
        <w:rPr>
          <w:rFonts w:ascii="Times New Roman" w:hAnsi="Times New Roman" w:cs="Times New Roman"/>
          <w:sz w:val="24"/>
          <w:szCs w:val="24"/>
          <w:lang w:val="en-US"/>
        </w:rPr>
      </w:pPr>
      <w:r w:rsidRPr="006362C2">
        <w:rPr>
          <w:rFonts w:ascii="Times New Roman" w:hAnsi="Times New Roman" w:cs="Times New Roman"/>
          <w:sz w:val="24"/>
          <w:szCs w:val="24"/>
        </w:rPr>
        <w:t>Atlántico</w:t>
      </w:r>
      <w:r w:rsidR="0042089C" w:rsidRPr="006362C2">
        <w:rPr>
          <w:rFonts w:ascii="Times New Roman" w:hAnsi="Times New Roman" w:cs="Times New Roman"/>
          <w:sz w:val="24"/>
          <w:szCs w:val="24"/>
        </w:rPr>
        <w:t xml:space="preserve">. </w:t>
      </w:r>
      <w:r w:rsidRPr="006362C2">
        <w:rPr>
          <w:rFonts w:ascii="Times New Roman" w:hAnsi="Times New Roman" w:cs="Times New Roman"/>
          <w:sz w:val="24"/>
          <w:szCs w:val="24"/>
        </w:rPr>
        <w:t>2009</w:t>
      </w:r>
      <w:r w:rsidR="0042089C" w:rsidRPr="006362C2">
        <w:rPr>
          <w:rFonts w:ascii="Times New Roman" w:hAnsi="Times New Roman" w:cs="Times New Roman"/>
          <w:sz w:val="24"/>
          <w:szCs w:val="24"/>
        </w:rPr>
        <w:t>.</w:t>
      </w:r>
      <w:r w:rsidRPr="006362C2">
        <w:rPr>
          <w:rFonts w:ascii="Times New Roman" w:hAnsi="Times New Roman" w:cs="Times New Roman"/>
          <w:sz w:val="24"/>
          <w:szCs w:val="24"/>
        </w:rPr>
        <w:t xml:space="preserve"> </w:t>
      </w:r>
      <w:r w:rsidR="0042089C" w:rsidRPr="006362C2">
        <w:rPr>
          <w:rFonts w:ascii="Times New Roman" w:hAnsi="Times New Roman" w:cs="Times New Roman"/>
          <w:sz w:val="24"/>
          <w:szCs w:val="24"/>
        </w:rPr>
        <w:t>“</w:t>
      </w:r>
      <w:r w:rsidRPr="006362C2">
        <w:rPr>
          <w:rFonts w:ascii="Times New Roman" w:hAnsi="Times New Roman" w:cs="Times New Roman"/>
          <w:sz w:val="24"/>
          <w:szCs w:val="24"/>
        </w:rPr>
        <w:t>Quintana pide a los mayores que 'voten en libertad' y compromete las ayudas de la dependencia para todos.</w:t>
      </w:r>
      <w:r w:rsidR="0042089C" w:rsidRPr="006362C2">
        <w:rPr>
          <w:rFonts w:ascii="Times New Roman" w:hAnsi="Times New Roman" w:cs="Times New Roman"/>
          <w:sz w:val="24"/>
          <w:szCs w:val="24"/>
        </w:rPr>
        <w:t>”</w:t>
      </w:r>
      <w:r w:rsidRPr="006362C2">
        <w:rPr>
          <w:rFonts w:ascii="Times New Roman" w:hAnsi="Times New Roman" w:cs="Times New Roman"/>
          <w:sz w:val="24"/>
          <w:szCs w:val="24"/>
        </w:rPr>
        <w:t xml:space="preserve"> </w:t>
      </w:r>
      <w:r w:rsidR="00D404A9" w:rsidRPr="00A14C15">
        <w:rPr>
          <w:rFonts w:ascii="Times New Roman" w:hAnsi="Times New Roman" w:cs="Times New Roman"/>
          <w:sz w:val="24"/>
          <w:szCs w:val="24"/>
          <w:lang w:val="en-US"/>
        </w:rPr>
        <w:t xml:space="preserve">Available at: </w:t>
      </w:r>
      <w:hyperlink r:id="rId7" w:history="1">
        <w:r w:rsidR="00D404A9" w:rsidRPr="00A14C15">
          <w:rPr>
            <w:rStyle w:val="Hipervnculo"/>
            <w:rFonts w:ascii="Times New Roman" w:hAnsi="Times New Roman" w:cs="Times New Roman"/>
            <w:color w:val="auto"/>
            <w:sz w:val="24"/>
            <w:szCs w:val="24"/>
            <w:lang w:val="en-US"/>
          </w:rPr>
          <w:t>https://www.atlantico.net/articulo/galicia/quintana-pide-mayores-voten-libertad-y-compromete-ayudas-dependencia-todos/20090220200212056926.html</w:t>
        </w:r>
      </w:hyperlink>
      <w:r w:rsidRPr="00A14C15">
        <w:rPr>
          <w:rFonts w:ascii="Times New Roman" w:hAnsi="Times New Roman" w:cs="Times New Roman"/>
          <w:sz w:val="24"/>
          <w:szCs w:val="24"/>
          <w:lang w:val="en-US"/>
        </w:rPr>
        <w:t xml:space="preserve"> (Accessed March</w:t>
      </w:r>
      <w:r w:rsidR="0039675B" w:rsidRPr="00A14C15">
        <w:rPr>
          <w:rFonts w:ascii="Times New Roman" w:hAnsi="Times New Roman" w:cs="Times New Roman"/>
          <w:sz w:val="24"/>
          <w:szCs w:val="24"/>
          <w:lang w:val="en-US"/>
        </w:rPr>
        <w:t xml:space="preserve"> 22,</w:t>
      </w:r>
      <w:r w:rsidRPr="00A14C15">
        <w:rPr>
          <w:rFonts w:ascii="Times New Roman" w:hAnsi="Times New Roman" w:cs="Times New Roman"/>
          <w:sz w:val="24"/>
          <w:szCs w:val="24"/>
          <w:lang w:val="en-US"/>
        </w:rPr>
        <w:t xml:space="preserve"> 2023)</w:t>
      </w:r>
    </w:p>
    <w:p w14:paraId="7FAC97E0" w14:textId="259B1996" w:rsidR="00C75CDC" w:rsidRPr="00A14C15" w:rsidRDefault="00C75CDC" w:rsidP="0013414B">
      <w:pPr>
        <w:spacing w:line="360" w:lineRule="auto"/>
        <w:rPr>
          <w:rFonts w:ascii="Times New Roman" w:hAnsi="Times New Roman" w:cs="Times New Roman"/>
          <w:sz w:val="24"/>
          <w:szCs w:val="24"/>
          <w:lang w:val="en-US"/>
        </w:rPr>
      </w:pPr>
      <w:r w:rsidRPr="006362C2">
        <w:rPr>
          <w:rFonts w:ascii="Times New Roman" w:hAnsi="Times New Roman" w:cs="Times New Roman"/>
          <w:sz w:val="24"/>
          <w:szCs w:val="24"/>
        </w:rPr>
        <w:t>Aymerich</w:t>
      </w:r>
      <w:r w:rsidR="0042089C" w:rsidRPr="006362C2">
        <w:rPr>
          <w:rFonts w:ascii="Times New Roman" w:hAnsi="Times New Roman" w:cs="Times New Roman"/>
          <w:sz w:val="24"/>
          <w:szCs w:val="24"/>
        </w:rPr>
        <w:t xml:space="preserve">, </w:t>
      </w:r>
      <w:r w:rsidRPr="006362C2">
        <w:rPr>
          <w:rFonts w:ascii="Times New Roman" w:hAnsi="Times New Roman" w:cs="Times New Roman"/>
          <w:sz w:val="24"/>
          <w:szCs w:val="24"/>
        </w:rPr>
        <w:t>C</w:t>
      </w:r>
      <w:r w:rsidR="0042089C" w:rsidRPr="006362C2">
        <w:rPr>
          <w:rFonts w:ascii="Times New Roman" w:hAnsi="Times New Roman" w:cs="Times New Roman"/>
          <w:sz w:val="24"/>
          <w:szCs w:val="24"/>
        </w:rPr>
        <w:t xml:space="preserve">arlos. </w:t>
      </w:r>
      <w:r w:rsidRPr="006362C2">
        <w:rPr>
          <w:rFonts w:ascii="Times New Roman" w:hAnsi="Times New Roman" w:cs="Times New Roman"/>
          <w:sz w:val="24"/>
          <w:szCs w:val="24"/>
        </w:rPr>
        <w:t xml:space="preserve">2009. Speech at </w:t>
      </w:r>
      <w:r w:rsidR="006111CA" w:rsidRPr="006362C2">
        <w:rPr>
          <w:rFonts w:ascii="Times New Roman" w:hAnsi="Times New Roman" w:cs="Times New Roman"/>
          <w:i/>
          <w:iCs/>
          <w:sz w:val="24"/>
          <w:szCs w:val="24"/>
        </w:rPr>
        <w:t>Xornadas de Formación</w:t>
      </w:r>
      <w:r w:rsidR="006111CA" w:rsidRPr="006362C2">
        <w:rPr>
          <w:rFonts w:ascii="Times New Roman" w:hAnsi="Times New Roman" w:cs="Times New Roman"/>
          <w:sz w:val="24"/>
          <w:szCs w:val="24"/>
        </w:rPr>
        <w:t xml:space="preserve">. </w:t>
      </w:r>
      <w:r w:rsidR="00D404A9" w:rsidRPr="00A14C15">
        <w:rPr>
          <w:rFonts w:ascii="Times New Roman" w:hAnsi="Times New Roman" w:cs="Times New Roman"/>
          <w:sz w:val="24"/>
          <w:szCs w:val="24"/>
          <w:lang w:val="en-US"/>
        </w:rPr>
        <w:t xml:space="preserve">Available at: </w:t>
      </w:r>
      <w:hyperlink r:id="rId8" w:history="1">
        <w:r w:rsidR="00D404A9" w:rsidRPr="00A14C15">
          <w:rPr>
            <w:rStyle w:val="Hipervnculo"/>
            <w:rFonts w:ascii="Times New Roman" w:hAnsi="Times New Roman" w:cs="Times New Roman"/>
            <w:color w:val="auto"/>
            <w:sz w:val="24"/>
            <w:szCs w:val="24"/>
            <w:lang w:val="en-US"/>
          </w:rPr>
          <w:t>https://www.youtube.com/watch?v=gL0X77f7l54</w:t>
        </w:r>
      </w:hyperlink>
      <w:r w:rsidR="006111CA" w:rsidRPr="00A14C15">
        <w:rPr>
          <w:rFonts w:ascii="Times New Roman" w:hAnsi="Times New Roman" w:cs="Times New Roman"/>
          <w:sz w:val="24"/>
          <w:szCs w:val="24"/>
          <w:lang w:val="en-US"/>
        </w:rPr>
        <w:t xml:space="preserve"> (Accessed March </w:t>
      </w:r>
      <w:r w:rsidR="0039675B" w:rsidRPr="00A14C15">
        <w:rPr>
          <w:rFonts w:ascii="Times New Roman" w:hAnsi="Times New Roman" w:cs="Times New Roman"/>
          <w:sz w:val="24"/>
          <w:szCs w:val="24"/>
          <w:lang w:val="en-US"/>
        </w:rPr>
        <w:t xml:space="preserve">3, </w:t>
      </w:r>
      <w:r w:rsidR="006111CA" w:rsidRPr="00A14C15">
        <w:rPr>
          <w:rFonts w:ascii="Times New Roman" w:hAnsi="Times New Roman" w:cs="Times New Roman"/>
          <w:sz w:val="24"/>
          <w:szCs w:val="24"/>
          <w:lang w:val="en-US"/>
        </w:rPr>
        <w:t>2023)</w:t>
      </w:r>
    </w:p>
    <w:p w14:paraId="0A886719" w14:textId="1A56685A" w:rsidR="001B0612" w:rsidRPr="00A14C15" w:rsidRDefault="001B0612" w:rsidP="0013414B">
      <w:pPr>
        <w:spacing w:line="360" w:lineRule="auto"/>
        <w:rPr>
          <w:rFonts w:ascii="Times New Roman" w:hAnsi="Times New Roman" w:cs="Times New Roman"/>
          <w:sz w:val="24"/>
          <w:szCs w:val="24"/>
          <w:lang w:val="en-US"/>
        </w:rPr>
      </w:pPr>
      <w:bookmarkStart w:id="1" w:name="_Hlk130768537"/>
      <w:r w:rsidRPr="00A14C15">
        <w:rPr>
          <w:rFonts w:ascii="Times New Roman" w:hAnsi="Times New Roman" w:cs="Times New Roman"/>
          <w:sz w:val="24"/>
          <w:szCs w:val="24"/>
          <w:lang w:val="en-US"/>
        </w:rPr>
        <w:t xml:space="preserve">BNG. 2005. Galiza’s Statute. Available at: </w:t>
      </w:r>
      <w:hyperlink r:id="rId9" w:history="1">
        <w:r w:rsidRPr="00A14C15">
          <w:rPr>
            <w:rStyle w:val="Hipervnculo"/>
            <w:rFonts w:ascii="Times New Roman" w:hAnsi="Times New Roman" w:cs="Times New Roman"/>
            <w:color w:val="auto"/>
            <w:sz w:val="24"/>
            <w:szCs w:val="24"/>
            <w:lang w:val="en-US"/>
          </w:rPr>
          <w:t>http://arquivo.bng-galiza.org/opencms/export/sites/default/BNG/global/contidos/arquivos/Documentos/Estatuto_de_Galiza.pdf</w:t>
        </w:r>
      </w:hyperlink>
      <w:r w:rsidRPr="00A14C15">
        <w:rPr>
          <w:rFonts w:ascii="Times New Roman" w:hAnsi="Times New Roman" w:cs="Times New Roman"/>
          <w:sz w:val="24"/>
          <w:szCs w:val="24"/>
          <w:lang w:val="en-US"/>
        </w:rPr>
        <w:t xml:space="preserve"> (accessed January 25, 2023).</w:t>
      </w:r>
      <w:bookmarkEnd w:id="1"/>
    </w:p>
    <w:p w14:paraId="15C03A47" w14:textId="7FEDF193" w:rsidR="001B0612" w:rsidRPr="00A14C15" w:rsidRDefault="001B0612" w:rsidP="0013414B">
      <w:pPr>
        <w:spacing w:line="360" w:lineRule="auto"/>
        <w:rPr>
          <w:rFonts w:ascii="Times New Roman" w:hAnsi="Times New Roman" w:cs="Times New Roman"/>
          <w:sz w:val="24"/>
          <w:szCs w:val="24"/>
          <w:lang w:val="en-US"/>
        </w:rPr>
      </w:pPr>
      <w:r w:rsidRPr="006362C2">
        <w:rPr>
          <w:rFonts w:ascii="Times New Roman" w:hAnsi="Times New Roman" w:cs="Times New Roman"/>
          <w:sz w:val="24"/>
          <w:szCs w:val="24"/>
        </w:rPr>
        <w:t xml:space="preserve">BNG. 2005. Programa de goberno. Eleccións ao Parlamento de Galiza. </w:t>
      </w:r>
      <w:r w:rsidRPr="00A14C15">
        <w:rPr>
          <w:rFonts w:ascii="Times New Roman" w:hAnsi="Times New Roman" w:cs="Times New Roman"/>
          <w:sz w:val="24"/>
          <w:szCs w:val="24"/>
          <w:lang w:val="en-US"/>
        </w:rPr>
        <w:t xml:space="preserve">Available at: </w:t>
      </w:r>
      <w:hyperlink r:id="rId10" w:history="1">
        <w:r w:rsidRPr="00A14C15">
          <w:rPr>
            <w:rStyle w:val="Hipervnculo"/>
            <w:rFonts w:ascii="Times New Roman" w:hAnsi="Times New Roman" w:cs="Times New Roman"/>
            <w:color w:val="auto"/>
            <w:sz w:val="24"/>
            <w:szCs w:val="24"/>
            <w:lang w:val="en-US"/>
          </w:rPr>
          <w:t>https://www.bng.gal/media//bnggaliza/files/2012/05/10//ProgramaBNG2005.pdf</w:t>
        </w:r>
      </w:hyperlink>
      <w:r w:rsidRPr="00A14C15">
        <w:rPr>
          <w:rFonts w:ascii="Times New Roman" w:hAnsi="Times New Roman" w:cs="Times New Roman"/>
          <w:sz w:val="24"/>
          <w:szCs w:val="24"/>
          <w:lang w:val="en-US"/>
        </w:rPr>
        <w:t xml:space="preserve"> (accessed December 8, 2023).</w:t>
      </w:r>
    </w:p>
    <w:p w14:paraId="5DCB5E42" w14:textId="76F1B9A0" w:rsidR="001D45BD" w:rsidRPr="00A14C15" w:rsidRDefault="001D45BD" w:rsidP="0013414B">
      <w:pPr>
        <w:spacing w:line="360" w:lineRule="auto"/>
        <w:rPr>
          <w:rFonts w:ascii="Times New Roman" w:hAnsi="Times New Roman" w:cs="Times New Roman"/>
          <w:sz w:val="24"/>
          <w:szCs w:val="24"/>
          <w:lang w:val="en-US"/>
        </w:rPr>
      </w:pPr>
      <w:r w:rsidRPr="006362C2">
        <w:rPr>
          <w:rFonts w:ascii="Times New Roman" w:hAnsi="Times New Roman" w:cs="Times New Roman"/>
          <w:sz w:val="24"/>
          <w:szCs w:val="24"/>
        </w:rPr>
        <w:t>BNG</w:t>
      </w:r>
      <w:r w:rsidR="0042089C" w:rsidRPr="006362C2">
        <w:rPr>
          <w:rFonts w:ascii="Times New Roman" w:hAnsi="Times New Roman" w:cs="Times New Roman"/>
          <w:sz w:val="24"/>
          <w:szCs w:val="24"/>
        </w:rPr>
        <w:t xml:space="preserve">. </w:t>
      </w:r>
      <w:r w:rsidRPr="006362C2">
        <w:rPr>
          <w:rFonts w:ascii="Times New Roman" w:hAnsi="Times New Roman" w:cs="Times New Roman"/>
          <w:sz w:val="24"/>
          <w:szCs w:val="24"/>
        </w:rPr>
        <w:t xml:space="preserve">2006. A nación en marcha. </w:t>
      </w:r>
      <w:r w:rsidRPr="00A14C15">
        <w:rPr>
          <w:rFonts w:ascii="Times New Roman" w:hAnsi="Times New Roman" w:cs="Times New Roman"/>
          <w:sz w:val="24"/>
          <w:szCs w:val="24"/>
          <w:lang w:val="en-US"/>
        </w:rPr>
        <w:t xml:space="preserve">XII Asemblea Nacional. </w:t>
      </w:r>
      <w:r w:rsidR="00D404A9" w:rsidRPr="00A14C15">
        <w:rPr>
          <w:rFonts w:ascii="Times New Roman" w:hAnsi="Times New Roman" w:cs="Times New Roman"/>
          <w:sz w:val="24"/>
          <w:szCs w:val="24"/>
          <w:lang w:val="en-US"/>
        </w:rPr>
        <w:t xml:space="preserve">Available at: </w:t>
      </w:r>
      <w:hyperlink r:id="rId11" w:history="1">
        <w:r w:rsidR="00D404A9" w:rsidRPr="00A14C15">
          <w:rPr>
            <w:rStyle w:val="Hipervnculo"/>
            <w:rFonts w:ascii="Times New Roman" w:hAnsi="Times New Roman" w:cs="Times New Roman"/>
            <w:color w:val="auto"/>
            <w:sz w:val="24"/>
            <w:szCs w:val="24"/>
            <w:lang w:val="en-US"/>
          </w:rPr>
          <w:t>https://www.bng.gal/media//bnggaliza/files/2016/08/17/XII_asemblea_estatutos.pdf</w:t>
        </w:r>
      </w:hyperlink>
      <w:r w:rsidRPr="00A14C15">
        <w:rPr>
          <w:rFonts w:ascii="Times New Roman" w:hAnsi="Times New Roman" w:cs="Times New Roman"/>
          <w:sz w:val="24"/>
          <w:szCs w:val="24"/>
          <w:lang w:val="en-US"/>
        </w:rPr>
        <w:t xml:space="preserve"> (Accessed January</w:t>
      </w:r>
      <w:r w:rsidR="0039675B" w:rsidRPr="00A14C15">
        <w:rPr>
          <w:rFonts w:ascii="Times New Roman" w:hAnsi="Times New Roman" w:cs="Times New Roman"/>
          <w:sz w:val="24"/>
          <w:szCs w:val="24"/>
          <w:lang w:val="en-US"/>
        </w:rPr>
        <w:t xml:space="preserve"> 30,</w:t>
      </w:r>
      <w:r w:rsidRPr="00A14C15">
        <w:rPr>
          <w:rFonts w:ascii="Times New Roman" w:hAnsi="Times New Roman" w:cs="Times New Roman"/>
          <w:sz w:val="24"/>
          <w:szCs w:val="24"/>
          <w:lang w:val="en-US"/>
        </w:rPr>
        <w:t xml:space="preserve"> 2023).</w:t>
      </w:r>
    </w:p>
    <w:p w14:paraId="663B3901" w14:textId="2ADB65B3" w:rsidR="00535C5F" w:rsidRPr="00A14C15" w:rsidRDefault="00535C5F" w:rsidP="0013414B">
      <w:pPr>
        <w:spacing w:line="360" w:lineRule="auto"/>
        <w:rPr>
          <w:rFonts w:ascii="Times New Roman" w:hAnsi="Times New Roman" w:cs="Times New Roman"/>
          <w:sz w:val="24"/>
          <w:szCs w:val="24"/>
          <w:lang w:val="en-US"/>
        </w:rPr>
      </w:pPr>
      <w:r w:rsidRPr="006362C2">
        <w:rPr>
          <w:rFonts w:ascii="Times New Roman" w:hAnsi="Times New Roman" w:cs="Times New Roman"/>
          <w:sz w:val="24"/>
          <w:szCs w:val="24"/>
        </w:rPr>
        <w:t xml:space="preserve">BNG. 2006. Cartaces do Día da Patria Galega. </w:t>
      </w:r>
      <w:r w:rsidRPr="00A14C15">
        <w:rPr>
          <w:rFonts w:ascii="Times New Roman" w:hAnsi="Times New Roman" w:cs="Times New Roman"/>
          <w:sz w:val="24"/>
          <w:szCs w:val="24"/>
          <w:lang w:val="en-US"/>
        </w:rPr>
        <w:t xml:space="preserve">Available at: </w:t>
      </w:r>
      <w:hyperlink r:id="rId12" w:anchor="photo-42" w:history="1">
        <w:r w:rsidRPr="00A14C15">
          <w:rPr>
            <w:rStyle w:val="Hipervnculo"/>
            <w:rFonts w:ascii="Times New Roman" w:hAnsi="Times New Roman" w:cs="Times New Roman"/>
            <w:color w:val="auto"/>
            <w:sz w:val="24"/>
            <w:szCs w:val="24"/>
            <w:lang w:val="en-US"/>
          </w:rPr>
          <w:t>https://www.bng.gal/album/imaxes/cartaces-do-dia-da-patria-galega/20170210140831019414.html#photo-42</w:t>
        </w:r>
      </w:hyperlink>
      <w:r w:rsidRPr="00A14C15">
        <w:rPr>
          <w:rFonts w:ascii="Times New Roman" w:hAnsi="Times New Roman" w:cs="Times New Roman"/>
          <w:sz w:val="24"/>
          <w:szCs w:val="24"/>
          <w:lang w:val="en-US"/>
        </w:rPr>
        <w:t xml:space="preserve"> (Accessed January 30, 2023).</w:t>
      </w:r>
    </w:p>
    <w:p w14:paraId="11F57435" w14:textId="4B1AAD1B" w:rsidR="00677E2A" w:rsidRPr="00A14C15" w:rsidRDefault="00677E2A" w:rsidP="0013414B">
      <w:pPr>
        <w:spacing w:line="360" w:lineRule="auto"/>
        <w:rPr>
          <w:rFonts w:ascii="Times New Roman" w:hAnsi="Times New Roman" w:cs="Times New Roman"/>
          <w:sz w:val="24"/>
          <w:szCs w:val="24"/>
          <w:lang w:val="en-US"/>
        </w:rPr>
      </w:pPr>
      <w:r w:rsidRPr="006362C2">
        <w:rPr>
          <w:rFonts w:ascii="Times New Roman" w:hAnsi="Times New Roman" w:cs="Times New Roman"/>
          <w:sz w:val="24"/>
          <w:szCs w:val="24"/>
        </w:rPr>
        <w:t>El País</w:t>
      </w:r>
      <w:r w:rsidR="0042089C" w:rsidRPr="006362C2">
        <w:rPr>
          <w:rFonts w:ascii="Times New Roman" w:hAnsi="Times New Roman" w:cs="Times New Roman"/>
          <w:sz w:val="24"/>
          <w:szCs w:val="24"/>
        </w:rPr>
        <w:t xml:space="preserve">. </w:t>
      </w:r>
      <w:r w:rsidRPr="006362C2">
        <w:rPr>
          <w:rFonts w:ascii="Times New Roman" w:hAnsi="Times New Roman" w:cs="Times New Roman"/>
          <w:sz w:val="24"/>
          <w:szCs w:val="24"/>
        </w:rPr>
        <w:t xml:space="preserve">2008. </w:t>
      </w:r>
      <w:r w:rsidR="0042089C" w:rsidRPr="006362C2">
        <w:rPr>
          <w:rFonts w:ascii="Times New Roman" w:hAnsi="Times New Roman" w:cs="Times New Roman"/>
          <w:sz w:val="24"/>
          <w:szCs w:val="24"/>
        </w:rPr>
        <w:t>“</w:t>
      </w:r>
      <w:r w:rsidRPr="006362C2">
        <w:rPr>
          <w:rFonts w:ascii="Times New Roman" w:hAnsi="Times New Roman" w:cs="Times New Roman"/>
          <w:sz w:val="24"/>
          <w:szCs w:val="24"/>
        </w:rPr>
        <w:t xml:space="preserve">Francisco Rodríguez: “El cambio debería ser más acelerado”. </w:t>
      </w:r>
      <w:r w:rsidR="00F66533" w:rsidRPr="00A14C15">
        <w:rPr>
          <w:rFonts w:ascii="Times New Roman" w:hAnsi="Times New Roman" w:cs="Times New Roman"/>
          <w:sz w:val="24"/>
          <w:szCs w:val="24"/>
          <w:lang w:val="en-US"/>
        </w:rPr>
        <w:t xml:space="preserve">January 27, 2008. </w:t>
      </w:r>
      <w:r w:rsidRPr="00A14C15">
        <w:rPr>
          <w:rFonts w:ascii="Times New Roman" w:hAnsi="Times New Roman" w:cs="Times New Roman"/>
          <w:sz w:val="24"/>
          <w:szCs w:val="24"/>
          <w:lang w:val="en-US"/>
        </w:rPr>
        <w:t xml:space="preserve">Available at: </w:t>
      </w:r>
      <w:hyperlink r:id="rId13" w:history="1">
        <w:r w:rsidRPr="00A14C15">
          <w:rPr>
            <w:rStyle w:val="Hipervnculo"/>
            <w:rFonts w:ascii="Times New Roman" w:hAnsi="Times New Roman" w:cs="Times New Roman"/>
            <w:color w:val="auto"/>
            <w:sz w:val="24"/>
            <w:szCs w:val="24"/>
            <w:lang w:val="en-US"/>
          </w:rPr>
          <w:t>https://elpais.com/diario/2008/01/27/galicia/1201432693_850215.html</w:t>
        </w:r>
      </w:hyperlink>
      <w:r w:rsidRPr="00A14C15">
        <w:rPr>
          <w:rFonts w:ascii="Times New Roman" w:hAnsi="Times New Roman" w:cs="Times New Roman"/>
          <w:sz w:val="24"/>
          <w:szCs w:val="24"/>
          <w:lang w:val="en-US"/>
        </w:rPr>
        <w:t xml:space="preserve"> </w:t>
      </w:r>
      <w:r w:rsidR="0042089C" w:rsidRPr="00A14C15">
        <w:rPr>
          <w:rFonts w:ascii="Times New Roman" w:hAnsi="Times New Roman" w:cs="Times New Roman"/>
          <w:sz w:val="24"/>
          <w:szCs w:val="24"/>
          <w:lang w:val="en-US"/>
        </w:rPr>
        <w:t>(Accessed May</w:t>
      </w:r>
      <w:r w:rsidR="0039675B" w:rsidRPr="00A14C15">
        <w:rPr>
          <w:rFonts w:ascii="Times New Roman" w:hAnsi="Times New Roman" w:cs="Times New Roman"/>
          <w:sz w:val="24"/>
          <w:szCs w:val="24"/>
          <w:lang w:val="en-US"/>
        </w:rPr>
        <w:t xml:space="preserve"> 26,</w:t>
      </w:r>
      <w:r w:rsidR="0042089C" w:rsidRPr="00A14C15">
        <w:rPr>
          <w:rFonts w:ascii="Times New Roman" w:hAnsi="Times New Roman" w:cs="Times New Roman"/>
          <w:sz w:val="24"/>
          <w:szCs w:val="24"/>
          <w:lang w:val="en-US"/>
        </w:rPr>
        <w:t xml:space="preserve"> 2023).</w:t>
      </w:r>
    </w:p>
    <w:p w14:paraId="56E2CE3B" w14:textId="6A3A2782" w:rsidR="0001779E" w:rsidRPr="00A14C15" w:rsidRDefault="0001779E" w:rsidP="0013414B">
      <w:pPr>
        <w:spacing w:line="360" w:lineRule="auto"/>
        <w:rPr>
          <w:rFonts w:ascii="Times New Roman" w:hAnsi="Times New Roman" w:cs="Times New Roman"/>
          <w:sz w:val="24"/>
          <w:szCs w:val="24"/>
          <w:lang w:val="en-US"/>
        </w:rPr>
      </w:pPr>
      <w:r w:rsidRPr="00A14C15">
        <w:rPr>
          <w:rFonts w:ascii="Times New Roman" w:hAnsi="Times New Roman" w:cs="Times New Roman"/>
          <w:b/>
          <w:bCs/>
          <w:sz w:val="24"/>
          <w:szCs w:val="24"/>
          <w:lang w:val="en-US"/>
        </w:rPr>
        <w:t>Quintana</w:t>
      </w:r>
      <w:r w:rsidR="0042089C" w:rsidRPr="00A14C15">
        <w:rPr>
          <w:rFonts w:ascii="Times New Roman" w:hAnsi="Times New Roman" w:cs="Times New Roman"/>
          <w:b/>
          <w:bCs/>
          <w:sz w:val="24"/>
          <w:szCs w:val="24"/>
          <w:lang w:val="en-US"/>
        </w:rPr>
        <w:t>,</w:t>
      </w:r>
      <w:r w:rsidRPr="00A14C15">
        <w:rPr>
          <w:rFonts w:ascii="Times New Roman" w:hAnsi="Times New Roman" w:cs="Times New Roman"/>
          <w:b/>
          <w:bCs/>
          <w:sz w:val="24"/>
          <w:szCs w:val="24"/>
          <w:lang w:val="en-US"/>
        </w:rPr>
        <w:t xml:space="preserve"> A</w:t>
      </w:r>
      <w:r w:rsidR="0042089C" w:rsidRPr="00A14C15">
        <w:rPr>
          <w:rFonts w:ascii="Times New Roman" w:hAnsi="Times New Roman" w:cs="Times New Roman"/>
          <w:b/>
          <w:bCs/>
          <w:sz w:val="24"/>
          <w:szCs w:val="24"/>
          <w:lang w:val="en-US"/>
        </w:rPr>
        <w:t xml:space="preserve">nxo. </w:t>
      </w:r>
      <w:r w:rsidRPr="00A14C15">
        <w:rPr>
          <w:rFonts w:ascii="Times New Roman" w:hAnsi="Times New Roman" w:cs="Times New Roman"/>
          <w:b/>
          <w:bCs/>
          <w:sz w:val="24"/>
          <w:szCs w:val="24"/>
          <w:lang w:val="en-US"/>
        </w:rPr>
        <w:t>2005. Speech at Galician Parliament in Touriño´s investiture.</w:t>
      </w:r>
      <w:r w:rsidR="00D404A9" w:rsidRPr="00A14C15">
        <w:rPr>
          <w:rFonts w:ascii="Times New Roman" w:hAnsi="Times New Roman" w:cs="Times New Roman"/>
          <w:b/>
          <w:bCs/>
          <w:sz w:val="24"/>
          <w:szCs w:val="24"/>
          <w:lang w:val="en-US"/>
        </w:rPr>
        <w:t xml:space="preserve"> Available at:</w:t>
      </w:r>
      <w:r w:rsidRPr="00A14C15">
        <w:rPr>
          <w:rFonts w:ascii="Times New Roman" w:hAnsi="Times New Roman" w:cs="Times New Roman"/>
          <w:sz w:val="24"/>
          <w:szCs w:val="24"/>
          <w:lang w:val="en-US"/>
        </w:rPr>
        <w:t xml:space="preserve"> </w:t>
      </w:r>
      <w:hyperlink r:id="rId14" w:history="1">
        <w:r w:rsidRPr="00A14C15">
          <w:rPr>
            <w:rStyle w:val="Hipervnculo"/>
            <w:rFonts w:ascii="Times New Roman" w:hAnsi="Times New Roman" w:cs="Times New Roman"/>
            <w:color w:val="auto"/>
            <w:sz w:val="24"/>
            <w:szCs w:val="24"/>
            <w:lang w:val="en-US"/>
          </w:rPr>
          <w:t>https://www.es.parlamentodegalicia.es/sitios/web/BibliotecaDiarioSesions/DP70003.PDF</w:t>
        </w:r>
      </w:hyperlink>
      <w:r w:rsidRPr="00A14C15">
        <w:rPr>
          <w:rFonts w:ascii="Times New Roman" w:hAnsi="Times New Roman" w:cs="Times New Roman"/>
          <w:sz w:val="24"/>
          <w:szCs w:val="24"/>
          <w:lang w:val="en-US"/>
        </w:rPr>
        <w:t xml:space="preserve"> (Accessed January</w:t>
      </w:r>
      <w:r w:rsidR="0039675B" w:rsidRPr="00A14C15">
        <w:rPr>
          <w:rFonts w:ascii="Times New Roman" w:hAnsi="Times New Roman" w:cs="Times New Roman"/>
          <w:sz w:val="24"/>
          <w:szCs w:val="24"/>
          <w:lang w:val="en-US"/>
        </w:rPr>
        <w:t xml:space="preserve"> 25,</w:t>
      </w:r>
      <w:r w:rsidRPr="00A14C15">
        <w:rPr>
          <w:rFonts w:ascii="Times New Roman" w:hAnsi="Times New Roman" w:cs="Times New Roman"/>
          <w:sz w:val="24"/>
          <w:szCs w:val="24"/>
          <w:lang w:val="en-US"/>
        </w:rPr>
        <w:t xml:space="preserve"> 2023).</w:t>
      </w:r>
    </w:p>
    <w:p w14:paraId="745408CE" w14:textId="30528C92" w:rsidR="0001779E" w:rsidRPr="00A14C15" w:rsidRDefault="0001779E" w:rsidP="0013414B">
      <w:pPr>
        <w:spacing w:line="360" w:lineRule="auto"/>
        <w:rPr>
          <w:rFonts w:ascii="Times New Roman" w:hAnsi="Times New Roman" w:cs="Times New Roman"/>
          <w:sz w:val="24"/>
          <w:szCs w:val="24"/>
          <w:lang w:val="en-US"/>
        </w:rPr>
      </w:pPr>
      <w:r w:rsidRPr="00A14C15">
        <w:rPr>
          <w:rFonts w:ascii="Times New Roman" w:hAnsi="Times New Roman" w:cs="Times New Roman"/>
          <w:b/>
          <w:bCs/>
          <w:sz w:val="24"/>
          <w:szCs w:val="24"/>
          <w:lang w:val="en-US"/>
        </w:rPr>
        <w:t>Quintana</w:t>
      </w:r>
      <w:r w:rsidR="0042089C" w:rsidRPr="00A14C15">
        <w:rPr>
          <w:rFonts w:ascii="Times New Roman" w:hAnsi="Times New Roman" w:cs="Times New Roman"/>
          <w:b/>
          <w:bCs/>
          <w:sz w:val="24"/>
          <w:szCs w:val="24"/>
          <w:lang w:val="en-US"/>
        </w:rPr>
        <w:t>,</w:t>
      </w:r>
      <w:r w:rsidRPr="00A14C15">
        <w:rPr>
          <w:rFonts w:ascii="Times New Roman" w:hAnsi="Times New Roman" w:cs="Times New Roman"/>
          <w:b/>
          <w:bCs/>
          <w:sz w:val="24"/>
          <w:szCs w:val="24"/>
          <w:lang w:val="en-US"/>
        </w:rPr>
        <w:t xml:space="preserve"> A</w:t>
      </w:r>
      <w:r w:rsidR="0042089C" w:rsidRPr="00A14C15">
        <w:rPr>
          <w:rFonts w:ascii="Times New Roman" w:hAnsi="Times New Roman" w:cs="Times New Roman"/>
          <w:b/>
          <w:bCs/>
          <w:sz w:val="24"/>
          <w:szCs w:val="24"/>
          <w:lang w:val="en-US"/>
        </w:rPr>
        <w:t xml:space="preserve">nxo. </w:t>
      </w:r>
      <w:r w:rsidRPr="00A14C15">
        <w:rPr>
          <w:rFonts w:ascii="Times New Roman" w:hAnsi="Times New Roman" w:cs="Times New Roman"/>
          <w:b/>
          <w:bCs/>
          <w:sz w:val="24"/>
          <w:szCs w:val="24"/>
          <w:lang w:val="en-US"/>
        </w:rPr>
        <w:t>2007. Speech at the BNG’s 25</w:t>
      </w:r>
      <w:r w:rsidRPr="00A14C15">
        <w:rPr>
          <w:rFonts w:ascii="Times New Roman" w:hAnsi="Times New Roman" w:cs="Times New Roman"/>
          <w:b/>
          <w:bCs/>
          <w:sz w:val="24"/>
          <w:szCs w:val="24"/>
          <w:vertAlign w:val="superscript"/>
          <w:lang w:val="en-US"/>
        </w:rPr>
        <w:t>th</w:t>
      </w:r>
      <w:r w:rsidRPr="00A14C15">
        <w:rPr>
          <w:rFonts w:ascii="Times New Roman" w:hAnsi="Times New Roman" w:cs="Times New Roman"/>
          <w:b/>
          <w:bCs/>
          <w:sz w:val="24"/>
          <w:szCs w:val="24"/>
          <w:lang w:val="en-US"/>
        </w:rPr>
        <w:t xml:space="preserve"> anniversary act.</w:t>
      </w:r>
      <w:r w:rsidR="00D404A9" w:rsidRPr="00A14C15">
        <w:rPr>
          <w:rFonts w:ascii="Times New Roman" w:hAnsi="Times New Roman" w:cs="Times New Roman"/>
          <w:b/>
          <w:bCs/>
          <w:sz w:val="24"/>
          <w:szCs w:val="24"/>
          <w:lang w:val="en-US"/>
        </w:rPr>
        <w:t xml:space="preserve"> Available at:</w:t>
      </w:r>
      <w:r w:rsidRPr="00A14C15">
        <w:rPr>
          <w:rFonts w:ascii="Times New Roman" w:hAnsi="Times New Roman" w:cs="Times New Roman"/>
          <w:sz w:val="24"/>
          <w:szCs w:val="24"/>
          <w:lang w:val="en-US"/>
        </w:rPr>
        <w:t xml:space="preserve"> </w:t>
      </w:r>
      <w:hyperlink r:id="rId15" w:history="1">
        <w:r w:rsidRPr="00A14C15">
          <w:rPr>
            <w:rStyle w:val="Hipervnculo"/>
            <w:rFonts w:ascii="Times New Roman" w:hAnsi="Times New Roman" w:cs="Times New Roman"/>
            <w:color w:val="auto"/>
            <w:sz w:val="24"/>
            <w:szCs w:val="24"/>
            <w:lang w:val="en-US"/>
          </w:rPr>
          <w:t>https://www.youtube.com/watch?v=MjIB31O6th8&amp;t=1s</w:t>
        </w:r>
      </w:hyperlink>
      <w:r w:rsidRPr="00A14C15">
        <w:rPr>
          <w:rFonts w:ascii="Times New Roman" w:hAnsi="Times New Roman" w:cs="Times New Roman"/>
          <w:sz w:val="24"/>
          <w:szCs w:val="24"/>
          <w:lang w:val="en-US"/>
        </w:rPr>
        <w:t xml:space="preserve"> (Accessed January </w:t>
      </w:r>
      <w:r w:rsidR="0039675B" w:rsidRPr="00A14C15">
        <w:rPr>
          <w:rFonts w:ascii="Times New Roman" w:hAnsi="Times New Roman" w:cs="Times New Roman"/>
          <w:sz w:val="24"/>
          <w:szCs w:val="24"/>
          <w:lang w:val="en-US"/>
        </w:rPr>
        <w:t xml:space="preserve">25, </w:t>
      </w:r>
      <w:r w:rsidRPr="00A14C15">
        <w:rPr>
          <w:rFonts w:ascii="Times New Roman" w:hAnsi="Times New Roman" w:cs="Times New Roman"/>
          <w:sz w:val="24"/>
          <w:szCs w:val="24"/>
          <w:lang w:val="en-US"/>
        </w:rPr>
        <w:t>2023).</w:t>
      </w:r>
    </w:p>
    <w:p w14:paraId="7201C67C" w14:textId="04440340" w:rsidR="0012553D" w:rsidRPr="00A14C15" w:rsidRDefault="0012553D" w:rsidP="0013414B">
      <w:pPr>
        <w:spacing w:line="360" w:lineRule="auto"/>
        <w:rPr>
          <w:rFonts w:ascii="Times New Roman" w:hAnsi="Times New Roman" w:cs="Times New Roman"/>
          <w:sz w:val="24"/>
          <w:szCs w:val="24"/>
          <w:lang w:val="en-US"/>
        </w:rPr>
      </w:pPr>
      <w:r w:rsidRPr="00A14C15">
        <w:rPr>
          <w:rFonts w:ascii="Times New Roman" w:hAnsi="Times New Roman" w:cs="Times New Roman"/>
          <w:sz w:val="24"/>
          <w:szCs w:val="24"/>
          <w:lang w:val="en-US"/>
        </w:rPr>
        <w:t xml:space="preserve">Quintana, Anxo. 2008. Debate in </w:t>
      </w:r>
      <w:r w:rsidRPr="00A14C15">
        <w:rPr>
          <w:rFonts w:ascii="Times New Roman" w:hAnsi="Times New Roman" w:cs="Times New Roman"/>
          <w:i/>
          <w:iCs/>
          <w:sz w:val="24"/>
          <w:szCs w:val="24"/>
          <w:lang w:val="en-US"/>
        </w:rPr>
        <w:t xml:space="preserve">Hai Debate </w:t>
      </w:r>
      <w:r w:rsidRPr="00A14C15">
        <w:rPr>
          <w:rFonts w:ascii="Times New Roman" w:hAnsi="Times New Roman" w:cs="Times New Roman"/>
          <w:sz w:val="24"/>
          <w:szCs w:val="24"/>
          <w:lang w:val="en-US"/>
        </w:rPr>
        <w:t>en</w:t>
      </w:r>
      <w:r w:rsidRPr="00A14C15">
        <w:rPr>
          <w:rFonts w:ascii="Times New Roman" w:hAnsi="Times New Roman" w:cs="Times New Roman"/>
          <w:i/>
          <w:iCs/>
          <w:sz w:val="24"/>
          <w:szCs w:val="24"/>
          <w:lang w:val="en-US"/>
        </w:rPr>
        <w:t xml:space="preserve"> TVG</w:t>
      </w:r>
      <w:r w:rsidRPr="00A14C15">
        <w:rPr>
          <w:rFonts w:ascii="Times New Roman" w:hAnsi="Times New Roman" w:cs="Times New Roman"/>
          <w:sz w:val="24"/>
          <w:szCs w:val="24"/>
          <w:lang w:val="en-US"/>
        </w:rPr>
        <w:t xml:space="preserve">. Available at: </w:t>
      </w:r>
      <w:hyperlink r:id="rId16" w:history="1">
        <w:r w:rsidRPr="00A14C15">
          <w:rPr>
            <w:rStyle w:val="Hipervnculo"/>
            <w:rFonts w:ascii="Times New Roman" w:hAnsi="Times New Roman" w:cs="Times New Roman"/>
            <w:color w:val="auto"/>
            <w:sz w:val="24"/>
            <w:szCs w:val="24"/>
            <w:lang w:val="en-US"/>
          </w:rPr>
          <w:t>https://www.youtube.com/watch?v=1i6Y4tboI2s&amp;ab_channel=BNG-BloqueNacionalistaGalego</w:t>
        </w:r>
      </w:hyperlink>
      <w:r w:rsidRPr="00A14C15">
        <w:rPr>
          <w:rFonts w:ascii="Times New Roman" w:hAnsi="Times New Roman" w:cs="Times New Roman"/>
          <w:sz w:val="24"/>
          <w:szCs w:val="24"/>
          <w:lang w:val="en-US"/>
        </w:rPr>
        <w:t xml:space="preserve"> (Accessed February 17, 2024)</w:t>
      </w:r>
    </w:p>
    <w:p w14:paraId="29448199" w14:textId="45CA03D4" w:rsidR="001B0612" w:rsidRPr="00A14C15" w:rsidRDefault="001B0612" w:rsidP="0013414B">
      <w:pPr>
        <w:spacing w:line="360" w:lineRule="auto"/>
        <w:rPr>
          <w:rFonts w:ascii="Times New Roman" w:hAnsi="Times New Roman" w:cs="Times New Roman"/>
          <w:sz w:val="24"/>
          <w:szCs w:val="24"/>
          <w:lang w:val="en-US"/>
        </w:rPr>
      </w:pPr>
      <w:r w:rsidRPr="006362C2">
        <w:rPr>
          <w:rFonts w:ascii="Times New Roman" w:hAnsi="Times New Roman" w:cs="Times New Roman"/>
          <w:sz w:val="24"/>
          <w:szCs w:val="24"/>
        </w:rPr>
        <w:t xml:space="preserve">Quintana, Anxo. 2008. Interview in </w:t>
      </w:r>
      <w:r w:rsidRPr="006362C2">
        <w:rPr>
          <w:rFonts w:ascii="Times New Roman" w:hAnsi="Times New Roman" w:cs="Times New Roman"/>
          <w:i/>
          <w:iCs/>
          <w:sz w:val="24"/>
          <w:szCs w:val="24"/>
        </w:rPr>
        <w:t xml:space="preserve">Desayunos </w:t>
      </w:r>
      <w:r w:rsidRPr="006362C2">
        <w:rPr>
          <w:rFonts w:ascii="Times New Roman" w:hAnsi="Times New Roman" w:cs="Times New Roman"/>
          <w:sz w:val="24"/>
          <w:szCs w:val="24"/>
        </w:rPr>
        <w:t>en</w:t>
      </w:r>
      <w:r w:rsidRPr="006362C2">
        <w:rPr>
          <w:rFonts w:ascii="Times New Roman" w:hAnsi="Times New Roman" w:cs="Times New Roman"/>
          <w:i/>
          <w:iCs/>
          <w:sz w:val="24"/>
          <w:szCs w:val="24"/>
        </w:rPr>
        <w:t xml:space="preserve"> TVE</w:t>
      </w:r>
      <w:r w:rsidRPr="006362C2">
        <w:rPr>
          <w:rFonts w:ascii="Times New Roman" w:hAnsi="Times New Roman" w:cs="Times New Roman"/>
          <w:sz w:val="24"/>
          <w:szCs w:val="24"/>
        </w:rPr>
        <w:t xml:space="preserve">. </w:t>
      </w:r>
      <w:r w:rsidRPr="00A14C15">
        <w:rPr>
          <w:rFonts w:ascii="Times New Roman" w:hAnsi="Times New Roman" w:cs="Times New Roman"/>
          <w:sz w:val="24"/>
          <w:szCs w:val="24"/>
          <w:lang w:val="en-US"/>
        </w:rPr>
        <w:t xml:space="preserve">Available at: </w:t>
      </w:r>
      <w:hyperlink r:id="rId17" w:history="1">
        <w:r w:rsidRPr="00A14C15">
          <w:rPr>
            <w:rStyle w:val="Hipervnculo"/>
            <w:rFonts w:ascii="Times New Roman" w:hAnsi="Times New Roman" w:cs="Times New Roman"/>
            <w:color w:val="auto"/>
            <w:sz w:val="24"/>
            <w:szCs w:val="24"/>
            <w:lang w:val="en-US"/>
          </w:rPr>
          <w:t>https://www.youtube.com/watch?v=HFx9Yd1ivgQ</w:t>
        </w:r>
      </w:hyperlink>
      <w:r w:rsidRPr="00A14C15">
        <w:rPr>
          <w:rFonts w:ascii="Times New Roman" w:hAnsi="Times New Roman" w:cs="Times New Roman"/>
          <w:sz w:val="24"/>
          <w:szCs w:val="24"/>
          <w:lang w:val="en-US"/>
        </w:rPr>
        <w:t xml:space="preserve"> (Accessed January 30, 2023).</w:t>
      </w:r>
    </w:p>
    <w:p w14:paraId="5A407771" w14:textId="1EF49D55" w:rsidR="00E64059" w:rsidRPr="00A14C15" w:rsidRDefault="00E90C44" w:rsidP="0013414B">
      <w:pPr>
        <w:spacing w:line="360" w:lineRule="auto"/>
        <w:rPr>
          <w:rFonts w:ascii="Times New Roman" w:hAnsi="Times New Roman" w:cs="Times New Roman"/>
          <w:sz w:val="24"/>
          <w:szCs w:val="24"/>
          <w:lang w:val="en-US"/>
        </w:rPr>
      </w:pPr>
      <w:r w:rsidRPr="00A14C15">
        <w:rPr>
          <w:rFonts w:ascii="Times New Roman" w:hAnsi="Times New Roman" w:cs="Times New Roman"/>
          <w:b/>
          <w:bCs/>
          <w:sz w:val="24"/>
          <w:szCs w:val="24"/>
          <w:lang w:val="en-US"/>
        </w:rPr>
        <w:t>Quintana</w:t>
      </w:r>
      <w:r w:rsidR="0042089C" w:rsidRPr="00A14C15">
        <w:rPr>
          <w:rFonts w:ascii="Times New Roman" w:hAnsi="Times New Roman" w:cs="Times New Roman"/>
          <w:b/>
          <w:bCs/>
          <w:sz w:val="24"/>
          <w:szCs w:val="24"/>
          <w:lang w:val="en-US"/>
        </w:rPr>
        <w:t>,</w:t>
      </w:r>
      <w:r w:rsidRPr="00A14C15">
        <w:rPr>
          <w:rFonts w:ascii="Times New Roman" w:hAnsi="Times New Roman" w:cs="Times New Roman"/>
          <w:b/>
          <w:bCs/>
          <w:sz w:val="24"/>
          <w:szCs w:val="24"/>
          <w:lang w:val="en-US"/>
        </w:rPr>
        <w:t xml:space="preserve"> A</w:t>
      </w:r>
      <w:r w:rsidR="0042089C" w:rsidRPr="00A14C15">
        <w:rPr>
          <w:rFonts w:ascii="Times New Roman" w:hAnsi="Times New Roman" w:cs="Times New Roman"/>
          <w:b/>
          <w:bCs/>
          <w:sz w:val="24"/>
          <w:szCs w:val="24"/>
          <w:lang w:val="en-US"/>
        </w:rPr>
        <w:t xml:space="preserve">nxo. </w:t>
      </w:r>
      <w:r w:rsidRPr="00A14C15">
        <w:rPr>
          <w:rFonts w:ascii="Times New Roman" w:hAnsi="Times New Roman" w:cs="Times New Roman"/>
          <w:b/>
          <w:bCs/>
          <w:sz w:val="24"/>
          <w:szCs w:val="24"/>
          <w:lang w:val="en-US"/>
        </w:rPr>
        <w:t>200</w:t>
      </w:r>
      <w:r w:rsidR="00E64059" w:rsidRPr="00A14C15">
        <w:rPr>
          <w:rFonts w:ascii="Times New Roman" w:hAnsi="Times New Roman" w:cs="Times New Roman"/>
          <w:b/>
          <w:bCs/>
          <w:sz w:val="24"/>
          <w:szCs w:val="24"/>
          <w:lang w:val="en-US"/>
        </w:rPr>
        <w:t xml:space="preserve">8. Speech at </w:t>
      </w:r>
      <w:r w:rsidR="00E64059" w:rsidRPr="00A14C15">
        <w:rPr>
          <w:rFonts w:ascii="Times New Roman" w:hAnsi="Times New Roman" w:cs="Times New Roman"/>
          <w:b/>
          <w:bCs/>
          <w:i/>
          <w:iCs/>
          <w:sz w:val="24"/>
          <w:szCs w:val="24"/>
          <w:lang w:val="en-US"/>
        </w:rPr>
        <w:t>Día da Patria</w:t>
      </w:r>
      <w:r w:rsidR="00E64059" w:rsidRPr="00A14C15">
        <w:rPr>
          <w:rFonts w:ascii="Times New Roman" w:hAnsi="Times New Roman" w:cs="Times New Roman"/>
          <w:b/>
          <w:bCs/>
          <w:sz w:val="24"/>
          <w:szCs w:val="24"/>
          <w:lang w:val="en-US"/>
        </w:rPr>
        <w:t xml:space="preserve"> rally.</w:t>
      </w:r>
      <w:r w:rsidR="00D404A9" w:rsidRPr="00A14C15">
        <w:rPr>
          <w:rFonts w:ascii="Times New Roman" w:hAnsi="Times New Roman" w:cs="Times New Roman"/>
          <w:b/>
          <w:bCs/>
          <w:sz w:val="24"/>
          <w:szCs w:val="24"/>
          <w:lang w:val="en-US"/>
        </w:rPr>
        <w:t xml:space="preserve"> Available at:</w:t>
      </w:r>
      <w:r w:rsidR="00E64059" w:rsidRPr="00A14C15">
        <w:rPr>
          <w:rFonts w:ascii="Times New Roman" w:hAnsi="Times New Roman" w:cs="Times New Roman"/>
          <w:b/>
          <w:bCs/>
          <w:sz w:val="24"/>
          <w:szCs w:val="24"/>
          <w:lang w:val="en-US"/>
        </w:rPr>
        <w:t xml:space="preserve"> </w:t>
      </w:r>
      <w:hyperlink r:id="rId18" w:history="1">
        <w:r w:rsidR="00E64059" w:rsidRPr="00A14C15">
          <w:rPr>
            <w:rStyle w:val="Hipervnculo"/>
            <w:rFonts w:ascii="Times New Roman" w:hAnsi="Times New Roman" w:cs="Times New Roman"/>
            <w:color w:val="auto"/>
            <w:sz w:val="24"/>
            <w:szCs w:val="24"/>
            <w:lang w:val="en-US"/>
          </w:rPr>
          <w:t>https://www.youtube.com/watch?v=GucxabyBNVs&amp;t=75s</w:t>
        </w:r>
      </w:hyperlink>
      <w:r w:rsidR="00E64059" w:rsidRPr="00A14C15">
        <w:rPr>
          <w:rFonts w:ascii="Times New Roman" w:hAnsi="Times New Roman" w:cs="Times New Roman"/>
          <w:sz w:val="24"/>
          <w:szCs w:val="24"/>
          <w:lang w:val="en-US"/>
        </w:rPr>
        <w:t xml:space="preserve"> (Accessed January</w:t>
      </w:r>
      <w:r w:rsidR="0039675B" w:rsidRPr="00A14C15">
        <w:rPr>
          <w:rFonts w:ascii="Times New Roman" w:hAnsi="Times New Roman" w:cs="Times New Roman"/>
          <w:sz w:val="24"/>
          <w:szCs w:val="24"/>
          <w:lang w:val="en-US"/>
        </w:rPr>
        <w:t xml:space="preserve"> 25,</w:t>
      </w:r>
      <w:r w:rsidR="00E64059" w:rsidRPr="00A14C15">
        <w:rPr>
          <w:rFonts w:ascii="Times New Roman" w:hAnsi="Times New Roman" w:cs="Times New Roman"/>
          <w:sz w:val="24"/>
          <w:szCs w:val="24"/>
          <w:lang w:val="en-US"/>
        </w:rPr>
        <w:t xml:space="preserve"> 2023)</w:t>
      </w:r>
      <w:r w:rsidR="008D4CB1" w:rsidRPr="00A14C15">
        <w:rPr>
          <w:rFonts w:ascii="Times New Roman" w:hAnsi="Times New Roman" w:cs="Times New Roman"/>
          <w:sz w:val="24"/>
          <w:szCs w:val="24"/>
          <w:lang w:val="en-US"/>
        </w:rPr>
        <w:t>.</w:t>
      </w:r>
    </w:p>
    <w:p w14:paraId="71927636" w14:textId="64D83A27" w:rsidR="003B698E" w:rsidRPr="00A14C15" w:rsidRDefault="003B698E" w:rsidP="0013414B">
      <w:pPr>
        <w:spacing w:line="360" w:lineRule="auto"/>
        <w:rPr>
          <w:rFonts w:ascii="Times New Roman" w:hAnsi="Times New Roman" w:cs="Times New Roman"/>
          <w:sz w:val="24"/>
          <w:szCs w:val="24"/>
          <w:lang w:val="en-US"/>
        </w:rPr>
      </w:pPr>
      <w:r w:rsidRPr="00A14C15">
        <w:rPr>
          <w:rFonts w:ascii="Times New Roman" w:hAnsi="Times New Roman" w:cs="Times New Roman"/>
          <w:b/>
          <w:bCs/>
          <w:sz w:val="24"/>
          <w:szCs w:val="24"/>
          <w:lang w:val="en-US"/>
        </w:rPr>
        <w:t>Quintana</w:t>
      </w:r>
      <w:r w:rsidR="0042089C" w:rsidRPr="00A14C15">
        <w:rPr>
          <w:rFonts w:ascii="Times New Roman" w:hAnsi="Times New Roman" w:cs="Times New Roman"/>
          <w:b/>
          <w:bCs/>
          <w:sz w:val="24"/>
          <w:szCs w:val="24"/>
          <w:lang w:val="en-US"/>
        </w:rPr>
        <w:t xml:space="preserve">, </w:t>
      </w:r>
      <w:r w:rsidRPr="00A14C15">
        <w:rPr>
          <w:rFonts w:ascii="Times New Roman" w:hAnsi="Times New Roman" w:cs="Times New Roman"/>
          <w:b/>
          <w:bCs/>
          <w:sz w:val="24"/>
          <w:szCs w:val="24"/>
          <w:lang w:val="en-US"/>
        </w:rPr>
        <w:t>A</w:t>
      </w:r>
      <w:r w:rsidR="0042089C" w:rsidRPr="00A14C15">
        <w:rPr>
          <w:rFonts w:ascii="Times New Roman" w:hAnsi="Times New Roman" w:cs="Times New Roman"/>
          <w:b/>
          <w:bCs/>
          <w:sz w:val="24"/>
          <w:szCs w:val="24"/>
          <w:lang w:val="en-US"/>
        </w:rPr>
        <w:t xml:space="preserve">nxo. </w:t>
      </w:r>
      <w:r w:rsidRPr="00A14C15">
        <w:rPr>
          <w:rFonts w:ascii="Times New Roman" w:hAnsi="Times New Roman" w:cs="Times New Roman"/>
          <w:b/>
          <w:bCs/>
          <w:sz w:val="24"/>
          <w:szCs w:val="24"/>
          <w:lang w:val="en-US"/>
        </w:rPr>
        <w:t>2009. Speech at BNG’s National Electoral Convention rally.</w:t>
      </w:r>
      <w:r w:rsidR="00D404A9" w:rsidRPr="00A14C15">
        <w:rPr>
          <w:rFonts w:ascii="Times New Roman" w:hAnsi="Times New Roman" w:cs="Times New Roman"/>
          <w:b/>
          <w:bCs/>
          <w:sz w:val="24"/>
          <w:szCs w:val="24"/>
          <w:lang w:val="en-US"/>
        </w:rPr>
        <w:t xml:space="preserve"> Available at:</w:t>
      </w:r>
      <w:r w:rsidRPr="00A14C15">
        <w:rPr>
          <w:rFonts w:ascii="Times New Roman" w:hAnsi="Times New Roman" w:cs="Times New Roman"/>
          <w:sz w:val="24"/>
          <w:szCs w:val="24"/>
          <w:lang w:val="en-US"/>
        </w:rPr>
        <w:t xml:space="preserve"> </w:t>
      </w:r>
      <w:hyperlink r:id="rId19" w:history="1">
        <w:r w:rsidRPr="00A14C15">
          <w:rPr>
            <w:rStyle w:val="Hipervnculo"/>
            <w:rFonts w:ascii="Times New Roman" w:hAnsi="Times New Roman" w:cs="Times New Roman"/>
            <w:color w:val="auto"/>
            <w:sz w:val="24"/>
            <w:szCs w:val="24"/>
            <w:lang w:val="en-US"/>
          </w:rPr>
          <w:t>https://www.youtube.com/watch?v=kG_at6JvHsI</w:t>
        </w:r>
      </w:hyperlink>
      <w:r w:rsidRPr="00A14C15">
        <w:rPr>
          <w:rFonts w:ascii="Times New Roman" w:hAnsi="Times New Roman" w:cs="Times New Roman"/>
          <w:sz w:val="24"/>
          <w:szCs w:val="24"/>
          <w:lang w:val="en-US"/>
        </w:rPr>
        <w:t xml:space="preserve"> (Accessed January </w:t>
      </w:r>
      <w:r w:rsidR="0039675B" w:rsidRPr="00A14C15">
        <w:rPr>
          <w:rFonts w:ascii="Times New Roman" w:hAnsi="Times New Roman" w:cs="Times New Roman"/>
          <w:sz w:val="24"/>
          <w:szCs w:val="24"/>
          <w:lang w:val="en-US"/>
        </w:rPr>
        <w:t xml:space="preserve">25, </w:t>
      </w:r>
      <w:r w:rsidRPr="00A14C15">
        <w:rPr>
          <w:rFonts w:ascii="Times New Roman" w:hAnsi="Times New Roman" w:cs="Times New Roman"/>
          <w:sz w:val="24"/>
          <w:szCs w:val="24"/>
          <w:lang w:val="en-US"/>
        </w:rPr>
        <w:t>2023)</w:t>
      </w:r>
      <w:r w:rsidR="008D4CB1" w:rsidRPr="00A14C15">
        <w:rPr>
          <w:rFonts w:ascii="Times New Roman" w:hAnsi="Times New Roman" w:cs="Times New Roman"/>
          <w:sz w:val="24"/>
          <w:szCs w:val="24"/>
          <w:lang w:val="en-US"/>
        </w:rPr>
        <w:t>.</w:t>
      </w:r>
    </w:p>
    <w:p w14:paraId="11148F3A" w14:textId="5CD370D6" w:rsidR="00996D65" w:rsidRPr="00A14C15" w:rsidRDefault="00996D65" w:rsidP="0013414B">
      <w:pPr>
        <w:spacing w:line="360" w:lineRule="auto"/>
        <w:rPr>
          <w:rFonts w:ascii="Times New Roman" w:hAnsi="Times New Roman" w:cs="Times New Roman"/>
          <w:sz w:val="24"/>
          <w:szCs w:val="24"/>
          <w:lang w:val="en-US"/>
        </w:rPr>
      </w:pPr>
      <w:r w:rsidRPr="006362C2">
        <w:rPr>
          <w:rFonts w:ascii="Times New Roman" w:hAnsi="Times New Roman" w:cs="Times New Roman"/>
          <w:sz w:val="24"/>
          <w:szCs w:val="24"/>
        </w:rPr>
        <w:t>La Vanguardia</w:t>
      </w:r>
      <w:r w:rsidR="0042089C" w:rsidRPr="006362C2">
        <w:rPr>
          <w:rFonts w:ascii="Times New Roman" w:hAnsi="Times New Roman" w:cs="Times New Roman"/>
          <w:sz w:val="24"/>
          <w:szCs w:val="24"/>
        </w:rPr>
        <w:t xml:space="preserve">. </w:t>
      </w:r>
      <w:r w:rsidRPr="006362C2">
        <w:rPr>
          <w:rFonts w:ascii="Times New Roman" w:hAnsi="Times New Roman" w:cs="Times New Roman"/>
          <w:sz w:val="24"/>
          <w:szCs w:val="24"/>
        </w:rPr>
        <w:t xml:space="preserve">2009. </w:t>
      </w:r>
      <w:r w:rsidR="0042089C" w:rsidRPr="006362C2">
        <w:rPr>
          <w:rFonts w:ascii="Times New Roman" w:hAnsi="Times New Roman" w:cs="Times New Roman"/>
          <w:sz w:val="24"/>
          <w:szCs w:val="24"/>
        </w:rPr>
        <w:t>“</w:t>
      </w:r>
      <w:r w:rsidRPr="006362C2">
        <w:rPr>
          <w:rFonts w:ascii="Times New Roman" w:hAnsi="Times New Roman" w:cs="Times New Roman"/>
          <w:sz w:val="24"/>
          <w:szCs w:val="24"/>
        </w:rPr>
        <w:t>El tremendo cumpleaños de Quintana</w:t>
      </w:r>
      <w:r w:rsidR="0042089C" w:rsidRPr="006362C2">
        <w:rPr>
          <w:rFonts w:ascii="Times New Roman" w:hAnsi="Times New Roman" w:cs="Times New Roman"/>
          <w:sz w:val="24"/>
          <w:szCs w:val="24"/>
        </w:rPr>
        <w:t>”</w:t>
      </w:r>
      <w:r w:rsidRPr="006362C2">
        <w:rPr>
          <w:rFonts w:ascii="Times New Roman" w:hAnsi="Times New Roman" w:cs="Times New Roman"/>
          <w:sz w:val="24"/>
          <w:szCs w:val="24"/>
        </w:rPr>
        <w:t xml:space="preserve">. </w:t>
      </w:r>
      <w:r w:rsidR="0042089C" w:rsidRPr="00A14C15">
        <w:rPr>
          <w:rFonts w:ascii="Times New Roman" w:hAnsi="Times New Roman" w:cs="Times New Roman"/>
          <w:sz w:val="24"/>
          <w:szCs w:val="24"/>
          <w:lang w:val="en-US"/>
        </w:rPr>
        <w:t xml:space="preserve">February 26, 2009. </w:t>
      </w:r>
      <w:r w:rsidR="00D404A9" w:rsidRPr="00A14C15">
        <w:rPr>
          <w:rFonts w:ascii="Times New Roman" w:hAnsi="Times New Roman" w:cs="Times New Roman"/>
          <w:sz w:val="24"/>
          <w:szCs w:val="24"/>
          <w:lang w:val="en-US"/>
        </w:rPr>
        <w:t xml:space="preserve">Available at: </w:t>
      </w:r>
      <w:hyperlink r:id="rId20" w:history="1">
        <w:r w:rsidR="00D404A9" w:rsidRPr="00A14C15">
          <w:rPr>
            <w:rStyle w:val="Hipervnculo"/>
            <w:rFonts w:ascii="Times New Roman" w:hAnsi="Times New Roman" w:cs="Times New Roman"/>
            <w:color w:val="auto"/>
            <w:sz w:val="24"/>
            <w:szCs w:val="24"/>
            <w:lang w:val="en-US"/>
          </w:rPr>
          <w:t>https://blogs.lavanguardia.com/carta-de-galicia/el-tremendo-cumpleanos-de-quintana</w:t>
        </w:r>
      </w:hyperlink>
      <w:r w:rsidRPr="00A14C15">
        <w:rPr>
          <w:rFonts w:ascii="Times New Roman" w:hAnsi="Times New Roman" w:cs="Times New Roman"/>
          <w:sz w:val="24"/>
          <w:szCs w:val="24"/>
          <w:lang w:val="en-US"/>
        </w:rPr>
        <w:t xml:space="preserve"> (Accessed March </w:t>
      </w:r>
      <w:r w:rsidR="0039675B" w:rsidRPr="00A14C15">
        <w:rPr>
          <w:rFonts w:ascii="Times New Roman" w:hAnsi="Times New Roman" w:cs="Times New Roman"/>
          <w:sz w:val="24"/>
          <w:szCs w:val="24"/>
          <w:lang w:val="en-US"/>
        </w:rPr>
        <w:t xml:space="preserve">22, </w:t>
      </w:r>
      <w:r w:rsidRPr="00A14C15">
        <w:rPr>
          <w:rFonts w:ascii="Times New Roman" w:hAnsi="Times New Roman" w:cs="Times New Roman"/>
          <w:sz w:val="24"/>
          <w:szCs w:val="24"/>
          <w:lang w:val="en-US"/>
        </w:rPr>
        <w:t>2023).</w:t>
      </w:r>
    </w:p>
    <w:p w14:paraId="58BD32B4" w14:textId="2651677E" w:rsidR="00D07528" w:rsidRDefault="00F93FE7" w:rsidP="0013414B">
      <w:pPr>
        <w:spacing w:line="360" w:lineRule="auto"/>
        <w:rPr>
          <w:rFonts w:ascii="Times New Roman" w:hAnsi="Times New Roman" w:cs="Times New Roman"/>
          <w:sz w:val="24"/>
          <w:szCs w:val="24"/>
          <w:lang w:val="en-US"/>
        </w:rPr>
      </w:pPr>
      <w:r w:rsidRPr="00A14C15">
        <w:rPr>
          <w:rFonts w:ascii="Times New Roman" w:hAnsi="Times New Roman" w:cs="Times New Roman"/>
          <w:sz w:val="24"/>
          <w:szCs w:val="24"/>
          <w:lang w:val="en-US"/>
        </w:rPr>
        <w:t>Rodríguez</w:t>
      </w:r>
      <w:r w:rsidR="0042089C" w:rsidRPr="00A14C15">
        <w:rPr>
          <w:rFonts w:ascii="Times New Roman" w:hAnsi="Times New Roman" w:cs="Times New Roman"/>
          <w:sz w:val="24"/>
          <w:szCs w:val="24"/>
          <w:lang w:val="en-US"/>
        </w:rPr>
        <w:t>,</w:t>
      </w:r>
      <w:r w:rsidRPr="00A14C15">
        <w:rPr>
          <w:rFonts w:ascii="Times New Roman" w:hAnsi="Times New Roman" w:cs="Times New Roman"/>
          <w:sz w:val="24"/>
          <w:szCs w:val="24"/>
          <w:lang w:val="en-US"/>
        </w:rPr>
        <w:t xml:space="preserve"> F</w:t>
      </w:r>
      <w:r w:rsidR="0042089C" w:rsidRPr="00A14C15">
        <w:rPr>
          <w:rFonts w:ascii="Times New Roman" w:hAnsi="Times New Roman" w:cs="Times New Roman"/>
          <w:sz w:val="24"/>
          <w:szCs w:val="24"/>
          <w:lang w:val="en-US"/>
        </w:rPr>
        <w:t xml:space="preserve">rancisco. </w:t>
      </w:r>
      <w:r w:rsidRPr="00A14C15">
        <w:rPr>
          <w:rFonts w:ascii="Times New Roman" w:hAnsi="Times New Roman" w:cs="Times New Roman"/>
          <w:sz w:val="24"/>
          <w:szCs w:val="24"/>
          <w:lang w:val="en-US"/>
        </w:rPr>
        <w:t xml:space="preserve">2007. Speech at Spanish Congress of Deputies in </w:t>
      </w:r>
      <w:r w:rsidRPr="00A14C15">
        <w:rPr>
          <w:rFonts w:ascii="Times New Roman" w:hAnsi="Times New Roman" w:cs="Times New Roman"/>
          <w:i/>
          <w:iCs/>
          <w:sz w:val="24"/>
          <w:szCs w:val="24"/>
          <w:lang w:val="en-US"/>
        </w:rPr>
        <w:t>estado de la nación</w:t>
      </w:r>
      <w:r w:rsidRPr="00A14C15">
        <w:rPr>
          <w:rFonts w:ascii="Times New Roman" w:hAnsi="Times New Roman" w:cs="Times New Roman"/>
          <w:sz w:val="24"/>
          <w:szCs w:val="24"/>
          <w:lang w:val="en-US"/>
        </w:rPr>
        <w:t xml:space="preserve"> debate.</w:t>
      </w:r>
      <w:r w:rsidR="00D404A9" w:rsidRPr="00A14C15">
        <w:rPr>
          <w:rFonts w:ascii="Times New Roman" w:hAnsi="Times New Roman" w:cs="Times New Roman"/>
          <w:sz w:val="24"/>
          <w:szCs w:val="24"/>
          <w:lang w:val="en-US"/>
        </w:rPr>
        <w:t xml:space="preserve"> Available at:</w:t>
      </w:r>
      <w:r w:rsidRPr="00A14C15">
        <w:rPr>
          <w:rFonts w:ascii="Times New Roman" w:hAnsi="Times New Roman" w:cs="Times New Roman"/>
          <w:sz w:val="24"/>
          <w:szCs w:val="24"/>
          <w:lang w:val="en-US"/>
        </w:rPr>
        <w:t xml:space="preserve"> </w:t>
      </w:r>
      <w:hyperlink r:id="rId21" w:history="1">
        <w:r w:rsidRPr="00A14C15">
          <w:rPr>
            <w:rStyle w:val="Hipervnculo"/>
            <w:rFonts w:ascii="Times New Roman" w:hAnsi="Times New Roman" w:cs="Times New Roman"/>
            <w:color w:val="auto"/>
            <w:sz w:val="24"/>
            <w:szCs w:val="24"/>
            <w:lang w:val="en-US"/>
          </w:rPr>
          <w:t>https://www.youtube.com/watch?v=kvjwUNbkF5Y</w:t>
        </w:r>
      </w:hyperlink>
      <w:r w:rsidRPr="00A14C15">
        <w:rPr>
          <w:rFonts w:ascii="Times New Roman" w:hAnsi="Times New Roman" w:cs="Times New Roman"/>
          <w:sz w:val="24"/>
          <w:szCs w:val="24"/>
          <w:lang w:val="en-US"/>
        </w:rPr>
        <w:t xml:space="preserve"> (Accessed January</w:t>
      </w:r>
      <w:r w:rsidR="0039675B" w:rsidRPr="00A14C15">
        <w:rPr>
          <w:rFonts w:ascii="Times New Roman" w:hAnsi="Times New Roman" w:cs="Times New Roman"/>
          <w:sz w:val="24"/>
          <w:szCs w:val="24"/>
          <w:lang w:val="en-US"/>
        </w:rPr>
        <w:t xml:space="preserve"> 30,</w:t>
      </w:r>
      <w:r w:rsidRPr="00A14C15">
        <w:rPr>
          <w:rFonts w:ascii="Times New Roman" w:hAnsi="Times New Roman" w:cs="Times New Roman"/>
          <w:sz w:val="24"/>
          <w:szCs w:val="24"/>
          <w:lang w:val="en-US"/>
        </w:rPr>
        <w:t xml:space="preserve"> 2023).</w:t>
      </w:r>
    </w:p>
    <w:p w14:paraId="1106A82A" w14:textId="77777777" w:rsidR="00384D3F" w:rsidRPr="00384D3F" w:rsidRDefault="00384D3F" w:rsidP="00384D3F">
      <w:pPr>
        <w:spacing w:line="360" w:lineRule="auto"/>
        <w:jc w:val="both"/>
        <w:rPr>
          <w:rFonts w:ascii="Times New Roman" w:hAnsi="Times New Roman" w:cs="Times New Roman"/>
          <w:sz w:val="24"/>
          <w:szCs w:val="24"/>
          <w:u w:val="single"/>
        </w:rPr>
      </w:pPr>
      <w:r w:rsidRPr="00384D3F">
        <w:rPr>
          <w:rFonts w:ascii="Times New Roman" w:hAnsi="Times New Roman" w:cs="Times New Roman"/>
          <w:sz w:val="24"/>
          <w:szCs w:val="24"/>
          <w:u w:val="single"/>
        </w:rPr>
        <w:t>For the BNG (2020-2023)</w:t>
      </w:r>
    </w:p>
    <w:p w14:paraId="476E2036" w14:textId="77777777" w:rsidR="00384D3F" w:rsidRPr="00A14C15" w:rsidRDefault="00384D3F" w:rsidP="00384D3F">
      <w:pPr>
        <w:spacing w:line="360" w:lineRule="auto"/>
        <w:rPr>
          <w:rFonts w:ascii="Times New Roman" w:hAnsi="Times New Roman" w:cs="Times New Roman"/>
          <w:sz w:val="24"/>
          <w:szCs w:val="24"/>
          <w:lang w:val="en-US"/>
        </w:rPr>
      </w:pPr>
      <w:r w:rsidRPr="006362C2">
        <w:rPr>
          <w:rFonts w:ascii="Times New Roman" w:hAnsi="Times New Roman" w:cs="Times New Roman"/>
          <w:sz w:val="24"/>
          <w:szCs w:val="24"/>
        </w:rPr>
        <w:t xml:space="preserve">20minutos. 2021. “Pontón erige al BNG en ‘el Partido Galeguista del siglo XXI’ con el reto de un nacionalismo "determinante" que gobierne.” </w:t>
      </w:r>
      <w:r w:rsidRPr="00A14C15">
        <w:rPr>
          <w:rFonts w:ascii="Times New Roman" w:hAnsi="Times New Roman" w:cs="Times New Roman"/>
          <w:sz w:val="24"/>
          <w:szCs w:val="24"/>
          <w:lang w:val="en-US"/>
        </w:rPr>
        <w:t xml:space="preserve">December 6, 2021. Available at: </w:t>
      </w:r>
      <w:hyperlink r:id="rId22" w:history="1">
        <w:r w:rsidRPr="00A14C15">
          <w:rPr>
            <w:rStyle w:val="Hipervnculo"/>
            <w:rFonts w:ascii="Times New Roman" w:hAnsi="Times New Roman" w:cs="Times New Roman"/>
            <w:color w:val="auto"/>
            <w:sz w:val="24"/>
            <w:szCs w:val="24"/>
            <w:lang w:val="en-US"/>
          </w:rPr>
          <w:t>https://www.20minutos.es/noticia/4917333/0/ponton-erige-al-bng-en-el-partido-</w:t>
        </w:r>
        <w:r w:rsidRPr="00A14C15">
          <w:rPr>
            <w:rStyle w:val="Hipervnculo"/>
            <w:rFonts w:ascii="Times New Roman" w:hAnsi="Times New Roman" w:cs="Times New Roman"/>
            <w:color w:val="auto"/>
            <w:sz w:val="24"/>
            <w:szCs w:val="24"/>
            <w:lang w:val="en-US"/>
          </w:rPr>
          <w:lastRenderedPageBreak/>
          <w:t>galeguista-del-siglo-xxi-con-el-reto-de-un-nacionalismo-determinante-que-gobierne/</w:t>
        </w:r>
      </w:hyperlink>
      <w:r w:rsidRPr="00A14C15">
        <w:rPr>
          <w:rFonts w:ascii="Times New Roman" w:hAnsi="Times New Roman" w:cs="Times New Roman"/>
          <w:sz w:val="24"/>
          <w:szCs w:val="24"/>
          <w:lang w:val="en-US"/>
        </w:rPr>
        <w:t xml:space="preserve"> (Accessed March 20, 2023).</w:t>
      </w:r>
    </w:p>
    <w:p w14:paraId="66D67FFF" w14:textId="77777777" w:rsidR="00384D3F" w:rsidRPr="00A14C15" w:rsidRDefault="00384D3F" w:rsidP="00384D3F">
      <w:pPr>
        <w:spacing w:line="360" w:lineRule="auto"/>
        <w:rPr>
          <w:rFonts w:ascii="Times New Roman" w:hAnsi="Times New Roman" w:cs="Times New Roman"/>
          <w:sz w:val="24"/>
          <w:szCs w:val="24"/>
          <w:lang w:val="en-US"/>
        </w:rPr>
      </w:pPr>
      <w:r w:rsidRPr="00A14C15">
        <w:rPr>
          <w:rFonts w:ascii="Times New Roman" w:hAnsi="Times New Roman" w:cs="Times New Roman"/>
          <w:sz w:val="24"/>
          <w:szCs w:val="24"/>
          <w:lang w:val="en-US"/>
        </w:rPr>
        <w:t xml:space="preserve">BNG (@obloque). X, June 26, 2020, 9:46 p.m. Available at:  </w:t>
      </w:r>
      <w:hyperlink r:id="rId23" w:history="1">
        <w:r w:rsidRPr="00A14C15">
          <w:rPr>
            <w:rStyle w:val="Hipervnculo"/>
            <w:rFonts w:ascii="Times New Roman" w:hAnsi="Times New Roman" w:cs="Times New Roman"/>
            <w:color w:val="auto"/>
            <w:sz w:val="24"/>
            <w:szCs w:val="24"/>
            <w:lang w:val="en-US"/>
          </w:rPr>
          <w:t>https://X.com/obloque/status/1276602773706903552</w:t>
        </w:r>
      </w:hyperlink>
      <w:r w:rsidRPr="00A14C15">
        <w:rPr>
          <w:rFonts w:ascii="Times New Roman" w:hAnsi="Times New Roman" w:cs="Times New Roman"/>
          <w:sz w:val="24"/>
          <w:szCs w:val="24"/>
          <w:lang w:val="en-US"/>
        </w:rPr>
        <w:t xml:space="preserve"> (Accessed February 24, 2023).</w:t>
      </w:r>
    </w:p>
    <w:p w14:paraId="4DF9454F" w14:textId="77777777" w:rsidR="00384D3F" w:rsidRPr="00A14C15" w:rsidRDefault="00384D3F" w:rsidP="00384D3F">
      <w:pPr>
        <w:spacing w:line="360" w:lineRule="auto"/>
        <w:rPr>
          <w:rFonts w:ascii="Times New Roman" w:hAnsi="Times New Roman" w:cs="Times New Roman"/>
          <w:sz w:val="24"/>
          <w:szCs w:val="24"/>
          <w:lang w:val="en-US"/>
        </w:rPr>
      </w:pPr>
      <w:r w:rsidRPr="00A14C15">
        <w:rPr>
          <w:rFonts w:ascii="Times New Roman" w:hAnsi="Times New Roman" w:cs="Times New Roman"/>
          <w:sz w:val="24"/>
          <w:szCs w:val="24"/>
          <w:lang w:val="en-US"/>
        </w:rPr>
        <w:t xml:space="preserve">BNG (@obloque). 2021. X, September 10, 2021, 9:02 p.m. Available at: </w:t>
      </w:r>
      <w:hyperlink r:id="rId24" w:history="1">
        <w:r w:rsidRPr="00A14C15">
          <w:rPr>
            <w:rStyle w:val="Hipervnculo"/>
            <w:rFonts w:ascii="Times New Roman" w:hAnsi="Times New Roman" w:cs="Times New Roman"/>
            <w:color w:val="auto"/>
            <w:sz w:val="24"/>
            <w:szCs w:val="24"/>
            <w:lang w:val="en-US"/>
          </w:rPr>
          <w:t>https://X.com/obloque/status/1436404832848519168</w:t>
        </w:r>
      </w:hyperlink>
      <w:r w:rsidRPr="00A14C15">
        <w:rPr>
          <w:rFonts w:ascii="Times New Roman" w:hAnsi="Times New Roman" w:cs="Times New Roman"/>
          <w:sz w:val="24"/>
          <w:szCs w:val="24"/>
          <w:lang w:val="en-US"/>
        </w:rPr>
        <w:t xml:space="preserve"> (Accessed February 27, 2023).</w:t>
      </w:r>
    </w:p>
    <w:p w14:paraId="6EE4C236" w14:textId="77777777" w:rsidR="00384D3F" w:rsidRPr="00A14C15" w:rsidRDefault="00384D3F" w:rsidP="00384D3F">
      <w:pPr>
        <w:spacing w:line="360" w:lineRule="auto"/>
        <w:rPr>
          <w:rFonts w:ascii="Times New Roman" w:hAnsi="Times New Roman" w:cs="Times New Roman"/>
          <w:sz w:val="24"/>
          <w:szCs w:val="24"/>
          <w:lang w:val="en-US"/>
        </w:rPr>
      </w:pPr>
      <w:r w:rsidRPr="00A14C15">
        <w:rPr>
          <w:rFonts w:ascii="Times New Roman" w:hAnsi="Times New Roman" w:cs="Times New Roman"/>
          <w:sz w:val="24"/>
          <w:szCs w:val="24"/>
          <w:lang w:val="en-US"/>
        </w:rPr>
        <w:t xml:space="preserve">BNG (@obloque). 2021. X, October 13, 2021, 5:53 p.m. Available at: </w:t>
      </w:r>
      <w:hyperlink r:id="rId25" w:history="1">
        <w:r w:rsidRPr="00A14C15">
          <w:rPr>
            <w:rStyle w:val="Hipervnculo"/>
            <w:rFonts w:ascii="Times New Roman" w:hAnsi="Times New Roman" w:cs="Times New Roman"/>
            <w:color w:val="auto"/>
            <w:sz w:val="24"/>
            <w:szCs w:val="24"/>
            <w:lang w:val="en-US"/>
          </w:rPr>
          <w:t>https://X.com/obloque/status/1448315853326409732</w:t>
        </w:r>
      </w:hyperlink>
      <w:r w:rsidRPr="00A14C15">
        <w:rPr>
          <w:rFonts w:ascii="Times New Roman" w:hAnsi="Times New Roman" w:cs="Times New Roman"/>
          <w:sz w:val="24"/>
          <w:szCs w:val="24"/>
          <w:lang w:val="en-US"/>
        </w:rPr>
        <w:t xml:space="preserve"> (Accessed February 24, 2023).</w:t>
      </w:r>
    </w:p>
    <w:p w14:paraId="58FB7BA4" w14:textId="77777777" w:rsidR="00384D3F" w:rsidRPr="00A14C15" w:rsidRDefault="00384D3F" w:rsidP="00384D3F">
      <w:pPr>
        <w:spacing w:line="360" w:lineRule="auto"/>
        <w:rPr>
          <w:rFonts w:ascii="Times New Roman" w:hAnsi="Times New Roman" w:cs="Times New Roman"/>
          <w:sz w:val="24"/>
          <w:szCs w:val="24"/>
          <w:lang w:val="en-US"/>
        </w:rPr>
      </w:pPr>
      <w:bookmarkStart w:id="2" w:name="_Hlk161602719"/>
      <w:r w:rsidRPr="006362C2">
        <w:rPr>
          <w:rFonts w:ascii="Times New Roman" w:hAnsi="Times New Roman" w:cs="Times New Roman"/>
          <w:sz w:val="24"/>
          <w:szCs w:val="24"/>
        </w:rPr>
        <w:t xml:space="preserve">BNG. 2021. BNG presenta a estratexia ambiental para unha Galiza verde líder en desenvolvemento sostible e contra o cambio climático. </w:t>
      </w:r>
      <w:r w:rsidRPr="00A14C15">
        <w:rPr>
          <w:rFonts w:ascii="Times New Roman" w:hAnsi="Times New Roman" w:cs="Times New Roman"/>
          <w:sz w:val="24"/>
          <w:szCs w:val="24"/>
          <w:lang w:val="en-US"/>
        </w:rPr>
        <w:t xml:space="preserve">Available at: </w:t>
      </w:r>
      <w:hyperlink r:id="rId26" w:history="1">
        <w:r w:rsidRPr="00A14C15">
          <w:rPr>
            <w:rStyle w:val="Hipervnculo"/>
            <w:rFonts w:ascii="Times New Roman" w:hAnsi="Times New Roman" w:cs="Times New Roman"/>
            <w:color w:val="auto"/>
            <w:sz w:val="24"/>
            <w:szCs w:val="24"/>
            <w:lang w:val="en-US"/>
          </w:rPr>
          <w:t>https://www.bng.gal/articulo/novas/bng-presenta-estratexia-ambiental-galiza-verde-lider-desenvolvemento-sostible-cambio-climatico/20210529161531029999.html</w:t>
        </w:r>
      </w:hyperlink>
      <w:r w:rsidRPr="00A14C15">
        <w:rPr>
          <w:rFonts w:ascii="Times New Roman" w:hAnsi="Times New Roman" w:cs="Times New Roman"/>
          <w:sz w:val="24"/>
          <w:szCs w:val="24"/>
          <w:lang w:val="en-US"/>
        </w:rPr>
        <w:t xml:space="preserve"> (accessed December 8, 2023).</w:t>
      </w:r>
    </w:p>
    <w:p w14:paraId="42C31D51" w14:textId="6CFCDDAB" w:rsidR="00384D3F" w:rsidRPr="00A14C15" w:rsidRDefault="00384D3F" w:rsidP="00384D3F">
      <w:pPr>
        <w:spacing w:line="360" w:lineRule="auto"/>
        <w:rPr>
          <w:rFonts w:ascii="Times New Roman" w:hAnsi="Times New Roman" w:cs="Times New Roman"/>
          <w:sz w:val="24"/>
          <w:szCs w:val="24"/>
          <w:lang w:val="en-US"/>
        </w:rPr>
      </w:pPr>
      <w:bookmarkStart w:id="3" w:name="_Hlk161603714"/>
      <w:bookmarkEnd w:id="2"/>
      <w:r w:rsidRPr="006362C2">
        <w:rPr>
          <w:rFonts w:ascii="Times New Roman" w:hAnsi="Times New Roman" w:cs="Times New Roman"/>
          <w:sz w:val="24"/>
          <w:szCs w:val="24"/>
        </w:rPr>
        <w:t xml:space="preserve">BNG. 2021. Gañar unha nova Galiza! </w:t>
      </w:r>
      <w:r w:rsidRPr="00A14C15">
        <w:rPr>
          <w:rFonts w:ascii="Times New Roman" w:hAnsi="Times New Roman" w:cs="Times New Roman"/>
          <w:sz w:val="24"/>
          <w:szCs w:val="24"/>
          <w:lang w:val="en-US"/>
        </w:rPr>
        <w:t xml:space="preserve">XVII Asemblea Nacional. Available at: </w:t>
      </w:r>
      <w:hyperlink r:id="rId27" w:history="1">
        <w:r w:rsidRPr="00A14C15">
          <w:rPr>
            <w:rStyle w:val="Hipervnculo"/>
            <w:rFonts w:ascii="Times New Roman" w:hAnsi="Times New Roman" w:cs="Times New Roman"/>
            <w:color w:val="auto"/>
            <w:sz w:val="24"/>
            <w:szCs w:val="24"/>
            <w:lang w:val="en-US"/>
          </w:rPr>
          <w:t>https://bnggaliza.opennemas.com/media/bnggaliza/files/2021/12/27/Textos_XVII_AN_BNG_definitivos.pdf</w:t>
        </w:r>
      </w:hyperlink>
      <w:r w:rsidRPr="00A14C15">
        <w:rPr>
          <w:rFonts w:ascii="Times New Roman" w:hAnsi="Times New Roman" w:cs="Times New Roman"/>
          <w:sz w:val="24"/>
          <w:szCs w:val="24"/>
          <w:lang w:val="en-US"/>
        </w:rPr>
        <w:t xml:space="preserve"> (Accessed January 27, 202</w:t>
      </w:r>
      <w:r>
        <w:rPr>
          <w:rFonts w:ascii="Times New Roman" w:hAnsi="Times New Roman" w:cs="Times New Roman"/>
          <w:sz w:val="24"/>
          <w:szCs w:val="24"/>
          <w:lang w:val="en-US"/>
        </w:rPr>
        <w:t>3</w:t>
      </w:r>
      <w:r w:rsidRPr="00A14C15">
        <w:rPr>
          <w:rFonts w:ascii="Times New Roman" w:hAnsi="Times New Roman" w:cs="Times New Roman"/>
          <w:sz w:val="24"/>
          <w:szCs w:val="24"/>
          <w:lang w:val="en-US"/>
        </w:rPr>
        <w:t>).</w:t>
      </w:r>
    </w:p>
    <w:p w14:paraId="524884FD" w14:textId="77777777" w:rsidR="00384D3F" w:rsidRPr="00A14C15" w:rsidRDefault="00384D3F" w:rsidP="00384D3F">
      <w:pPr>
        <w:spacing w:line="360" w:lineRule="auto"/>
        <w:rPr>
          <w:rFonts w:ascii="Times New Roman" w:hAnsi="Times New Roman" w:cs="Times New Roman"/>
          <w:sz w:val="24"/>
          <w:szCs w:val="24"/>
          <w:lang w:val="en-US"/>
        </w:rPr>
      </w:pPr>
      <w:bookmarkStart w:id="4" w:name="_Hlk161602667"/>
      <w:bookmarkEnd w:id="3"/>
      <w:r w:rsidRPr="006362C2">
        <w:rPr>
          <w:rFonts w:ascii="Times New Roman" w:hAnsi="Times New Roman" w:cs="Times New Roman"/>
          <w:sz w:val="24"/>
          <w:szCs w:val="24"/>
        </w:rPr>
        <w:t xml:space="preserve">BNG. 2022. Ana Pontón visita as instalación de Inditex e destaca a importancia de ter en Galiza a sede dunha empresa que é referente mundial. </w:t>
      </w:r>
      <w:r w:rsidRPr="00A14C15">
        <w:rPr>
          <w:rFonts w:ascii="Times New Roman" w:hAnsi="Times New Roman" w:cs="Times New Roman"/>
          <w:sz w:val="24"/>
          <w:szCs w:val="24"/>
          <w:lang w:val="en-US"/>
        </w:rPr>
        <w:t xml:space="preserve">Available at: </w:t>
      </w:r>
      <w:hyperlink r:id="rId28" w:history="1">
        <w:r w:rsidRPr="00A14C15">
          <w:rPr>
            <w:rStyle w:val="Hipervnculo"/>
            <w:rFonts w:ascii="Times New Roman" w:hAnsi="Times New Roman" w:cs="Times New Roman"/>
            <w:color w:val="auto"/>
            <w:sz w:val="24"/>
            <w:szCs w:val="24"/>
            <w:lang w:val="en-US"/>
          </w:rPr>
          <w:t>https://www.bng.gal/articulo/novas/ana-ponton-visita-instalacions-inditex-destaca-importancia-ter-galiza-sede-dunha-empresa-que-referente-mundial/20221011195856033343.html</w:t>
        </w:r>
      </w:hyperlink>
      <w:r w:rsidRPr="00A14C15">
        <w:rPr>
          <w:rFonts w:ascii="Times New Roman" w:hAnsi="Times New Roman" w:cs="Times New Roman"/>
          <w:sz w:val="24"/>
          <w:szCs w:val="24"/>
          <w:lang w:val="en-US"/>
        </w:rPr>
        <w:t xml:space="preserve"> (accessed January 2, 2024).</w:t>
      </w:r>
    </w:p>
    <w:p w14:paraId="4322D293" w14:textId="77777777" w:rsidR="00384D3F" w:rsidRPr="00A14C15" w:rsidRDefault="00384D3F" w:rsidP="00384D3F">
      <w:pPr>
        <w:spacing w:line="360" w:lineRule="auto"/>
        <w:rPr>
          <w:rFonts w:ascii="Times New Roman" w:hAnsi="Times New Roman" w:cs="Times New Roman"/>
          <w:sz w:val="24"/>
          <w:szCs w:val="24"/>
          <w:lang w:val="en-US"/>
        </w:rPr>
      </w:pPr>
      <w:r w:rsidRPr="006362C2">
        <w:rPr>
          <w:rFonts w:ascii="Times New Roman" w:hAnsi="Times New Roman" w:cs="Times New Roman"/>
          <w:sz w:val="24"/>
          <w:szCs w:val="24"/>
        </w:rPr>
        <w:t xml:space="preserve">BNG. 2023. Ana Pontón propón unha ordenación multifuncional do monte, innovar e pechar os ciclos produtivos no sector da madeira. </w:t>
      </w:r>
      <w:r w:rsidRPr="00A14C15">
        <w:rPr>
          <w:rFonts w:ascii="Times New Roman" w:hAnsi="Times New Roman" w:cs="Times New Roman"/>
          <w:sz w:val="24"/>
          <w:szCs w:val="24"/>
          <w:lang w:val="en-US"/>
        </w:rPr>
        <w:t xml:space="preserve">Available at: </w:t>
      </w:r>
      <w:hyperlink r:id="rId29" w:history="1">
        <w:r w:rsidRPr="00A14C15">
          <w:rPr>
            <w:rStyle w:val="Hipervnculo"/>
            <w:rFonts w:ascii="Times New Roman" w:hAnsi="Times New Roman" w:cs="Times New Roman"/>
            <w:color w:val="auto"/>
            <w:sz w:val="24"/>
            <w:szCs w:val="24"/>
            <w:lang w:val="en-US"/>
          </w:rPr>
          <w:t>https://www.bng.gal/articulo/novas/ana-ponton-propon-ordenacion-multifuncional-do-monte-innovar-pechar-ciclos-produtivos-sector-da-madeira/20231215191400036633.html</w:t>
        </w:r>
      </w:hyperlink>
      <w:r w:rsidRPr="00A14C15">
        <w:rPr>
          <w:rFonts w:ascii="Times New Roman" w:hAnsi="Times New Roman" w:cs="Times New Roman"/>
          <w:sz w:val="24"/>
          <w:szCs w:val="24"/>
          <w:lang w:val="en-US"/>
        </w:rPr>
        <w:t xml:space="preserve"> (accessed January 2, 2024).</w:t>
      </w:r>
    </w:p>
    <w:bookmarkEnd w:id="4"/>
    <w:p w14:paraId="29F52420" w14:textId="77777777" w:rsidR="00384D3F" w:rsidRPr="00A14C15" w:rsidRDefault="00384D3F" w:rsidP="00384D3F">
      <w:pPr>
        <w:spacing w:line="360" w:lineRule="auto"/>
        <w:rPr>
          <w:rFonts w:ascii="Times New Roman" w:hAnsi="Times New Roman" w:cs="Times New Roman"/>
          <w:sz w:val="24"/>
          <w:szCs w:val="24"/>
          <w:lang w:val="en-US"/>
        </w:rPr>
      </w:pPr>
      <w:r w:rsidRPr="00A14C15">
        <w:rPr>
          <w:rFonts w:ascii="Times New Roman" w:hAnsi="Times New Roman" w:cs="Times New Roman"/>
          <w:b/>
          <w:bCs/>
          <w:sz w:val="24"/>
          <w:szCs w:val="24"/>
          <w:lang w:val="en-US"/>
        </w:rPr>
        <w:t xml:space="preserve">Pontón, Ana. 2021. Speech at the BNG’s XVII National Assembly act. Available at: </w:t>
      </w:r>
      <w:hyperlink r:id="rId30" w:history="1">
        <w:r w:rsidRPr="00A14C15">
          <w:rPr>
            <w:rStyle w:val="Hipervnculo"/>
            <w:rFonts w:ascii="Times New Roman" w:hAnsi="Times New Roman" w:cs="Times New Roman"/>
            <w:color w:val="auto"/>
            <w:sz w:val="24"/>
            <w:szCs w:val="24"/>
            <w:lang w:val="en-US"/>
          </w:rPr>
          <w:t>https://www.youtube.com/watch?v=qqvkawZLWHY</w:t>
        </w:r>
      </w:hyperlink>
      <w:r w:rsidRPr="00A14C15">
        <w:rPr>
          <w:rFonts w:ascii="Times New Roman" w:hAnsi="Times New Roman" w:cs="Times New Roman"/>
          <w:sz w:val="24"/>
          <w:szCs w:val="24"/>
          <w:lang w:val="en-US"/>
        </w:rPr>
        <w:t xml:space="preserve"> (Accessed January 25, 2023).</w:t>
      </w:r>
    </w:p>
    <w:p w14:paraId="3C77A77B" w14:textId="77777777" w:rsidR="00384D3F" w:rsidRPr="00A14C15" w:rsidRDefault="00384D3F" w:rsidP="00384D3F">
      <w:pPr>
        <w:spacing w:line="360" w:lineRule="auto"/>
        <w:rPr>
          <w:rFonts w:ascii="Times New Roman" w:hAnsi="Times New Roman" w:cs="Times New Roman"/>
          <w:sz w:val="24"/>
          <w:szCs w:val="24"/>
          <w:lang w:val="en-US"/>
        </w:rPr>
      </w:pPr>
      <w:r w:rsidRPr="00A14C15">
        <w:rPr>
          <w:rFonts w:ascii="Times New Roman" w:hAnsi="Times New Roman" w:cs="Times New Roman"/>
          <w:sz w:val="24"/>
          <w:szCs w:val="24"/>
          <w:lang w:val="en-US"/>
        </w:rPr>
        <w:t xml:space="preserve">Pontón, Ana. 2021. Speech at Galician Parliament about energetic companies. Available at: </w:t>
      </w:r>
      <w:hyperlink r:id="rId31" w:history="1">
        <w:r w:rsidRPr="00A14C15">
          <w:rPr>
            <w:rStyle w:val="Hipervnculo"/>
            <w:rFonts w:ascii="Times New Roman" w:hAnsi="Times New Roman" w:cs="Times New Roman"/>
            <w:color w:val="auto"/>
            <w:sz w:val="24"/>
            <w:szCs w:val="24"/>
            <w:lang w:val="en-US"/>
          </w:rPr>
          <w:t>https://www.youtube.com/watch?v=ZSymRpT4v54</w:t>
        </w:r>
      </w:hyperlink>
      <w:r w:rsidRPr="00A14C15">
        <w:rPr>
          <w:rFonts w:ascii="Times New Roman" w:hAnsi="Times New Roman" w:cs="Times New Roman"/>
          <w:sz w:val="24"/>
          <w:szCs w:val="24"/>
          <w:lang w:val="en-US"/>
        </w:rPr>
        <w:t xml:space="preserve"> (Accessed February 13, 2023)</w:t>
      </w:r>
    </w:p>
    <w:p w14:paraId="5560FAF1" w14:textId="77777777" w:rsidR="00384D3F" w:rsidRPr="00A14C15" w:rsidRDefault="00384D3F" w:rsidP="00384D3F">
      <w:pPr>
        <w:spacing w:line="360" w:lineRule="auto"/>
        <w:rPr>
          <w:rFonts w:ascii="Times New Roman" w:hAnsi="Times New Roman" w:cs="Times New Roman"/>
          <w:sz w:val="24"/>
          <w:szCs w:val="24"/>
          <w:lang w:val="en-US"/>
        </w:rPr>
      </w:pPr>
      <w:r w:rsidRPr="00A14C15">
        <w:rPr>
          <w:rFonts w:ascii="Times New Roman" w:hAnsi="Times New Roman" w:cs="Times New Roman"/>
          <w:sz w:val="24"/>
          <w:szCs w:val="24"/>
          <w:lang w:val="en-US"/>
        </w:rPr>
        <w:lastRenderedPageBreak/>
        <w:t xml:space="preserve">Pontón, Ana (@anaponton). 2022. X, March 21, 2022, 1:00 p.m. Available at: </w:t>
      </w:r>
      <w:hyperlink r:id="rId32" w:history="1">
        <w:r w:rsidRPr="00A14C15">
          <w:rPr>
            <w:rStyle w:val="Hipervnculo"/>
            <w:rFonts w:ascii="Times New Roman" w:hAnsi="Times New Roman" w:cs="Times New Roman"/>
            <w:color w:val="auto"/>
            <w:sz w:val="24"/>
            <w:szCs w:val="24"/>
            <w:lang w:val="en-US"/>
          </w:rPr>
          <w:t>https://X.com/anaponton/status/1505876917693870088</w:t>
        </w:r>
      </w:hyperlink>
      <w:r w:rsidRPr="00A14C15">
        <w:rPr>
          <w:rFonts w:ascii="Times New Roman" w:hAnsi="Times New Roman" w:cs="Times New Roman"/>
          <w:sz w:val="24"/>
          <w:szCs w:val="24"/>
          <w:lang w:val="en-US"/>
        </w:rPr>
        <w:t xml:space="preserve"> (Accessed March 13, 2023).</w:t>
      </w:r>
    </w:p>
    <w:p w14:paraId="0487C08D" w14:textId="77777777" w:rsidR="00384D3F" w:rsidRPr="00A14C15" w:rsidRDefault="00384D3F" w:rsidP="00384D3F">
      <w:pPr>
        <w:spacing w:line="360" w:lineRule="auto"/>
        <w:rPr>
          <w:rFonts w:ascii="Times New Roman" w:hAnsi="Times New Roman" w:cs="Times New Roman"/>
          <w:sz w:val="24"/>
          <w:szCs w:val="24"/>
          <w:lang w:val="en-US"/>
        </w:rPr>
      </w:pPr>
      <w:r w:rsidRPr="00A14C15">
        <w:rPr>
          <w:rFonts w:ascii="Times New Roman" w:hAnsi="Times New Roman" w:cs="Times New Roman"/>
          <w:sz w:val="24"/>
          <w:szCs w:val="24"/>
          <w:lang w:val="en-US"/>
        </w:rPr>
        <w:t xml:space="preserve">Pontón, Ana. 2022. Interview in Radio Galega. Available at: </w:t>
      </w:r>
      <w:hyperlink r:id="rId33" w:history="1">
        <w:r w:rsidRPr="00A14C15">
          <w:rPr>
            <w:rStyle w:val="Hipervnculo"/>
            <w:rFonts w:ascii="Times New Roman" w:hAnsi="Times New Roman" w:cs="Times New Roman"/>
            <w:color w:val="auto"/>
            <w:sz w:val="24"/>
            <w:szCs w:val="24"/>
            <w:lang w:val="en-US"/>
          </w:rPr>
          <w:t>https://www.youtube.com/watch?v=2gM_HkHGIs8</w:t>
        </w:r>
      </w:hyperlink>
      <w:r w:rsidRPr="00A14C15">
        <w:rPr>
          <w:rFonts w:ascii="Times New Roman" w:hAnsi="Times New Roman" w:cs="Times New Roman"/>
          <w:sz w:val="24"/>
          <w:szCs w:val="24"/>
          <w:lang w:val="en-US"/>
        </w:rPr>
        <w:t xml:space="preserve"> (Accessed January 30, 2023).</w:t>
      </w:r>
    </w:p>
    <w:p w14:paraId="66F2A242" w14:textId="77777777" w:rsidR="00384D3F" w:rsidRPr="00A14C15" w:rsidRDefault="00384D3F" w:rsidP="00384D3F">
      <w:pPr>
        <w:spacing w:line="360" w:lineRule="auto"/>
        <w:rPr>
          <w:rFonts w:ascii="Times New Roman" w:hAnsi="Times New Roman" w:cs="Times New Roman"/>
          <w:sz w:val="24"/>
          <w:szCs w:val="24"/>
          <w:lang w:val="en-US"/>
        </w:rPr>
      </w:pPr>
      <w:r w:rsidRPr="00A14C15">
        <w:rPr>
          <w:rFonts w:ascii="Times New Roman" w:hAnsi="Times New Roman" w:cs="Times New Roman"/>
          <w:b/>
          <w:bCs/>
          <w:sz w:val="24"/>
          <w:szCs w:val="24"/>
          <w:lang w:val="en-US"/>
        </w:rPr>
        <w:t>Pontón, Ana. 2022. Speech at the BNG’s 40</w:t>
      </w:r>
      <w:r w:rsidRPr="00A14C15">
        <w:rPr>
          <w:rFonts w:ascii="Times New Roman" w:hAnsi="Times New Roman" w:cs="Times New Roman"/>
          <w:b/>
          <w:bCs/>
          <w:sz w:val="24"/>
          <w:szCs w:val="24"/>
          <w:vertAlign w:val="superscript"/>
          <w:lang w:val="en-US"/>
        </w:rPr>
        <w:t>th</w:t>
      </w:r>
      <w:r w:rsidRPr="00A14C15">
        <w:rPr>
          <w:rFonts w:ascii="Times New Roman" w:hAnsi="Times New Roman" w:cs="Times New Roman"/>
          <w:b/>
          <w:bCs/>
          <w:sz w:val="24"/>
          <w:szCs w:val="24"/>
          <w:lang w:val="en-US"/>
        </w:rPr>
        <w:t xml:space="preserve"> anniversary act. Available at: </w:t>
      </w:r>
      <w:hyperlink r:id="rId34" w:history="1">
        <w:r w:rsidRPr="00A14C15">
          <w:rPr>
            <w:rStyle w:val="Hipervnculo"/>
            <w:rFonts w:ascii="Times New Roman" w:hAnsi="Times New Roman" w:cs="Times New Roman"/>
            <w:color w:val="auto"/>
            <w:sz w:val="24"/>
            <w:szCs w:val="24"/>
            <w:lang w:val="en-US"/>
          </w:rPr>
          <w:t>https://www.youtube.com/watch?v=K3NJP3tuPpw&amp;t=5543s</w:t>
        </w:r>
      </w:hyperlink>
      <w:r w:rsidRPr="00A14C15">
        <w:rPr>
          <w:rFonts w:ascii="Times New Roman" w:hAnsi="Times New Roman" w:cs="Times New Roman"/>
          <w:sz w:val="24"/>
          <w:szCs w:val="24"/>
          <w:lang w:val="en-US"/>
        </w:rPr>
        <w:t xml:space="preserve"> (Accessed January 25, 2023).</w:t>
      </w:r>
    </w:p>
    <w:p w14:paraId="0547B14C" w14:textId="77777777" w:rsidR="00384D3F" w:rsidRPr="00A14C15" w:rsidRDefault="00384D3F" w:rsidP="00384D3F">
      <w:pPr>
        <w:spacing w:line="360" w:lineRule="auto"/>
        <w:rPr>
          <w:rFonts w:ascii="Times New Roman" w:hAnsi="Times New Roman" w:cs="Times New Roman"/>
          <w:sz w:val="24"/>
          <w:szCs w:val="24"/>
          <w:lang w:val="en-US"/>
        </w:rPr>
      </w:pPr>
      <w:r w:rsidRPr="00A14C15">
        <w:rPr>
          <w:rFonts w:ascii="Times New Roman" w:hAnsi="Times New Roman" w:cs="Times New Roman"/>
          <w:b/>
          <w:bCs/>
          <w:sz w:val="24"/>
          <w:szCs w:val="24"/>
          <w:lang w:val="en-US"/>
        </w:rPr>
        <w:t xml:space="preserve">Pontón, Ana. 2022. Speech at </w:t>
      </w:r>
      <w:r w:rsidRPr="00A14C15">
        <w:rPr>
          <w:rFonts w:ascii="Times New Roman" w:hAnsi="Times New Roman" w:cs="Times New Roman"/>
          <w:b/>
          <w:bCs/>
          <w:i/>
          <w:iCs/>
          <w:sz w:val="24"/>
          <w:szCs w:val="24"/>
          <w:lang w:val="en-US"/>
        </w:rPr>
        <w:t>Día da Patria</w:t>
      </w:r>
      <w:r w:rsidRPr="00A14C15">
        <w:rPr>
          <w:rFonts w:ascii="Times New Roman" w:hAnsi="Times New Roman" w:cs="Times New Roman"/>
          <w:b/>
          <w:bCs/>
          <w:sz w:val="24"/>
          <w:szCs w:val="24"/>
          <w:lang w:val="en-US"/>
        </w:rPr>
        <w:t xml:space="preserve"> rally. Available at:</w:t>
      </w:r>
      <w:r w:rsidRPr="00A14C15">
        <w:rPr>
          <w:rFonts w:ascii="Times New Roman" w:hAnsi="Times New Roman" w:cs="Times New Roman"/>
          <w:sz w:val="24"/>
          <w:szCs w:val="24"/>
          <w:lang w:val="en-US"/>
        </w:rPr>
        <w:t xml:space="preserve"> </w:t>
      </w:r>
      <w:hyperlink r:id="rId35" w:history="1">
        <w:r w:rsidRPr="00A14C15">
          <w:rPr>
            <w:rStyle w:val="Hipervnculo"/>
            <w:rFonts w:ascii="Times New Roman" w:hAnsi="Times New Roman" w:cs="Times New Roman"/>
            <w:color w:val="auto"/>
            <w:sz w:val="24"/>
            <w:szCs w:val="24"/>
            <w:lang w:val="en-US"/>
          </w:rPr>
          <w:t>https://www.youtube.com/watch?v=_VUQiiVt7Bk&amp;t=178s</w:t>
        </w:r>
      </w:hyperlink>
      <w:r w:rsidRPr="00A14C15">
        <w:rPr>
          <w:rFonts w:ascii="Times New Roman" w:hAnsi="Times New Roman" w:cs="Times New Roman"/>
          <w:sz w:val="24"/>
          <w:szCs w:val="24"/>
          <w:lang w:val="en-US"/>
        </w:rPr>
        <w:t xml:space="preserve"> (Accessed January 25, 2023).</w:t>
      </w:r>
    </w:p>
    <w:p w14:paraId="2A6952A1" w14:textId="77777777" w:rsidR="00384D3F" w:rsidRPr="00A14C15" w:rsidRDefault="00384D3F" w:rsidP="00384D3F">
      <w:pPr>
        <w:spacing w:line="360" w:lineRule="auto"/>
        <w:rPr>
          <w:rFonts w:ascii="Times New Roman" w:hAnsi="Times New Roman" w:cs="Times New Roman"/>
          <w:sz w:val="24"/>
          <w:szCs w:val="24"/>
          <w:lang w:val="en-US"/>
        </w:rPr>
      </w:pPr>
      <w:r w:rsidRPr="00A14C15">
        <w:rPr>
          <w:rFonts w:ascii="Times New Roman" w:hAnsi="Times New Roman" w:cs="Times New Roman"/>
          <w:b/>
          <w:bCs/>
          <w:sz w:val="24"/>
          <w:szCs w:val="24"/>
          <w:lang w:val="en-US"/>
        </w:rPr>
        <w:t xml:space="preserve">Pontón, Ana. 2022. Speech at Galician Parliament in Rueda’s investiture. Available at: </w:t>
      </w:r>
      <w:hyperlink r:id="rId36" w:history="1">
        <w:r w:rsidRPr="00A14C15">
          <w:rPr>
            <w:rStyle w:val="Hipervnculo"/>
            <w:rFonts w:ascii="Times New Roman" w:hAnsi="Times New Roman" w:cs="Times New Roman"/>
            <w:color w:val="auto"/>
            <w:sz w:val="24"/>
            <w:szCs w:val="24"/>
            <w:lang w:val="en-US"/>
          </w:rPr>
          <w:t>https://www.youtube.com/watch?v=hmr7lziffRA</w:t>
        </w:r>
      </w:hyperlink>
      <w:r w:rsidRPr="00A14C15">
        <w:rPr>
          <w:rFonts w:ascii="Times New Roman" w:hAnsi="Times New Roman" w:cs="Times New Roman"/>
          <w:sz w:val="24"/>
          <w:szCs w:val="24"/>
          <w:lang w:val="en-US"/>
        </w:rPr>
        <w:t xml:space="preserve"> (Accessed January 25, 2023)</w:t>
      </w:r>
    </w:p>
    <w:p w14:paraId="2593AFCD" w14:textId="77777777" w:rsidR="00384D3F" w:rsidRPr="00A14C15" w:rsidRDefault="00384D3F" w:rsidP="00384D3F">
      <w:pPr>
        <w:spacing w:line="360" w:lineRule="auto"/>
        <w:rPr>
          <w:rFonts w:ascii="Times New Roman" w:hAnsi="Times New Roman" w:cs="Times New Roman"/>
          <w:sz w:val="24"/>
          <w:szCs w:val="24"/>
          <w:lang w:val="en-US"/>
        </w:rPr>
      </w:pPr>
      <w:r w:rsidRPr="006362C2">
        <w:rPr>
          <w:rFonts w:ascii="Times New Roman" w:hAnsi="Times New Roman" w:cs="Times New Roman"/>
          <w:sz w:val="24"/>
          <w:szCs w:val="24"/>
        </w:rPr>
        <w:t xml:space="preserve">Pontón, Ana. 2023. Interview in Hora 14 Galicia. </w:t>
      </w:r>
      <w:r w:rsidRPr="00A14C15">
        <w:rPr>
          <w:rFonts w:ascii="Times New Roman" w:hAnsi="Times New Roman" w:cs="Times New Roman"/>
          <w:sz w:val="24"/>
          <w:szCs w:val="24"/>
          <w:lang w:val="en-US"/>
        </w:rPr>
        <w:t xml:space="preserve">Available at: </w:t>
      </w:r>
      <w:hyperlink r:id="rId37" w:history="1">
        <w:r w:rsidRPr="00A14C15">
          <w:rPr>
            <w:rStyle w:val="Hipervnculo"/>
            <w:rFonts w:ascii="Times New Roman" w:hAnsi="Times New Roman" w:cs="Times New Roman"/>
            <w:color w:val="auto"/>
            <w:sz w:val="24"/>
            <w:szCs w:val="24"/>
            <w:lang w:val="en-US"/>
          </w:rPr>
          <w:t>https://cadenaser.com/audio/1674396322923/</w:t>
        </w:r>
      </w:hyperlink>
      <w:r w:rsidRPr="00A14C15">
        <w:rPr>
          <w:rFonts w:ascii="Times New Roman" w:hAnsi="Times New Roman" w:cs="Times New Roman"/>
          <w:sz w:val="24"/>
          <w:szCs w:val="24"/>
          <w:lang w:val="en-US"/>
        </w:rPr>
        <w:t xml:space="preserve"> (Accessed January 30, 2023)</w:t>
      </w:r>
    </w:p>
    <w:p w14:paraId="2DCBFFA0" w14:textId="77777777" w:rsidR="00384D3F" w:rsidRPr="00A14C15" w:rsidRDefault="00384D3F" w:rsidP="00384D3F">
      <w:pPr>
        <w:spacing w:line="360" w:lineRule="auto"/>
        <w:rPr>
          <w:rFonts w:ascii="Times New Roman" w:hAnsi="Times New Roman" w:cs="Times New Roman"/>
          <w:sz w:val="24"/>
          <w:szCs w:val="24"/>
          <w:lang w:val="en-US"/>
        </w:rPr>
      </w:pPr>
      <w:r w:rsidRPr="00A14C15">
        <w:rPr>
          <w:rFonts w:ascii="Times New Roman" w:hAnsi="Times New Roman" w:cs="Times New Roman"/>
          <w:sz w:val="24"/>
          <w:szCs w:val="24"/>
          <w:lang w:val="en-US"/>
        </w:rPr>
        <w:t xml:space="preserve">Pontón, Ana (@ana_ponton). 2023. Instagram, May 27, 2023. Available at: </w:t>
      </w:r>
      <w:hyperlink r:id="rId38" w:history="1">
        <w:r w:rsidRPr="00A14C15">
          <w:rPr>
            <w:rStyle w:val="Hipervnculo"/>
            <w:rFonts w:ascii="Times New Roman" w:hAnsi="Times New Roman" w:cs="Times New Roman"/>
            <w:color w:val="auto"/>
            <w:sz w:val="24"/>
            <w:szCs w:val="24"/>
            <w:lang w:val="en-US"/>
          </w:rPr>
          <w:t>https://www.instagram.com/p/CsviRqssfK3/?hl=es</w:t>
        </w:r>
      </w:hyperlink>
      <w:r w:rsidRPr="00A14C15">
        <w:rPr>
          <w:rFonts w:ascii="Times New Roman" w:hAnsi="Times New Roman" w:cs="Times New Roman"/>
          <w:sz w:val="24"/>
          <w:szCs w:val="24"/>
          <w:lang w:val="en-US"/>
        </w:rPr>
        <w:t xml:space="preserve">  (accessed January 2, 2024).</w:t>
      </w:r>
    </w:p>
    <w:p w14:paraId="061A60CA" w14:textId="77777777" w:rsidR="00384D3F" w:rsidRPr="00A14C15" w:rsidRDefault="00384D3F" w:rsidP="00384D3F">
      <w:pPr>
        <w:spacing w:line="360" w:lineRule="auto"/>
        <w:rPr>
          <w:rFonts w:ascii="Times New Roman" w:hAnsi="Times New Roman" w:cs="Times New Roman"/>
          <w:sz w:val="24"/>
          <w:szCs w:val="24"/>
          <w:lang w:val="en-US"/>
        </w:rPr>
      </w:pPr>
      <w:r w:rsidRPr="006362C2">
        <w:rPr>
          <w:rFonts w:ascii="Times New Roman" w:hAnsi="Times New Roman" w:cs="Times New Roman"/>
          <w:sz w:val="24"/>
          <w:szCs w:val="24"/>
        </w:rPr>
        <w:t xml:space="preserve">Pontón, Ana (@ana_ponton). 2023. Instagram, June 29, 2023. </w:t>
      </w:r>
      <w:r w:rsidRPr="00A14C15">
        <w:rPr>
          <w:rFonts w:ascii="Times New Roman" w:hAnsi="Times New Roman" w:cs="Times New Roman"/>
          <w:sz w:val="24"/>
          <w:szCs w:val="24"/>
          <w:lang w:val="en-US"/>
        </w:rPr>
        <w:t xml:space="preserve">Available at: </w:t>
      </w:r>
      <w:hyperlink r:id="rId39" w:history="1">
        <w:r w:rsidRPr="00A14C15">
          <w:rPr>
            <w:rStyle w:val="Hipervnculo"/>
            <w:rFonts w:ascii="Times New Roman" w:hAnsi="Times New Roman" w:cs="Times New Roman"/>
            <w:color w:val="auto"/>
            <w:sz w:val="24"/>
            <w:szCs w:val="24"/>
            <w:lang w:val="en-US"/>
          </w:rPr>
          <w:t>https://www.instagram.com/p/CuFC-41MemQ/?hl=es</w:t>
        </w:r>
      </w:hyperlink>
      <w:r w:rsidRPr="00A14C15">
        <w:rPr>
          <w:rFonts w:ascii="Times New Roman" w:hAnsi="Times New Roman" w:cs="Times New Roman"/>
          <w:sz w:val="24"/>
          <w:szCs w:val="24"/>
          <w:lang w:val="en-US"/>
        </w:rPr>
        <w:t xml:space="preserve"> (accessed January 2, 2024).</w:t>
      </w:r>
    </w:p>
    <w:p w14:paraId="3CFFD9AF" w14:textId="77777777" w:rsidR="00384D3F" w:rsidRPr="00A14C15" w:rsidRDefault="00384D3F" w:rsidP="00384D3F">
      <w:pPr>
        <w:spacing w:line="360" w:lineRule="auto"/>
        <w:rPr>
          <w:rFonts w:ascii="Times New Roman" w:hAnsi="Times New Roman" w:cs="Times New Roman"/>
          <w:sz w:val="24"/>
          <w:szCs w:val="24"/>
          <w:lang w:val="en-US"/>
        </w:rPr>
      </w:pPr>
      <w:r w:rsidRPr="00A14C15">
        <w:rPr>
          <w:rFonts w:ascii="Times New Roman" w:hAnsi="Times New Roman" w:cs="Times New Roman"/>
          <w:sz w:val="24"/>
          <w:szCs w:val="24"/>
          <w:lang w:val="en-US"/>
        </w:rPr>
        <w:t xml:space="preserve">Pontón, Ana (@ana_ponton). 2023. Instagram, January 8, 2023. Available at: </w:t>
      </w:r>
      <w:hyperlink r:id="rId40" w:history="1">
        <w:r w:rsidRPr="00A14C15">
          <w:rPr>
            <w:rStyle w:val="Hipervnculo"/>
            <w:rFonts w:ascii="Times New Roman" w:hAnsi="Times New Roman" w:cs="Times New Roman"/>
            <w:color w:val="auto"/>
            <w:sz w:val="24"/>
            <w:szCs w:val="24"/>
            <w:lang w:val="en-US"/>
          </w:rPr>
          <w:t>https://www.instagram.com/p/CnKGTEXs_ci/?hl=es</w:t>
        </w:r>
      </w:hyperlink>
      <w:r w:rsidRPr="00A14C15">
        <w:rPr>
          <w:rFonts w:ascii="Times New Roman" w:hAnsi="Times New Roman" w:cs="Times New Roman"/>
          <w:sz w:val="24"/>
          <w:szCs w:val="24"/>
          <w:lang w:val="en-US"/>
        </w:rPr>
        <w:t xml:space="preserve"> (accessed January 2, 2024).</w:t>
      </w:r>
    </w:p>
    <w:p w14:paraId="3E4EE02C" w14:textId="77777777" w:rsidR="00384D3F" w:rsidRPr="00A14C15" w:rsidRDefault="00384D3F" w:rsidP="00384D3F">
      <w:pPr>
        <w:spacing w:line="360" w:lineRule="auto"/>
        <w:rPr>
          <w:rFonts w:ascii="Times New Roman" w:hAnsi="Times New Roman" w:cs="Times New Roman"/>
          <w:sz w:val="24"/>
          <w:szCs w:val="24"/>
          <w:lang w:val="en-US"/>
        </w:rPr>
      </w:pPr>
      <w:r w:rsidRPr="006362C2">
        <w:rPr>
          <w:rFonts w:ascii="Times New Roman" w:hAnsi="Times New Roman" w:cs="Times New Roman"/>
          <w:sz w:val="24"/>
          <w:szCs w:val="24"/>
        </w:rPr>
        <w:t xml:space="preserve">Rego, Néstor. 2022. Conquistar a hexemonía, avanzar para a soberanía da Galiza. </w:t>
      </w:r>
      <w:r w:rsidRPr="00A14C15">
        <w:rPr>
          <w:rFonts w:ascii="Times New Roman" w:hAnsi="Times New Roman" w:cs="Times New Roman"/>
          <w:i/>
          <w:iCs/>
          <w:sz w:val="24"/>
          <w:szCs w:val="24"/>
          <w:lang w:val="en-US"/>
        </w:rPr>
        <w:t>Nós Diario</w:t>
      </w:r>
      <w:r w:rsidRPr="00A14C15">
        <w:rPr>
          <w:rFonts w:ascii="Times New Roman" w:hAnsi="Times New Roman" w:cs="Times New Roman"/>
          <w:sz w:val="24"/>
          <w:szCs w:val="24"/>
          <w:lang w:val="en-US"/>
        </w:rPr>
        <w:t xml:space="preserve">. Available at: </w:t>
      </w:r>
      <w:hyperlink r:id="rId41" w:history="1">
        <w:r w:rsidRPr="00A14C15">
          <w:rPr>
            <w:rStyle w:val="Hipervnculo"/>
            <w:rFonts w:ascii="Times New Roman" w:hAnsi="Times New Roman" w:cs="Times New Roman"/>
            <w:color w:val="auto"/>
            <w:sz w:val="24"/>
            <w:szCs w:val="24"/>
            <w:lang w:val="en-US"/>
          </w:rPr>
          <w:t>https://www.nosdiario.gal/opinion/nestor-rego-candamil/conquistar-hexemonia-avanzar-soberania-da-galiza/20220813110006149919.html</w:t>
        </w:r>
      </w:hyperlink>
      <w:r w:rsidRPr="00A14C15">
        <w:rPr>
          <w:rFonts w:ascii="Times New Roman" w:hAnsi="Times New Roman" w:cs="Times New Roman"/>
          <w:sz w:val="24"/>
          <w:szCs w:val="24"/>
          <w:lang w:val="en-US"/>
        </w:rPr>
        <w:t xml:space="preserve"> (Accessed January 25, 2023).</w:t>
      </w:r>
    </w:p>
    <w:p w14:paraId="72FACA67" w14:textId="77777777" w:rsidR="00384D3F" w:rsidRPr="00A14C15" w:rsidRDefault="00384D3F" w:rsidP="00384D3F">
      <w:pPr>
        <w:spacing w:line="360" w:lineRule="auto"/>
        <w:rPr>
          <w:rFonts w:ascii="Times New Roman" w:hAnsi="Times New Roman" w:cs="Times New Roman"/>
          <w:sz w:val="24"/>
          <w:szCs w:val="24"/>
          <w:lang w:val="en-US"/>
        </w:rPr>
      </w:pPr>
      <w:r w:rsidRPr="00A14C15">
        <w:rPr>
          <w:rFonts w:ascii="Times New Roman" w:hAnsi="Times New Roman" w:cs="Times New Roman"/>
          <w:sz w:val="24"/>
          <w:szCs w:val="24"/>
          <w:lang w:val="en-US"/>
        </w:rPr>
        <w:t xml:space="preserve">Rego, Néstor. 2022. Speech at Spanish Congress of Deputies in </w:t>
      </w:r>
      <w:r w:rsidRPr="00A14C15">
        <w:rPr>
          <w:rFonts w:ascii="Times New Roman" w:hAnsi="Times New Roman" w:cs="Times New Roman"/>
          <w:i/>
          <w:iCs/>
          <w:sz w:val="24"/>
          <w:szCs w:val="24"/>
          <w:lang w:val="en-US"/>
        </w:rPr>
        <w:t>estado de la nación</w:t>
      </w:r>
      <w:r w:rsidRPr="00A14C15">
        <w:rPr>
          <w:rFonts w:ascii="Times New Roman" w:hAnsi="Times New Roman" w:cs="Times New Roman"/>
          <w:sz w:val="24"/>
          <w:szCs w:val="24"/>
          <w:lang w:val="en-US"/>
        </w:rPr>
        <w:t xml:space="preserve"> debate. Available at: </w:t>
      </w:r>
      <w:hyperlink r:id="rId42" w:history="1">
        <w:r w:rsidRPr="00A14C15">
          <w:rPr>
            <w:rStyle w:val="Hipervnculo"/>
            <w:rFonts w:ascii="Times New Roman" w:hAnsi="Times New Roman" w:cs="Times New Roman"/>
            <w:color w:val="auto"/>
            <w:sz w:val="24"/>
            <w:szCs w:val="24"/>
            <w:lang w:val="en-US"/>
          </w:rPr>
          <w:t>https://www.youtube.com/watch?v=T8d-N8LmqVs</w:t>
        </w:r>
      </w:hyperlink>
      <w:r w:rsidRPr="00A14C15">
        <w:rPr>
          <w:rFonts w:ascii="Times New Roman" w:hAnsi="Times New Roman" w:cs="Times New Roman"/>
          <w:sz w:val="24"/>
          <w:szCs w:val="24"/>
          <w:lang w:val="en-US"/>
        </w:rPr>
        <w:t xml:space="preserve"> (Accessed January 28, 2023).</w:t>
      </w:r>
    </w:p>
    <w:p w14:paraId="1A33CA21" w14:textId="77777777" w:rsidR="00384D3F" w:rsidRPr="00A14C15" w:rsidRDefault="00384D3F" w:rsidP="00384D3F">
      <w:pPr>
        <w:spacing w:line="360" w:lineRule="auto"/>
        <w:rPr>
          <w:rFonts w:ascii="Times New Roman" w:hAnsi="Times New Roman" w:cs="Times New Roman"/>
          <w:sz w:val="24"/>
          <w:szCs w:val="24"/>
          <w:lang w:val="en-US"/>
        </w:rPr>
      </w:pPr>
      <w:r w:rsidRPr="00A14C15">
        <w:rPr>
          <w:rFonts w:ascii="Times New Roman" w:hAnsi="Times New Roman" w:cs="Times New Roman"/>
          <w:sz w:val="24"/>
          <w:szCs w:val="24"/>
          <w:lang w:val="en-US"/>
        </w:rPr>
        <w:lastRenderedPageBreak/>
        <w:t xml:space="preserve">Rego, Néstor. 2022. Rego's speech is withdrawn in Congress of Deputies for speaking in Galician language. Available at: </w:t>
      </w:r>
      <w:hyperlink r:id="rId43" w:history="1">
        <w:r w:rsidRPr="00A14C15">
          <w:rPr>
            <w:rStyle w:val="Hipervnculo"/>
            <w:rFonts w:ascii="Times New Roman" w:hAnsi="Times New Roman" w:cs="Times New Roman"/>
            <w:color w:val="auto"/>
            <w:sz w:val="24"/>
            <w:szCs w:val="24"/>
            <w:lang w:val="en-US"/>
          </w:rPr>
          <w:t>https://www.youtube.com/watch?v=n8cXHQdgGOY</w:t>
        </w:r>
      </w:hyperlink>
      <w:r w:rsidRPr="00A14C15">
        <w:rPr>
          <w:rFonts w:ascii="Times New Roman" w:hAnsi="Times New Roman" w:cs="Times New Roman"/>
          <w:sz w:val="24"/>
          <w:szCs w:val="24"/>
          <w:lang w:val="en-US"/>
        </w:rPr>
        <w:t xml:space="preserve"> (Accessed January 13, 2023).</w:t>
      </w:r>
    </w:p>
    <w:p w14:paraId="4FDE1F71" w14:textId="77777777" w:rsidR="00384D3F" w:rsidRPr="00A14C15" w:rsidRDefault="00384D3F" w:rsidP="00384D3F">
      <w:pPr>
        <w:spacing w:line="360" w:lineRule="auto"/>
        <w:rPr>
          <w:rFonts w:ascii="Times New Roman" w:hAnsi="Times New Roman" w:cs="Times New Roman"/>
          <w:sz w:val="24"/>
          <w:szCs w:val="24"/>
          <w:lang w:val="en-US"/>
        </w:rPr>
      </w:pPr>
      <w:r w:rsidRPr="00A14C15">
        <w:rPr>
          <w:rFonts w:ascii="Times New Roman" w:hAnsi="Times New Roman" w:cs="Times New Roman"/>
          <w:sz w:val="24"/>
          <w:szCs w:val="24"/>
          <w:lang w:val="en-US"/>
        </w:rPr>
        <w:t xml:space="preserve">Rego, Néstor. 2023. Rego´s press conference in Congress of Deputies. Available at: </w:t>
      </w:r>
      <w:hyperlink r:id="rId44" w:history="1">
        <w:r w:rsidRPr="00A14C15">
          <w:rPr>
            <w:rStyle w:val="Hipervnculo"/>
            <w:rFonts w:ascii="Times New Roman" w:hAnsi="Times New Roman" w:cs="Times New Roman"/>
            <w:color w:val="auto"/>
            <w:sz w:val="24"/>
            <w:szCs w:val="24"/>
            <w:lang w:val="en-US"/>
          </w:rPr>
          <w:t>https://www.youtube.com/watch?v=VcPRO-yjTMk</w:t>
        </w:r>
      </w:hyperlink>
      <w:r w:rsidRPr="00A14C15">
        <w:rPr>
          <w:rFonts w:ascii="Times New Roman" w:hAnsi="Times New Roman" w:cs="Times New Roman"/>
          <w:sz w:val="24"/>
          <w:szCs w:val="24"/>
          <w:lang w:val="en-US"/>
        </w:rPr>
        <w:t xml:space="preserve"> (Accessed February 17, 2023).</w:t>
      </w:r>
    </w:p>
    <w:p w14:paraId="17690885" w14:textId="77777777" w:rsidR="00384D3F" w:rsidRPr="00A14C15" w:rsidRDefault="00384D3F" w:rsidP="00384D3F">
      <w:pPr>
        <w:spacing w:line="360" w:lineRule="auto"/>
        <w:rPr>
          <w:rFonts w:ascii="Times New Roman" w:hAnsi="Times New Roman" w:cs="Times New Roman"/>
          <w:sz w:val="24"/>
          <w:szCs w:val="24"/>
          <w:lang w:val="en-US"/>
        </w:rPr>
      </w:pPr>
      <w:r w:rsidRPr="00A14C15">
        <w:rPr>
          <w:rFonts w:ascii="Times New Roman" w:hAnsi="Times New Roman" w:cs="Times New Roman"/>
          <w:sz w:val="24"/>
          <w:szCs w:val="24"/>
          <w:lang w:val="en-US"/>
        </w:rPr>
        <w:t xml:space="preserve">Rodil, Olalla. 2023. Speech at Galician Parliament about the term ‘nationalism’. Available at: </w:t>
      </w:r>
      <w:hyperlink r:id="rId45" w:history="1">
        <w:r w:rsidRPr="00A14C15">
          <w:rPr>
            <w:rStyle w:val="Hipervnculo"/>
            <w:rFonts w:ascii="Times New Roman" w:hAnsi="Times New Roman" w:cs="Times New Roman"/>
            <w:color w:val="auto"/>
            <w:sz w:val="24"/>
            <w:szCs w:val="24"/>
            <w:lang w:val="en-US"/>
          </w:rPr>
          <w:t>https://www.youtube.com/watch?v=C38Ifpna6gc</w:t>
        </w:r>
      </w:hyperlink>
      <w:r w:rsidRPr="00A14C15">
        <w:rPr>
          <w:rFonts w:ascii="Times New Roman" w:hAnsi="Times New Roman" w:cs="Times New Roman"/>
          <w:sz w:val="24"/>
          <w:szCs w:val="24"/>
          <w:lang w:val="en-US"/>
        </w:rPr>
        <w:t xml:space="preserve"> (Accessed February 24, 2023).</w:t>
      </w:r>
    </w:p>
    <w:p w14:paraId="3378A152" w14:textId="77777777" w:rsidR="00384D3F" w:rsidRPr="00A14C15" w:rsidRDefault="00384D3F" w:rsidP="00384D3F">
      <w:pPr>
        <w:spacing w:line="360" w:lineRule="auto"/>
        <w:rPr>
          <w:rFonts w:ascii="Times New Roman" w:hAnsi="Times New Roman" w:cs="Times New Roman"/>
          <w:sz w:val="24"/>
          <w:szCs w:val="24"/>
          <w:lang w:val="en-US"/>
        </w:rPr>
      </w:pPr>
      <w:r w:rsidRPr="00A14C15">
        <w:rPr>
          <w:rFonts w:ascii="Times New Roman" w:hAnsi="Times New Roman" w:cs="Times New Roman"/>
          <w:sz w:val="24"/>
          <w:szCs w:val="24"/>
          <w:lang w:val="en-US"/>
        </w:rPr>
        <w:t xml:space="preserve">Sanmartín, Goretti (@GorettiSRei). 2023. X, July 22, 2023, 3:34 p.m. Available at: </w:t>
      </w:r>
      <w:hyperlink r:id="rId46" w:history="1">
        <w:r w:rsidRPr="00A14C15">
          <w:rPr>
            <w:rStyle w:val="Hipervnculo"/>
            <w:rFonts w:ascii="Times New Roman" w:hAnsi="Times New Roman" w:cs="Times New Roman"/>
            <w:color w:val="auto"/>
            <w:sz w:val="24"/>
            <w:szCs w:val="24"/>
            <w:lang w:val="en-US"/>
          </w:rPr>
          <w:t>https://X.com/GorettiSRei/status/1682746053060165633</w:t>
        </w:r>
      </w:hyperlink>
      <w:r w:rsidRPr="00A14C15">
        <w:rPr>
          <w:rFonts w:ascii="Times New Roman" w:hAnsi="Times New Roman" w:cs="Times New Roman"/>
          <w:sz w:val="24"/>
          <w:szCs w:val="24"/>
          <w:lang w:val="en-US"/>
        </w:rPr>
        <w:t xml:space="preserve"> (Accessed Setember 12, 2023).</w:t>
      </w:r>
    </w:p>
    <w:p w14:paraId="27D0D1A0" w14:textId="77777777" w:rsidR="00384D3F" w:rsidRPr="00A14C15" w:rsidRDefault="00384D3F" w:rsidP="0013414B">
      <w:pPr>
        <w:spacing w:line="360" w:lineRule="auto"/>
        <w:rPr>
          <w:rFonts w:ascii="Times New Roman" w:hAnsi="Times New Roman" w:cs="Times New Roman"/>
          <w:sz w:val="24"/>
          <w:szCs w:val="24"/>
          <w:lang w:val="en-US"/>
        </w:rPr>
      </w:pPr>
    </w:p>
    <w:p w14:paraId="592654CD" w14:textId="77777777" w:rsidR="008057BE" w:rsidRPr="00A14C15" w:rsidRDefault="008057BE" w:rsidP="008057BE">
      <w:pPr>
        <w:spacing w:after="100" w:afterAutospacing="1" w:line="360" w:lineRule="auto"/>
        <w:rPr>
          <w:rFonts w:ascii="Times New Roman" w:hAnsi="Times New Roman" w:cs="Times New Roman"/>
          <w:sz w:val="24"/>
          <w:szCs w:val="24"/>
          <w:lang w:val="en-US"/>
        </w:rPr>
      </w:pPr>
    </w:p>
    <w:p w14:paraId="27FA8DB1" w14:textId="77777777" w:rsidR="00535C5F" w:rsidRDefault="00535C5F" w:rsidP="008057BE">
      <w:pPr>
        <w:spacing w:after="100" w:afterAutospacing="1" w:line="360" w:lineRule="auto"/>
        <w:rPr>
          <w:rFonts w:ascii="Times New Roman" w:hAnsi="Times New Roman" w:cs="Times New Roman"/>
          <w:sz w:val="24"/>
          <w:szCs w:val="24"/>
          <w:lang w:val="en-US"/>
        </w:rPr>
      </w:pPr>
    </w:p>
    <w:p w14:paraId="134DE497" w14:textId="77777777" w:rsidR="006362C2" w:rsidRDefault="006362C2" w:rsidP="008057BE">
      <w:pPr>
        <w:spacing w:after="100" w:afterAutospacing="1" w:line="360" w:lineRule="auto"/>
        <w:rPr>
          <w:rFonts w:ascii="Times New Roman" w:hAnsi="Times New Roman" w:cs="Times New Roman"/>
          <w:sz w:val="24"/>
          <w:szCs w:val="24"/>
          <w:lang w:val="en-US"/>
        </w:rPr>
      </w:pPr>
    </w:p>
    <w:p w14:paraId="723935F8" w14:textId="77777777" w:rsidR="00FA6258" w:rsidRDefault="00FA6258" w:rsidP="008057BE">
      <w:pPr>
        <w:spacing w:after="100" w:afterAutospacing="1" w:line="360" w:lineRule="auto"/>
        <w:rPr>
          <w:rFonts w:ascii="Times New Roman" w:hAnsi="Times New Roman" w:cs="Times New Roman"/>
          <w:sz w:val="24"/>
          <w:szCs w:val="24"/>
          <w:lang w:val="en-US"/>
        </w:rPr>
      </w:pPr>
    </w:p>
    <w:p w14:paraId="65AA2825" w14:textId="77777777" w:rsidR="00FA6258" w:rsidRDefault="00FA6258" w:rsidP="008057BE">
      <w:pPr>
        <w:spacing w:after="100" w:afterAutospacing="1" w:line="360" w:lineRule="auto"/>
        <w:rPr>
          <w:rFonts w:ascii="Times New Roman" w:hAnsi="Times New Roman" w:cs="Times New Roman"/>
          <w:sz w:val="24"/>
          <w:szCs w:val="24"/>
          <w:lang w:val="en-US"/>
        </w:rPr>
      </w:pPr>
    </w:p>
    <w:p w14:paraId="76BD4B20" w14:textId="77777777" w:rsidR="00FA6258" w:rsidRDefault="00FA6258" w:rsidP="008057BE">
      <w:pPr>
        <w:spacing w:after="100" w:afterAutospacing="1" w:line="360" w:lineRule="auto"/>
        <w:rPr>
          <w:rFonts w:ascii="Times New Roman" w:hAnsi="Times New Roman" w:cs="Times New Roman"/>
          <w:sz w:val="24"/>
          <w:szCs w:val="24"/>
          <w:lang w:val="en-US"/>
        </w:rPr>
      </w:pPr>
    </w:p>
    <w:p w14:paraId="045F9D38" w14:textId="77777777" w:rsidR="00FA6258" w:rsidRDefault="00FA6258" w:rsidP="008057BE">
      <w:pPr>
        <w:spacing w:after="100" w:afterAutospacing="1" w:line="360" w:lineRule="auto"/>
        <w:rPr>
          <w:rFonts w:ascii="Times New Roman" w:hAnsi="Times New Roman" w:cs="Times New Roman"/>
          <w:sz w:val="24"/>
          <w:szCs w:val="24"/>
          <w:lang w:val="en-US"/>
        </w:rPr>
      </w:pPr>
    </w:p>
    <w:p w14:paraId="6D34253B" w14:textId="77777777" w:rsidR="0013414B" w:rsidRDefault="0013414B" w:rsidP="008057BE">
      <w:pPr>
        <w:spacing w:after="100" w:afterAutospacing="1" w:line="360" w:lineRule="auto"/>
        <w:rPr>
          <w:rFonts w:ascii="Times New Roman" w:hAnsi="Times New Roman" w:cs="Times New Roman"/>
          <w:sz w:val="24"/>
          <w:szCs w:val="24"/>
          <w:lang w:val="en-US"/>
        </w:rPr>
      </w:pPr>
    </w:p>
    <w:p w14:paraId="056EE75A" w14:textId="77777777" w:rsidR="0013414B" w:rsidRDefault="0013414B" w:rsidP="008057BE">
      <w:pPr>
        <w:spacing w:after="100" w:afterAutospacing="1" w:line="360" w:lineRule="auto"/>
        <w:rPr>
          <w:rFonts w:ascii="Times New Roman" w:hAnsi="Times New Roman" w:cs="Times New Roman"/>
          <w:sz w:val="24"/>
          <w:szCs w:val="24"/>
          <w:lang w:val="en-US"/>
        </w:rPr>
      </w:pPr>
    </w:p>
    <w:p w14:paraId="540D5BE3" w14:textId="77777777" w:rsidR="0013414B" w:rsidRDefault="0013414B" w:rsidP="008057BE">
      <w:pPr>
        <w:spacing w:after="100" w:afterAutospacing="1" w:line="360" w:lineRule="auto"/>
        <w:rPr>
          <w:rFonts w:ascii="Times New Roman" w:hAnsi="Times New Roman" w:cs="Times New Roman"/>
          <w:sz w:val="24"/>
          <w:szCs w:val="24"/>
          <w:lang w:val="en-US"/>
        </w:rPr>
      </w:pPr>
    </w:p>
    <w:p w14:paraId="339E4E64" w14:textId="77777777" w:rsidR="0013414B" w:rsidRDefault="0013414B" w:rsidP="008057BE">
      <w:pPr>
        <w:spacing w:after="100" w:afterAutospacing="1" w:line="360" w:lineRule="auto"/>
        <w:rPr>
          <w:rFonts w:ascii="Times New Roman" w:hAnsi="Times New Roman" w:cs="Times New Roman"/>
          <w:sz w:val="24"/>
          <w:szCs w:val="24"/>
          <w:lang w:val="en-US"/>
        </w:rPr>
      </w:pPr>
    </w:p>
    <w:p w14:paraId="5ACC9907" w14:textId="77777777" w:rsidR="00384D3F" w:rsidRDefault="00384D3F" w:rsidP="00234503">
      <w:pPr>
        <w:spacing w:line="480" w:lineRule="auto"/>
        <w:jc w:val="both"/>
        <w:rPr>
          <w:rFonts w:ascii="Times New Roman" w:hAnsi="Times New Roman" w:cs="Times New Roman"/>
          <w:b/>
          <w:bCs/>
          <w:sz w:val="24"/>
          <w:szCs w:val="24"/>
          <w:lang w:val="en-US"/>
        </w:rPr>
      </w:pPr>
    </w:p>
    <w:p w14:paraId="516AF0A5" w14:textId="531B565A" w:rsidR="00234503" w:rsidRPr="00A14C15" w:rsidRDefault="00234503" w:rsidP="00234503">
      <w:pPr>
        <w:spacing w:line="480" w:lineRule="auto"/>
        <w:jc w:val="both"/>
        <w:rPr>
          <w:rFonts w:ascii="Times New Roman" w:hAnsi="Times New Roman" w:cs="Times New Roman"/>
          <w:sz w:val="24"/>
          <w:szCs w:val="24"/>
          <w:lang w:val="en-US"/>
        </w:rPr>
      </w:pPr>
      <w:r w:rsidRPr="00A14C15">
        <w:rPr>
          <w:rFonts w:ascii="Times New Roman" w:hAnsi="Times New Roman" w:cs="Times New Roman"/>
          <w:b/>
          <w:bCs/>
          <w:sz w:val="24"/>
          <w:szCs w:val="24"/>
          <w:lang w:val="en-US"/>
        </w:rPr>
        <w:lastRenderedPageBreak/>
        <w:t xml:space="preserve">Codebook for </w:t>
      </w:r>
      <w:r w:rsidR="00673252" w:rsidRPr="00A14C15">
        <w:rPr>
          <w:rFonts w:ascii="Times New Roman" w:hAnsi="Times New Roman" w:cs="Times New Roman"/>
          <w:b/>
          <w:bCs/>
          <w:sz w:val="24"/>
          <w:szCs w:val="24"/>
          <w:lang w:val="en-US"/>
        </w:rPr>
        <w:t xml:space="preserve">the </w:t>
      </w:r>
      <w:r w:rsidRPr="00A14C15">
        <w:rPr>
          <w:rFonts w:ascii="Times New Roman" w:hAnsi="Times New Roman" w:cs="Times New Roman"/>
          <w:b/>
          <w:bCs/>
          <w:sz w:val="24"/>
          <w:szCs w:val="24"/>
          <w:lang w:val="en-US"/>
        </w:rPr>
        <w:t>BNG and Anxo Quintana (2005-2009)</w:t>
      </w:r>
    </w:p>
    <w:tbl>
      <w:tblPr>
        <w:tblStyle w:val="Tablaconcuadrcula"/>
        <w:tblW w:w="4897" w:type="pct"/>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4"/>
        <w:gridCol w:w="4165"/>
      </w:tblGrid>
      <w:tr w:rsidR="00234503" w:rsidRPr="00A14C15" w14:paraId="7BCF6111" w14:textId="77777777" w:rsidTr="0087533A">
        <w:trPr>
          <w:trHeight w:val="376"/>
        </w:trPr>
        <w:tc>
          <w:tcPr>
            <w:tcW w:w="5000" w:type="pct"/>
            <w:gridSpan w:val="2"/>
            <w:tcBorders>
              <w:top w:val="double" w:sz="6" w:space="0" w:color="auto"/>
              <w:bottom w:val="single" w:sz="18" w:space="0" w:color="auto"/>
            </w:tcBorders>
            <w:noWrap/>
            <w:vAlign w:val="center"/>
            <w:hideMark/>
          </w:tcPr>
          <w:p w14:paraId="0E9EC3EF" w14:textId="77777777" w:rsidR="00234503" w:rsidRPr="00A14C15" w:rsidRDefault="00234503" w:rsidP="0087533A">
            <w:pPr>
              <w:spacing w:line="360" w:lineRule="auto"/>
              <w:ind w:right="-91"/>
              <w:jc w:val="center"/>
              <w:rPr>
                <w:rFonts w:ascii="Times New Roman" w:hAnsi="Times New Roman" w:cs="Times New Roman"/>
                <w:b/>
              </w:rPr>
            </w:pPr>
            <w:r w:rsidRPr="00A14C15">
              <w:rPr>
                <w:rFonts w:ascii="Times New Roman" w:hAnsi="Times New Roman" w:cs="Times New Roman"/>
                <w:b/>
              </w:rPr>
              <w:t>Codes</w:t>
            </w:r>
          </w:p>
        </w:tc>
      </w:tr>
      <w:tr w:rsidR="00234503" w:rsidRPr="00A14C15" w14:paraId="1AFC2B97" w14:textId="77777777" w:rsidTr="0087533A">
        <w:trPr>
          <w:trHeight w:val="240"/>
        </w:trPr>
        <w:tc>
          <w:tcPr>
            <w:tcW w:w="2500" w:type="pct"/>
            <w:tcBorders>
              <w:top w:val="single" w:sz="18" w:space="0" w:color="auto"/>
              <w:bottom w:val="dotted" w:sz="4" w:space="0" w:color="auto"/>
            </w:tcBorders>
            <w:shd w:val="clear" w:color="auto" w:fill="FFFFFF" w:themeFill="background1"/>
            <w:noWrap/>
            <w:vAlign w:val="center"/>
            <w:hideMark/>
          </w:tcPr>
          <w:p w14:paraId="5DCBC0AF" w14:textId="77777777" w:rsidR="00234503" w:rsidRPr="00A14C15" w:rsidRDefault="00234503" w:rsidP="0087533A">
            <w:pPr>
              <w:spacing w:line="360" w:lineRule="auto"/>
              <w:ind w:right="-91"/>
              <w:rPr>
                <w:rFonts w:ascii="Times New Roman" w:hAnsi="Times New Roman" w:cs="Times New Roman"/>
                <w:b/>
                <w:u w:val="single"/>
              </w:rPr>
            </w:pPr>
            <w:r w:rsidRPr="00A14C15">
              <w:rPr>
                <w:rFonts w:ascii="Times New Roman" w:hAnsi="Times New Roman" w:cs="Times New Roman"/>
                <w:b/>
                <w:u w:val="single"/>
              </w:rPr>
              <w:t>Problem</w:t>
            </w:r>
          </w:p>
        </w:tc>
        <w:tc>
          <w:tcPr>
            <w:tcW w:w="2500" w:type="pct"/>
            <w:tcBorders>
              <w:top w:val="single" w:sz="18" w:space="0" w:color="auto"/>
              <w:bottom w:val="dotted" w:sz="4" w:space="0" w:color="auto"/>
            </w:tcBorders>
            <w:shd w:val="clear" w:color="auto" w:fill="FFFFFF" w:themeFill="background1"/>
            <w:vAlign w:val="center"/>
          </w:tcPr>
          <w:p w14:paraId="6CABEEFC" w14:textId="77777777" w:rsidR="00234503" w:rsidRPr="00A14C15" w:rsidRDefault="00234503" w:rsidP="0087533A">
            <w:pPr>
              <w:spacing w:line="360" w:lineRule="auto"/>
              <w:ind w:left="603" w:right="-91"/>
              <w:rPr>
                <w:rFonts w:ascii="Times New Roman" w:hAnsi="Times New Roman" w:cs="Times New Roman"/>
                <w:b/>
                <w:u w:val="single"/>
              </w:rPr>
            </w:pPr>
            <w:r w:rsidRPr="00A14C15">
              <w:rPr>
                <w:rFonts w:ascii="Times New Roman" w:hAnsi="Times New Roman" w:cs="Times New Roman"/>
                <w:b/>
                <w:u w:val="single"/>
              </w:rPr>
              <w:t>Prognosis</w:t>
            </w:r>
          </w:p>
        </w:tc>
      </w:tr>
      <w:tr w:rsidR="00234503" w:rsidRPr="00A14C15" w14:paraId="70ADF9CE" w14:textId="77777777" w:rsidTr="0087533A">
        <w:trPr>
          <w:trHeight w:val="415"/>
        </w:trPr>
        <w:tc>
          <w:tcPr>
            <w:tcW w:w="2500" w:type="pct"/>
            <w:tcBorders>
              <w:top w:val="dotted" w:sz="4" w:space="0" w:color="auto"/>
              <w:bottom w:val="dotted" w:sz="4" w:space="0" w:color="auto"/>
            </w:tcBorders>
            <w:noWrap/>
            <w:vAlign w:val="center"/>
          </w:tcPr>
          <w:p w14:paraId="57210503" w14:textId="75B3883C" w:rsidR="00234503" w:rsidRPr="00A14C15" w:rsidRDefault="00BC65EE" w:rsidP="0087533A">
            <w:pPr>
              <w:spacing w:line="360" w:lineRule="auto"/>
              <w:ind w:right="-91"/>
              <w:rPr>
                <w:rFonts w:ascii="Times New Roman" w:hAnsi="Times New Roman" w:cs="Times New Roman"/>
                <w:bCs/>
              </w:rPr>
            </w:pPr>
            <w:r w:rsidRPr="00A14C15">
              <w:rPr>
                <w:rFonts w:ascii="Times New Roman" w:hAnsi="Times New Roman" w:cs="Times New Roman"/>
                <w:bCs/>
              </w:rPr>
              <w:t>C</w:t>
            </w:r>
            <w:r w:rsidR="00D40D41" w:rsidRPr="00A14C15">
              <w:rPr>
                <w:rFonts w:ascii="Times New Roman" w:hAnsi="Times New Roman" w:cs="Times New Roman"/>
                <w:bCs/>
              </w:rPr>
              <w:t>lientelism</w:t>
            </w:r>
          </w:p>
        </w:tc>
        <w:tc>
          <w:tcPr>
            <w:tcW w:w="2500" w:type="pct"/>
            <w:tcBorders>
              <w:top w:val="dotted" w:sz="4" w:space="0" w:color="auto"/>
              <w:left w:val="nil"/>
              <w:bottom w:val="dotted" w:sz="4" w:space="0" w:color="auto"/>
            </w:tcBorders>
            <w:vAlign w:val="center"/>
          </w:tcPr>
          <w:p w14:paraId="28CA3708" w14:textId="77777777" w:rsidR="00234503" w:rsidRPr="00A14C15" w:rsidRDefault="00234503" w:rsidP="0087533A">
            <w:pPr>
              <w:spacing w:line="360" w:lineRule="auto"/>
              <w:ind w:left="603" w:right="-91"/>
              <w:rPr>
                <w:rFonts w:ascii="Times New Roman" w:hAnsi="Times New Roman" w:cs="Times New Roman"/>
                <w:bCs/>
              </w:rPr>
            </w:pPr>
            <w:r w:rsidRPr="00A14C15">
              <w:rPr>
                <w:rFonts w:ascii="Times New Roman" w:hAnsi="Times New Roman" w:cs="Times New Roman"/>
                <w:b/>
              </w:rPr>
              <w:t>Alternatives</w:t>
            </w:r>
          </w:p>
        </w:tc>
      </w:tr>
      <w:tr w:rsidR="00234503" w:rsidRPr="00A14C15" w14:paraId="709B549D" w14:textId="77777777" w:rsidTr="0087533A">
        <w:trPr>
          <w:trHeight w:val="420"/>
        </w:trPr>
        <w:tc>
          <w:tcPr>
            <w:tcW w:w="2500" w:type="pct"/>
            <w:tcBorders>
              <w:top w:val="dotted" w:sz="4" w:space="0" w:color="auto"/>
              <w:bottom w:val="dotted" w:sz="4" w:space="0" w:color="auto"/>
            </w:tcBorders>
            <w:noWrap/>
            <w:vAlign w:val="center"/>
          </w:tcPr>
          <w:p w14:paraId="5D55541D" w14:textId="37572F83" w:rsidR="00234503" w:rsidRPr="00A14C15" w:rsidRDefault="00BC65EE" w:rsidP="0087533A">
            <w:pPr>
              <w:spacing w:line="360" w:lineRule="auto"/>
              <w:ind w:right="-91"/>
              <w:rPr>
                <w:rFonts w:ascii="Times New Roman" w:hAnsi="Times New Roman" w:cs="Times New Roman"/>
                <w:bCs/>
              </w:rPr>
            </w:pPr>
            <w:r w:rsidRPr="00A14C15">
              <w:rPr>
                <w:rFonts w:ascii="Times New Roman" w:hAnsi="Times New Roman" w:cs="Times New Roman"/>
                <w:bCs/>
              </w:rPr>
              <w:t>Galiza’s underdevelopment</w:t>
            </w:r>
          </w:p>
        </w:tc>
        <w:tc>
          <w:tcPr>
            <w:tcW w:w="2500" w:type="pct"/>
            <w:tcBorders>
              <w:top w:val="dotted" w:sz="4" w:space="0" w:color="auto"/>
              <w:left w:val="nil"/>
              <w:bottom w:val="dotted" w:sz="4" w:space="0" w:color="auto"/>
            </w:tcBorders>
            <w:vAlign w:val="center"/>
          </w:tcPr>
          <w:p w14:paraId="2D88B52D" w14:textId="2FC41880" w:rsidR="00234503" w:rsidRPr="00A14C15" w:rsidRDefault="00BC65EE" w:rsidP="0087533A">
            <w:pPr>
              <w:spacing w:line="360" w:lineRule="auto"/>
              <w:ind w:left="603" w:right="-91"/>
              <w:rPr>
                <w:rFonts w:ascii="Times New Roman" w:hAnsi="Times New Roman" w:cs="Times New Roman"/>
                <w:bCs/>
              </w:rPr>
            </w:pPr>
            <w:r w:rsidRPr="00A14C15">
              <w:rPr>
                <w:rFonts w:ascii="Times New Roman" w:hAnsi="Times New Roman" w:cs="Times New Roman"/>
                <w:bCs/>
              </w:rPr>
              <w:t xml:space="preserve">New </w:t>
            </w:r>
            <w:r w:rsidR="00AB3D78" w:rsidRPr="00A14C15">
              <w:rPr>
                <w:rFonts w:ascii="Times New Roman" w:hAnsi="Times New Roman" w:cs="Times New Roman"/>
                <w:bCs/>
              </w:rPr>
              <w:t>n</w:t>
            </w:r>
            <w:r w:rsidRPr="00A14C15">
              <w:rPr>
                <w:rFonts w:ascii="Times New Roman" w:hAnsi="Times New Roman" w:cs="Times New Roman"/>
                <w:bCs/>
              </w:rPr>
              <w:t xml:space="preserve">ational </w:t>
            </w:r>
            <w:r w:rsidR="00AB3D78" w:rsidRPr="00A14C15">
              <w:rPr>
                <w:rFonts w:ascii="Times New Roman" w:hAnsi="Times New Roman" w:cs="Times New Roman"/>
                <w:bCs/>
              </w:rPr>
              <w:t>s</w:t>
            </w:r>
            <w:r w:rsidRPr="00A14C15">
              <w:rPr>
                <w:rFonts w:ascii="Times New Roman" w:hAnsi="Times New Roman" w:cs="Times New Roman"/>
                <w:bCs/>
              </w:rPr>
              <w:t>tatute</w:t>
            </w:r>
          </w:p>
        </w:tc>
      </w:tr>
      <w:tr w:rsidR="00234503" w:rsidRPr="00A14C15" w14:paraId="60473D0A" w14:textId="77777777" w:rsidTr="0087533A">
        <w:trPr>
          <w:trHeight w:val="295"/>
        </w:trPr>
        <w:tc>
          <w:tcPr>
            <w:tcW w:w="2500" w:type="pct"/>
            <w:tcBorders>
              <w:top w:val="dotted" w:sz="4" w:space="0" w:color="auto"/>
              <w:bottom w:val="dotted" w:sz="6" w:space="0" w:color="auto"/>
            </w:tcBorders>
            <w:noWrap/>
            <w:vAlign w:val="center"/>
          </w:tcPr>
          <w:p w14:paraId="120A0000" w14:textId="71746A92" w:rsidR="00234503" w:rsidRPr="00A14C15" w:rsidRDefault="00D40D41" w:rsidP="0087533A">
            <w:pPr>
              <w:spacing w:line="360" w:lineRule="auto"/>
              <w:ind w:right="-91"/>
              <w:rPr>
                <w:rFonts w:ascii="Times New Roman" w:hAnsi="Times New Roman" w:cs="Times New Roman"/>
                <w:bCs/>
              </w:rPr>
            </w:pPr>
            <w:r w:rsidRPr="00A14C15">
              <w:rPr>
                <w:rFonts w:ascii="Times New Roman" w:hAnsi="Times New Roman" w:cs="Times New Roman"/>
                <w:bCs/>
              </w:rPr>
              <w:t>Inequality</w:t>
            </w:r>
          </w:p>
        </w:tc>
        <w:tc>
          <w:tcPr>
            <w:tcW w:w="2500" w:type="pct"/>
            <w:tcBorders>
              <w:top w:val="dotted" w:sz="4" w:space="0" w:color="auto"/>
              <w:left w:val="nil"/>
              <w:bottom w:val="dotted" w:sz="6" w:space="0" w:color="auto"/>
            </w:tcBorders>
            <w:vAlign w:val="center"/>
          </w:tcPr>
          <w:p w14:paraId="24AEC84F" w14:textId="167B253B" w:rsidR="00234503" w:rsidRPr="00A14C15" w:rsidRDefault="00D40D41" w:rsidP="0087533A">
            <w:pPr>
              <w:spacing w:line="360" w:lineRule="auto"/>
              <w:ind w:left="603" w:right="-91"/>
              <w:rPr>
                <w:rFonts w:ascii="Times New Roman" w:hAnsi="Times New Roman" w:cs="Times New Roman"/>
                <w:bCs/>
              </w:rPr>
            </w:pPr>
            <w:r w:rsidRPr="00A14C15">
              <w:rPr>
                <w:rFonts w:ascii="Times New Roman" w:hAnsi="Times New Roman" w:cs="Times New Roman"/>
                <w:bCs/>
              </w:rPr>
              <w:t>Self-government/ + competences</w:t>
            </w:r>
          </w:p>
        </w:tc>
      </w:tr>
      <w:tr w:rsidR="00234503" w:rsidRPr="00A14C15" w14:paraId="2C14CBE2" w14:textId="77777777" w:rsidTr="0087533A">
        <w:trPr>
          <w:trHeight w:val="403"/>
        </w:trPr>
        <w:tc>
          <w:tcPr>
            <w:tcW w:w="2500" w:type="pct"/>
            <w:tcBorders>
              <w:top w:val="dotted" w:sz="6" w:space="0" w:color="auto"/>
              <w:bottom w:val="dotted" w:sz="4" w:space="0" w:color="auto"/>
            </w:tcBorders>
            <w:noWrap/>
            <w:vAlign w:val="center"/>
          </w:tcPr>
          <w:p w14:paraId="27FD8745" w14:textId="2E0AA204" w:rsidR="00234503" w:rsidRPr="00A14C15" w:rsidRDefault="00D40D41" w:rsidP="0087533A">
            <w:pPr>
              <w:spacing w:line="360" w:lineRule="auto"/>
              <w:ind w:right="-91"/>
              <w:rPr>
                <w:rFonts w:ascii="Times New Roman" w:hAnsi="Times New Roman" w:cs="Times New Roman"/>
                <w:bCs/>
              </w:rPr>
            </w:pPr>
            <w:r w:rsidRPr="00A14C15">
              <w:rPr>
                <w:rFonts w:ascii="Times New Roman" w:hAnsi="Times New Roman" w:cs="Times New Roman"/>
                <w:bCs/>
              </w:rPr>
              <w:t>Centralist and uniformi</w:t>
            </w:r>
            <w:r w:rsidR="00AB3D78" w:rsidRPr="00A14C15">
              <w:rPr>
                <w:rFonts w:ascii="Times New Roman" w:hAnsi="Times New Roman" w:cs="Times New Roman"/>
                <w:bCs/>
              </w:rPr>
              <w:t>z</w:t>
            </w:r>
            <w:r w:rsidRPr="00A14C15">
              <w:rPr>
                <w:rFonts w:ascii="Times New Roman" w:hAnsi="Times New Roman" w:cs="Times New Roman"/>
                <w:bCs/>
              </w:rPr>
              <w:t>ing Spa</w:t>
            </w:r>
            <w:r w:rsidR="00BC65EE" w:rsidRPr="00A14C15">
              <w:rPr>
                <w:rFonts w:ascii="Times New Roman" w:hAnsi="Times New Roman" w:cs="Times New Roman"/>
                <w:bCs/>
              </w:rPr>
              <w:t xml:space="preserve">nish </w:t>
            </w:r>
            <w:r w:rsidR="00AB3D78" w:rsidRPr="00A14C15">
              <w:rPr>
                <w:rFonts w:ascii="Times New Roman" w:hAnsi="Times New Roman" w:cs="Times New Roman"/>
                <w:bCs/>
              </w:rPr>
              <w:t>S</w:t>
            </w:r>
            <w:r w:rsidR="00BC65EE" w:rsidRPr="00A14C15">
              <w:rPr>
                <w:rFonts w:ascii="Times New Roman" w:hAnsi="Times New Roman" w:cs="Times New Roman"/>
                <w:bCs/>
              </w:rPr>
              <w:t>tate</w:t>
            </w:r>
          </w:p>
        </w:tc>
        <w:tc>
          <w:tcPr>
            <w:tcW w:w="2500" w:type="pct"/>
            <w:tcBorders>
              <w:top w:val="dotted" w:sz="6" w:space="0" w:color="auto"/>
              <w:left w:val="nil"/>
              <w:bottom w:val="dotted" w:sz="4" w:space="0" w:color="auto"/>
            </w:tcBorders>
            <w:vAlign w:val="center"/>
          </w:tcPr>
          <w:p w14:paraId="443B255A" w14:textId="58E5499B" w:rsidR="00234503" w:rsidRPr="00A14C15" w:rsidRDefault="00D40D41" w:rsidP="0087533A">
            <w:pPr>
              <w:spacing w:line="360" w:lineRule="auto"/>
              <w:ind w:left="603" w:right="-91"/>
              <w:rPr>
                <w:rFonts w:ascii="Times New Roman" w:hAnsi="Times New Roman" w:cs="Times New Roman"/>
                <w:bCs/>
              </w:rPr>
            </w:pPr>
            <w:r w:rsidRPr="00A14C15">
              <w:rPr>
                <w:rFonts w:ascii="Times New Roman" w:hAnsi="Times New Roman" w:cs="Times New Roman"/>
                <w:bCs/>
              </w:rPr>
              <w:t>Galician Nation</w:t>
            </w:r>
          </w:p>
        </w:tc>
      </w:tr>
      <w:tr w:rsidR="00234503" w:rsidRPr="00A14C15" w14:paraId="0FAD550A" w14:textId="77777777" w:rsidTr="0087533A">
        <w:trPr>
          <w:trHeight w:val="414"/>
        </w:trPr>
        <w:tc>
          <w:tcPr>
            <w:tcW w:w="2500" w:type="pct"/>
            <w:tcBorders>
              <w:top w:val="dotted" w:sz="4" w:space="0" w:color="auto"/>
              <w:bottom w:val="dotted" w:sz="4" w:space="0" w:color="auto"/>
            </w:tcBorders>
            <w:noWrap/>
            <w:vAlign w:val="center"/>
          </w:tcPr>
          <w:p w14:paraId="34DE5CF1" w14:textId="09CECB5E" w:rsidR="00234503" w:rsidRPr="00A14C15" w:rsidRDefault="00D40D41" w:rsidP="0087533A">
            <w:pPr>
              <w:spacing w:line="360" w:lineRule="auto"/>
              <w:ind w:right="-91"/>
              <w:rPr>
                <w:rFonts w:ascii="Times New Roman" w:hAnsi="Times New Roman" w:cs="Times New Roman"/>
                <w:bCs/>
              </w:rPr>
            </w:pPr>
            <w:r w:rsidRPr="00A14C15">
              <w:rPr>
                <w:rFonts w:ascii="Times New Roman" w:hAnsi="Times New Roman" w:cs="Times New Roman"/>
                <w:bCs/>
              </w:rPr>
              <w:t xml:space="preserve">Historical </w:t>
            </w:r>
            <w:r w:rsidR="00BC65EE" w:rsidRPr="00A14C15">
              <w:rPr>
                <w:rFonts w:ascii="Times New Roman" w:hAnsi="Times New Roman" w:cs="Times New Roman"/>
                <w:bCs/>
              </w:rPr>
              <w:t>mistreatment</w:t>
            </w:r>
            <w:r w:rsidRPr="00A14C15">
              <w:rPr>
                <w:rFonts w:ascii="Times New Roman" w:hAnsi="Times New Roman" w:cs="Times New Roman"/>
                <w:bCs/>
              </w:rPr>
              <w:t xml:space="preserve"> </w:t>
            </w:r>
          </w:p>
        </w:tc>
        <w:tc>
          <w:tcPr>
            <w:tcW w:w="2500" w:type="pct"/>
            <w:tcBorders>
              <w:top w:val="dotted" w:sz="4" w:space="0" w:color="auto"/>
              <w:left w:val="nil"/>
              <w:bottom w:val="dotted" w:sz="4" w:space="0" w:color="auto"/>
            </w:tcBorders>
            <w:vAlign w:val="center"/>
          </w:tcPr>
          <w:p w14:paraId="51A05A19" w14:textId="0D121553" w:rsidR="00234503" w:rsidRPr="00A14C15" w:rsidRDefault="00D40D41" w:rsidP="0087533A">
            <w:pPr>
              <w:spacing w:line="360" w:lineRule="auto"/>
              <w:ind w:left="603" w:right="-91"/>
              <w:rPr>
                <w:rFonts w:ascii="Times New Roman" w:hAnsi="Times New Roman" w:cs="Times New Roman"/>
                <w:bCs/>
              </w:rPr>
            </w:pPr>
            <w:r w:rsidRPr="00A14C15">
              <w:rPr>
                <w:rFonts w:ascii="Times New Roman" w:hAnsi="Times New Roman" w:cs="Times New Roman"/>
                <w:bCs/>
              </w:rPr>
              <w:t>Democratic regeneration</w:t>
            </w:r>
          </w:p>
        </w:tc>
      </w:tr>
      <w:tr w:rsidR="00234503" w:rsidRPr="00A14C15" w14:paraId="14DA5D96" w14:textId="77777777" w:rsidTr="0087533A">
        <w:trPr>
          <w:trHeight w:val="342"/>
        </w:trPr>
        <w:tc>
          <w:tcPr>
            <w:tcW w:w="2500" w:type="pct"/>
            <w:tcBorders>
              <w:top w:val="dotted" w:sz="4" w:space="0" w:color="auto"/>
              <w:bottom w:val="dotted" w:sz="4" w:space="0" w:color="auto"/>
            </w:tcBorders>
            <w:noWrap/>
            <w:vAlign w:val="center"/>
          </w:tcPr>
          <w:p w14:paraId="07A41FF3" w14:textId="08AAA36A" w:rsidR="00234503" w:rsidRPr="00A14C15" w:rsidRDefault="00CD2861" w:rsidP="0087533A">
            <w:pPr>
              <w:spacing w:line="360" w:lineRule="auto"/>
              <w:ind w:right="-91"/>
              <w:rPr>
                <w:rFonts w:ascii="Times New Roman" w:hAnsi="Times New Roman" w:cs="Times New Roman"/>
                <w:bCs/>
              </w:rPr>
            </w:pPr>
            <w:r w:rsidRPr="00A14C15">
              <w:rPr>
                <w:rFonts w:ascii="Times New Roman" w:hAnsi="Times New Roman" w:cs="Times New Roman"/>
                <w:b/>
                <w:u w:val="single"/>
              </w:rPr>
              <w:t>Diagnosis</w:t>
            </w:r>
          </w:p>
        </w:tc>
        <w:tc>
          <w:tcPr>
            <w:tcW w:w="2500" w:type="pct"/>
            <w:tcBorders>
              <w:top w:val="dotted" w:sz="4" w:space="0" w:color="auto"/>
              <w:left w:val="nil"/>
              <w:bottom w:val="dotted" w:sz="4" w:space="0" w:color="auto"/>
            </w:tcBorders>
            <w:vAlign w:val="center"/>
          </w:tcPr>
          <w:p w14:paraId="3E6A7369" w14:textId="2D7FADCE" w:rsidR="00234503" w:rsidRPr="00A14C15" w:rsidRDefault="00D40D41" w:rsidP="0087533A">
            <w:pPr>
              <w:spacing w:line="360" w:lineRule="auto"/>
              <w:ind w:left="603" w:right="-91"/>
              <w:rPr>
                <w:rFonts w:ascii="Times New Roman" w:hAnsi="Times New Roman" w:cs="Times New Roman"/>
                <w:bCs/>
              </w:rPr>
            </w:pPr>
            <w:r w:rsidRPr="00A14C15">
              <w:rPr>
                <w:rFonts w:ascii="Times New Roman" w:hAnsi="Times New Roman" w:cs="Times New Roman"/>
                <w:bCs/>
              </w:rPr>
              <w:t>Defen</w:t>
            </w:r>
            <w:r w:rsidR="00AB3D78" w:rsidRPr="00A14C15">
              <w:rPr>
                <w:rFonts w:ascii="Times New Roman" w:hAnsi="Times New Roman" w:cs="Times New Roman"/>
                <w:bCs/>
              </w:rPr>
              <w:t>s</w:t>
            </w:r>
            <w:r w:rsidRPr="00A14C15">
              <w:rPr>
                <w:rFonts w:ascii="Times New Roman" w:hAnsi="Times New Roman" w:cs="Times New Roman"/>
                <w:bCs/>
              </w:rPr>
              <w:t>e of Galician language</w:t>
            </w:r>
          </w:p>
        </w:tc>
      </w:tr>
      <w:tr w:rsidR="00234503" w:rsidRPr="00A14C15" w14:paraId="652C6E24" w14:textId="77777777" w:rsidTr="0087533A">
        <w:trPr>
          <w:trHeight w:val="416"/>
        </w:trPr>
        <w:tc>
          <w:tcPr>
            <w:tcW w:w="2500" w:type="pct"/>
            <w:tcBorders>
              <w:top w:val="dotted" w:sz="4" w:space="0" w:color="auto"/>
              <w:bottom w:val="dotted" w:sz="4" w:space="0" w:color="auto"/>
            </w:tcBorders>
            <w:shd w:val="clear" w:color="auto" w:fill="FFFFFF" w:themeFill="background1"/>
            <w:noWrap/>
            <w:vAlign w:val="center"/>
          </w:tcPr>
          <w:p w14:paraId="18450030" w14:textId="39425EAF" w:rsidR="00234503" w:rsidRPr="00A14C15" w:rsidRDefault="00CD2861" w:rsidP="0087533A">
            <w:pPr>
              <w:spacing w:line="360" w:lineRule="auto"/>
              <w:ind w:right="-91"/>
              <w:rPr>
                <w:rFonts w:ascii="Times New Roman" w:hAnsi="Times New Roman" w:cs="Times New Roman"/>
                <w:b/>
                <w:u w:val="single"/>
              </w:rPr>
            </w:pPr>
            <w:r w:rsidRPr="00A14C15">
              <w:rPr>
                <w:rFonts w:ascii="Times New Roman" w:hAnsi="Times New Roman" w:cs="Times New Roman"/>
                <w:b/>
              </w:rPr>
              <w:t>Causes</w:t>
            </w:r>
          </w:p>
        </w:tc>
        <w:tc>
          <w:tcPr>
            <w:tcW w:w="2500" w:type="pct"/>
            <w:tcBorders>
              <w:top w:val="dotted" w:sz="4" w:space="0" w:color="auto"/>
              <w:left w:val="nil"/>
              <w:bottom w:val="dotted" w:sz="4" w:space="0" w:color="auto"/>
            </w:tcBorders>
            <w:shd w:val="clear" w:color="auto" w:fill="FFFFFF" w:themeFill="background1"/>
          </w:tcPr>
          <w:p w14:paraId="2A24E9DC" w14:textId="422A2E40" w:rsidR="00234503" w:rsidRPr="00A14C15" w:rsidRDefault="00BC65EE" w:rsidP="0087533A">
            <w:pPr>
              <w:spacing w:line="360" w:lineRule="auto"/>
              <w:ind w:left="603" w:right="-91"/>
              <w:rPr>
                <w:rFonts w:ascii="Times New Roman" w:hAnsi="Times New Roman" w:cs="Times New Roman"/>
                <w:bCs/>
              </w:rPr>
            </w:pPr>
            <w:r w:rsidRPr="00A14C15">
              <w:rPr>
                <w:rFonts w:ascii="Times New Roman" w:hAnsi="Times New Roman" w:cs="Times New Roman"/>
                <w:bCs/>
              </w:rPr>
              <w:t xml:space="preserve">Galician </w:t>
            </w:r>
            <w:r w:rsidR="00BD647D">
              <w:rPr>
                <w:rFonts w:ascii="Times New Roman" w:hAnsi="Times New Roman" w:cs="Times New Roman"/>
                <w:bCs/>
              </w:rPr>
              <w:t>w</w:t>
            </w:r>
            <w:r w:rsidRPr="00A14C15">
              <w:rPr>
                <w:rFonts w:ascii="Times New Roman" w:hAnsi="Times New Roman" w:cs="Times New Roman"/>
                <w:bCs/>
              </w:rPr>
              <w:t xml:space="preserve">elfare </w:t>
            </w:r>
            <w:r w:rsidR="00BD647D">
              <w:rPr>
                <w:rFonts w:ascii="Times New Roman" w:hAnsi="Times New Roman" w:cs="Times New Roman"/>
                <w:bCs/>
              </w:rPr>
              <w:t>s</w:t>
            </w:r>
            <w:r w:rsidRPr="00A14C15">
              <w:rPr>
                <w:rFonts w:ascii="Times New Roman" w:hAnsi="Times New Roman" w:cs="Times New Roman"/>
                <w:bCs/>
              </w:rPr>
              <w:t>tate</w:t>
            </w:r>
          </w:p>
        </w:tc>
      </w:tr>
      <w:tr w:rsidR="00234503" w:rsidRPr="00A14C15" w14:paraId="1844DE3E" w14:textId="77777777" w:rsidTr="0087533A">
        <w:trPr>
          <w:trHeight w:val="408"/>
        </w:trPr>
        <w:tc>
          <w:tcPr>
            <w:tcW w:w="2500" w:type="pct"/>
            <w:tcBorders>
              <w:top w:val="dotted" w:sz="4" w:space="0" w:color="auto"/>
              <w:bottom w:val="dotted" w:sz="4" w:space="0" w:color="auto"/>
            </w:tcBorders>
            <w:noWrap/>
            <w:vAlign w:val="center"/>
          </w:tcPr>
          <w:p w14:paraId="748A5762" w14:textId="406166E4" w:rsidR="00234503" w:rsidRPr="00A14C15" w:rsidRDefault="00D40D41" w:rsidP="0087533A">
            <w:pPr>
              <w:spacing w:line="360" w:lineRule="auto"/>
              <w:ind w:right="-91"/>
              <w:rPr>
                <w:rFonts w:ascii="Times New Roman" w:hAnsi="Times New Roman" w:cs="Times New Roman"/>
                <w:bCs/>
              </w:rPr>
            </w:pPr>
            <w:r w:rsidRPr="00A14C15">
              <w:rPr>
                <w:rFonts w:ascii="Times New Roman" w:hAnsi="Times New Roman" w:cs="Times New Roman"/>
                <w:bCs/>
              </w:rPr>
              <w:t>PPdeG’s government</w:t>
            </w:r>
          </w:p>
        </w:tc>
        <w:tc>
          <w:tcPr>
            <w:tcW w:w="2500" w:type="pct"/>
            <w:tcBorders>
              <w:top w:val="dotted" w:sz="4" w:space="0" w:color="auto"/>
              <w:left w:val="nil"/>
              <w:bottom w:val="dotted" w:sz="4" w:space="0" w:color="auto"/>
            </w:tcBorders>
          </w:tcPr>
          <w:p w14:paraId="7A47318D" w14:textId="6447E34F" w:rsidR="00234503" w:rsidRPr="00A14C15" w:rsidRDefault="00D40D41" w:rsidP="0087533A">
            <w:pPr>
              <w:spacing w:line="360" w:lineRule="auto"/>
              <w:ind w:left="603" w:right="-91"/>
              <w:rPr>
                <w:rFonts w:ascii="Times New Roman" w:hAnsi="Times New Roman" w:cs="Times New Roman"/>
                <w:bCs/>
              </w:rPr>
            </w:pPr>
            <w:r w:rsidRPr="00A14C15">
              <w:rPr>
                <w:rFonts w:ascii="Times New Roman" w:hAnsi="Times New Roman" w:cs="Times New Roman"/>
                <w:bCs/>
              </w:rPr>
              <w:t>Financi</w:t>
            </w:r>
            <w:r w:rsidR="00BC65EE" w:rsidRPr="00A14C15">
              <w:rPr>
                <w:rFonts w:ascii="Times New Roman" w:hAnsi="Times New Roman" w:cs="Times New Roman"/>
                <w:bCs/>
              </w:rPr>
              <w:t xml:space="preserve">al </w:t>
            </w:r>
            <w:r w:rsidRPr="00A14C15">
              <w:rPr>
                <w:rFonts w:ascii="Times New Roman" w:hAnsi="Times New Roman" w:cs="Times New Roman"/>
                <w:bCs/>
              </w:rPr>
              <w:t>autonomy</w:t>
            </w:r>
          </w:p>
        </w:tc>
      </w:tr>
      <w:tr w:rsidR="00234503" w:rsidRPr="00A14C15" w14:paraId="6F84C9D2" w14:textId="77777777" w:rsidTr="0087533A">
        <w:trPr>
          <w:trHeight w:val="414"/>
        </w:trPr>
        <w:tc>
          <w:tcPr>
            <w:tcW w:w="2500" w:type="pct"/>
            <w:tcBorders>
              <w:top w:val="dotted" w:sz="4" w:space="0" w:color="auto"/>
              <w:bottom w:val="dotted" w:sz="4" w:space="0" w:color="auto"/>
            </w:tcBorders>
            <w:noWrap/>
            <w:vAlign w:val="center"/>
          </w:tcPr>
          <w:p w14:paraId="250EB948" w14:textId="7B1A0B92" w:rsidR="00234503" w:rsidRPr="00A14C15" w:rsidRDefault="00D40D41" w:rsidP="0087533A">
            <w:pPr>
              <w:spacing w:line="360" w:lineRule="auto"/>
              <w:ind w:right="-91"/>
              <w:rPr>
                <w:rFonts w:ascii="Times New Roman" w:hAnsi="Times New Roman" w:cs="Times New Roman"/>
                <w:bCs/>
              </w:rPr>
            </w:pPr>
            <w:r w:rsidRPr="00A14C15">
              <w:rPr>
                <w:rFonts w:ascii="Times New Roman" w:hAnsi="Times New Roman" w:cs="Times New Roman"/>
                <w:bCs/>
              </w:rPr>
              <w:t>Nationalist excluded</w:t>
            </w:r>
          </w:p>
        </w:tc>
        <w:tc>
          <w:tcPr>
            <w:tcW w:w="2500" w:type="pct"/>
            <w:tcBorders>
              <w:top w:val="dotted" w:sz="4" w:space="0" w:color="auto"/>
              <w:left w:val="nil"/>
              <w:bottom w:val="dotted" w:sz="4" w:space="0" w:color="auto"/>
            </w:tcBorders>
          </w:tcPr>
          <w:p w14:paraId="40E6C0F2" w14:textId="35E3D7C0" w:rsidR="00234503" w:rsidRPr="00A14C15" w:rsidRDefault="00D40D41" w:rsidP="0087533A">
            <w:pPr>
              <w:spacing w:line="360" w:lineRule="auto"/>
              <w:ind w:left="603" w:right="-91"/>
              <w:rPr>
                <w:rFonts w:ascii="Times New Roman" w:hAnsi="Times New Roman" w:cs="Times New Roman"/>
                <w:bCs/>
              </w:rPr>
            </w:pPr>
            <w:r w:rsidRPr="00A14C15">
              <w:rPr>
                <w:rFonts w:ascii="Times New Roman" w:hAnsi="Times New Roman" w:cs="Times New Roman"/>
                <w:bCs/>
              </w:rPr>
              <w:t>Industriali</w:t>
            </w:r>
            <w:r w:rsidR="00AB3D78" w:rsidRPr="00A14C15">
              <w:rPr>
                <w:rFonts w:ascii="Times New Roman" w:hAnsi="Times New Roman" w:cs="Times New Roman"/>
                <w:bCs/>
              </w:rPr>
              <w:t>z</w:t>
            </w:r>
            <w:r w:rsidRPr="00A14C15">
              <w:rPr>
                <w:rFonts w:ascii="Times New Roman" w:hAnsi="Times New Roman" w:cs="Times New Roman"/>
                <w:bCs/>
              </w:rPr>
              <w:t>ation</w:t>
            </w:r>
          </w:p>
        </w:tc>
      </w:tr>
      <w:tr w:rsidR="00234503" w:rsidRPr="00A14C15" w14:paraId="35CC026F" w14:textId="77777777" w:rsidTr="0087533A">
        <w:trPr>
          <w:trHeight w:val="414"/>
        </w:trPr>
        <w:tc>
          <w:tcPr>
            <w:tcW w:w="2500" w:type="pct"/>
            <w:tcBorders>
              <w:top w:val="dotted" w:sz="4" w:space="0" w:color="auto"/>
              <w:bottom w:val="dotted" w:sz="4" w:space="0" w:color="auto"/>
            </w:tcBorders>
            <w:noWrap/>
            <w:vAlign w:val="center"/>
          </w:tcPr>
          <w:p w14:paraId="543F692F" w14:textId="42671FC4" w:rsidR="00234503" w:rsidRPr="00A14C15" w:rsidRDefault="00D40D41" w:rsidP="0087533A">
            <w:pPr>
              <w:spacing w:line="360" w:lineRule="auto"/>
              <w:ind w:right="-91"/>
              <w:rPr>
                <w:rFonts w:ascii="Times New Roman" w:hAnsi="Times New Roman" w:cs="Times New Roman"/>
                <w:bCs/>
              </w:rPr>
            </w:pPr>
            <w:r w:rsidRPr="00A14C15">
              <w:rPr>
                <w:rFonts w:ascii="Times New Roman" w:hAnsi="Times New Roman" w:cs="Times New Roman"/>
                <w:bCs/>
              </w:rPr>
              <w:t>State of Autonomies</w:t>
            </w:r>
          </w:p>
        </w:tc>
        <w:tc>
          <w:tcPr>
            <w:tcW w:w="2500" w:type="pct"/>
            <w:tcBorders>
              <w:top w:val="dotted" w:sz="4" w:space="0" w:color="auto"/>
              <w:left w:val="nil"/>
              <w:bottom w:val="dotted" w:sz="4" w:space="0" w:color="auto"/>
            </w:tcBorders>
          </w:tcPr>
          <w:p w14:paraId="1FB31F7F" w14:textId="7DB391DC" w:rsidR="00234503" w:rsidRPr="00A14C15" w:rsidRDefault="00D40D41" w:rsidP="0087533A">
            <w:pPr>
              <w:spacing w:line="360" w:lineRule="auto"/>
              <w:ind w:left="603" w:right="-91"/>
              <w:rPr>
                <w:rFonts w:ascii="Times New Roman" w:hAnsi="Times New Roman" w:cs="Times New Roman"/>
                <w:bCs/>
              </w:rPr>
            </w:pPr>
            <w:r w:rsidRPr="00A14C15">
              <w:rPr>
                <w:rFonts w:ascii="Times New Roman" w:hAnsi="Times New Roman" w:cs="Times New Roman"/>
                <w:bCs/>
              </w:rPr>
              <w:t>Plurinational state</w:t>
            </w:r>
          </w:p>
        </w:tc>
      </w:tr>
      <w:tr w:rsidR="00234503" w:rsidRPr="00A14C15" w14:paraId="21AED703" w14:textId="77777777" w:rsidTr="0087533A">
        <w:trPr>
          <w:trHeight w:val="414"/>
        </w:trPr>
        <w:tc>
          <w:tcPr>
            <w:tcW w:w="2500" w:type="pct"/>
            <w:tcBorders>
              <w:top w:val="dotted" w:sz="4" w:space="0" w:color="auto"/>
              <w:bottom w:val="dotted" w:sz="4" w:space="0" w:color="auto"/>
            </w:tcBorders>
            <w:noWrap/>
            <w:vAlign w:val="center"/>
          </w:tcPr>
          <w:p w14:paraId="6E86381C" w14:textId="392D2A5D" w:rsidR="00234503" w:rsidRPr="00A14C15" w:rsidRDefault="00D40D41" w:rsidP="0087533A">
            <w:pPr>
              <w:spacing w:line="360" w:lineRule="auto"/>
              <w:ind w:right="-91"/>
              <w:rPr>
                <w:rFonts w:ascii="Times New Roman" w:hAnsi="Times New Roman" w:cs="Times New Roman"/>
                <w:bCs/>
              </w:rPr>
            </w:pPr>
            <w:r w:rsidRPr="00A14C15">
              <w:rPr>
                <w:rFonts w:ascii="Times New Roman" w:hAnsi="Times New Roman" w:cs="Times New Roman"/>
                <w:bCs/>
              </w:rPr>
              <w:t>Economic liberalism</w:t>
            </w:r>
          </w:p>
        </w:tc>
        <w:tc>
          <w:tcPr>
            <w:tcW w:w="2500" w:type="pct"/>
            <w:tcBorders>
              <w:top w:val="dotted" w:sz="4" w:space="0" w:color="auto"/>
              <w:left w:val="nil"/>
              <w:bottom w:val="dotted" w:sz="4" w:space="0" w:color="auto"/>
            </w:tcBorders>
          </w:tcPr>
          <w:p w14:paraId="2E237792" w14:textId="5F65E33D" w:rsidR="00234503" w:rsidRPr="00A14C15" w:rsidRDefault="00CD2861" w:rsidP="0087533A">
            <w:pPr>
              <w:spacing w:line="360" w:lineRule="auto"/>
              <w:ind w:left="603" w:right="-91"/>
              <w:rPr>
                <w:rFonts w:ascii="Times New Roman" w:hAnsi="Times New Roman" w:cs="Times New Roman"/>
                <w:b/>
              </w:rPr>
            </w:pPr>
            <w:r w:rsidRPr="00A14C15">
              <w:rPr>
                <w:rFonts w:ascii="Times New Roman" w:hAnsi="Times New Roman" w:cs="Times New Roman"/>
                <w:b/>
              </w:rPr>
              <w:t>Protagonists</w:t>
            </w:r>
          </w:p>
        </w:tc>
      </w:tr>
      <w:tr w:rsidR="00234503" w:rsidRPr="00A14C15" w14:paraId="1451BD75" w14:textId="77777777" w:rsidTr="0087533A">
        <w:trPr>
          <w:trHeight w:val="414"/>
        </w:trPr>
        <w:tc>
          <w:tcPr>
            <w:tcW w:w="2500" w:type="pct"/>
            <w:tcBorders>
              <w:top w:val="dotted" w:sz="4" w:space="0" w:color="auto"/>
              <w:bottom w:val="dotted" w:sz="4" w:space="0" w:color="auto"/>
            </w:tcBorders>
            <w:noWrap/>
            <w:vAlign w:val="center"/>
          </w:tcPr>
          <w:p w14:paraId="4B7B3FB1" w14:textId="5FA0F119" w:rsidR="00234503" w:rsidRPr="00A14C15" w:rsidRDefault="00CD2861" w:rsidP="0087533A">
            <w:pPr>
              <w:spacing w:line="360" w:lineRule="auto"/>
              <w:ind w:right="-91"/>
              <w:rPr>
                <w:rFonts w:ascii="Times New Roman" w:hAnsi="Times New Roman" w:cs="Times New Roman"/>
                <w:bCs/>
              </w:rPr>
            </w:pPr>
            <w:r w:rsidRPr="00A14C15">
              <w:rPr>
                <w:rFonts w:ascii="Times New Roman" w:hAnsi="Times New Roman" w:cs="Times New Roman"/>
                <w:b/>
              </w:rPr>
              <w:t>Antagonists</w:t>
            </w:r>
          </w:p>
        </w:tc>
        <w:tc>
          <w:tcPr>
            <w:tcW w:w="2500" w:type="pct"/>
            <w:tcBorders>
              <w:top w:val="dotted" w:sz="4" w:space="0" w:color="auto"/>
              <w:left w:val="nil"/>
              <w:bottom w:val="dotted" w:sz="4" w:space="0" w:color="auto"/>
            </w:tcBorders>
            <w:shd w:val="clear" w:color="auto" w:fill="FFFFFF" w:themeFill="background1"/>
          </w:tcPr>
          <w:p w14:paraId="52474C94" w14:textId="797E5345" w:rsidR="00234503" w:rsidRPr="00A14C15" w:rsidRDefault="00CD2861" w:rsidP="0087533A">
            <w:pPr>
              <w:spacing w:line="360" w:lineRule="auto"/>
              <w:ind w:left="603" w:right="-91"/>
              <w:rPr>
                <w:rFonts w:ascii="Times New Roman" w:hAnsi="Times New Roman" w:cs="Times New Roman"/>
                <w:bCs/>
                <w:i/>
                <w:iCs/>
              </w:rPr>
            </w:pPr>
            <w:r w:rsidRPr="00A14C15">
              <w:rPr>
                <w:rFonts w:ascii="Times New Roman" w:hAnsi="Times New Roman" w:cs="Times New Roman"/>
                <w:bCs/>
                <w:i/>
                <w:iCs/>
              </w:rPr>
              <w:t>Bloque Nacionalista Galego</w:t>
            </w:r>
          </w:p>
        </w:tc>
      </w:tr>
      <w:tr w:rsidR="00234503" w:rsidRPr="00A14C15" w14:paraId="122F9B96" w14:textId="77777777" w:rsidTr="0087533A">
        <w:trPr>
          <w:trHeight w:val="414"/>
        </w:trPr>
        <w:tc>
          <w:tcPr>
            <w:tcW w:w="2500" w:type="pct"/>
            <w:tcBorders>
              <w:top w:val="dotted" w:sz="4" w:space="0" w:color="auto"/>
              <w:bottom w:val="dotted" w:sz="4" w:space="0" w:color="auto"/>
            </w:tcBorders>
            <w:noWrap/>
            <w:vAlign w:val="center"/>
          </w:tcPr>
          <w:p w14:paraId="1EDDF65E" w14:textId="016B40BE" w:rsidR="00234503" w:rsidRPr="00A14C15" w:rsidRDefault="00CD2861" w:rsidP="0087533A">
            <w:pPr>
              <w:spacing w:line="360" w:lineRule="auto"/>
              <w:ind w:right="-91"/>
              <w:rPr>
                <w:rFonts w:ascii="Times New Roman" w:hAnsi="Times New Roman" w:cs="Times New Roman"/>
                <w:bCs/>
                <w:i/>
                <w:iCs/>
              </w:rPr>
            </w:pPr>
            <w:r w:rsidRPr="00A14C15">
              <w:rPr>
                <w:rFonts w:ascii="Times New Roman" w:hAnsi="Times New Roman" w:cs="Times New Roman"/>
                <w:bCs/>
                <w:i/>
                <w:iCs/>
              </w:rPr>
              <w:t>Partido Popular</w:t>
            </w:r>
          </w:p>
        </w:tc>
        <w:tc>
          <w:tcPr>
            <w:tcW w:w="2500" w:type="pct"/>
            <w:tcBorders>
              <w:top w:val="dotted" w:sz="4" w:space="0" w:color="auto"/>
              <w:left w:val="nil"/>
              <w:bottom w:val="dotted" w:sz="4" w:space="0" w:color="auto"/>
            </w:tcBorders>
          </w:tcPr>
          <w:p w14:paraId="444124DA" w14:textId="221531DA" w:rsidR="00234503" w:rsidRPr="00A14C15" w:rsidRDefault="00D40D41" w:rsidP="0087533A">
            <w:pPr>
              <w:spacing w:line="360" w:lineRule="auto"/>
              <w:ind w:left="603" w:right="-91"/>
              <w:rPr>
                <w:rFonts w:ascii="Times New Roman" w:hAnsi="Times New Roman" w:cs="Times New Roman"/>
                <w:bCs/>
              </w:rPr>
            </w:pPr>
            <w:r w:rsidRPr="00A14C15">
              <w:rPr>
                <w:rFonts w:ascii="Times New Roman" w:hAnsi="Times New Roman" w:cs="Times New Roman"/>
                <w:bCs/>
              </w:rPr>
              <w:t>Galicians</w:t>
            </w:r>
          </w:p>
        </w:tc>
      </w:tr>
      <w:tr w:rsidR="00234503" w:rsidRPr="00A14C15" w14:paraId="5F37E7AB" w14:textId="77777777" w:rsidTr="0087533A">
        <w:trPr>
          <w:trHeight w:val="414"/>
        </w:trPr>
        <w:tc>
          <w:tcPr>
            <w:tcW w:w="2500" w:type="pct"/>
            <w:tcBorders>
              <w:top w:val="dotted" w:sz="4" w:space="0" w:color="auto"/>
              <w:bottom w:val="dotted" w:sz="4" w:space="0" w:color="auto"/>
            </w:tcBorders>
            <w:noWrap/>
            <w:vAlign w:val="center"/>
          </w:tcPr>
          <w:p w14:paraId="47707B8B" w14:textId="29D7975F" w:rsidR="00234503" w:rsidRPr="00A14C15" w:rsidRDefault="00BC65EE" w:rsidP="0087533A">
            <w:pPr>
              <w:spacing w:line="360" w:lineRule="auto"/>
              <w:ind w:right="-91"/>
              <w:rPr>
                <w:rFonts w:ascii="Times New Roman" w:hAnsi="Times New Roman" w:cs="Times New Roman"/>
                <w:bCs/>
              </w:rPr>
            </w:pPr>
            <w:r w:rsidRPr="00A14C15">
              <w:rPr>
                <w:rFonts w:ascii="Times New Roman" w:hAnsi="Times New Roman" w:cs="Times New Roman"/>
                <w:bCs/>
              </w:rPr>
              <w:t>State-wide parties</w:t>
            </w:r>
          </w:p>
        </w:tc>
        <w:tc>
          <w:tcPr>
            <w:tcW w:w="2500" w:type="pct"/>
            <w:tcBorders>
              <w:top w:val="dotted" w:sz="4" w:space="0" w:color="auto"/>
              <w:left w:val="nil"/>
              <w:bottom w:val="dotted" w:sz="4" w:space="0" w:color="auto"/>
            </w:tcBorders>
          </w:tcPr>
          <w:p w14:paraId="41406A39" w14:textId="552E34C6" w:rsidR="00234503" w:rsidRPr="00A14C15" w:rsidRDefault="00CD2861" w:rsidP="0087533A">
            <w:pPr>
              <w:spacing w:line="360" w:lineRule="auto"/>
              <w:ind w:left="603" w:right="-91"/>
              <w:rPr>
                <w:rFonts w:ascii="Times New Roman" w:hAnsi="Times New Roman" w:cs="Times New Roman"/>
                <w:bCs/>
              </w:rPr>
            </w:pPr>
            <w:r w:rsidRPr="00A14C15">
              <w:rPr>
                <w:rFonts w:ascii="Times New Roman" w:hAnsi="Times New Roman" w:cs="Times New Roman"/>
                <w:bCs/>
              </w:rPr>
              <w:t>Allies</w:t>
            </w:r>
          </w:p>
        </w:tc>
      </w:tr>
      <w:tr w:rsidR="00CD2861" w:rsidRPr="00A14C15" w14:paraId="253ECF61" w14:textId="77777777" w:rsidTr="0087533A">
        <w:trPr>
          <w:trHeight w:val="414"/>
        </w:trPr>
        <w:tc>
          <w:tcPr>
            <w:tcW w:w="2500" w:type="pct"/>
            <w:tcBorders>
              <w:top w:val="dotted" w:sz="4" w:space="0" w:color="auto"/>
              <w:bottom w:val="dotted" w:sz="4" w:space="0" w:color="auto"/>
            </w:tcBorders>
            <w:noWrap/>
            <w:vAlign w:val="center"/>
          </w:tcPr>
          <w:p w14:paraId="7EBF7896" w14:textId="2F300A85" w:rsidR="00CD2861" w:rsidRPr="00A14C15" w:rsidRDefault="00CD2861" w:rsidP="00CD2861">
            <w:pPr>
              <w:spacing w:line="360" w:lineRule="auto"/>
              <w:ind w:right="-91"/>
              <w:rPr>
                <w:rFonts w:ascii="Times New Roman" w:hAnsi="Times New Roman" w:cs="Times New Roman"/>
                <w:bCs/>
              </w:rPr>
            </w:pPr>
            <w:r w:rsidRPr="00A14C15">
              <w:rPr>
                <w:rFonts w:ascii="Times New Roman" w:hAnsi="Times New Roman" w:cs="Times New Roman"/>
                <w:bCs/>
              </w:rPr>
              <w:t>Fraga/Feijóo</w:t>
            </w:r>
          </w:p>
        </w:tc>
        <w:tc>
          <w:tcPr>
            <w:tcW w:w="2500" w:type="pct"/>
            <w:tcBorders>
              <w:top w:val="dotted" w:sz="4" w:space="0" w:color="auto"/>
              <w:left w:val="nil"/>
              <w:bottom w:val="dotted" w:sz="4" w:space="0" w:color="auto"/>
            </w:tcBorders>
          </w:tcPr>
          <w:p w14:paraId="12822129" w14:textId="11398102" w:rsidR="00CD2861" w:rsidRPr="00A14C15" w:rsidRDefault="00CD2861" w:rsidP="00CD2861">
            <w:pPr>
              <w:spacing w:line="360" w:lineRule="auto"/>
              <w:ind w:left="603" w:right="-91"/>
              <w:rPr>
                <w:rFonts w:ascii="Times New Roman" w:hAnsi="Times New Roman" w:cs="Times New Roman"/>
                <w:bCs/>
              </w:rPr>
            </w:pPr>
            <w:r w:rsidRPr="00A14C15">
              <w:rPr>
                <w:rFonts w:ascii="Times New Roman" w:hAnsi="Times New Roman" w:cs="Times New Roman"/>
                <w:b/>
                <w:u w:val="single"/>
              </w:rPr>
              <w:t>Motivation</w:t>
            </w:r>
          </w:p>
        </w:tc>
      </w:tr>
      <w:tr w:rsidR="00CD2861" w:rsidRPr="00A14C15" w14:paraId="708D8E4E" w14:textId="77777777" w:rsidTr="0087533A">
        <w:trPr>
          <w:trHeight w:val="414"/>
        </w:trPr>
        <w:tc>
          <w:tcPr>
            <w:tcW w:w="2500" w:type="pct"/>
            <w:tcBorders>
              <w:top w:val="dotted" w:sz="4" w:space="0" w:color="auto"/>
              <w:bottom w:val="dotted" w:sz="4" w:space="0" w:color="auto"/>
            </w:tcBorders>
            <w:noWrap/>
            <w:vAlign w:val="center"/>
          </w:tcPr>
          <w:p w14:paraId="75A67987" w14:textId="3C1413C4" w:rsidR="00CD2861" w:rsidRPr="00A14C15" w:rsidRDefault="00CD2861" w:rsidP="00CD2861">
            <w:pPr>
              <w:spacing w:line="360" w:lineRule="auto"/>
              <w:ind w:right="-91"/>
              <w:rPr>
                <w:rFonts w:ascii="Times New Roman" w:hAnsi="Times New Roman" w:cs="Times New Roman"/>
                <w:bCs/>
              </w:rPr>
            </w:pPr>
            <w:r w:rsidRPr="00A14C15">
              <w:rPr>
                <w:rFonts w:ascii="Times New Roman" w:hAnsi="Times New Roman" w:cs="Times New Roman"/>
                <w:bCs/>
              </w:rPr>
              <w:t>Madrid</w:t>
            </w:r>
          </w:p>
        </w:tc>
        <w:tc>
          <w:tcPr>
            <w:tcW w:w="2500" w:type="pct"/>
            <w:tcBorders>
              <w:top w:val="dotted" w:sz="4" w:space="0" w:color="auto"/>
              <w:left w:val="nil"/>
              <w:bottom w:val="dotted" w:sz="4" w:space="0" w:color="auto"/>
            </w:tcBorders>
          </w:tcPr>
          <w:p w14:paraId="0E912037" w14:textId="19D7DAFA" w:rsidR="00CD2861" w:rsidRPr="00A14C15" w:rsidRDefault="00D40D41" w:rsidP="00CD2861">
            <w:pPr>
              <w:spacing w:line="360" w:lineRule="auto"/>
              <w:ind w:left="603" w:right="-91"/>
              <w:rPr>
                <w:rFonts w:ascii="Times New Roman" w:hAnsi="Times New Roman" w:cs="Times New Roman"/>
                <w:bCs/>
              </w:rPr>
            </w:pPr>
            <w:r w:rsidRPr="00A14C15">
              <w:rPr>
                <w:rFonts w:ascii="Times New Roman" w:hAnsi="Times New Roman" w:cs="Times New Roman"/>
                <w:bCs/>
              </w:rPr>
              <w:t>Historic Galicianism</w:t>
            </w:r>
          </w:p>
        </w:tc>
      </w:tr>
      <w:tr w:rsidR="00CD2861" w:rsidRPr="00A14C15" w14:paraId="777E525E" w14:textId="77777777" w:rsidTr="0087533A">
        <w:trPr>
          <w:trHeight w:val="414"/>
        </w:trPr>
        <w:tc>
          <w:tcPr>
            <w:tcW w:w="2500" w:type="pct"/>
            <w:tcBorders>
              <w:top w:val="dotted" w:sz="4" w:space="0" w:color="auto"/>
              <w:bottom w:val="dotted" w:sz="4" w:space="0" w:color="auto"/>
            </w:tcBorders>
            <w:noWrap/>
            <w:vAlign w:val="center"/>
          </w:tcPr>
          <w:p w14:paraId="01994C9D" w14:textId="5A87922A" w:rsidR="00CD2861" w:rsidRPr="00A14C15" w:rsidRDefault="00D40D41" w:rsidP="00CD2861">
            <w:pPr>
              <w:spacing w:line="360" w:lineRule="auto"/>
              <w:ind w:right="-91"/>
              <w:rPr>
                <w:rFonts w:ascii="Times New Roman" w:hAnsi="Times New Roman" w:cs="Times New Roman"/>
                <w:bCs/>
              </w:rPr>
            </w:pPr>
            <w:r w:rsidRPr="00A14C15">
              <w:rPr>
                <w:rFonts w:ascii="Times New Roman" w:hAnsi="Times New Roman" w:cs="Times New Roman"/>
                <w:bCs/>
              </w:rPr>
              <w:t>Media groups</w:t>
            </w:r>
          </w:p>
        </w:tc>
        <w:tc>
          <w:tcPr>
            <w:tcW w:w="2500" w:type="pct"/>
            <w:tcBorders>
              <w:top w:val="dotted" w:sz="4" w:space="0" w:color="auto"/>
              <w:left w:val="nil"/>
              <w:bottom w:val="dotted" w:sz="4" w:space="0" w:color="auto"/>
            </w:tcBorders>
          </w:tcPr>
          <w:p w14:paraId="711CC354" w14:textId="4C728A0A" w:rsidR="00CD2861" w:rsidRPr="00A14C15" w:rsidRDefault="00D40D41" w:rsidP="00CD2861">
            <w:pPr>
              <w:spacing w:line="360" w:lineRule="auto"/>
              <w:ind w:left="603" w:right="-91"/>
              <w:rPr>
                <w:rFonts w:ascii="Times New Roman" w:hAnsi="Times New Roman" w:cs="Times New Roman"/>
                <w:bCs/>
              </w:rPr>
            </w:pPr>
            <w:r w:rsidRPr="00A14C15">
              <w:rPr>
                <w:rFonts w:ascii="Times New Roman" w:hAnsi="Times New Roman" w:cs="Times New Roman"/>
                <w:bCs/>
              </w:rPr>
              <w:t xml:space="preserve">Trust own </w:t>
            </w:r>
            <w:r w:rsidR="00564FE3" w:rsidRPr="00A14C15">
              <w:rPr>
                <w:rFonts w:ascii="Times New Roman" w:hAnsi="Times New Roman" w:cs="Times New Roman"/>
                <w:bCs/>
              </w:rPr>
              <w:t>possibilities</w:t>
            </w:r>
          </w:p>
        </w:tc>
      </w:tr>
      <w:tr w:rsidR="00CD2861" w:rsidRPr="00A14C15" w14:paraId="22955938" w14:textId="77777777" w:rsidTr="0087533A">
        <w:trPr>
          <w:trHeight w:val="414"/>
        </w:trPr>
        <w:tc>
          <w:tcPr>
            <w:tcW w:w="2500" w:type="pct"/>
            <w:tcBorders>
              <w:top w:val="dotted" w:sz="4" w:space="0" w:color="auto"/>
              <w:bottom w:val="dotted" w:sz="4" w:space="0" w:color="auto"/>
            </w:tcBorders>
            <w:noWrap/>
            <w:vAlign w:val="center"/>
          </w:tcPr>
          <w:p w14:paraId="442AD842" w14:textId="64F1DEE5" w:rsidR="00CD2861" w:rsidRPr="00A14C15" w:rsidRDefault="00CD2861" w:rsidP="00CD2861">
            <w:pPr>
              <w:spacing w:line="360" w:lineRule="auto"/>
              <w:ind w:right="-91"/>
              <w:rPr>
                <w:rFonts w:ascii="Times New Roman" w:hAnsi="Times New Roman" w:cs="Times New Roman"/>
                <w:bCs/>
              </w:rPr>
            </w:pPr>
          </w:p>
        </w:tc>
        <w:tc>
          <w:tcPr>
            <w:tcW w:w="2500" w:type="pct"/>
            <w:tcBorders>
              <w:top w:val="dotted" w:sz="4" w:space="0" w:color="auto"/>
              <w:left w:val="nil"/>
              <w:bottom w:val="dotted" w:sz="4" w:space="0" w:color="auto"/>
            </w:tcBorders>
          </w:tcPr>
          <w:p w14:paraId="3AB73C69" w14:textId="41520A09" w:rsidR="00CD2861" w:rsidRPr="00A14C15" w:rsidRDefault="00D40D41" w:rsidP="00CD2861">
            <w:pPr>
              <w:spacing w:line="360" w:lineRule="auto"/>
              <w:ind w:left="603" w:right="-91"/>
              <w:rPr>
                <w:rFonts w:ascii="Times New Roman" w:hAnsi="Times New Roman" w:cs="Times New Roman"/>
                <w:bCs/>
              </w:rPr>
            </w:pPr>
            <w:r w:rsidRPr="00A14C15">
              <w:rPr>
                <w:rFonts w:ascii="Times New Roman" w:hAnsi="Times New Roman" w:cs="Times New Roman"/>
                <w:bCs/>
              </w:rPr>
              <w:t>Exaggeration</w:t>
            </w:r>
          </w:p>
        </w:tc>
      </w:tr>
      <w:tr w:rsidR="00CD2861" w:rsidRPr="00A14C15" w14:paraId="48785DCC" w14:textId="77777777" w:rsidTr="0087533A">
        <w:trPr>
          <w:trHeight w:val="414"/>
        </w:trPr>
        <w:tc>
          <w:tcPr>
            <w:tcW w:w="2500" w:type="pct"/>
            <w:tcBorders>
              <w:top w:val="dotted" w:sz="4" w:space="0" w:color="auto"/>
              <w:bottom w:val="dotted" w:sz="4" w:space="0" w:color="auto"/>
            </w:tcBorders>
            <w:noWrap/>
            <w:vAlign w:val="center"/>
          </w:tcPr>
          <w:p w14:paraId="568C8159" w14:textId="1DFF4474" w:rsidR="00CD2861" w:rsidRPr="00A14C15" w:rsidRDefault="00CD2861" w:rsidP="00CD2861">
            <w:pPr>
              <w:spacing w:line="360" w:lineRule="auto"/>
              <w:ind w:right="-91"/>
              <w:rPr>
                <w:rFonts w:ascii="Times New Roman" w:hAnsi="Times New Roman" w:cs="Times New Roman"/>
                <w:bCs/>
              </w:rPr>
            </w:pPr>
          </w:p>
        </w:tc>
        <w:tc>
          <w:tcPr>
            <w:tcW w:w="2500" w:type="pct"/>
            <w:tcBorders>
              <w:top w:val="dotted" w:sz="4" w:space="0" w:color="auto"/>
              <w:left w:val="nil"/>
              <w:bottom w:val="dotted" w:sz="4" w:space="0" w:color="auto"/>
            </w:tcBorders>
          </w:tcPr>
          <w:p w14:paraId="674B2286" w14:textId="2D472106" w:rsidR="00CD2861" w:rsidRPr="00A14C15" w:rsidRDefault="00CD2861" w:rsidP="00CD2861">
            <w:pPr>
              <w:spacing w:line="360" w:lineRule="auto"/>
              <w:ind w:right="-91"/>
              <w:rPr>
                <w:rFonts w:ascii="Times New Roman" w:hAnsi="Times New Roman" w:cs="Times New Roman"/>
                <w:bCs/>
              </w:rPr>
            </w:pPr>
            <w:r w:rsidRPr="00A14C15">
              <w:rPr>
                <w:rFonts w:ascii="Times New Roman" w:hAnsi="Times New Roman" w:cs="Times New Roman"/>
                <w:bCs/>
              </w:rPr>
              <w:t xml:space="preserve">          </w:t>
            </w:r>
            <w:r w:rsidR="00D40D41" w:rsidRPr="00A14C15">
              <w:rPr>
                <w:rFonts w:ascii="Times New Roman" w:hAnsi="Times New Roman" w:cs="Times New Roman"/>
                <w:bCs/>
              </w:rPr>
              <w:t>Love for Galiza</w:t>
            </w:r>
          </w:p>
        </w:tc>
      </w:tr>
      <w:tr w:rsidR="00CD2861" w:rsidRPr="00A14C15" w14:paraId="2E9C591A" w14:textId="77777777" w:rsidTr="0087533A">
        <w:trPr>
          <w:trHeight w:val="230"/>
        </w:trPr>
        <w:tc>
          <w:tcPr>
            <w:tcW w:w="2500" w:type="pct"/>
            <w:tcBorders>
              <w:top w:val="dotted" w:sz="4" w:space="0" w:color="auto"/>
              <w:bottom w:val="double" w:sz="6" w:space="0" w:color="auto"/>
            </w:tcBorders>
            <w:noWrap/>
            <w:vAlign w:val="center"/>
          </w:tcPr>
          <w:p w14:paraId="5543F313" w14:textId="1D2450CA" w:rsidR="00CD2861" w:rsidRPr="00A14C15" w:rsidRDefault="00CD2861" w:rsidP="00CD2861">
            <w:pPr>
              <w:spacing w:line="360" w:lineRule="auto"/>
              <w:ind w:right="-91"/>
              <w:rPr>
                <w:rFonts w:ascii="Times New Roman" w:hAnsi="Times New Roman" w:cs="Times New Roman"/>
                <w:bCs/>
              </w:rPr>
            </w:pPr>
          </w:p>
        </w:tc>
        <w:tc>
          <w:tcPr>
            <w:tcW w:w="2500" w:type="pct"/>
            <w:tcBorders>
              <w:top w:val="dotted" w:sz="4" w:space="0" w:color="auto"/>
              <w:left w:val="nil"/>
              <w:bottom w:val="double" w:sz="6" w:space="0" w:color="auto"/>
            </w:tcBorders>
          </w:tcPr>
          <w:p w14:paraId="2AD0FD90" w14:textId="37135DF6" w:rsidR="00CD2861" w:rsidRPr="00A14C15" w:rsidRDefault="00CD2861" w:rsidP="00CD2861">
            <w:pPr>
              <w:spacing w:line="360" w:lineRule="auto"/>
              <w:ind w:right="-91"/>
              <w:rPr>
                <w:rFonts w:ascii="Times New Roman" w:hAnsi="Times New Roman" w:cs="Times New Roman"/>
                <w:bCs/>
              </w:rPr>
            </w:pPr>
            <w:r w:rsidRPr="00A14C15">
              <w:rPr>
                <w:rFonts w:ascii="Times New Roman" w:hAnsi="Times New Roman" w:cs="Times New Roman"/>
                <w:bCs/>
              </w:rPr>
              <w:t xml:space="preserve">            </w:t>
            </w:r>
          </w:p>
        </w:tc>
      </w:tr>
    </w:tbl>
    <w:p w14:paraId="3F13017A" w14:textId="77777777" w:rsidR="00234503" w:rsidRPr="00A14C15" w:rsidRDefault="00234503" w:rsidP="00234503">
      <w:pPr>
        <w:spacing w:line="480" w:lineRule="auto"/>
        <w:jc w:val="both"/>
        <w:rPr>
          <w:rFonts w:ascii="Times New Roman" w:hAnsi="Times New Roman"/>
          <w:b/>
          <w:bCs/>
          <w:sz w:val="24"/>
          <w:lang w:val="en-US"/>
        </w:rPr>
      </w:pPr>
    </w:p>
    <w:p w14:paraId="1C731CF4" w14:textId="77777777" w:rsidR="00234503" w:rsidRDefault="00234503">
      <w:pPr>
        <w:rPr>
          <w:rFonts w:ascii="Times New Roman" w:hAnsi="Times New Roman" w:cs="Times New Roman"/>
          <w:b/>
          <w:bCs/>
          <w:sz w:val="24"/>
          <w:szCs w:val="24"/>
          <w:u w:val="single"/>
          <w:lang w:val="en-US"/>
        </w:rPr>
      </w:pPr>
    </w:p>
    <w:p w14:paraId="01D622E2" w14:textId="77777777" w:rsidR="00384D3F" w:rsidRDefault="00384D3F">
      <w:pPr>
        <w:rPr>
          <w:rFonts w:ascii="Times New Roman" w:hAnsi="Times New Roman" w:cs="Times New Roman"/>
          <w:b/>
          <w:bCs/>
          <w:sz w:val="24"/>
          <w:szCs w:val="24"/>
          <w:u w:val="single"/>
          <w:lang w:val="en-US"/>
        </w:rPr>
      </w:pPr>
    </w:p>
    <w:p w14:paraId="4C720B8F" w14:textId="77777777" w:rsidR="00384D3F" w:rsidRDefault="00384D3F">
      <w:pPr>
        <w:rPr>
          <w:rFonts w:ascii="Times New Roman" w:hAnsi="Times New Roman" w:cs="Times New Roman"/>
          <w:b/>
          <w:bCs/>
          <w:sz w:val="24"/>
          <w:szCs w:val="24"/>
          <w:u w:val="single"/>
          <w:lang w:val="en-US"/>
        </w:rPr>
      </w:pPr>
    </w:p>
    <w:p w14:paraId="7945AB63" w14:textId="77777777" w:rsidR="00384D3F" w:rsidRDefault="00384D3F">
      <w:pPr>
        <w:rPr>
          <w:rFonts w:ascii="Times New Roman" w:hAnsi="Times New Roman" w:cs="Times New Roman"/>
          <w:b/>
          <w:bCs/>
          <w:sz w:val="24"/>
          <w:szCs w:val="24"/>
          <w:u w:val="single"/>
          <w:lang w:val="en-US"/>
        </w:rPr>
      </w:pPr>
    </w:p>
    <w:p w14:paraId="5359139C" w14:textId="77777777" w:rsidR="00384D3F" w:rsidRDefault="00384D3F">
      <w:pPr>
        <w:rPr>
          <w:rFonts w:ascii="Times New Roman" w:hAnsi="Times New Roman" w:cs="Times New Roman"/>
          <w:b/>
          <w:bCs/>
          <w:sz w:val="24"/>
          <w:szCs w:val="24"/>
          <w:u w:val="single"/>
          <w:lang w:val="en-US"/>
        </w:rPr>
      </w:pPr>
    </w:p>
    <w:p w14:paraId="399D1310" w14:textId="77777777" w:rsidR="00384D3F" w:rsidRDefault="00384D3F">
      <w:pPr>
        <w:rPr>
          <w:rFonts w:ascii="Times New Roman" w:hAnsi="Times New Roman" w:cs="Times New Roman"/>
          <w:b/>
          <w:bCs/>
          <w:sz w:val="24"/>
          <w:szCs w:val="24"/>
          <w:u w:val="single"/>
          <w:lang w:val="en-US"/>
        </w:rPr>
      </w:pPr>
    </w:p>
    <w:p w14:paraId="10FD8205" w14:textId="77777777" w:rsidR="00384D3F" w:rsidRDefault="00384D3F">
      <w:pPr>
        <w:rPr>
          <w:rFonts w:ascii="Times New Roman" w:hAnsi="Times New Roman" w:cs="Times New Roman"/>
          <w:b/>
          <w:bCs/>
          <w:sz w:val="24"/>
          <w:szCs w:val="24"/>
          <w:u w:val="single"/>
          <w:lang w:val="en-US"/>
        </w:rPr>
      </w:pPr>
    </w:p>
    <w:p w14:paraId="5AAE0512" w14:textId="77777777" w:rsidR="00384D3F" w:rsidRPr="00A14C15" w:rsidRDefault="00384D3F" w:rsidP="00384D3F">
      <w:pPr>
        <w:spacing w:line="480" w:lineRule="auto"/>
        <w:jc w:val="both"/>
        <w:rPr>
          <w:rFonts w:ascii="Times New Roman" w:hAnsi="Times New Roman" w:cs="Times New Roman"/>
          <w:b/>
          <w:bCs/>
          <w:sz w:val="24"/>
          <w:szCs w:val="24"/>
          <w:lang w:val="en-US"/>
        </w:rPr>
      </w:pPr>
      <w:r w:rsidRPr="00A14C15">
        <w:rPr>
          <w:rFonts w:ascii="Times New Roman" w:hAnsi="Times New Roman" w:cs="Times New Roman"/>
          <w:b/>
          <w:bCs/>
          <w:sz w:val="24"/>
          <w:szCs w:val="24"/>
          <w:lang w:val="en-US"/>
        </w:rPr>
        <w:lastRenderedPageBreak/>
        <w:t>Codebook for the BNG and Ana Pontón (2020-2023)</w:t>
      </w:r>
    </w:p>
    <w:tbl>
      <w:tblPr>
        <w:tblStyle w:val="Tablaconcuadrcula"/>
        <w:tblW w:w="4897" w:type="pct"/>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4"/>
        <w:gridCol w:w="4165"/>
      </w:tblGrid>
      <w:tr w:rsidR="00384D3F" w:rsidRPr="00A14C15" w14:paraId="2934BD5F" w14:textId="77777777" w:rsidTr="00E367A5">
        <w:trPr>
          <w:trHeight w:val="376"/>
        </w:trPr>
        <w:tc>
          <w:tcPr>
            <w:tcW w:w="5000" w:type="pct"/>
            <w:gridSpan w:val="2"/>
            <w:tcBorders>
              <w:top w:val="double" w:sz="6" w:space="0" w:color="auto"/>
              <w:bottom w:val="single" w:sz="18" w:space="0" w:color="auto"/>
            </w:tcBorders>
            <w:noWrap/>
            <w:vAlign w:val="center"/>
            <w:hideMark/>
          </w:tcPr>
          <w:p w14:paraId="610573B4" w14:textId="77777777" w:rsidR="00384D3F" w:rsidRPr="00A14C15" w:rsidRDefault="00384D3F" w:rsidP="00E367A5">
            <w:pPr>
              <w:spacing w:line="360" w:lineRule="auto"/>
              <w:ind w:right="-91"/>
              <w:jc w:val="center"/>
              <w:rPr>
                <w:rFonts w:ascii="Times New Roman" w:hAnsi="Times New Roman" w:cs="Times New Roman"/>
                <w:b/>
              </w:rPr>
            </w:pPr>
            <w:bookmarkStart w:id="5" w:name="_Hlk126515683"/>
            <w:r w:rsidRPr="00A14C15">
              <w:rPr>
                <w:rFonts w:ascii="Times New Roman" w:hAnsi="Times New Roman" w:cs="Times New Roman"/>
                <w:b/>
              </w:rPr>
              <w:t>Codes</w:t>
            </w:r>
          </w:p>
        </w:tc>
      </w:tr>
      <w:tr w:rsidR="00384D3F" w:rsidRPr="00A14C15" w14:paraId="2A2245DA" w14:textId="77777777" w:rsidTr="00E367A5">
        <w:trPr>
          <w:trHeight w:val="240"/>
        </w:trPr>
        <w:tc>
          <w:tcPr>
            <w:tcW w:w="2500" w:type="pct"/>
            <w:tcBorders>
              <w:top w:val="single" w:sz="18" w:space="0" w:color="auto"/>
              <w:bottom w:val="dotted" w:sz="4" w:space="0" w:color="auto"/>
            </w:tcBorders>
            <w:shd w:val="clear" w:color="auto" w:fill="FFFFFF" w:themeFill="background1"/>
            <w:noWrap/>
            <w:vAlign w:val="center"/>
            <w:hideMark/>
          </w:tcPr>
          <w:p w14:paraId="6751BE73" w14:textId="77777777" w:rsidR="00384D3F" w:rsidRPr="00A14C15" w:rsidRDefault="00384D3F" w:rsidP="00E367A5">
            <w:pPr>
              <w:spacing w:line="360" w:lineRule="auto"/>
              <w:ind w:right="-91"/>
              <w:rPr>
                <w:rFonts w:ascii="Times New Roman" w:hAnsi="Times New Roman" w:cs="Times New Roman"/>
                <w:b/>
                <w:u w:val="single"/>
              </w:rPr>
            </w:pPr>
            <w:r w:rsidRPr="00A14C15">
              <w:rPr>
                <w:rFonts w:ascii="Times New Roman" w:hAnsi="Times New Roman" w:cs="Times New Roman"/>
                <w:b/>
                <w:u w:val="single"/>
              </w:rPr>
              <w:t>Problem</w:t>
            </w:r>
          </w:p>
        </w:tc>
        <w:tc>
          <w:tcPr>
            <w:tcW w:w="2500" w:type="pct"/>
            <w:tcBorders>
              <w:top w:val="single" w:sz="18" w:space="0" w:color="auto"/>
              <w:bottom w:val="dotted" w:sz="4" w:space="0" w:color="auto"/>
            </w:tcBorders>
            <w:shd w:val="clear" w:color="auto" w:fill="FFFFFF" w:themeFill="background1"/>
            <w:vAlign w:val="center"/>
          </w:tcPr>
          <w:p w14:paraId="460432EB" w14:textId="77777777" w:rsidR="00384D3F" w:rsidRPr="00A14C15" w:rsidRDefault="00384D3F" w:rsidP="00E367A5">
            <w:pPr>
              <w:spacing w:line="360" w:lineRule="auto"/>
              <w:ind w:left="603" w:right="-91"/>
              <w:rPr>
                <w:rFonts w:ascii="Times New Roman" w:hAnsi="Times New Roman" w:cs="Times New Roman"/>
                <w:b/>
                <w:u w:val="single"/>
              </w:rPr>
            </w:pPr>
            <w:r w:rsidRPr="00A14C15">
              <w:rPr>
                <w:rFonts w:ascii="Times New Roman" w:hAnsi="Times New Roman" w:cs="Times New Roman"/>
                <w:b/>
                <w:u w:val="single"/>
              </w:rPr>
              <w:t>Prognosis</w:t>
            </w:r>
          </w:p>
        </w:tc>
      </w:tr>
      <w:tr w:rsidR="00384D3F" w:rsidRPr="00A14C15" w14:paraId="10F11087" w14:textId="77777777" w:rsidTr="00E367A5">
        <w:trPr>
          <w:trHeight w:val="415"/>
        </w:trPr>
        <w:tc>
          <w:tcPr>
            <w:tcW w:w="2500" w:type="pct"/>
            <w:tcBorders>
              <w:top w:val="dotted" w:sz="4" w:space="0" w:color="auto"/>
              <w:bottom w:val="dotted" w:sz="4" w:space="0" w:color="auto"/>
            </w:tcBorders>
            <w:noWrap/>
            <w:vAlign w:val="center"/>
          </w:tcPr>
          <w:p w14:paraId="7FDE85EC" w14:textId="77777777" w:rsidR="00384D3F" w:rsidRPr="00A14C15" w:rsidRDefault="00384D3F" w:rsidP="00E367A5">
            <w:pPr>
              <w:spacing w:line="360" w:lineRule="auto"/>
              <w:ind w:right="-91"/>
              <w:rPr>
                <w:rFonts w:ascii="Times New Roman" w:hAnsi="Times New Roman" w:cs="Times New Roman"/>
                <w:bCs/>
              </w:rPr>
            </w:pPr>
            <w:r w:rsidRPr="00A14C15">
              <w:rPr>
                <w:rFonts w:ascii="Times New Roman" w:hAnsi="Times New Roman" w:cs="Times New Roman"/>
                <w:bCs/>
              </w:rPr>
              <w:t>Crisis/great swindle</w:t>
            </w:r>
          </w:p>
        </w:tc>
        <w:tc>
          <w:tcPr>
            <w:tcW w:w="2500" w:type="pct"/>
            <w:tcBorders>
              <w:top w:val="dotted" w:sz="4" w:space="0" w:color="auto"/>
              <w:left w:val="nil"/>
              <w:bottom w:val="dotted" w:sz="4" w:space="0" w:color="auto"/>
            </w:tcBorders>
            <w:vAlign w:val="center"/>
          </w:tcPr>
          <w:p w14:paraId="16C4A4C0" w14:textId="77777777" w:rsidR="00384D3F" w:rsidRPr="00A14C15" w:rsidRDefault="00384D3F" w:rsidP="00E367A5">
            <w:pPr>
              <w:spacing w:line="360" w:lineRule="auto"/>
              <w:ind w:left="603" w:right="-91"/>
              <w:rPr>
                <w:rFonts w:ascii="Times New Roman" w:hAnsi="Times New Roman" w:cs="Times New Roman"/>
                <w:bCs/>
              </w:rPr>
            </w:pPr>
            <w:r w:rsidRPr="00A14C15">
              <w:rPr>
                <w:rFonts w:ascii="Times New Roman" w:hAnsi="Times New Roman" w:cs="Times New Roman"/>
                <w:b/>
              </w:rPr>
              <w:t>Alternatives</w:t>
            </w:r>
          </w:p>
        </w:tc>
      </w:tr>
      <w:tr w:rsidR="00384D3F" w:rsidRPr="00A14C15" w14:paraId="2D2396A8" w14:textId="77777777" w:rsidTr="00E367A5">
        <w:trPr>
          <w:trHeight w:val="420"/>
        </w:trPr>
        <w:tc>
          <w:tcPr>
            <w:tcW w:w="2500" w:type="pct"/>
            <w:tcBorders>
              <w:top w:val="dotted" w:sz="4" w:space="0" w:color="auto"/>
              <w:bottom w:val="dotted" w:sz="4" w:space="0" w:color="auto"/>
            </w:tcBorders>
            <w:noWrap/>
            <w:vAlign w:val="center"/>
          </w:tcPr>
          <w:p w14:paraId="0B13B60E" w14:textId="77777777" w:rsidR="00384D3F" w:rsidRPr="00A14C15" w:rsidRDefault="00384D3F" w:rsidP="00E367A5">
            <w:pPr>
              <w:spacing w:line="360" w:lineRule="auto"/>
              <w:ind w:right="-91"/>
              <w:rPr>
                <w:rFonts w:ascii="Times New Roman" w:hAnsi="Times New Roman" w:cs="Times New Roman"/>
                <w:bCs/>
              </w:rPr>
            </w:pPr>
            <w:r w:rsidRPr="00A14C15">
              <w:rPr>
                <w:rFonts w:ascii="Times New Roman" w:hAnsi="Times New Roman" w:cs="Times New Roman"/>
                <w:bCs/>
              </w:rPr>
              <w:t>Small Galiza/impoverished</w:t>
            </w:r>
          </w:p>
        </w:tc>
        <w:tc>
          <w:tcPr>
            <w:tcW w:w="2500" w:type="pct"/>
            <w:tcBorders>
              <w:top w:val="dotted" w:sz="4" w:space="0" w:color="auto"/>
              <w:left w:val="nil"/>
              <w:bottom w:val="dotted" w:sz="4" w:space="0" w:color="auto"/>
            </w:tcBorders>
            <w:vAlign w:val="center"/>
          </w:tcPr>
          <w:p w14:paraId="0E3BF49B" w14:textId="77777777" w:rsidR="00384D3F" w:rsidRPr="00A14C15" w:rsidRDefault="00384D3F" w:rsidP="00E367A5">
            <w:pPr>
              <w:spacing w:line="360" w:lineRule="auto"/>
              <w:ind w:left="603" w:right="-91"/>
              <w:rPr>
                <w:rFonts w:ascii="Times New Roman" w:hAnsi="Times New Roman" w:cs="Times New Roman"/>
                <w:bCs/>
              </w:rPr>
            </w:pPr>
            <w:r w:rsidRPr="00A14C15">
              <w:rPr>
                <w:rFonts w:ascii="Times New Roman" w:hAnsi="Times New Roman" w:cs="Times New Roman"/>
                <w:bCs/>
              </w:rPr>
              <w:t>Sovereigntist project</w:t>
            </w:r>
          </w:p>
        </w:tc>
      </w:tr>
      <w:tr w:rsidR="00384D3F" w:rsidRPr="00A14C15" w14:paraId="6CCF79B4" w14:textId="77777777" w:rsidTr="00E367A5">
        <w:trPr>
          <w:trHeight w:val="295"/>
        </w:trPr>
        <w:tc>
          <w:tcPr>
            <w:tcW w:w="2500" w:type="pct"/>
            <w:tcBorders>
              <w:top w:val="dotted" w:sz="4" w:space="0" w:color="auto"/>
              <w:bottom w:val="dotted" w:sz="6" w:space="0" w:color="auto"/>
            </w:tcBorders>
            <w:noWrap/>
            <w:vAlign w:val="center"/>
          </w:tcPr>
          <w:p w14:paraId="49577549" w14:textId="77777777" w:rsidR="00384D3F" w:rsidRPr="00A14C15" w:rsidRDefault="00384D3F" w:rsidP="00E367A5">
            <w:pPr>
              <w:spacing w:line="360" w:lineRule="auto"/>
              <w:ind w:right="-91"/>
              <w:rPr>
                <w:rFonts w:ascii="Times New Roman" w:hAnsi="Times New Roman" w:cs="Times New Roman"/>
                <w:bCs/>
              </w:rPr>
            </w:pPr>
            <w:r w:rsidRPr="00A14C15">
              <w:rPr>
                <w:rFonts w:ascii="Times New Roman" w:hAnsi="Times New Roman" w:cs="Times New Roman"/>
                <w:bCs/>
              </w:rPr>
              <w:t>Climate emergency</w:t>
            </w:r>
          </w:p>
        </w:tc>
        <w:tc>
          <w:tcPr>
            <w:tcW w:w="2500" w:type="pct"/>
            <w:tcBorders>
              <w:top w:val="dotted" w:sz="4" w:space="0" w:color="auto"/>
              <w:left w:val="nil"/>
              <w:bottom w:val="dotted" w:sz="6" w:space="0" w:color="auto"/>
            </w:tcBorders>
            <w:vAlign w:val="center"/>
          </w:tcPr>
          <w:p w14:paraId="3B3B4B95" w14:textId="77777777" w:rsidR="00384D3F" w:rsidRPr="00A14C15" w:rsidRDefault="00384D3F" w:rsidP="00E367A5">
            <w:pPr>
              <w:spacing w:line="360" w:lineRule="auto"/>
              <w:ind w:left="603" w:right="-91"/>
              <w:rPr>
                <w:rFonts w:ascii="Times New Roman" w:hAnsi="Times New Roman" w:cs="Times New Roman"/>
                <w:bCs/>
              </w:rPr>
            </w:pPr>
            <w:r w:rsidRPr="00A14C15">
              <w:rPr>
                <w:rFonts w:ascii="Times New Roman" w:hAnsi="Times New Roman" w:cs="Times New Roman"/>
                <w:bCs/>
              </w:rPr>
              <w:t>Feminism</w:t>
            </w:r>
          </w:p>
        </w:tc>
      </w:tr>
      <w:tr w:rsidR="00384D3F" w:rsidRPr="00A14C15" w14:paraId="24715EFE" w14:textId="77777777" w:rsidTr="00E367A5">
        <w:trPr>
          <w:trHeight w:val="403"/>
        </w:trPr>
        <w:tc>
          <w:tcPr>
            <w:tcW w:w="2500" w:type="pct"/>
            <w:tcBorders>
              <w:top w:val="dotted" w:sz="6" w:space="0" w:color="auto"/>
              <w:bottom w:val="dotted" w:sz="4" w:space="0" w:color="auto"/>
            </w:tcBorders>
            <w:noWrap/>
            <w:vAlign w:val="center"/>
          </w:tcPr>
          <w:p w14:paraId="6E7CE1C7" w14:textId="77777777" w:rsidR="00384D3F" w:rsidRPr="00A14C15" w:rsidRDefault="00384D3F" w:rsidP="00E367A5">
            <w:pPr>
              <w:spacing w:line="360" w:lineRule="auto"/>
              <w:ind w:right="-91"/>
              <w:rPr>
                <w:rFonts w:ascii="Times New Roman" w:hAnsi="Times New Roman" w:cs="Times New Roman"/>
                <w:bCs/>
              </w:rPr>
            </w:pPr>
            <w:r w:rsidRPr="00A14C15">
              <w:rPr>
                <w:rFonts w:ascii="Times New Roman" w:hAnsi="Times New Roman" w:cs="Times New Roman"/>
              </w:rPr>
              <w:t>Predatory wind power boom</w:t>
            </w:r>
          </w:p>
        </w:tc>
        <w:tc>
          <w:tcPr>
            <w:tcW w:w="2500" w:type="pct"/>
            <w:tcBorders>
              <w:top w:val="dotted" w:sz="6" w:space="0" w:color="auto"/>
              <w:left w:val="nil"/>
              <w:bottom w:val="dotted" w:sz="4" w:space="0" w:color="auto"/>
            </w:tcBorders>
            <w:vAlign w:val="center"/>
          </w:tcPr>
          <w:p w14:paraId="47EE8501" w14:textId="77777777" w:rsidR="00384D3F" w:rsidRPr="00A14C15" w:rsidRDefault="00384D3F" w:rsidP="00E367A5">
            <w:pPr>
              <w:spacing w:line="360" w:lineRule="auto"/>
              <w:ind w:left="603" w:right="-91"/>
              <w:rPr>
                <w:rFonts w:ascii="Times New Roman" w:hAnsi="Times New Roman" w:cs="Times New Roman"/>
                <w:bCs/>
              </w:rPr>
            </w:pPr>
            <w:r w:rsidRPr="00A14C15">
              <w:rPr>
                <w:rFonts w:ascii="Times New Roman" w:hAnsi="Times New Roman" w:cs="Times New Roman"/>
                <w:bCs/>
              </w:rPr>
              <w:t>Tax the rich</w:t>
            </w:r>
          </w:p>
        </w:tc>
      </w:tr>
      <w:tr w:rsidR="00384D3F" w:rsidRPr="00A14C15" w14:paraId="508A16ED" w14:textId="77777777" w:rsidTr="00E367A5">
        <w:trPr>
          <w:trHeight w:val="414"/>
        </w:trPr>
        <w:tc>
          <w:tcPr>
            <w:tcW w:w="2500" w:type="pct"/>
            <w:tcBorders>
              <w:top w:val="dotted" w:sz="4" w:space="0" w:color="auto"/>
              <w:bottom w:val="dotted" w:sz="4" w:space="0" w:color="auto"/>
            </w:tcBorders>
            <w:noWrap/>
            <w:vAlign w:val="center"/>
          </w:tcPr>
          <w:p w14:paraId="2C55F1C5" w14:textId="77777777" w:rsidR="00384D3F" w:rsidRPr="00A14C15" w:rsidRDefault="00384D3F" w:rsidP="00E367A5">
            <w:pPr>
              <w:spacing w:line="360" w:lineRule="auto"/>
              <w:ind w:right="-91"/>
              <w:rPr>
                <w:rFonts w:ascii="Times New Roman" w:hAnsi="Times New Roman" w:cs="Times New Roman"/>
                <w:bCs/>
              </w:rPr>
            </w:pPr>
            <w:r w:rsidRPr="00A14C15">
              <w:rPr>
                <w:rFonts w:ascii="Times New Roman" w:hAnsi="Times New Roman" w:cs="Times New Roman"/>
                <w:bCs/>
              </w:rPr>
              <w:t xml:space="preserve">Loss of Galician speakers </w:t>
            </w:r>
          </w:p>
        </w:tc>
        <w:tc>
          <w:tcPr>
            <w:tcW w:w="2500" w:type="pct"/>
            <w:tcBorders>
              <w:top w:val="dotted" w:sz="4" w:space="0" w:color="auto"/>
              <w:left w:val="nil"/>
              <w:bottom w:val="dotted" w:sz="4" w:space="0" w:color="auto"/>
            </w:tcBorders>
            <w:vAlign w:val="center"/>
          </w:tcPr>
          <w:p w14:paraId="7828CE95" w14:textId="77777777" w:rsidR="00384D3F" w:rsidRPr="00A14C15" w:rsidRDefault="00384D3F" w:rsidP="00E367A5">
            <w:pPr>
              <w:spacing w:line="360" w:lineRule="auto"/>
              <w:ind w:left="603" w:right="-91"/>
              <w:rPr>
                <w:rFonts w:ascii="Times New Roman" w:hAnsi="Times New Roman" w:cs="Times New Roman"/>
                <w:bCs/>
              </w:rPr>
            </w:pPr>
            <w:r w:rsidRPr="00A14C15">
              <w:rPr>
                <w:rFonts w:ascii="Times New Roman" w:hAnsi="Times New Roman" w:cs="Times New Roman"/>
                <w:bCs/>
              </w:rPr>
              <w:t>Making Galicia productive</w:t>
            </w:r>
          </w:p>
        </w:tc>
      </w:tr>
      <w:tr w:rsidR="00384D3F" w:rsidRPr="00A14C15" w14:paraId="63CC52BE" w14:textId="77777777" w:rsidTr="00E367A5">
        <w:trPr>
          <w:trHeight w:val="342"/>
        </w:trPr>
        <w:tc>
          <w:tcPr>
            <w:tcW w:w="2500" w:type="pct"/>
            <w:tcBorders>
              <w:top w:val="dotted" w:sz="4" w:space="0" w:color="auto"/>
              <w:bottom w:val="dotted" w:sz="4" w:space="0" w:color="auto"/>
            </w:tcBorders>
            <w:noWrap/>
            <w:vAlign w:val="center"/>
          </w:tcPr>
          <w:p w14:paraId="5C9E520B" w14:textId="77777777" w:rsidR="00384D3F" w:rsidRPr="00A14C15" w:rsidRDefault="00384D3F" w:rsidP="00E367A5">
            <w:pPr>
              <w:spacing w:line="360" w:lineRule="auto"/>
              <w:ind w:right="-91"/>
              <w:rPr>
                <w:rFonts w:ascii="Times New Roman" w:hAnsi="Times New Roman" w:cs="Times New Roman"/>
                <w:bCs/>
              </w:rPr>
            </w:pPr>
            <w:r w:rsidRPr="00A14C15">
              <w:rPr>
                <w:rFonts w:ascii="Times New Roman" w:hAnsi="Times New Roman" w:cs="Times New Roman"/>
                <w:bCs/>
              </w:rPr>
              <w:t>Shattered public healthcare system</w:t>
            </w:r>
          </w:p>
        </w:tc>
        <w:tc>
          <w:tcPr>
            <w:tcW w:w="2500" w:type="pct"/>
            <w:tcBorders>
              <w:top w:val="dotted" w:sz="4" w:space="0" w:color="auto"/>
              <w:left w:val="nil"/>
              <w:bottom w:val="dotted" w:sz="4" w:space="0" w:color="auto"/>
            </w:tcBorders>
            <w:vAlign w:val="center"/>
          </w:tcPr>
          <w:p w14:paraId="40BE68EE" w14:textId="77777777" w:rsidR="00384D3F" w:rsidRPr="00A14C15" w:rsidRDefault="00384D3F" w:rsidP="00E367A5">
            <w:pPr>
              <w:spacing w:line="360" w:lineRule="auto"/>
              <w:ind w:left="603" w:right="-91"/>
              <w:rPr>
                <w:rFonts w:ascii="Times New Roman" w:hAnsi="Times New Roman" w:cs="Times New Roman"/>
                <w:bCs/>
              </w:rPr>
            </w:pPr>
            <w:r w:rsidRPr="00A14C15">
              <w:rPr>
                <w:rFonts w:ascii="Times New Roman" w:hAnsi="Times New Roman" w:cs="Times New Roman"/>
                <w:bCs/>
              </w:rPr>
              <w:t>Galician electric rate</w:t>
            </w:r>
          </w:p>
        </w:tc>
      </w:tr>
      <w:tr w:rsidR="00384D3F" w:rsidRPr="00384D3F" w14:paraId="7FE0D28A" w14:textId="77777777" w:rsidTr="00E367A5">
        <w:trPr>
          <w:trHeight w:val="416"/>
        </w:trPr>
        <w:tc>
          <w:tcPr>
            <w:tcW w:w="2500" w:type="pct"/>
            <w:tcBorders>
              <w:top w:val="dotted" w:sz="4" w:space="0" w:color="auto"/>
              <w:bottom w:val="dotted" w:sz="4" w:space="0" w:color="auto"/>
            </w:tcBorders>
            <w:shd w:val="clear" w:color="auto" w:fill="FFFFFF" w:themeFill="background1"/>
            <w:noWrap/>
            <w:vAlign w:val="center"/>
          </w:tcPr>
          <w:p w14:paraId="308F2C86" w14:textId="77777777" w:rsidR="00384D3F" w:rsidRPr="00A14C15" w:rsidRDefault="00384D3F" w:rsidP="00E367A5">
            <w:pPr>
              <w:spacing w:line="360" w:lineRule="auto"/>
              <w:ind w:right="-91"/>
              <w:rPr>
                <w:rFonts w:ascii="Times New Roman" w:hAnsi="Times New Roman" w:cs="Times New Roman"/>
                <w:b/>
                <w:u w:val="single"/>
              </w:rPr>
            </w:pPr>
            <w:r w:rsidRPr="00A14C15">
              <w:rPr>
                <w:rFonts w:ascii="Times New Roman" w:hAnsi="Times New Roman" w:cs="Times New Roman"/>
                <w:b/>
                <w:u w:val="single"/>
              </w:rPr>
              <w:t>Diagnosis</w:t>
            </w:r>
          </w:p>
        </w:tc>
        <w:tc>
          <w:tcPr>
            <w:tcW w:w="2500" w:type="pct"/>
            <w:tcBorders>
              <w:top w:val="dotted" w:sz="4" w:space="0" w:color="auto"/>
              <w:left w:val="nil"/>
              <w:bottom w:val="dotted" w:sz="4" w:space="0" w:color="auto"/>
            </w:tcBorders>
            <w:shd w:val="clear" w:color="auto" w:fill="FFFFFF" w:themeFill="background1"/>
          </w:tcPr>
          <w:p w14:paraId="7FABE0ED" w14:textId="77777777" w:rsidR="00384D3F" w:rsidRPr="00A14C15" w:rsidRDefault="00384D3F" w:rsidP="00E367A5">
            <w:pPr>
              <w:spacing w:line="360" w:lineRule="auto"/>
              <w:ind w:left="603" w:right="-91"/>
              <w:rPr>
                <w:rFonts w:ascii="Times New Roman" w:hAnsi="Times New Roman" w:cs="Times New Roman"/>
                <w:bCs/>
              </w:rPr>
            </w:pPr>
            <w:r w:rsidRPr="00A14C15">
              <w:rPr>
                <w:rFonts w:ascii="Times New Roman" w:hAnsi="Times New Roman" w:cs="Times New Roman"/>
                <w:bCs/>
              </w:rPr>
              <w:t>President with ‘free hands to act’</w:t>
            </w:r>
          </w:p>
        </w:tc>
      </w:tr>
      <w:tr w:rsidR="00384D3F" w:rsidRPr="00384D3F" w14:paraId="1E4E4CC7" w14:textId="77777777" w:rsidTr="00E367A5">
        <w:trPr>
          <w:trHeight w:val="408"/>
        </w:trPr>
        <w:tc>
          <w:tcPr>
            <w:tcW w:w="2500" w:type="pct"/>
            <w:tcBorders>
              <w:top w:val="dotted" w:sz="4" w:space="0" w:color="auto"/>
              <w:bottom w:val="dotted" w:sz="4" w:space="0" w:color="auto"/>
            </w:tcBorders>
            <w:noWrap/>
            <w:vAlign w:val="center"/>
          </w:tcPr>
          <w:p w14:paraId="6EF9EE71" w14:textId="77777777" w:rsidR="00384D3F" w:rsidRPr="00A14C15" w:rsidRDefault="00384D3F" w:rsidP="00E367A5">
            <w:pPr>
              <w:spacing w:line="360" w:lineRule="auto"/>
              <w:ind w:right="-91"/>
              <w:rPr>
                <w:rFonts w:ascii="Times New Roman" w:hAnsi="Times New Roman" w:cs="Times New Roman"/>
                <w:b/>
              </w:rPr>
            </w:pPr>
            <w:r w:rsidRPr="00A14C15">
              <w:rPr>
                <w:rFonts w:ascii="Times New Roman" w:hAnsi="Times New Roman" w:cs="Times New Roman"/>
                <w:b/>
              </w:rPr>
              <w:t>Causes</w:t>
            </w:r>
          </w:p>
        </w:tc>
        <w:tc>
          <w:tcPr>
            <w:tcW w:w="2500" w:type="pct"/>
            <w:tcBorders>
              <w:top w:val="dotted" w:sz="4" w:space="0" w:color="auto"/>
              <w:left w:val="nil"/>
              <w:bottom w:val="dotted" w:sz="4" w:space="0" w:color="auto"/>
            </w:tcBorders>
          </w:tcPr>
          <w:p w14:paraId="053D5E10" w14:textId="77777777" w:rsidR="00384D3F" w:rsidRPr="00A14C15" w:rsidRDefault="00384D3F" w:rsidP="00E367A5">
            <w:pPr>
              <w:spacing w:line="360" w:lineRule="auto"/>
              <w:ind w:left="603" w:right="-91"/>
              <w:rPr>
                <w:rFonts w:ascii="Times New Roman" w:hAnsi="Times New Roman" w:cs="Times New Roman"/>
                <w:bCs/>
              </w:rPr>
            </w:pPr>
            <w:r w:rsidRPr="00A14C15">
              <w:rPr>
                <w:rFonts w:ascii="Times New Roman" w:hAnsi="Times New Roman" w:cs="Times New Roman"/>
                <w:bCs/>
              </w:rPr>
              <w:t>Fair solution to the crisis</w:t>
            </w:r>
          </w:p>
        </w:tc>
      </w:tr>
      <w:tr w:rsidR="00384D3F" w:rsidRPr="00A14C15" w14:paraId="02CCAC8C" w14:textId="77777777" w:rsidTr="00E367A5">
        <w:trPr>
          <w:trHeight w:val="414"/>
        </w:trPr>
        <w:tc>
          <w:tcPr>
            <w:tcW w:w="2500" w:type="pct"/>
            <w:tcBorders>
              <w:top w:val="dotted" w:sz="4" w:space="0" w:color="auto"/>
              <w:bottom w:val="dotted" w:sz="4" w:space="0" w:color="auto"/>
            </w:tcBorders>
            <w:noWrap/>
            <w:vAlign w:val="center"/>
          </w:tcPr>
          <w:p w14:paraId="3CE43447" w14:textId="77777777" w:rsidR="00384D3F" w:rsidRPr="00A14C15" w:rsidRDefault="00384D3F" w:rsidP="00E367A5">
            <w:pPr>
              <w:spacing w:line="360" w:lineRule="auto"/>
              <w:ind w:right="-91"/>
              <w:rPr>
                <w:rFonts w:ascii="Times New Roman" w:hAnsi="Times New Roman" w:cs="Times New Roman"/>
                <w:bCs/>
              </w:rPr>
            </w:pPr>
            <w:r w:rsidRPr="00A14C15">
              <w:rPr>
                <w:rFonts w:ascii="Times New Roman" w:hAnsi="Times New Roman" w:cs="Times New Roman"/>
                <w:bCs/>
              </w:rPr>
              <w:t>Centralism/Madrid</w:t>
            </w:r>
          </w:p>
        </w:tc>
        <w:tc>
          <w:tcPr>
            <w:tcW w:w="2500" w:type="pct"/>
            <w:tcBorders>
              <w:top w:val="dotted" w:sz="4" w:space="0" w:color="auto"/>
              <w:left w:val="nil"/>
              <w:bottom w:val="dotted" w:sz="4" w:space="0" w:color="auto"/>
            </w:tcBorders>
            <w:vAlign w:val="center"/>
          </w:tcPr>
          <w:p w14:paraId="19B6544C" w14:textId="77777777" w:rsidR="00384D3F" w:rsidRPr="00A14C15" w:rsidRDefault="00384D3F" w:rsidP="00E367A5">
            <w:pPr>
              <w:spacing w:line="360" w:lineRule="auto"/>
              <w:ind w:left="603" w:right="-91"/>
              <w:rPr>
                <w:rFonts w:ascii="Times New Roman" w:hAnsi="Times New Roman" w:cs="Times New Roman"/>
                <w:bCs/>
              </w:rPr>
            </w:pPr>
            <w:r w:rsidRPr="00A14C15">
              <w:rPr>
                <w:rFonts w:ascii="Times New Roman" w:hAnsi="Times New Roman" w:cs="Times New Roman"/>
                <w:bCs/>
              </w:rPr>
              <w:t>21</w:t>
            </w:r>
            <w:r w:rsidRPr="00A14C15">
              <w:rPr>
                <w:rFonts w:ascii="Times New Roman" w:hAnsi="Times New Roman" w:cs="Times New Roman"/>
                <w:bCs/>
                <w:vertAlign w:val="superscript"/>
              </w:rPr>
              <w:t>st</w:t>
            </w:r>
            <w:r w:rsidRPr="00A14C15">
              <w:rPr>
                <w:rFonts w:ascii="Times New Roman" w:hAnsi="Times New Roman" w:cs="Times New Roman"/>
                <w:bCs/>
              </w:rPr>
              <w:t xml:space="preserve"> century train</w:t>
            </w:r>
          </w:p>
        </w:tc>
      </w:tr>
      <w:tr w:rsidR="00384D3F" w:rsidRPr="00A14C15" w14:paraId="18EC8946" w14:textId="77777777" w:rsidTr="00E367A5">
        <w:trPr>
          <w:trHeight w:val="414"/>
        </w:trPr>
        <w:tc>
          <w:tcPr>
            <w:tcW w:w="2500" w:type="pct"/>
            <w:tcBorders>
              <w:top w:val="dotted" w:sz="4" w:space="0" w:color="auto"/>
              <w:bottom w:val="dotted" w:sz="4" w:space="0" w:color="auto"/>
            </w:tcBorders>
            <w:noWrap/>
            <w:vAlign w:val="center"/>
          </w:tcPr>
          <w:p w14:paraId="01042E89" w14:textId="77777777" w:rsidR="00384D3F" w:rsidRPr="00A14C15" w:rsidRDefault="00384D3F" w:rsidP="00E367A5">
            <w:pPr>
              <w:spacing w:line="360" w:lineRule="auto"/>
              <w:ind w:right="-91"/>
              <w:rPr>
                <w:rFonts w:ascii="Times New Roman" w:hAnsi="Times New Roman" w:cs="Times New Roman"/>
                <w:bCs/>
              </w:rPr>
            </w:pPr>
            <w:r w:rsidRPr="00A14C15">
              <w:rPr>
                <w:rFonts w:ascii="Times New Roman" w:hAnsi="Times New Roman" w:cs="Times New Roman"/>
                <w:bCs/>
              </w:rPr>
              <w:t>European Union/Brussels</w:t>
            </w:r>
          </w:p>
        </w:tc>
        <w:tc>
          <w:tcPr>
            <w:tcW w:w="2500" w:type="pct"/>
            <w:tcBorders>
              <w:top w:val="dotted" w:sz="4" w:space="0" w:color="auto"/>
              <w:left w:val="nil"/>
              <w:bottom w:val="dotted" w:sz="4" w:space="0" w:color="auto"/>
            </w:tcBorders>
            <w:vAlign w:val="center"/>
          </w:tcPr>
          <w:p w14:paraId="1879EFAD" w14:textId="77777777" w:rsidR="00384D3F" w:rsidRPr="00A14C15" w:rsidRDefault="00384D3F" w:rsidP="00E367A5">
            <w:pPr>
              <w:spacing w:line="360" w:lineRule="auto"/>
              <w:ind w:left="603" w:right="-91"/>
              <w:rPr>
                <w:rFonts w:ascii="Times New Roman" w:hAnsi="Times New Roman" w:cs="Times New Roman"/>
                <w:bCs/>
              </w:rPr>
            </w:pPr>
            <w:r w:rsidRPr="00A14C15">
              <w:rPr>
                <w:rFonts w:ascii="Times New Roman" w:hAnsi="Times New Roman" w:cs="Times New Roman"/>
                <w:b/>
              </w:rPr>
              <w:t>Protagonists</w:t>
            </w:r>
          </w:p>
        </w:tc>
      </w:tr>
      <w:tr w:rsidR="00384D3F" w:rsidRPr="00A14C15" w14:paraId="441C430A" w14:textId="77777777" w:rsidTr="00E367A5">
        <w:trPr>
          <w:trHeight w:val="414"/>
        </w:trPr>
        <w:tc>
          <w:tcPr>
            <w:tcW w:w="2500" w:type="pct"/>
            <w:tcBorders>
              <w:top w:val="dotted" w:sz="4" w:space="0" w:color="auto"/>
              <w:bottom w:val="dotted" w:sz="4" w:space="0" w:color="auto"/>
            </w:tcBorders>
            <w:noWrap/>
            <w:vAlign w:val="center"/>
          </w:tcPr>
          <w:p w14:paraId="455B0971" w14:textId="77777777" w:rsidR="00384D3F" w:rsidRPr="00A14C15" w:rsidRDefault="00384D3F" w:rsidP="00E367A5">
            <w:pPr>
              <w:spacing w:line="360" w:lineRule="auto"/>
              <w:ind w:right="-91"/>
              <w:rPr>
                <w:rFonts w:ascii="Times New Roman" w:hAnsi="Times New Roman" w:cs="Times New Roman"/>
                <w:bCs/>
              </w:rPr>
            </w:pPr>
            <w:r w:rsidRPr="00A14C15">
              <w:rPr>
                <w:rFonts w:ascii="Times New Roman" w:hAnsi="Times New Roman" w:cs="Times New Roman"/>
                <w:bCs/>
              </w:rPr>
              <w:t>PPdeG’s government</w:t>
            </w:r>
          </w:p>
        </w:tc>
        <w:tc>
          <w:tcPr>
            <w:tcW w:w="2500" w:type="pct"/>
            <w:tcBorders>
              <w:top w:val="dotted" w:sz="4" w:space="0" w:color="auto"/>
              <w:left w:val="nil"/>
              <w:bottom w:val="dotted" w:sz="4" w:space="0" w:color="auto"/>
            </w:tcBorders>
          </w:tcPr>
          <w:p w14:paraId="50861D3B" w14:textId="77777777" w:rsidR="00384D3F" w:rsidRPr="00A14C15" w:rsidRDefault="00384D3F" w:rsidP="00E367A5">
            <w:pPr>
              <w:spacing w:line="360" w:lineRule="auto"/>
              <w:ind w:left="603" w:right="-91"/>
              <w:rPr>
                <w:rFonts w:ascii="Times New Roman" w:hAnsi="Times New Roman" w:cs="Times New Roman"/>
                <w:bCs/>
                <w:i/>
                <w:iCs/>
              </w:rPr>
            </w:pPr>
            <w:r w:rsidRPr="00A14C15">
              <w:rPr>
                <w:rFonts w:ascii="Times New Roman" w:hAnsi="Times New Roman" w:cs="Times New Roman"/>
                <w:bCs/>
                <w:i/>
                <w:iCs/>
              </w:rPr>
              <w:t>Bloque Nacionalista Galego</w:t>
            </w:r>
          </w:p>
        </w:tc>
      </w:tr>
      <w:tr w:rsidR="00384D3F" w:rsidRPr="00A14C15" w14:paraId="09D3B6B2" w14:textId="77777777" w:rsidTr="00E367A5">
        <w:trPr>
          <w:trHeight w:val="414"/>
        </w:trPr>
        <w:tc>
          <w:tcPr>
            <w:tcW w:w="2500" w:type="pct"/>
            <w:tcBorders>
              <w:top w:val="dotted" w:sz="4" w:space="0" w:color="auto"/>
              <w:bottom w:val="dotted" w:sz="4" w:space="0" w:color="auto"/>
            </w:tcBorders>
            <w:noWrap/>
            <w:vAlign w:val="center"/>
          </w:tcPr>
          <w:p w14:paraId="0B44B1F9" w14:textId="77777777" w:rsidR="00384D3F" w:rsidRPr="00A14C15" w:rsidRDefault="00384D3F" w:rsidP="00E367A5">
            <w:pPr>
              <w:spacing w:line="360" w:lineRule="auto"/>
              <w:ind w:right="-91"/>
              <w:rPr>
                <w:rFonts w:ascii="Times New Roman" w:hAnsi="Times New Roman" w:cs="Times New Roman"/>
                <w:bCs/>
              </w:rPr>
            </w:pPr>
            <w:r w:rsidRPr="00A14C15">
              <w:rPr>
                <w:rFonts w:ascii="Times New Roman" w:hAnsi="Times New Roman" w:cs="Times New Roman"/>
                <w:bCs/>
              </w:rPr>
              <w:t xml:space="preserve">Cuts and privatization </w:t>
            </w:r>
          </w:p>
        </w:tc>
        <w:tc>
          <w:tcPr>
            <w:tcW w:w="2500" w:type="pct"/>
            <w:tcBorders>
              <w:top w:val="dotted" w:sz="4" w:space="0" w:color="auto"/>
              <w:left w:val="nil"/>
              <w:bottom w:val="dotted" w:sz="4" w:space="0" w:color="auto"/>
            </w:tcBorders>
            <w:shd w:val="clear" w:color="auto" w:fill="FFFFFF" w:themeFill="background1"/>
          </w:tcPr>
          <w:p w14:paraId="656C610A" w14:textId="77777777" w:rsidR="00384D3F" w:rsidRPr="00A14C15" w:rsidRDefault="00384D3F" w:rsidP="00E367A5">
            <w:pPr>
              <w:spacing w:line="360" w:lineRule="auto"/>
              <w:ind w:left="603" w:right="-91"/>
              <w:rPr>
                <w:rFonts w:ascii="Times New Roman" w:hAnsi="Times New Roman" w:cs="Times New Roman"/>
                <w:b/>
                <w:u w:val="single"/>
              </w:rPr>
            </w:pPr>
            <w:r w:rsidRPr="00A14C15">
              <w:rPr>
                <w:rFonts w:ascii="Times New Roman" w:hAnsi="Times New Roman" w:cs="Times New Roman"/>
                <w:bCs/>
              </w:rPr>
              <w:t>Galicians</w:t>
            </w:r>
          </w:p>
        </w:tc>
      </w:tr>
      <w:tr w:rsidR="00384D3F" w:rsidRPr="00A14C15" w14:paraId="10C76B28" w14:textId="77777777" w:rsidTr="00E367A5">
        <w:trPr>
          <w:trHeight w:val="414"/>
        </w:trPr>
        <w:tc>
          <w:tcPr>
            <w:tcW w:w="2500" w:type="pct"/>
            <w:tcBorders>
              <w:top w:val="dotted" w:sz="4" w:space="0" w:color="auto"/>
              <w:bottom w:val="dotted" w:sz="4" w:space="0" w:color="auto"/>
            </w:tcBorders>
            <w:noWrap/>
            <w:vAlign w:val="center"/>
          </w:tcPr>
          <w:p w14:paraId="1A147A05" w14:textId="77777777" w:rsidR="00384D3F" w:rsidRPr="00A14C15" w:rsidRDefault="00384D3F" w:rsidP="00E367A5">
            <w:pPr>
              <w:spacing w:line="360" w:lineRule="auto"/>
              <w:ind w:right="-91"/>
              <w:rPr>
                <w:rFonts w:ascii="Times New Roman" w:hAnsi="Times New Roman" w:cs="Times New Roman"/>
                <w:bCs/>
              </w:rPr>
            </w:pPr>
            <w:r w:rsidRPr="00A14C15">
              <w:rPr>
                <w:rFonts w:ascii="Times New Roman" w:hAnsi="Times New Roman" w:cs="Times New Roman"/>
                <w:bCs/>
              </w:rPr>
              <w:t>Energy resources extraction</w:t>
            </w:r>
          </w:p>
        </w:tc>
        <w:tc>
          <w:tcPr>
            <w:tcW w:w="2500" w:type="pct"/>
            <w:tcBorders>
              <w:top w:val="dotted" w:sz="4" w:space="0" w:color="auto"/>
              <w:left w:val="nil"/>
              <w:bottom w:val="dotted" w:sz="4" w:space="0" w:color="auto"/>
            </w:tcBorders>
          </w:tcPr>
          <w:p w14:paraId="1E99E3DE" w14:textId="77777777" w:rsidR="00384D3F" w:rsidRPr="00A14C15" w:rsidRDefault="00384D3F" w:rsidP="00E367A5">
            <w:pPr>
              <w:spacing w:line="360" w:lineRule="auto"/>
              <w:ind w:left="603" w:right="-91"/>
              <w:rPr>
                <w:rFonts w:ascii="Times New Roman" w:hAnsi="Times New Roman" w:cs="Times New Roman"/>
                <w:bCs/>
              </w:rPr>
            </w:pPr>
            <w:r w:rsidRPr="00A14C15">
              <w:rPr>
                <w:rFonts w:ascii="Times New Roman" w:hAnsi="Times New Roman" w:cs="Times New Roman"/>
                <w:bCs/>
              </w:rPr>
              <w:t>Allies</w:t>
            </w:r>
          </w:p>
        </w:tc>
      </w:tr>
      <w:tr w:rsidR="00384D3F" w:rsidRPr="00A14C15" w14:paraId="6176CC7A" w14:textId="77777777" w:rsidTr="00E367A5">
        <w:trPr>
          <w:trHeight w:val="414"/>
        </w:trPr>
        <w:tc>
          <w:tcPr>
            <w:tcW w:w="2500" w:type="pct"/>
            <w:tcBorders>
              <w:top w:val="dotted" w:sz="4" w:space="0" w:color="auto"/>
              <w:bottom w:val="dotted" w:sz="4" w:space="0" w:color="auto"/>
            </w:tcBorders>
            <w:noWrap/>
            <w:vAlign w:val="center"/>
          </w:tcPr>
          <w:p w14:paraId="4D669727" w14:textId="77777777" w:rsidR="00384D3F" w:rsidRPr="00A14C15" w:rsidRDefault="00384D3F" w:rsidP="00E367A5">
            <w:pPr>
              <w:spacing w:line="360" w:lineRule="auto"/>
              <w:ind w:right="-91"/>
              <w:rPr>
                <w:rFonts w:ascii="Times New Roman" w:hAnsi="Times New Roman" w:cs="Times New Roman"/>
                <w:bCs/>
              </w:rPr>
            </w:pPr>
            <w:r w:rsidRPr="00A14C15">
              <w:rPr>
                <w:rFonts w:ascii="Times New Roman" w:hAnsi="Times New Roman" w:cs="Times New Roman"/>
                <w:b/>
              </w:rPr>
              <w:t>Antagonists</w:t>
            </w:r>
          </w:p>
        </w:tc>
        <w:tc>
          <w:tcPr>
            <w:tcW w:w="2500" w:type="pct"/>
            <w:tcBorders>
              <w:top w:val="dotted" w:sz="4" w:space="0" w:color="auto"/>
              <w:left w:val="nil"/>
              <w:bottom w:val="dotted" w:sz="4" w:space="0" w:color="auto"/>
            </w:tcBorders>
          </w:tcPr>
          <w:p w14:paraId="73C180CA" w14:textId="77777777" w:rsidR="00384D3F" w:rsidRPr="00A14C15" w:rsidRDefault="00384D3F" w:rsidP="00E367A5">
            <w:pPr>
              <w:spacing w:line="360" w:lineRule="auto"/>
              <w:ind w:left="603" w:right="-91"/>
              <w:rPr>
                <w:rFonts w:ascii="Times New Roman" w:hAnsi="Times New Roman" w:cs="Times New Roman"/>
                <w:bCs/>
              </w:rPr>
            </w:pPr>
            <w:r w:rsidRPr="00A14C15">
              <w:rPr>
                <w:rFonts w:ascii="Times New Roman" w:hAnsi="Times New Roman" w:cs="Times New Roman"/>
                <w:b/>
                <w:u w:val="single"/>
              </w:rPr>
              <w:t>Motivation</w:t>
            </w:r>
          </w:p>
        </w:tc>
      </w:tr>
      <w:tr w:rsidR="00384D3F" w:rsidRPr="00A14C15" w14:paraId="08318414" w14:textId="77777777" w:rsidTr="00E367A5">
        <w:trPr>
          <w:trHeight w:val="414"/>
        </w:trPr>
        <w:tc>
          <w:tcPr>
            <w:tcW w:w="2500" w:type="pct"/>
            <w:tcBorders>
              <w:top w:val="dotted" w:sz="4" w:space="0" w:color="auto"/>
              <w:bottom w:val="dotted" w:sz="4" w:space="0" w:color="auto"/>
            </w:tcBorders>
            <w:noWrap/>
            <w:vAlign w:val="center"/>
          </w:tcPr>
          <w:p w14:paraId="258F5158" w14:textId="77777777" w:rsidR="00384D3F" w:rsidRPr="00A14C15" w:rsidRDefault="00384D3F" w:rsidP="00E367A5">
            <w:pPr>
              <w:spacing w:line="360" w:lineRule="auto"/>
              <w:ind w:right="-91"/>
              <w:rPr>
                <w:rFonts w:ascii="Times New Roman" w:hAnsi="Times New Roman" w:cs="Times New Roman"/>
                <w:bCs/>
              </w:rPr>
            </w:pPr>
            <w:r w:rsidRPr="00A14C15">
              <w:rPr>
                <w:rFonts w:ascii="Times New Roman" w:hAnsi="Times New Roman" w:cs="Times New Roman"/>
                <w:bCs/>
              </w:rPr>
              <w:t>Multimillionaires/multinationals</w:t>
            </w:r>
          </w:p>
        </w:tc>
        <w:tc>
          <w:tcPr>
            <w:tcW w:w="2500" w:type="pct"/>
            <w:tcBorders>
              <w:top w:val="dotted" w:sz="4" w:space="0" w:color="auto"/>
              <w:left w:val="nil"/>
              <w:bottom w:val="dotted" w:sz="4" w:space="0" w:color="auto"/>
            </w:tcBorders>
          </w:tcPr>
          <w:p w14:paraId="06305B76" w14:textId="77777777" w:rsidR="00384D3F" w:rsidRPr="00A14C15" w:rsidRDefault="00384D3F" w:rsidP="00E367A5">
            <w:pPr>
              <w:spacing w:line="360" w:lineRule="auto"/>
              <w:ind w:left="603" w:right="-91"/>
              <w:rPr>
                <w:rFonts w:ascii="Times New Roman" w:hAnsi="Times New Roman" w:cs="Times New Roman"/>
                <w:bCs/>
              </w:rPr>
            </w:pPr>
            <w:r w:rsidRPr="00A14C15">
              <w:rPr>
                <w:rFonts w:ascii="Times New Roman" w:hAnsi="Times New Roman" w:cs="Times New Roman"/>
                <w:bCs/>
              </w:rPr>
              <w:t>Exciting future</w:t>
            </w:r>
          </w:p>
        </w:tc>
      </w:tr>
      <w:tr w:rsidR="00384D3F" w:rsidRPr="00A14C15" w14:paraId="63BF8515" w14:textId="77777777" w:rsidTr="00E367A5">
        <w:trPr>
          <w:trHeight w:val="414"/>
        </w:trPr>
        <w:tc>
          <w:tcPr>
            <w:tcW w:w="2500" w:type="pct"/>
            <w:tcBorders>
              <w:top w:val="dotted" w:sz="4" w:space="0" w:color="auto"/>
              <w:bottom w:val="dotted" w:sz="4" w:space="0" w:color="auto"/>
            </w:tcBorders>
            <w:noWrap/>
            <w:vAlign w:val="center"/>
          </w:tcPr>
          <w:p w14:paraId="6EA4AE4E" w14:textId="77777777" w:rsidR="00384D3F" w:rsidRPr="00A14C15" w:rsidRDefault="00384D3F" w:rsidP="00E367A5">
            <w:pPr>
              <w:spacing w:line="360" w:lineRule="auto"/>
              <w:ind w:right="-91"/>
              <w:rPr>
                <w:rFonts w:ascii="Times New Roman" w:hAnsi="Times New Roman" w:cs="Times New Roman"/>
                <w:b/>
                <w:i/>
                <w:iCs/>
              </w:rPr>
            </w:pPr>
            <w:r w:rsidRPr="00A14C15">
              <w:rPr>
                <w:rFonts w:ascii="Times New Roman" w:hAnsi="Times New Roman" w:cs="Times New Roman"/>
                <w:bCs/>
                <w:i/>
                <w:iCs/>
              </w:rPr>
              <w:t>Partido Popular</w:t>
            </w:r>
          </w:p>
        </w:tc>
        <w:tc>
          <w:tcPr>
            <w:tcW w:w="2500" w:type="pct"/>
            <w:tcBorders>
              <w:top w:val="dotted" w:sz="4" w:space="0" w:color="auto"/>
              <w:left w:val="nil"/>
              <w:bottom w:val="dotted" w:sz="4" w:space="0" w:color="auto"/>
            </w:tcBorders>
          </w:tcPr>
          <w:p w14:paraId="3EBFEBA2" w14:textId="77777777" w:rsidR="00384D3F" w:rsidRPr="00A14C15" w:rsidRDefault="00384D3F" w:rsidP="00E367A5">
            <w:pPr>
              <w:spacing w:line="360" w:lineRule="auto"/>
              <w:ind w:left="603" w:right="-91"/>
              <w:rPr>
                <w:rFonts w:ascii="Times New Roman" w:hAnsi="Times New Roman" w:cs="Times New Roman"/>
                <w:bCs/>
              </w:rPr>
            </w:pPr>
            <w:r w:rsidRPr="00A14C15">
              <w:rPr>
                <w:rFonts w:ascii="Times New Roman" w:hAnsi="Times New Roman" w:cs="Times New Roman"/>
                <w:bCs/>
              </w:rPr>
              <w:t>Love for Galiza</w:t>
            </w:r>
          </w:p>
        </w:tc>
      </w:tr>
      <w:tr w:rsidR="00384D3F" w:rsidRPr="00A14C15" w14:paraId="5D0690A8" w14:textId="77777777" w:rsidTr="00E367A5">
        <w:trPr>
          <w:trHeight w:val="414"/>
        </w:trPr>
        <w:tc>
          <w:tcPr>
            <w:tcW w:w="2500" w:type="pct"/>
            <w:tcBorders>
              <w:top w:val="dotted" w:sz="4" w:space="0" w:color="auto"/>
              <w:bottom w:val="dotted" w:sz="4" w:space="0" w:color="auto"/>
            </w:tcBorders>
            <w:noWrap/>
            <w:vAlign w:val="center"/>
          </w:tcPr>
          <w:p w14:paraId="456171A9" w14:textId="77777777" w:rsidR="00384D3F" w:rsidRPr="00A14C15" w:rsidRDefault="00384D3F" w:rsidP="00E367A5">
            <w:pPr>
              <w:spacing w:line="360" w:lineRule="auto"/>
              <w:ind w:right="-91"/>
              <w:rPr>
                <w:rFonts w:ascii="Times New Roman" w:hAnsi="Times New Roman" w:cs="Times New Roman"/>
                <w:bCs/>
              </w:rPr>
            </w:pPr>
            <w:r w:rsidRPr="00A14C15">
              <w:rPr>
                <w:rFonts w:ascii="Times New Roman" w:hAnsi="Times New Roman" w:cs="Times New Roman"/>
                <w:bCs/>
              </w:rPr>
              <w:t>Feijóo/Rueda</w:t>
            </w:r>
          </w:p>
        </w:tc>
        <w:tc>
          <w:tcPr>
            <w:tcW w:w="2500" w:type="pct"/>
            <w:tcBorders>
              <w:top w:val="dotted" w:sz="4" w:space="0" w:color="auto"/>
              <w:left w:val="nil"/>
              <w:bottom w:val="dotted" w:sz="4" w:space="0" w:color="auto"/>
            </w:tcBorders>
          </w:tcPr>
          <w:p w14:paraId="465243F9" w14:textId="77777777" w:rsidR="00384D3F" w:rsidRPr="00A14C15" w:rsidRDefault="00384D3F" w:rsidP="00E367A5">
            <w:pPr>
              <w:spacing w:line="360" w:lineRule="auto"/>
              <w:ind w:left="603" w:right="-91"/>
              <w:rPr>
                <w:rFonts w:ascii="Times New Roman" w:hAnsi="Times New Roman" w:cs="Times New Roman"/>
                <w:bCs/>
              </w:rPr>
            </w:pPr>
            <w:r w:rsidRPr="00A14C15">
              <w:rPr>
                <w:rFonts w:ascii="Times New Roman" w:hAnsi="Times New Roman" w:cs="Times New Roman"/>
                <w:bCs/>
              </w:rPr>
              <w:t>Trust own possibilities</w:t>
            </w:r>
          </w:p>
        </w:tc>
      </w:tr>
      <w:tr w:rsidR="00384D3F" w:rsidRPr="00A14C15" w14:paraId="02115BA8" w14:textId="77777777" w:rsidTr="00E367A5">
        <w:trPr>
          <w:trHeight w:val="414"/>
        </w:trPr>
        <w:tc>
          <w:tcPr>
            <w:tcW w:w="2500" w:type="pct"/>
            <w:tcBorders>
              <w:top w:val="dotted" w:sz="4" w:space="0" w:color="auto"/>
              <w:bottom w:val="dotted" w:sz="4" w:space="0" w:color="auto"/>
            </w:tcBorders>
            <w:noWrap/>
            <w:vAlign w:val="center"/>
          </w:tcPr>
          <w:p w14:paraId="5FE857C5" w14:textId="77777777" w:rsidR="00384D3F" w:rsidRPr="00A14C15" w:rsidRDefault="00384D3F" w:rsidP="00E367A5">
            <w:pPr>
              <w:spacing w:line="360" w:lineRule="auto"/>
              <w:ind w:right="-91"/>
              <w:rPr>
                <w:rFonts w:ascii="Times New Roman" w:hAnsi="Times New Roman" w:cs="Times New Roman"/>
                <w:bCs/>
              </w:rPr>
            </w:pPr>
            <w:r w:rsidRPr="00A14C15">
              <w:rPr>
                <w:rFonts w:ascii="Times New Roman" w:hAnsi="Times New Roman" w:cs="Times New Roman"/>
                <w:bCs/>
              </w:rPr>
              <w:t>Electric companies</w:t>
            </w:r>
          </w:p>
        </w:tc>
        <w:tc>
          <w:tcPr>
            <w:tcW w:w="2500" w:type="pct"/>
            <w:tcBorders>
              <w:top w:val="dotted" w:sz="4" w:space="0" w:color="auto"/>
              <w:left w:val="nil"/>
              <w:bottom w:val="dotted" w:sz="4" w:space="0" w:color="auto"/>
            </w:tcBorders>
          </w:tcPr>
          <w:p w14:paraId="6F7BF921" w14:textId="77777777" w:rsidR="00384D3F" w:rsidRPr="00A14C15" w:rsidRDefault="00384D3F" w:rsidP="00E367A5">
            <w:pPr>
              <w:spacing w:line="360" w:lineRule="auto"/>
              <w:ind w:left="603" w:right="-91"/>
              <w:rPr>
                <w:rFonts w:ascii="Times New Roman" w:hAnsi="Times New Roman" w:cs="Times New Roman"/>
                <w:bCs/>
              </w:rPr>
            </w:pPr>
            <w:r w:rsidRPr="00A14C15">
              <w:rPr>
                <w:rFonts w:ascii="Times New Roman" w:hAnsi="Times New Roman" w:cs="Times New Roman"/>
                <w:bCs/>
              </w:rPr>
              <w:t>Historic Galicianism</w:t>
            </w:r>
          </w:p>
        </w:tc>
      </w:tr>
      <w:tr w:rsidR="00384D3F" w:rsidRPr="00A14C15" w14:paraId="44E3C94D" w14:textId="77777777" w:rsidTr="00E367A5">
        <w:trPr>
          <w:trHeight w:val="414"/>
        </w:trPr>
        <w:tc>
          <w:tcPr>
            <w:tcW w:w="2500" w:type="pct"/>
            <w:tcBorders>
              <w:top w:val="dotted" w:sz="4" w:space="0" w:color="auto"/>
              <w:bottom w:val="dotted" w:sz="4" w:space="0" w:color="auto"/>
            </w:tcBorders>
            <w:noWrap/>
            <w:vAlign w:val="center"/>
          </w:tcPr>
          <w:p w14:paraId="6EF5E876" w14:textId="77777777" w:rsidR="00384D3F" w:rsidRPr="00A14C15" w:rsidRDefault="00384D3F" w:rsidP="00E367A5">
            <w:pPr>
              <w:spacing w:line="360" w:lineRule="auto"/>
              <w:ind w:right="-91"/>
              <w:rPr>
                <w:rFonts w:ascii="Times New Roman" w:hAnsi="Times New Roman" w:cs="Times New Roman"/>
                <w:bCs/>
              </w:rPr>
            </w:pPr>
            <w:r w:rsidRPr="00A14C15">
              <w:rPr>
                <w:rFonts w:ascii="Times New Roman" w:hAnsi="Times New Roman" w:cs="Times New Roman"/>
                <w:bCs/>
              </w:rPr>
              <w:t>Monarchy</w:t>
            </w:r>
          </w:p>
        </w:tc>
        <w:tc>
          <w:tcPr>
            <w:tcW w:w="2500" w:type="pct"/>
            <w:tcBorders>
              <w:top w:val="dotted" w:sz="4" w:space="0" w:color="auto"/>
              <w:left w:val="nil"/>
              <w:bottom w:val="dotted" w:sz="4" w:space="0" w:color="auto"/>
            </w:tcBorders>
          </w:tcPr>
          <w:p w14:paraId="6AE3EC0E" w14:textId="77777777" w:rsidR="00384D3F" w:rsidRPr="00A14C15" w:rsidRDefault="00384D3F" w:rsidP="00E367A5">
            <w:pPr>
              <w:spacing w:line="360" w:lineRule="auto"/>
              <w:ind w:right="-91"/>
              <w:rPr>
                <w:rFonts w:ascii="Times New Roman" w:hAnsi="Times New Roman" w:cs="Times New Roman"/>
                <w:bCs/>
              </w:rPr>
            </w:pPr>
          </w:p>
        </w:tc>
      </w:tr>
      <w:tr w:rsidR="00384D3F" w:rsidRPr="00A14C15" w14:paraId="4FD47FA5" w14:textId="77777777" w:rsidTr="00E367A5">
        <w:trPr>
          <w:trHeight w:val="230"/>
        </w:trPr>
        <w:tc>
          <w:tcPr>
            <w:tcW w:w="2500" w:type="pct"/>
            <w:tcBorders>
              <w:top w:val="dotted" w:sz="4" w:space="0" w:color="auto"/>
              <w:bottom w:val="double" w:sz="6" w:space="0" w:color="auto"/>
            </w:tcBorders>
            <w:noWrap/>
            <w:vAlign w:val="center"/>
          </w:tcPr>
          <w:p w14:paraId="71AE5E52" w14:textId="77777777" w:rsidR="00384D3F" w:rsidRPr="00A14C15" w:rsidRDefault="00384D3F" w:rsidP="00E367A5">
            <w:pPr>
              <w:spacing w:line="360" w:lineRule="auto"/>
              <w:ind w:right="-91"/>
              <w:rPr>
                <w:rFonts w:ascii="Times New Roman" w:hAnsi="Times New Roman" w:cs="Times New Roman"/>
                <w:bCs/>
              </w:rPr>
            </w:pPr>
          </w:p>
        </w:tc>
        <w:tc>
          <w:tcPr>
            <w:tcW w:w="2500" w:type="pct"/>
            <w:tcBorders>
              <w:top w:val="dotted" w:sz="4" w:space="0" w:color="auto"/>
              <w:left w:val="nil"/>
              <w:bottom w:val="double" w:sz="6" w:space="0" w:color="auto"/>
            </w:tcBorders>
          </w:tcPr>
          <w:p w14:paraId="49655757" w14:textId="77777777" w:rsidR="00384D3F" w:rsidRPr="00A14C15" w:rsidRDefault="00384D3F" w:rsidP="00E367A5">
            <w:pPr>
              <w:spacing w:line="360" w:lineRule="auto"/>
              <w:ind w:right="-91"/>
              <w:rPr>
                <w:rFonts w:ascii="Times New Roman" w:hAnsi="Times New Roman" w:cs="Times New Roman"/>
                <w:bCs/>
              </w:rPr>
            </w:pPr>
          </w:p>
        </w:tc>
      </w:tr>
      <w:bookmarkEnd w:id="5"/>
    </w:tbl>
    <w:p w14:paraId="6BEF6978" w14:textId="77777777" w:rsidR="00384D3F" w:rsidRPr="00A14C15" w:rsidRDefault="00384D3F">
      <w:pPr>
        <w:rPr>
          <w:rFonts w:ascii="Times New Roman" w:hAnsi="Times New Roman" w:cs="Times New Roman"/>
          <w:b/>
          <w:bCs/>
          <w:sz w:val="24"/>
          <w:szCs w:val="24"/>
          <w:u w:val="single"/>
          <w:lang w:val="en-US"/>
        </w:rPr>
      </w:pPr>
    </w:p>
    <w:sectPr w:rsidR="00384D3F" w:rsidRPr="00A14C15">
      <w:footerReference w:type="default" r:id="rId4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933A8" w14:textId="77777777" w:rsidR="00F759A8" w:rsidRDefault="00F759A8" w:rsidP="008D4CB1">
      <w:pPr>
        <w:spacing w:after="0" w:line="240" w:lineRule="auto"/>
      </w:pPr>
      <w:r>
        <w:separator/>
      </w:r>
    </w:p>
  </w:endnote>
  <w:endnote w:type="continuationSeparator" w:id="0">
    <w:p w14:paraId="3F2AD4FB" w14:textId="77777777" w:rsidR="00F759A8" w:rsidRDefault="00F759A8" w:rsidP="008D4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1905418"/>
      <w:docPartObj>
        <w:docPartGallery w:val="Page Numbers (Bottom of Page)"/>
        <w:docPartUnique/>
      </w:docPartObj>
    </w:sdtPr>
    <w:sdtContent>
      <w:p w14:paraId="2F8214D6" w14:textId="64FA72CB" w:rsidR="008D4CB1" w:rsidRDefault="008D4CB1">
        <w:pPr>
          <w:pStyle w:val="Piedepgina"/>
          <w:jc w:val="right"/>
        </w:pPr>
        <w:r>
          <w:fldChar w:fldCharType="begin"/>
        </w:r>
        <w:r>
          <w:instrText>PAGE   \* MERGEFORMAT</w:instrText>
        </w:r>
        <w:r>
          <w:fldChar w:fldCharType="separate"/>
        </w:r>
        <w:r>
          <w:t>2</w:t>
        </w:r>
        <w:r>
          <w:fldChar w:fldCharType="end"/>
        </w:r>
      </w:p>
    </w:sdtContent>
  </w:sdt>
  <w:p w14:paraId="5238F20E" w14:textId="77777777" w:rsidR="008D4CB1" w:rsidRDefault="008D4C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4D6D0" w14:textId="77777777" w:rsidR="00F759A8" w:rsidRDefault="00F759A8" w:rsidP="008D4CB1">
      <w:pPr>
        <w:spacing w:after="0" w:line="240" w:lineRule="auto"/>
      </w:pPr>
      <w:r>
        <w:separator/>
      </w:r>
    </w:p>
  </w:footnote>
  <w:footnote w:type="continuationSeparator" w:id="0">
    <w:p w14:paraId="6BB0A2F3" w14:textId="77777777" w:rsidR="00F759A8" w:rsidRDefault="00F759A8" w:rsidP="008D4C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503"/>
    <w:rsid w:val="0001376A"/>
    <w:rsid w:val="0001779E"/>
    <w:rsid w:val="00027660"/>
    <w:rsid w:val="00045E60"/>
    <w:rsid w:val="00046390"/>
    <w:rsid w:val="00070E09"/>
    <w:rsid w:val="000777B8"/>
    <w:rsid w:val="00081403"/>
    <w:rsid w:val="00093F5F"/>
    <w:rsid w:val="000A0F4C"/>
    <w:rsid w:val="000C42E5"/>
    <w:rsid w:val="000E7CEA"/>
    <w:rsid w:val="0010128D"/>
    <w:rsid w:val="00113163"/>
    <w:rsid w:val="0012553D"/>
    <w:rsid w:val="0013414B"/>
    <w:rsid w:val="001412BA"/>
    <w:rsid w:val="00181B37"/>
    <w:rsid w:val="00197E2F"/>
    <w:rsid w:val="001B0612"/>
    <w:rsid w:val="001B473B"/>
    <w:rsid w:val="001B526B"/>
    <w:rsid w:val="001D45BD"/>
    <w:rsid w:val="00202514"/>
    <w:rsid w:val="002061A7"/>
    <w:rsid w:val="002204D0"/>
    <w:rsid w:val="0022164C"/>
    <w:rsid w:val="00234503"/>
    <w:rsid w:val="00254B91"/>
    <w:rsid w:val="002638A0"/>
    <w:rsid w:val="00265C51"/>
    <w:rsid w:val="002748A6"/>
    <w:rsid w:val="002B2E10"/>
    <w:rsid w:val="002D4EBA"/>
    <w:rsid w:val="002E4C84"/>
    <w:rsid w:val="002F14E4"/>
    <w:rsid w:val="00316B5A"/>
    <w:rsid w:val="00320C73"/>
    <w:rsid w:val="00384D3F"/>
    <w:rsid w:val="0039675B"/>
    <w:rsid w:val="003A4367"/>
    <w:rsid w:val="003B64E1"/>
    <w:rsid w:val="003B698E"/>
    <w:rsid w:val="003D6CF0"/>
    <w:rsid w:val="004143F5"/>
    <w:rsid w:val="0042089C"/>
    <w:rsid w:val="00425098"/>
    <w:rsid w:val="004343F4"/>
    <w:rsid w:val="00453EB1"/>
    <w:rsid w:val="004577D4"/>
    <w:rsid w:val="004A1A70"/>
    <w:rsid w:val="004C0060"/>
    <w:rsid w:val="004D3A3B"/>
    <w:rsid w:val="004D4757"/>
    <w:rsid w:val="004E1904"/>
    <w:rsid w:val="004E46CA"/>
    <w:rsid w:val="005107BD"/>
    <w:rsid w:val="0051332D"/>
    <w:rsid w:val="0053230C"/>
    <w:rsid w:val="00535C5F"/>
    <w:rsid w:val="0054550A"/>
    <w:rsid w:val="0056448A"/>
    <w:rsid w:val="00564FE3"/>
    <w:rsid w:val="005679A2"/>
    <w:rsid w:val="00574AF6"/>
    <w:rsid w:val="005A6E19"/>
    <w:rsid w:val="005B4F33"/>
    <w:rsid w:val="005D076C"/>
    <w:rsid w:val="005D65F2"/>
    <w:rsid w:val="006111CA"/>
    <w:rsid w:val="006362C2"/>
    <w:rsid w:val="00651D28"/>
    <w:rsid w:val="00666E9D"/>
    <w:rsid w:val="00673252"/>
    <w:rsid w:val="00677AB2"/>
    <w:rsid w:val="00677E2A"/>
    <w:rsid w:val="006D05DA"/>
    <w:rsid w:val="00706CFE"/>
    <w:rsid w:val="00712D92"/>
    <w:rsid w:val="00757B4A"/>
    <w:rsid w:val="0076026C"/>
    <w:rsid w:val="00777AEF"/>
    <w:rsid w:val="007B5A11"/>
    <w:rsid w:val="007D114D"/>
    <w:rsid w:val="007F51D5"/>
    <w:rsid w:val="008057BE"/>
    <w:rsid w:val="00810A58"/>
    <w:rsid w:val="00812271"/>
    <w:rsid w:val="00812BCE"/>
    <w:rsid w:val="00815AA2"/>
    <w:rsid w:val="00826B58"/>
    <w:rsid w:val="00827C74"/>
    <w:rsid w:val="0087541E"/>
    <w:rsid w:val="008A11E0"/>
    <w:rsid w:val="008C0F02"/>
    <w:rsid w:val="008D4051"/>
    <w:rsid w:val="008D4CB1"/>
    <w:rsid w:val="008F2788"/>
    <w:rsid w:val="00916444"/>
    <w:rsid w:val="00946DA5"/>
    <w:rsid w:val="009515CD"/>
    <w:rsid w:val="0096471F"/>
    <w:rsid w:val="00996D65"/>
    <w:rsid w:val="009D065C"/>
    <w:rsid w:val="009D3CA5"/>
    <w:rsid w:val="009F7DF4"/>
    <w:rsid w:val="00A14C15"/>
    <w:rsid w:val="00A401AC"/>
    <w:rsid w:val="00A415B6"/>
    <w:rsid w:val="00A648F8"/>
    <w:rsid w:val="00A83757"/>
    <w:rsid w:val="00AB3D78"/>
    <w:rsid w:val="00AB55E9"/>
    <w:rsid w:val="00AE1ECF"/>
    <w:rsid w:val="00AE49CC"/>
    <w:rsid w:val="00AE5B97"/>
    <w:rsid w:val="00B3189D"/>
    <w:rsid w:val="00B522BC"/>
    <w:rsid w:val="00B6669C"/>
    <w:rsid w:val="00B67D59"/>
    <w:rsid w:val="00B67F72"/>
    <w:rsid w:val="00B854B5"/>
    <w:rsid w:val="00BA110F"/>
    <w:rsid w:val="00BA53ED"/>
    <w:rsid w:val="00BC65EE"/>
    <w:rsid w:val="00BD28DD"/>
    <w:rsid w:val="00BD647D"/>
    <w:rsid w:val="00C213D5"/>
    <w:rsid w:val="00C414C7"/>
    <w:rsid w:val="00C57E42"/>
    <w:rsid w:val="00C75CDC"/>
    <w:rsid w:val="00C77A3D"/>
    <w:rsid w:val="00CB13BB"/>
    <w:rsid w:val="00CC3C05"/>
    <w:rsid w:val="00CC4385"/>
    <w:rsid w:val="00CD2861"/>
    <w:rsid w:val="00CF7464"/>
    <w:rsid w:val="00D07528"/>
    <w:rsid w:val="00D404A9"/>
    <w:rsid w:val="00D40D41"/>
    <w:rsid w:val="00D83EB9"/>
    <w:rsid w:val="00D85C0B"/>
    <w:rsid w:val="00D90003"/>
    <w:rsid w:val="00DB7517"/>
    <w:rsid w:val="00DB7CB7"/>
    <w:rsid w:val="00E1519F"/>
    <w:rsid w:val="00E40724"/>
    <w:rsid w:val="00E56F79"/>
    <w:rsid w:val="00E64059"/>
    <w:rsid w:val="00E67518"/>
    <w:rsid w:val="00E90C44"/>
    <w:rsid w:val="00ED0B1C"/>
    <w:rsid w:val="00ED6AFF"/>
    <w:rsid w:val="00F11402"/>
    <w:rsid w:val="00F4049B"/>
    <w:rsid w:val="00F44AFE"/>
    <w:rsid w:val="00F66533"/>
    <w:rsid w:val="00F759A8"/>
    <w:rsid w:val="00F86D6B"/>
    <w:rsid w:val="00F93FE7"/>
    <w:rsid w:val="00FA6258"/>
    <w:rsid w:val="00FB10C4"/>
    <w:rsid w:val="00FD3F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E4BDE"/>
  <w15:chartTrackingRefBased/>
  <w15:docId w15:val="{217CB55B-CB1C-4D5E-B8BE-762667F1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3450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90C44"/>
    <w:rPr>
      <w:color w:val="0563C1" w:themeColor="hyperlink"/>
      <w:u w:val="single"/>
    </w:rPr>
  </w:style>
  <w:style w:type="character" w:styleId="Mencinsinresolver">
    <w:name w:val="Unresolved Mention"/>
    <w:basedOn w:val="Fuentedeprrafopredeter"/>
    <w:uiPriority w:val="99"/>
    <w:semiHidden/>
    <w:unhideWhenUsed/>
    <w:rsid w:val="00E90C44"/>
    <w:rPr>
      <w:color w:val="605E5C"/>
      <w:shd w:val="clear" w:color="auto" w:fill="E1DFDD"/>
    </w:rPr>
  </w:style>
  <w:style w:type="character" w:styleId="Hipervnculovisitado">
    <w:name w:val="FollowedHyperlink"/>
    <w:basedOn w:val="Fuentedeprrafopredeter"/>
    <w:uiPriority w:val="99"/>
    <w:semiHidden/>
    <w:unhideWhenUsed/>
    <w:rsid w:val="00E90C44"/>
    <w:rPr>
      <w:color w:val="954F72" w:themeColor="followedHyperlink"/>
      <w:u w:val="single"/>
    </w:rPr>
  </w:style>
  <w:style w:type="paragraph" w:styleId="Encabezado">
    <w:name w:val="header"/>
    <w:basedOn w:val="Normal"/>
    <w:link w:val="EncabezadoCar"/>
    <w:uiPriority w:val="99"/>
    <w:unhideWhenUsed/>
    <w:rsid w:val="008D4CB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4CB1"/>
  </w:style>
  <w:style w:type="paragraph" w:styleId="Piedepgina">
    <w:name w:val="footer"/>
    <w:basedOn w:val="Normal"/>
    <w:link w:val="PiedepginaCar"/>
    <w:uiPriority w:val="99"/>
    <w:unhideWhenUsed/>
    <w:rsid w:val="008D4CB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4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79564">
      <w:bodyDiv w:val="1"/>
      <w:marLeft w:val="0"/>
      <w:marRight w:val="0"/>
      <w:marTop w:val="0"/>
      <w:marBottom w:val="0"/>
      <w:divBdr>
        <w:top w:val="none" w:sz="0" w:space="0" w:color="auto"/>
        <w:left w:val="none" w:sz="0" w:space="0" w:color="auto"/>
        <w:bottom w:val="none" w:sz="0" w:space="0" w:color="auto"/>
        <w:right w:val="none" w:sz="0" w:space="0" w:color="auto"/>
      </w:divBdr>
    </w:div>
    <w:div w:id="228425027">
      <w:bodyDiv w:val="1"/>
      <w:marLeft w:val="0"/>
      <w:marRight w:val="0"/>
      <w:marTop w:val="0"/>
      <w:marBottom w:val="0"/>
      <w:divBdr>
        <w:top w:val="none" w:sz="0" w:space="0" w:color="auto"/>
        <w:left w:val="none" w:sz="0" w:space="0" w:color="auto"/>
        <w:bottom w:val="none" w:sz="0" w:space="0" w:color="auto"/>
        <w:right w:val="none" w:sz="0" w:space="0" w:color="auto"/>
      </w:divBdr>
    </w:div>
    <w:div w:id="439953414">
      <w:bodyDiv w:val="1"/>
      <w:marLeft w:val="0"/>
      <w:marRight w:val="0"/>
      <w:marTop w:val="0"/>
      <w:marBottom w:val="0"/>
      <w:divBdr>
        <w:top w:val="none" w:sz="0" w:space="0" w:color="auto"/>
        <w:left w:val="none" w:sz="0" w:space="0" w:color="auto"/>
        <w:bottom w:val="none" w:sz="0" w:space="0" w:color="auto"/>
        <w:right w:val="none" w:sz="0" w:space="0" w:color="auto"/>
      </w:divBdr>
    </w:div>
    <w:div w:id="1290166601">
      <w:bodyDiv w:val="1"/>
      <w:marLeft w:val="0"/>
      <w:marRight w:val="0"/>
      <w:marTop w:val="0"/>
      <w:marBottom w:val="0"/>
      <w:divBdr>
        <w:top w:val="none" w:sz="0" w:space="0" w:color="auto"/>
        <w:left w:val="none" w:sz="0" w:space="0" w:color="auto"/>
        <w:bottom w:val="none" w:sz="0" w:space="0" w:color="auto"/>
        <w:right w:val="none" w:sz="0" w:space="0" w:color="auto"/>
      </w:divBdr>
      <w:divsChild>
        <w:div w:id="19795321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12469563">
      <w:bodyDiv w:val="1"/>
      <w:marLeft w:val="0"/>
      <w:marRight w:val="0"/>
      <w:marTop w:val="0"/>
      <w:marBottom w:val="0"/>
      <w:divBdr>
        <w:top w:val="none" w:sz="0" w:space="0" w:color="auto"/>
        <w:left w:val="none" w:sz="0" w:space="0" w:color="auto"/>
        <w:bottom w:val="none" w:sz="0" w:space="0" w:color="auto"/>
        <w:right w:val="none" w:sz="0" w:space="0" w:color="auto"/>
      </w:divBdr>
    </w:div>
    <w:div w:id="205600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pais.com/diario/2008/01/27/galicia/1201432693_850215.html" TargetMode="External"/><Relationship Id="rId18" Type="http://schemas.openxmlformats.org/officeDocument/2006/relationships/hyperlink" Target="https://www.youtube.com/watch?v=GucxabyBNVs&amp;t=75s" TargetMode="External"/><Relationship Id="rId26" Type="http://schemas.openxmlformats.org/officeDocument/2006/relationships/hyperlink" Target="https://www.bng.gal/articulo/novas/bng-presenta-estratexia-ambiental-galiza-verde-lider-desenvolvemento-sostible-cambio-climatico/20210529161531029999.html" TargetMode="External"/><Relationship Id="rId39" Type="http://schemas.openxmlformats.org/officeDocument/2006/relationships/hyperlink" Target="https://www.instagram.com/p/CuFC-41MemQ/?hl=es" TargetMode="External"/><Relationship Id="rId21" Type="http://schemas.openxmlformats.org/officeDocument/2006/relationships/hyperlink" Target="https://www.youtube.com/watch?v=kvjwUNbkF5Y" TargetMode="External"/><Relationship Id="rId34" Type="http://schemas.openxmlformats.org/officeDocument/2006/relationships/hyperlink" Target="https://www.youtube.com/watch?v=K3NJP3tuPpw&amp;t=5543s" TargetMode="External"/><Relationship Id="rId42" Type="http://schemas.openxmlformats.org/officeDocument/2006/relationships/hyperlink" Target="https://www.youtube.com/watch?v=T8d-N8LmqVs" TargetMode="External"/><Relationship Id="rId47" Type="http://schemas.openxmlformats.org/officeDocument/2006/relationships/footer" Target="footer1.xml"/><Relationship Id="rId7" Type="http://schemas.openxmlformats.org/officeDocument/2006/relationships/hyperlink" Target="https://www.atlantico.net/articulo/galicia/quintana-pide-mayores-voten-libertad-y-compromete-ayudas-dependencia-todos/20090220200212056926.html" TargetMode="External"/><Relationship Id="rId2" Type="http://schemas.openxmlformats.org/officeDocument/2006/relationships/styles" Target="styles.xml"/><Relationship Id="rId16" Type="http://schemas.openxmlformats.org/officeDocument/2006/relationships/hyperlink" Target="https://www.youtube.com/watch?v=1i6Y4tboI2s&amp;ab_channel=BNG-BloqueNacionalistaGalego" TargetMode="External"/><Relationship Id="rId29" Type="http://schemas.openxmlformats.org/officeDocument/2006/relationships/hyperlink" Target="https://www.bng.gal/articulo/novas/ana-ponton-propon-ordenacion-multifuncional-do-monte-innovar-pechar-ciclos-produtivos-sector-da-madeira/20231215191400036633.html" TargetMode="External"/><Relationship Id="rId11" Type="http://schemas.openxmlformats.org/officeDocument/2006/relationships/hyperlink" Target="https://www.bng.gal/media//bnggaliza/files/2016/08/17/XII_asemblea_estatutos.pdf" TargetMode="External"/><Relationship Id="rId24" Type="http://schemas.openxmlformats.org/officeDocument/2006/relationships/hyperlink" Target="https://twitter.com/obloque/status/1436404832848519168" TargetMode="External"/><Relationship Id="rId32" Type="http://schemas.openxmlformats.org/officeDocument/2006/relationships/hyperlink" Target="https://twitter.com/anaponton/status/1505876917693870088" TargetMode="External"/><Relationship Id="rId37" Type="http://schemas.openxmlformats.org/officeDocument/2006/relationships/hyperlink" Target="https://cadenaser.com/audio/1674396322923/" TargetMode="External"/><Relationship Id="rId40" Type="http://schemas.openxmlformats.org/officeDocument/2006/relationships/hyperlink" Target="https://www.instagram.com/p/CnKGTEXs_ci/?hl=es" TargetMode="External"/><Relationship Id="rId45" Type="http://schemas.openxmlformats.org/officeDocument/2006/relationships/hyperlink" Target="https://www.youtube.com/watch?v=C38Ifpna6gc" TargetMode="External"/><Relationship Id="rId5" Type="http://schemas.openxmlformats.org/officeDocument/2006/relationships/footnotes" Target="footnotes.xml"/><Relationship Id="rId15" Type="http://schemas.openxmlformats.org/officeDocument/2006/relationships/hyperlink" Target="https://www.youtube.com/watch?v=MjIB31O6th8&amp;t=1s" TargetMode="External"/><Relationship Id="rId23" Type="http://schemas.openxmlformats.org/officeDocument/2006/relationships/hyperlink" Target="https://twitter.com/obloque/status/1276602773706903552" TargetMode="External"/><Relationship Id="rId28" Type="http://schemas.openxmlformats.org/officeDocument/2006/relationships/hyperlink" Target="https://www.bng.gal/articulo/novas/ana-ponton-visita-instalacions-inditex-destaca-importancia-ter-galiza-sede-dunha-empresa-que-referente-mundial/20221011195856033343.html%20" TargetMode="External"/><Relationship Id="rId36" Type="http://schemas.openxmlformats.org/officeDocument/2006/relationships/hyperlink" Target="https://www.youtube.com/watch?v=hmr7lziffRA" TargetMode="External"/><Relationship Id="rId49" Type="http://schemas.openxmlformats.org/officeDocument/2006/relationships/theme" Target="theme/theme1.xml"/><Relationship Id="rId10" Type="http://schemas.openxmlformats.org/officeDocument/2006/relationships/hyperlink" Target="https://www.bng.gal/media//bnggaliza/files/2012/05/10//ProgramaBNG2005.pdf" TargetMode="External"/><Relationship Id="rId19" Type="http://schemas.openxmlformats.org/officeDocument/2006/relationships/hyperlink" Target="https://www.youtube.com/watch?v=kG_at6JvHsI" TargetMode="External"/><Relationship Id="rId31" Type="http://schemas.openxmlformats.org/officeDocument/2006/relationships/hyperlink" Target="https://www.youtube.com/watch?v=ZSymRpT4v54" TargetMode="External"/><Relationship Id="rId44" Type="http://schemas.openxmlformats.org/officeDocument/2006/relationships/hyperlink" Target="https://www.youtube.com/watch?v=VcPRO-yjTMk" TargetMode="External"/><Relationship Id="rId4" Type="http://schemas.openxmlformats.org/officeDocument/2006/relationships/webSettings" Target="webSettings.xml"/><Relationship Id="rId9" Type="http://schemas.openxmlformats.org/officeDocument/2006/relationships/hyperlink" Target="http://arquivo.bng-galiza.org/opencms/export/sites/default/BNG/global/contidos/arquivos/Documentos/Estatuto_de_Galiza.pdf" TargetMode="External"/><Relationship Id="rId14" Type="http://schemas.openxmlformats.org/officeDocument/2006/relationships/hyperlink" Target="https://www.es.parlamentodegalicia.es/sitios/web/BibliotecaDiarioSesions/DP70003.PDF" TargetMode="External"/><Relationship Id="rId22" Type="http://schemas.openxmlformats.org/officeDocument/2006/relationships/hyperlink" Target="https://www.20minutos.es/noticia/4917333/0/ponton-erige-al-bng-en-el-partido-galeguista-del-siglo-xxi-con-el-reto-de-un-nacionalismo-determinante-que-gobierne/" TargetMode="External"/><Relationship Id="rId27" Type="http://schemas.openxmlformats.org/officeDocument/2006/relationships/hyperlink" Target="https://bnggaliza.opennemas.com/media/bnggaliza/files/2021/12/27/Textos_XVII_AN_BNG_definitivos.pdf" TargetMode="External"/><Relationship Id="rId30" Type="http://schemas.openxmlformats.org/officeDocument/2006/relationships/hyperlink" Target="https://www.youtube.com/watch?v=qqvkawZLWHY" TargetMode="External"/><Relationship Id="rId35" Type="http://schemas.openxmlformats.org/officeDocument/2006/relationships/hyperlink" Target="https://www.youtube.com/watch?v=_VUQiiVt7Bk&amp;t=178s" TargetMode="External"/><Relationship Id="rId43" Type="http://schemas.openxmlformats.org/officeDocument/2006/relationships/hyperlink" Target="https://www.youtube.com/watch?v=n8cXHQdgGOY" TargetMode="External"/><Relationship Id="rId48" Type="http://schemas.openxmlformats.org/officeDocument/2006/relationships/fontTable" Target="fontTable.xml"/><Relationship Id="rId8" Type="http://schemas.openxmlformats.org/officeDocument/2006/relationships/hyperlink" Target="https://www.youtube.com/watch?v=gL0X77f7l54" TargetMode="External"/><Relationship Id="rId3" Type="http://schemas.openxmlformats.org/officeDocument/2006/relationships/settings" Target="settings.xml"/><Relationship Id="rId12" Type="http://schemas.openxmlformats.org/officeDocument/2006/relationships/hyperlink" Target="https://www.bng.gal/album/imaxes/cartaces-do-dia-da-patria-galega/20170210140831019414.html" TargetMode="External"/><Relationship Id="rId17" Type="http://schemas.openxmlformats.org/officeDocument/2006/relationships/hyperlink" Target="https://www.youtube.com/watch?v=HFx9Yd1ivgQ" TargetMode="External"/><Relationship Id="rId25" Type="http://schemas.openxmlformats.org/officeDocument/2006/relationships/hyperlink" Target="https://twitter.com/obloque/status/1448315853326409732" TargetMode="External"/><Relationship Id="rId33" Type="http://schemas.openxmlformats.org/officeDocument/2006/relationships/hyperlink" Target="https://www.youtube.com/watch?v=2gM_HkHGIs8" TargetMode="External"/><Relationship Id="rId38" Type="http://schemas.openxmlformats.org/officeDocument/2006/relationships/hyperlink" Target="https://www.instagram.com/p/CsviRqssfK3/?hl=es" TargetMode="External"/><Relationship Id="rId46" Type="http://schemas.openxmlformats.org/officeDocument/2006/relationships/hyperlink" Target="https://twitter.com/GorettiSRei/status/1682746053060165633" TargetMode="External"/><Relationship Id="rId20" Type="http://schemas.openxmlformats.org/officeDocument/2006/relationships/hyperlink" Target="https://blogs.lavanguardia.com/carta-de-galicia/el-tremendo-cumpleanos-de-quintana" TargetMode="External"/><Relationship Id="rId41" Type="http://schemas.openxmlformats.org/officeDocument/2006/relationships/hyperlink" Target="https://www.nosdiario.gal/opinion/nestor-rego-candamil/conquistar-hexemonia-avanzar-soberania-da-galiza/20220813110006149919.html" TargetMode="Externa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Kuc19</b:Tag>
    <b:SourceType>Book</b:SourceType>
    <b:Guid>{C5E63553-F33B-42FB-A836-8873EBEE2BBC}</b:Guid>
    <b:Title>Analyzing Qualitative Data with MAXQDA</b:Title>
    <b:Year>2019</b:Year>
    <b:City>Cham</b:City>
    <b:Publisher>Springer Nature Switzerland AG</b:Publisher>
    <b:Author>
      <b:Author>
        <b:NameList>
          <b:Person>
            <b:Last>Kuckartz </b:Last>
            <b:First>Udo</b:First>
          </b:Person>
          <b:Person>
            <b:Last>Rädiker</b:Last>
            <b:First>Stefan</b:First>
          </b:Person>
        </b:NameList>
      </b:Author>
    </b:Author>
    <b:RefOrder>1</b:RefOrder>
  </b:Source>
</b:Sources>
</file>

<file path=customXml/itemProps1.xml><?xml version="1.0" encoding="utf-8"?>
<ds:datastoreItem xmlns:ds="http://schemas.openxmlformats.org/officeDocument/2006/customXml" ds:itemID="{1B25DB45-FA9D-4C5E-8AC1-5E4CE8EBA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Pages>
  <Words>2446</Words>
  <Characters>13458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 Pérez Boquete</dc:creator>
  <cp:keywords/>
  <dc:description/>
  <cp:lastModifiedBy>Roi Pérez Boquete</cp:lastModifiedBy>
  <cp:revision>43</cp:revision>
  <dcterms:created xsi:type="dcterms:W3CDTF">2023-06-18T18:43:00Z</dcterms:created>
  <dcterms:modified xsi:type="dcterms:W3CDTF">2024-04-29T20:45:00Z</dcterms:modified>
</cp:coreProperties>
</file>