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81EF0A" w14:textId="77777777" w:rsidR="00BA7278" w:rsidRPr="00ED752E" w:rsidRDefault="00BA7278" w:rsidP="00BA7278">
      <w:pPr>
        <w:pageBreakBefore/>
        <w:spacing w:line="480" w:lineRule="auto"/>
        <w:jc w:val="both"/>
        <w:rPr>
          <w:b/>
        </w:rPr>
      </w:pPr>
      <w:r w:rsidRPr="00ED752E">
        <w:rPr>
          <w:b/>
        </w:rPr>
        <w:t>SUPPLEMENTA</w:t>
      </w:r>
      <w:r>
        <w:rPr>
          <w:b/>
        </w:rPr>
        <w:t>RY</w:t>
      </w:r>
      <w:r w:rsidRPr="00ED752E">
        <w:rPr>
          <w:b/>
        </w:rPr>
        <w:t xml:space="preserve"> MATERIAL</w:t>
      </w:r>
    </w:p>
    <w:p w14:paraId="15BC3CBC" w14:textId="77777777" w:rsidR="00BA7278" w:rsidRDefault="00BA7278" w:rsidP="00BA7278">
      <w:pPr>
        <w:spacing w:line="360" w:lineRule="auto"/>
        <w:jc w:val="both"/>
        <w:rPr>
          <w:sz w:val="22"/>
        </w:rPr>
      </w:pPr>
      <w:r w:rsidRPr="00ED752E">
        <w:rPr>
          <w:sz w:val="22"/>
        </w:rPr>
        <w:t xml:space="preserve">Table </w:t>
      </w:r>
      <w:r>
        <w:rPr>
          <w:sz w:val="22"/>
        </w:rPr>
        <w:t xml:space="preserve">S1. </w:t>
      </w:r>
      <w:r w:rsidRPr="007126EC">
        <w:rPr>
          <w:sz w:val="22"/>
        </w:rPr>
        <w:t>List of tropical cyclones in Gulf of Thailand during 195</w:t>
      </w:r>
      <w:r>
        <w:rPr>
          <w:sz w:val="22"/>
        </w:rPr>
        <w:t>1</w:t>
      </w:r>
      <w:r w:rsidRPr="007126EC">
        <w:rPr>
          <w:sz w:val="22"/>
        </w:rPr>
        <w:t>-2020 (Thai Meteorological Department, 2020).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0"/>
        <w:gridCol w:w="1566"/>
        <w:gridCol w:w="791"/>
        <w:gridCol w:w="3654"/>
        <w:gridCol w:w="2693"/>
      </w:tblGrid>
      <w:tr w:rsidR="00BA7278" w:rsidRPr="007126EC" w14:paraId="116231FD" w14:textId="77777777" w:rsidTr="000363EA">
        <w:trPr>
          <w:trHeight w:val="255"/>
        </w:trPr>
        <w:tc>
          <w:tcPr>
            <w:tcW w:w="3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72B39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b/>
                <w:bCs/>
                <w:color w:val="000000"/>
                <w:sz w:val="22"/>
                <w:szCs w:val="22"/>
                <w:lang w:val="en-US" w:eastAsia="en-US" w:bidi="ar-SA"/>
              </w:rPr>
              <w:t>NO.</w:t>
            </w: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838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5F8F2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b/>
                <w:bCs/>
                <w:color w:val="000000"/>
                <w:sz w:val="22"/>
                <w:szCs w:val="22"/>
                <w:lang w:val="en-US" w:eastAsia="en-US" w:bidi="ar-SA"/>
              </w:rPr>
              <w:t>Name</w:t>
            </w: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5039E1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b/>
                <w:bCs/>
                <w:color w:val="000000"/>
                <w:sz w:val="22"/>
                <w:szCs w:val="22"/>
                <w:lang w:val="en-US" w:eastAsia="en-US" w:bidi="ar-SA"/>
              </w:rPr>
              <w:t>Year</w:t>
            </w: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1955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6D59B4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b/>
                <w:bCs/>
                <w:color w:val="000000"/>
                <w:sz w:val="22"/>
                <w:szCs w:val="22"/>
                <w:lang w:val="en-US" w:eastAsia="en-US" w:bidi="ar-SA"/>
              </w:rPr>
              <w:t>Intensity</w:t>
            </w: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1441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BB3878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b/>
                <w:bCs/>
                <w:color w:val="000000"/>
                <w:sz w:val="22"/>
                <w:szCs w:val="22"/>
                <w:lang w:val="en-US" w:eastAsia="en-US" w:bidi="ar-SA"/>
              </w:rPr>
              <w:t>Landfall location</w:t>
            </w: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</w:tr>
      <w:tr w:rsidR="00BA7278" w:rsidRPr="007126EC" w14:paraId="19103B53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F246D6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385247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Shirley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5D4B76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1952 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C8BEF6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F6B791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Chanthaburi </w:t>
            </w:r>
          </w:p>
        </w:tc>
      </w:tr>
      <w:tr w:rsidR="00BA7278" w:rsidRPr="007126EC" w14:paraId="0229AA61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C090D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80FF4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Vae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BCD9CE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1952 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095BE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 +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4169A4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Trat </w:t>
            </w:r>
          </w:p>
        </w:tc>
      </w:tr>
      <w:tr w:rsidR="00BA7278" w:rsidRPr="007126EC" w14:paraId="07D2F628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37A062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4A175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Harriet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6EAFB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558A98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 +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6D293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Nakhon Si Thammarat </w:t>
            </w:r>
          </w:p>
        </w:tc>
      </w:tr>
      <w:tr w:rsidR="00BA7278" w:rsidRPr="007126EC" w14:paraId="43BB8B02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33A0179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4 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57477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Lucy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5E59A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A2544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A88F8C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Chumphon </w:t>
            </w:r>
          </w:p>
        </w:tc>
      </w:tr>
      <w:tr w:rsidR="00BA7278" w:rsidRPr="007126EC" w14:paraId="728B0A29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D09A7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5 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9C3107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Kate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5C60E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1964 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FE616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6EC4E7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Prachuap Khiri Khan </w:t>
            </w:r>
          </w:p>
        </w:tc>
      </w:tr>
      <w:tr w:rsidR="00BA7278" w:rsidRPr="007126EC" w14:paraId="08A3E040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B11CC6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6 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4DBF2B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Gloria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4FB727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1965 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D63B94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C744B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Songkhla </w:t>
            </w:r>
          </w:p>
        </w:tc>
      </w:tr>
      <w:tr w:rsidR="00BA7278" w:rsidRPr="007126EC" w14:paraId="539DE480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1DE9A7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7 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D8AF4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Hester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CA28A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1968 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85E53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3B7F77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4D79D097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B53F2E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8 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E9A005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Nina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0C4959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1968 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366AE3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535D6B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310C59F9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544029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9 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24AE4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Nora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33FB07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1970 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D60AB2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93CC2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47D2C6D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1E482D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10 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67B723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Louise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D90C6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1970 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9BDD19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1F5A2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5594782B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C22E7D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11 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224223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Ruth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41FB1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1970 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14A6A09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D2BC7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Surat Thani </w:t>
            </w:r>
          </w:p>
        </w:tc>
      </w:tr>
      <w:tr w:rsidR="00BA7278" w:rsidRPr="007126EC" w14:paraId="6D1CDF2A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D2F52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12 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13590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Sally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C4AE0B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F9BCCC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Typhoon + 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0B071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Surat Thani </w:t>
            </w:r>
          </w:p>
        </w:tc>
      </w:tr>
      <w:tr w:rsidR="00BA7278" w:rsidRPr="007126EC" w14:paraId="6C8EE3A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7AA433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13 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9E1AA0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Sarah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14419C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9E5F6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BDF5E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696FBFD2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0C03D8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14 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0474C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Thelma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800B3E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1973 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01CAC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CD20C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Prachuap Khiri Khan </w:t>
            </w:r>
          </w:p>
        </w:tc>
      </w:tr>
      <w:tr w:rsidR="00BA7278" w:rsidRPr="007126EC" w14:paraId="63AA5640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F1EBE5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15 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97914C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Gay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51E016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1989 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28F60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 + typhoon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7459E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Chumphon </w:t>
            </w:r>
          </w:p>
        </w:tc>
      </w:tr>
      <w:tr w:rsidR="00BA7278" w:rsidRPr="007126EC" w14:paraId="02964C7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8BBB2D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16 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3C8908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Angela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5EAF7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B7E494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6CD71D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23F249BD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FFF32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17 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20FAE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Forrest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446AD4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671BD6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7BFF0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Nakhon Si Thammarat </w:t>
            </w:r>
          </w:p>
        </w:tc>
      </w:tr>
      <w:tr w:rsidR="00BA7278" w:rsidRPr="007126EC" w14:paraId="7E5AFFE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03ADF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18 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536334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Manny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58F98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68F99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3B2DD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Songkhla </w:t>
            </w:r>
          </w:p>
        </w:tc>
      </w:tr>
      <w:tr w:rsidR="00BA7278" w:rsidRPr="007126EC" w14:paraId="3BABFBAD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18167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237DA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Ernie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98F52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1996 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02499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CEE17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Chumphon </w:t>
            </w:r>
          </w:p>
        </w:tc>
      </w:tr>
      <w:tr w:rsidR="00BA7278" w:rsidRPr="007126EC" w14:paraId="673C4E51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FE3023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2D83D0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Linda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A977C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1997 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C65D9E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Typhoon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A65320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Prachuap Khiri Khan </w:t>
            </w:r>
          </w:p>
        </w:tc>
      </w:tr>
      <w:tr w:rsidR="00BA7278" w:rsidRPr="007126EC" w14:paraId="19A0058E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95603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21 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99730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Gil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DDB059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1998 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C32F2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 +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2F4EFC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Songkhla </w:t>
            </w:r>
          </w:p>
        </w:tc>
      </w:tr>
      <w:tr w:rsidR="00BA7278" w:rsidRPr="007126EC" w14:paraId="73391FF5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01E50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22 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2BB886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Unnamed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F6D530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1998 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170B6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1E94A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Chumphon </w:t>
            </w:r>
          </w:p>
        </w:tc>
      </w:tr>
      <w:tr w:rsidR="00BA7278" w:rsidRPr="007126EC" w14:paraId="59310F47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8BE5A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23 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F6F87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Unnamed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3A5AB6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1999 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5ACF8D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D31DF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Chumphon </w:t>
            </w:r>
          </w:p>
        </w:tc>
      </w:tr>
      <w:tr w:rsidR="00BA7278" w:rsidRPr="007126EC" w14:paraId="096838A4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23F76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24 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D5FCE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Unnamed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53503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2003 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339B10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748A82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Prachuap Khiri Khan </w:t>
            </w:r>
          </w:p>
        </w:tc>
      </w:tr>
      <w:tr w:rsidR="00BA7278" w:rsidRPr="007126EC" w14:paraId="2368A7AE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E5195D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25 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AEE1DA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Muifa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F4E46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2004 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EA9DC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B4BAA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4F5C5519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0F574F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26 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395B8E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Durian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1E3F34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2006 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F7C86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D0BFD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Surat Thani </w:t>
            </w:r>
          </w:p>
        </w:tc>
      </w:tr>
      <w:tr w:rsidR="00BA7278" w:rsidRPr="007126EC" w14:paraId="4F26123C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39908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27 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F6B3D59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Jal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1D6E2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2010 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179A7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8CDDC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Songkhla </w:t>
            </w:r>
          </w:p>
        </w:tc>
      </w:tr>
      <w:tr w:rsidR="00BA7278" w:rsidRPr="007126EC" w14:paraId="0221A0B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2965EF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28 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DC5008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Wukong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9B2A8C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2012 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024B7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16C8C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14752BAC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F1F29DA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29 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9571D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Unnamed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53CB68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531EFD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CBE74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Prachuap Khiri Khan </w:t>
            </w:r>
          </w:p>
        </w:tc>
      </w:tr>
      <w:tr w:rsidR="00BA7278" w:rsidRPr="007126EC" w14:paraId="305CB21E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192FE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30 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4EFF7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Lehar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AB569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2013 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24C67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1DE187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Narathiwat </w:t>
            </w:r>
          </w:p>
        </w:tc>
      </w:tr>
      <w:tr w:rsidR="00BA7278" w:rsidRPr="007126EC" w14:paraId="1AE86424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F2A0788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31 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A6FD60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Kai-</w:t>
            </w: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tak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F73B56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2017 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03BE03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9D418C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478120A9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56691B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32 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0B1B3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Tembin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1F976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2017 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FFE11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Typhoon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6C3D8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4313CADC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FCECB3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33 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B56ABF5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Unnamed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0FD1E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2017 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4F5A87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4C097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Narathiwat </w:t>
            </w:r>
          </w:p>
        </w:tc>
      </w:tr>
      <w:tr w:rsidR="00BA7278" w:rsidRPr="007126EC" w14:paraId="25D9A90E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95A2F5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34 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3D6F92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Toraji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920C06F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2018 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831A72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depression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89A632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- </w:t>
            </w:r>
          </w:p>
        </w:tc>
      </w:tr>
      <w:tr w:rsidR="00BA7278" w:rsidRPr="007126EC" w14:paraId="10A519D2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373D2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35 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32BEF1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Pabuk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D3E3F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2019 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DE42D7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B71B74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Nakhon Si Thammarat </w:t>
            </w:r>
          </w:p>
        </w:tc>
      </w:tr>
      <w:tr w:rsidR="00BA7278" w:rsidRPr="007126EC" w14:paraId="4F538936" w14:textId="77777777" w:rsidTr="000363EA">
        <w:trPr>
          <w:trHeight w:val="255"/>
        </w:trPr>
        <w:tc>
          <w:tcPr>
            <w:tcW w:w="34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DC3740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36 </w:t>
            </w:r>
          </w:p>
        </w:tc>
        <w:tc>
          <w:tcPr>
            <w:tcW w:w="838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40614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proofErr w:type="spellStart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Krovanh</w:t>
            </w:r>
            <w:proofErr w:type="spellEnd"/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 </w:t>
            </w:r>
          </w:p>
        </w:tc>
        <w:tc>
          <w:tcPr>
            <w:tcW w:w="423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7E192A6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2020 </w:t>
            </w:r>
          </w:p>
        </w:tc>
        <w:tc>
          <w:tcPr>
            <w:tcW w:w="1955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C3D5AE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Tropical storm </w:t>
            </w:r>
          </w:p>
        </w:tc>
        <w:tc>
          <w:tcPr>
            <w:tcW w:w="1441" w:type="pc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E932ED" w14:textId="77777777" w:rsidR="00BA7278" w:rsidRPr="009116B7" w:rsidRDefault="00BA7278" w:rsidP="000363EA">
            <w:pPr>
              <w:spacing w:line="280" w:lineRule="atLeast"/>
              <w:jc w:val="center"/>
              <w:textAlignment w:val="baseline"/>
              <w:rPr>
                <w:sz w:val="22"/>
                <w:szCs w:val="22"/>
                <w:lang w:val="en-US" w:eastAsia="en-US" w:bidi="ar-SA"/>
              </w:rPr>
            </w:pPr>
            <w:r w:rsidRPr="009116B7">
              <w:rPr>
                <w:color w:val="000000"/>
                <w:sz w:val="22"/>
                <w:szCs w:val="22"/>
                <w:lang w:val="en-US" w:eastAsia="en-US" w:bidi="ar-SA"/>
              </w:rPr>
              <w:t>Surat Thani </w:t>
            </w:r>
          </w:p>
        </w:tc>
      </w:tr>
    </w:tbl>
    <w:p w14:paraId="1E4F8BC7" w14:textId="77777777" w:rsidR="008C0899" w:rsidRPr="001C5D1C" w:rsidRDefault="008C0899" w:rsidP="008C0899">
      <w:pPr>
        <w:pageBreakBefore/>
        <w:spacing w:line="360" w:lineRule="auto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Table S2. Summary of grain size analysis parameters and </w:t>
      </w:r>
      <w:r>
        <w:rPr>
          <w:lang w:val="en-US"/>
        </w:rPr>
        <w:t>LOI based organic matter and carbonate contents.</w:t>
      </w:r>
    </w:p>
    <w:tbl>
      <w:tblPr>
        <w:tblW w:w="9289" w:type="dxa"/>
        <w:tblLook w:val="04A0" w:firstRow="1" w:lastRow="0" w:firstColumn="1" w:lastColumn="0" w:noHBand="0" w:noVBand="1"/>
      </w:tblPr>
      <w:tblGrid>
        <w:gridCol w:w="993"/>
        <w:gridCol w:w="1134"/>
        <w:gridCol w:w="992"/>
        <w:gridCol w:w="864"/>
        <w:gridCol w:w="1120"/>
        <w:gridCol w:w="993"/>
        <w:gridCol w:w="1701"/>
        <w:gridCol w:w="1492"/>
      </w:tblGrid>
      <w:tr w:rsidR="008C0899" w:rsidRPr="001C5D1C" w14:paraId="54133211" w14:textId="77777777" w:rsidTr="00F24D08">
        <w:trPr>
          <w:trHeight w:val="604"/>
        </w:trPr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B2152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Sample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6E34EE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Exposure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95752A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Mean (phi)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60BB7B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Sorting (phi)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A941E3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Skewness (phi)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F58981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Kurtosis (phi)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4CFC8A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Organic matter content (%)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528DB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Carbonate content (%)</w:t>
            </w:r>
          </w:p>
        </w:tc>
      </w:tr>
      <w:tr w:rsidR="008C0899" w:rsidRPr="001C5D1C" w14:paraId="133731E1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4A3C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BC98F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5C74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1.529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BA0F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0.901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5A6B2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-0.079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DD86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0.903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F4302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0.456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8133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1.746</w:t>
            </w:r>
          </w:p>
        </w:tc>
      </w:tr>
      <w:tr w:rsidR="008C0899" w:rsidRPr="001C5D1C" w14:paraId="75CDA572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813DF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3BDB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124A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1.775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76C4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21C0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-0.08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983B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0.897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F018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0.363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9C60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1.215</w:t>
            </w:r>
          </w:p>
        </w:tc>
      </w:tr>
      <w:tr w:rsidR="008C0899" w:rsidRPr="001C5D1C" w14:paraId="33CA5F86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0F02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953F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62DA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1.394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3199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0.896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A9F1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0.042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5DCE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0.915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8F99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0.385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CD87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1.723</w:t>
            </w:r>
          </w:p>
        </w:tc>
      </w:tr>
      <w:tr w:rsidR="008C0899" w:rsidRPr="001C5D1C" w14:paraId="79348F14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BF53E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3601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97C9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2.877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C7AF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1.835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69A6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0.425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DECD4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0.838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6889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0.915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2FA9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0.344</w:t>
            </w:r>
          </w:p>
        </w:tc>
      </w:tr>
      <w:tr w:rsidR="008C0899" w:rsidRPr="001C5D1C" w14:paraId="3B8827DD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1E7C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4A9C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15EC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1.519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CECAE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0.927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A86A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CE89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1.575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3077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0.206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19B8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0.095</w:t>
            </w:r>
          </w:p>
        </w:tc>
      </w:tr>
      <w:tr w:rsidR="008C0899" w:rsidRPr="001C5D1C" w14:paraId="11CCD16E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E2E5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580E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ECC9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2.417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BE9A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0.649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F0D2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0.042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92DA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0.968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9ED6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0.530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5AB6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0.141</w:t>
            </w:r>
          </w:p>
        </w:tc>
      </w:tr>
      <w:tr w:rsidR="008C0899" w:rsidRPr="001C5D1C" w14:paraId="3C5093E7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B21F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A37CC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F72CB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2.454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7B78C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1.004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5D77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0.301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6DFC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1.574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35A9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0.450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80EE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0.151</w:t>
            </w:r>
          </w:p>
        </w:tc>
      </w:tr>
      <w:tr w:rsidR="008C0899" w:rsidRPr="001C5D1C" w14:paraId="1532AA48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6D28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7FF3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D2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D7411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1.882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8F43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1.039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D81F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0.305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01CC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1.914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DBB2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0.736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21A2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0.210</w:t>
            </w:r>
          </w:p>
        </w:tc>
      </w:tr>
      <w:tr w:rsidR="008C0899" w:rsidRPr="001C5D1C" w14:paraId="4F286D96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B4AA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2B888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D2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0EAF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2.199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4179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0.853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91B3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5413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435C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0.484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FAF6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0.144</w:t>
            </w:r>
          </w:p>
        </w:tc>
      </w:tr>
      <w:tr w:rsidR="008C0899" w:rsidRPr="001C5D1C" w14:paraId="0F0C623A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100A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3463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D3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285D6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2.657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41A9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1.056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C514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0.371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7869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1.693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1ED6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0.969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D268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0.316</w:t>
            </w:r>
          </w:p>
        </w:tc>
      </w:tr>
      <w:tr w:rsidR="008C0899" w:rsidRPr="001C5D1C" w14:paraId="4A55091B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20FDF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C838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D3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DAAA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2.37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8AAC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9B58A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59EE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1.636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E6E8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1.081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2B34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0.224</w:t>
            </w:r>
          </w:p>
        </w:tc>
      </w:tr>
      <w:tr w:rsidR="008C0899" w:rsidRPr="001C5D1C" w14:paraId="01199E8E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B27E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598C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E1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2494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2.75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1295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1.042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BC99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0C42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1.602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1C50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0.607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0E54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0.206</w:t>
            </w:r>
          </w:p>
        </w:tc>
      </w:tr>
      <w:tr w:rsidR="008C0899" w:rsidRPr="001C5D1C" w14:paraId="0B2DDA6A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E4706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9B9F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E1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0697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3.174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BA6B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1.328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6BCD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0.341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6D36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1.369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8EDB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1.235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42A0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0.296</w:t>
            </w:r>
          </w:p>
        </w:tc>
      </w:tr>
      <w:tr w:rsidR="008C0899" w:rsidRPr="001C5D1C" w14:paraId="5E580929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0D5F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E680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E2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9F75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4.033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3796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1.589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4933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-0.268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FC2E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1.038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4D44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1.529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1C3F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0.423</w:t>
            </w:r>
          </w:p>
        </w:tc>
      </w:tr>
      <w:tr w:rsidR="008C0899" w:rsidRPr="001C5D1C" w14:paraId="2BB223C0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464B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81C1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E2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9878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2.433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1073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0.775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F3D7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0.161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6190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1.252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B2C1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0.127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71C3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0.052</w:t>
            </w:r>
          </w:p>
        </w:tc>
      </w:tr>
      <w:tr w:rsidR="008C0899" w:rsidRPr="001C5D1C" w14:paraId="6D8F06E4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2584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D2CD8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487F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2.408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1F91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0.59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3D845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-0.012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B55D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E947E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0.781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8ACE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0.389</w:t>
            </w:r>
          </w:p>
        </w:tc>
      </w:tr>
      <w:tr w:rsidR="008C0899" w:rsidRPr="001C5D1C" w14:paraId="4F251FB7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8504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C08D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CB6B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1.417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964D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0.848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D687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0.038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D5C1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2EDD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0.409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B4B5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1.897</w:t>
            </w:r>
          </w:p>
        </w:tc>
      </w:tr>
      <w:tr w:rsidR="008C0899" w:rsidRPr="001C5D1C" w14:paraId="68B33323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E9FA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CHA-18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F79E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A2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52BA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1.724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956A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0.69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1D1CC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-0.038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4EFC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0.945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F933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0.700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F6A7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1.351</w:t>
            </w:r>
          </w:p>
        </w:tc>
      </w:tr>
      <w:tr w:rsidR="008C0899" w:rsidRPr="001C5D1C" w14:paraId="3928A73C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DBE8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GS1-1.2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206D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D7E3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2.43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FAD1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1.12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1270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-1.07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2E3D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6.49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AFCE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050F4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  <w:tr w:rsidR="008C0899" w:rsidRPr="001C5D1C" w14:paraId="0D141250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46D5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GS1-1.3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41D9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F1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0FCE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2.61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3273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39DF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-1.2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0607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7.94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20E4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B673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  <w:tr w:rsidR="008C0899" w:rsidRPr="001C5D1C" w14:paraId="620A77C6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0F2C4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GS1-2.2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36A6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F2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4CE0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2.7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FA9C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0.96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0C74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-0.73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8D68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4.44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B425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E395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  <w:tr w:rsidR="008C0899" w:rsidRPr="001C5D1C" w14:paraId="09DC3511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1D77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GS4-1.1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4100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B1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8AD6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1D4E3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1.16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70DB5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0.01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B480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2.89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75A49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F7444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  <w:tr w:rsidR="008C0899" w:rsidRPr="001C5D1C" w14:paraId="452F13E8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C70EA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GS4-1.2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4B38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B1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56FDF6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1.2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96C4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1.11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BDC8D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-0.01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8D14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2.54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0A81F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E6A41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  <w:tr w:rsidR="008C0899" w:rsidRPr="001C5D1C" w14:paraId="1C9AAEB6" w14:textId="77777777" w:rsidTr="00F24D08">
        <w:trPr>
          <w:trHeight w:val="319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B9262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GS4-1.3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CB910B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B1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82BDC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1.56</w:t>
            </w:r>
          </w:p>
        </w:tc>
        <w:tc>
          <w:tcPr>
            <w:tcW w:w="8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78118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1.07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05E65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-0.12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21917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2.7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95D60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4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FF36E" w14:textId="77777777" w:rsidR="008C0899" w:rsidRPr="00164CAB" w:rsidRDefault="008C0899" w:rsidP="00F24D08">
            <w:pPr>
              <w:jc w:val="center"/>
              <w:rPr>
                <w:sz w:val="22"/>
                <w:szCs w:val="22"/>
              </w:rPr>
            </w:pPr>
            <w:r w:rsidRPr="00164CAB">
              <w:rPr>
                <w:color w:val="000000"/>
                <w:sz w:val="22"/>
                <w:szCs w:val="22"/>
              </w:rPr>
              <w:t>-</w:t>
            </w:r>
          </w:p>
        </w:tc>
      </w:tr>
    </w:tbl>
    <w:p w14:paraId="5BF5E2ED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2BC35BE4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5C42073A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45580DDB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2D57473D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3AF70C67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1CC4819A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48D3A038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5A7B4893" w14:textId="77777777" w:rsidR="008C0899" w:rsidRDefault="008C0899" w:rsidP="00BA7278">
      <w:pPr>
        <w:spacing w:line="360" w:lineRule="auto"/>
        <w:jc w:val="both"/>
        <w:rPr>
          <w:sz w:val="22"/>
        </w:rPr>
      </w:pPr>
    </w:p>
    <w:p w14:paraId="52C3B1A9" w14:textId="7C6437F3" w:rsidR="00BA7278" w:rsidRDefault="00BA7278" w:rsidP="00BA7278">
      <w:pPr>
        <w:spacing w:line="360" w:lineRule="auto"/>
        <w:jc w:val="both"/>
        <w:rPr>
          <w:sz w:val="22"/>
        </w:rPr>
      </w:pPr>
      <w:r w:rsidRPr="00ED752E">
        <w:rPr>
          <w:sz w:val="22"/>
        </w:rPr>
        <w:lastRenderedPageBreak/>
        <w:t xml:space="preserve">Table </w:t>
      </w:r>
      <w:r>
        <w:rPr>
          <w:sz w:val="22"/>
        </w:rPr>
        <w:t>S</w:t>
      </w:r>
      <w:r w:rsidR="008C0899">
        <w:rPr>
          <w:sz w:val="22"/>
        </w:rPr>
        <w:t>3</w:t>
      </w:r>
      <w:r w:rsidRPr="00ED752E">
        <w:rPr>
          <w:sz w:val="22"/>
        </w:rPr>
        <w:t>. Summary data of luminescence dating with measure sediment moisture and average water content estimate use for dose rate calculation, measure concentration of radioactive elements (K, Th, U) and dose rate. n = number of aliquots passing the rejection criteria, od. = observed overdispersion, MAM = Minimum Age Model, CAM = Central Age Model, D</w:t>
      </w:r>
      <w:r w:rsidRPr="00ED752E">
        <w:rPr>
          <w:sz w:val="22"/>
          <w:vertAlign w:val="subscript"/>
        </w:rPr>
        <w:t>e</w:t>
      </w:r>
      <w:r w:rsidRPr="00ED752E">
        <w:rPr>
          <w:sz w:val="22"/>
        </w:rPr>
        <w:t xml:space="preserve"> = Equivalent dose.</w:t>
      </w:r>
    </w:p>
    <w:p w14:paraId="38838074" w14:textId="77777777" w:rsidR="00BA7278" w:rsidRPr="00ED752E" w:rsidRDefault="00BA7278" w:rsidP="00BA7278">
      <w:pPr>
        <w:spacing w:line="360" w:lineRule="auto"/>
        <w:jc w:val="both"/>
        <w:rPr>
          <w:sz w:val="22"/>
        </w:rPr>
      </w:pP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71"/>
        <w:gridCol w:w="716"/>
        <w:gridCol w:w="502"/>
        <w:gridCol w:w="709"/>
        <w:gridCol w:w="505"/>
        <w:gridCol w:w="945"/>
        <w:gridCol w:w="769"/>
        <w:gridCol w:w="771"/>
        <w:gridCol w:w="811"/>
        <w:gridCol w:w="240"/>
        <w:gridCol w:w="373"/>
        <w:gridCol w:w="635"/>
        <w:gridCol w:w="947"/>
        <w:gridCol w:w="766"/>
      </w:tblGrid>
      <w:tr w:rsidR="00BA7278" w:rsidRPr="001760F8" w14:paraId="38A6ED7A" w14:textId="77777777" w:rsidTr="000363EA">
        <w:tc>
          <w:tcPr>
            <w:tcW w:w="358" w:type="pct"/>
            <w:tcBorders>
              <w:bottom w:val="single" w:sz="4" w:space="0" w:color="auto"/>
            </w:tcBorders>
          </w:tcPr>
          <w:p w14:paraId="27E3B6BD" w14:textId="77777777" w:rsidR="00BA7278" w:rsidRPr="001760F8" w:rsidRDefault="00BA7278" w:rsidP="000363EA">
            <w:pPr>
              <w:spacing w:after="120" w:line="480" w:lineRule="auto"/>
              <w:rPr>
                <w:color w:val="000000" w:themeColor="text1"/>
                <w:sz w:val="16"/>
                <w:szCs w:val="16"/>
              </w:rPr>
            </w:pPr>
            <w:bookmarkStart w:id="0" w:name="OLE_LINK18"/>
            <w:bookmarkStart w:id="1" w:name="OLE_LINK33"/>
            <w:bookmarkStart w:id="2" w:name="OLE_LINK34"/>
          </w:p>
          <w:p w14:paraId="65E626E8" w14:textId="77777777" w:rsidR="00BA7278" w:rsidRPr="001760F8" w:rsidRDefault="00BA7278" w:rsidP="000363EA">
            <w:pPr>
              <w:spacing w:after="120"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Sample</w:t>
            </w:r>
          </w:p>
        </w:tc>
        <w:tc>
          <w:tcPr>
            <w:tcW w:w="382" w:type="pct"/>
            <w:tcBorders>
              <w:bottom w:val="single" w:sz="4" w:space="0" w:color="auto"/>
            </w:tcBorders>
          </w:tcPr>
          <w:p w14:paraId="496F7F9A" w14:textId="77777777" w:rsidR="00BA7278" w:rsidRPr="001760F8" w:rsidRDefault="00BA7278" w:rsidP="000363EA">
            <w:pPr>
              <w:spacing w:after="120" w:line="480" w:lineRule="auto"/>
              <w:rPr>
                <w:color w:val="000000" w:themeColor="text1"/>
                <w:sz w:val="16"/>
                <w:szCs w:val="16"/>
              </w:rPr>
            </w:pPr>
          </w:p>
          <w:p w14:paraId="557F114F" w14:textId="77777777" w:rsidR="00BA7278" w:rsidRPr="001760F8" w:rsidRDefault="00BA7278" w:rsidP="000363EA">
            <w:pPr>
              <w:spacing w:after="120"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Exposure</w:t>
            </w:r>
          </w:p>
        </w:tc>
        <w:tc>
          <w:tcPr>
            <w:tcW w:w="268" w:type="pct"/>
            <w:tcBorders>
              <w:bottom w:val="single" w:sz="4" w:space="0" w:color="auto"/>
            </w:tcBorders>
          </w:tcPr>
          <w:p w14:paraId="06C7DFCA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Depth</w:t>
            </w:r>
          </w:p>
          <w:p w14:paraId="3CE104ED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(cm)</w:t>
            </w:r>
          </w:p>
        </w:tc>
        <w:tc>
          <w:tcPr>
            <w:tcW w:w="379" w:type="pct"/>
            <w:tcBorders>
              <w:bottom w:val="single" w:sz="4" w:space="0" w:color="auto"/>
            </w:tcBorders>
          </w:tcPr>
          <w:p w14:paraId="1F86C8F3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Moisture</w:t>
            </w:r>
          </w:p>
          <w:p w14:paraId="10D7C562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(%)</w:t>
            </w:r>
          </w:p>
        </w:tc>
        <w:tc>
          <w:tcPr>
            <w:tcW w:w="270" w:type="pct"/>
            <w:tcBorders>
              <w:bottom w:val="single" w:sz="4" w:space="0" w:color="auto"/>
            </w:tcBorders>
          </w:tcPr>
          <w:p w14:paraId="40BBEF6F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Water</w:t>
            </w:r>
          </w:p>
          <w:p w14:paraId="04DD3CF6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(%)</w:t>
            </w:r>
          </w:p>
        </w:tc>
        <w:tc>
          <w:tcPr>
            <w:tcW w:w="505" w:type="pct"/>
            <w:tcBorders>
              <w:bottom w:val="single" w:sz="4" w:space="0" w:color="auto"/>
            </w:tcBorders>
          </w:tcPr>
          <w:p w14:paraId="36784F5B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K</w:t>
            </w:r>
          </w:p>
          <w:p w14:paraId="4089336B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(%)</w:t>
            </w:r>
          </w:p>
        </w:tc>
        <w:tc>
          <w:tcPr>
            <w:tcW w:w="411" w:type="pct"/>
            <w:tcBorders>
              <w:bottom w:val="single" w:sz="4" w:space="0" w:color="auto"/>
            </w:tcBorders>
          </w:tcPr>
          <w:p w14:paraId="6A867625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Th</w:t>
            </w:r>
          </w:p>
          <w:p w14:paraId="436F6752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(ppm)</w:t>
            </w:r>
          </w:p>
        </w:tc>
        <w:tc>
          <w:tcPr>
            <w:tcW w:w="412" w:type="pct"/>
            <w:tcBorders>
              <w:bottom w:val="single" w:sz="4" w:space="0" w:color="auto"/>
            </w:tcBorders>
          </w:tcPr>
          <w:p w14:paraId="23DB94A0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U</w:t>
            </w:r>
          </w:p>
          <w:p w14:paraId="39E17DD1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(ppm)</w:t>
            </w:r>
          </w:p>
        </w:tc>
        <w:tc>
          <w:tcPr>
            <w:tcW w:w="433" w:type="pct"/>
            <w:tcBorders>
              <w:bottom w:val="single" w:sz="4" w:space="0" w:color="auto"/>
            </w:tcBorders>
          </w:tcPr>
          <w:p w14:paraId="1AA47D8A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D</w:t>
            </w:r>
          </w:p>
          <w:p w14:paraId="3370DCF8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</w:t>
            </w:r>
            <w:proofErr w:type="spellStart"/>
            <w:r w:rsidRPr="001760F8">
              <w:rPr>
                <w:color w:val="000000" w:themeColor="text1"/>
                <w:sz w:val="16"/>
                <w:szCs w:val="16"/>
              </w:rPr>
              <w:t>Gy</w:t>
            </w:r>
            <w:proofErr w:type="spellEnd"/>
            <w:r w:rsidRPr="001760F8">
              <w:rPr>
                <w:color w:val="000000" w:themeColor="text1"/>
                <w:sz w:val="16"/>
                <w:szCs w:val="16"/>
              </w:rPr>
              <w:t xml:space="preserve"> </w:t>
            </w:r>
            <w:proofErr w:type="gramStart"/>
            <w:r w:rsidRPr="001760F8">
              <w:rPr>
                <w:color w:val="000000" w:themeColor="text1"/>
                <w:sz w:val="16"/>
                <w:szCs w:val="16"/>
              </w:rPr>
              <w:t>ka</w:t>
            </w:r>
            <w:r w:rsidRPr="001760F8">
              <w:rPr>
                <w:color w:val="000000" w:themeColor="text1"/>
                <w:sz w:val="16"/>
                <w:szCs w:val="16"/>
                <w:vertAlign w:val="superscript"/>
              </w:rPr>
              <w:t>-1</w:t>
            </w:r>
            <w:proofErr w:type="gramEnd"/>
            <w:r w:rsidRPr="001760F8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28" w:type="pct"/>
            <w:tcBorders>
              <w:bottom w:val="single" w:sz="4" w:space="0" w:color="auto"/>
            </w:tcBorders>
          </w:tcPr>
          <w:p w14:paraId="0BD9D4AA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</w:p>
          <w:p w14:paraId="3EC02492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n</w:t>
            </w:r>
          </w:p>
        </w:tc>
        <w:tc>
          <w:tcPr>
            <w:tcW w:w="199" w:type="pct"/>
            <w:tcBorders>
              <w:bottom w:val="single" w:sz="4" w:space="0" w:color="auto"/>
            </w:tcBorders>
          </w:tcPr>
          <w:p w14:paraId="6C47D253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</w:p>
          <w:p w14:paraId="1A5C9977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od.</w:t>
            </w:r>
          </w:p>
        </w:tc>
        <w:tc>
          <w:tcPr>
            <w:tcW w:w="339" w:type="pct"/>
            <w:tcBorders>
              <w:bottom w:val="single" w:sz="4" w:space="0" w:color="auto"/>
            </w:tcBorders>
          </w:tcPr>
          <w:p w14:paraId="6D781F81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</w:p>
          <w:p w14:paraId="345D7753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Method</w:t>
            </w:r>
          </w:p>
        </w:tc>
        <w:tc>
          <w:tcPr>
            <w:tcW w:w="506" w:type="pct"/>
            <w:tcBorders>
              <w:bottom w:val="single" w:sz="4" w:space="0" w:color="auto"/>
            </w:tcBorders>
          </w:tcPr>
          <w:p w14:paraId="00B76E84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  <w:vertAlign w:val="subscript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D</w:t>
            </w:r>
            <w:r w:rsidRPr="001760F8">
              <w:rPr>
                <w:color w:val="000000" w:themeColor="text1"/>
                <w:sz w:val="16"/>
                <w:szCs w:val="16"/>
                <w:vertAlign w:val="subscript"/>
              </w:rPr>
              <w:t xml:space="preserve">e </w:t>
            </w:r>
          </w:p>
          <w:p w14:paraId="18177CBF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(</w:t>
            </w:r>
            <w:proofErr w:type="spellStart"/>
            <w:r w:rsidRPr="001760F8">
              <w:rPr>
                <w:color w:val="000000" w:themeColor="text1"/>
                <w:sz w:val="16"/>
                <w:szCs w:val="16"/>
              </w:rPr>
              <w:t>Gy</w:t>
            </w:r>
            <w:proofErr w:type="spellEnd"/>
            <w:r w:rsidRPr="001760F8">
              <w:rPr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409" w:type="pct"/>
            <w:tcBorders>
              <w:bottom w:val="single" w:sz="4" w:space="0" w:color="auto"/>
            </w:tcBorders>
          </w:tcPr>
          <w:p w14:paraId="5819671B" w14:textId="77777777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Age</w:t>
            </w:r>
          </w:p>
          <w:p w14:paraId="6195533B" w14:textId="5D8E7D0C" w:rsidR="00BA7278" w:rsidRPr="001760F8" w:rsidRDefault="00BA7278" w:rsidP="000363EA">
            <w:pPr>
              <w:spacing w:after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 xml:space="preserve"> (</w:t>
            </w:r>
            <w:proofErr w:type="spellStart"/>
            <w:r w:rsidR="008C0899">
              <w:rPr>
                <w:color w:val="000000" w:themeColor="text1"/>
                <w:sz w:val="16"/>
                <w:szCs w:val="16"/>
              </w:rPr>
              <w:t>Yr</w:t>
            </w:r>
            <w:proofErr w:type="spellEnd"/>
            <w:r w:rsidRPr="001760F8">
              <w:rPr>
                <w:color w:val="000000" w:themeColor="text1"/>
                <w:sz w:val="16"/>
                <w:szCs w:val="16"/>
              </w:rPr>
              <w:t>)</w:t>
            </w:r>
          </w:p>
        </w:tc>
      </w:tr>
      <w:tr w:rsidR="00BA7278" w:rsidRPr="001760F8" w14:paraId="41BEC3EE" w14:textId="77777777" w:rsidTr="000363EA">
        <w:tc>
          <w:tcPr>
            <w:tcW w:w="358" w:type="pct"/>
            <w:shd w:val="clear" w:color="auto" w:fill="auto"/>
            <w:vAlign w:val="bottom"/>
          </w:tcPr>
          <w:p w14:paraId="76F14280" w14:textId="77777777" w:rsidR="00BA7278" w:rsidRPr="001760F8" w:rsidRDefault="00BA7278" w:rsidP="000363EA">
            <w:pPr>
              <w:spacing w:before="120" w:line="480" w:lineRule="auto"/>
              <w:rPr>
                <w:color w:val="000000" w:themeColor="text1"/>
                <w:sz w:val="16"/>
                <w:szCs w:val="16"/>
              </w:rPr>
            </w:pPr>
            <w:bookmarkStart w:id="3" w:name="OLE_LINK35" w:colFirst="3" w:colLast="3"/>
            <w:bookmarkStart w:id="4" w:name="OLE_LINK36" w:colFirst="3" w:colLast="3"/>
            <w:bookmarkStart w:id="5" w:name="OLE_LINK37" w:colFirst="3" w:colLast="3"/>
            <w:bookmarkStart w:id="6" w:name="_Hlk507416917"/>
            <w:r w:rsidRPr="001760F8">
              <w:rPr>
                <w:color w:val="000000" w:themeColor="text1"/>
                <w:sz w:val="16"/>
                <w:szCs w:val="16"/>
              </w:rPr>
              <w:t>CHA1Q</w:t>
            </w:r>
          </w:p>
        </w:tc>
        <w:tc>
          <w:tcPr>
            <w:tcW w:w="382" w:type="pct"/>
            <w:shd w:val="clear" w:color="auto" w:fill="auto"/>
          </w:tcPr>
          <w:p w14:paraId="209118E5" w14:textId="77777777" w:rsidR="00BA7278" w:rsidRPr="0044325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A1</w:t>
            </w:r>
          </w:p>
        </w:tc>
        <w:tc>
          <w:tcPr>
            <w:tcW w:w="268" w:type="pct"/>
            <w:shd w:val="clear" w:color="auto" w:fill="auto"/>
          </w:tcPr>
          <w:p w14:paraId="7974CE59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75</w:t>
            </w:r>
          </w:p>
        </w:tc>
        <w:tc>
          <w:tcPr>
            <w:tcW w:w="379" w:type="pct"/>
          </w:tcPr>
          <w:p w14:paraId="111D1F46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3.8</w:t>
            </w:r>
          </w:p>
        </w:tc>
        <w:tc>
          <w:tcPr>
            <w:tcW w:w="270" w:type="pct"/>
          </w:tcPr>
          <w:p w14:paraId="25458C7C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4±2</w:t>
            </w:r>
          </w:p>
        </w:tc>
        <w:tc>
          <w:tcPr>
            <w:tcW w:w="505" w:type="pct"/>
            <w:shd w:val="clear" w:color="auto" w:fill="auto"/>
          </w:tcPr>
          <w:p w14:paraId="782B3288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0.36±0.03</w:t>
            </w:r>
          </w:p>
        </w:tc>
        <w:tc>
          <w:tcPr>
            <w:tcW w:w="411" w:type="pct"/>
            <w:shd w:val="clear" w:color="auto" w:fill="auto"/>
          </w:tcPr>
          <w:p w14:paraId="2C3E822B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2.44±0.18</w:t>
            </w:r>
          </w:p>
        </w:tc>
        <w:tc>
          <w:tcPr>
            <w:tcW w:w="412" w:type="pct"/>
            <w:shd w:val="clear" w:color="auto" w:fill="auto"/>
          </w:tcPr>
          <w:p w14:paraId="751481B6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0.83±0.05</w:t>
            </w:r>
          </w:p>
        </w:tc>
        <w:tc>
          <w:tcPr>
            <w:tcW w:w="433" w:type="pct"/>
            <w:shd w:val="clear" w:color="auto" w:fill="auto"/>
          </w:tcPr>
          <w:p w14:paraId="2EC11802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0.87±0.07</w:t>
            </w:r>
          </w:p>
        </w:tc>
        <w:tc>
          <w:tcPr>
            <w:tcW w:w="128" w:type="pct"/>
            <w:shd w:val="clear" w:color="auto" w:fill="auto"/>
          </w:tcPr>
          <w:p w14:paraId="40C2C5FD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99" w:type="pct"/>
          </w:tcPr>
          <w:p w14:paraId="0B325CC5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0.59</w:t>
            </w:r>
          </w:p>
        </w:tc>
        <w:tc>
          <w:tcPr>
            <w:tcW w:w="339" w:type="pct"/>
          </w:tcPr>
          <w:p w14:paraId="261DAD96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5B9919EC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0.028±0.004</w:t>
            </w:r>
          </w:p>
        </w:tc>
        <w:tc>
          <w:tcPr>
            <w:tcW w:w="409" w:type="pct"/>
            <w:shd w:val="clear" w:color="auto" w:fill="auto"/>
          </w:tcPr>
          <w:p w14:paraId="1B84690C" w14:textId="77777777" w:rsidR="00BA7278" w:rsidRPr="001760F8" w:rsidRDefault="00BA7278" w:rsidP="000363EA">
            <w:pPr>
              <w:spacing w:before="120"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32±3</w:t>
            </w:r>
          </w:p>
        </w:tc>
      </w:tr>
      <w:tr w:rsidR="00BA7278" w:rsidRPr="001760F8" w14:paraId="59CD3755" w14:textId="77777777" w:rsidTr="000363EA">
        <w:tc>
          <w:tcPr>
            <w:tcW w:w="358" w:type="pct"/>
            <w:shd w:val="clear" w:color="auto" w:fill="auto"/>
            <w:vAlign w:val="bottom"/>
          </w:tcPr>
          <w:p w14:paraId="4E6F61BE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CHA2Q</w:t>
            </w:r>
          </w:p>
        </w:tc>
        <w:tc>
          <w:tcPr>
            <w:tcW w:w="382" w:type="pct"/>
            <w:shd w:val="clear" w:color="auto" w:fill="auto"/>
          </w:tcPr>
          <w:p w14:paraId="22059F86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A1</w:t>
            </w:r>
          </w:p>
        </w:tc>
        <w:tc>
          <w:tcPr>
            <w:tcW w:w="268" w:type="pct"/>
            <w:shd w:val="clear" w:color="auto" w:fill="auto"/>
          </w:tcPr>
          <w:p w14:paraId="4CC5A7E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35</w:t>
            </w:r>
          </w:p>
        </w:tc>
        <w:tc>
          <w:tcPr>
            <w:tcW w:w="379" w:type="pct"/>
          </w:tcPr>
          <w:p w14:paraId="55C81D8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3.2</w:t>
            </w:r>
          </w:p>
        </w:tc>
        <w:tc>
          <w:tcPr>
            <w:tcW w:w="270" w:type="pct"/>
          </w:tcPr>
          <w:p w14:paraId="79222D4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4±2</w:t>
            </w:r>
          </w:p>
        </w:tc>
        <w:tc>
          <w:tcPr>
            <w:tcW w:w="505" w:type="pct"/>
            <w:shd w:val="clear" w:color="auto" w:fill="auto"/>
          </w:tcPr>
          <w:p w14:paraId="2F30813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0.28±0.02</w:t>
            </w:r>
          </w:p>
        </w:tc>
        <w:tc>
          <w:tcPr>
            <w:tcW w:w="411" w:type="pct"/>
            <w:shd w:val="clear" w:color="auto" w:fill="auto"/>
          </w:tcPr>
          <w:p w14:paraId="72DB100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1.48±0.12</w:t>
            </w:r>
          </w:p>
        </w:tc>
        <w:tc>
          <w:tcPr>
            <w:tcW w:w="412" w:type="pct"/>
            <w:shd w:val="clear" w:color="auto" w:fill="auto"/>
          </w:tcPr>
          <w:p w14:paraId="5903851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0.49±0.04</w:t>
            </w:r>
          </w:p>
        </w:tc>
        <w:tc>
          <w:tcPr>
            <w:tcW w:w="433" w:type="pct"/>
            <w:shd w:val="clear" w:color="auto" w:fill="auto"/>
          </w:tcPr>
          <w:p w14:paraId="77165A9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0.68±0.08</w:t>
            </w:r>
          </w:p>
        </w:tc>
        <w:tc>
          <w:tcPr>
            <w:tcW w:w="128" w:type="pct"/>
            <w:shd w:val="clear" w:color="auto" w:fill="auto"/>
          </w:tcPr>
          <w:p w14:paraId="2F9F11E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99" w:type="pct"/>
          </w:tcPr>
          <w:p w14:paraId="047E8EE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0.44</w:t>
            </w:r>
          </w:p>
        </w:tc>
        <w:tc>
          <w:tcPr>
            <w:tcW w:w="339" w:type="pct"/>
          </w:tcPr>
          <w:p w14:paraId="063C1DE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B545B1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0.029±0.003</w:t>
            </w:r>
          </w:p>
        </w:tc>
        <w:tc>
          <w:tcPr>
            <w:tcW w:w="409" w:type="pct"/>
            <w:shd w:val="clear" w:color="auto" w:fill="auto"/>
          </w:tcPr>
          <w:p w14:paraId="7E38882E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43±5</w:t>
            </w:r>
          </w:p>
        </w:tc>
      </w:tr>
      <w:tr w:rsidR="00BA7278" w:rsidRPr="001760F8" w14:paraId="62BED1CC" w14:textId="77777777" w:rsidTr="000363EA">
        <w:tc>
          <w:tcPr>
            <w:tcW w:w="358" w:type="pct"/>
            <w:shd w:val="clear" w:color="auto" w:fill="auto"/>
            <w:vAlign w:val="bottom"/>
          </w:tcPr>
          <w:p w14:paraId="30D0A400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CHA3Q</w:t>
            </w:r>
          </w:p>
        </w:tc>
        <w:tc>
          <w:tcPr>
            <w:tcW w:w="382" w:type="pct"/>
            <w:shd w:val="clear" w:color="auto" w:fill="auto"/>
          </w:tcPr>
          <w:p w14:paraId="4F3071F6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A1</w:t>
            </w:r>
          </w:p>
        </w:tc>
        <w:tc>
          <w:tcPr>
            <w:tcW w:w="268" w:type="pct"/>
            <w:shd w:val="clear" w:color="auto" w:fill="auto"/>
          </w:tcPr>
          <w:p w14:paraId="1090BBA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</w:t>
            </w:r>
          </w:p>
        </w:tc>
        <w:tc>
          <w:tcPr>
            <w:tcW w:w="379" w:type="pct"/>
          </w:tcPr>
          <w:p w14:paraId="1B7C45A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2.1</w:t>
            </w:r>
          </w:p>
        </w:tc>
        <w:tc>
          <w:tcPr>
            <w:tcW w:w="270" w:type="pct"/>
          </w:tcPr>
          <w:p w14:paraId="098993F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4±2</w:t>
            </w:r>
          </w:p>
        </w:tc>
        <w:tc>
          <w:tcPr>
            <w:tcW w:w="505" w:type="pct"/>
            <w:shd w:val="clear" w:color="auto" w:fill="auto"/>
          </w:tcPr>
          <w:p w14:paraId="7DFDC18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0.38±0.03</w:t>
            </w:r>
          </w:p>
        </w:tc>
        <w:tc>
          <w:tcPr>
            <w:tcW w:w="411" w:type="pct"/>
            <w:shd w:val="clear" w:color="auto" w:fill="auto"/>
          </w:tcPr>
          <w:p w14:paraId="0AF5E8E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1.72±0.13</w:t>
            </w:r>
          </w:p>
        </w:tc>
        <w:tc>
          <w:tcPr>
            <w:tcW w:w="412" w:type="pct"/>
            <w:shd w:val="clear" w:color="auto" w:fill="auto"/>
          </w:tcPr>
          <w:p w14:paraId="16F4BAD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0.62±0.05</w:t>
            </w:r>
          </w:p>
        </w:tc>
        <w:tc>
          <w:tcPr>
            <w:tcW w:w="433" w:type="pct"/>
            <w:shd w:val="clear" w:color="auto" w:fill="auto"/>
          </w:tcPr>
          <w:p w14:paraId="45AF8FA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0.81±0.07</w:t>
            </w:r>
          </w:p>
        </w:tc>
        <w:tc>
          <w:tcPr>
            <w:tcW w:w="128" w:type="pct"/>
            <w:shd w:val="clear" w:color="auto" w:fill="auto"/>
          </w:tcPr>
          <w:p w14:paraId="7B28096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99" w:type="pct"/>
          </w:tcPr>
          <w:p w14:paraId="49FDDD0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0.00</w:t>
            </w:r>
          </w:p>
        </w:tc>
        <w:tc>
          <w:tcPr>
            <w:tcW w:w="339" w:type="pct"/>
          </w:tcPr>
          <w:p w14:paraId="2B1463E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4848738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0.026±0.002</w:t>
            </w:r>
          </w:p>
        </w:tc>
        <w:tc>
          <w:tcPr>
            <w:tcW w:w="409" w:type="pct"/>
            <w:shd w:val="clear" w:color="auto" w:fill="auto"/>
          </w:tcPr>
          <w:p w14:paraId="1E84ABC8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32±3</w:t>
            </w:r>
          </w:p>
        </w:tc>
      </w:tr>
      <w:tr w:rsidR="00BA7278" w:rsidRPr="001760F8" w14:paraId="470EBEFD" w14:textId="77777777" w:rsidTr="000363EA">
        <w:tc>
          <w:tcPr>
            <w:tcW w:w="358" w:type="pct"/>
            <w:shd w:val="clear" w:color="auto" w:fill="auto"/>
            <w:vAlign w:val="bottom"/>
          </w:tcPr>
          <w:p w14:paraId="4D837D83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CHA4Q</w:t>
            </w:r>
          </w:p>
        </w:tc>
        <w:tc>
          <w:tcPr>
            <w:tcW w:w="382" w:type="pct"/>
            <w:shd w:val="clear" w:color="auto" w:fill="auto"/>
          </w:tcPr>
          <w:p w14:paraId="4872F4D7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C3</w:t>
            </w:r>
          </w:p>
        </w:tc>
        <w:tc>
          <w:tcPr>
            <w:tcW w:w="268" w:type="pct"/>
            <w:shd w:val="clear" w:color="auto" w:fill="auto"/>
          </w:tcPr>
          <w:p w14:paraId="7D27A54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55</w:t>
            </w:r>
          </w:p>
        </w:tc>
        <w:tc>
          <w:tcPr>
            <w:tcW w:w="379" w:type="pct"/>
          </w:tcPr>
          <w:p w14:paraId="74FDB34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13.8</w:t>
            </w:r>
          </w:p>
        </w:tc>
        <w:tc>
          <w:tcPr>
            <w:tcW w:w="270" w:type="pct"/>
          </w:tcPr>
          <w:p w14:paraId="43D43E2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40614C6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0.22±0.02</w:t>
            </w:r>
          </w:p>
        </w:tc>
        <w:tc>
          <w:tcPr>
            <w:tcW w:w="411" w:type="pct"/>
            <w:shd w:val="clear" w:color="auto" w:fill="auto"/>
          </w:tcPr>
          <w:p w14:paraId="6FBC533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3.39±0.22</w:t>
            </w:r>
          </w:p>
        </w:tc>
        <w:tc>
          <w:tcPr>
            <w:tcW w:w="412" w:type="pct"/>
            <w:shd w:val="clear" w:color="auto" w:fill="auto"/>
          </w:tcPr>
          <w:p w14:paraId="26D182B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0.88±0.06</w:t>
            </w:r>
          </w:p>
        </w:tc>
        <w:tc>
          <w:tcPr>
            <w:tcW w:w="433" w:type="pct"/>
            <w:shd w:val="clear" w:color="auto" w:fill="auto"/>
          </w:tcPr>
          <w:p w14:paraId="4E901AD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0.73 ±0.05</w:t>
            </w:r>
          </w:p>
        </w:tc>
        <w:tc>
          <w:tcPr>
            <w:tcW w:w="128" w:type="pct"/>
            <w:shd w:val="clear" w:color="auto" w:fill="auto"/>
          </w:tcPr>
          <w:p w14:paraId="09638A9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4AC7C74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0.30</w:t>
            </w:r>
          </w:p>
        </w:tc>
        <w:tc>
          <w:tcPr>
            <w:tcW w:w="339" w:type="pct"/>
          </w:tcPr>
          <w:p w14:paraId="6D359AA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3C7AF60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1.40±0.07</w:t>
            </w:r>
          </w:p>
        </w:tc>
        <w:tc>
          <w:tcPr>
            <w:tcW w:w="409" w:type="pct"/>
            <w:shd w:val="clear" w:color="auto" w:fill="auto"/>
          </w:tcPr>
          <w:p w14:paraId="543D19AC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1910±120</w:t>
            </w:r>
          </w:p>
        </w:tc>
      </w:tr>
      <w:tr w:rsidR="00BA7278" w:rsidRPr="001760F8" w14:paraId="6CAB50F4" w14:textId="77777777" w:rsidTr="000363EA">
        <w:tc>
          <w:tcPr>
            <w:tcW w:w="358" w:type="pct"/>
            <w:shd w:val="clear" w:color="auto" w:fill="auto"/>
          </w:tcPr>
          <w:p w14:paraId="1BC1D225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CHA5Q</w:t>
            </w:r>
          </w:p>
        </w:tc>
        <w:tc>
          <w:tcPr>
            <w:tcW w:w="382" w:type="pct"/>
            <w:shd w:val="clear" w:color="auto" w:fill="auto"/>
          </w:tcPr>
          <w:p w14:paraId="75A78DEF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C3</w:t>
            </w:r>
          </w:p>
        </w:tc>
        <w:tc>
          <w:tcPr>
            <w:tcW w:w="268" w:type="pct"/>
            <w:shd w:val="clear" w:color="auto" w:fill="auto"/>
          </w:tcPr>
          <w:p w14:paraId="37FD086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379" w:type="pct"/>
          </w:tcPr>
          <w:p w14:paraId="0137432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5.2</w:t>
            </w:r>
          </w:p>
        </w:tc>
        <w:tc>
          <w:tcPr>
            <w:tcW w:w="270" w:type="pct"/>
          </w:tcPr>
          <w:p w14:paraId="40175DA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10±5</w:t>
            </w:r>
          </w:p>
        </w:tc>
        <w:tc>
          <w:tcPr>
            <w:tcW w:w="505" w:type="pct"/>
            <w:shd w:val="clear" w:color="auto" w:fill="auto"/>
          </w:tcPr>
          <w:p w14:paraId="5B706B2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0.08±0.01</w:t>
            </w:r>
          </w:p>
        </w:tc>
        <w:tc>
          <w:tcPr>
            <w:tcW w:w="411" w:type="pct"/>
            <w:shd w:val="clear" w:color="auto" w:fill="auto"/>
          </w:tcPr>
          <w:p w14:paraId="02CC28F7" w14:textId="77777777" w:rsidR="00BA7278" w:rsidRPr="001760F8" w:rsidRDefault="00BA7278" w:rsidP="000363EA">
            <w:pPr>
              <w:spacing w:line="480" w:lineRule="auto"/>
              <w:jc w:val="center"/>
              <w:rPr>
                <w:rFonts w:eastAsia="Segoe UI Symbol"/>
                <w:color w:val="000000" w:themeColor="text1"/>
                <w:sz w:val="16"/>
                <w:szCs w:val="16"/>
                <w:lang w:eastAsia="ko-KR"/>
              </w:rPr>
            </w:pPr>
            <w:r w:rsidRPr="001760F8">
              <w:rPr>
                <w:rFonts w:eastAsia="Segoe UI Symbol"/>
                <w:color w:val="000000" w:themeColor="text1"/>
                <w:sz w:val="16"/>
                <w:szCs w:val="16"/>
                <w:lang w:eastAsia="ko-KR"/>
              </w:rPr>
              <w:t>1.01±0.07</w:t>
            </w:r>
          </w:p>
        </w:tc>
        <w:tc>
          <w:tcPr>
            <w:tcW w:w="412" w:type="pct"/>
            <w:shd w:val="clear" w:color="auto" w:fill="auto"/>
          </w:tcPr>
          <w:p w14:paraId="6D4C452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0.60±0.04</w:t>
            </w:r>
          </w:p>
        </w:tc>
        <w:tc>
          <w:tcPr>
            <w:tcW w:w="433" w:type="pct"/>
            <w:shd w:val="clear" w:color="auto" w:fill="auto"/>
          </w:tcPr>
          <w:p w14:paraId="2204BBB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0.47±0.03</w:t>
            </w:r>
          </w:p>
        </w:tc>
        <w:tc>
          <w:tcPr>
            <w:tcW w:w="128" w:type="pct"/>
            <w:shd w:val="clear" w:color="auto" w:fill="auto"/>
          </w:tcPr>
          <w:p w14:paraId="2AA212D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6BA17F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0.29</w:t>
            </w:r>
          </w:p>
        </w:tc>
        <w:tc>
          <w:tcPr>
            <w:tcW w:w="339" w:type="pct"/>
          </w:tcPr>
          <w:p w14:paraId="4C35AE8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27638E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0.78±0.04</w:t>
            </w:r>
          </w:p>
        </w:tc>
        <w:tc>
          <w:tcPr>
            <w:tcW w:w="409" w:type="pct"/>
            <w:shd w:val="clear" w:color="auto" w:fill="auto"/>
          </w:tcPr>
          <w:p w14:paraId="4C72D6E8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1670±120</w:t>
            </w:r>
          </w:p>
        </w:tc>
      </w:tr>
      <w:tr w:rsidR="00BA7278" w:rsidRPr="001760F8" w14:paraId="27A73E60" w14:textId="77777777" w:rsidTr="000363EA">
        <w:tc>
          <w:tcPr>
            <w:tcW w:w="358" w:type="pct"/>
            <w:shd w:val="clear" w:color="auto" w:fill="auto"/>
          </w:tcPr>
          <w:p w14:paraId="034D9635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CHA6Q</w:t>
            </w:r>
          </w:p>
        </w:tc>
        <w:tc>
          <w:tcPr>
            <w:tcW w:w="382" w:type="pct"/>
            <w:shd w:val="clear" w:color="auto" w:fill="auto"/>
          </w:tcPr>
          <w:p w14:paraId="52882294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C2</w:t>
            </w:r>
          </w:p>
        </w:tc>
        <w:tc>
          <w:tcPr>
            <w:tcW w:w="268" w:type="pct"/>
            <w:shd w:val="clear" w:color="auto" w:fill="auto"/>
          </w:tcPr>
          <w:p w14:paraId="4BA371D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110</w:t>
            </w:r>
          </w:p>
        </w:tc>
        <w:tc>
          <w:tcPr>
            <w:tcW w:w="379" w:type="pct"/>
          </w:tcPr>
          <w:p w14:paraId="585423E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18.4</w:t>
            </w:r>
          </w:p>
        </w:tc>
        <w:tc>
          <w:tcPr>
            <w:tcW w:w="270" w:type="pct"/>
          </w:tcPr>
          <w:p w14:paraId="2EF2D92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3581341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0.31±0.03</w:t>
            </w:r>
          </w:p>
        </w:tc>
        <w:tc>
          <w:tcPr>
            <w:tcW w:w="411" w:type="pct"/>
            <w:shd w:val="clear" w:color="auto" w:fill="auto"/>
          </w:tcPr>
          <w:p w14:paraId="38B7189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3.59±0.25</w:t>
            </w:r>
          </w:p>
        </w:tc>
        <w:tc>
          <w:tcPr>
            <w:tcW w:w="412" w:type="pct"/>
            <w:shd w:val="clear" w:color="auto" w:fill="auto"/>
          </w:tcPr>
          <w:p w14:paraId="6336227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2.04±0.13</w:t>
            </w:r>
          </w:p>
        </w:tc>
        <w:tc>
          <w:tcPr>
            <w:tcW w:w="433" w:type="pct"/>
            <w:shd w:val="clear" w:color="auto" w:fill="auto"/>
          </w:tcPr>
          <w:p w14:paraId="2ED59E2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1.03±0.07</w:t>
            </w:r>
          </w:p>
        </w:tc>
        <w:tc>
          <w:tcPr>
            <w:tcW w:w="128" w:type="pct"/>
            <w:shd w:val="clear" w:color="auto" w:fill="auto"/>
          </w:tcPr>
          <w:p w14:paraId="542207D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3894186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0.16</w:t>
            </w:r>
          </w:p>
        </w:tc>
        <w:tc>
          <w:tcPr>
            <w:tcW w:w="339" w:type="pct"/>
          </w:tcPr>
          <w:p w14:paraId="2479EC7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74711CB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1.27±0.07</w:t>
            </w:r>
          </w:p>
        </w:tc>
        <w:tc>
          <w:tcPr>
            <w:tcW w:w="409" w:type="pct"/>
            <w:shd w:val="clear" w:color="auto" w:fill="auto"/>
          </w:tcPr>
          <w:p w14:paraId="3266AA7D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1230±80</w:t>
            </w:r>
          </w:p>
        </w:tc>
      </w:tr>
      <w:tr w:rsidR="00BA7278" w:rsidRPr="001760F8" w14:paraId="2032BF6F" w14:textId="77777777" w:rsidTr="000363EA">
        <w:tc>
          <w:tcPr>
            <w:tcW w:w="358" w:type="pct"/>
            <w:shd w:val="clear" w:color="auto" w:fill="auto"/>
          </w:tcPr>
          <w:p w14:paraId="5610AEDB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CHA7Q</w:t>
            </w:r>
          </w:p>
        </w:tc>
        <w:tc>
          <w:tcPr>
            <w:tcW w:w="382" w:type="pct"/>
            <w:shd w:val="clear" w:color="auto" w:fill="auto"/>
          </w:tcPr>
          <w:p w14:paraId="5910FA6C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C2</w:t>
            </w:r>
          </w:p>
        </w:tc>
        <w:tc>
          <w:tcPr>
            <w:tcW w:w="268" w:type="pct"/>
            <w:shd w:val="clear" w:color="auto" w:fill="auto"/>
          </w:tcPr>
          <w:p w14:paraId="7B63EC8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50</w:t>
            </w:r>
          </w:p>
        </w:tc>
        <w:tc>
          <w:tcPr>
            <w:tcW w:w="379" w:type="pct"/>
          </w:tcPr>
          <w:p w14:paraId="4375FB7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6.4</w:t>
            </w:r>
          </w:p>
        </w:tc>
        <w:tc>
          <w:tcPr>
            <w:tcW w:w="270" w:type="pct"/>
          </w:tcPr>
          <w:p w14:paraId="203BF66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10±5</w:t>
            </w:r>
          </w:p>
        </w:tc>
        <w:tc>
          <w:tcPr>
            <w:tcW w:w="505" w:type="pct"/>
            <w:shd w:val="clear" w:color="auto" w:fill="auto"/>
          </w:tcPr>
          <w:p w14:paraId="37683A1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0.36±0.04</w:t>
            </w:r>
          </w:p>
        </w:tc>
        <w:tc>
          <w:tcPr>
            <w:tcW w:w="411" w:type="pct"/>
            <w:shd w:val="clear" w:color="auto" w:fill="auto"/>
          </w:tcPr>
          <w:p w14:paraId="34893D1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4.70±0.30</w:t>
            </w:r>
          </w:p>
        </w:tc>
        <w:tc>
          <w:tcPr>
            <w:tcW w:w="412" w:type="pct"/>
            <w:shd w:val="clear" w:color="auto" w:fill="auto"/>
          </w:tcPr>
          <w:p w14:paraId="0FF8EF0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1.91±0.11</w:t>
            </w:r>
          </w:p>
        </w:tc>
        <w:tc>
          <w:tcPr>
            <w:tcW w:w="433" w:type="pct"/>
            <w:shd w:val="clear" w:color="auto" w:fill="auto"/>
          </w:tcPr>
          <w:p w14:paraId="5BF5987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1.24±0.05</w:t>
            </w:r>
          </w:p>
        </w:tc>
        <w:tc>
          <w:tcPr>
            <w:tcW w:w="128" w:type="pct"/>
            <w:shd w:val="clear" w:color="auto" w:fill="auto"/>
          </w:tcPr>
          <w:p w14:paraId="77E6A8F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66EC7A6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0.08</w:t>
            </w:r>
          </w:p>
        </w:tc>
        <w:tc>
          <w:tcPr>
            <w:tcW w:w="339" w:type="pct"/>
          </w:tcPr>
          <w:p w14:paraId="19215CB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2FEEF6B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1.58±0.03</w:t>
            </w:r>
          </w:p>
        </w:tc>
        <w:tc>
          <w:tcPr>
            <w:tcW w:w="409" w:type="pct"/>
            <w:shd w:val="clear" w:color="auto" w:fill="auto"/>
          </w:tcPr>
          <w:p w14:paraId="7D7C2F62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1240±60</w:t>
            </w:r>
          </w:p>
        </w:tc>
      </w:tr>
      <w:tr w:rsidR="00BA7278" w:rsidRPr="001760F8" w14:paraId="4032C43C" w14:textId="77777777" w:rsidTr="000363EA">
        <w:tc>
          <w:tcPr>
            <w:tcW w:w="358" w:type="pct"/>
            <w:shd w:val="clear" w:color="auto" w:fill="auto"/>
          </w:tcPr>
          <w:p w14:paraId="55E6D07A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CHA8Q</w:t>
            </w:r>
          </w:p>
        </w:tc>
        <w:tc>
          <w:tcPr>
            <w:tcW w:w="382" w:type="pct"/>
            <w:shd w:val="clear" w:color="auto" w:fill="auto"/>
          </w:tcPr>
          <w:p w14:paraId="12D8B948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D2</w:t>
            </w:r>
          </w:p>
        </w:tc>
        <w:tc>
          <w:tcPr>
            <w:tcW w:w="268" w:type="pct"/>
            <w:shd w:val="clear" w:color="auto" w:fill="auto"/>
          </w:tcPr>
          <w:p w14:paraId="1F48B44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110</w:t>
            </w:r>
          </w:p>
        </w:tc>
        <w:tc>
          <w:tcPr>
            <w:tcW w:w="379" w:type="pct"/>
          </w:tcPr>
          <w:p w14:paraId="4338FFA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17.3</w:t>
            </w:r>
          </w:p>
        </w:tc>
        <w:tc>
          <w:tcPr>
            <w:tcW w:w="270" w:type="pct"/>
          </w:tcPr>
          <w:p w14:paraId="7CB581A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5A3C2D3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0.15±0.02</w:t>
            </w:r>
          </w:p>
        </w:tc>
        <w:tc>
          <w:tcPr>
            <w:tcW w:w="411" w:type="pct"/>
            <w:shd w:val="clear" w:color="auto" w:fill="auto"/>
          </w:tcPr>
          <w:p w14:paraId="519FD53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2.45±0.17</w:t>
            </w:r>
          </w:p>
        </w:tc>
        <w:tc>
          <w:tcPr>
            <w:tcW w:w="412" w:type="pct"/>
            <w:shd w:val="clear" w:color="auto" w:fill="auto"/>
          </w:tcPr>
          <w:p w14:paraId="7BC3CCA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0.57±0.04</w:t>
            </w:r>
          </w:p>
        </w:tc>
        <w:tc>
          <w:tcPr>
            <w:tcW w:w="433" w:type="pct"/>
            <w:shd w:val="clear" w:color="auto" w:fill="auto"/>
          </w:tcPr>
          <w:p w14:paraId="218F713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0.54±0.03</w:t>
            </w:r>
          </w:p>
        </w:tc>
        <w:tc>
          <w:tcPr>
            <w:tcW w:w="128" w:type="pct"/>
            <w:shd w:val="clear" w:color="auto" w:fill="auto"/>
          </w:tcPr>
          <w:p w14:paraId="16F84F7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4F0E1A7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0.43</w:t>
            </w:r>
          </w:p>
        </w:tc>
        <w:tc>
          <w:tcPr>
            <w:tcW w:w="339" w:type="pct"/>
          </w:tcPr>
          <w:p w14:paraId="6B1A3FF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6913CBE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1.10±0.03</w:t>
            </w:r>
          </w:p>
        </w:tc>
        <w:tc>
          <w:tcPr>
            <w:tcW w:w="409" w:type="pct"/>
            <w:shd w:val="clear" w:color="auto" w:fill="auto"/>
          </w:tcPr>
          <w:p w14:paraId="3783391C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2030±100</w:t>
            </w:r>
          </w:p>
        </w:tc>
      </w:tr>
      <w:tr w:rsidR="00BA7278" w:rsidRPr="001760F8" w14:paraId="5112E201" w14:textId="77777777" w:rsidTr="000363EA">
        <w:tc>
          <w:tcPr>
            <w:tcW w:w="358" w:type="pct"/>
            <w:shd w:val="clear" w:color="auto" w:fill="auto"/>
          </w:tcPr>
          <w:p w14:paraId="769EFC33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  <w:lang w:val="sv-SE"/>
              </w:rPr>
            </w:pPr>
            <w:bookmarkStart w:id="7" w:name="OLE_LINK20" w:colFirst="8" w:colLast="9"/>
            <w:bookmarkStart w:id="8" w:name="OLE_LINK8" w:colFirst="7" w:colLast="11"/>
            <w:bookmarkStart w:id="9" w:name="OLE_LINK9" w:colFirst="7" w:colLast="11"/>
            <w:bookmarkStart w:id="10" w:name="OLE_LINK10" w:colFirst="7" w:colLast="11"/>
            <w:bookmarkStart w:id="11" w:name="OLE_LINK11" w:colFirst="10" w:colLast="11"/>
            <w:bookmarkStart w:id="12" w:name="_Hlk468279477"/>
            <w:r w:rsidRPr="001760F8">
              <w:rPr>
                <w:color w:val="000000" w:themeColor="text1"/>
                <w:sz w:val="16"/>
                <w:szCs w:val="16"/>
              </w:rPr>
              <w:t>CHA9Q</w:t>
            </w:r>
          </w:p>
        </w:tc>
        <w:tc>
          <w:tcPr>
            <w:tcW w:w="382" w:type="pct"/>
            <w:shd w:val="clear" w:color="auto" w:fill="auto"/>
          </w:tcPr>
          <w:p w14:paraId="4C3E1887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D2</w:t>
            </w:r>
          </w:p>
        </w:tc>
        <w:tc>
          <w:tcPr>
            <w:tcW w:w="268" w:type="pct"/>
            <w:shd w:val="clear" w:color="auto" w:fill="auto"/>
          </w:tcPr>
          <w:p w14:paraId="053FD16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50</w:t>
            </w:r>
          </w:p>
        </w:tc>
        <w:tc>
          <w:tcPr>
            <w:tcW w:w="379" w:type="pct"/>
          </w:tcPr>
          <w:p w14:paraId="7C50440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3.1</w:t>
            </w:r>
          </w:p>
        </w:tc>
        <w:tc>
          <w:tcPr>
            <w:tcW w:w="270" w:type="pct"/>
          </w:tcPr>
          <w:p w14:paraId="2E4E15C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10±5</w:t>
            </w:r>
          </w:p>
        </w:tc>
        <w:tc>
          <w:tcPr>
            <w:tcW w:w="505" w:type="pct"/>
            <w:shd w:val="clear" w:color="auto" w:fill="auto"/>
          </w:tcPr>
          <w:p w14:paraId="04A5984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0.083±0.01</w:t>
            </w:r>
          </w:p>
        </w:tc>
        <w:tc>
          <w:tcPr>
            <w:tcW w:w="411" w:type="pct"/>
            <w:shd w:val="clear" w:color="auto" w:fill="auto"/>
          </w:tcPr>
          <w:p w14:paraId="5FCEDB3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2.04±0.14</w:t>
            </w:r>
          </w:p>
        </w:tc>
        <w:tc>
          <w:tcPr>
            <w:tcW w:w="412" w:type="pct"/>
            <w:shd w:val="clear" w:color="auto" w:fill="auto"/>
          </w:tcPr>
          <w:p w14:paraId="1DBCB28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0.53±0.04</w:t>
            </w:r>
          </w:p>
        </w:tc>
        <w:tc>
          <w:tcPr>
            <w:tcW w:w="433" w:type="pct"/>
            <w:shd w:val="clear" w:color="auto" w:fill="auto"/>
          </w:tcPr>
          <w:p w14:paraId="6B1903C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0.51±0.04</w:t>
            </w:r>
          </w:p>
        </w:tc>
        <w:tc>
          <w:tcPr>
            <w:tcW w:w="128" w:type="pct"/>
            <w:shd w:val="clear" w:color="auto" w:fill="auto"/>
          </w:tcPr>
          <w:p w14:paraId="39B318B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6C76D6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0.11</w:t>
            </w:r>
          </w:p>
        </w:tc>
        <w:tc>
          <w:tcPr>
            <w:tcW w:w="339" w:type="pct"/>
          </w:tcPr>
          <w:p w14:paraId="4BBD1B9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30D7CCB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1.14±0.06</w:t>
            </w:r>
          </w:p>
        </w:tc>
        <w:tc>
          <w:tcPr>
            <w:tcW w:w="409" w:type="pct"/>
            <w:shd w:val="clear" w:color="auto" w:fill="auto"/>
          </w:tcPr>
          <w:p w14:paraId="61D55B0D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2240±160</w:t>
            </w:r>
          </w:p>
        </w:tc>
      </w:tr>
      <w:bookmarkEnd w:id="7"/>
      <w:bookmarkEnd w:id="8"/>
      <w:bookmarkEnd w:id="9"/>
      <w:bookmarkEnd w:id="10"/>
      <w:bookmarkEnd w:id="11"/>
      <w:bookmarkEnd w:id="12"/>
      <w:tr w:rsidR="00BA7278" w:rsidRPr="001760F8" w14:paraId="72380724" w14:textId="77777777" w:rsidTr="000363EA">
        <w:tc>
          <w:tcPr>
            <w:tcW w:w="358" w:type="pct"/>
            <w:shd w:val="clear" w:color="auto" w:fill="auto"/>
          </w:tcPr>
          <w:p w14:paraId="5C7529DC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  <w:lang w:val="sv-SE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CHA10Q</w:t>
            </w:r>
          </w:p>
        </w:tc>
        <w:tc>
          <w:tcPr>
            <w:tcW w:w="382" w:type="pct"/>
            <w:shd w:val="clear" w:color="auto" w:fill="auto"/>
          </w:tcPr>
          <w:p w14:paraId="15D3D389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D3</w:t>
            </w:r>
          </w:p>
        </w:tc>
        <w:tc>
          <w:tcPr>
            <w:tcW w:w="268" w:type="pct"/>
            <w:shd w:val="clear" w:color="auto" w:fill="auto"/>
          </w:tcPr>
          <w:p w14:paraId="7A66F6D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100</w:t>
            </w:r>
          </w:p>
        </w:tc>
        <w:tc>
          <w:tcPr>
            <w:tcW w:w="379" w:type="pct"/>
          </w:tcPr>
          <w:p w14:paraId="5B18D8F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20.3</w:t>
            </w:r>
          </w:p>
        </w:tc>
        <w:tc>
          <w:tcPr>
            <w:tcW w:w="270" w:type="pct"/>
          </w:tcPr>
          <w:p w14:paraId="6349735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13DAE67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0.38±0.04</w:t>
            </w:r>
          </w:p>
        </w:tc>
        <w:tc>
          <w:tcPr>
            <w:tcW w:w="411" w:type="pct"/>
            <w:shd w:val="clear" w:color="auto" w:fill="auto"/>
          </w:tcPr>
          <w:p w14:paraId="4FC8217F" w14:textId="77777777" w:rsidR="00BA7278" w:rsidRPr="001760F8" w:rsidRDefault="00BA7278" w:rsidP="000363EA">
            <w:pPr>
              <w:spacing w:line="480" w:lineRule="auto"/>
              <w:jc w:val="center"/>
              <w:rPr>
                <w:rFonts w:eastAsia="Segoe UI Symbol"/>
                <w:color w:val="000000" w:themeColor="text1"/>
                <w:sz w:val="16"/>
                <w:szCs w:val="16"/>
                <w:lang w:eastAsia="ko-KR"/>
              </w:rPr>
            </w:pPr>
            <w:r w:rsidRPr="001760F8">
              <w:rPr>
                <w:rFonts w:eastAsia="Segoe UI Symbol"/>
                <w:color w:val="000000" w:themeColor="text1"/>
                <w:sz w:val="16"/>
                <w:szCs w:val="16"/>
                <w:lang w:eastAsia="ko-KR"/>
              </w:rPr>
              <w:t>4.09±0.27</w:t>
            </w:r>
          </w:p>
        </w:tc>
        <w:tc>
          <w:tcPr>
            <w:tcW w:w="412" w:type="pct"/>
            <w:shd w:val="clear" w:color="auto" w:fill="auto"/>
          </w:tcPr>
          <w:p w14:paraId="4BB9DCC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2.49±0.15</w:t>
            </w:r>
          </w:p>
        </w:tc>
        <w:tc>
          <w:tcPr>
            <w:tcW w:w="433" w:type="pct"/>
            <w:shd w:val="clear" w:color="auto" w:fill="auto"/>
          </w:tcPr>
          <w:p w14:paraId="3458923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1.16±0.50</w:t>
            </w:r>
          </w:p>
        </w:tc>
        <w:tc>
          <w:tcPr>
            <w:tcW w:w="128" w:type="pct"/>
            <w:shd w:val="clear" w:color="auto" w:fill="auto"/>
          </w:tcPr>
          <w:p w14:paraId="44EF325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76AD09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0.14</w:t>
            </w:r>
          </w:p>
        </w:tc>
        <w:tc>
          <w:tcPr>
            <w:tcW w:w="339" w:type="pct"/>
          </w:tcPr>
          <w:p w14:paraId="47D1891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C85662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1.84±0.05</w:t>
            </w:r>
          </w:p>
        </w:tc>
        <w:tc>
          <w:tcPr>
            <w:tcW w:w="409" w:type="pct"/>
            <w:shd w:val="clear" w:color="auto" w:fill="auto"/>
          </w:tcPr>
          <w:p w14:paraId="34AD2A2E" w14:textId="77777777" w:rsidR="00BA7278" w:rsidRPr="001760F8" w:rsidRDefault="00BA7278" w:rsidP="000363EA">
            <w:pPr>
              <w:tabs>
                <w:tab w:val="left" w:pos="217"/>
                <w:tab w:val="center" w:pos="404"/>
              </w:tabs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1590±70</w:t>
            </w:r>
          </w:p>
        </w:tc>
      </w:tr>
      <w:tr w:rsidR="00BA7278" w:rsidRPr="001760F8" w14:paraId="3CCBFB74" w14:textId="77777777" w:rsidTr="000363EA">
        <w:tc>
          <w:tcPr>
            <w:tcW w:w="358" w:type="pct"/>
            <w:shd w:val="clear" w:color="auto" w:fill="auto"/>
          </w:tcPr>
          <w:p w14:paraId="6A76E783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CHA11Q</w:t>
            </w:r>
          </w:p>
        </w:tc>
        <w:tc>
          <w:tcPr>
            <w:tcW w:w="382" w:type="pct"/>
            <w:shd w:val="clear" w:color="auto" w:fill="auto"/>
          </w:tcPr>
          <w:p w14:paraId="6E9C7B1B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D3</w:t>
            </w:r>
          </w:p>
        </w:tc>
        <w:tc>
          <w:tcPr>
            <w:tcW w:w="268" w:type="pct"/>
            <w:shd w:val="clear" w:color="auto" w:fill="auto"/>
          </w:tcPr>
          <w:p w14:paraId="042BB7F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40</w:t>
            </w:r>
          </w:p>
        </w:tc>
        <w:tc>
          <w:tcPr>
            <w:tcW w:w="379" w:type="pct"/>
          </w:tcPr>
          <w:p w14:paraId="1C3C593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9.4</w:t>
            </w:r>
          </w:p>
        </w:tc>
        <w:tc>
          <w:tcPr>
            <w:tcW w:w="270" w:type="pct"/>
          </w:tcPr>
          <w:p w14:paraId="5237637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10±5</w:t>
            </w:r>
          </w:p>
        </w:tc>
        <w:tc>
          <w:tcPr>
            <w:tcW w:w="505" w:type="pct"/>
            <w:shd w:val="clear" w:color="auto" w:fill="auto"/>
          </w:tcPr>
          <w:p w14:paraId="31EF362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0.31±0.025</w:t>
            </w:r>
          </w:p>
        </w:tc>
        <w:tc>
          <w:tcPr>
            <w:tcW w:w="411" w:type="pct"/>
            <w:shd w:val="clear" w:color="auto" w:fill="auto"/>
          </w:tcPr>
          <w:p w14:paraId="40FC536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4.60±0.30</w:t>
            </w:r>
          </w:p>
        </w:tc>
        <w:tc>
          <w:tcPr>
            <w:tcW w:w="412" w:type="pct"/>
            <w:shd w:val="clear" w:color="auto" w:fill="auto"/>
          </w:tcPr>
          <w:p w14:paraId="2B19425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0.74±0.06</w:t>
            </w:r>
          </w:p>
        </w:tc>
        <w:tc>
          <w:tcPr>
            <w:tcW w:w="433" w:type="pct"/>
            <w:shd w:val="clear" w:color="auto" w:fill="auto"/>
          </w:tcPr>
          <w:p w14:paraId="03137B0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0.93±0.07</w:t>
            </w:r>
          </w:p>
        </w:tc>
        <w:tc>
          <w:tcPr>
            <w:tcW w:w="128" w:type="pct"/>
            <w:shd w:val="clear" w:color="auto" w:fill="auto"/>
          </w:tcPr>
          <w:p w14:paraId="1D63401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039F757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0.14</w:t>
            </w:r>
          </w:p>
        </w:tc>
        <w:tc>
          <w:tcPr>
            <w:tcW w:w="339" w:type="pct"/>
          </w:tcPr>
          <w:p w14:paraId="1769904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7CFA81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1.55±0.09</w:t>
            </w:r>
          </w:p>
        </w:tc>
        <w:tc>
          <w:tcPr>
            <w:tcW w:w="409" w:type="pct"/>
            <w:shd w:val="clear" w:color="auto" w:fill="auto"/>
          </w:tcPr>
          <w:p w14:paraId="046F4C3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1670±120</w:t>
            </w:r>
          </w:p>
        </w:tc>
      </w:tr>
      <w:tr w:rsidR="00BA7278" w:rsidRPr="001760F8" w14:paraId="15A67ED0" w14:textId="77777777" w:rsidTr="000363EA">
        <w:tc>
          <w:tcPr>
            <w:tcW w:w="358" w:type="pct"/>
            <w:shd w:val="clear" w:color="auto" w:fill="auto"/>
          </w:tcPr>
          <w:p w14:paraId="787A5552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CHA12Q</w:t>
            </w:r>
          </w:p>
        </w:tc>
        <w:tc>
          <w:tcPr>
            <w:tcW w:w="382" w:type="pct"/>
            <w:shd w:val="clear" w:color="auto" w:fill="auto"/>
          </w:tcPr>
          <w:p w14:paraId="0828363C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E1</w:t>
            </w:r>
          </w:p>
        </w:tc>
        <w:tc>
          <w:tcPr>
            <w:tcW w:w="268" w:type="pct"/>
            <w:shd w:val="clear" w:color="auto" w:fill="auto"/>
          </w:tcPr>
          <w:p w14:paraId="09B550A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50</w:t>
            </w:r>
          </w:p>
        </w:tc>
        <w:tc>
          <w:tcPr>
            <w:tcW w:w="379" w:type="pct"/>
          </w:tcPr>
          <w:p w14:paraId="0BE2BFC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18.3</w:t>
            </w:r>
          </w:p>
        </w:tc>
        <w:tc>
          <w:tcPr>
            <w:tcW w:w="270" w:type="pct"/>
          </w:tcPr>
          <w:p w14:paraId="14E3EAD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06B61B9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0.68±0.07</w:t>
            </w:r>
          </w:p>
        </w:tc>
        <w:tc>
          <w:tcPr>
            <w:tcW w:w="411" w:type="pct"/>
            <w:shd w:val="clear" w:color="auto" w:fill="auto"/>
          </w:tcPr>
          <w:p w14:paraId="134E557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4.11±0.27</w:t>
            </w:r>
          </w:p>
        </w:tc>
        <w:tc>
          <w:tcPr>
            <w:tcW w:w="412" w:type="pct"/>
            <w:shd w:val="clear" w:color="auto" w:fill="auto"/>
          </w:tcPr>
          <w:p w14:paraId="3F32752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1.88±0.20</w:t>
            </w:r>
          </w:p>
        </w:tc>
        <w:tc>
          <w:tcPr>
            <w:tcW w:w="433" w:type="pct"/>
            <w:shd w:val="clear" w:color="auto" w:fill="auto"/>
          </w:tcPr>
          <w:p w14:paraId="0DC428D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1.34±0.07</w:t>
            </w:r>
          </w:p>
        </w:tc>
        <w:tc>
          <w:tcPr>
            <w:tcW w:w="128" w:type="pct"/>
            <w:shd w:val="clear" w:color="auto" w:fill="auto"/>
          </w:tcPr>
          <w:p w14:paraId="396070C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43D2D7C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0.09</w:t>
            </w:r>
          </w:p>
        </w:tc>
        <w:tc>
          <w:tcPr>
            <w:tcW w:w="339" w:type="pct"/>
          </w:tcPr>
          <w:p w14:paraId="0AADFA6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4F6C82A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5.55±0.11</w:t>
            </w:r>
          </w:p>
        </w:tc>
        <w:tc>
          <w:tcPr>
            <w:tcW w:w="409" w:type="pct"/>
            <w:shd w:val="clear" w:color="auto" w:fill="auto"/>
          </w:tcPr>
          <w:p w14:paraId="10DD522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4140±210</w:t>
            </w:r>
          </w:p>
        </w:tc>
      </w:tr>
      <w:tr w:rsidR="00BA7278" w:rsidRPr="001760F8" w14:paraId="36C157B1" w14:textId="77777777" w:rsidTr="000363EA">
        <w:tc>
          <w:tcPr>
            <w:tcW w:w="358" w:type="pct"/>
            <w:shd w:val="clear" w:color="auto" w:fill="auto"/>
          </w:tcPr>
          <w:p w14:paraId="2F5BABB5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CHA13Q</w:t>
            </w:r>
          </w:p>
        </w:tc>
        <w:tc>
          <w:tcPr>
            <w:tcW w:w="382" w:type="pct"/>
            <w:shd w:val="clear" w:color="auto" w:fill="auto"/>
          </w:tcPr>
          <w:p w14:paraId="6AD716CB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E1</w:t>
            </w:r>
          </w:p>
        </w:tc>
        <w:tc>
          <w:tcPr>
            <w:tcW w:w="268" w:type="pct"/>
            <w:shd w:val="clear" w:color="auto" w:fill="auto"/>
          </w:tcPr>
          <w:p w14:paraId="589253F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379" w:type="pct"/>
          </w:tcPr>
          <w:p w14:paraId="00AD26F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16.3</w:t>
            </w:r>
          </w:p>
        </w:tc>
        <w:tc>
          <w:tcPr>
            <w:tcW w:w="270" w:type="pct"/>
          </w:tcPr>
          <w:p w14:paraId="0DBDB17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414D2DB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0.71±0.05</w:t>
            </w:r>
          </w:p>
        </w:tc>
        <w:tc>
          <w:tcPr>
            <w:tcW w:w="411" w:type="pct"/>
            <w:shd w:val="clear" w:color="auto" w:fill="auto"/>
          </w:tcPr>
          <w:p w14:paraId="48DFBFE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7.00±0.50</w:t>
            </w:r>
          </w:p>
        </w:tc>
        <w:tc>
          <w:tcPr>
            <w:tcW w:w="412" w:type="pct"/>
            <w:shd w:val="clear" w:color="auto" w:fill="auto"/>
          </w:tcPr>
          <w:p w14:paraId="4AD0D63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2.32±0.15</w:t>
            </w:r>
          </w:p>
        </w:tc>
        <w:tc>
          <w:tcPr>
            <w:tcW w:w="433" w:type="pct"/>
            <w:shd w:val="clear" w:color="auto" w:fill="auto"/>
          </w:tcPr>
          <w:p w14:paraId="48B777D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1.64±0.80</w:t>
            </w:r>
          </w:p>
        </w:tc>
        <w:tc>
          <w:tcPr>
            <w:tcW w:w="128" w:type="pct"/>
            <w:shd w:val="clear" w:color="auto" w:fill="auto"/>
          </w:tcPr>
          <w:p w14:paraId="417C535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5996C05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0.23</w:t>
            </w:r>
          </w:p>
        </w:tc>
        <w:tc>
          <w:tcPr>
            <w:tcW w:w="339" w:type="pct"/>
          </w:tcPr>
          <w:p w14:paraId="075ECF1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5B3B38E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5.66±0.17</w:t>
            </w:r>
          </w:p>
        </w:tc>
        <w:tc>
          <w:tcPr>
            <w:tcW w:w="409" w:type="pct"/>
            <w:shd w:val="clear" w:color="auto" w:fill="auto"/>
          </w:tcPr>
          <w:p w14:paraId="0A032C2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3450±160</w:t>
            </w:r>
          </w:p>
        </w:tc>
      </w:tr>
      <w:tr w:rsidR="00BA7278" w:rsidRPr="001760F8" w14:paraId="496CF226" w14:textId="77777777" w:rsidTr="000363EA">
        <w:tc>
          <w:tcPr>
            <w:tcW w:w="358" w:type="pct"/>
            <w:shd w:val="clear" w:color="auto" w:fill="auto"/>
          </w:tcPr>
          <w:p w14:paraId="324DE962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CHA14Q</w:t>
            </w:r>
          </w:p>
        </w:tc>
        <w:tc>
          <w:tcPr>
            <w:tcW w:w="382" w:type="pct"/>
            <w:shd w:val="clear" w:color="auto" w:fill="auto"/>
          </w:tcPr>
          <w:p w14:paraId="71FF2466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E2</w:t>
            </w:r>
          </w:p>
        </w:tc>
        <w:tc>
          <w:tcPr>
            <w:tcW w:w="268" w:type="pct"/>
            <w:shd w:val="clear" w:color="auto" w:fill="auto"/>
          </w:tcPr>
          <w:p w14:paraId="6424480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205</w:t>
            </w:r>
          </w:p>
        </w:tc>
        <w:tc>
          <w:tcPr>
            <w:tcW w:w="379" w:type="pct"/>
          </w:tcPr>
          <w:p w14:paraId="5EED033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19.2</w:t>
            </w:r>
          </w:p>
        </w:tc>
        <w:tc>
          <w:tcPr>
            <w:tcW w:w="270" w:type="pct"/>
          </w:tcPr>
          <w:p w14:paraId="45A270A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03C7F48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0.78±0.08</w:t>
            </w:r>
          </w:p>
        </w:tc>
        <w:tc>
          <w:tcPr>
            <w:tcW w:w="411" w:type="pct"/>
            <w:shd w:val="clear" w:color="auto" w:fill="auto"/>
          </w:tcPr>
          <w:p w14:paraId="28FBEA2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8.50±0.50</w:t>
            </w:r>
          </w:p>
        </w:tc>
        <w:tc>
          <w:tcPr>
            <w:tcW w:w="412" w:type="pct"/>
            <w:shd w:val="clear" w:color="auto" w:fill="auto"/>
          </w:tcPr>
          <w:p w14:paraId="6352CC9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3.00±0.17</w:t>
            </w:r>
          </w:p>
        </w:tc>
        <w:tc>
          <w:tcPr>
            <w:tcW w:w="433" w:type="pct"/>
            <w:shd w:val="clear" w:color="auto" w:fill="auto"/>
          </w:tcPr>
          <w:p w14:paraId="7A7F57F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1.79±0.08</w:t>
            </w:r>
          </w:p>
        </w:tc>
        <w:tc>
          <w:tcPr>
            <w:tcW w:w="128" w:type="pct"/>
            <w:shd w:val="clear" w:color="auto" w:fill="auto"/>
          </w:tcPr>
          <w:p w14:paraId="025F089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12D9123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0.20</w:t>
            </w:r>
          </w:p>
        </w:tc>
        <w:tc>
          <w:tcPr>
            <w:tcW w:w="339" w:type="pct"/>
          </w:tcPr>
          <w:p w14:paraId="2C9CE33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19C64D1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6.77±0.17</w:t>
            </w:r>
          </w:p>
        </w:tc>
        <w:tc>
          <w:tcPr>
            <w:tcW w:w="409" w:type="pct"/>
            <w:shd w:val="clear" w:color="auto" w:fill="auto"/>
          </w:tcPr>
          <w:p w14:paraId="6787379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3790±170</w:t>
            </w:r>
          </w:p>
        </w:tc>
      </w:tr>
      <w:tr w:rsidR="00BA7278" w:rsidRPr="001760F8" w14:paraId="310A4241" w14:textId="77777777" w:rsidTr="000363EA">
        <w:tc>
          <w:tcPr>
            <w:tcW w:w="358" w:type="pct"/>
            <w:shd w:val="clear" w:color="auto" w:fill="auto"/>
          </w:tcPr>
          <w:p w14:paraId="73928886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CHA15Q</w:t>
            </w:r>
          </w:p>
        </w:tc>
        <w:tc>
          <w:tcPr>
            <w:tcW w:w="382" w:type="pct"/>
            <w:shd w:val="clear" w:color="auto" w:fill="auto"/>
          </w:tcPr>
          <w:p w14:paraId="578C6C06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E2</w:t>
            </w:r>
          </w:p>
        </w:tc>
        <w:tc>
          <w:tcPr>
            <w:tcW w:w="268" w:type="pct"/>
            <w:shd w:val="clear" w:color="auto" w:fill="auto"/>
          </w:tcPr>
          <w:p w14:paraId="4118F90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165</w:t>
            </w:r>
          </w:p>
        </w:tc>
        <w:tc>
          <w:tcPr>
            <w:tcW w:w="379" w:type="pct"/>
          </w:tcPr>
          <w:p w14:paraId="761622A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8.8</w:t>
            </w:r>
          </w:p>
        </w:tc>
        <w:tc>
          <w:tcPr>
            <w:tcW w:w="270" w:type="pct"/>
          </w:tcPr>
          <w:p w14:paraId="4A3C922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15±5</w:t>
            </w:r>
          </w:p>
        </w:tc>
        <w:tc>
          <w:tcPr>
            <w:tcW w:w="505" w:type="pct"/>
            <w:shd w:val="clear" w:color="auto" w:fill="auto"/>
          </w:tcPr>
          <w:p w14:paraId="10C087A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0.41±0.04</w:t>
            </w:r>
          </w:p>
        </w:tc>
        <w:tc>
          <w:tcPr>
            <w:tcW w:w="411" w:type="pct"/>
            <w:shd w:val="clear" w:color="auto" w:fill="auto"/>
          </w:tcPr>
          <w:p w14:paraId="45214AE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2.19±0.16</w:t>
            </w:r>
          </w:p>
        </w:tc>
        <w:tc>
          <w:tcPr>
            <w:tcW w:w="412" w:type="pct"/>
            <w:shd w:val="clear" w:color="auto" w:fill="auto"/>
          </w:tcPr>
          <w:p w14:paraId="2942E74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1.91±0.21</w:t>
            </w:r>
          </w:p>
        </w:tc>
        <w:tc>
          <w:tcPr>
            <w:tcW w:w="433" w:type="pct"/>
            <w:shd w:val="clear" w:color="auto" w:fill="auto"/>
          </w:tcPr>
          <w:p w14:paraId="06AEFEC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1.03±0.05</w:t>
            </w:r>
          </w:p>
        </w:tc>
        <w:tc>
          <w:tcPr>
            <w:tcW w:w="128" w:type="pct"/>
            <w:shd w:val="clear" w:color="auto" w:fill="auto"/>
          </w:tcPr>
          <w:p w14:paraId="0270374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604D69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0.07</w:t>
            </w:r>
          </w:p>
        </w:tc>
        <w:tc>
          <w:tcPr>
            <w:tcW w:w="339" w:type="pct"/>
          </w:tcPr>
          <w:p w14:paraId="22A8284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281D439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3.76±0.06</w:t>
            </w:r>
          </w:p>
        </w:tc>
        <w:tc>
          <w:tcPr>
            <w:tcW w:w="409" w:type="pct"/>
            <w:shd w:val="clear" w:color="auto" w:fill="auto"/>
          </w:tcPr>
          <w:p w14:paraId="05B5F87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3630±190</w:t>
            </w:r>
          </w:p>
        </w:tc>
      </w:tr>
      <w:tr w:rsidR="00BA7278" w:rsidRPr="001760F8" w14:paraId="17CA479F" w14:textId="77777777" w:rsidTr="000363EA">
        <w:tc>
          <w:tcPr>
            <w:tcW w:w="358" w:type="pct"/>
            <w:shd w:val="clear" w:color="auto" w:fill="auto"/>
          </w:tcPr>
          <w:p w14:paraId="719C7A99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CHA16Q</w:t>
            </w:r>
          </w:p>
        </w:tc>
        <w:tc>
          <w:tcPr>
            <w:tcW w:w="382" w:type="pct"/>
            <w:shd w:val="clear" w:color="auto" w:fill="auto"/>
          </w:tcPr>
          <w:p w14:paraId="1B182842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A2</w:t>
            </w:r>
          </w:p>
        </w:tc>
        <w:tc>
          <w:tcPr>
            <w:tcW w:w="268" w:type="pct"/>
            <w:shd w:val="clear" w:color="auto" w:fill="auto"/>
          </w:tcPr>
          <w:p w14:paraId="08CD3C6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75</w:t>
            </w:r>
          </w:p>
        </w:tc>
        <w:tc>
          <w:tcPr>
            <w:tcW w:w="379" w:type="pct"/>
          </w:tcPr>
          <w:p w14:paraId="449204E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16.2</w:t>
            </w:r>
          </w:p>
        </w:tc>
        <w:tc>
          <w:tcPr>
            <w:tcW w:w="270" w:type="pct"/>
          </w:tcPr>
          <w:p w14:paraId="30D28CC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20±5</w:t>
            </w:r>
          </w:p>
        </w:tc>
        <w:tc>
          <w:tcPr>
            <w:tcW w:w="505" w:type="pct"/>
            <w:shd w:val="clear" w:color="auto" w:fill="auto"/>
          </w:tcPr>
          <w:p w14:paraId="186E672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0.44±0.04</w:t>
            </w:r>
          </w:p>
        </w:tc>
        <w:tc>
          <w:tcPr>
            <w:tcW w:w="411" w:type="pct"/>
            <w:shd w:val="clear" w:color="auto" w:fill="auto"/>
          </w:tcPr>
          <w:p w14:paraId="5E7764D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3.64±0.25</w:t>
            </w:r>
          </w:p>
        </w:tc>
        <w:tc>
          <w:tcPr>
            <w:tcW w:w="412" w:type="pct"/>
            <w:shd w:val="clear" w:color="auto" w:fill="auto"/>
          </w:tcPr>
          <w:p w14:paraId="2564254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1.77±0.11</w:t>
            </w:r>
          </w:p>
        </w:tc>
        <w:tc>
          <w:tcPr>
            <w:tcW w:w="433" w:type="pct"/>
            <w:shd w:val="clear" w:color="auto" w:fill="auto"/>
          </w:tcPr>
          <w:p w14:paraId="0DF7163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1.12±0.14</w:t>
            </w:r>
          </w:p>
        </w:tc>
        <w:tc>
          <w:tcPr>
            <w:tcW w:w="128" w:type="pct"/>
            <w:shd w:val="clear" w:color="auto" w:fill="auto"/>
          </w:tcPr>
          <w:p w14:paraId="5B1B4A3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99" w:type="pct"/>
          </w:tcPr>
          <w:p w14:paraId="40FBEA5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0.00</w:t>
            </w:r>
          </w:p>
        </w:tc>
        <w:tc>
          <w:tcPr>
            <w:tcW w:w="339" w:type="pct"/>
          </w:tcPr>
          <w:p w14:paraId="1B59DFD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61EC81C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0.026±0.003</w:t>
            </w:r>
          </w:p>
        </w:tc>
        <w:tc>
          <w:tcPr>
            <w:tcW w:w="409" w:type="pct"/>
            <w:shd w:val="clear" w:color="auto" w:fill="auto"/>
          </w:tcPr>
          <w:p w14:paraId="493BD79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23±2</w:t>
            </w:r>
          </w:p>
        </w:tc>
      </w:tr>
      <w:tr w:rsidR="00BA7278" w:rsidRPr="001760F8" w14:paraId="73ED2FEC" w14:textId="77777777" w:rsidTr="000363EA">
        <w:tc>
          <w:tcPr>
            <w:tcW w:w="358" w:type="pct"/>
            <w:shd w:val="clear" w:color="auto" w:fill="auto"/>
          </w:tcPr>
          <w:p w14:paraId="462A6618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CHA17Q</w:t>
            </w:r>
          </w:p>
        </w:tc>
        <w:tc>
          <w:tcPr>
            <w:tcW w:w="382" w:type="pct"/>
            <w:shd w:val="clear" w:color="auto" w:fill="auto"/>
          </w:tcPr>
          <w:p w14:paraId="639B7D8F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A2</w:t>
            </w:r>
          </w:p>
        </w:tc>
        <w:tc>
          <w:tcPr>
            <w:tcW w:w="268" w:type="pct"/>
            <w:shd w:val="clear" w:color="auto" w:fill="auto"/>
          </w:tcPr>
          <w:p w14:paraId="5F2CC4C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50</w:t>
            </w:r>
          </w:p>
        </w:tc>
        <w:tc>
          <w:tcPr>
            <w:tcW w:w="379" w:type="pct"/>
          </w:tcPr>
          <w:p w14:paraId="5386848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</w:t>
            </w:r>
          </w:p>
        </w:tc>
        <w:tc>
          <w:tcPr>
            <w:tcW w:w="270" w:type="pct"/>
          </w:tcPr>
          <w:p w14:paraId="6A96EE4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4±2</w:t>
            </w:r>
          </w:p>
        </w:tc>
        <w:tc>
          <w:tcPr>
            <w:tcW w:w="505" w:type="pct"/>
            <w:shd w:val="clear" w:color="auto" w:fill="auto"/>
          </w:tcPr>
          <w:p w14:paraId="3B4025A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0.40±0.04</w:t>
            </w:r>
          </w:p>
        </w:tc>
        <w:tc>
          <w:tcPr>
            <w:tcW w:w="411" w:type="pct"/>
            <w:shd w:val="clear" w:color="auto" w:fill="auto"/>
          </w:tcPr>
          <w:p w14:paraId="26F2892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1.63±0.12</w:t>
            </w:r>
          </w:p>
        </w:tc>
        <w:tc>
          <w:tcPr>
            <w:tcW w:w="412" w:type="pct"/>
            <w:shd w:val="clear" w:color="auto" w:fill="auto"/>
          </w:tcPr>
          <w:p w14:paraId="4183C00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0.55±0.04</w:t>
            </w:r>
          </w:p>
        </w:tc>
        <w:tc>
          <w:tcPr>
            <w:tcW w:w="433" w:type="pct"/>
            <w:shd w:val="clear" w:color="auto" w:fill="auto"/>
          </w:tcPr>
          <w:p w14:paraId="766AD53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0.81±0.08</w:t>
            </w:r>
          </w:p>
        </w:tc>
        <w:tc>
          <w:tcPr>
            <w:tcW w:w="128" w:type="pct"/>
            <w:shd w:val="clear" w:color="auto" w:fill="auto"/>
          </w:tcPr>
          <w:p w14:paraId="7B825E7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99" w:type="pct"/>
          </w:tcPr>
          <w:p w14:paraId="536E0F8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0.00</w:t>
            </w:r>
          </w:p>
        </w:tc>
        <w:tc>
          <w:tcPr>
            <w:tcW w:w="339" w:type="pct"/>
          </w:tcPr>
          <w:p w14:paraId="4057BA3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008EAA1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0.025±0.002</w:t>
            </w:r>
          </w:p>
        </w:tc>
        <w:tc>
          <w:tcPr>
            <w:tcW w:w="409" w:type="pct"/>
            <w:shd w:val="clear" w:color="auto" w:fill="auto"/>
          </w:tcPr>
          <w:p w14:paraId="7C20085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31±3</w:t>
            </w:r>
          </w:p>
        </w:tc>
      </w:tr>
      <w:tr w:rsidR="00BA7278" w:rsidRPr="001760F8" w14:paraId="114091C3" w14:textId="77777777" w:rsidTr="000363EA">
        <w:tc>
          <w:tcPr>
            <w:tcW w:w="358" w:type="pct"/>
            <w:shd w:val="clear" w:color="auto" w:fill="auto"/>
          </w:tcPr>
          <w:p w14:paraId="6D546432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bookmarkStart w:id="13" w:name="OLE_LINK31" w:colFirst="1" w:colLast="1"/>
            <w:bookmarkStart w:id="14" w:name="OLE_LINK32" w:colFirst="1" w:colLast="1"/>
            <w:bookmarkStart w:id="15" w:name="_Hlk504145451"/>
            <w:r w:rsidRPr="001760F8">
              <w:rPr>
                <w:color w:val="000000" w:themeColor="text1"/>
                <w:sz w:val="16"/>
                <w:szCs w:val="16"/>
              </w:rPr>
              <w:t>CHA18Q</w:t>
            </w:r>
          </w:p>
        </w:tc>
        <w:tc>
          <w:tcPr>
            <w:tcW w:w="382" w:type="pct"/>
            <w:shd w:val="clear" w:color="auto" w:fill="auto"/>
          </w:tcPr>
          <w:p w14:paraId="5994CEEB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A2</w:t>
            </w:r>
          </w:p>
        </w:tc>
        <w:tc>
          <w:tcPr>
            <w:tcW w:w="268" w:type="pct"/>
            <w:shd w:val="clear" w:color="auto" w:fill="auto"/>
          </w:tcPr>
          <w:p w14:paraId="3CD2F7D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</w:t>
            </w:r>
          </w:p>
        </w:tc>
        <w:tc>
          <w:tcPr>
            <w:tcW w:w="379" w:type="pct"/>
          </w:tcPr>
          <w:p w14:paraId="047AF79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</w:t>
            </w:r>
          </w:p>
        </w:tc>
        <w:tc>
          <w:tcPr>
            <w:tcW w:w="270" w:type="pct"/>
          </w:tcPr>
          <w:p w14:paraId="7C78C7F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4±2</w:t>
            </w:r>
          </w:p>
        </w:tc>
        <w:tc>
          <w:tcPr>
            <w:tcW w:w="505" w:type="pct"/>
            <w:shd w:val="clear" w:color="auto" w:fill="auto"/>
          </w:tcPr>
          <w:p w14:paraId="409D7CA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0.25±0.021</w:t>
            </w:r>
          </w:p>
        </w:tc>
        <w:tc>
          <w:tcPr>
            <w:tcW w:w="411" w:type="pct"/>
            <w:shd w:val="clear" w:color="auto" w:fill="auto"/>
          </w:tcPr>
          <w:p w14:paraId="74C48FD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1.80±0.13</w:t>
            </w:r>
          </w:p>
        </w:tc>
        <w:tc>
          <w:tcPr>
            <w:tcW w:w="412" w:type="pct"/>
            <w:shd w:val="clear" w:color="auto" w:fill="auto"/>
          </w:tcPr>
          <w:p w14:paraId="33CF6EF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0.64±0.05</w:t>
            </w:r>
          </w:p>
        </w:tc>
        <w:tc>
          <w:tcPr>
            <w:tcW w:w="433" w:type="pct"/>
            <w:shd w:val="clear" w:color="auto" w:fill="auto"/>
          </w:tcPr>
          <w:p w14:paraId="37E0F2B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0.73±0.06</w:t>
            </w:r>
          </w:p>
        </w:tc>
        <w:tc>
          <w:tcPr>
            <w:tcW w:w="128" w:type="pct"/>
            <w:shd w:val="clear" w:color="auto" w:fill="auto"/>
          </w:tcPr>
          <w:p w14:paraId="4BCD23E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27</w:t>
            </w:r>
          </w:p>
        </w:tc>
        <w:tc>
          <w:tcPr>
            <w:tcW w:w="199" w:type="pct"/>
          </w:tcPr>
          <w:p w14:paraId="17E7870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0.00</w:t>
            </w:r>
          </w:p>
        </w:tc>
        <w:tc>
          <w:tcPr>
            <w:tcW w:w="339" w:type="pct"/>
          </w:tcPr>
          <w:p w14:paraId="2833C1C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649EC06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0.027±0.004</w:t>
            </w:r>
          </w:p>
        </w:tc>
        <w:tc>
          <w:tcPr>
            <w:tcW w:w="409" w:type="pct"/>
            <w:shd w:val="clear" w:color="auto" w:fill="auto"/>
          </w:tcPr>
          <w:p w14:paraId="3947C44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37±3</w:t>
            </w:r>
          </w:p>
        </w:tc>
      </w:tr>
      <w:tr w:rsidR="00BA7278" w:rsidRPr="001760F8" w14:paraId="1F6E36E0" w14:textId="77777777" w:rsidTr="000363EA">
        <w:tc>
          <w:tcPr>
            <w:tcW w:w="358" w:type="pct"/>
            <w:shd w:val="clear" w:color="auto" w:fill="auto"/>
          </w:tcPr>
          <w:p w14:paraId="75249664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CHA21Q</w:t>
            </w:r>
          </w:p>
        </w:tc>
        <w:tc>
          <w:tcPr>
            <w:tcW w:w="382" w:type="pct"/>
            <w:shd w:val="clear" w:color="auto" w:fill="auto"/>
          </w:tcPr>
          <w:p w14:paraId="17AA6F25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B1</w:t>
            </w:r>
          </w:p>
        </w:tc>
        <w:tc>
          <w:tcPr>
            <w:tcW w:w="268" w:type="pct"/>
            <w:shd w:val="clear" w:color="auto" w:fill="auto"/>
          </w:tcPr>
          <w:p w14:paraId="007698D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37</w:t>
            </w:r>
          </w:p>
        </w:tc>
        <w:tc>
          <w:tcPr>
            <w:tcW w:w="379" w:type="pct"/>
          </w:tcPr>
          <w:p w14:paraId="60D12A2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11.8</w:t>
            </w:r>
          </w:p>
        </w:tc>
        <w:tc>
          <w:tcPr>
            <w:tcW w:w="270" w:type="pct"/>
          </w:tcPr>
          <w:p w14:paraId="534AAB5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15±5</w:t>
            </w:r>
          </w:p>
        </w:tc>
        <w:tc>
          <w:tcPr>
            <w:tcW w:w="505" w:type="pct"/>
            <w:shd w:val="clear" w:color="auto" w:fill="auto"/>
          </w:tcPr>
          <w:p w14:paraId="729B8B4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0.22±0.03</w:t>
            </w:r>
          </w:p>
        </w:tc>
        <w:tc>
          <w:tcPr>
            <w:tcW w:w="411" w:type="pct"/>
            <w:shd w:val="clear" w:color="auto" w:fill="auto"/>
          </w:tcPr>
          <w:p w14:paraId="543C2EB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1.62±0.13</w:t>
            </w:r>
          </w:p>
        </w:tc>
        <w:tc>
          <w:tcPr>
            <w:tcW w:w="412" w:type="pct"/>
            <w:shd w:val="clear" w:color="auto" w:fill="auto"/>
          </w:tcPr>
          <w:p w14:paraId="23D8F43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0.48±0.13</w:t>
            </w:r>
          </w:p>
        </w:tc>
        <w:tc>
          <w:tcPr>
            <w:tcW w:w="433" w:type="pct"/>
            <w:shd w:val="clear" w:color="auto" w:fill="auto"/>
          </w:tcPr>
          <w:p w14:paraId="551E356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0.57±0.04</w:t>
            </w:r>
          </w:p>
        </w:tc>
        <w:tc>
          <w:tcPr>
            <w:tcW w:w="128" w:type="pct"/>
            <w:shd w:val="clear" w:color="auto" w:fill="auto"/>
          </w:tcPr>
          <w:p w14:paraId="02F4871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23</w:t>
            </w:r>
          </w:p>
        </w:tc>
        <w:tc>
          <w:tcPr>
            <w:tcW w:w="199" w:type="pct"/>
          </w:tcPr>
          <w:p w14:paraId="79EE634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0.36</w:t>
            </w:r>
          </w:p>
        </w:tc>
        <w:tc>
          <w:tcPr>
            <w:tcW w:w="339" w:type="pct"/>
          </w:tcPr>
          <w:p w14:paraId="49646FC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2D21A20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0.65±0.03</w:t>
            </w:r>
          </w:p>
        </w:tc>
        <w:tc>
          <w:tcPr>
            <w:tcW w:w="409" w:type="pct"/>
            <w:shd w:val="clear" w:color="auto" w:fill="auto"/>
          </w:tcPr>
          <w:p w14:paraId="7E51B3D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1130±90</w:t>
            </w:r>
          </w:p>
        </w:tc>
      </w:tr>
      <w:tr w:rsidR="00BA7278" w:rsidRPr="001760F8" w14:paraId="08C7F45E" w14:textId="77777777" w:rsidTr="000363EA">
        <w:tc>
          <w:tcPr>
            <w:tcW w:w="358" w:type="pct"/>
            <w:shd w:val="clear" w:color="auto" w:fill="auto"/>
          </w:tcPr>
          <w:p w14:paraId="623BE027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CHA22Q</w:t>
            </w:r>
          </w:p>
        </w:tc>
        <w:tc>
          <w:tcPr>
            <w:tcW w:w="382" w:type="pct"/>
            <w:shd w:val="clear" w:color="auto" w:fill="auto"/>
          </w:tcPr>
          <w:p w14:paraId="2E131B86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B1</w:t>
            </w:r>
          </w:p>
        </w:tc>
        <w:tc>
          <w:tcPr>
            <w:tcW w:w="268" w:type="pct"/>
            <w:shd w:val="clear" w:color="auto" w:fill="auto"/>
          </w:tcPr>
          <w:p w14:paraId="2E13B7F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52</w:t>
            </w:r>
          </w:p>
        </w:tc>
        <w:tc>
          <w:tcPr>
            <w:tcW w:w="379" w:type="pct"/>
          </w:tcPr>
          <w:p w14:paraId="4585B28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20.9</w:t>
            </w:r>
          </w:p>
        </w:tc>
        <w:tc>
          <w:tcPr>
            <w:tcW w:w="270" w:type="pct"/>
          </w:tcPr>
          <w:p w14:paraId="351FEF6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252FA83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0.23±0.02</w:t>
            </w:r>
          </w:p>
        </w:tc>
        <w:tc>
          <w:tcPr>
            <w:tcW w:w="411" w:type="pct"/>
            <w:shd w:val="clear" w:color="auto" w:fill="auto"/>
          </w:tcPr>
          <w:p w14:paraId="305449F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1.59±0.11</w:t>
            </w:r>
          </w:p>
        </w:tc>
        <w:tc>
          <w:tcPr>
            <w:tcW w:w="412" w:type="pct"/>
            <w:shd w:val="clear" w:color="auto" w:fill="auto"/>
          </w:tcPr>
          <w:p w14:paraId="2CA6BE0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0.64±0.10</w:t>
            </w:r>
          </w:p>
        </w:tc>
        <w:tc>
          <w:tcPr>
            <w:tcW w:w="433" w:type="pct"/>
            <w:shd w:val="clear" w:color="auto" w:fill="auto"/>
          </w:tcPr>
          <w:p w14:paraId="13D60EC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0.57±0.05</w:t>
            </w:r>
          </w:p>
        </w:tc>
        <w:tc>
          <w:tcPr>
            <w:tcW w:w="128" w:type="pct"/>
            <w:shd w:val="clear" w:color="auto" w:fill="auto"/>
          </w:tcPr>
          <w:p w14:paraId="1602C80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19</w:t>
            </w:r>
          </w:p>
        </w:tc>
        <w:tc>
          <w:tcPr>
            <w:tcW w:w="199" w:type="pct"/>
          </w:tcPr>
          <w:p w14:paraId="03BFC00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0.17</w:t>
            </w:r>
          </w:p>
        </w:tc>
        <w:tc>
          <w:tcPr>
            <w:tcW w:w="339" w:type="pct"/>
          </w:tcPr>
          <w:p w14:paraId="6E36BB6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4C18AE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0.75±0.06</w:t>
            </w:r>
          </w:p>
        </w:tc>
        <w:tc>
          <w:tcPr>
            <w:tcW w:w="409" w:type="pct"/>
            <w:shd w:val="clear" w:color="auto" w:fill="auto"/>
          </w:tcPr>
          <w:p w14:paraId="4FFBC52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1330±120</w:t>
            </w:r>
          </w:p>
        </w:tc>
      </w:tr>
      <w:tr w:rsidR="00BA7278" w:rsidRPr="001760F8" w14:paraId="379392C0" w14:textId="77777777" w:rsidTr="000363EA">
        <w:tc>
          <w:tcPr>
            <w:tcW w:w="358" w:type="pct"/>
            <w:shd w:val="clear" w:color="auto" w:fill="auto"/>
          </w:tcPr>
          <w:p w14:paraId="79F66348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CHA23Q</w:t>
            </w:r>
          </w:p>
        </w:tc>
        <w:tc>
          <w:tcPr>
            <w:tcW w:w="382" w:type="pct"/>
            <w:shd w:val="clear" w:color="auto" w:fill="auto"/>
          </w:tcPr>
          <w:p w14:paraId="7C4BB6A4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C1</w:t>
            </w:r>
          </w:p>
        </w:tc>
        <w:tc>
          <w:tcPr>
            <w:tcW w:w="268" w:type="pct"/>
            <w:shd w:val="clear" w:color="auto" w:fill="auto"/>
          </w:tcPr>
          <w:p w14:paraId="7FAAAA9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</w:t>
            </w:r>
          </w:p>
        </w:tc>
        <w:tc>
          <w:tcPr>
            <w:tcW w:w="379" w:type="pct"/>
          </w:tcPr>
          <w:p w14:paraId="515F23D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24.2</w:t>
            </w:r>
          </w:p>
        </w:tc>
        <w:tc>
          <w:tcPr>
            <w:tcW w:w="270" w:type="pct"/>
          </w:tcPr>
          <w:p w14:paraId="49EDF55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48EA2AC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0.30±0.03</w:t>
            </w:r>
          </w:p>
        </w:tc>
        <w:tc>
          <w:tcPr>
            <w:tcW w:w="411" w:type="pct"/>
            <w:shd w:val="clear" w:color="auto" w:fill="auto"/>
          </w:tcPr>
          <w:p w14:paraId="5A78E1A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2.85±0.21</w:t>
            </w:r>
          </w:p>
        </w:tc>
        <w:tc>
          <w:tcPr>
            <w:tcW w:w="412" w:type="pct"/>
            <w:shd w:val="clear" w:color="auto" w:fill="auto"/>
          </w:tcPr>
          <w:p w14:paraId="6A757BB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1.23±0.19</w:t>
            </w:r>
          </w:p>
        </w:tc>
        <w:tc>
          <w:tcPr>
            <w:tcW w:w="433" w:type="pct"/>
            <w:shd w:val="clear" w:color="auto" w:fill="auto"/>
          </w:tcPr>
          <w:p w14:paraId="3817F03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0.81±0.07</w:t>
            </w:r>
          </w:p>
        </w:tc>
        <w:tc>
          <w:tcPr>
            <w:tcW w:w="128" w:type="pct"/>
            <w:shd w:val="clear" w:color="auto" w:fill="auto"/>
          </w:tcPr>
          <w:p w14:paraId="0967A54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683B93B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0.18</w:t>
            </w:r>
          </w:p>
        </w:tc>
        <w:tc>
          <w:tcPr>
            <w:tcW w:w="339" w:type="pct"/>
          </w:tcPr>
          <w:p w14:paraId="509DC86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501E5F8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1.56±0.11</w:t>
            </w:r>
          </w:p>
        </w:tc>
        <w:tc>
          <w:tcPr>
            <w:tcW w:w="409" w:type="pct"/>
            <w:shd w:val="clear" w:color="auto" w:fill="auto"/>
          </w:tcPr>
          <w:p w14:paraId="3844844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1910±160</w:t>
            </w:r>
          </w:p>
        </w:tc>
      </w:tr>
      <w:tr w:rsidR="00BA7278" w:rsidRPr="001760F8" w14:paraId="40A4C317" w14:textId="77777777" w:rsidTr="000363EA">
        <w:tc>
          <w:tcPr>
            <w:tcW w:w="358" w:type="pct"/>
            <w:shd w:val="clear" w:color="auto" w:fill="auto"/>
          </w:tcPr>
          <w:p w14:paraId="3371AC5D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CHA24Q</w:t>
            </w:r>
          </w:p>
        </w:tc>
        <w:tc>
          <w:tcPr>
            <w:tcW w:w="382" w:type="pct"/>
            <w:shd w:val="clear" w:color="auto" w:fill="auto"/>
          </w:tcPr>
          <w:p w14:paraId="2AEE32BE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D1</w:t>
            </w:r>
          </w:p>
        </w:tc>
        <w:tc>
          <w:tcPr>
            <w:tcW w:w="268" w:type="pct"/>
            <w:shd w:val="clear" w:color="auto" w:fill="auto"/>
          </w:tcPr>
          <w:p w14:paraId="0F1D7D6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</w:t>
            </w:r>
          </w:p>
        </w:tc>
        <w:tc>
          <w:tcPr>
            <w:tcW w:w="379" w:type="pct"/>
          </w:tcPr>
          <w:p w14:paraId="79601B0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10.6</w:t>
            </w:r>
          </w:p>
        </w:tc>
        <w:tc>
          <w:tcPr>
            <w:tcW w:w="270" w:type="pct"/>
          </w:tcPr>
          <w:p w14:paraId="76FAA4A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15±5</w:t>
            </w:r>
          </w:p>
        </w:tc>
        <w:tc>
          <w:tcPr>
            <w:tcW w:w="505" w:type="pct"/>
            <w:shd w:val="clear" w:color="auto" w:fill="auto"/>
          </w:tcPr>
          <w:p w14:paraId="088A855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0.09±0.01</w:t>
            </w:r>
          </w:p>
        </w:tc>
        <w:tc>
          <w:tcPr>
            <w:tcW w:w="411" w:type="pct"/>
            <w:shd w:val="clear" w:color="auto" w:fill="auto"/>
          </w:tcPr>
          <w:p w14:paraId="452A0DC8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1.54±0.12</w:t>
            </w:r>
          </w:p>
        </w:tc>
        <w:tc>
          <w:tcPr>
            <w:tcW w:w="412" w:type="pct"/>
            <w:shd w:val="clear" w:color="auto" w:fill="auto"/>
          </w:tcPr>
          <w:p w14:paraId="795F8DD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0.60±0.11</w:t>
            </w:r>
          </w:p>
        </w:tc>
        <w:tc>
          <w:tcPr>
            <w:tcW w:w="433" w:type="pct"/>
            <w:shd w:val="clear" w:color="auto" w:fill="auto"/>
          </w:tcPr>
          <w:p w14:paraId="61D074C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0.49±0.09</w:t>
            </w:r>
          </w:p>
        </w:tc>
        <w:tc>
          <w:tcPr>
            <w:tcW w:w="128" w:type="pct"/>
            <w:shd w:val="clear" w:color="auto" w:fill="auto"/>
          </w:tcPr>
          <w:p w14:paraId="151DA94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DF3C33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0.49</w:t>
            </w:r>
          </w:p>
        </w:tc>
        <w:tc>
          <w:tcPr>
            <w:tcW w:w="339" w:type="pct"/>
          </w:tcPr>
          <w:p w14:paraId="7B95C8B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3C41C7E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0.18±0.03</w:t>
            </w:r>
          </w:p>
        </w:tc>
        <w:tc>
          <w:tcPr>
            <w:tcW w:w="409" w:type="pct"/>
            <w:shd w:val="clear" w:color="auto" w:fill="auto"/>
          </w:tcPr>
          <w:p w14:paraId="429DF3F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370±60</w:t>
            </w:r>
          </w:p>
        </w:tc>
      </w:tr>
      <w:bookmarkEnd w:id="13"/>
      <w:bookmarkEnd w:id="14"/>
      <w:bookmarkEnd w:id="15"/>
      <w:tr w:rsidR="00BA7278" w:rsidRPr="001760F8" w14:paraId="756CA7F6" w14:textId="77777777" w:rsidTr="000363EA">
        <w:tc>
          <w:tcPr>
            <w:tcW w:w="358" w:type="pct"/>
            <w:shd w:val="clear" w:color="auto" w:fill="auto"/>
          </w:tcPr>
          <w:p w14:paraId="0BDD0EF8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CHA25Q</w:t>
            </w:r>
          </w:p>
        </w:tc>
        <w:tc>
          <w:tcPr>
            <w:tcW w:w="382" w:type="pct"/>
            <w:shd w:val="clear" w:color="auto" w:fill="auto"/>
          </w:tcPr>
          <w:p w14:paraId="3A93E9C1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D1</w:t>
            </w:r>
          </w:p>
        </w:tc>
        <w:tc>
          <w:tcPr>
            <w:tcW w:w="268" w:type="pct"/>
            <w:shd w:val="clear" w:color="auto" w:fill="auto"/>
          </w:tcPr>
          <w:p w14:paraId="577B6AA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57</w:t>
            </w:r>
          </w:p>
        </w:tc>
        <w:tc>
          <w:tcPr>
            <w:tcW w:w="379" w:type="pct"/>
          </w:tcPr>
          <w:p w14:paraId="34B764D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22.3</w:t>
            </w:r>
          </w:p>
        </w:tc>
        <w:tc>
          <w:tcPr>
            <w:tcW w:w="270" w:type="pct"/>
          </w:tcPr>
          <w:p w14:paraId="7AA402E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010FB18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0.07±0.01</w:t>
            </w:r>
          </w:p>
        </w:tc>
        <w:tc>
          <w:tcPr>
            <w:tcW w:w="411" w:type="pct"/>
            <w:shd w:val="clear" w:color="auto" w:fill="auto"/>
          </w:tcPr>
          <w:p w14:paraId="521B6E6D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2.01±0.14</w:t>
            </w:r>
          </w:p>
        </w:tc>
        <w:tc>
          <w:tcPr>
            <w:tcW w:w="412" w:type="pct"/>
            <w:shd w:val="clear" w:color="auto" w:fill="auto"/>
          </w:tcPr>
          <w:p w14:paraId="01681D4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0.71±0.15</w:t>
            </w:r>
          </w:p>
        </w:tc>
        <w:tc>
          <w:tcPr>
            <w:tcW w:w="433" w:type="pct"/>
            <w:shd w:val="clear" w:color="auto" w:fill="auto"/>
          </w:tcPr>
          <w:p w14:paraId="1237C4E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0.48±0.06</w:t>
            </w:r>
          </w:p>
        </w:tc>
        <w:tc>
          <w:tcPr>
            <w:tcW w:w="128" w:type="pct"/>
            <w:shd w:val="clear" w:color="auto" w:fill="auto"/>
          </w:tcPr>
          <w:p w14:paraId="008A57F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565CA57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0.34</w:t>
            </w:r>
          </w:p>
        </w:tc>
        <w:tc>
          <w:tcPr>
            <w:tcW w:w="339" w:type="pct"/>
          </w:tcPr>
          <w:p w14:paraId="3B44671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4A33A21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0.49±0.05</w:t>
            </w:r>
          </w:p>
        </w:tc>
        <w:tc>
          <w:tcPr>
            <w:tcW w:w="409" w:type="pct"/>
            <w:shd w:val="clear" w:color="auto" w:fill="auto"/>
          </w:tcPr>
          <w:p w14:paraId="39DD2F4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1020±120</w:t>
            </w:r>
          </w:p>
        </w:tc>
      </w:tr>
      <w:tr w:rsidR="00BA7278" w:rsidRPr="001760F8" w14:paraId="037CFECF" w14:textId="77777777" w:rsidTr="000363EA">
        <w:tc>
          <w:tcPr>
            <w:tcW w:w="358" w:type="pct"/>
            <w:shd w:val="clear" w:color="auto" w:fill="auto"/>
          </w:tcPr>
          <w:p w14:paraId="64748665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CHA26Q</w:t>
            </w:r>
          </w:p>
        </w:tc>
        <w:tc>
          <w:tcPr>
            <w:tcW w:w="382" w:type="pct"/>
            <w:shd w:val="clear" w:color="auto" w:fill="auto"/>
          </w:tcPr>
          <w:p w14:paraId="6554BE9C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F2</w:t>
            </w:r>
          </w:p>
        </w:tc>
        <w:tc>
          <w:tcPr>
            <w:tcW w:w="268" w:type="pct"/>
            <w:shd w:val="clear" w:color="auto" w:fill="auto"/>
          </w:tcPr>
          <w:p w14:paraId="7F21526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</w:t>
            </w:r>
          </w:p>
        </w:tc>
        <w:tc>
          <w:tcPr>
            <w:tcW w:w="379" w:type="pct"/>
          </w:tcPr>
          <w:p w14:paraId="3C63B45A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21.7</w:t>
            </w:r>
          </w:p>
        </w:tc>
        <w:tc>
          <w:tcPr>
            <w:tcW w:w="270" w:type="pct"/>
          </w:tcPr>
          <w:p w14:paraId="580AC6A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3074967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0.90±0.09</w:t>
            </w:r>
          </w:p>
        </w:tc>
        <w:tc>
          <w:tcPr>
            <w:tcW w:w="411" w:type="pct"/>
            <w:shd w:val="clear" w:color="auto" w:fill="auto"/>
          </w:tcPr>
          <w:p w14:paraId="03BE29B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8.10±0.50</w:t>
            </w:r>
          </w:p>
        </w:tc>
        <w:tc>
          <w:tcPr>
            <w:tcW w:w="412" w:type="pct"/>
            <w:shd w:val="clear" w:color="auto" w:fill="auto"/>
          </w:tcPr>
          <w:p w14:paraId="3153A920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4.06±0.37</w:t>
            </w:r>
          </w:p>
        </w:tc>
        <w:tc>
          <w:tcPr>
            <w:tcW w:w="433" w:type="pct"/>
            <w:shd w:val="clear" w:color="auto" w:fill="auto"/>
          </w:tcPr>
          <w:p w14:paraId="718C015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2.10±0.16</w:t>
            </w:r>
          </w:p>
        </w:tc>
        <w:tc>
          <w:tcPr>
            <w:tcW w:w="128" w:type="pct"/>
            <w:shd w:val="clear" w:color="auto" w:fill="auto"/>
          </w:tcPr>
          <w:p w14:paraId="231B98AF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74BD28A5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0.16</w:t>
            </w:r>
          </w:p>
        </w:tc>
        <w:tc>
          <w:tcPr>
            <w:tcW w:w="339" w:type="pct"/>
          </w:tcPr>
          <w:p w14:paraId="17CD2F3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359817F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5.32±0.35</w:t>
            </w:r>
          </w:p>
        </w:tc>
        <w:tc>
          <w:tcPr>
            <w:tcW w:w="409" w:type="pct"/>
            <w:shd w:val="clear" w:color="auto" w:fill="auto"/>
          </w:tcPr>
          <w:p w14:paraId="26DCE65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3540±160</w:t>
            </w:r>
          </w:p>
        </w:tc>
      </w:tr>
      <w:tr w:rsidR="00BA7278" w:rsidRPr="001760F8" w14:paraId="62BF840C" w14:textId="77777777" w:rsidTr="000363EA">
        <w:tc>
          <w:tcPr>
            <w:tcW w:w="358" w:type="pct"/>
            <w:shd w:val="clear" w:color="auto" w:fill="auto"/>
          </w:tcPr>
          <w:p w14:paraId="6D47F9F4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CHA27Q</w:t>
            </w:r>
          </w:p>
        </w:tc>
        <w:tc>
          <w:tcPr>
            <w:tcW w:w="382" w:type="pct"/>
            <w:shd w:val="clear" w:color="auto" w:fill="auto"/>
          </w:tcPr>
          <w:p w14:paraId="7D4CECAA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F1</w:t>
            </w:r>
          </w:p>
        </w:tc>
        <w:tc>
          <w:tcPr>
            <w:tcW w:w="268" w:type="pct"/>
            <w:shd w:val="clear" w:color="auto" w:fill="auto"/>
          </w:tcPr>
          <w:p w14:paraId="0B202CA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42</w:t>
            </w:r>
          </w:p>
        </w:tc>
        <w:tc>
          <w:tcPr>
            <w:tcW w:w="379" w:type="pct"/>
          </w:tcPr>
          <w:p w14:paraId="6C5E802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20.7</w:t>
            </w:r>
          </w:p>
        </w:tc>
        <w:tc>
          <w:tcPr>
            <w:tcW w:w="270" w:type="pct"/>
          </w:tcPr>
          <w:p w14:paraId="00671E7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0F080A4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0.67±0.07</w:t>
            </w:r>
          </w:p>
        </w:tc>
        <w:tc>
          <w:tcPr>
            <w:tcW w:w="411" w:type="pct"/>
            <w:shd w:val="clear" w:color="auto" w:fill="auto"/>
          </w:tcPr>
          <w:p w14:paraId="428014B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4.20±0.28</w:t>
            </w:r>
          </w:p>
        </w:tc>
        <w:tc>
          <w:tcPr>
            <w:tcW w:w="412" w:type="pct"/>
            <w:shd w:val="clear" w:color="auto" w:fill="auto"/>
          </w:tcPr>
          <w:p w14:paraId="46A7E2DE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2.42±0.26</w:t>
            </w:r>
          </w:p>
        </w:tc>
        <w:tc>
          <w:tcPr>
            <w:tcW w:w="433" w:type="pct"/>
            <w:shd w:val="clear" w:color="auto" w:fill="auto"/>
          </w:tcPr>
          <w:p w14:paraId="31B72CA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1.39±0.12</w:t>
            </w:r>
          </w:p>
        </w:tc>
        <w:tc>
          <w:tcPr>
            <w:tcW w:w="128" w:type="pct"/>
            <w:shd w:val="clear" w:color="auto" w:fill="auto"/>
          </w:tcPr>
          <w:p w14:paraId="5B38B984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A31D54C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0.21</w:t>
            </w:r>
          </w:p>
        </w:tc>
        <w:tc>
          <w:tcPr>
            <w:tcW w:w="339" w:type="pct"/>
          </w:tcPr>
          <w:p w14:paraId="54D07E0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MAM</w:t>
            </w:r>
          </w:p>
        </w:tc>
        <w:tc>
          <w:tcPr>
            <w:tcW w:w="506" w:type="pct"/>
            <w:shd w:val="clear" w:color="auto" w:fill="auto"/>
          </w:tcPr>
          <w:p w14:paraId="5D7ECB7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4.46±0.33</w:t>
            </w:r>
          </w:p>
        </w:tc>
        <w:tc>
          <w:tcPr>
            <w:tcW w:w="409" w:type="pct"/>
            <w:shd w:val="clear" w:color="auto" w:fill="auto"/>
          </w:tcPr>
          <w:p w14:paraId="644FC18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3220±280</w:t>
            </w:r>
          </w:p>
        </w:tc>
      </w:tr>
      <w:tr w:rsidR="00BA7278" w:rsidRPr="001760F8" w14:paraId="48F0199C" w14:textId="77777777" w:rsidTr="000363EA">
        <w:tc>
          <w:tcPr>
            <w:tcW w:w="358" w:type="pct"/>
            <w:shd w:val="clear" w:color="auto" w:fill="auto"/>
          </w:tcPr>
          <w:p w14:paraId="6839A8CF" w14:textId="77777777" w:rsidR="00BA7278" w:rsidRPr="001760F8" w:rsidRDefault="00BA7278" w:rsidP="000363EA">
            <w:pPr>
              <w:spacing w:line="480" w:lineRule="auto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CHA28Q</w:t>
            </w:r>
          </w:p>
        </w:tc>
        <w:tc>
          <w:tcPr>
            <w:tcW w:w="382" w:type="pct"/>
            <w:shd w:val="clear" w:color="auto" w:fill="auto"/>
          </w:tcPr>
          <w:p w14:paraId="070DEEFC" w14:textId="77777777" w:rsidR="00BA7278" w:rsidRPr="0044325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443258">
              <w:rPr>
                <w:sz w:val="16"/>
                <w:szCs w:val="16"/>
              </w:rPr>
              <w:t>F1</w:t>
            </w:r>
          </w:p>
        </w:tc>
        <w:tc>
          <w:tcPr>
            <w:tcW w:w="268" w:type="pct"/>
            <w:shd w:val="clear" w:color="auto" w:fill="auto"/>
          </w:tcPr>
          <w:p w14:paraId="3C95EE9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62</w:t>
            </w:r>
          </w:p>
        </w:tc>
        <w:tc>
          <w:tcPr>
            <w:tcW w:w="379" w:type="pct"/>
          </w:tcPr>
          <w:p w14:paraId="5EEF2E22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25.2</w:t>
            </w:r>
          </w:p>
        </w:tc>
        <w:tc>
          <w:tcPr>
            <w:tcW w:w="270" w:type="pct"/>
          </w:tcPr>
          <w:p w14:paraId="18C9C44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25±5</w:t>
            </w:r>
          </w:p>
        </w:tc>
        <w:tc>
          <w:tcPr>
            <w:tcW w:w="505" w:type="pct"/>
            <w:shd w:val="clear" w:color="auto" w:fill="auto"/>
          </w:tcPr>
          <w:p w14:paraId="0F7C20FB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0.74±0.08</w:t>
            </w:r>
          </w:p>
        </w:tc>
        <w:tc>
          <w:tcPr>
            <w:tcW w:w="411" w:type="pct"/>
            <w:shd w:val="clear" w:color="auto" w:fill="auto"/>
          </w:tcPr>
          <w:p w14:paraId="2809E55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6.74±0.42</w:t>
            </w:r>
          </w:p>
        </w:tc>
        <w:tc>
          <w:tcPr>
            <w:tcW w:w="412" w:type="pct"/>
            <w:shd w:val="clear" w:color="auto" w:fill="auto"/>
          </w:tcPr>
          <w:p w14:paraId="1EB0489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3.88±0.37</w:t>
            </w:r>
          </w:p>
        </w:tc>
        <w:tc>
          <w:tcPr>
            <w:tcW w:w="433" w:type="pct"/>
            <w:shd w:val="clear" w:color="auto" w:fill="auto"/>
          </w:tcPr>
          <w:p w14:paraId="6BDDD113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1.85±0.09</w:t>
            </w:r>
          </w:p>
        </w:tc>
        <w:tc>
          <w:tcPr>
            <w:tcW w:w="128" w:type="pct"/>
            <w:shd w:val="clear" w:color="auto" w:fill="auto"/>
          </w:tcPr>
          <w:p w14:paraId="37AAA849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24</w:t>
            </w:r>
          </w:p>
        </w:tc>
        <w:tc>
          <w:tcPr>
            <w:tcW w:w="199" w:type="pct"/>
          </w:tcPr>
          <w:p w14:paraId="2906BF0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0.09</w:t>
            </w:r>
          </w:p>
        </w:tc>
        <w:tc>
          <w:tcPr>
            <w:tcW w:w="339" w:type="pct"/>
          </w:tcPr>
          <w:p w14:paraId="02DB4677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CAM</w:t>
            </w:r>
          </w:p>
        </w:tc>
        <w:tc>
          <w:tcPr>
            <w:tcW w:w="506" w:type="pct"/>
            <w:shd w:val="clear" w:color="auto" w:fill="auto"/>
          </w:tcPr>
          <w:p w14:paraId="312AEB51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6.19±0.13</w:t>
            </w:r>
          </w:p>
        </w:tc>
        <w:tc>
          <w:tcPr>
            <w:tcW w:w="409" w:type="pct"/>
            <w:shd w:val="clear" w:color="auto" w:fill="auto"/>
          </w:tcPr>
          <w:p w14:paraId="56926316" w14:textId="77777777" w:rsidR="00BA7278" w:rsidRPr="001760F8" w:rsidRDefault="00BA7278" w:rsidP="000363EA">
            <w:pPr>
              <w:spacing w:line="480" w:lineRule="auto"/>
              <w:jc w:val="center"/>
              <w:rPr>
                <w:color w:val="000000" w:themeColor="text1"/>
                <w:sz w:val="16"/>
                <w:szCs w:val="16"/>
              </w:rPr>
            </w:pPr>
            <w:r w:rsidRPr="001760F8">
              <w:rPr>
                <w:color w:val="000000" w:themeColor="text1"/>
                <w:sz w:val="16"/>
                <w:szCs w:val="16"/>
              </w:rPr>
              <w:t>3340±160</w:t>
            </w:r>
          </w:p>
        </w:tc>
      </w:tr>
    </w:tbl>
    <w:bookmarkEnd w:id="0"/>
    <w:bookmarkEnd w:id="1"/>
    <w:bookmarkEnd w:id="2"/>
    <w:bookmarkEnd w:id="3"/>
    <w:bookmarkEnd w:id="4"/>
    <w:bookmarkEnd w:id="5"/>
    <w:bookmarkEnd w:id="6"/>
    <w:p w14:paraId="4DA555C1" w14:textId="77777777" w:rsidR="00BA7278" w:rsidRDefault="00BA7278" w:rsidP="00BA7278">
      <w:pPr>
        <w:pageBreakBefore/>
        <w:spacing w:line="480" w:lineRule="auto"/>
        <w:rPr>
          <w:color w:val="000000" w:themeColor="text1"/>
        </w:rPr>
      </w:pPr>
      <w:r w:rsidRPr="00FB07C4">
        <w:rPr>
          <w:noProof/>
          <w:color w:val="000000" w:themeColor="text1"/>
          <w:lang w:val="en-US" w:eastAsia="en-US" w:bidi="ar-SA"/>
        </w:rPr>
        <w:lastRenderedPageBreak/>
        <w:drawing>
          <wp:inline distT="0" distB="0" distL="0" distR="0" wp14:anchorId="1AD334C0" wp14:editId="339B7966">
            <wp:extent cx="4349750" cy="4248150"/>
            <wp:effectExtent l="0" t="0" r="0" b="0"/>
            <wp:docPr id="1" name="Grafik 1" descr="C:\Users\Sedimentology\Dropbox\Frank's stuff\Paper\Chantaburi\OSL decay and grow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dimentology\Dropbox\Frank's stuff\Paper\Chantaburi\OSL decay and growt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7AC0C" w14:textId="77777777" w:rsidR="00BA7278" w:rsidRDefault="00BA7278" w:rsidP="00BA7278">
      <w:pPr>
        <w:spacing w:line="480" w:lineRule="auto"/>
        <w:rPr>
          <w:color w:val="000000" w:themeColor="text1"/>
          <w:sz w:val="20"/>
        </w:rPr>
      </w:pPr>
      <w:r w:rsidRPr="00FB07C4">
        <w:rPr>
          <w:color w:val="000000" w:themeColor="text1"/>
          <w:sz w:val="20"/>
        </w:rPr>
        <w:t>Figure S1</w:t>
      </w:r>
      <w:r>
        <w:rPr>
          <w:color w:val="000000" w:themeColor="text1"/>
          <w:sz w:val="20"/>
        </w:rPr>
        <w:t>.</w:t>
      </w:r>
      <w:r w:rsidRPr="00FB07C4">
        <w:rPr>
          <w:color w:val="000000" w:themeColor="text1"/>
          <w:sz w:val="20"/>
        </w:rPr>
        <w:t xml:space="preserve"> Example OSL decay and growth curve of sample CHU4Q.</w:t>
      </w:r>
    </w:p>
    <w:p w14:paraId="1EF02785" w14:textId="77777777" w:rsidR="00BA7278" w:rsidRDefault="00BA7278" w:rsidP="00BA7278">
      <w:pPr>
        <w:spacing w:after="160" w:line="259" w:lineRule="auto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br w:type="page"/>
      </w:r>
    </w:p>
    <w:p w14:paraId="7E28E703" w14:textId="77777777" w:rsidR="00BA7278" w:rsidRDefault="00BA7278" w:rsidP="00BA7278">
      <w:pPr>
        <w:spacing w:line="480" w:lineRule="auto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lastRenderedPageBreak/>
        <w:t xml:space="preserve">  </w:t>
      </w:r>
      <w:r>
        <w:rPr>
          <w:noProof/>
          <w:color w:val="000000" w:themeColor="text1"/>
          <w:sz w:val="20"/>
          <w:lang w:val="en-US" w:eastAsia="en-US" w:bidi="ar-SA"/>
        </w:rPr>
        <w:drawing>
          <wp:inline distT="0" distB="0" distL="0" distR="0" wp14:anchorId="6E8D1B1D" wp14:editId="3656184E">
            <wp:extent cx="5324532" cy="7602717"/>
            <wp:effectExtent l="0" t="0" r="0" b="5080"/>
            <wp:docPr id="20" name="Picture 2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59" b="1536"/>
                    <a:stretch/>
                  </pic:blipFill>
                  <pic:spPr bwMode="auto">
                    <a:xfrm>
                      <a:off x="0" y="0"/>
                      <a:ext cx="5358477" cy="7651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36C28" w14:textId="77777777" w:rsidR="00BA7278" w:rsidRDefault="00BA7278" w:rsidP="00BA7278">
      <w:pPr>
        <w:spacing w:line="480" w:lineRule="auto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t xml:space="preserve">Figure S2. Plotting statistical values of (A) mean grain size vs. sorting, (B) sorting vs. skewness and (C) sorting vs. kurtosis.  </w:t>
      </w:r>
    </w:p>
    <w:p w14:paraId="09C8FCFF" w14:textId="77777777" w:rsidR="00BA7278" w:rsidRDefault="00BA7278" w:rsidP="00BA7278">
      <w:pPr>
        <w:spacing w:line="480" w:lineRule="auto"/>
        <w:rPr>
          <w:color w:val="000000" w:themeColor="text1"/>
          <w:sz w:val="20"/>
        </w:rPr>
      </w:pPr>
    </w:p>
    <w:p w14:paraId="7E9E7A88" w14:textId="77777777" w:rsidR="00BA7278" w:rsidRDefault="00BA7278" w:rsidP="00BA7278">
      <w:pPr>
        <w:keepNext/>
        <w:spacing w:line="480" w:lineRule="auto"/>
      </w:pPr>
      <w:r>
        <w:rPr>
          <w:noProof/>
          <w:color w:val="000000" w:themeColor="text1"/>
          <w:sz w:val="20"/>
          <w:lang w:val="en-US" w:eastAsia="en-US" w:bidi="ar-SA"/>
        </w:rPr>
        <w:drawing>
          <wp:inline distT="0" distB="0" distL="0" distR="0" wp14:anchorId="1FEF2A0D" wp14:editId="352CF3AA">
            <wp:extent cx="2094614" cy="4526496"/>
            <wp:effectExtent l="0" t="0" r="1270" b="0"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737" cy="454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FB793" w14:textId="77777777" w:rsidR="00BA7278" w:rsidRPr="00892955" w:rsidRDefault="00BA7278" w:rsidP="00BA7278">
      <w:pPr>
        <w:pStyle w:val="Caption"/>
        <w:rPr>
          <w:i w:val="0"/>
          <w:iCs w:val="0"/>
          <w:color w:val="auto"/>
          <w:sz w:val="21"/>
          <w:szCs w:val="24"/>
        </w:rPr>
      </w:pPr>
      <w:r w:rsidRPr="00892955">
        <w:rPr>
          <w:i w:val="0"/>
          <w:iCs w:val="0"/>
          <w:color w:val="auto"/>
          <w:sz w:val="20"/>
          <w:szCs w:val="24"/>
        </w:rPr>
        <w:t xml:space="preserve">Figure </w:t>
      </w:r>
      <w:r>
        <w:rPr>
          <w:i w:val="0"/>
          <w:iCs w:val="0"/>
          <w:color w:val="auto"/>
          <w:sz w:val="20"/>
          <w:szCs w:val="24"/>
        </w:rPr>
        <w:t>S3.</w:t>
      </w:r>
      <w:r w:rsidRPr="00892955">
        <w:rPr>
          <w:i w:val="0"/>
          <w:iCs w:val="0"/>
          <w:color w:val="auto"/>
          <w:sz w:val="20"/>
          <w:szCs w:val="24"/>
        </w:rPr>
        <w:t xml:space="preserve"> Sediment log of A1</w:t>
      </w:r>
      <w:r>
        <w:rPr>
          <w:i w:val="0"/>
          <w:iCs w:val="0"/>
          <w:color w:val="auto"/>
          <w:sz w:val="20"/>
          <w:szCs w:val="24"/>
        </w:rPr>
        <w:t xml:space="preserve"> (modern foreshore).</w:t>
      </w:r>
    </w:p>
    <w:p w14:paraId="5BC236A0" w14:textId="77777777" w:rsidR="00BA7278" w:rsidRDefault="00BA7278" w:rsidP="00BA7278">
      <w:pPr>
        <w:keepNext/>
        <w:spacing w:line="480" w:lineRule="auto"/>
      </w:pPr>
      <w:r>
        <w:rPr>
          <w:noProof/>
          <w:color w:val="000000" w:themeColor="text1"/>
          <w:sz w:val="20"/>
          <w:lang w:val="en-US" w:eastAsia="en-US" w:bidi="ar-SA"/>
        </w:rPr>
        <w:lastRenderedPageBreak/>
        <w:drawing>
          <wp:inline distT="0" distB="0" distL="0" distR="0" wp14:anchorId="188C8A6A" wp14:editId="62A6CD30">
            <wp:extent cx="5770889" cy="7331439"/>
            <wp:effectExtent l="0" t="0" r="0" b="0"/>
            <wp:docPr id="7" name="Picture 7" descr="Calendar, 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alendar, map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89" cy="733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6891E" w14:textId="77777777" w:rsidR="00BA7278" w:rsidRPr="00892955" w:rsidRDefault="00BA7278" w:rsidP="00BA7278">
      <w:pPr>
        <w:pStyle w:val="Caption"/>
        <w:rPr>
          <w:i w:val="0"/>
          <w:iCs w:val="0"/>
          <w:color w:val="auto"/>
          <w:sz w:val="21"/>
          <w:szCs w:val="24"/>
        </w:rPr>
      </w:pPr>
      <w:r w:rsidRPr="00892955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4.</w:t>
      </w:r>
      <w:r w:rsidRPr="00892955">
        <w:rPr>
          <w:i w:val="0"/>
          <w:iCs w:val="0"/>
          <w:color w:val="auto"/>
          <w:sz w:val="20"/>
          <w:szCs w:val="24"/>
        </w:rPr>
        <w:t xml:space="preserve"> Sediment log and picture of A2</w:t>
      </w:r>
      <w:r>
        <w:rPr>
          <w:i w:val="0"/>
          <w:iCs w:val="0"/>
          <w:color w:val="auto"/>
          <w:sz w:val="20"/>
          <w:szCs w:val="24"/>
        </w:rPr>
        <w:t xml:space="preserve"> (modern backshore).</w:t>
      </w:r>
    </w:p>
    <w:p w14:paraId="29B71A71" w14:textId="77777777" w:rsidR="00BA7278" w:rsidRDefault="00BA7278" w:rsidP="00BA7278">
      <w:pPr>
        <w:keepNext/>
        <w:spacing w:line="480" w:lineRule="auto"/>
      </w:pPr>
      <w:r>
        <w:rPr>
          <w:noProof/>
          <w:color w:val="000000" w:themeColor="text1"/>
          <w:sz w:val="20"/>
          <w:lang w:val="en-US" w:eastAsia="en-US" w:bidi="ar-SA"/>
        </w:rPr>
        <w:lastRenderedPageBreak/>
        <w:drawing>
          <wp:inline distT="0" distB="0" distL="0" distR="0" wp14:anchorId="341A8B9F" wp14:editId="796B1CCA">
            <wp:extent cx="5149814" cy="3738906"/>
            <wp:effectExtent l="0" t="0" r="0" b="0"/>
            <wp:docPr id="8" name="Picture 8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sign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814" cy="373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E3305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92955">
        <w:rPr>
          <w:i w:val="0"/>
          <w:iCs w:val="0"/>
          <w:color w:val="auto"/>
          <w:sz w:val="20"/>
          <w:szCs w:val="24"/>
        </w:rPr>
        <w:t xml:space="preserve">Figure </w:t>
      </w:r>
      <w:r>
        <w:rPr>
          <w:i w:val="0"/>
          <w:iCs w:val="0"/>
          <w:color w:val="auto"/>
          <w:sz w:val="20"/>
          <w:szCs w:val="24"/>
        </w:rPr>
        <w:t xml:space="preserve">S5. </w:t>
      </w:r>
      <w:r w:rsidRPr="00892955">
        <w:rPr>
          <w:i w:val="0"/>
          <w:iCs w:val="0"/>
          <w:color w:val="auto"/>
          <w:sz w:val="20"/>
          <w:szCs w:val="24"/>
        </w:rPr>
        <w:t>Sediment log and picture of B1</w:t>
      </w:r>
      <w:r>
        <w:rPr>
          <w:i w:val="0"/>
          <w:iCs w:val="0"/>
          <w:color w:val="auto"/>
          <w:sz w:val="20"/>
          <w:szCs w:val="24"/>
        </w:rPr>
        <w:t>.</w:t>
      </w:r>
    </w:p>
    <w:p w14:paraId="34783C15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D3C5CE8" wp14:editId="2FC4FCEF">
            <wp:extent cx="5943600" cy="4995545"/>
            <wp:effectExtent l="0" t="0" r="0" b="0"/>
            <wp:docPr id="10" name="Picture 10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imelin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9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5AF73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06487CA3" w14:textId="77777777" w:rsidR="00BA7278" w:rsidRPr="009906A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6.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C2</w:t>
      </w:r>
      <w:r>
        <w:rPr>
          <w:i w:val="0"/>
          <w:iCs w:val="0"/>
          <w:color w:val="auto"/>
          <w:sz w:val="20"/>
          <w:szCs w:val="24"/>
        </w:rPr>
        <w:t xml:space="preserve">, </w:t>
      </w:r>
      <w:r w:rsidRPr="009906AC">
        <w:rPr>
          <w:i w:val="0"/>
          <w:iCs w:val="0"/>
          <w:color w:val="auto"/>
          <w:sz w:val="20"/>
          <w:szCs w:val="24"/>
        </w:rPr>
        <w:t>seaward side of ridge C</w:t>
      </w:r>
      <w:r>
        <w:rPr>
          <w:i w:val="0"/>
          <w:iCs w:val="0"/>
          <w:color w:val="auto"/>
          <w:sz w:val="20"/>
          <w:szCs w:val="24"/>
        </w:rPr>
        <w:t>.</w:t>
      </w:r>
    </w:p>
    <w:p w14:paraId="25E232FD" w14:textId="77777777" w:rsidR="00BA7278" w:rsidRDefault="00BA7278" w:rsidP="00BA7278"/>
    <w:p w14:paraId="71CAC91B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33282FB2" wp14:editId="27BA9575">
            <wp:extent cx="5943600" cy="5902325"/>
            <wp:effectExtent l="0" t="0" r="0" b="3175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20FAA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7D6FB429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7.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C3</w:t>
      </w:r>
      <w:r>
        <w:rPr>
          <w:i w:val="0"/>
          <w:iCs w:val="0"/>
          <w:color w:val="auto"/>
          <w:sz w:val="20"/>
          <w:szCs w:val="24"/>
        </w:rPr>
        <w:t>, land</w:t>
      </w:r>
      <w:r w:rsidRPr="009906AC">
        <w:rPr>
          <w:i w:val="0"/>
          <w:iCs w:val="0"/>
          <w:color w:val="auto"/>
          <w:sz w:val="20"/>
          <w:szCs w:val="24"/>
        </w:rPr>
        <w:t>ward side of ridge C</w:t>
      </w:r>
      <w:r>
        <w:rPr>
          <w:i w:val="0"/>
          <w:iCs w:val="0"/>
          <w:color w:val="auto"/>
          <w:sz w:val="20"/>
          <w:szCs w:val="24"/>
        </w:rPr>
        <w:t>.</w:t>
      </w:r>
    </w:p>
    <w:p w14:paraId="415F8D11" w14:textId="77777777" w:rsidR="00BA7278" w:rsidRDefault="00BA7278" w:rsidP="00BA7278"/>
    <w:p w14:paraId="09B3AEE7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3C048285" wp14:editId="140FFA11">
            <wp:extent cx="5410200" cy="4965700"/>
            <wp:effectExtent l="0" t="0" r="0" b="0"/>
            <wp:docPr id="12" name="Picture 1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992B5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1A8E0BD6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8.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D2</w:t>
      </w:r>
      <w:r>
        <w:rPr>
          <w:i w:val="0"/>
          <w:iCs w:val="0"/>
          <w:color w:val="auto"/>
          <w:sz w:val="20"/>
          <w:szCs w:val="24"/>
        </w:rPr>
        <w:t>, seaward</w:t>
      </w:r>
      <w:r w:rsidRPr="00115071">
        <w:rPr>
          <w:i w:val="0"/>
          <w:iCs w:val="0"/>
          <w:color w:val="auto"/>
          <w:sz w:val="20"/>
          <w:szCs w:val="24"/>
        </w:rPr>
        <w:t xml:space="preserve"> side </w:t>
      </w:r>
      <w:r>
        <w:rPr>
          <w:i w:val="0"/>
          <w:iCs w:val="0"/>
          <w:color w:val="auto"/>
          <w:sz w:val="20"/>
          <w:szCs w:val="24"/>
        </w:rPr>
        <w:t>of r</w:t>
      </w:r>
      <w:r w:rsidRPr="00115071">
        <w:rPr>
          <w:i w:val="0"/>
          <w:iCs w:val="0"/>
          <w:color w:val="auto"/>
          <w:sz w:val="20"/>
          <w:szCs w:val="24"/>
        </w:rPr>
        <w:t>idge D.</w:t>
      </w:r>
    </w:p>
    <w:p w14:paraId="5668E1AA" w14:textId="77777777" w:rsidR="00BA7278" w:rsidRDefault="00BA7278" w:rsidP="00BA7278"/>
    <w:p w14:paraId="10A61732" w14:textId="77777777" w:rsidR="00BA7278" w:rsidRPr="0086281C" w:rsidRDefault="00BA7278" w:rsidP="00BA7278"/>
    <w:p w14:paraId="4ED483DF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3F9182C" wp14:editId="46211A17">
            <wp:extent cx="5943600" cy="7573645"/>
            <wp:effectExtent l="0" t="0" r="0" b="0"/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3F061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62B9A86E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9.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D3</w:t>
      </w:r>
      <w:r>
        <w:rPr>
          <w:i w:val="0"/>
          <w:iCs w:val="0"/>
          <w:color w:val="auto"/>
          <w:sz w:val="20"/>
          <w:szCs w:val="24"/>
        </w:rPr>
        <w:t>, landward</w:t>
      </w:r>
      <w:r w:rsidRPr="00115071">
        <w:rPr>
          <w:i w:val="0"/>
          <w:iCs w:val="0"/>
          <w:color w:val="auto"/>
          <w:sz w:val="20"/>
          <w:szCs w:val="24"/>
        </w:rPr>
        <w:t xml:space="preserve"> side </w:t>
      </w:r>
      <w:r>
        <w:rPr>
          <w:i w:val="0"/>
          <w:iCs w:val="0"/>
          <w:color w:val="auto"/>
          <w:sz w:val="20"/>
          <w:szCs w:val="24"/>
        </w:rPr>
        <w:t>of r</w:t>
      </w:r>
      <w:r w:rsidRPr="00115071">
        <w:rPr>
          <w:i w:val="0"/>
          <w:iCs w:val="0"/>
          <w:color w:val="auto"/>
          <w:sz w:val="20"/>
          <w:szCs w:val="24"/>
        </w:rPr>
        <w:t>idge D.</w:t>
      </w:r>
    </w:p>
    <w:p w14:paraId="077F7315" w14:textId="77777777" w:rsidR="00BA7278" w:rsidRDefault="00BA7278" w:rsidP="00BA7278"/>
    <w:p w14:paraId="3F6EAE6B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drawing>
          <wp:inline distT="0" distB="0" distL="0" distR="0" wp14:anchorId="7EF2B07B" wp14:editId="3F694D81">
            <wp:extent cx="5601395" cy="7289800"/>
            <wp:effectExtent l="0" t="0" r="0" b="0"/>
            <wp:docPr id="14" name="Picture 1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395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04C8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11923231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10.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E2</w:t>
      </w:r>
      <w:r>
        <w:rPr>
          <w:i w:val="0"/>
          <w:iCs w:val="0"/>
          <w:color w:val="auto"/>
          <w:sz w:val="20"/>
          <w:szCs w:val="24"/>
        </w:rPr>
        <w:t xml:space="preserve">, </w:t>
      </w:r>
      <w:r w:rsidRPr="00115071">
        <w:rPr>
          <w:i w:val="0"/>
          <w:iCs w:val="0"/>
          <w:color w:val="auto"/>
          <w:sz w:val="20"/>
          <w:szCs w:val="24"/>
        </w:rPr>
        <w:t>seaward side of ridge E.</w:t>
      </w:r>
    </w:p>
    <w:p w14:paraId="309C4ADB" w14:textId="77777777" w:rsidR="00BA7278" w:rsidRPr="0086281C" w:rsidRDefault="00BA7278" w:rsidP="00BA7278">
      <w:pPr>
        <w:keepNext/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5CF1A37" wp14:editId="352D8D58">
            <wp:extent cx="5943600" cy="7877175"/>
            <wp:effectExtent l="0" t="0" r="0" b="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09137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</w:t>
      </w:r>
      <w:r>
        <w:rPr>
          <w:i w:val="0"/>
          <w:iCs w:val="0"/>
          <w:color w:val="auto"/>
          <w:sz w:val="20"/>
          <w:szCs w:val="24"/>
        </w:rPr>
        <w:t>11.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E1</w:t>
      </w:r>
      <w:r>
        <w:rPr>
          <w:i w:val="0"/>
          <w:iCs w:val="0"/>
          <w:color w:val="auto"/>
          <w:sz w:val="20"/>
          <w:szCs w:val="24"/>
        </w:rPr>
        <w:t xml:space="preserve">, </w:t>
      </w:r>
      <w:r w:rsidRPr="00115071">
        <w:rPr>
          <w:i w:val="0"/>
          <w:iCs w:val="0"/>
          <w:color w:val="auto"/>
          <w:sz w:val="20"/>
          <w:szCs w:val="24"/>
        </w:rPr>
        <w:t>landward side of ridge E.</w:t>
      </w:r>
    </w:p>
    <w:p w14:paraId="05FFED23" w14:textId="77777777" w:rsidR="00BA7278" w:rsidRPr="0086281C" w:rsidRDefault="00BA7278" w:rsidP="00BA7278"/>
    <w:p w14:paraId="4638F875" w14:textId="77777777" w:rsidR="00BA7278" w:rsidRPr="0086281C" w:rsidRDefault="00BA7278" w:rsidP="00BA7278">
      <w:pPr>
        <w:keepNext/>
      </w:pPr>
      <w:r w:rsidRPr="0086281C">
        <w:rPr>
          <w:noProof/>
          <w:lang w:val="en-US" w:eastAsia="en-US" w:bidi="ar-SA"/>
        </w:rPr>
        <w:drawing>
          <wp:inline distT="0" distB="0" distL="0" distR="0" wp14:anchorId="2F9428E2" wp14:editId="61F13D9E">
            <wp:extent cx="4264638" cy="3316941"/>
            <wp:effectExtent l="0" t="0" r="3175" b="0"/>
            <wp:docPr id="16" name="Picture 1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applicati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492" cy="335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088CF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33AD1AAF" w14:textId="77777777" w:rsidR="00BA7278" w:rsidRPr="0086281C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 xml:space="preserve">Figure </w:t>
      </w:r>
      <w:r>
        <w:rPr>
          <w:i w:val="0"/>
          <w:iCs w:val="0"/>
          <w:color w:val="auto"/>
          <w:sz w:val="20"/>
          <w:szCs w:val="24"/>
        </w:rPr>
        <w:t xml:space="preserve">S12. </w:t>
      </w:r>
      <w:r w:rsidRPr="0086281C">
        <w:rPr>
          <w:i w:val="0"/>
          <w:iCs w:val="0"/>
          <w:color w:val="auto"/>
          <w:sz w:val="20"/>
          <w:szCs w:val="24"/>
        </w:rPr>
        <w:t>Sediment log and picture of F1</w:t>
      </w:r>
      <w:r>
        <w:rPr>
          <w:i w:val="0"/>
          <w:iCs w:val="0"/>
          <w:color w:val="auto"/>
          <w:sz w:val="20"/>
          <w:szCs w:val="24"/>
        </w:rPr>
        <w:t xml:space="preserve">, </w:t>
      </w:r>
      <w:r w:rsidRPr="00115071">
        <w:rPr>
          <w:i w:val="0"/>
          <w:iCs w:val="0"/>
          <w:color w:val="auto"/>
          <w:sz w:val="20"/>
          <w:szCs w:val="24"/>
        </w:rPr>
        <w:t>seaward side</w:t>
      </w:r>
      <w:r>
        <w:rPr>
          <w:i w:val="0"/>
          <w:iCs w:val="0"/>
          <w:color w:val="auto"/>
          <w:sz w:val="20"/>
          <w:szCs w:val="24"/>
        </w:rPr>
        <w:t xml:space="preserve"> of ridge F.</w:t>
      </w:r>
    </w:p>
    <w:p w14:paraId="12E568DE" w14:textId="77777777" w:rsidR="00BA7278" w:rsidRDefault="00BA7278" w:rsidP="00BA7278"/>
    <w:p w14:paraId="05F4D675" w14:textId="77777777" w:rsidR="00BA7278" w:rsidRDefault="00BA7278" w:rsidP="00BA7278"/>
    <w:p w14:paraId="1CD3F6C3" w14:textId="77777777" w:rsidR="00BA7278" w:rsidRDefault="00BA7278" w:rsidP="00BA7278">
      <w:pPr>
        <w:keepNext/>
      </w:pPr>
      <w:r>
        <w:rPr>
          <w:noProof/>
          <w:lang w:val="en-US" w:eastAsia="en-US" w:bidi="ar-SA"/>
        </w:rPr>
        <w:drawing>
          <wp:inline distT="0" distB="0" distL="0" distR="0" wp14:anchorId="7ED5B63A" wp14:editId="67BCDB7C">
            <wp:extent cx="3759200" cy="2324100"/>
            <wp:effectExtent l="0" t="0" r="0" b="0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E496C" w14:textId="77777777" w:rsidR="00BA7278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</w:p>
    <w:p w14:paraId="5B4358A6" w14:textId="77777777" w:rsidR="00BA7278" w:rsidRPr="00906A19" w:rsidRDefault="00BA7278" w:rsidP="00BA7278">
      <w:pPr>
        <w:pStyle w:val="Caption"/>
        <w:rPr>
          <w:i w:val="0"/>
          <w:iCs w:val="0"/>
          <w:color w:val="auto"/>
          <w:sz w:val="20"/>
          <w:szCs w:val="24"/>
        </w:rPr>
      </w:pPr>
      <w:r w:rsidRPr="0086281C">
        <w:rPr>
          <w:i w:val="0"/>
          <w:iCs w:val="0"/>
          <w:color w:val="auto"/>
          <w:sz w:val="20"/>
          <w:szCs w:val="24"/>
        </w:rPr>
        <w:t>Figure S1</w:t>
      </w:r>
      <w:r>
        <w:rPr>
          <w:i w:val="0"/>
          <w:iCs w:val="0"/>
          <w:color w:val="auto"/>
          <w:sz w:val="20"/>
          <w:szCs w:val="24"/>
        </w:rPr>
        <w:t>3.</w:t>
      </w:r>
      <w:r w:rsidRPr="0086281C">
        <w:rPr>
          <w:i w:val="0"/>
          <w:iCs w:val="0"/>
          <w:color w:val="auto"/>
          <w:sz w:val="20"/>
          <w:szCs w:val="24"/>
        </w:rPr>
        <w:t xml:space="preserve"> Sediment log and picture of F2</w:t>
      </w:r>
      <w:r>
        <w:rPr>
          <w:i w:val="0"/>
          <w:iCs w:val="0"/>
          <w:color w:val="auto"/>
          <w:sz w:val="20"/>
          <w:szCs w:val="24"/>
        </w:rPr>
        <w:t>, land</w:t>
      </w:r>
      <w:r w:rsidRPr="00115071">
        <w:rPr>
          <w:i w:val="0"/>
          <w:iCs w:val="0"/>
          <w:color w:val="auto"/>
          <w:sz w:val="20"/>
          <w:szCs w:val="24"/>
        </w:rPr>
        <w:t>ward side</w:t>
      </w:r>
      <w:r>
        <w:rPr>
          <w:i w:val="0"/>
          <w:iCs w:val="0"/>
          <w:color w:val="auto"/>
          <w:sz w:val="20"/>
          <w:szCs w:val="24"/>
        </w:rPr>
        <w:t xml:space="preserve"> of ridge F.</w:t>
      </w:r>
    </w:p>
    <w:p w14:paraId="41ACBCC9" w14:textId="77777777" w:rsidR="00F870AE" w:rsidRDefault="00000000"/>
    <w:sectPr w:rsidR="00F870AE" w:rsidSect="0096671D"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5059F8"/>
    <w:multiLevelType w:val="hybridMultilevel"/>
    <w:tmpl w:val="3DBCBB78"/>
    <w:lvl w:ilvl="0" w:tplc="00A653B8">
      <w:start w:val="1"/>
      <w:numFmt w:val="decimal"/>
      <w:lvlText w:val="%1)"/>
      <w:lvlJc w:val="left"/>
      <w:pPr>
        <w:ind w:left="7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93924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278"/>
    <w:rsid w:val="006B29A6"/>
    <w:rsid w:val="008C0899"/>
    <w:rsid w:val="00BA7278"/>
    <w:rsid w:val="00BD2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2F24C1"/>
  <w15:chartTrackingRefBased/>
  <w15:docId w15:val="{333F9D67-D418-5849-9B12-32C368EE8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GB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7278"/>
    <w:rPr>
      <w:rFonts w:ascii="Times New Roman" w:eastAsia="Times New Roman" w:hAnsi="Times New Roman" w:cs="Times New Roman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BA727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727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727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7278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BA7278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7278"/>
    <w:rPr>
      <w:rFonts w:asciiTheme="majorHAnsi" w:eastAsiaTheme="majorEastAsia" w:hAnsiTheme="majorHAnsi" w:cstheme="majorBidi"/>
      <w:color w:val="2F5496" w:themeColor="accent1" w:themeShade="BF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A7278"/>
    <w:rPr>
      <w:rFonts w:eastAsiaTheme="minorHAnsi" w:cs="Angsana New"/>
      <w:sz w:val="18"/>
      <w:szCs w:val="22"/>
      <w:lang w:val="en-US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7278"/>
    <w:rPr>
      <w:rFonts w:ascii="Times New Roman" w:hAnsi="Times New Roman" w:cs="Angsana New"/>
      <w:sz w:val="18"/>
      <w:szCs w:val="22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BA7278"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A7278"/>
    <w:rPr>
      <w:color w:val="0000FF"/>
      <w:u w:val="single"/>
    </w:rPr>
  </w:style>
  <w:style w:type="character" w:customStyle="1" w:styleId="viiyi">
    <w:name w:val="viiyi"/>
    <w:basedOn w:val="DefaultParagraphFont"/>
    <w:rsid w:val="00BA7278"/>
  </w:style>
  <w:style w:type="character" w:customStyle="1" w:styleId="jlqj4b">
    <w:name w:val="jlqj4b"/>
    <w:basedOn w:val="DefaultParagraphFont"/>
    <w:rsid w:val="00BA7278"/>
  </w:style>
  <w:style w:type="paragraph" w:styleId="CommentText">
    <w:name w:val="annotation text"/>
    <w:basedOn w:val="Normal"/>
    <w:link w:val="CommentTextChar"/>
    <w:uiPriority w:val="99"/>
    <w:unhideWhenUsed/>
    <w:rsid w:val="00BA7278"/>
    <w:pPr>
      <w:spacing w:after="160"/>
    </w:pPr>
    <w:rPr>
      <w:rFonts w:asciiTheme="minorHAnsi" w:eastAsiaTheme="minorHAnsi" w:hAnsiTheme="minorHAnsi" w:cstheme="minorBidi"/>
      <w:sz w:val="20"/>
      <w:szCs w:val="25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A7278"/>
    <w:rPr>
      <w:sz w:val="20"/>
      <w:szCs w:val="25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A72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A7278"/>
    <w:rPr>
      <w:b/>
      <w:bCs/>
      <w:sz w:val="20"/>
      <w:szCs w:val="25"/>
      <w:lang w:val="en-US"/>
    </w:rPr>
  </w:style>
  <w:style w:type="character" w:styleId="LineNumber">
    <w:name w:val="line number"/>
    <w:basedOn w:val="DefaultParagraphFont"/>
    <w:uiPriority w:val="99"/>
    <w:semiHidden/>
    <w:unhideWhenUsed/>
    <w:rsid w:val="00BA7278"/>
  </w:style>
  <w:style w:type="paragraph" w:styleId="Bibliography">
    <w:name w:val="Bibliography"/>
    <w:basedOn w:val="Normal"/>
    <w:next w:val="Normal"/>
    <w:uiPriority w:val="37"/>
    <w:unhideWhenUsed/>
    <w:rsid w:val="00BA7278"/>
    <w:pPr>
      <w:ind w:left="720" w:hanging="720"/>
    </w:pPr>
    <w:rPr>
      <w:rFonts w:asciiTheme="minorHAnsi" w:eastAsiaTheme="minorHAnsi" w:hAnsiTheme="minorHAnsi" w:cstheme="minorBidi"/>
      <w:sz w:val="22"/>
      <w:szCs w:val="28"/>
      <w:lang w:val="en-US" w:eastAsia="en-US"/>
    </w:rPr>
  </w:style>
  <w:style w:type="paragraph" w:styleId="ListParagraph">
    <w:name w:val="List Paragraph"/>
    <w:basedOn w:val="Normal"/>
    <w:uiPriority w:val="34"/>
    <w:qFormat/>
    <w:rsid w:val="00BA7278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8"/>
      <w:lang w:val="en-US" w:eastAsia="en-US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BA727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BA7278"/>
    <w:rPr>
      <w:rFonts w:ascii="Times New Roman" w:eastAsia="Times New Roman" w:hAnsi="Times New Roman" w:cs="Angsana New"/>
      <w:lang w:eastAsia="en-GB"/>
    </w:rPr>
  </w:style>
  <w:style w:type="character" w:customStyle="1" w:styleId="markedcontent">
    <w:name w:val="markedcontent"/>
    <w:basedOn w:val="DefaultParagraphFont"/>
    <w:rsid w:val="00BA7278"/>
  </w:style>
  <w:style w:type="paragraph" w:styleId="Caption">
    <w:name w:val="caption"/>
    <w:basedOn w:val="Normal"/>
    <w:next w:val="Normal"/>
    <w:uiPriority w:val="35"/>
    <w:unhideWhenUsed/>
    <w:qFormat/>
    <w:rsid w:val="00BA7278"/>
    <w:pPr>
      <w:spacing w:after="200"/>
    </w:pPr>
    <w:rPr>
      <w:rFonts w:cs="Angsana New"/>
      <w:i/>
      <w:iCs/>
      <w:color w:val="44546A" w:themeColor="text2"/>
      <w:sz w:val="18"/>
      <w:szCs w:val="22"/>
    </w:rPr>
  </w:style>
  <w:style w:type="paragraph" w:styleId="NormalWeb">
    <w:name w:val="Normal (Web)"/>
    <w:basedOn w:val="Normal"/>
    <w:uiPriority w:val="99"/>
    <w:semiHidden/>
    <w:unhideWhenUsed/>
    <w:rsid w:val="00BA7278"/>
    <w:pPr>
      <w:spacing w:before="100" w:beforeAutospacing="1" w:after="100" w:afterAutospacing="1"/>
    </w:pPr>
    <w:rPr>
      <w:lang w:bidi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A727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BA7278"/>
  </w:style>
  <w:style w:type="table" w:styleId="TableGrid">
    <w:name w:val="Table Grid"/>
    <w:basedOn w:val="TableNormal"/>
    <w:uiPriority w:val="39"/>
    <w:rsid w:val="00BA7278"/>
    <w:rPr>
      <w:sz w:val="22"/>
      <w:szCs w:val="28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bel">
    <w:name w:val="label"/>
    <w:basedOn w:val="DefaultParagraphFont"/>
    <w:rsid w:val="00BA7278"/>
  </w:style>
  <w:style w:type="character" w:customStyle="1" w:styleId="bold">
    <w:name w:val="bold"/>
    <w:basedOn w:val="DefaultParagraphFont"/>
    <w:rsid w:val="00BA7278"/>
  </w:style>
  <w:style w:type="character" w:styleId="FollowedHyperlink">
    <w:name w:val="FollowedHyperlink"/>
    <w:basedOn w:val="DefaultParagraphFont"/>
    <w:uiPriority w:val="99"/>
    <w:semiHidden/>
    <w:unhideWhenUsed/>
    <w:rsid w:val="00BA7278"/>
    <w:rPr>
      <w:color w:val="954F72" w:themeColor="followedHyperlink"/>
      <w:u w:val="single"/>
    </w:rPr>
  </w:style>
  <w:style w:type="character" w:customStyle="1" w:styleId="anchor-text">
    <w:name w:val="anchor-text"/>
    <w:basedOn w:val="DefaultParagraphFont"/>
    <w:rsid w:val="00BA7278"/>
  </w:style>
  <w:style w:type="paragraph" w:customStyle="1" w:styleId="paragraph">
    <w:name w:val="paragraph"/>
    <w:basedOn w:val="Normal"/>
    <w:rsid w:val="00BA7278"/>
    <w:pPr>
      <w:spacing w:before="100" w:beforeAutospacing="1" w:after="100" w:afterAutospacing="1"/>
    </w:pPr>
    <w:rPr>
      <w:lang w:val="en-US" w:eastAsia="en-US" w:bidi="ar-SA"/>
    </w:rPr>
  </w:style>
  <w:style w:type="character" w:customStyle="1" w:styleId="normaltextrun">
    <w:name w:val="normaltextrun"/>
    <w:basedOn w:val="DefaultParagraphFont"/>
    <w:rsid w:val="00BA7278"/>
  </w:style>
  <w:style w:type="character" w:customStyle="1" w:styleId="eop">
    <w:name w:val="eop"/>
    <w:basedOn w:val="DefaultParagraphFont"/>
    <w:rsid w:val="00BA7278"/>
  </w:style>
  <w:style w:type="character" w:customStyle="1" w:styleId="spellingerror">
    <w:name w:val="spellingerror"/>
    <w:basedOn w:val="DefaultParagraphFont"/>
    <w:rsid w:val="00BA7278"/>
  </w:style>
  <w:style w:type="character" w:customStyle="1" w:styleId="rynqvb">
    <w:name w:val="rynqvb"/>
    <w:basedOn w:val="DefaultParagraphFont"/>
    <w:rsid w:val="00BA72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1063</Words>
  <Characters>6064</Characters>
  <Application>Microsoft Office Word</Application>
  <DocSecurity>0</DocSecurity>
  <Lines>50</Lines>
  <Paragraphs>14</Paragraphs>
  <ScaleCrop>false</ScaleCrop>
  <Company/>
  <LinksUpToDate>false</LinksUpToDate>
  <CharactersWithSpaces>7113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Sakonvan Chawchai</dc:creator>
  <cp:keywords/>
  <dc:description/>
  <cp:lastModifiedBy>Sakonvan Chawchai</cp:lastModifiedBy>
  <cp:revision>2</cp:revision>
  <dcterms:created xsi:type="dcterms:W3CDTF">2023-03-08T00:32:00Z</dcterms:created>
  <dcterms:modified xsi:type="dcterms:W3CDTF">2023-06-16T23:21:00Z</dcterms:modified>
</cp:coreProperties>
</file>