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68"/>
        <w:gridCol w:w="2327"/>
        <w:gridCol w:w="2194"/>
      </w:tblGrid>
      <w:tr w:rsidR="003C7005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0" w:type="auto"/>
            <w:gridSpan w:val="2"/>
            <w:shd w:val="clear" w:color="auto" w:fill="FFFFFF"/>
            <w:tcMar>
              <w:left w:w="67" w:type="dxa"/>
              <w:right w:w="67" w:type="dxa"/>
            </w:tcMar>
            <w:vAlign w:val="center"/>
          </w:tcPr>
          <w:p w:rsidR="003C7005" w:rsidRPr="009E7453" w:rsidRDefault="003C7005">
            <w:pPr>
              <w:keepNext/>
              <w:adjustRightInd w:val="0"/>
              <w:spacing w:before="67" w:after="67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bookmarkStart w:id="0" w:name="IDX"/>
            <w:bookmarkStart w:id="1" w:name="_GoBack"/>
            <w:bookmarkEnd w:id="0"/>
            <w:bookmarkEnd w:id="1"/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3C7005" w:rsidRPr="009E7453" w:rsidRDefault="009E7453">
            <w:pPr>
              <w:keepNext/>
              <w:adjustRightInd w:val="0"/>
              <w:spacing w:before="67" w:after="67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Multivariate Skewness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3C7005" w:rsidRPr="009E7453" w:rsidRDefault="009E7453">
            <w:pPr>
              <w:keepNext/>
              <w:adjustRightInd w:val="0"/>
              <w:spacing w:before="67" w:after="67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Multivariate Kurtosis</w:t>
            </w:r>
          </w:p>
        </w:tc>
      </w:tr>
      <w:tr w:rsidR="009E7453" w:rsidRPr="009E7453" w:rsidTr="000902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/>
          <w:jc w:val="center"/>
        </w:trPr>
        <w:tc>
          <w:tcPr>
            <w:tcW w:w="0" w:type="auto"/>
            <w:vMerge w:val="restart"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 </w:t>
            </w:r>
            <w:r w:rsidRPr="009E7453">
              <w:rPr>
                <w:rFonts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30.6955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310.8420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36.7770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325.7830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41.7796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333.1141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46.7675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344.0171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51.8368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354.5126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59.0382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366.5907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74.0054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390.2021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93.8312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409.0606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147.2119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455.1773</w:t>
            </w:r>
          </w:p>
        </w:tc>
      </w:tr>
      <w:tr w:rsidR="009E7453" w:rsidRPr="009E7453" w:rsidTr="00213D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gridSpan w:val="4"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 w:val="restart"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 </w:t>
            </w:r>
            <w:r w:rsidRPr="009E7453">
              <w:rPr>
                <w:rFonts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20.0999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332.8635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24.1487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344.6443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26.2715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349.5302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30.6657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362.1798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34.6400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371.7800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40.4606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386.4361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52.5165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412.9325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64.6220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428.1890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125.6794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502.3175</w:t>
            </w:r>
          </w:p>
        </w:tc>
      </w:tr>
      <w:tr w:rsidR="009E7453" w:rsidRPr="009E7453" w:rsidTr="00F943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gridSpan w:val="4"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 w:val="restart"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= </w:t>
            </w:r>
            <w:r w:rsidRPr="009E7453">
              <w:rPr>
                <w:rFonts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16.3990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340.9897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18.8397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350.2503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20.7793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357.4480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25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24.5407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370.0544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27.7047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379.5611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32.1994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393.1660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95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42.9333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417.0052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keepNext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keepNext/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99</w:t>
            </w:r>
            <w:r w:rsidRPr="00F90D1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53.8335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keepNext/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435.1561</w:t>
            </w:r>
          </w:p>
        </w:tc>
      </w:tr>
      <w:tr w:rsidR="009E7453" w:rsidRPr="009E7453" w:rsidTr="009E7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0" w:type="auto"/>
            <w:vMerge/>
            <w:shd w:val="clear" w:color="auto" w:fill="FFFFFF"/>
            <w:tcMar>
              <w:left w:w="67" w:type="dxa"/>
              <w:right w:w="67" w:type="dxa"/>
            </w:tcMar>
          </w:tcPr>
          <w:p w:rsidR="009E7453" w:rsidRPr="009E7453" w:rsidRDefault="009E7453" w:rsidP="009E7453">
            <w:pPr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</w:tcPr>
          <w:p w:rsidR="009E7453" w:rsidRPr="00F90D15" w:rsidRDefault="009E7453" w:rsidP="009E7453">
            <w:pPr>
              <w:adjustRightInd w:val="0"/>
              <w:spacing w:before="67" w:after="67"/>
              <w:rPr>
                <w:rFonts w:cs="Times New Roman"/>
                <w:color w:val="000000"/>
                <w:sz w:val="24"/>
                <w:szCs w:val="24"/>
              </w:rPr>
            </w:pPr>
            <w:r w:rsidRPr="00F90D15">
              <w:rPr>
                <w:rFonts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63.9079</w:t>
            </w:r>
          </w:p>
        </w:tc>
        <w:tc>
          <w:tcPr>
            <w:tcW w:w="0" w:type="auto"/>
            <w:shd w:val="clear" w:color="auto" w:fill="FFFFFF"/>
            <w:tcMar>
              <w:left w:w="67" w:type="dxa"/>
              <w:right w:w="67" w:type="dxa"/>
            </w:tcMar>
            <w:vAlign w:val="bottom"/>
          </w:tcPr>
          <w:p w:rsidR="009E7453" w:rsidRPr="009E7453" w:rsidRDefault="009E7453" w:rsidP="009E7453">
            <w:pPr>
              <w:adjustRightInd w:val="0"/>
              <w:spacing w:before="67" w:after="67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E7453">
              <w:rPr>
                <w:rFonts w:cs="Times New Roman"/>
                <w:color w:val="000000"/>
                <w:sz w:val="24"/>
                <w:szCs w:val="24"/>
              </w:rPr>
              <w:t>477.9301</w:t>
            </w:r>
          </w:p>
        </w:tc>
      </w:tr>
    </w:tbl>
    <w:p w:rsidR="003C7005" w:rsidRDefault="003C7005"/>
    <w:sectPr w:rsidR="003C7005">
      <w:headerReference w:type="default" r:id="rId6"/>
      <w:footerReference w:type="default" r:id="rId7"/>
      <w:pgSz w:w="12240" w:h="15840"/>
      <w:pgMar w:top="360" w:right="360" w:bottom="360" w:left="360" w:header="72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D48" w:rsidRDefault="00886D48">
      <w:r>
        <w:separator/>
      </w:r>
    </w:p>
  </w:endnote>
  <w:endnote w:type="continuationSeparator" w:id="0">
    <w:p w:rsidR="00886D48" w:rsidRDefault="0088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005" w:rsidRDefault="003C7005">
    <w:pPr>
      <w:adjustRightInd w:val="0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D48" w:rsidRDefault="00886D48">
      <w:r>
        <w:separator/>
      </w:r>
    </w:p>
  </w:footnote>
  <w:footnote w:type="continuationSeparator" w:id="0">
    <w:p w:rsidR="00886D48" w:rsidRDefault="00886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005" w:rsidRDefault="009E7453" w:rsidP="009E7453">
    <w:pPr>
      <w:adjustRightInd w:val="0"/>
      <w:jc w:val="center"/>
      <w:rPr>
        <w:rFonts w:cs="Times New Roman"/>
        <w:color w:val="000000"/>
        <w:sz w:val="28"/>
        <w:szCs w:val="28"/>
      </w:rPr>
    </w:pPr>
    <w:r>
      <w:rPr>
        <w:rFonts w:cs="Times New Roman"/>
        <w:color w:val="000000"/>
        <w:sz w:val="28"/>
        <w:szCs w:val="28"/>
      </w:rPr>
      <w:t>Percentiles of Multivariate</w:t>
    </w:r>
    <w:r w:rsidRPr="007D5DC8">
      <w:rPr>
        <w:rFonts w:cs="Times New Roman"/>
        <w:color w:val="000000"/>
        <w:sz w:val="28"/>
        <w:szCs w:val="28"/>
      </w:rPr>
      <w:t xml:space="preserve"> </w:t>
    </w:r>
    <w:r>
      <w:rPr>
        <w:rFonts w:cs="Times New Roman"/>
        <w:color w:val="000000"/>
        <w:sz w:val="28"/>
        <w:szCs w:val="28"/>
      </w:rPr>
      <w:t>Skewness</w:t>
    </w:r>
    <w:r w:rsidRPr="007D5DC8">
      <w:rPr>
        <w:rFonts w:cs="Times New Roman"/>
        <w:color w:val="000000"/>
        <w:sz w:val="28"/>
        <w:szCs w:val="28"/>
      </w:rPr>
      <w:t xml:space="preserve"> </w:t>
    </w:r>
    <w:r>
      <w:rPr>
        <w:rFonts w:cs="Times New Roman"/>
        <w:color w:val="000000"/>
        <w:sz w:val="28"/>
        <w:szCs w:val="28"/>
      </w:rPr>
      <w:t>and Kurtosis</w:t>
    </w:r>
    <w:r w:rsidR="00C132F1">
      <w:rPr>
        <w:rFonts w:cs="Times New Roman"/>
        <w:color w:val="000000"/>
        <w:sz w:val="28"/>
        <w:szCs w:val="28"/>
      </w:rPr>
      <w:t xml:space="preserve"> of 16 Variables</w:t>
    </w:r>
  </w:p>
  <w:p w:rsidR="009E7453" w:rsidRDefault="009E7453" w:rsidP="009E7453">
    <w:pPr>
      <w:adjustRightInd w:val="0"/>
      <w:jc w:val="center"/>
      <w:rPr>
        <w:rFonts w:cs="Times New Roman"/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382"/>
    <w:rsid w:val="000902C0"/>
    <w:rsid w:val="00213DD3"/>
    <w:rsid w:val="003C7005"/>
    <w:rsid w:val="00477382"/>
    <w:rsid w:val="005D16EE"/>
    <w:rsid w:val="007D5DC8"/>
    <w:rsid w:val="00886D48"/>
    <w:rsid w:val="009E7453"/>
    <w:rsid w:val="00C132F1"/>
    <w:rsid w:val="00F90D15"/>
    <w:rsid w:val="00F9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B021A7CE-26D4-4BBA-BD85-AF78DE0D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Angsana New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7453"/>
    <w:pPr>
      <w:tabs>
        <w:tab w:val="center" w:pos="4513"/>
        <w:tab w:val="right" w:pos="9026"/>
      </w:tabs>
    </w:pPr>
    <w:rPr>
      <w:szCs w:val="25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E7453"/>
    <w:rPr>
      <w:rFonts w:ascii="Times New Roman" w:hAnsi="Times New Roman" w:cs="Angsana New"/>
      <w:sz w:val="25"/>
      <w:szCs w:val="25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9E7453"/>
    <w:pPr>
      <w:tabs>
        <w:tab w:val="center" w:pos="4513"/>
        <w:tab w:val="right" w:pos="9026"/>
      </w:tabs>
    </w:pPr>
    <w:rPr>
      <w:szCs w:val="25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E7453"/>
    <w:rPr>
      <w:rFonts w:ascii="Times New Roman" w:hAnsi="Times New Roman" w:cs="Angsana New"/>
      <w:sz w:val="25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Version 9.4 SAS System Output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9.4 SAS System Output</dc:title>
  <dc:subject/>
  <dc:creator>SAS Version 9.4</dc:creator>
  <cp:keywords/>
  <dc:description/>
  <cp:lastModifiedBy>Fei Gu</cp:lastModifiedBy>
  <cp:revision>2</cp:revision>
  <dcterms:created xsi:type="dcterms:W3CDTF">2024-07-22T09:28:00Z</dcterms:created>
  <dcterms:modified xsi:type="dcterms:W3CDTF">2024-07-22T09:28:00Z</dcterms:modified>
</cp:coreProperties>
</file>