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1134"/>
        <w:gridCol w:w="1559"/>
        <w:gridCol w:w="1134"/>
        <w:gridCol w:w="992"/>
        <w:gridCol w:w="851"/>
        <w:gridCol w:w="1559"/>
        <w:gridCol w:w="992"/>
        <w:gridCol w:w="993"/>
        <w:gridCol w:w="992"/>
        <w:gridCol w:w="850"/>
        <w:gridCol w:w="1276"/>
      </w:tblGrid>
      <w:tr w:rsidR="00D94A4A" w:rsidRPr="0031545A" w14:paraId="3561CC3F" w14:textId="77777777" w:rsidTr="00D94A4A">
        <w:trPr>
          <w:trHeight w:val="1144"/>
        </w:trPr>
        <w:tc>
          <w:tcPr>
            <w:tcW w:w="14312" w:type="dxa"/>
            <w:gridSpan w:val="14"/>
            <w:tcBorders>
              <w:top w:val="nil"/>
              <w:left w:val="nil"/>
              <w:right w:val="nil"/>
            </w:tcBorders>
            <w:noWrap/>
          </w:tcPr>
          <w:p w14:paraId="42781D4A" w14:textId="406BD1F9" w:rsidR="00D94A4A" w:rsidRDefault="00D94A4A" w:rsidP="004B78CC">
            <w:pPr>
              <w:rPr>
                <w:rFonts w:ascii="Times New Roman" w:hAnsi="Times New Roman" w:cs="Times New Roman"/>
                <w:lang w:val="en-US"/>
              </w:rPr>
            </w:pPr>
            <w:r w:rsidRPr="000D659B">
              <w:rPr>
                <w:rFonts w:ascii="Times New Roman" w:hAnsi="Times New Roman" w:cs="Times New Roman"/>
                <w:lang w:val="en-US"/>
              </w:rPr>
              <w:t>Supporting Information Table S1</w:t>
            </w:r>
          </w:p>
          <w:p w14:paraId="7E3BA204" w14:textId="77777777" w:rsidR="00D94A4A" w:rsidRDefault="00D94A4A" w:rsidP="004B78CC">
            <w:pPr>
              <w:rPr>
                <w:rFonts w:ascii="Times New Roman" w:hAnsi="Times New Roman" w:cs="Times New Roman"/>
                <w:lang w:val="en-US"/>
              </w:rPr>
            </w:pPr>
          </w:p>
          <w:p w14:paraId="347987F7" w14:textId="4EBE29CF" w:rsidR="00D94A4A" w:rsidRPr="000D659B" w:rsidRDefault="00D94A4A" w:rsidP="000D659B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D659B">
              <w:rPr>
                <w:rFonts w:ascii="Times New Roman" w:hAnsi="Times New Roman" w:cs="Times New Roman"/>
                <w:i/>
                <w:iCs/>
                <w:lang w:val="en-US"/>
              </w:rPr>
              <w:t>Patients’ characteristics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, therapy information, individual CTS-Scores, and side effects</w:t>
            </w:r>
          </w:p>
        </w:tc>
      </w:tr>
      <w:tr w:rsidR="00D94A4A" w:rsidRPr="004B78CC" w14:paraId="5A2504B2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2CD7899D" w14:textId="0DD1B5A5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Pat.</w:t>
            </w:r>
          </w:p>
        </w:tc>
        <w:tc>
          <w:tcPr>
            <w:tcW w:w="851" w:type="dxa"/>
            <w:hideMark/>
          </w:tcPr>
          <w:p w14:paraId="63C706B4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Gender </w:t>
            </w:r>
          </w:p>
        </w:tc>
        <w:tc>
          <w:tcPr>
            <w:tcW w:w="567" w:type="dxa"/>
            <w:noWrap/>
            <w:hideMark/>
          </w:tcPr>
          <w:p w14:paraId="655909D8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Age</w:t>
            </w:r>
          </w:p>
        </w:tc>
        <w:tc>
          <w:tcPr>
            <w:tcW w:w="1134" w:type="dxa"/>
            <w:noWrap/>
            <w:hideMark/>
          </w:tcPr>
          <w:p w14:paraId="23DB973C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Treatment diagnosis</w:t>
            </w:r>
          </w:p>
        </w:tc>
        <w:tc>
          <w:tcPr>
            <w:tcW w:w="1559" w:type="dxa"/>
            <w:noWrap/>
            <w:hideMark/>
          </w:tcPr>
          <w:p w14:paraId="3A45A4A0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Other Diagnosis</w:t>
            </w:r>
          </w:p>
        </w:tc>
        <w:tc>
          <w:tcPr>
            <w:tcW w:w="1134" w:type="dxa"/>
            <w:noWrap/>
            <w:hideMark/>
          </w:tcPr>
          <w:p w14:paraId="1CC96113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Medication</w:t>
            </w:r>
          </w:p>
        </w:tc>
        <w:tc>
          <w:tcPr>
            <w:tcW w:w="992" w:type="dxa"/>
            <w:hideMark/>
          </w:tcPr>
          <w:p w14:paraId="4F6BBE69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Therapy period</w:t>
            </w:r>
          </w:p>
          <w:p w14:paraId="749DCC4C" w14:textId="7374B202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(in days)</w:t>
            </w:r>
          </w:p>
        </w:tc>
        <w:tc>
          <w:tcPr>
            <w:tcW w:w="851" w:type="dxa"/>
            <w:hideMark/>
          </w:tcPr>
          <w:p w14:paraId="64B37ADD" w14:textId="2EA79655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Num. of sessions</w:t>
            </w:r>
          </w:p>
        </w:tc>
        <w:tc>
          <w:tcPr>
            <w:tcW w:w="1559" w:type="dxa"/>
            <w:hideMark/>
          </w:tcPr>
          <w:p w14:paraId="547D68D8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Stimulated Brain Regions</w:t>
            </w:r>
          </w:p>
        </w:tc>
        <w:tc>
          <w:tcPr>
            <w:tcW w:w="992" w:type="dxa"/>
            <w:hideMark/>
          </w:tcPr>
          <w:p w14:paraId="6A2C0A45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Days between CERAD-Plus (pre) and first TPS session</w:t>
            </w:r>
          </w:p>
        </w:tc>
        <w:tc>
          <w:tcPr>
            <w:tcW w:w="993" w:type="dxa"/>
            <w:hideMark/>
          </w:tcPr>
          <w:p w14:paraId="3692F72C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Days between last TPS session and CERAD-Plus (post)</w:t>
            </w:r>
          </w:p>
        </w:tc>
        <w:tc>
          <w:tcPr>
            <w:tcW w:w="992" w:type="dxa"/>
            <w:hideMark/>
          </w:tcPr>
          <w:p w14:paraId="3F21215C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CTS-Score (pre)</w:t>
            </w:r>
          </w:p>
        </w:tc>
        <w:tc>
          <w:tcPr>
            <w:tcW w:w="850" w:type="dxa"/>
            <w:hideMark/>
          </w:tcPr>
          <w:p w14:paraId="7509A01C" w14:textId="77777777" w:rsidR="00D94A4A" w:rsidRPr="004B78CC" w:rsidRDefault="00D94A4A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CTS-Score (post)</w:t>
            </w:r>
          </w:p>
        </w:tc>
        <w:tc>
          <w:tcPr>
            <w:tcW w:w="1276" w:type="dxa"/>
            <w:noWrap/>
            <w:hideMark/>
          </w:tcPr>
          <w:p w14:paraId="0D503C46" w14:textId="78D99D22" w:rsidR="00D94A4A" w:rsidRPr="004B78CC" w:rsidRDefault="00ED2253" w:rsidP="00CF7C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Adverse Events</w:t>
            </w:r>
            <w:r w:rsidR="00A30C4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(Frequency)</w:t>
            </w:r>
          </w:p>
        </w:tc>
      </w:tr>
      <w:tr w:rsidR="00D94A4A" w:rsidRPr="004B78CC" w14:paraId="1EC47F58" w14:textId="77777777" w:rsidTr="00D94A4A">
        <w:trPr>
          <w:trHeight w:val="2720"/>
        </w:trPr>
        <w:tc>
          <w:tcPr>
            <w:tcW w:w="562" w:type="dxa"/>
            <w:noWrap/>
            <w:hideMark/>
          </w:tcPr>
          <w:p w14:paraId="59321481" w14:textId="3C5C99DB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P01</w:t>
            </w:r>
          </w:p>
        </w:tc>
        <w:tc>
          <w:tcPr>
            <w:tcW w:w="851" w:type="dxa"/>
            <w:noWrap/>
            <w:hideMark/>
          </w:tcPr>
          <w:p w14:paraId="71496BA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28B4013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1134" w:type="dxa"/>
            <w:noWrap/>
            <w:hideMark/>
          </w:tcPr>
          <w:p w14:paraId="1C9F9E7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328FA60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arterial hypertension, condition after neuroborreliosis, hypercholesterolemi, hysterectomy + anterior and posterior colporrhagia, lumbago, struma nodosa, valgus gonaarthrosis</w:t>
            </w:r>
          </w:p>
        </w:tc>
        <w:tc>
          <w:tcPr>
            <w:tcW w:w="1134" w:type="dxa"/>
            <w:hideMark/>
          </w:tcPr>
          <w:p w14:paraId="4BE24AF7" w14:textId="4866A66E" w:rsidR="00D94A4A" w:rsidRPr="004B78CC" w:rsidRDefault="00703044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Rivastigmine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13.3mg/24h, Memantin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20mg </w:t>
            </w:r>
          </w:p>
        </w:tc>
        <w:tc>
          <w:tcPr>
            <w:tcW w:w="992" w:type="dxa"/>
            <w:noWrap/>
            <w:hideMark/>
          </w:tcPr>
          <w:p w14:paraId="4362C47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3F16ED4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6D9AA366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607B66A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791D21F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DAC63F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30.49</w:t>
            </w:r>
          </w:p>
        </w:tc>
        <w:tc>
          <w:tcPr>
            <w:tcW w:w="850" w:type="dxa"/>
            <w:noWrap/>
            <w:hideMark/>
          </w:tcPr>
          <w:p w14:paraId="0983917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36.49</w:t>
            </w:r>
          </w:p>
        </w:tc>
        <w:tc>
          <w:tcPr>
            <w:tcW w:w="1276" w:type="dxa"/>
            <w:noWrap/>
            <w:hideMark/>
          </w:tcPr>
          <w:p w14:paraId="01C0D1EA" w14:textId="393A96A4" w:rsidR="00082AF2" w:rsidRDefault="00082AF2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atigue</w:t>
            </w:r>
          </w:p>
          <w:p w14:paraId="176F2AAA" w14:textId="71AD34B1" w:rsidR="00D94A4A" w:rsidRPr="004B78CC" w:rsidRDefault="00F84AF0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26292394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735626A9" w14:textId="29262D18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P02</w:t>
            </w:r>
          </w:p>
        </w:tc>
        <w:tc>
          <w:tcPr>
            <w:tcW w:w="851" w:type="dxa"/>
            <w:noWrap/>
            <w:hideMark/>
          </w:tcPr>
          <w:p w14:paraId="4B161D7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A75A35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134" w:type="dxa"/>
            <w:noWrap/>
            <w:hideMark/>
          </w:tcPr>
          <w:p w14:paraId="7E09230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MCI</w:t>
            </w:r>
          </w:p>
        </w:tc>
        <w:tc>
          <w:tcPr>
            <w:tcW w:w="1559" w:type="dxa"/>
            <w:hideMark/>
          </w:tcPr>
          <w:p w14:paraId="3F91307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fract. ossis metros dext., condition after traumatic brain injury</w:t>
            </w:r>
          </w:p>
        </w:tc>
        <w:tc>
          <w:tcPr>
            <w:tcW w:w="1134" w:type="dxa"/>
            <w:noWrap/>
            <w:hideMark/>
          </w:tcPr>
          <w:p w14:paraId="3FFC0663" w14:textId="3CA8D58C" w:rsidR="00D94A4A" w:rsidRPr="004B78CC" w:rsidRDefault="00703044" w:rsidP="007030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3044">
              <w:rPr>
                <w:rFonts w:ascii="Times New Roman" w:hAnsi="Times New Roman" w:cs="Times New Roman"/>
                <w:sz w:val="18"/>
                <w:szCs w:val="18"/>
              </w:rPr>
              <w:t>Cinnarizine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80mg</w:t>
            </w:r>
          </w:p>
        </w:tc>
        <w:tc>
          <w:tcPr>
            <w:tcW w:w="992" w:type="dxa"/>
            <w:noWrap/>
            <w:hideMark/>
          </w:tcPr>
          <w:p w14:paraId="428DEBA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996C19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078D4F64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532B762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55FE92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B7FEE6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79.94</w:t>
            </w:r>
          </w:p>
        </w:tc>
        <w:tc>
          <w:tcPr>
            <w:tcW w:w="850" w:type="dxa"/>
            <w:noWrap/>
            <w:hideMark/>
          </w:tcPr>
          <w:p w14:paraId="45E9EDF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90.94</w:t>
            </w:r>
          </w:p>
        </w:tc>
        <w:tc>
          <w:tcPr>
            <w:tcW w:w="1276" w:type="dxa"/>
            <w:noWrap/>
            <w:hideMark/>
          </w:tcPr>
          <w:p w14:paraId="3A59E814" w14:textId="1FEC60DD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pain </w:t>
            </w:r>
            <w:r w:rsidR="00F84A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F84A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16B8B8B8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1346B637" w14:textId="6DDEB0CC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P03</w:t>
            </w:r>
          </w:p>
        </w:tc>
        <w:tc>
          <w:tcPr>
            <w:tcW w:w="851" w:type="dxa"/>
            <w:noWrap/>
            <w:hideMark/>
          </w:tcPr>
          <w:p w14:paraId="1AC9207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0EF4FD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134" w:type="dxa"/>
            <w:noWrap/>
            <w:hideMark/>
          </w:tcPr>
          <w:p w14:paraId="67D5F5E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16480EE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femoral neck fracture, osteoporosis, tonsillectomy, urothelial carcinoma</w:t>
            </w:r>
          </w:p>
        </w:tc>
        <w:tc>
          <w:tcPr>
            <w:tcW w:w="1134" w:type="dxa"/>
            <w:hideMark/>
          </w:tcPr>
          <w:p w14:paraId="6570F8FA" w14:textId="7CF2EACE" w:rsidR="00D94A4A" w:rsidRPr="004B78CC" w:rsidRDefault="00703044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Rivastigmine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13.3mg/24h, Memantine 20mg</w:t>
            </w:r>
          </w:p>
        </w:tc>
        <w:tc>
          <w:tcPr>
            <w:tcW w:w="992" w:type="dxa"/>
            <w:noWrap/>
            <w:hideMark/>
          </w:tcPr>
          <w:p w14:paraId="3A0C841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0D33FDB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1E99E28D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1094F91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3E25A8B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5C69D3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76.68</w:t>
            </w:r>
          </w:p>
        </w:tc>
        <w:tc>
          <w:tcPr>
            <w:tcW w:w="850" w:type="dxa"/>
            <w:noWrap/>
            <w:hideMark/>
          </w:tcPr>
          <w:p w14:paraId="6F8A494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78.68</w:t>
            </w:r>
          </w:p>
        </w:tc>
        <w:tc>
          <w:tcPr>
            <w:tcW w:w="1276" w:type="dxa"/>
            <w:noWrap/>
            <w:hideMark/>
          </w:tcPr>
          <w:p w14:paraId="272A242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3C524036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47931D32" w14:textId="6B785ECB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P04</w:t>
            </w:r>
          </w:p>
        </w:tc>
        <w:tc>
          <w:tcPr>
            <w:tcW w:w="851" w:type="dxa"/>
            <w:noWrap/>
            <w:hideMark/>
          </w:tcPr>
          <w:p w14:paraId="71D3E36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8C7B0E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134" w:type="dxa"/>
            <w:hideMark/>
          </w:tcPr>
          <w:p w14:paraId="4FDA302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Senile dementia of AD type</w:t>
            </w:r>
          </w:p>
        </w:tc>
        <w:tc>
          <w:tcPr>
            <w:tcW w:w="1559" w:type="dxa"/>
            <w:hideMark/>
          </w:tcPr>
          <w:p w14:paraId="00766F1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arterial hypertension, nodus prostatae</w:t>
            </w:r>
          </w:p>
        </w:tc>
        <w:tc>
          <w:tcPr>
            <w:tcW w:w="1134" w:type="dxa"/>
            <w:hideMark/>
          </w:tcPr>
          <w:p w14:paraId="5A915352" w14:textId="1568FA91" w:rsidR="00D94A4A" w:rsidRPr="004B78CC" w:rsidRDefault="00D94A4A" w:rsidP="007030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Donepezil 10mg, </w:t>
            </w:r>
            <w:r w:rsidR="00703044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Trospium chloride</w:t>
            </w:r>
            <w:r w:rsidR="00703044"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15mg</w:t>
            </w:r>
          </w:p>
        </w:tc>
        <w:tc>
          <w:tcPr>
            <w:tcW w:w="992" w:type="dxa"/>
            <w:noWrap/>
            <w:hideMark/>
          </w:tcPr>
          <w:p w14:paraId="14365BF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0471E1C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59" w:type="dxa"/>
            <w:hideMark/>
          </w:tcPr>
          <w:p w14:paraId="1FEE5B3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ext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162F20D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290C486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7425EE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50.04</w:t>
            </w:r>
          </w:p>
        </w:tc>
        <w:tc>
          <w:tcPr>
            <w:tcW w:w="850" w:type="dxa"/>
            <w:noWrap/>
            <w:hideMark/>
          </w:tcPr>
          <w:p w14:paraId="283F825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56.04</w:t>
            </w:r>
          </w:p>
        </w:tc>
        <w:tc>
          <w:tcPr>
            <w:tcW w:w="1276" w:type="dxa"/>
            <w:hideMark/>
          </w:tcPr>
          <w:p w14:paraId="2777DC7C" w14:textId="4B0EDDC8" w:rsidR="00D94A4A" w:rsidRPr="004B78CC" w:rsidRDefault="00372DB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onfusion</w:t>
            </w:r>
            <w:r w:rsidR="00D81D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D81D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fatigue</w:t>
            </w:r>
            <w:r w:rsidR="00D81D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D81D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02563A69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3A76362D" w14:textId="497C6E95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P05</w:t>
            </w:r>
          </w:p>
        </w:tc>
        <w:tc>
          <w:tcPr>
            <w:tcW w:w="851" w:type="dxa"/>
            <w:noWrap/>
            <w:hideMark/>
          </w:tcPr>
          <w:p w14:paraId="64093F0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51C3D1D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1134" w:type="dxa"/>
            <w:hideMark/>
          </w:tcPr>
          <w:p w14:paraId="605657A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early-onset AD</w:t>
            </w:r>
          </w:p>
        </w:tc>
        <w:tc>
          <w:tcPr>
            <w:tcW w:w="1559" w:type="dxa"/>
            <w:noWrap/>
            <w:hideMark/>
          </w:tcPr>
          <w:p w14:paraId="6B6DC27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134" w:type="dxa"/>
            <w:hideMark/>
          </w:tcPr>
          <w:p w14:paraId="6CCA216D" w14:textId="7064A912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Rivastigmin</w:t>
            </w:r>
            <w:r w:rsid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13.3mg/24h</w:t>
            </w:r>
          </w:p>
        </w:tc>
        <w:tc>
          <w:tcPr>
            <w:tcW w:w="992" w:type="dxa"/>
            <w:noWrap/>
            <w:hideMark/>
          </w:tcPr>
          <w:p w14:paraId="2171367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0F43C51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5ED6E08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occ/temp bilateral</w:t>
            </w:r>
          </w:p>
        </w:tc>
        <w:tc>
          <w:tcPr>
            <w:tcW w:w="992" w:type="dxa"/>
            <w:noWrap/>
            <w:hideMark/>
          </w:tcPr>
          <w:p w14:paraId="70A2FED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3817B1C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0C358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65.00</w:t>
            </w:r>
          </w:p>
        </w:tc>
        <w:tc>
          <w:tcPr>
            <w:tcW w:w="850" w:type="dxa"/>
            <w:noWrap/>
            <w:hideMark/>
          </w:tcPr>
          <w:p w14:paraId="6F6E36C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61.00</w:t>
            </w:r>
          </w:p>
        </w:tc>
        <w:tc>
          <w:tcPr>
            <w:tcW w:w="1276" w:type="dxa"/>
            <w:noWrap/>
            <w:hideMark/>
          </w:tcPr>
          <w:p w14:paraId="7238A67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2A99B0F1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410B7D46" w14:textId="52FCC25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P06</w:t>
            </w:r>
          </w:p>
        </w:tc>
        <w:tc>
          <w:tcPr>
            <w:tcW w:w="851" w:type="dxa"/>
            <w:noWrap/>
            <w:hideMark/>
          </w:tcPr>
          <w:p w14:paraId="70D1C9E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B3CCF0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26E0483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05404B8B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angiomylipoma, cataract, commotio cerebri, epidurale L4-L5, HLA-B27 positive, osteoartritis</w:t>
            </w:r>
          </w:p>
        </w:tc>
        <w:tc>
          <w:tcPr>
            <w:tcW w:w="1134" w:type="dxa"/>
            <w:hideMark/>
          </w:tcPr>
          <w:p w14:paraId="0E9EBEE2" w14:textId="495818D1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Atorvasstatine 10 mg, Memantine 20mg, Rivastigmin</w:t>
            </w:r>
            <w:r w:rsid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13.3 mg/24h, Trazodone 100mg</w:t>
            </w:r>
          </w:p>
        </w:tc>
        <w:tc>
          <w:tcPr>
            <w:tcW w:w="992" w:type="dxa"/>
            <w:noWrap/>
            <w:hideMark/>
          </w:tcPr>
          <w:p w14:paraId="7B0D9E1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476EF2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71C2D0A3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occ/temp bilateral</w:t>
            </w:r>
          </w:p>
        </w:tc>
        <w:tc>
          <w:tcPr>
            <w:tcW w:w="992" w:type="dxa"/>
            <w:noWrap/>
            <w:hideMark/>
          </w:tcPr>
          <w:p w14:paraId="59CAF30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59D9358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CE7061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61.23</w:t>
            </w:r>
          </w:p>
        </w:tc>
        <w:tc>
          <w:tcPr>
            <w:tcW w:w="850" w:type="dxa"/>
            <w:noWrap/>
            <w:hideMark/>
          </w:tcPr>
          <w:p w14:paraId="45E13A8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73.23</w:t>
            </w:r>
          </w:p>
        </w:tc>
        <w:tc>
          <w:tcPr>
            <w:tcW w:w="1276" w:type="dxa"/>
            <w:hideMark/>
          </w:tcPr>
          <w:p w14:paraId="6C8E4FD6" w14:textId="15F19531" w:rsidR="00D94A4A" w:rsidRPr="004B78CC" w:rsidRDefault="00372DB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atigue</w:t>
            </w:r>
            <w:r w:rsidR="00D81D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(4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D81D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nausea</w:t>
            </w:r>
            <w:r w:rsidR="00D81D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D81D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1AB8E918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6525CC1D" w14:textId="4EE27932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P07</w:t>
            </w:r>
          </w:p>
        </w:tc>
        <w:tc>
          <w:tcPr>
            <w:tcW w:w="851" w:type="dxa"/>
            <w:noWrap/>
            <w:hideMark/>
          </w:tcPr>
          <w:p w14:paraId="7614681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07E97E3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134" w:type="dxa"/>
            <w:noWrap/>
            <w:hideMark/>
          </w:tcPr>
          <w:p w14:paraId="239AD6D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noWrap/>
            <w:hideMark/>
          </w:tcPr>
          <w:p w14:paraId="063018E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essential hypertension</w:t>
            </w:r>
          </w:p>
        </w:tc>
        <w:tc>
          <w:tcPr>
            <w:tcW w:w="1134" w:type="dxa"/>
            <w:hideMark/>
          </w:tcPr>
          <w:p w14:paraId="7E37E487" w14:textId="1E9B4619" w:rsidR="00D94A4A" w:rsidRPr="004B78CC" w:rsidRDefault="00703044" w:rsidP="007030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Candesartan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Nimodipine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Vitamin D3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</w:p>
        </w:tc>
        <w:tc>
          <w:tcPr>
            <w:tcW w:w="992" w:type="dxa"/>
            <w:noWrap/>
            <w:hideMark/>
          </w:tcPr>
          <w:p w14:paraId="4146F8F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ACAFBF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8312ED0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51DDB39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41403D8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885B71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96.09</w:t>
            </w:r>
          </w:p>
        </w:tc>
        <w:tc>
          <w:tcPr>
            <w:tcW w:w="850" w:type="dxa"/>
            <w:noWrap/>
            <w:hideMark/>
          </w:tcPr>
          <w:p w14:paraId="1CCEC78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95.09</w:t>
            </w:r>
          </w:p>
        </w:tc>
        <w:tc>
          <w:tcPr>
            <w:tcW w:w="1276" w:type="dxa"/>
            <w:noWrap/>
            <w:hideMark/>
          </w:tcPr>
          <w:p w14:paraId="43C9406A" w14:textId="4083E3EE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</w:p>
        </w:tc>
      </w:tr>
      <w:tr w:rsidR="00D94A4A" w:rsidRPr="004B78CC" w14:paraId="671EC683" w14:textId="77777777" w:rsidTr="00D94A4A">
        <w:trPr>
          <w:trHeight w:val="2720"/>
        </w:trPr>
        <w:tc>
          <w:tcPr>
            <w:tcW w:w="562" w:type="dxa"/>
            <w:noWrap/>
            <w:hideMark/>
          </w:tcPr>
          <w:p w14:paraId="42D2F53E" w14:textId="608192B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P08</w:t>
            </w:r>
          </w:p>
        </w:tc>
        <w:tc>
          <w:tcPr>
            <w:tcW w:w="851" w:type="dxa"/>
            <w:noWrap/>
            <w:hideMark/>
          </w:tcPr>
          <w:p w14:paraId="321715D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3AAE2D3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4709EC8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incipient AD</w:t>
            </w:r>
          </w:p>
        </w:tc>
        <w:tc>
          <w:tcPr>
            <w:tcW w:w="1559" w:type="dxa"/>
            <w:hideMark/>
          </w:tcPr>
          <w:p w14:paraId="62C3C47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Acute posterior hyaloid detachment, Chronic immune thyroiditis, Unconfirmed referral diagnosis Epilepsy, Superficial - multicentric basal cell carcinoma (resection)</w:t>
            </w:r>
          </w:p>
        </w:tc>
        <w:tc>
          <w:tcPr>
            <w:tcW w:w="1134" w:type="dxa"/>
            <w:hideMark/>
          </w:tcPr>
          <w:p w14:paraId="0B54153F" w14:textId="2F02BBA5" w:rsidR="00D94A4A" w:rsidRPr="004B78CC" w:rsidRDefault="00703044" w:rsidP="007030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Estradiol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703044">
              <w:rPr>
                <w:rFonts w:ascii="Times New Roman" w:hAnsi="Times New Roman" w:cs="Times New Roman"/>
                <w:sz w:val="18"/>
                <w:szCs w:val="18"/>
              </w:rPr>
              <w:t>Levothyroxine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</w:p>
        </w:tc>
        <w:tc>
          <w:tcPr>
            <w:tcW w:w="992" w:type="dxa"/>
            <w:noWrap/>
            <w:hideMark/>
          </w:tcPr>
          <w:p w14:paraId="33BFBE7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DFADE5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7C311DF3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parietal bilateral, postfrontal bilateral, precuneus, occ/temp bilateral </w:t>
            </w:r>
          </w:p>
        </w:tc>
        <w:tc>
          <w:tcPr>
            <w:tcW w:w="992" w:type="dxa"/>
            <w:noWrap/>
            <w:hideMark/>
          </w:tcPr>
          <w:p w14:paraId="0356EBC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389F74A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84BECB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48.78</w:t>
            </w:r>
          </w:p>
        </w:tc>
        <w:tc>
          <w:tcPr>
            <w:tcW w:w="850" w:type="dxa"/>
            <w:noWrap/>
            <w:hideMark/>
          </w:tcPr>
          <w:p w14:paraId="73C4D01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49.78</w:t>
            </w:r>
          </w:p>
        </w:tc>
        <w:tc>
          <w:tcPr>
            <w:tcW w:w="1276" w:type="dxa"/>
            <w:hideMark/>
          </w:tcPr>
          <w:p w14:paraId="6070EC1C" w14:textId="05F5E662" w:rsidR="00D94A4A" w:rsidRPr="004B78CC" w:rsidRDefault="00372DB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izziness</w:t>
            </w:r>
            <w:r w:rsidR="00613D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613D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fatigue</w:t>
            </w:r>
            <w:r w:rsidR="00613D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nausea</w:t>
            </w:r>
            <w:r w:rsidR="00613D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/sessions</w:t>
            </w:r>
            <w:r w:rsidR="00613D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pain</w:t>
            </w:r>
            <w:r w:rsidR="00613D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613D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7A23626B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22B26F5A" w14:textId="51DA71FC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P09</w:t>
            </w:r>
          </w:p>
        </w:tc>
        <w:tc>
          <w:tcPr>
            <w:tcW w:w="851" w:type="dxa"/>
            <w:noWrap/>
            <w:hideMark/>
          </w:tcPr>
          <w:p w14:paraId="3266886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28C379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  <w:hideMark/>
          </w:tcPr>
          <w:p w14:paraId="783DFAC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early-onset AD</w:t>
            </w:r>
          </w:p>
        </w:tc>
        <w:tc>
          <w:tcPr>
            <w:tcW w:w="1559" w:type="dxa"/>
            <w:hideMark/>
          </w:tcPr>
          <w:p w14:paraId="7CCA19A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Morbus Reiter</w:t>
            </w:r>
          </w:p>
        </w:tc>
        <w:tc>
          <w:tcPr>
            <w:tcW w:w="1134" w:type="dxa"/>
            <w:noWrap/>
            <w:hideMark/>
          </w:tcPr>
          <w:p w14:paraId="7046FD72" w14:textId="1FE159D5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Rivastigmi</w:t>
            </w:r>
            <w:r w:rsid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ne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4.6mg</w:t>
            </w:r>
          </w:p>
        </w:tc>
        <w:tc>
          <w:tcPr>
            <w:tcW w:w="992" w:type="dxa"/>
            <w:noWrap/>
            <w:hideMark/>
          </w:tcPr>
          <w:p w14:paraId="6E76004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3FF5024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5661678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2878D2E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E3FFBE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AF9CC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38.77</w:t>
            </w:r>
          </w:p>
        </w:tc>
        <w:tc>
          <w:tcPr>
            <w:tcW w:w="850" w:type="dxa"/>
            <w:noWrap/>
            <w:hideMark/>
          </w:tcPr>
          <w:p w14:paraId="671EE35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35.77</w:t>
            </w:r>
          </w:p>
        </w:tc>
        <w:tc>
          <w:tcPr>
            <w:tcW w:w="1276" w:type="dxa"/>
            <w:noWrap/>
            <w:hideMark/>
          </w:tcPr>
          <w:p w14:paraId="2704B1B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1256D945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3A839D01" w14:textId="57BC9525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P10</w:t>
            </w:r>
          </w:p>
        </w:tc>
        <w:tc>
          <w:tcPr>
            <w:tcW w:w="851" w:type="dxa"/>
            <w:noWrap/>
            <w:hideMark/>
          </w:tcPr>
          <w:p w14:paraId="662B0C0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1C7A1CA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1134" w:type="dxa"/>
            <w:hideMark/>
          </w:tcPr>
          <w:p w14:paraId="13A9E28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early-onset AD</w:t>
            </w:r>
          </w:p>
        </w:tc>
        <w:tc>
          <w:tcPr>
            <w:tcW w:w="1559" w:type="dxa"/>
            <w:noWrap/>
            <w:hideMark/>
          </w:tcPr>
          <w:p w14:paraId="7764F15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134" w:type="dxa"/>
            <w:hideMark/>
          </w:tcPr>
          <w:p w14:paraId="768AB62B" w14:textId="3CEDF460" w:rsidR="00D94A4A" w:rsidRPr="004B78CC" w:rsidRDefault="00D94A4A" w:rsidP="007030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Donepezil 10mg, </w:t>
            </w:r>
            <w:r w:rsidR="00703044" w:rsidRPr="00703044">
              <w:rPr>
                <w:rFonts w:ascii="Times New Roman" w:hAnsi="Times New Roman" w:cs="Times New Roman"/>
                <w:sz w:val="18"/>
                <w:szCs w:val="18"/>
              </w:rPr>
              <w:t>Escitalopram</w:t>
            </w:r>
            <w:r w:rsidR="007030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20mg, </w:t>
            </w:r>
            <w:r w:rsid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Gingko biloba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240mg, Memantin</w:t>
            </w:r>
            <w:r w:rsid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20mg</w:t>
            </w:r>
          </w:p>
        </w:tc>
        <w:tc>
          <w:tcPr>
            <w:tcW w:w="992" w:type="dxa"/>
            <w:noWrap/>
            <w:hideMark/>
          </w:tcPr>
          <w:p w14:paraId="427B98A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1A9C942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03EBEF84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0D50448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5B6234B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18CBDA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10.52</w:t>
            </w:r>
          </w:p>
        </w:tc>
        <w:tc>
          <w:tcPr>
            <w:tcW w:w="850" w:type="dxa"/>
            <w:noWrap/>
            <w:hideMark/>
          </w:tcPr>
          <w:p w14:paraId="6F5558F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9.52</w:t>
            </w:r>
          </w:p>
        </w:tc>
        <w:tc>
          <w:tcPr>
            <w:tcW w:w="1276" w:type="dxa"/>
            <w:noWrap/>
            <w:hideMark/>
          </w:tcPr>
          <w:p w14:paraId="38438BC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029E2A45" w14:textId="77777777" w:rsidTr="00D94A4A">
        <w:trPr>
          <w:trHeight w:val="4080"/>
        </w:trPr>
        <w:tc>
          <w:tcPr>
            <w:tcW w:w="562" w:type="dxa"/>
            <w:noWrap/>
            <w:hideMark/>
          </w:tcPr>
          <w:p w14:paraId="28D9DC79" w14:textId="76FE057C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P11</w:t>
            </w:r>
          </w:p>
        </w:tc>
        <w:tc>
          <w:tcPr>
            <w:tcW w:w="851" w:type="dxa"/>
            <w:noWrap/>
            <w:hideMark/>
          </w:tcPr>
          <w:p w14:paraId="48EBCE7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195CBA7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134" w:type="dxa"/>
            <w:noWrap/>
            <w:hideMark/>
          </w:tcPr>
          <w:p w14:paraId="156B590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52423E0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carotid stenosis with surgical repair, condition after cataract surgery, Diabetes mellitus type 2, Hepatopathy of undefined origin, Hyperlipidemia, Osteoporosis, Macular degeneration</w:t>
            </w:r>
          </w:p>
        </w:tc>
        <w:tc>
          <w:tcPr>
            <w:tcW w:w="1134" w:type="dxa"/>
            <w:hideMark/>
          </w:tcPr>
          <w:p w14:paraId="1127C7BD" w14:textId="010684CD" w:rsidR="00D94A4A" w:rsidRDefault="00703044" w:rsidP="007030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Calcium and Vitamin D3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 00mg/8 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Cinnarizine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80mg, Escitalopram 15mg,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Rivastigmine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13.3mg/24h,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Trospium chloride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30mg, Lamotrigin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50mg, Metformin 1000mg,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Acetylsalicylic acid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</w:p>
          <w:p w14:paraId="60A4584A" w14:textId="77777777" w:rsidR="00D94A4A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253458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noWrap/>
            <w:hideMark/>
          </w:tcPr>
          <w:p w14:paraId="5F9F067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2C8B6F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191FD52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bilateral, frontal bilateral, precuneus, cing cort, left occ/tempt, cereb occ</w:t>
            </w:r>
          </w:p>
        </w:tc>
        <w:tc>
          <w:tcPr>
            <w:tcW w:w="992" w:type="dxa"/>
            <w:noWrap/>
            <w:hideMark/>
          </w:tcPr>
          <w:p w14:paraId="7540440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993" w:type="dxa"/>
            <w:noWrap/>
            <w:hideMark/>
          </w:tcPr>
          <w:p w14:paraId="3D7FAA9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992" w:type="dxa"/>
            <w:noWrap/>
            <w:hideMark/>
          </w:tcPr>
          <w:p w14:paraId="65C07D6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16.77</w:t>
            </w:r>
          </w:p>
        </w:tc>
        <w:tc>
          <w:tcPr>
            <w:tcW w:w="850" w:type="dxa"/>
            <w:noWrap/>
            <w:hideMark/>
          </w:tcPr>
          <w:p w14:paraId="2498DA9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21.77</w:t>
            </w:r>
          </w:p>
        </w:tc>
        <w:tc>
          <w:tcPr>
            <w:tcW w:w="1276" w:type="dxa"/>
            <w:noWrap/>
            <w:hideMark/>
          </w:tcPr>
          <w:p w14:paraId="1707002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0E8BEAAE" w14:textId="77777777" w:rsidTr="00D94A4A">
        <w:trPr>
          <w:trHeight w:val="3400"/>
        </w:trPr>
        <w:tc>
          <w:tcPr>
            <w:tcW w:w="562" w:type="dxa"/>
            <w:noWrap/>
            <w:hideMark/>
          </w:tcPr>
          <w:p w14:paraId="08C858D6" w14:textId="56B103EE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P12</w:t>
            </w:r>
          </w:p>
        </w:tc>
        <w:tc>
          <w:tcPr>
            <w:tcW w:w="851" w:type="dxa"/>
            <w:noWrap/>
            <w:hideMark/>
          </w:tcPr>
          <w:p w14:paraId="0904ACF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136C321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  <w:noWrap/>
            <w:hideMark/>
          </w:tcPr>
          <w:p w14:paraId="38C9CFE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atypical or mixed dementia</w:t>
            </w:r>
          </w:p>
        </w:tc>
        <w:tc>
          <w:tcPr>
            <w:tcW w:w="1559" w:type="dxa"/>
            <w:hideMark/>
          </w:tcPr>
          <w:p w14:paraId="3138E0E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Diabetes mellitus with polyneuropathy, hypertension</w:t>
            </w:r>
          </w:p>
        </w:tc>
        <w:tc>
          <w:tcPr>
            <w:tcW w:w="1134" w:type="dxa"/>
            <w:hideMark/>
          </w:tcPr>
          <w:p w14:paraId="6E18C28D" w14:textId="638160CA" w:rsidR="00D94A4A" w:rsidRPr="004B78CC" w:rsidRDefault="00703044" w:rsidP="0070304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Candesartan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&amp;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Hydrochlorothiazide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8/12.5 (not constantly),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Bisoprolol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5mg, Memanti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20mg, Metformin 1000mg,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Pantoprazole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Acetylsalicylic acid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Olanzapine</w:t>
            </w:r>
            <w:r w:rsidRPr="007030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2.5-5mg</w:t>
            </w:r>
          </w:p>
        </w:tc>
        <w:tc>
          <w:tcPr>
            <w:tcW w:w="992" w:type="dxa"/>
            <w:noWrap/>
            <w:hideMark/>
          </w:tcPr>
          <w:p w14:paraId="46EC83B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A871F3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CC538E1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2523D68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993" w:type="dxa"/>
            <w:noWrap/>
            <w:hideMark/>
          </w:tcPr>
          <w:p w14:paraId="6AEA854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20825D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72.19</w:t>
            </w:r>
          </w:p>
        </w:tc>
        <w:tc>
          <w:tcPr>
            <w:tcW w:w="850" w:type="dxa"/>
            <w:noWrap/>
            <w:hideMark/>
          </w:tcPr>
          <w:p w14:paraId="4DA0D81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70.19</w:t>
            </w:r>
          </w:p>
        </w:tc>
        <w:tc>
          <w:tcPr>
            <w:tcW w:w="1276" w:type="dxa"/>
            <w:noWrap/>
            <w:hideMark/>
          </w:tcPr>
          <w:p w14:paraId="2E8DBCAC" w14:textId="21CF7710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dizziness </w:t>
            </w:r>
            <w:r w:rsidR="003F1D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3F1D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37D99207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28B6C0AC" w14:textId="2C0150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P13</w:t>
            </w:r>
          </w:p>
        </w:tc>
        <w:tc>
          <w:tcPr>
            <w:tcW w:w="851" w:type="dxa"/>
            <w:noWrap/>
            <w:hideMark/>
          </w:tcPr>
          <w:p w14:paraId="060A477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363CCC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1134" w:type="dxa"/>
            <w:noWrap/>
            <w:hideMark/>
          </w:tcPr>
          <w:p w14:paraId="36B3215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</w:t>
            </w:r>
          </w:p>
        </w:tc>
        <w:tc>
          <w:tcPr>
            <w:tcW w:w="1559" w:type="dxa"/>
            <w:hideMark/>
          </w:tcPr>
          <w:p w14:paraId="1112F1E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aetiologically unclear axonal polyneuropathy, gait disturbance</w:t>
            </w:r>
          </w:p>
        </w:tc>
        <w:tc>
          <w:tcPr>
            <w:tcW w:w="1134" w:type="dxa"/>
            <w:noWrap/>
            <w:hideMark/>
          </w:tcPr>
          <w:p w14:paraId="1ED708F5" w14:textId="2760D7BF" w:rsidR="00D94A4A" w:rsidRPr="004B78CC" w:rsidRDefault="00D551BC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Donepezil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5-10mg</w:t>
            </w:r>
          </w:p>
        </w:tc>
        <w:tc>
          <w:tcPr>
            <w:tcW w:w="992" w:type="dxa"/>
            <w:noWrap/>
            <w:hideMark/>
          </w:tcPr>
          <w:p w14:paraId="3A7F50E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414FAD1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8AF6EBF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parietal + motorcort bilateral, frontal bilateral, precuneus, anterior cingulum </w:t>
            </w:r>
          </w:p>
        </w:tc>
        <w:tc>
          <w:tcPr>
            <w:tcW w:w="992" w:type="dxa"/>
            <w:noWrap/>
            <w:hideMark/>
          </w:tcPr>
          <w:p w14:paraId="6D385BB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2624775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00427D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85.41</w:t>
            </w:r>
          </w:p>
        </w:tc>
        <w:tc>
          <w:tcPr>
            <w:tcW w:w="850" w:type="dxa"/>
            <w:noWrap/>
            <w:hideMark/>
          </w:tcPr>
          <w:p w14:paraId="1A79430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99.41</w:t>
            </w:r>
          </w:p>
        </w:tc>
        <w:tc>
          <w:tcPr>
            <w:tcW w:w="1276" w:type="dxa"/>
            <w:hideMark/>
          </w:tcPr>
          <w:p w14:paraId="390CB71C" w14:textId="64A2C7A1" w:rsidR="00D94A4A" w:rsidRPr="004B78CC" w:rsidRDefault="009F4BB1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dizziness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), fatigue (3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1B29885A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30C3DCC1" w14:textId="374152FB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P14</w:t>
            </w:r>
          </w:p>
        </w:tc>
        <w:tc>
          <w:tcPr>
            <w:tcW w:w="851" w:type="dxa"/>
            <w:noWrap/>
            <w:hideMark/>
          </w:tcPr>
          <w:p w14:paraId="64F8932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F32447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1134" w:type="dxa"/>
            <w:hideMark/>
          </w:tcPr>
          <w:p w14:paraId="3679686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MCI with underlying Senile dementia of AD type</w:t>
            </w:r>
          </w:p>
        </w:tc>
        <w:tc>
          <w:tcPr>
            <w:tcW w:w="1559" w:type="dxa"/>
            <w:hideMark/>
          </w:tcPr>
          <w:p w14:paraId="6AA69207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benign prostatic hyperplasia, psoriasis vulgaris</w:t>
            </w:r>
          </w:p>
        </w:tc>
        <w:tc>
          <w:tcPr>
            <w:tcW w:w="1134" w:type="dxa"/>
            <w:hideMark/>
          </w:tcPr>
          <w:p w14:paraId="133CFE3F" w14:textId="0AE88EA0" w:rsidR="00D94A4A" w:rsidRPr="00103DAC" w:rsidRDefault="00D94A4A" w:rsidP="00D551BC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Donepezil 10mg,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Piracetam</w:t>
            </w: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Cinnarizine</w:t>
            </w: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, Vitamin B </w:t>
            </w:r>
          </w:p>
        </w:tc>
        <w:tc>
          <w:tcPr>
            <w:tcW w:w="992" w:type="dxa"/>
            <w:noWrap/>
            <w:hideMark/>
          </w:tcPr>
          <w:p w14:paraId="25F2795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226299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6D16730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ext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11479FF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3D0D16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CFEFE6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58.49</w:t>
            </w:r>
          </w:p>
        </w:tc>
        <w:tc>
          <w:tcPr>
            <w:tcW w:w="850" w:type="dxa"/>
            <w:noWrap/>
            <w:hideMark/>
          </w:tcPr>
          <w:p w14:paraId="5D721A3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69.49</w:t>
            </w:r>
          </w:p>
        </w:tc>
        <w:tc>
          <w:tcPr>
            <w:tcW w:w="1276" w:type="dxa"/>
            <w:noWrap/>
            <w:hideMark/>
          </w:tcPr>
          <w:p w14:paraId="7D64B2BA" w14:textId="5E03558D" w:rsidR="00D94A4A" w:rsidRPr="004B78CC" w:rsidRDefault="00A01594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4A7E09D4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2360A510" w14:textId="42848480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P15</w:t>
            </w:r>
          </w:p>
        </w:tc>
        <w:tc>
          <w:tcPr>
            <w:tcW w:w="851" w:type="dxa"/>
            <w:noWrap/>
            <w:hideMark/>
          </w:tcPr>
          <w:p w14:paraId="4DA90B6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927A89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134" w:type="dxa"/>
            <w:noWrap/>
            <w:hideMark/>
          </w:tcPr>
          <w:p w14:paraId="317C775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0EFAF21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pain and swelling in the right shoulder </w:t>
            </w:r>
          </w:p>
        </w:tc>
        <w:tc>
          <w:tcPr>
            <w:tcW w:w="1134" w:type="dxa"/>
            <w:hideMark/>
          </w:tcPr>
          <w:p w14:paraId="4C2619A5" w14:textId="5D0530EC" w:rsidR="00D94A4A" w:rsidRPr="004B78CC" w:rsidRDefault="00D551BC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Memantine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20mg, Paracetamol 500mg (long-term medication)</w:t>
            </w:r>
          </w:p>
        </w:tc>
        <w:tc>
          <w:tcPr>
            <w:tcW w:w="992" w:type="dxa"/>
            <w:noWrap/>
            <w:hideMark/>
          </w:tcPr>
          <w:p w14:paraId="6CB2BF1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205A6BC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47E5FD53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5D3423E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345345F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9AEF84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49.86</w:t>
            </w:r>
          </w:p>
        </w:tc>
        <w:tc>
          <w:tcPr>
            <w:tcW w:w="850" w:type="dxa"/>
            <w:noWrap/>
            <w:hideMark/>
          </w:tcPr>
          <w:p w14:paraId="4877B1C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60.86</w:t>
            </w:r>
          </w:p>
        </w:tc>
        <w:tc>
          <w:tcPr>
            <w:tcW w:w="1276" w:type="dxa"/>
            <w:noWrap/>
            <w:hideMark/>
          </w:tcPr>
          <w:p w14:paraId="32ED08F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281F24C1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604BEDE5" w14:textId="4258482F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P16</w:t>
            </w:r>
          </w:p>
        </w:tc>
        <w:tc>
          <w:tcPr>
            <w:tcW w:w="851" w:type="dxa"/>
            <w:noWrap/>
            <w:hideMark/>
          </w:tcPr>
          <w:p w14:paraId="5BF248E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8E3902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134" w:type="dxa"/>
            <w:noWrap/>
            <w:hideMark/>
          </w:tcPr>
          <w:p w14:paraId="4D1EC20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noWrap/>
            <w:hideMark/>
          </w:tcPr>
          <w:p w14:paraId="30072CF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1E53C037" w14:textId="23F9641B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Galantamin</w:t>
            </w:r>
            <w:r w:rsid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16mg</w:t>
            </w:r>
          </w:p>
        </w:tc>
        <w:tc>
          <w:tcPr>
            <w:tcW w:w="992" w:type="dxa"/>
            <w:noWrap/>
            <w:hideMark/>
          </w:tcPr>
          <w:p w14:paraId="0E01CD5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62EF71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02C92211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biltateral,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792CA66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0F8175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A4E45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83.25</w:t>
            </w:r>
          </w:p>
        </w:tc>
        <w:tc>
          <w:tcPr>
            <w:tcW w:w="850" w:type="dxa"/>
            <w:noWrap/>
            <w:hideMark/>
          </w:tcPr>
          <w:p w14:paraId="38D88EC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85.25</w:t>
            </w:r>
          </w:p>
        </w:tc>
        <w:tc>
          <w:tcPr>
            <w:tcW w:w="1276" w:type="dxa"/>
            <w:noWrap/>
            <w:hideMark/>
          </w:tcPr>
          <w:p w14:paraId="66E9884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070B2CDF" w14:textId="77777777" w:rsidTr="00D94A4A">
        <w:trPr>
          <w:trHeight w:val="2040"/>
        </w:trPr>
        <w:tc>
          <w:tcPr>
            <w:tcW w:w="562" w:type="dxa"/>
            <w:noWrap/>
            <w:hideMark/>
          </w:tcPr>
          <w:p w14:paraId="4DD1C2B9" w14:textId="603ECFC0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P17</w:t>
            </w:r>
          </w:p>
        </w:tc>
        <w:tc>
          <w:tcPr>
            <w:tcW w:w="851" w:type="dxa"/>
            <w:noWrap/>
            <w:hideMark/>
          </w:tcPr>
          <w:p w14:paraId="03281F6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549975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134" w:type="dxa"/>
            <w:noWrap/>
            <w:hideMark/>
          </w:tcPr>
          <w:p w14:paraId="633FFE8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2913B58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acute anterior wall infarction some years ago, aortic ectasia 40mm, coronary heart disease, hypercholesterolemia, prostate hypertrophy</w:t>
            </w:r>
          </w:p>
        </w:tc>
        <w:tc>
          <w:tcPr>
            <w:tcW w:w="1134" w:type="dxa"/>
            <w:hideMark/>
          </w:tcPr>
          <w:p w14:paraId="74275F31" w14:textId="4F9F7D76" w:rsidR="00D94A4A" w:rsidRPr="004B78CC" w:rsidRDefault="00D551BC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Bisoprolol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Alirocumab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2x/Monat, Rivastigmin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9.5mg, Tamsulosin 0.4mg, 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Acetylsalicylic acid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</w:p>
        </w:tc>
        <w:tc>
          <w:tcPr>
            <w:tcW w:w="992" w:type="dxa"/>
            <w:noWrap/>
            <w:hideMark/>
          </w:tcPr>
          <w:p w14:paraId="257BDDA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1BF2228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322B7D5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55F341B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702CF36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78396A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47.91</w:t>
            </w:r>
          </w:p>
        </w:tc>
        <w:tc>
          <w:tcPr>
            <w:tcW w:w="850" w:type="dxa"/>
            <w:noWrap/>
            <w:hideMark/>
          </w:tcPr>
          <w:p w14:paraId="5E3780D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48.91</w:t>
            </w:r>
          </w:p>
        </w:tc>
        <w:tc>
          <w:tcPr>
            <w:tcW w:w="1276" w:type="dxa"/>
            <w:noWrap/>
            <w:hideMark/>
          </w:tcPr>
          <w:p w14:paraId="1255F7AC" w14:textId="7F8D2350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fatigue </w:t>
            </w:r>
            <w:r w:rsidR="00A015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/sessions</w:t>
            </w:r>
            <w:r w:rsidR="00A015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13F35E34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52C52101" w14:textId="08F6F169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P18</w:t>
            </w:r>
          </w:p>
        </w:tc>
        <w:tc>
          <w:tcPr>
            <w:tcW w:w="851" w:type="dxa"/>
            <w:noWrap/>
            <w:hideMark/>
          </w:tcPr>
          <w:p w14:paraId="6F9013D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5559E8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  <w:noWrap/>
            <w:hideMark/>
          </w:tcPr>
          <w:p w14:paraId="40AEA9A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noWrap/>
            <w:hideMark/>
          </w:tcPr>
          <w:p w14:paraId="07B06AD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16000397" w14:textId="683DA84F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Rivastigmin</w:t>
            </w:r>
            <w:r w:rsid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9.6mg</w:t>
            </w:r>
          </w:p>
        </w:tc>
        <w:tc>
          <w:tcPr>
            <w:tcW w:w="992" w:type="dxa"/>
            <w:noWrap/>
            <w:hideMark/>
          </w:tcPr>
          <w:p w14:paraId="19967BE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3D1BB0F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6A60FD7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ext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25E7F91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993" w:type="dxa"/>
            <w:noWrap/>
            <w:hideMark/>
          </w:tcPr>
          <w:p w14:paraId="4F4B0EA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0D7D810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60.15</w:t>
            </w:r>
          </w:p>
        </w:tc>
        <w:tc>
          <w:tcPr>
            <w:tcW w:w="850" w:type="dxa"/>
            <w:noWrap/>
            <w:hideMark/>
          </w:tcPr>
          <w:p w14:paraId="22CB75A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70.15</w:t>
            </w:r>
          </w:p>
        </w:tc>
        <w:tc>
          <w:tcPr>
            <w:tcW w:w="1276" w:type="dxa"/>
            <w:noWrap/>
            <w:hideMark/>
          </w:tcPr>
          <w:p w14:paraId="726E7E62" w14:textId="5F0DA78D" w:rsidR="00D94A4A" w:rsidRPr="004B78CC" w:rsidRDefault="003A4C2F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pressure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96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296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6F30DC03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7A71BA3E" w14:textId="545341FD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P19</w:t>
            </w:r>
          </w:p>
        </w:tc>
        <w:tc>
          <w:tcPr>
            <w:tcW w:w="851" w:type="dxa"/>
            <w:noWrap/>
            <w:hideMark/>
          </w:tcPr>
          <w:p w14:paraId="7802D60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1FDAC8C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27545CB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6A75D90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right frontal ischemia, condition after hysterectomy, post-ischemic defect in the right parietal white matter</w:t>
            </w:r>
          </w:p>
        </w:tc>
        <w:tc>
          <w:tcPr>
            <w:tcW w:w="1134" w:type="dxa"/>
            <w:hideMark/>
          </w:tcPr>
          <w:p w14:paraId="4614E299" w14:textId="512C0316" w:rsidR="00D94A4A" w:rsidRPr="004B78CC" w:rsidRDefault="00D94A4A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Donepezil 5mg, L</w:t>
            </w:r>
            <w:r w:rsid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evot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hyroxin 50mg,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100mg</w:t>
            </w:r>
          </w:p>
        </w:tc>
        <w:tc>
          <w:tcPr>
            <w:tcW w:w="992" w:type="dxa"/>
            <w:noWrap/>
            <w:hideMark/>
          </w:tcPr>
          <w:p w14:paraId="2A45F2B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87DC00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6B3CD36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ext. bilateral, frontal ext. bilateral, precuneus, cing cort, occ/temp bilateral</w:t>
            </w:r>
          </w:p>
        </w:tc>
        <w:tc>
          <w:tcPr>
            <w:tcW w:w="992" w:type="dxa"/>
            <w:noWrap/>
            <w:hideMark/>
          </w:tcPr>
          <w:p w14:paraId="1787618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993" w:type="dxa"/>
            <w:noWrap/>
            <w:hideMark/>
          </w:tcPr>
          <w:p w14:paraId="3FB6222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94A353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61.27</w:t>
            </w:r>
          </w:p>
        </w:tc>
        <w:tc>
          <w:tcPr>
            <w:tcW w:w="850" w:type="dxa"/>
            <w:noWrap/>
            <w:hideMark/>
          </w:tcPr>
          <w:p w14:paraId="3EE9995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64.27</w:t>
            </w:r>
          </w:p>
        </w:tc>
        <w:tc>
          <w:tcPr>
            <w:tcW w:w="1276" w:type="dxa"/>
            <w:noWrap/>
            <w:hideMark/>
          </w:tcPr>
          <w:p w14:paraId="22AD58B5" w14:textId="28002B08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pressure </w:t>
            </w:r>
            <w:r w:rsidR="005F4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5F4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7FB39844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40754B23" w14:textId="2F6648C1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P20</w:t>
            </w:r>
          </w:p>
        </w:tc>
        <w:tc>
          <w:tcPr>
            <w:tcW w:w="851" w:type="dxa"/>
            <w:noWrap/>
            <w:hideMark/>
          </w:tcPr>
          <w:p w14:paraId="6ED054B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94E792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  <w:hideMark/>
          </w:tcPr>
          <w:p w14:paraId="628B698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early-onset AD</w:t>
            </w:r>
          </w:p>
        </w:tc>
        <w:tc>
          <w:tcPr>
            <w:tcW w:w="1559" w:type="dxa"/>
            <w:noWrap/>
            <w:hideMark/>
          </w:tcPr>
          <w:p w14:paraId="195BF9A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134" w:type="dxa"/>
            <w:hideMark/>
          </w:tcPr>
          <w:p w14:paraId="7885F39A" w14:textId="24F45FBA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Escitalopram 5 mg, Rivastigmin</w:t>
            </w:r>
            <w:r w:rsid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9.5mg</w:t>
            </w:r>
          </w:p>
        </w:tc>
        <w:tc>
          <w:tcPr>
            <w:tcW w:w="992" w:type="dxa"/>
            <w:noWrap/>
            <w:hideMark/>
          </w:tcPr>
          <w:p w14:paraId="45DF5D0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25006F3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1CB882F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bilateral, frontal bilateral, cing cort ext, occ/temp bilateral</w:t>
            </w:r>
          </w:p>
        </w:tc>
        <w:tc>
          <w:tcPr>
            <w:tcW w:w="992" w:type="dxa"/>
            <w:noWrap/>
            <w:hideMark/>
          </w:tcPr>
          <w:p w14:paraId="6D85886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993" w:type="dxa"/>
            <w:noWrap/>
            <w:hideMark/>
          </w:tcPr>
          <w:p w14:paraId="36CF0AF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FE3C7D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65.98</w:t>
            </w:r>
          </w:p>
        </w:tc>
        <w:tc>
          <w:tcPr>
            <w:tcW w:w="850" w:type="dxa"/>
            <w:noWrap/>
            <w:hideMark/>
          </w:tcPr>
          <w:p w14:paraId="207692D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69.98</w:t>
            </w:r>
          </w:p>
        </w:tc>
        <w:tc>
          <w:tcPr>
            <w:tcW w:w="1276" w:type="dxa"/>
            <w:hideMark/>
          </w:tcPr>
          <w:p w14:paraId="7FEB4499" w14:textId="3D2FBCC9" w:rsidR="00D94A4A" w:rsidRPr="004B78CC" w:rsidRDefault="00E0171D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onfusion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dizziness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7B134514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27E55E1E" w14:textId="1B86242F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P21</w:t>
            </w:r>
          </w:p>
        </w:tc>
        <w:tc>
          <w:tcPr>
            <w:tcW w:w="851" w:type="dxa"/>
            <w:noWrap/>
            <w:hideMark/>
          </w:tcPr>
          <w:p w14:paraId="255870A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CE682A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134" w:type="dxa"/>
            <w:hideMark/>
          </w:tcPr>
          <w:p w14:paraId="422ED4D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early-onset AD</w:t>
            </w:r>
          </w:p>
        </w:tc>
        <w:tc>
          <w:tcPr>
            <w:tcW w:w="1559" w:type="dxa"/>
            <w:hideMark/>
          </w:tcPr>
          <w:p w14:paraId="19A7772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Anxiety Disorder, Depression, insomnia</w:t>
            </w:r>
          </w:p>
        </w:tc>
        <w:tc>
          <w:tcPr>
            <w:tcW w:w="1134" w:type="dxa"/>
            <w:hideMark/>
          </w:tcPr>
          <w:p w14:paraId="4893A8A1" w14:textId="1C8B4212" w:rsidR="00D94A4A" w:rsidRPr="004B78CC" w:rsidRDefault="00D551BC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51BC">
              <w:rPr>
                <w:rFonts w:ascii="Times New Roman" w:hAnsi="Times New Roman" w:cs="Times New Roman"/>
                <w:sz w:val="18"/>
                <w:szCs w:val="18"/>
              </w:rPr>
              <w:t>Levamisole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100mg, Donepezil 5mg</w:t>
            </w:r>
          </w:p>
        </w:tc>
        <w:tc>
          <w:tcPr>
            <w:tcW w:w="992" w:type="dxa"/>
            <w:noWrap/>
            <w:hideMark/>
          </w:tcPr>
          <w:p w14:paraId="63B8F39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4964DBA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D4BE85E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occ/temp bilateral</w:t>
            </w:r>
          </w:p>
        </w:tc>
        <w:tc>
          <w:tcPr>
            <w:tcW w:w="992" w:type="dxa"/>
            <w:noWrap/>
            <w:hideMark/>
          </w:tcPr>
          <w:p w14:paraId="241E2F4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993" w:type="dxa"/>
            <w:noWrap/>
            <w:hideMark/>
          </w:tcPr>
          <w:p w14:paraId="3509459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FBF503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30.35</w:t>
            </w:r>
          </w:p>
        </w:tc>
        <w:tc>
          <w:tcPr>
            <w:tcW w:w="850" w:type="dxa"/>
            <w:noWrap/>
            <w:hideMark/>
          </w:tcPr>
          <w:p w14:paraId="2974A40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33.35</w:t>
            </w:r>
          </w:p>
        </w:tc>
        <w:tc>
          <w:tcPr>
            <w:tcW w:w="1276" w:type="dxa"/>
            <w:noWrap/>
            <w:hideMark/>
          </w:tcPr>
          <w:p w14:paraId="7AC5387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750D645C" w14:textId="77777777" w:rsidTr="00D94A4A">
        <w:trPr>
          <w:trHeight w:val="2040"/>
        </w:trPr>
        <w:tc>
          <w:tcPr>
            <w:tcW w:w="562" w:type="dxa"/>
            <w:noWrap/>
            <w:hideMark/>
          </w:tcPr>
          <w:p w14:paraId="2D4DFE09" w14:textId="6006984B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P22</w:t>
            </w:r>
          </w:p>
        </w:tc>
        <w:tc>
          <w:tcPr>
            <w:tcW w:w="851" w:type="dxa"/>
            <w:noWrap/>
            <w:hideMark/>
          </w:tcPr>
          <w:p w14:paraId="24177D2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342931D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1134" w:type="dxa"/>
            <w:hideMark/>
          </w:tcPr>
          <w:p w14:paraId="2B6AA5F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Senile dementia of AD type</w:t>
            </w:r>
          </w:p>
        </w:tc>
        <w:tc>
          <w:tcPr>
            <w:tcW w:w="1559" w:type="dxa"/>
            <w:noWrap/>
            <w:hideMark/>
          </w:tcPr>
          <w:p w14:paraId="356D641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Adjustment disorder</w:t>
            </w:r>
          </w:p>
        </w:tc>
        <w:tc>
          <w:tcPr>
            <w:tcW w:w="1134" w:type="dxa"/>
            <w:hideMark/>
          </w:tcPr>
          <w:p w14:paraId="40A5E07C" w14:textId="53713B38" w:rsidR="00D94A4A" w:rsidRPr="004B78CC" w:rsidRDefault="00D551BC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Calcium &amp;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Vit.D3 500mg/800 I.E, Donepezil 10mg,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Trospium chloride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proofErr w:type="gramStart"/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mg,  Sertralin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proofErr w:type="gramEnd"/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Zofenopril</w:t>
            </w:r>
          </w:p>
        </w:tc>
        <w:tc>
          <w:tcPr>
            <w:tcW w:w="992" w:type="dxa"/>
            <w:noWrap/>
            <w:hideMark/>
          </w:tcPr>
          <w:p w14:paraId="36A1C0E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671245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6D8B3A8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ext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152081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130E391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3B1318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33.38</w:t>
            </w:r>
          </w:p>
        </w:tc>
        <w:tc>
          <w:tcPr>
            <w:tcW w:w="850" w:type="dxa"/>
            <w:noWrap/>
            <w:hideMark/>
          </w:tcPr>
          <w:p w14:paraId="5FC5B96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35.38</w:t>
            </w:r>
          </w:p>
        </w:tc>
        <w:tc>
          <w:tcPr>
            <w:tcW w:w="1276" w:type="dxa"/>
            <w:hideMark/>
          </w:tcPr>
          <w:p w14:paraId="3F67329C" w14:textId="3457C900" w:rsidR="00D94A4A" w:rsidRPr="004B78CC" w:rsidRDefault="00C7715B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izziness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gait disturbance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0D3832B0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1DD00786" w14:textId="33F2D5E5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P23</w:t>
            </w:r>
          </w:p>
        </w:tc>
        <w:tc>
          <w:tcPr>
            <w:tcW w:w="851" w:type="dxa"/>
            <w:noWrap/>
            <w:hideMark/>
          </w:tcPr>
          <w:p w14:paraId="50BD5AF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0B56E9C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134" w:type="dxa"/>
            <w:noWrap/>
            <w:hideMark/>
          </w:tcPr>
          <w:p w14:paraId="205263E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noWrap/>
            <w:hideMark/>
          </w:tcPr>
          <w:p w14:paraId="13CFB07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mild hypercholesterolemia</w:t>
            </w:r>
          </w:p>
        </w:tc>
        <w:tc>
          <w:tcPr>
            <w:tcW w:w="1134" w:type="dxa"/>
            <w:hideMark/>
          </w:tcPr>
          <w:p w14:paraId="21B1C8BB" w14:textId="5B9C5FBD" w:rsidR="00D94A4A" w:rsidRPr="004B78CC" w:rsidRDefault="00D551BC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Bisoprolol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5mg, Rivastigmin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9.5mg (then 13.3mg), Simvastati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40mg</w:t>
            </w:r>
          </w:p>
        </w:tc>
        <w:tc>
          <w:tcPr>
            <w:tcW w:w="992" w:type="dxa"/>
            <w:noWrap/>
            <w:hideMark/>
          </w:tcPr>
          <w:p w14:paraId="3C6E7F4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7616B73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607F97B0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9EB2B8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993" w:type="dxa"/>
            <w:noWrap/>
            <w:hideMark/>
          </w:tcPr>
          <w:p w14:paraId="6DF2C0A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14D586E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26.62</w:t>
            </w:r>
          </w:p>
        </w:tc>
        <w:tc>
          <w:tcPr>
            <w:tcW w:w="850" w:type="dxa"/>
            <w:noWrap/>
            <w:hideMark/>
          </w:tcPr>
          <w:p w14:paraId="5EA4593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31.94</w:t>
            </w:r>
          </w:p>
        </w:tc>
        <w:tc>
          <w:tcPr>
            <w:tcW w:w="1276" w:type="dxa"/>
            <w:noWrap/>
            <w:hideMark/>
          </w:tcPr>
          <w:p w14:paraId="61FEF63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0BBE7E7F" w14:textId="77777777" w:rsidTr="00D94A4A">
        <w:trPr>
          <w:trHeight w:val="4080"/>
        </w:trPr>
        <w:tc>
          <w:tcPr>
            <w:tcW w:w="562" w:type="dxa"/>
            <w:noWrap/>
            <w:hideMark/>
          </w:tcPr>
          <w:p w14:paraId="3FFD3ED6" w14:textId="7612B0DF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P24</w:t>
            </w:r>
          </w:p>
        </w:tc>
        <w:tc>
          <w:tcPr>
            <w:tcW w:w="851" w:type="dxa"/>
            <w:noWrap/>
            <w:hideMark/>
          </w:tcPr>
          <w:p w14:paraId="71607AB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D50E30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4322328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11F9144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arterial hypertension, benign prostatic </w:t>
            </w:r>
            <w:proofErr w:type="gramStart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hyperplasia,  bifascicular</w:t>
            </w:r>
            <w:proofErr w:type="gramEnd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block, cAVK I, cerebral atherosclerosis,  diabetes mellitus type 2, diabetic polyneuropathy, gastritis, glaucoma, nephrolithiasis, pansinusitis, steatosis hepatis, transverse polyp, vascular leukoencephalopathy</w:t>
            </w:r>
          </w:p>
        </w:tc>
        <w:tc>
          <w:tcPr>
            <w:tcW w:w="1134" w:type="dxa"/>
            <w:hideMark/>
          </w:tcPr>
          <w:p w14:paraId="1B8A9F5D" w14:textId="59791AA3" w:rsidR="00D94A4A" w:rsidRPr="004B78CC" w:rsidRDefault="00D551BC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Glimepiride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Cinnarizine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Memantine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proofErr w:type="gramStart"/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mg, 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Linagliptin</w:t>
            </w:r>
            <w:proofErr w:type="gramEnd"/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&amp;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Metformin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2.5/1000mg, 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100mg</w:t>
            </w:r>
          </w:p>
        </w:tc>
        <w:tc>
          <w:tcPr>
            <w:tcW w:w="992" w:type="dxa"/>
            <w:noWrap/>
            <w:hideMark/>
          </w:tcPr>
          <w:p w14:paraId="30106A8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00D3C2A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56DEE23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bilateral, frontal bilateral, precuneus ext, anterior cingulum, occ/temp bilateral</w:t>
            </w:r>
          </w:p>
        </w:tc>
        <w:tc>
          <w:tcPr>
            <w:tcW w:w="992" w:type="dxa"/>
            <w:noWrap/>
            <w:hideMark/>
          </w:tcPr>
          <w:p w14:paraId="3F9A6E7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228CBFE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AA86E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49.63</w:t>
            </w:r>
          </w:p>
        </w:tc>
        <w:tc>
          <w:tcPr>
            <w:tcW w:w="850" w:type="dxa"/>
            <w:noWrap/>
            <w:hideMark/>
          </w:tcPr>
          <w:p w14:paraId="050686D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51.63</w:t>
            </w:r>
          </w:p>
        </w:tc>
        <w:tc>
          <w:tcPr>
            <w:tcW w:w="1276" w:type="dxa"/>
            <w:hideMark/>
          </w:tcPr>
          <w:p w14:paraId="6670AD8A" w14:textId="27A613EB" w:rsidR="00D94A4A" w:rsidRPr="004B78CC" w:rsidRDefault="0069523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izziness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fatigue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(4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pain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55CBC724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26078F2D" w14:textId="2CB2BE49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P25</w:t>
            </w:r>
          </w:p>
        </w:tc>
        <w:tc>
          <w:tcPr>
            <w:tcW w:w="851" w:type="dxa"/>
            <w:noWrap/>
            <w:hideMark/>
          </w:tcPr>
          <w:p w14:paraId="0B0C7E4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956185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134" w:type="dxa"/>
            <w:noWrap/>
            <w:hideMark/>
          </w:tcPr>
          <w:p w14:paraId="76F1205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</w:t>
            </w:r>
          </w:p>
        </w:tc>
        <w:tc>
          <w:tcPr>
            <w:tcW w:w="1559" w:type="dxa"/>
            <w:hideMark/>
          </w:tcPr>
          <w:p w14:paraId="1B7390B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aortic valve insufficiency 1 in aortic aneurysm, arterial hypertension, hypercholesterolemia, path. fasting glucose</w:t>
            </w:r>
          </w:p>
        </w:tc>
        <w:tc>
          <w:tcPr>
            <w:tcW w:w="1134" w:type="dxa"/>
            <w:hideMark/>
          </w:tcPr>
          <w:p w14:paraId="3B846D5D" w14:textId="1DE51AC7" w:rsidR="00D94A4A" w:rsidRPr="004B78CC" w:rsidRDefault="00D551BC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551BC">
              <w:rPr>
                <w:rFonts w:ascii="Times New Roman" w:hAnsi="Times New Roman" w:cs="Times New Roman"/>
                <w:sz w:val="18"/>
                <w:szCs w:val="18"/>
              </w:rPr>
              <w:t>Donepezil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10mg, </w:t>
            </w:r>
            <w:r w:rsidRPr="00D551BC">
              <w:rPr>
                <w:rFonts w:ascii="Times New Roman" w:hAnsi="Times New Roman" w:cs="Times New Roman"/>
                <w:sz w:val="18"/>
                <w:szCs w:val="18"/>
              </w:rPr>
              <w:t>Cinnarizine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80mg</w:t>
            </w:r>
          </w:p>
        </w:tc>
        <w:tc>
          <w:tcPr>
            <w:tcW w:w="992" w:type="dxa"/>
            <w:noWrap/>
            <w:hideMark/>
          </w:tcPr>
          <w:p w14:paraId="6264664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40B53F7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04506125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AAB82A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40C06C6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10B918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58.81</w:t>
            </w:r>
          </w:p>
        </w:tc>
        <w:tc>
          <w:tcPr>
            <w:tcW w:w="850" w:type="dxa"/>
            <w:noWrap/>
            <w:hideMark/>
          </w:tcPr>
          <w:p w14:paraId="23DB717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54.81</w:t>
            </w:r>
          </w:p>
        </w:tc>
        <w:tc>
          <w:tcPr>
            <w:tcW w:w="1276" w:type="dxa"/>
            <w:noWrap/>
            <w:hideMark/>
          </w:tcPr>
          <w:p w14:paraId="349BBDC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696E0CA7" w14:textId="77777777" w:rsidTr="00D94A4A">
        <w:trPr>
          <w:trHeight w:val="2040"/>
        </w:trPr>
        <w:tc>
          <w:tcPr>
            <w:tcW w:w="562" w:type="dxa"/>
            <w:noWrap/>
            <w:hideMark/>
          </w:tcPr>
          <w:p w14:paraId="05A3A01A" w14:textId="47C8F41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P26</w:t>
            </w:r>
          </w:p>
        </w:tc>
        <w:tc>
          <w:tcPr>
            <w:tcW w:w="851" w:type="dxa"/>
            <w:noWrap/>
            <w:hideMark/>
          </w:tcPr>
          <w:p w14:paraId="7141A7C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ECDC50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1134" w:type="dxa"/>
            <w:noWrap/>
            <w:hideMark/>
          </w:tcPr>
          <w:p w14:paraId="370C414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</w:t>
            </w:r>
          </w:p>
        </w:tc>
        <w:tc>
          <w:tcPr>
            <w:tcW w:w="1559" w:type="dxa"/>
            <w:hideMark/>
          </w:tcPr>
          <w:p w14:paraId="6C3159B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Aortic valve stenosis, chronic renal insufficiency, condition after thyroidectomy, COPD grade 1-2, diabetes mellitus type 2</w:t>
            </w:r>
          </w:p>
        </w:tc>
        <w:tc>
          <w:tcPr>
            <w:tcW w:w="1134" w:type="dxa"/>
            <w:hideMark/>
          </w:tcPr>
          <w:p w14:paraId="3C4BDDA2" w14:textId="22F2434B" w:rsidR="00D94A4A" w:rsidRPr="004B78CC" w:rsidRDefault="00D551BC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Donepezil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Atorvastatin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proofErr w:type="gramStart"/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mg, 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Levothyroxine</w:t>
            </w:r>
            <w:proofErr w:type="gramEnd"/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100mcg,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Empagliflozin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&amp; Metformin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12.5/850 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Clopidogrel</w:t>
            </w:r>
            <w:r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Pentoxifylline</w:t>
            </w:r>
          </w:p>
        </w:tc>
        <w:tc>
          <w:tcPr>
            <w:tcW w:w="992" w:type="dxa"/>
            <w:noWrap/>
            <w:hideMark/>
          </w:tcPr>
          <w:p w14:paraId="4582580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34771B7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586697A6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72D4A43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993" w:type="dxa"/>
            <w:noWrap/>
            <w:hideMark/>
          </w:tcPr>
          <w:p w14:paraId="62AC441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5BE1C0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84.56</w:t>
            </w:r>
          </w:p>
        </w:tc>
        <w:tc>
          <w:tcPr>
            <w:tcW w:w="850" w:type="dxa"/>
            <w:noWrap/>
            <w:hideMark/>
          </w:tcPr>
          <w:p w14:paraId="6945E5F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84.56</w:t>
            </w:r>
          </w:p>
        </w:tc>
        <w:tc>
          <w:tcPr>
            <w:tcW w:w="1276" w:type="dxa"/>
            <w:noWrap/>
            <w:hideMark/>
          </w:tcPr>
          <w:p w14:paraId="399377F7" w14:textId="6C2D9010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fatigue </w:t>
            </w:r>
            <w:r w:rsidR="005268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5268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788CE4DB" w14:textId="77777777" w:rsidTr="00D94A4A">
        <w:trPr>
          <w:trHeight w:val="2380"/>
        </w:trPr>
        <w:tc>
          <w:tcPr>
            <w:tcW w:w="562" w:type="dxa"/>
            <w:noWrap/>
            <w:hideMark/>
          </w:tcPr>
          <w:p w14:paraId="3DE85F46" w14:textId="206FDD1F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P27</w:t>
            </w:r>
          </w:p>
        </w:tc>
        <w:tc>
          <w:tcPr>
            <w:tcW w:w="851" w:type="dxa"/>
            <w:noWrap/>
            <w:hideMark/>
          </w:tcPr>
          <w:p w14:paraId="169BDCE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475F63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6C73583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</w:t>
            </w:r>
          </w:p>
        </w:tc>
        <w:tc>
          <w:tcPr>
            <w:tcW w:w="1559" w:type="dxa"/>
            <w:hideMark/>
          </w:tcPr>
          <w:p w14:paraId="200C5E0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arterial hypertension, Diabetes mellitus type 2, left ventricular </w:t>
            </w:r>
            <w:proofErr w:type="gramStart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hypertrophy,  polyneuropathy</w:t>
            </w:r>
            <w:proofErr w:type="gramEnd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renal insufficiency</w:t>
            </w:r>
          </w:p>
        </w:tc>
        <w:tc>
          <w:tcPr>
            <w:tcW w:w="1134" w:type="dxa"/>
            <w:hideMark/>
          </w:tcPr>
          <w:p w14:paraId="1580B606" w14:textId="53568C4B" w:rsidR="00D94A4A" w:rsidRPr="004B78CC" w:rsidRDefault="00D94A4A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Bisoprolol 5mg, Candesartan 32</w:t>
            </w:r>
            <w:proofErr w:type="gramStart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mg, 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Linagliptin</w:t>
            </w:r>
            <w:proofErr w:type="gramEnd"/>
            <w:r w:rsidR="00D551BC"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&amp; Metformin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2.5mg, Pioglitazon 15mg, Rivastigmin</w:t>
            </w:r>
            <w:r w:rsid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9.5mg/24h,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Solifenacin</w:t>
            </w:r>
            <w:r w:rsidR="00D551BC" w:rsidRPr="00D55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5mg</w:t>
            </w:r>
          </w:p>
        </w:tc>
        <w:tc>
          <w:tcPr>
            <w:tcW w:w="992" w:type="dxa"/>
            <w:noWrap/>
            <w:hideMark/>
          </w:tcPr>
          <w:p w14:paraId="05D3B87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2659184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43055494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3E8A841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62FB17E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5D13B8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70.56</w:t>
            </w:r>
          </w:p>
        </w:tc>
        <w:tc>
          <w:tcPr>
            <w:tcW w:w="850" w:type="dxa"/>
            <w:noWrap/>
            <w:hideMark/>
          </w:tcPr>
          <w:p w14:paraId="56E4B95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71.56</w:t>
            </w:r>
          </w:p>
        </w:tc>
        <w:tc>
          <w:tcPr>
            <w:tcW w:w="1276" w:type="dxa"/>
            <w:noWrap/>
            <w:hideMark/>
          </w:tcPr>
          <w:p w14:paraId="1FA78458" w14:textId="1CA228AE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dizziness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37FBCCC7" w14:textId="77777777" w:rsidTr="00D94A4A">
        <w:trPr>
          <w:trHeight w:val="3400"/>
        </w:trPr>
        <w:tc>
          <w:tcPr>
            <w:tcW w:w="562" w:type="dxa"/>
            <w:noWrap/>
            <w:hideMark/>
          </w:tcPr>
          <w:p w14:paraId="50348AF0" w14:textId="78B9A7D6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P28</w:t>
            </w:r>
          </w:p>
        </w:tc>
        <w:tc>
          <w:tcPr>
            <w:tcW w:w="851" w:type="dxa"/>
            <w:noWrap/>
            <w:hideMark/>
          </w:tcPr>
          <w:p w14:paraId="0AC2E9E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729374F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134" w:type="dxa"/>
            <w:noWrap/>
            <w:hideMark/>
          </w:tcPr>
          <w:p w14:paraId="1DFC11B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vascular dementia</w:t>
            </w:r>
          </w:p>
        </w:tc>
        <w:tc>
          <w:tcPr>
            <w:tcW w:w="1559" w:type="dxa"/>
            <w:hideMark/>
          </w:tcPr>
          <w:p w14:paraId="6A403A1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mitral valve reconstruction, condition after total hip replacement, bilateral pneumonia, colitic ulcerosa, monoclonal proteinuria MGUS</w:t>
            </w:r>
          </w:p>
        </w:tc>
        <w:tc>
          <w:tcPr>
            <w:tcW w:w="1134" w:type="dxa"/>
            <w:hideMark/>
          </w:tcPr>
          <w:p w14:paraId="3D00C544" w14:textId="2726B29D" w:rsidR="00D94A4A" w:rsidRPr="004B78CC" w:rsidRDefault="00D94A4A" w:rsidP="00D551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Bisoprolol 5mg,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Calcium, Vitamin D3</w:t>
            </w:r>
            <w:r w:rsidR="00D551BC" w:rsidRPr="00082A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Sacubitril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49mg/51 mg,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Furosemide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 mg, Latanoprost 50 mg,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Mesalazine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3000mg,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Pantoprazole</w:t>
            </w:r>
            <w:r w:rsidR="00D551BC" w:rsidRPr="00082AF2">
              <w:rPr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40mg,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Atorvastatin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20mg,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Spironolactone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551BC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="00D551BC" w:rsidRPr="00082A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100mg </w:t>
            </w:r>
          </w:p>
        </w:tc>
        <w:tc>
          <w:tcPr>
            <w:tcW w:w="992" w:type="dxa"/>
            <w:noWrap/>
            <w:hideMark/>
          </w:tcPr>
          <w:p w14:paraId="619C9DC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505E314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4895B4B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bilateral, frontal ext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3243436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597D753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D07DFE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58.41</w:t>
            </w:r>
          </w:p>
        </w:tc>
        <w:tc>
          <w:tcPr>
            <w:tcW w:w="850" w:type="dxa"/>
            <w:noWrap/>
            <w:hideMark/>
          </w:tcPr>
          <w:p w14:paraId="7224AD7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54.41</w:t>
            </w:r>
          </w:p>
        </w:tc>
        <w:tc>
          <w:tcPr>
            <w:tcW w:w="1276" w:type="dxa"/>
            <w:noWrap/>
            <w:hideMark/>
          </w:tcPr>
          <w:p w14:paraId="041F188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58408AA8" w14:textId="77777777" w:rsidTr="00D94A4A">
        <w:trPr>
          <w:trHeight w:val="2380"/>
        </w:trPr>
        <w:tc>
          <w:tcPr>
            <w:tcW w:w="562" w:type="dxa"/>
            <w:noWrap/>
            <w:hideMark/>
          </w:tcPr>
          <w:p w14:paraId="51EBC5CF" w14:textId="1B1784D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P29</w:t>
            </w:r>
          </w:p>
        </w:tc>
        <w:tc>
          <w:tcPr>
            <w:tcW w:w="851" w:type="dxa"/>
            <w:noWrap/>
            <w:hideMark/>
          </w:tcPr>
          <w:p w14:paraId="5D10760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B8CF6F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49EAFDF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571E4C0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Arterial hypertension, recurrent syncope, bilateral nodular goiter (Hashimoto), iron deficiency anemia,</w:t>
            </w:r>
          </w:p>
        </w:tc>
        <w:tc>
          <w:tcPr>
            <w:tcW w:w="1134" w:type="dxa"/>
            <w:hideMark/>
          </w:tcPr>
          <w:p w14:paraId="40571A62" w14:textId="502B8CF5" w:rsidR="00D94A4A" w:rsidRPr="004B78CC" w:rsidRDefault="00DA723D" w:rsidP="00DA72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Cinnarizine</w:t>
            </w:r>
            <w:r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80mg, Enalapril 20mg,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Rivastigmine</w:t>
            </w:r>
            <w:r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9.5mg,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Atorvastatin</w:t>
            </w:r>
            <w:r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Levothyroxine</w:t>
            </w:r>
            <w:r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75mg</w:t>
            </w:r>
          </w:p>
        </w:tc>
        <w:tc>
          <w:tcPr>
            <w:tcW w:w="992" w:type="dxa"/>
            <w:noWrap/>
            <w:hideMark/>
          </w:tcPr>
          <w:p w14:paraId="689BEEC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4124259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2C27E14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A6B7A8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2848DF9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0EB68D6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67.46</w:t>
            </w:r>
          </w:p>
        </w:tc>
        <w:tc>
          <w:tcPr>
            <w:tcW w:w="850" w:type="dxa"/>
            <w:noWrap/>
            <w:hideMark/>
          </w:tcPr>
          <w:p w14:paraId="0C5C8C2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56.48</w:t>
            </w:r>
          </w:p>
        </w:tc>
        <w:tc>
          <w:tcPr>
            <w:tcW w:w="1276" w:type="dxa"/>
            <w:noWrap/>
            <w:hideMark/>
          </w:tcPr>
          <w:p w14:paraId="557A84A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01652167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3F143682" w14:textId="457D2F11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P30</w:t>
            </w:r>
          </w:p>
        </w:tc>
        <w:tc>
          <w:tcPr>
            <w:tcW w:w="851" w:type="dxa"/>
            <w:noWrap/>
            <w:hideMark/>
          </w:tcPr>
          <w:p w14:paraId="057BED2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E458F1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4D8E44D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atypical AD</w:t>
            </w:r>
          </w:p>
        </w:tc>
        <w:tc>
          <w:tcPr>
            <w:tcW w:w="1559" w:type="dxa"/>
            <w:hideMark/>
          </w:tcPr>
          <w:p w14:paraId="65F482E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Simultanagnosia under investigation</w:t>
            </w:r>
          </w:p>
        </w:tc>
        <w:tc>
          <w:tcPr>
            <w:tcW w:w="1134" w:type="dxa"/>
            <w:hideMark/>
          </w:tcPr>
          <w:p w14:paraId="704F206C" w14:textId="21A807AA" w:rsidR="00D94A4A" w:rsidRPr="004B78CC" w:rsidRDefault="00DA723D" w:rsidP="00DA72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DA723D">
              <w:rPr>
                <w:rFonts w:ascii="Times New Roman" w:hAnsi="Times New Roman" w:cs="Times New Roman"/>
                <w:sz w:val="18"/>
                <w:szCs w:val="18"/>
              </w:rPr>
              <w:t>Amlodipine</w:t>
            </w:r>
            <w:r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&amp;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A723D">
              <w:rPr>
                <w:rFonts w:ascii="Times New Roman" w:hAnsi="Times New Roman" w:cs="Times New Roman"/>
                <w:sz w:val="18"/>
                <w:szCs w:val="18"/>
              </w:rPr>
              <w:t>Atorvastatin</w:t>
            </w:r>
            <w:r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5/10mg, </w:t>
            </w:r>
            <w:r w:rsidRPr="00DA723D">
              <w:rPr>
                <w:rFonts w:ascii="Times New Roman" w:hAnsi="Times New Roman" w:cs="Times New Roman"/>
                <w:sz w:val="18"/>
                <w:szCs w:val="18"/>
              </w:rPr>
              <w:t>Cinnarizine</w:t>
            </w:r>
          </w:p>
        </w:tc>
        <w:tc>
          <w:tcPr>
            <w:tcW w:w="992" w:type="dxa"/>
            <w:noWrap/>
            <w:hideMark/>
          </w:tcPr>
          <w:p w14:paraId="269BD22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42D948C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4C9DFBF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6F9979F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993" w:type="dxa"/>
            <w:noWrap/>
            <w:hideMark/>
          </w:tcPr>
          <w:p w14:paraId="6DE9529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B137FB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57.93</w:t>
            </w:r>
          </w:p>
        </w:tc>
        <w:tc>
          <w:tcPr>
            <w:tcW w:w="850" w:type="dxa"/>
            <w:noWrap/>
            <w:hideMark/>
          </w:tcPr>
          <w:p w14:paraId="261692B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65.93</w:t>
            </w:r>
          </w:p>
        </w:tc>
        <w:tc>
          <w:tcPr>
            <w:tcW w:w="1276" w:type="dxa"/>
            <w:noWrap/>
            <w:hideMark/>
          </w:tcPr>
          <w:p w14:paraId="4B07B2DA" w14:textId="37CEEF3D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pain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1CDEAAC4" w14:textId="77777777" w:rsidTr="00D94A4A">
        <w:trPr>
          <w:trHeight w:val="2380"/>
        </w:trPr>
        <w:tc>
          <w:tcPr>
            <w:tcW w:w="562" w:type="dxa"/>
            <w:noWrap/>
            <w:hideMark/>
          </w:tcPr>
          <w:p w14:paraId="1FBF157B" w14:textId="428D39BB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P31</w:t>
            </w:r>
          </w:p>
        </w:tc>
        <w:tc>
          <w:tcPr>
            <w:tcW w:w="851" w:type="dxa"/>
            <w:noWrap/>
            <w:hideMark/>
          </w:tcPr>
          <w:p w14:paraId="00A7D7D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210356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02DC730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5E36151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Adjustment disorder, Arterial hypertension, beginning neurodegenerative tauopathy, organic mnestic </w:t>
            </w:r>
            <w:proofErr w:type="gramStart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disorder,  Suspected</w:t>
            </w:r>
            <w:proofErr w:type="gramEnd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mild cognitive disorder</w:t>
            </w:r>
          </w:p>
        </w:tc>
        <w:tc>
          <w:tcPr>
            <w:tcW w:w="1134" w:type="dxa"/>
            <w:hideMark/>
          </w:tcPr>
          <w:p w14:paraId="5BD3A74A" w14:textId="48B4CB26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Candesartan 16mg, Doxycyclin</w:t>
            </w:r>
            <w:r w:rsid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200</w:t>
            </w:r>
            <w:r w:rsid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992" w:type="dxa"/>
            <w:noWrap/>
            <w:hideMark/>
          </w:tcPr>
          <w:p w14:paraId="61C5988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4783F7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44269CD4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85B557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2EBB2D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39BE4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73.44</w:t>
            </w:r>
          </w:p>
        </w:tc>
        <w:tc>
          <w:tcPr>
            <w:tcW w:w="850" w:type="dxa"/>
            <w:noWrap/>
            <w:hideMark/>
          </w:tcPr>
          <w:p w14:paraId="6D4646A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78.44</w:t>
            </w:r>
          </w:p>
        </w:tc>
        <w:tc>
          <w:tcPr>
            <w:tcW w:w="1276" w:type="dxa"/>
            <w:noWrap/>
            <w:hideMark/>
          </w:tcPr>
          <w:p w14:paraId="3C1215E4" w14:textId="2D8A6C59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pain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3ED34659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2549DA00" w14:textId="168FB089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P32</w:t>
            </w:r>
          </w:p>
        </w:tc>
        <w:tc>
          <w:tcPr>
            <w:tcW w:w="851" w:type="dxa"/>
            <w:noWrap/>
            <w:hideMark/>
          </w:tcPr>
          <w:p w14:paraId="1D3CFFB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82A5DB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134" w:type="dxa"/>
            <w:noWrap/>
            <w:hideMark/>
          </w:tcPr>
          <w:p w14:paraId="1C5A916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5988ADF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Hypertension, condition after ischemic stroke, condition after rec. prostates, condition after PM</w:t>
            </w:r>
          </w:p>
        </w:tc>
        <w:tc>
          <w:tcPr>
            <w:tcW w:w="1134" w:type="dxa"/>
            <w:hideMark/>
          </w:tcPr>
          <w:p w14:paraId="6B863072" w14:textId="44A73EA4" w:rsidR="00D94A4A" w:rsidRPr="004B78CC" w:rsidRDefault="00DA723D" w:rsidP="00DA72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Enoxaparin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Rivaroxaban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20mg (paused)</w:t>
            </w:r>
          </w:p>
        </w:tc>
        <w:tc>
          <w:tcPr>
            <w:tcW w:w="992" w:type="dxa"/>
            <w:noWrap/>
            <w:hideMark/>
          </w:tcPr>
          <w:p w14:paraId="15FD783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37F9473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712E117F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0F62336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455A5FB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716C7E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41.93</w:t>
            </w:r>
          </w:p>
        </w:tc>
        <w:tc>
          <w:tcPr>
            <w:tcW w:w="850" w:type="dxa"/>
            <w:noWrap/>
            <w:hideMark/>
          </w:tcPr>
          <w:p w14:paraId="7FFF82E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44.93</w:t>
            </w:r>
          </w:p>
        </w:tc>
        <w:tc>
          <w:tcPr>
            <w:tcW w:w="1276" w:type="dxa"/>
            <w:hideMark/>
          </w:tcPr>
          <w:p w14:paraId="084E4C56" w14:textId="5C4EDDB8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pressure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7D6390B9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4A3EACA2" w14:textId="7F922E3B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P33</w:t>
            </w:r>
          </w:p>
        </w:tc>
        <w:tc>
          <w:tcPr>
            <w:tcW w:w="851" w:type="dxa"/>
            <w:noWrap/>
            <w:hideMark/>
          </w:tcPr>
          <w:p w14:paraId="617196B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DAF0E5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134" w:type="dxa"/>
            <w:hideMark/>
          </w:tcPr>
          <w:p w14:paraId="1FC5299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MCI with underlying early-onset AD</w:t>
            </w:r>
          </w:p>
        </w:tc>
        <w:tc>
          <w:tcPr>
            <w:tcW w:w="1559" w:type="dxa"/>
            <w:hideMark/>
          </w:tcPr>
          <w:p w14:paraId="69D982D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feverish illness suspected to be caused by African wandering tick</w:t>
            </w:r>
          </w:p>
        </w:tc>
        <w:tc>
          <w:tcPr>
            <w:tcW w:w="1134" w:type="dxa"/>
            <w:noWrap/>
            <w:hideMark/>
          </w:tcPr>
          <w:p w14:paraId="587D24A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Donepezil 5mg</w:t>
            </w:r>
          </w:p>
        </w:tc>
        <w:tc>
          <w:tcPr>
            <w:tcW w:w="992" w:type="dxa"/>
            <w:noWrap/>
            <w:hideMark/>
          </w:tcPr>
          <w:p w14:paraId="53F5185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CB4192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4369D14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5E34D7E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993" w:type="dxa"/>
            <w:noWrap/>
            <w:hideMark/>
          </w:tcPr>
          <w:p w14:paraId="2C4C091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C04C1F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74.56</w:t>
            </w:r>
          </w:p>
        </w:tc>
        <w:tc>
          <w:tcPr>
            <w:tcW w:w="850" w:type="dxa"/>
            <w:noWrap/>
            <w:hideMark/>
          </w:tcPr>
          <w:p w14:paraId="5D91228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68.56</w:t>
            </w:r>
          </w:p>
        </w:tc>
        <w:tc>
          <w:tcPr>
            <w:tcW w:w="1276" w:type="dxa"/>
            <w:noWrap/>
            <w:hideMark/>
          </w:tcPr>
          <w:p w14:paraId="23E7598F" w14:textId="75ECE196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none </w:t>
            </w:r>
          </w:p>
        </w:tc>
      </w:tr>
      <w:tr w:rsidR="00D94A4A" w:rsidRPr="004B78CC" w14:paraId="4B5D25C5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6FB3F7E0" w14:textId="14F1980A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P34</w:t>
            </w:r>
          </w:p>
        </w:tc>
        <w:tc>
          <w:tcPr>
            <w:tcW w:w="851" w:type="dxa"/>
            <w:noWrap/>
            <w:hideMark/>
          </w:tcPr>
          <w:p w14:paraId="6639312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3B1F8AD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</w:p>
        </w:tc>
        <w:tc>
          <w:tcPr>
            <w:tcW w:w="1134" w:type="dxa"/>
            <w:hideMark/>
          </w:tcPr>
          <w:p w14:paraId="441E6CF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Senile dementia of AD type</w:t>
            </w:r>
          </w:p>
        </w:tc>
        <w:tc>
          <w:tcPr>
            <w:tcW w:w="1559" w:type="dxa"/>
            <w:hideMark/>
          </w:tcPr>
          <w:p w14:paraId="5E471A2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Anxious agitated mood, Cerebral deterioration, Gait disturbance</w:t>
            </w:r>
          </w:p>
        </w:tc>
        <w:tc>
          <w:tcPr>
            <w:tcW w:w="1134" w:type="dxa"/>
            <w:hideMark/>
          </w:tcPr>
          <w:p w14:paraId="68C3C6AD" w14:textId="73820A00" w:rsidR="00D94A4A" w:rsidRPr="004B78CC" w:rsidRDefault="00DA723D" w:rsidP="00DA72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723D">
              <w:rPr>
                <w:rFonts w:ascii="Times New Roman" w:hAnsi="Times New Roman" w:cs="Times New Roman"/>
                <w:sz w:val="18"/>
                <w:szCs w:val="18"/>
              </w:rPr>
              <w:t>Donepezil</w:t>
            </w:r>
            <w:r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10mg, Mirtazapin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10mg, </w:t>
            </w:r>
            <w:r w:rsidRPr="00DA723D">
              <w:rPr>
                <w:rFonts w:ascii="Times New Roman" w:hAnsi="Times New Roman" w:cs="Times New Roman"/>
                <w:sz w:val="18"/>
                <w:szCs w:val="18"/>
              </w:rPr>
              <w:t>Pramipexole</w:t>
            </w:r>
            <w:r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0.35mg</w:t>
            </w:r>
          </w:p>
        </w:tc>
        <w:tc>
          <w:tcPr>
            <w:tcW w:w="992" w:type="dxa"/>
            <w:noWrap/>
            <w:hideMark/>
          </w:tcPr>
          <w:p w14:paraId="39A9B9A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3F434D1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13F0A7D9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263F06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993" w:type="dxa"/>
            <w:noWrap/>
            <w:hideMark/>
          </w:tcPr>
          <w:p w14:paraId="1F0B28B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0A26BBC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70.63</w:t>
            </w:r>
          </w:p>
        </w:tc>
        <w:tc>
          <w:tcPr>
            <w:tcW w:w="850" w:type="dxa"/>
            <w:noWrap/>
            <w:hideMark/>
          </w:tcPr>
          <w:p w14:paraId="0AFE37A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69.63</w:t>
            </w:r>
          </w:p>
        </w:tc>
        <w:tc>
          <w:tcPr>
            <w:tcW w:w="1276" w:type="dxa"/>
            <w:noWrap/>
            <w:hideMark/>
          </w:tcPr>
          <w:p w14:paraId="55A8E4C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11330C88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4F7EC5FD" w14:textId="409D0F63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P35</w:t>
            </w:r>
          </w:p>
        </w:tc>
        <w:tc>
          <w:tcPr>
            <w:tcW w:w="851" w:type="dxa"/>
            <w:noWrap/>
            <w:hideMark/>
          </w:tcPr>
          <w:p w14:paraId="4D7E696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59F77B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51C1017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74615B5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hypercholesterolemia, latent diabetes mellitus, mild extracranial arteriosclerosis</w:t>
            </w:r>
          </w:p>
        </w:tc>
        <w:tc>
          <w:tcPr>
            <w:tcW w:w="1134" w:type="dxa"/>
            <w:hideMark/>
          </w:tcPr>
          <w:p w14:paraId="55F8F14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dietery supplements only</w:t>
            </w:r>
          </w:p>
        </w:tc>
        <w:tc>
          <w:tcPr>
            <w:tcW w:w="992" w:type="dxa"/>
            <w:noWrap/>
            <w:hideMark/>
          </w:tcPr>
          <w:p w14:paraId="4A4D8D0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1C27598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CA139D3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parietal bilateral, frontal bilateral, precuneus, anterior cingulum, occ/temp bilateral </w:t>
            </w:r>
          </w:p>
        </w:tc>
        <w:tc>
          <w:tcPr>
            <w:tcW w:w="992" w:type="dxa"/>
            <w:noWrap/>
            <w:hideMark/>
          </w:tcPr>
          <w:p w14:paraId="4034219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993" w:type="dxa"/>
            <w:noWrap/>
            <w:hideMark/>
          </w:tcPr>
          <w:p w14:paraId="2AF9010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2DA8863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57.08</w:t>
            </w:r>
          </w:p>
        </w:tc>
        <w:tc>
          <w:tcPr>
            <w:tcW w:w="850" w:type="dxa"/>
            <w:noWrap/>
            <w:hideMark/>
          </w:tcPr>
          <w:p w14:paraId="3530BED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49.08</w:t>
            </w:r>
          </w:p>
        </w:tc>
        <w:tc>
          <w:tcPr>
            <w:tcW w:w="1276" w:type="dxa"/>
            <w:hideMark/>
          </w:tcPr>
          <w:p w14:paraId="2A1560E5" w14:textId="4371AB37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izziness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fatigue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(3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2ACF8657" w14:textId="77777777" w:rsidTr="00D94A4A">
        <w:trPr>
          <w:trHeight w:val="1360"/>
        </w:trPr>
        <w:tc>
          <w:tcPr>
            <w:tcW w:w="562" w:type="dxa"/>
            <w:noWrap/>
            <w:hideMark/>
          </w:tcPr>
          <w:p w14:paraId="6E7480FD" w14:textId="72F0CF7A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P36</w:t>
            </w:r>
          </w:p>
        </w:tc>
        <w:tc>
          <w:tcPr>
            <w:tcW w:w="851" w:type="dxa"/>
            <w:noWrap/>
            <w:hideMark/>
          </w:tcPr>
          <w:p w14:paraId="068563F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658F6E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  <w:hideMark/>
          </w:tcPr>
          <w:p w14:paraId="5E043B7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Senile dementia of AD type, mixed</w:t>
            </w:r>
          </w:p>
        </w:tc>
        <w:tc>
          <w:tcPr>
            <w:tcW w:w="1559" w:type="dxa"/>
            <w:hideMark/>
          </w:tcPr>
          <w:p w14:paraId="636AAF6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ACMS insult, hypertension</w:t>
            </w:r>
          </w:p>
        </w:tc>
        <w:tc>
          <w:tcPr>
            <w:tcW w:w="1134" w:type="dxa"/>
            <w:hideMark/>
          </w:tcPr>
          <w:p w14:paraId="0ED8EF52" w14:textId="19811A0D" w:rsidR="00D94A4A" w:rsidRPr="004B78CC" w:rsidRDefault="00D94A4A" w:rsidP="00DA72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Memantine 20mg, Sertralin</w:t>
            </w:r>
            <w:r w:rsid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100mg, </w:t>
            </w:r>
            <w:r w:rsidR="00DA723D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="00DA723D" w:rsidRPr="00DA72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</w:p>
        </w:tc>
        <w:tc>
          <w:tcPr>
            <w:tcW w:w="992" w:type="dxa"/>
            <w:noWrap/>
            <w:hideMark/>
          </w:tcPr>
          <w:p w14:paraId="3361E6E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4DE3AB5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230313F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centroparietal bilateral, frontal bilateral, precuneus ext, anterior cingulum</w:t>
            </w:r>
          </w:p>
        </w:tc>
        <w:tc>
          <w:tcPr>
            <w:tcW w:w="992" w:type="dxa"/>
            <w:noWrap/>
            <w:hideMark/>
          </w:tcPr>
          <w:p w14:paraId="7DDE0A2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4A38C3A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EB6A1C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16.74</w:t>
            </w:r>
          </w:p>
        </w:tc>
        <w:tc>
          <w:tcPr>
            <w:tcW w:w="850" w:type="dxa"/>
            <w:noWrap/>
            <w:hideMark/>
          </w:tcPr>
          <w:p w14:paraId="3F692D6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19.74</w:t>
            </w:r>
          </w:p>
        </w:tc>
        <w:tc>
          <w:tcPr>
            <w:tcW w:w="1276" w:type="dxa"/>
            <w:noWrap/>
            <w:hideMark/>
          </w:tcPr>
          <w:p w14:paraId="40FFA7A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710577C1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766174D2" w14:textId="106A5401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P37</w:t>
            </w:r>
          </w:p>
        </w:tc>
        <w:tc>
          <w:tcPr>
            <w:tcW w:w="851" w:type="dxa"/>
            <w:noWrap/>
            <w:hideMark/>
          </w:tcPr>
          <w:p w14:paraId="13CB857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01CCE72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134" w:type="dxa"/>
            <w:noWrap/>
            <w:hideMark/>
          </w:tcPr>
          <w:p w14:paraId="2CCC755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3ABF8BD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fract. subcapit hum dex, osteoporosis, posttraumatic omarthrosis right</w:t>
            </w:r>
          </w:p>
        </w:tc>
        <w:tc>
          <w:tcPr>
            <w:tcW w:w="1134" w:type="dxa"/>
            <w:hideMark/>
          </w:tcPr>
          <w:p w14:paraId="61639449" w14:textId="67F2A606" w:rsidR="00D94A4A" w:rsidRPr="004B78CC" w:rsidRDefault="00DA723D" w:rsidP="00DA72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A723D">
              <w:rPr>
                <w:rFonts w:ascii="Times New Roman" w:hAnsi="Times New Roman" w:cs="Times New Roman"/>
                <w:sz w:val="18"/>
                <w:szCs w:val="18"/>
              </w:rPr>
              <w:t>Ginkgo Biloba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A723D">
              <w:rPr>
                <w:rFonts w:ascii="Times New Roman" w:hAnsi="Times New Roman" w:cs="Times New Roman"/>
                <w:sz w:val="18"/>
                <w:szCs w:val="18"/>
              </w:rPr>
              <w:t>Phosphatidylserine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Vitamin B, E</w:t>
            </w:r>
          </w:p>
        </w:tc>
        <w:tc>
          <w:tcPr>
            <w:tcW w:w="992" w:type="dxa"/>
            <w:noWrap/>
            <w:hideMark/>
          </w:tcPr>
          <w:p w14:paraId="443C99A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3E03D9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CA6B49A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26B320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56A948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4D0C70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46.46</w:t>
            </w:r>
          </w:p>
        </w:tc>
        <w:tc>
          <w:tcPr>
            <w:tcW w:w="850" w:type="dxa"/>
            <w:noWrap/>
            <w:hideMark/>
          </w:tcPr>
          <w:p w14:paraId="6871068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46.46</w:t>
            </w:r>
          </w:p>
        </w:tc>
        <w:tc>
          <w:tcPr>
            <w:tcW w:w="1276" w:type="dxa"/>
            <w:hideMark/>
          </w:tcPr>
          <w:p w14:paraId="53153E57" w14:textId="71E9066B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atigue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pressure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D94A4A" w:rsidRPr="004B78CC" w14:paraId="005C5613" w14:textId="77777777" w:rsidTr="00D94A4A">
        <w:trPr>
          <w:trHeight w:val="2720"/>
        </w:trPr>
        <w:tc>
          <w:tcPr>
            <w:tcW w:w="562" w:type="dxa"/>
            <w:noWrap/>
            <w:hideMark/>
          </w:tcPr>
          <w:p w14:paraId="79D01362" w14:textId="69201529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P38</w:t>
            </w:r>
          </w:p>
        </w:tc>
        <w:tc>
          <w:tcPr>
            <w:tcW w:w="851" w:type="dxa"/>
            <w:noWrap/>
            <w:hideMark/>
          </w:tcPr>
          <w:p w14:paraId="3E84829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C92117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0AB63C0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0C28F0C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Autoimmune thyroid disease of the Hashimoto type, Depressive disorder, </w:t>
            </w:r>
            <w:proofErr w:type="gramStart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Post-polytrauma</w:t>
            </w:r>
            <w:proofErr w:type="gramEnd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condition</w:t>
            </w:r>
          </w:p>
        </w:tc>
        <w:tc>
          <w:tcPr>
            <w:tcW w:w="1134" w:type="dxa"/>
            <w:hideMark/>
          </w:tcPr>
          <w:p w14:paraId="19A97974" w14:textId="66A627FD" w:rsidR="00D94A4A" w:rsidRPr="004B78CC" w:rsidRDefault="00D94A4A" w:rsidP="00C52F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Atorvastatin 40mg, Donepezil 5mg, Duloxetin</w:t>
            </w:r>
            <w:r w:rsidR="00C52F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60mg, </w:t>
            </w:r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Levothyroxine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150mg, Memantin</w:t>
            </w:r>
            <w:r w:rsidR="00C52F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</w:t>
            </w:r>
            <w:proofErr w:type="gramStart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mg, </w:t>
            </w:r>
            <w:r w:rsidR="00C52FC2" w:rsidRPr="00082AF2">
              <w:rPr>
                <w:lang w:val="en-US"/>
              </w:rPr>
              <w:t xml:space="preserve"> </w:t>
            </w:r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Selenium</w:t>
            </w:r>
            <w:proofErr w:type="gramEnd"/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200 NE,  </w:t>
            </w:r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Cholecalciferol</w:t>
            </w:r>
          </w:p>
        </w:tc>
        <w:tc>
          <w:tcPr>
            <w:tcW w:w="992" w:type="dxa"/>
            <w:noWrap/>
            <w:hideMark/>
          </w:tcPr>
          <w:p w14:paraId="15A5205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AD6BB9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1AE67D39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75EBB9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284E649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275060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64.86</w:t>
            </w:r>
          </w:p>
        </w:tc>
        <w:tc>
          <w:tcPr>
            <w:tcW w:w="850" w:type="dxa"/>
            <w:noWrap/>
            <w:hideMark/>
          </w:tcPr>
          <w:p w14:paraId="3E756EA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44.86</w:t>
            </w:r>
          </w:p>
        </w:tc>
        <w:tc>
          <w:tcPr>
            <w:tcW w:w="1276" w:type="dxa"/>
            <w:noWrap/>
            <w:hideMark/>
          </w:tcPr>
          <w:p w14:paraId="3A23897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6067200E" w14:textId="77777777" w:rsidTr="00D94A4A">
        <w:trPr>
          <w:trHeight w:val="2040"/>
        </w:trPr>
        <w:tc>
          <w:tcPr>
            <w:tcW w:w="562" w:type="dxa"/>
            <w:noWrap/>
            <w:hideMark/>
          </w:tcPr>
          <w:p w14:paraId="715EB5D8" w14:textId="29B0C73C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P39</w:t>
            </w:r>
          </w:p>
        </w:tc>
        <w:tc>
          <w:tcPr>
            <w:tcW w:w="851" w:type="dxa"/>
            <w:noWrap/>
            <w:hideMark/>
          </w:tcPr>
          <w:p w14:paraId="5973205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30ACC86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1134" w:type="dxa"/>
            <w:hideMark/>
          </w:tcPr>
          <w:p w14:paraId="6F90071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Senile dementia of AD type</w:t>
            </w:r>
          </w:p>
        </w:tc>
        <w:tc>
          <w:tcPr>
            <w:tcW w:w="1559" w:type="dxa"/>
            <w:hideMark/>
          </w:tcPr>
          <w:p w14:paraId="036D76C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removal of the appendix, ovaries and abdominal omentum (tumor), squamous epithelium about 10 years ago, stroke 23 years ago</w:t>
            </w:r>
          </w:p>
        </w:tc>
        <w:tc>
          <w:tcPr>
            <w:tcW w:w="1134" w:type="dxa"/>
            <w:hideMark/>
          </w:tcPr>
          <w:p w14:paraId="1973177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Actavis, Cadesartan, Donepezil</w:t>
            </w:r>
          </w:p>
        </w:tc>
        <w:tc>
          <w:tcPr>
            <w:tcW w:w="992" w:type="dxa"/>
            <w:noWrap/>
            <w:hideMark/>
          </w:tcPr>
          <w:p w14:paraId="6F57581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04DC395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0F915CC3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 bilateral</w:t>
            </w:r>
          </w:p>
        </w:tc>
        <w:tc>
          <w:tcPr>
            <w:tcW w:w="992" w:type="dxa"/>
            <w:noWrap/>
            <w:hideMark/>
          </w:tcPr>
          <w:p w14:paraId="56A04C4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5E9A21E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A14191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63.79</w:t>
            </w:r>
          </w:p>
        </w:tc>
        <w:tc>
          <w:tcPr>
            <w:tcW w:w="850" w:type="dxa"/>
            <w:noWrap/>
            <w:hideMark/>
          </w:tcPr>
          <w:p w14:paraId="5012CC8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61.79</w:t>
            </w:r>
          </w:p>
        </w:tc>
        <w:tc>
          <w:tcPr>
            <w:tcW w:w="1276" w:type="dxa"/>
            <w:noWrap/>
            <w:hideMark/>
          </w:tcPr>
          <w:p w14:paraId="7C3D8D6A" w14:textId="04D13E66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pain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52F01A11" w14:textId="77777777" w:rsidTr="00D94A4A">
        <w:trPr>
          <w:trHeight w:val="2720"/>
        </w:trPr>
        <w:tc>
          <w:tcPr>
            <w:tcW w:w="562" w:type="dxa"/>
            <w:noWrap/>
            <w:hideMark/>
          </w:tcPr>
          <w:p w14:paraId="6F459F5C" w14:textId="6579929F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P40</w:t>
            </w:r>
          </w:p>
        </w:tc>
        <w:tc>
          <w:tcPr>
            <w:tcW w:w="851" w:type="dxa"/>
            <w:noWrap/>
            <w:hideMark/>
          </w:tcPr>
          <w:p w14:paraId="5CFF8A4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52698BC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134" w:type="dxa"/>
            <w:noWrap/>
            <w:hideMark/>
          </w:tcPr>
          <w:p w14:paraId="362543E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4EAA447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spondylolisthesis operation, hypertension, dyslipidemia, gastroesophagal reflux, hiatal hernia, hypothyriodism</w:t>
            </w:r>
          </w:p>
        </w:tc>
        <w:tc>
          <w:tcPr>
            <w:tcW w:w="1134" w:type="dxa"/>
            <w:hideMark/>
          </w:tcPr>
          <w:p w14:paraId="751068E2" w14:textId="653E77E3" w:rsidR="00D94A4A" w:rsidRPr="004B78CC" w:rsidRDefault="00D94A4A" w:rsidP="00C52FC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Atorvastatin 40mg, </w:t>
            </w:r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Calcium Carbonate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1000mg, Donepezil 5-10 mg, </w:t>
            </w:r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Mebeverine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Levothyroxine</w:t>
            </w:r>
            <w:r w:rsidR="00C52FC2" w:rsidRPr="00C52F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125, </w:t>
            </w:r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Enalapril</w:t>
            </w:r>
            <w:r w:rsidR="00C52FC2" w:rsidRPr="00C52F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10mg, </w:t>
            </w:r>
            <w:r w:rsidR="00C52FC2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Esomeprazole</w:t>
            </w:r>
            <w:r w:rsidR="00C52FC2" w:rsidRPr="00C52F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15mg</w:t>
            </w:r>
          </w:p>
        </w:tc>
        <w:tc>
          <w:tcPr>
            <w:tcW w:w="992" w:type="dxa"/>
            <w:noWrap/>
            <w:hideMark/>
          </w:tcPr>
          <w:p w14:paraId="11948B0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0AA67F2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06905C9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480FCB3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0F38C4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A58E8A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57.21</w:t>
            </w:r>
          </w:p>
        </w:tc>
        <w:tc>
          <w:tcPr>
            <w:tcW w:w="850" w:type="dxa"/>
            <w:noWrap/>
            <w:hideMark/>
          </w:tcPr>
          <w:p w14:paraId="7FE1B08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66.21</w:t>
            </w:r>
          </w:p>
        </w:tc>
        <w:tc>
          <w:tcPr>
            <w:tcW w:w="1276" w:type="dxa"/>
            <w:noWrap/>
            <w:hideMark/>
          </w:tcPr>
          <w:p w14:paraId="103EC3F4" w14:textId="5769A2B2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fatigue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</w:t>
            </w:r>
            <w:r w:rsidR="008D50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2E9EE324" w14:textId="77777777" w:rsidTr="00D94A4A">
        <w:trPr>
          <w:trHeight w:val="3060"/>
        </w:trPr>
        <w:tc>
          <w:tcPr>
            <w:tcW w:w="562" w:type="dxa"/>
            <w:noWrap/>
            <w:hideMark/>
          </w:tcPr>
          <w:p w14:paraId="6024E161" w14:textId="467EC84E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P41</w:t>
            </w:r>
          </w:p>
        </w:tc>
        <w:tc>
          <w:tcPr>
            <w:tcW w:w="851" w:type="dxa"/>
            <w:noWrap/>
            <w:hideMark/>
          </w:tcPr>
          <w:p w14:paraId="01E732F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D9AD05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5737BD0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MCI</w:t>
            </w:r>
          </w:p>
        </w:tc>
        <w:tc>
          <w:tcPr>
            <w:tcW w:w="1559" w:type="dxa"/>
            <w:hideMark/>
          </w:tcPr>
          <w:p w14:paraId="105B861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condition after anaphylaxis to insect bite, condition after traumatic brain injury 2019, macular degeneration on both sides, multisegmental neuroforamen stenosis C3-C7, Prostate hypertrophy following TURP </w:t>
            </w:r>
          </w:p>
        </w:tc>
        <w:tc>
          <w:tcPr>
            <w:tcW w:w="1134" w:type="dxa"/>
            <w:hideMark/>
          </w:tcPr>
          <w:p w14:paraId="22340450" w14:textId="7D4E9399" w:rsidR="00D94A4A" w:rsidRPr="00103DAC" w:rsidRDefault="008B77CF" w:rsidP="008B77CF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Finasteride</w:t>
            </w:r>
            <w:r w:rsidR="00D94A4A"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Cinnarizine</w:t>
            </w:r>
            <w:r w:rsidR="00D94A4A"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Omega-3 fatty acid supplement</w:t>
            </w:r>
            <w:r w:rsidRPr="008B77CF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D94A4A"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1400,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Lutein, Zeaxanthin</w:t>
            </w:r>
            <w:r w:rsidR="00D94A4A"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, Rivastigmin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</w:t>
            </w:r>
            <w:r w:rsidR="00D94A4A"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</w:p>
        </w:tc>
        <w:tc>
          <w:tcPr>
            <w:tcW w:w="992" w:type="dxa"/>
            <w:noWrap/>
            <w:hideMark/>
          </w:tcPr>
          <w:p w14:paraId="4096306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CCABF5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691C79F3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047F425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212095A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A1A6BF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69.97</w:t>
            </w:r>
          </w:p>
        </w:tc>
        <w:tc>
          <w:tcPr>
            <w:tcW w:w="850" w:type="dxa"/>
            <w:noWrap/>
            <w:hideMark/>
          </w:tcPr>
          <w:p w14:paraId="62AD522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77.97</w:t>
            </w:r>
          </w:p>
        </w:tc>
        <w:tc>
          <w:tcPr>
            <w:tcW w:w="1276" w:type="dxa"/>
            <w:hideMark/>
          </w:tcPr>
          <w:p w14:paraId="2E347CA7" w14:textId="709D021B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onfusion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pressure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(5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09DCADCD" w14:textId="77777777" w:rsidTr="00D94A4A">
        <w:trPr>
          <w:trHeight w:val="3020"/>
        </w:trPr>
        <w:tc>
          <w:tcPr>
            <w:tcW w:w="562" w:type="dxa"/>
            <w:noWrap/>
            <w:hideMark/>
          </w:tcPr>
          <w:p w14:paraId="207CB911" w14:textId="417C07BA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P42</w:t>
            </w:r>
          </w:p>
        </w:tc>
        <w:tc>
          <w:tcPr>
            <w:tcW w:w="851" w:type="dxa"/>
            <w:noWrap/>
            <w:hideMark/>
          </w:tcPr>
          <w:p w14:paraId="6BD4849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2F040C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65F289C7" w14:textId="55BE4E8D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="00103D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ipient Dementia</w:t>
            </w:r>
          </w:p>
        </w:tc>
        <w:tc>
          <w:tcPr>
            <w:tcW w:w="1559" w:type="dxa"/>
            <w:hideMark/>
          </w:tcPr>
          <w:p w14:paraId="249C95E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Depression, Onychomycosis/ Dr Postl, hypertension, mild CNI (Crea 1.2-1.4), right omarthrosis &amp; supraspinatus tendon rupture without surgery.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Stp TU right OS, KTEP II, HTEP right</w:t>
            </w:r>
          </w:p>
        </w:tc>
        <w:tc>
          <w:tcPr>
            <w:tcW w:w="1134" w:type="dxa"/>
            <w:hideMark/>
          </w:tcPr>
          <w:p w14:paraId="26305787" w14:textId="596F0E76" w:rsidR="00D94A4A" w:rsidRPr="004B78CC" w:rsidRDefault="00D94A4A" w:rsidP="008B77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Amlodipin/Valsartan 80/5, </w:t>
            </w:r>
            <w:r w:rsidR="008B77CF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Atorvastatin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20mg plus, </w:t>
            </w:r>
            <w:r w:rsidR="008B77CF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Cinnarizine</w:t>
            </w:r>
            <w:r w:rsidR="008B77CF" w:rsidRPr="00082AF2">
              <w:rPr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80mg, Donepezil 10mg, </w:t>
            </w:r>
            <w:r w:rsidR="008B77CF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Amlodipine &amp; Valsartan &amp; Hydrochlorothiazide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160/5/12.5, Ezetimib, </w:t>
            </w:r>
            <w:r w:rsidR="008B77CF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Cholecalciferol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8B77CF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Dabigatran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150, Sertralin 50mg </w:t>
            </w:r>
          </w:p>
        </w:tc>
        <w:tc>
          <w:tcPr>
            <w:tcW w:w="992" w:type="dxa"/>
            <w:noWrap/>
            <w:hideMark/>
          </w:tcPr>
          <w:p w14:paraId="279A92E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001D4D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114E6BA3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0883FC8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4A7C406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BBF9C7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63.43</w:t>
            </w:r>
          </w:p>
        </w:tc>
        <w:tc>
          <w:tcPr>
            <w:tcW w:w="850" w:type="dxa"/>
            <w:noWrap/>
            <w:hideMark/>
          </w:tcPr>
          <w:p w14:paraId="20E1598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62.43</w:t>
            </w:r>
          </w:p>
        </w:tc>
        <w:tc>
          <w:tcPr>
            <w:tcW w:w="1276" w:type="dxa"/>
            <w:noWrap/>
            <w:hideMark/>
          </w:tcPr>
          <w:p w14:paraId="0034EFB5" w14:textId="1D801890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ressure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1471D0EE" w14:textId="77777777" w:rsidTr="00D94A4A">
        <w:trPr>
          <w:trHeight w:val="1400"/>
        </w:trPr>
        <w:tc>
          <w:tcPr>
            <w:tcW w:w="562" w:type="dxa"/>
            <w:noWrap/>
            <w:hideMark/>
          </w:tcPr>
          <w:p w14:paraId="72044A0B" w14:textId="3B1228FD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P43</w:t>
            </w:r>
          </w:p>
        </w:tc>
        <w:tc>
          <w:tcPr>
            <w:tcW w:w="851" w:type="dxa"/>
            <w:noWrap/>
            <w:hideMark/>
          </w:tcPr>
          <w:p w14:paraId="2999758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7F3EC26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134" w:type="dxa"/>
            <w:hideMark/>
          </w:tcPr>
          <w:p w14:paraId="25B443F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atypical AD</w:t>
            </w:r>
          </w:p>
        </w:tc>
        <w:tc>
          <w:tcPr>
            <w:tcW w:w="1559" w:type="dxa"/>
            <w:hideMark/>
          </w:tcPr>
          <w:p w14:paraId="0F9FC86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Condition after thyroidectomy,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condition after closure of a Patent foramen ovale </w:t>
            </w:r>
          </w:p>
        </w:tc>
        <w:tc>
          <w:tcPr>
            <w:tcW w:w="1134" w:type="dxa"/>
            <w:hideMark/>
          </w:tcPr>
          <w:p w14:paraId="7FD6D174" w14:textId="59CFC478" w:rsidR="00D94A4A" w:rsidRPr="004B78CC" w:rsidRDefault="00052246" w:rsidP="0005224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Levothyroxine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75mg + 100mg, Memantin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10mg </w:t>
            </w:r>
          </w:p>
        </w:tc>
        <w:tc>
          <w:tcPr>
            <w:tcW w:w="992" w:type="dxa"/>
            <w:noWrap/>
            <w:hideMark/>
          </w:tcPr>
          <w:p w14:paraId="6F2E536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5F41EDB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7F4A0701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55FBBD0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993" w:type="dxa"/>
            <w:noWrap/>
            <w:hideMark/>
          </w:tcPr>
          <w:p w14:paraId="358FA59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62CF4DF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37.70</w:t>
            </w:r>
          </w:p>
        </w:tc>
        <w:tc>
          <w:tcPr>
            <w:tcW w:w="850" w:type="dxa"/>
            <w:noWrap/>
            <w:hideMark/>
          </w:tcPr>
          <w:p w14:paraId="45EFEA7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30.70</w:t>
            </w:r>
          </w:p>
        </w:tc>
        <w:tc>
          <w:tcPr>
            <w:tcW w:w="1276" w:type="dxa"/>
            <w:noWrap/>
            <w:hideMark/>
          </w:tcPr>
          <w:p w14:paraId="2002548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34E1C99A" w14:textId="77777777" w:rsidTr="00D94A4A">
        <w:trPr>
          <w:trHeight w:val="2380"/>
        </w:trPr>
        <w:tc>
          <w:tcPr>
            <w:tcW w:w="562" w:type="dxa"/>
            <w:noWrap/>
            <w:hideMark/>
          </w:tcPr>
          <w:p w14:paraId="6D690709" w14:textId="22ACC096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P44</w:t>
            </w:r>
          </w:p>
        </w:tc>
        <w:tc>
          <w:tcPr>
            <w:tcW w:w="851" w:type="dxa"/>
            <w:noWrap/>
            <w:hideMark/>
          </w:tcPr>
          <w:p w14:paraId="713FD68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39161FC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134" w:type="dxa"/>
            <w:hideMark/>
          </w:tcPr>
          <w:p w14:paraId="20CD352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 of AD type</w:t>
            </w:r>
          </w:p>
        </w:tc>
        <w:tc>
          <w:tcPr>
            <w:tcW w:w="1559" w:type="dxa"/>
            <w:hideMark/>
          </w:tcPr>
          <w:p w14:paraId="7B7D3E0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DP C3/4 and C4/5 without root contact, extension malposition of the cervical spine, vascular leukoencephalopathy and leukoaraiosis, selective IgM deficiency</w:t>
            </w:r>
          </w:p>
        </w:tc>
        <w:tc>
          <w:tcPr>
            <w:tcW w:w="1134" w:type="dxa"/>
            <w:hideMark/>
          </w:tcPr>
          <w:p w14:paraId="0EC0C3F2" w14:textId="3B5013AA" w:rsidR="00D94A4A" w:rsidRPr="004B78CC" w:rsidRDefault="00052246" w:rsidP="0005224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Ezetimibe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Simvastatin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10/20mg,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Domperidone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Pantoprazole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40mg, Rivastigmin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1.5mg,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Piracetam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Acetylsalicylic acid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</w:p>
        </w:tc>
        <w:tc>
          <w:tcPr>
            <w:tcW w:w="992" w:type="dxa"/>
            <w:noWrap/>
            <w:hideMark/>
          </w:tcPr>
          <w:p w14:paraId="1429E01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2586057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18D0B97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parietal bilateral, frontal bilateral, precuneus, anterior cingulum, occ/temp bilateral </w:t>
            </w:r>
          </w:p>
        </w:tc>
        <w:tc>
          <w:tcPr>
            <w:tcW w:w="992" w:type="dxa"/>
            <w:noWrap/>
            <w:hideMark/>
          </w:tcPr>
          <w:p w14:paraId="3B02536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6346956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5DF258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45.51</w:t>
            </w:r>
          </w:p>
        </w:tc>
        <w:tc>
          <w:tcPr>
            <w:tcW w:w="850" w:type="dxa"/>
            <w:noWrap/>
            <w:hideMark/>
          </w:tcPr>
          <w:p w14:paraId="7CAE947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49.51</w:t>
            </w:r>
          </w:p>
        </w:tc>
        <w:tc>
          <w:tcPr>
            <w:tcW w:w="1276" w:type="dxa"/>
            <w:noWrap/>
            <w:hideMark/>
          </w:tcPr>
          <w:p w14:paraId="5082617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  <w:tr w:rsidR="00D94A4A" w:rsidRPr="004B78CC" w14:paraId="34F7488B" w14:textId="77777777" w:rsidTr="00D94A4A">
        <w:trPr>
          <w:trHeight w:val="2380"/>
        </w:trPr>
        <w:tc>
          <w:tcPr>
            <w:tcW w:w="562" w:type="dxa"/>
            <w:noWrap/>
            <w:hideMark/>
          </w:tcPr>
          <w:p w14:paraId="54FFFBB3" w14:textId="33159440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P45</w:t>
            </w:r>
          </w:p>
        </w:tc>
        <w:tc>
          <w:tcPr>
            <w:tcW w:w="851" w:type="dxa"/>
            <w:noWrap/>
            <w:hideMark/>
          </w:tcPr>
          <w:p w14:paraId="7B67EB4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5CBACAA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1134" w:type="dxa"/>
            <w:hideMark/>
          </w:tcPr>
          <w:p w14:paraId="04FE49A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amnestic MCI</w:t>
            </w:r>
          </w:p>
        </w:tc>
        <w:tc>
          <w:tcPr>
            <w:tcW w:w="1559" w:type="dxa"/>
            <w:hideMark/>
          </w:tcPr>
          <w:p w14:paraId="2A5C80B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Arterial hypertension, ChE, Diabetes mellitus type 2, Fatty liver of unclear etiology, Generalized anxiety disorder, persistent anxious depression, TE</w:t>
            </w:r>
          </w:p>
        </w:tc>
        <w:tc>
          <w:tcPr>
            <w:tcW w:w="1134" w:type="dxa"/>
            <w:hideMark/>
          </w:tcPr>
          <w:p w14:paraId="39C26EF4" w14:textId="4374190C" w:rsidR="00D94A4A" w:rsidRPr="004B78CC" w:rsidRDefault="004C40B5" w:rsidP="004C40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Candesartan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8-12mg,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Bisoprolol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  <w:proofErr w:type="gramStart"/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mg, 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Metformin</w:t>
            </w:r>
            <w:proofErr w:type="gramEnd"/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500mg, Donepezil 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Lansoprazole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Ursodeoxycholic acid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500mg</w:t>
            </w:r>
          </w:p>
        </w:tc>
        <w:tc>
          <w:tcPr>
            <w:tcW w:w="992" w:type="dxa"/>
            <w:noWrap/>
            <w:hideMark/>
          </w:tcPr>
          <w:p w14:paraId="7327604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48A480B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69EBDED9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18D1254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2A8F73E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C5E225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55.48</w:t>
            </w:r>
          </w:p>
        </w:tc>
        <w:tc>
          <w:tcPr>
            <w:tcW w:w="850" w:type="dxa"/>
            <w:noWrap/>
            <w:hideMark/>
          </w:tcPr>
          <w:p w14:paraId="2258FB2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66.48</w:t>
            </w:r>
          </w:p>
        </w:tc>
        <w:tc>
          <w:tcPr>
            <w:tcW w:w="1276" w:type="dxa"/>
            <w:hideMark/>
          </w:tcPr>
          <w:p w14:paraId="4AA848A2" w14:textId="227AA980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izziness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fatigue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pain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7CD2DE50" w14:textId="77777777" w:rsidTr="00D94A4A">
        <w:trPr>
          <w:trHeight w:val="2720"/>
        </w:trPr>
        <w:tc>
          <w:tcPr>
            <w:tcW w:w="562" w:type="dxa"/>
            <w:noWrap/>
            <w:hideMark/>
          </w:tcPr>
          <w:p w14:paraId="0DA6C03C" w14:textId="3AA8E241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P46</w:t>
            </w:r>
          </w:p>
        </w:tc>
        <w:tc>
          <w:tcPr>
            <w:tcW w:w="851" w:type="dxa"/>
            <w:noWrap/>
            <w:hideMark/>
          </w:tcPr>
          <w:p w14:paraId="5129791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3F164EA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134" w:type="dxa"/>
            <w:noWrap/>
            <w:hideMark/>
          </w:tcPr>
          <w:p w14:paraId="55D42F7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</w:t>
            </w:r>
          </w:p>
        </w:tc>
        <w:tc>
          <w:tcPr>
            <w:tcW w:w="1559" w:type="dxa"/>
            <w:hideMark/>
          </w:tcPr>
          <w:p w14:paraId="482DB70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Depression, Diabetes mellitus type 2, Hypertension</w:t>
            </w:r>
          </w:p>
        </w:tc>
        <w:tc>
          <w:tcPr>
            <w:tcW w:w="1134" w:type="dxa"/>
            <w:hideMark/>
          </w:tcPr>
          <w:p w14:paraId="1CD47139" w14:textId="2178076A" w:rsidR="00D94A4A" w:rsidRPr="004B78CC" w:rsidRDefault="004C40B5" w:rsidP="004C40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Berberine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082AF2">
              <w:rPr>
                <w:lang w:val="en-US"/>
              </w:rPr>
              <w:t xml:space="preserve"> </w:t>
            </w:r>
            <w:proofErr w:type="gramStart"/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Policosanol,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Empagliflozin</w:t>
            </w:r>
            <w:proofErr w:type="gramEnd"/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/Linagliptin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25/5mg,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Mangiferin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Bisoprolol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Cholecalciferol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Spermedine memory,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Ginkgo Biloba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240mg</w:t>
            </w:r>
          </w:p>
        </w:tc>
        <w:tc>
          <w:tcPr>
            <w:tcW w:w="992" w:type="dxa"/>
            <w:noWrap/>
            <w:hideMark/>
          </w:tcPr>
          <w:p w14:paraId="1D08691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6B4082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3A95227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31C16C6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469454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5945B3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48.92</w:t>
            </w:r>
          </w:p>
        </w:tc>
        <w:tc>
          <w:tcPr>
            <w:tcW w:w="850" w:type="dxa"/>
            <w:noWrap/>
            <w:hideMark/>
          </w:tcPr>
          <w:p w14:paraId="177B0D7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52.92</w:t>
            </w:r>
          </w:p>
        </w:tc>
        <w:tc>
          <w:tcPr>
            <w:tcW w:w="1276" w:type="dxa"/>
            <w:noWrap/>
            <w:hideMark/>
          </w:tcPr>
          <w:p w14:paraId="66C05D94" w14:textId="227EF2BE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ause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414E216D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40A7A450" w14:textId="29B76F3A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P47</w:t>
            </w:r>
          </w:p>
        </w:tc>
        <w:tc>
          <w:tcPr>
            <w:tcW w:w="851" w:type="dxa"/>
            <w:noWrap/>
            <w:hideMark/>
          </w:tcPr>
          <w:p w14:paraId="7A5777A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08959B9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1134" w:type="dxa"/>
            <w:noWrap/>
            <w:hideMark/>
          </w:tcPr>
          <w:p w14:paraId="6E7F58A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26790C9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vertigo, no other diagnoses reported</w:t>
            </w:r>
          </w:p>
        </w:tc>
        <w:tc>
          <w:tcPr>
            <w:tcW w:w="1134" w:type="dxa"/>
            <w:hideMark/>
          </w:tcPr>
          <w:p w14:paraId="0CE48B05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Clopidogrel 75mg, Donepezil 5mg, Rosuvastatin 5mg, Vitamin D3, Vitamin E</w:t>
            </w:r>
          </w:p>
        </w:tc>
        <w:tc>
          <w:tcPr>
            <w:tcW w:w="992" w:type="dxa"/>
            <w:noWrap/>
            <w:hideMark/>
          </w:tcPr>
          <w:p w14:paraId="36B5FEF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F02C30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8021049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parietal bilateral, frontal bilateral, precuneus, anterior cingulum, occ/temp bilateral </w:t>
            </w:r>
          </w:p>
        </w:tc>
        <w:tc>
          <w:tcPr>
            <w:tcW w:w="992" w:type="dxa"/>
            <w:noWrap/>
            <w:hideMark/>
          </w:tcPr>
          <w:p w14:paraId="7237815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5669784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73883A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32.26</w:t>
            </w:r>
          </w:p>
        </w:tc>
        <w:tc>
          <w:tcPr>
            <w:tcW w:w="850" w:type="dxa"/>
            <w:noWrap/>
            <w:hideMark/>
          </w:tcPr>
          <w:p w14:paraId="3E1E7BA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29.26</w:t>
            </w:r>
          </w:p>
        </w:tc>
        <w:tc>
          <w:tcPr>
            <w:tcW w:w="1276" w:type="dxa"/>
            <w:hideMark/>
          </w:tcPr>
          <w:p w14:paraId="327B5A90" w14:textId="30E38DA6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onfusion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fatigue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643EFC59" w14:textId="77777777" w:rsidTr="00D94A4A">
        <w:trPr>
          <w:trHeight w:val="2040"/>
        </w:trPr>
        <w:tc>
          <w:tcPr>
            <w:tcW w:w="562" w:type="dxa"/>
            <w:noWrap/>
            <w:hideMark/>
          </w:tcPr>
          <w:p w14:paraId="6D6527A4" w14:textId="1FE5EE72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P48</w:t>
            </w:r>
          </w:p>
        </w:tc>
        <w:tc>
          <w:tcPr>
            <w:tcW w:w="851" w:type="dxa"/>
            <w:noWrap/>
            <w:hideMark/>
          </w:tcPr>
          <w:p w14:paraId="5CAE9EA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208A7C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134" w:type="dxa"/>
            <w:hideMark/>
          </w:tcPr>
          <w:p w14:paraId="111A8CD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MCI in context of AD</w:t>
            </w:r>
          </w:p>
        </w:tc>
        <w:tc>
          <w:tcPr>
            <w:tcW w:w="1559" w:type="dxa"/>
            <w:hideMark/>
          </w:tcPr>
          <w:p w14:paraId="4298CE8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essential hypertension, Hypothyroidism, malignant neoplasm of the prostate, mild depressive episode</w:t>
            </w:r>
          </w:p>
        </w:tc>
        <w:tc>
          <w:tcPr>
            <w:tcW w:w="1134" w:type="dxa"/>
            <w:hideMark/>
          </w:tcPr>
          <w:p w14:paraId="7B379EAD" w14:textId="5CF7B3C1" w:rsidR="00D94A4A" w:rsidRPr="004B78CC" w:rsidRDefault="004C40B5" w:rsidP="004C40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Cilostazol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0.4mg,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Levothyroxine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 mikrog, Rivsatigmin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13.3mg/h,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Bupropion</w:t>
            </w:r>
            <w:r w:rsidRPr="004C40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150mg</w:t>
            </w:r>
          </w:p>
        </w:tc>
        <w:tc>
          <w:tcPr>
            <w:tcW w:w="992" w:type="dxa"/>
            <w:noWrap/>
            <w:hideMark/>
          </w:tcPr>
          <w:p w14:paraId="1FCF554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851" w:type="dxa"/>
            <w:noWrap/>
            <w:hideMark/>
          </w:tcPr>
          <w:p w14:paraId="7008279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03E3A3AD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parietal bilateral, frontal bilateral, precuneus, anterior cingulum, occ/temp bilateral </w:t>
            </w:r>
          </w:p>
        </w:tc>
        <w:tc>
          <w:tcPr>
            <w:tcW w:w="992" w:type="dxa"/>
            <w:noWrap/>
            <w:hideMark/>
          </w:tcPr>
          <w:p w14:paraId="4F0AD2D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6D46E49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3BC129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74.60</w:t>
            </w:r>
          </w:p>
        </w:tc>
        <w:tc>
          <w:tcPr>
            <w:tcW w:w="850" w:type="dxa"/>
            <w:noWrap/>
            <w:hideMark/>
          </w:tcPr>
          <w:p w14:paraId="71227C2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75.60</w:t>
            </w:r>
          </w:p>
        </w:tc>
        <w:tc>
          <w:tcPr>
            <w:tcW w:w="1276" w:type="dxa"/>
            <w:hideMark/>
          </w:tcPr>
          <w:p w14:paraId="5300E431" w14:textId="102E8511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onfusion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fatigue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(3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2614D1DC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5F63C649" w14:textId="3FC8F8AC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P49</w:t>
            </w:r>
          </w:p>
        </w:tc>
        <w:tc>
          <w:tcPr>
            <w:tcW w:w="851" w:type="dxa"/>
            <w:noWrap/>
            <w:hideMark/>
          </w:tcPr>
          <w:p w14:paraId="11BAC43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5059EA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1134" w:type="dxa"/>
            <w:noWrap/>
            <w:hideMark/>
          </w:tcPr>
          <w:p w14:paraId="03A493D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</w:t>
            </w:r>
          </w:p>
        </w:tc>
        <w:tc>
          <w:tcPr>
            <w:tcW w:w="1559" w:type="dxa"/>
            <w:noWrap/>
            <w:hideMark/>
          </w:tcPr>
          <w:p w14:paraId="5BC8356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134" w:type="dxa"/>
            <w:hideMark/>
          </w:tcPr>
          <w:p w14:paraId="2AB6C21C" w14:textId="4E0C57DF" w:rsidR="00D94A4A" w:rsidRPr="004B78CC" w:rsidRDefault="00E439BB" w:rsidP="00E439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39BB">
              <w:rPr>
                <w:rFonts w:ascii="Times New Roman" w:hAnsi="Times New Roman" w:cs="Times New Roman"/>
                <w:sz w:val="18"/>
                <w:szCs w:val="18"/>
              </w:rPr>
              <w:t>Memantine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10mg,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Vitamin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D3</w:t>
            </w:r>
          </w:p>
        </w:tc>
        <w:tc>
          <w:tcPr>
            <w:tcW w:w="992" w:type="dxa"/>
            <w:noWrap/>
            <w:hideMark/>
          </w:tcPr>
          <w:p w14:paraId="40417D6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2B7461A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AD26ACE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65582A5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025D2CB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B892B8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64.38</w:t>
            </w:r>
          </w:p>
        </w:tc>
        <w:tc>
          <w:tcPr>
            <w:tcW w:w="850" w:type="dxa"/>
            <w:noWrap/>
            <w:hideMark/>
          </w:tcPr>
          <w:p w14:paraId="68583CC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67.38</w:t>
            </w:r>
          </w:p>
        </w:tc>
        <w:tc>
          <w:tcPr>
            <w:tcW w:w="1276" w:type="dxa"/>
            <w:noWrap/>
            <w:hideMark/>
          </w:tcPr>
          <w:p w14:paraId="1C208180" w14:textId="4692BA09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pain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18EA0F58" w14:textId="77777777" w:rsidTr="00D94A4A">
        <w:trPr>
          <w:trHeight w:val="3340"/>
        </w:trPr>
        <w:tc>
          <w:tcPr>
            <w:tcW w:w="562" w:type="dxa"/>
            <w:noWrap/>
            <w:hideMark/>
          </w:tcPr>
          <w:p w14:paraId="07C3ADE8" w14:textId="2EC165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P50</w:t>
            </w:r>
          </w:p>
        </w:tc>
        <w:tc>
          <w:tcPr>
            <w:tcW w:w="851" w:type="dxa"/>
            <w:noWrap/>
            <w:hideMark/>
          </w:tcPr>
          <w:p w14:paraId="78F34D9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28F5399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</w:p>
        </w:tc>
        <w:tc>
          <w:tcPr>
            <w:tcW w:w="1134" w:type="dxa"/>
            <w:noWrap/>
            <w:hideMark/>
          </w:tcPr>
          <w:p w14:paraId="62AECFC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vascular dementia</w:t>
            </w:r>
          </w:p>
        </w:tc>
        <w:tc>
          <w:tcPr>
            <w:tcW w:w="1559" w:type="dxa"/>
            <w:hideMark/>
          </w:tcPr>
          <w:p w14:paraId="676636D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essential hypertension, depressive episode, disorder of purine and pyrmidine metabolism, glaucoma, heart failure, hyperlipidemia, monoclonal gammopathy of undetermined significance, ulcerative colitis</w:t>
            </w:r>
          </w:p>
        </w:tc>
        <w:tc>
          <w:tcPr>
            <w:tcW w:w="1134" w:type="dxa"/>
            <w:hideMark/>
          </w:tcPr>
          <w:p w14:paraId="5753F595" w14:textId="166873FC" w:rsidR="00D94A4A" w:rsidRPr="004B78CC" w:rsidRDefault="00D94A4A" w:rsidP="00E439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Bisoprolol 5mg, Cal</w:t>
            </w:r>
            <w:r w:rsidR="00E439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cium, Vitamin D</w:t>
            </w:r>
            <w:proofErr w:type="gramStart"/>
            <w:r w:rsidR="00E439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3,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439BB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Sacubitril</w:t>
            </w:r>
            <w:proofErr w:type="gramEnd"/>
            <w:r w:rsidR="00E439BB" w:rsidRPr="00E439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439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/Valsatran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49mg/51mg, </w:t>
            </w:r>
            <w:r w:rsidR="00E439BB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Furosemide</w:t>
            </w:r>
            <w:r w:rsidR="00E439BB" w:rsidRPr="00E439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40mg, Latanoprost 50mg, </w:t>
            </w:r>
            <w:r w:rsidR="00E439BB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Omega-3 fatty acids</w:t>
            </w:r>
            <w:r w:rsidR="00E439BB" w:rsidRPr="00E439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3000mg, Sertralin 50mg, </w:t>
            </w:r>
            <w:r w:rsidR="00E439BB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Atorvastatin</w:t>
            </w:r>
            <w:r w:rsidR="00E439BB" w:rsidRPr="00E439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20mg, </w:t>
            </w:r>
            <w:r w:rsidR="00E439BB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Spironolactone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E439BB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Acetylsalicylic acid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</w:p>
        </w:tc>
        <w:tc>
          <w:tcPr>
            <w:tcW w:w="992" w:type="dxa"/>
            <w:noWrap/>
            <w:hideMark/>
          </w:tcPr>
          <w:p w14:paraId="4B01368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089604B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7E3F4C8C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parietal bilateral, frontal bilateral, precuneus, anterior cingulum, temporal bilateral </w:t>
            </w:r>
          </w:p>
        </w:tc>
        <w:tc>
          <w:tcPr>
            <w:tcW w:w="992" w:type="dxa"/>
            <w:noWrap/>
            <w:hideMark/>
          </w:tcPr>
          <w:p w14:paraId="5D688AE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0EA6678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0DDD60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54.23</w:t>
            </w:r>
          </w:p>
        </w:tc>
        <w:tc>
          <w:tcPr>
            <w:tcW w:w="850" w:type="dxa"/>
            <w:noWrap/>
            <w:hideMark/>
          </w:tcPr>
          <w:p w14:paraId="796857F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47.23</w:t>
            </w:r>
          </w:p>
        </w:tc>
        <w:tc>
          <w:tcPr>
            <w:tcW w:w="1276" w:type="dxa"/>
            <w:hideMark/>
          </w:tcPr>
          <w:p w14:paraId="33031930" w14:textId="75626C02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izziness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fatigue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(4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450FB7C7" w14:textId="77777777" w:rsidTr="00D94A4A">
        <w:trPr>
          <w:trHeight w:val="1120"/>
        </w:trPr>
        <w:tc>
          <w:tcPr>
            <w:tcW w:w="562" w:type="dxa"/>
            <w:noWrap/>
            <w:hideMark/>
          </w:tcPr>
          <w:p w14:paraId="665B72B1" w14:textId="599E7AF9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P51</w:t>
            </w:r>
          </w:p>
        </w:tc>
        <w:tc>
          <w:tcPr>
            <w:tcW w:w="851" w:type="dxa"/>
            <w:noWrap/>
            <w:hideMark/>
          </w:tcPr>
          <w:p w14:paraId="5D4BD45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411D872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134" w:type="dxa"/>
            <w:hideMark/>
          </w:tcPr>
          <w:p w14:paraId="24D7184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early-onset AD</w:t>
            </w:r>
          </w:p>
        </w:tc>
        <w:tc>
          <w:tcPr>
            <w:tcW w:w="1559" w:type="dxa"/>
            <w:hideMark/>
          </w:tcPr>
          <w:p w14:paraId="6ACAE9E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depressive episode, exhaustion syndrome (in 2021)</w:t>
            </w:r>
          </w:p>
        </w:tc>
        <w:tc>
          <w:tcPr>
            <w:tcW w:w="1134" w:type="dxa"/>
            <w:hideMark/>
          </w:tcPr>
          <w:p w14:paraId="057B3C47" w14:textId="4A93D9B5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Rivastigmin</w:t>
            </w:r>
            <w:r w:rsidR="00E439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3mg</w:t>
            </w:r>
          </w:p>
        </w:tc>
        <w:tc>
          <w:tcPr>
            <w:tcW w:w="992" w:type="dxa"/>
            <w:noWrap/>
            <w:hideMark/>
          </w:tcPr>
          <w:p w14:paraId="63C413A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7433FAA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092325CC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246DA9D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noWrap/>
            <w:hideMark/>
          </w:tcPr>
          <w:p w14:paraId="1E19C02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5CED553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35.84</w:t>
            </w:r>
          </w:p>
        </w:tc>
        <w:tc>
          <w:tcPr>
            <w:tcW w:w="850" w:type="dxa"/>
            <w:noWrap/>
            <w:hideMark/>
          </w:tcPr>
          <w:p w14:paraId="17EBBA1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43.84</w:t>
            </w:r>
          </w:p>
        </w:tc>
        <w:tc>
          <w:tcPr>
            <w:tcW w:w="1276" w:type="dxa"/>
            <w:noWrap/>
            <w:hideMark/>
          </w:tcPr>
          <w:p w14:paraId="494DB46E" w14:textId="7DCF60C1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fatigue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0A15E2EC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070A22A4" w14:textId="51720844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P52</w:t>
            </w:r>
          </w:p>
        </w:tc>
        <w:tc>
          <w:tcPr>
            <w:tcW w:w="851" w:type="dxa"/>
            <w:noWrap/>
            <w:hideMark/>
          </w:tcPr>
          <w:p w14:paraId="2ADF9CC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5F8E8F2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1134" w:type="dxa"/>
            <w:noWrap/>
            <w:hideMark/>
          </w:tcPr>
          <w:p w14:paraId="7B15C31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MCI</w:t>
            </w:r>
          </w:p>
        </w:tc>
        <w:tc>
          <w:tcPr>
            <w:tcW w:w="1559" w:type="dxa"/>
            <w:hideMark/>
          </w:tcPr>
          <w:p w14:paraId="0CEA755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arterial hypertension, migraine without aura</w:t>
            </w:r>
          </w:p>
        </w:tc>
        <w:tc>
          <w:tcPr>
            <w:tcW w:w="1134" w:type="dxa"/>
            <w:hideMark/>
          </w:tcPr>
          <w:p w14:paraId="19A3792C" w14:textId="728AD2E8" w:rsidR="00D94A4A" w:rsidRPr="004B78CC" w:rsidRDefault="00D94A4A" w:rsidP="003E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Amlodipin 5mg, </w:t>
            </w:r>
            <w:r w:rsidR="003E466F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Cinnarizine</w:t>
            </w:r>
            <w:r w:rsidR="003E466F" w:rsidRPr="003E46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80mg, </w:t>
            </w:r>
            <w:r w:rsidR="003E466F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Escitalopram</w:t>
            </w:r>
            <w:r w:rsidR="003E466F" w:rsidRPr="003E46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10mg, Eplerenon 25mg, </w:t>
            </w:r>
            <w:r w:rsidR="003E466F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Guanfacine</w:t>
            </w:r>
            <w:r w:rsidR="003E466F" w:rsidRPr="003E46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2mg</w:t>
            </w:r>
          </w:p>
        </w:tc>
        <w:tc>
          <w:tcPr>
            <w:tcW w:w="992" w:type="dxa"/>
            <w:noWrap/>
            <w:hideMark/>
          </w:tcPr>
          <w:p w14:paraId="2F6C512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972C3B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72CA8523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5E628B1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0580046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B35724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92.58</w:t>
            </w:r>
          </w:p>
        </w:tc>
        <w:tc>
          <w:tcPr>
            <w:tcW w:w="850" w:type="dxa"/>
            <w:noWrap/>
            <w:hideMark/>
          </w:tcPr>
          <w:p w14:paraId="6C6D001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100.58</w:t>
            </w:r>
          </w:p>
        </w:tc>
        <w:tc>
          <w:tcPr>
            <w:tcW w:w="1276" w:type="dxa"/>
            <w:hideMark/>
          </w:tcPr>
          <w:p w14:paraId="2CA9D324" w14:textId="51A16F05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izziness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pain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27C3CBC0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04AF3F38" w14:textId="77361E22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P53</w:t>
            </w:r>
          </w:p>
        </w:tc>
        <w:tc>
          <w:tcPr>
            <w:tcW w:w="851" w:type="dxa"/>
            <w:noWrap/>
            <w:hideMark/>
          </w:tcPr>
          <w:p w14:paraId="521905C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24FEC91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134" w:type="dxa"/>
            <w:hideMark/>
          </w:tcPr>
          <w:p w14:paraId="5D74E9C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Senile dementia of AD type</w:t>
            </w:r>
          </w:p>
        </w:tc>
        <w:tc>
          <w:tcPr>
            <w:tcW w:w="1559" w:type="dxa"/>
            <w:noWrap/>
            <w:hideMark/>
          </w:tcPr>
          <w:p w14:paraId="6939EF4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134" w:type="dxa"/>
            <w:noWrap/>
            <w:hideMark/>
          </w:tcPr>
          <w:p w14:paraId="6E9E660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Donepezil 5mg</w:t>
            </w:r>
          </w:p>
        </w:tc>
        <w:tc>
          <w:tcPr>
            <w:tcW w:w="992" w:type="dxa"/>
            <w:noWrap/>
            <w:hideMark/>
          </w:tcPr>
          <w:p w14:paraId="4DBC89C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noWrap/>
            <w:hideMark/>
          </w:tcPr>
          <w:p w14:paraId="54FDBD4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25542D68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DLPFC bilateral, precuneus, para/hippo/temp/occ bilateral</w:t>
            </w:r>
          </w:p>
        </w:tc>
        <w:tc>
          <w:tcPr>
            <w:tcW w:w="992" w:type="dxa"/>
            <w:noWrap/>
            <w:hideMark/>
          </w:tcPr>
          <w:p w14:paraId="295EC0F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993" w:type="dxa"/>
            <w:noWrap/>
            <w:hideMark/>
          </w:tcPr>
          <w:p w14:paraId="331E1AA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24F043D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68.84</w:t>
            </w:r>
          </w:p>
        </w:tc>
        <w:tc>
          <w:tcPr>
            <w:tcW w:w="850" w:type="dxa"/>
            <w:noWrap/>
            <w:hideMark/>
          </w:tcPr>
          <w:p w14:paraId="30686A0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65.84</w:t>
            </w:r>
          </w:p>
        </w:tc>
        <w:tc>
          <w:tcPr>
            <w:tcW w:w="1276" w:type="dxa"/>
            <w:hideMark/>
          </w:tcPr>
          <w:p w14:paraId="30B841DF" w14:textId="3181B7B7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atigue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pai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pressure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661BCD53" w14:textId="77777777" w:rsidTr="00D94A4A">
        <w:trPr>
          <w:trHeight w:val="1700"/>
        </w:trPr>
        <w:tc>
          <w:tcPr>
            <w:tcW w:w="562" w:type="dxa"/>
            <w:noWrap/>
            <w:hideMark/>
          </w:tcPr>
          <w:p w14:paraId="1D6C4005" w14:textId="0D8CBA7F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P54</w:t>
            </w:r>
          </w:p>
        </w:tc>
        <w:tc>
          <w:tcPr>
            <w:tcW w:w="851" w:type="dxa"/>
            <w:noWrap/>
            <w:hideMark/>
          </w:tcPr>
          <w:p w14:paraId="5CE0CD4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3730890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134" w:type="dxa"/>
            <w:noWrap/>
            <w:hideMark/>
          </w:tcPr>
          <w:p w14:paraId="5C0639D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</w:t>
            </w:r>
          </w:p>
        </w:tc>
        <w:tc>
          <w:tcPr>
            <w:tcW w:w="1559" w:type="dxa"/>
            <w:hideMark/>
          </w:tcPr>
          <w:p w14:paraId="75E50A6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134" w:type="dxa"/>
            <w:hideMark/>
          </w:tcPr>
          <w:p w14:paraId="6ECDC8F8" w14:textId="7C4F47E3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Donepezil (discontinued during therapy pause), Memantin</w:t>
            </w:r>
            <w:r w:rsidR="003E46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29mg</w:t>
            </w:r>
          </w:p>
        </w:tc>
        <w:tc>
          <w:tcPr>
            <w:tcW w:w="992" w:type="dxa"/>
            <w:hideMark/>
          </w:tcPr>
          <w:p w14:paraId="67A3B5F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32 (hospitalized in-between) </w:t>
            </w:r>
          </w:p>
        </w:tc>
        <w:tc>
          <w:tcPr>
            <w:tcW w:w="851" w:type="dxa"/>
            <w:noWrap/>
            <w:hideMark/>
          </w:tcPr>
          <w:p w14:paraId="0E88F03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59" w:type="dxa"/>
            <w:hideMark/>
          </w:tcPr>
          <w:p w14:paraId="36754BBF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4CE7B45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6FFDE17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9BF821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56.62</w:t>
            </w:r>
          </w:p>
        </w:tc>
        <w:tc>
          <w:tcPr>
            <w:tcW w:w="850" w:type="dxa"/>
            <w:noWrap/>
            <w:hideMark/>
          </w:tcPr>
          <w:p w14:paraId="42EEDA4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60.62</w:t>
            </w:r>
          </w:p>
        </w:tc>
        <w:tc>
          <w:tcPr>
            <w:tcW w:w="1276" w:type="dxa"/>
            <w:noWrap/>
            <w:hideMark/>
          </w:tcPr>
          <w:p w14:paraId="60382CCE" w14:textId="7C0C8142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fatigue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/12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7709A23A" w14:textId="77777777" w:rsidTr="00D94A4A">
        <w:trPr>
          <w:trHeight w:val="5440"/>
        </w:trPr>
        <w:tc>
          <w:tcPr>
            <w:tcW w:w="562" w:type="dxa"/>
            <w:noWrap/>
            <w:hideMark/>
          </w:tcPr>
          <w:p w14:paraId="53A0D7F8" w14:textId="78B0A38D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P55</w:t>
            </w:r>
          </w:p>
        </w:tc>
        <w:tc>
          <w:tcPr>
            <w:tcW w:w="851" w:type="dxa"/>
            <w:noWrap/>
            <w:hideMark/>
          </w:tcPr>
          <w:p w14:paraId="5C8A37B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noWrap/>
            <w:hideMark/>
          </w:tcPr>
          <w:p w14:paraId="3D88FDB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134" w:type="dxa"/>
            <w:hideMark/>
          </w:tcPr>
          <w:p w14:paraId="4B79335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Senile dementia of AD type</w:t>
            </w:r>
          </w:p>
        </w:tc>
        <w:tc>
          <w:tcPr>
            <w:tcW w:w="1559" w:type="dxa"/>
            <w:hideMark/>
          </w:tcPr>
          <w:p w14:paraId="03B3416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art. hypertension, finger polyarthrosis, condition after HE, chronic dorsolymbalgia, condition after CHE, condition after hemithyroidectomy, severe torsional scoliosis lumbar, spondylarthrosis + NFS lumbar spine, disc protrusions lumbar multiseg., recess stenosis L5/S1, solid cyst. kidney TU left, atherosclerosis, monoclonal gammopathy, leukariasis paraprotenemia IgG Lamba</w:t>
            </w:r>
          </w:p>
        </w:tc>
        <w:tc>
          <w:tcPr>
            <w:tcW w:w="1134" w:type="dxa"/>
            <w:hideMark/>
          </w:tcPr>
          <w:p w14:paraId="0EE02FF6" w14:textId="59BE8E4C" w:rsidR="00D94A4A" w:rsidRPr="004B78CC" w:rsidRDefault="003E466F" w:rsidP="003E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Acetylcysteine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Calcium + Vitamin D3</w:t>
            </w:r>
            <w:r w:rsidRPr="003E46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500mg/800ie, Donepezil 10mg, Fentanyl 25mcg/h, Latanoprost 50mcg/ml,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Vitamin B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Ramipril 2.5mg,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Ferrous sulfate</w:t>
            </w:r>
            <w:r w:rsidRPr="003E46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Pr="003E46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100mg,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Betahistine</w:t>
            </w:r>
            <w:r w:rsidRPr="003E46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50mg</w:t>
            </w:r>
          </w:p>
        </w:tc>
        <w:tc>
          <w:tcPr>
            <w:tcW w:w="992" w:type="dxa"/>
            <w:noWrap/>
            <w:hideMark/>
          </w:tcPr>
          <w:p w14:paraId="499C9E4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1871B0B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5C950D8F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</w:t>
            </w:r>
          </w:p>
        </w:tc>
        <w:tc>
          <w:tcPr>
            <w:tcW w:w="992" w:type="dxa"/>
            <w:noWrap/>
            <w:hideMark/>
          </w:tcPr>
          <w:p w14:paraId="5D35FFD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7BA3B8B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2F2ECE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62.10</w:t>
            </w:r>
          </w:p>
        </w:tc>
        <w:tc>
          <w:tcPr>
            <w:tcW w:w="850" w:type="dxa"/>
            <w:noWrap/>
            <w:hideMark/>
          </w:tcPr>
          <w:p w14:paraId="4C76FCE9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70.10</w:t>
            </w:r>
          </w:p>
        </w:tc>
        <w:tc>
          <w:tcPr>
            <w:tcW w:w="1276" w:type="dxa"/>
            <w:hideMark/>
          </w:tcPr>
          <w:p w14:paraId="0BD149D2" w14:textId="5D8E4532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atigue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(3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098EFE70" w14:textId="77777777" w:rsidTr="00D94A4A">
        <w:trPr>
          <w:trHeight w:val="2720"/>
        </w:trPr>
        <w:tc>
          <w:tcPr>
            <w:tcW w:w="562" w:type="dxa"/>
            <w:noWrap/>
            <w:hideMark/>
          </w:tcPr>
          <w:p w14:paraId="47A179F7" w14:textId="4E5C2BC2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P56</w:t>
            </w:r>
          </w:p>
        </w:tc>
        <w:tc>
          <w:tcPr>
            <w:tcW w:w="851" w:type="dxa"/>
            <w:noWrap/>
            <w:hideMark/>
          </w:tcPr>
          <w:p w14:paraId="18D0CBF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D2E081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134" w:type="dxa"/>
            <w:hideMark/>
          </w:tcPr>
          <w:p w14:paraId="09F94522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vascular dementia, Multi-infarct syndrome</w:t>
            </w:r>
          </w:p>
        </w:tc>
        <w:tc>
          <w:tcPr>
            <w:tcW w:w="1559" w:type="dxa"/>
            <w:hideMark/>
          </w:tcPr>
          <w:p w14:paraId="3ADDD69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Arterial hypertension,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Mixed hyperlipidemia,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mild hemiparesis on the right,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organic brain syndrome,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Suspected cerebral amyloid angiopathy</w:t>
            </w:r>
          </w:p>
        </w:tc>
        <w:tc>
          <w:tcPr>
            <w:tcW w:w="1134" w:type="dxa"/>
            <w:hideMark/>
          </w:tcPr>
          <w:p w14:paraId="6B7EED6B" w14:textId="7DCBCCA1" w:rsidR="00D94A4A" w:rsidRPr="004B78CC" w:rsidRDefault="00D94A4A" w:rsidP="00ED5E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Amlodipin 5mg, </w:t>
            </w:r>
            <w:r w:rsidR="00ED5E6D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Candesartan</w:t>
            </w:r>
            <w:r w:rsidR="00ED5E6D" w:rsidRPr="00ED5E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D5E6D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Hydrochlorothiazide</w:t>
            </w:r>
            <w:r w:rsidR="00ED5E6D" w:rsidRPr="00ED5E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16mg, </w:t>
            </w:r>
            <w:r w:rsidR="00ED5E6D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Rosuvastatin</w:t>
            </w:r>
            <w:r w:rsidR="00ED5E6D" w:rsidRPr="00ED5E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proofErr w:type="gramStart"/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mg,   </w:t>
            </w:r>
            <w:proofErr w:type="gramEnd"/>
            <w:r w:rsidR="00ED5E6D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Dalteparin</w:t>
            </w:r>
            <w:r w:rsidR="00ED5E6D" w:rsidRPr="00ED5E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5000 units,  </w:t>
            </w:r>
            <w:r w:rsidR="00ED5E6D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Itraconazole</w:t>
            </w:r>
            <w:r w:rsidR="00ED5E6D" w:rsidRPr="00ED5E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1mg, </w:t>
            </w:r>
            <w:r w:rsidR="00ED5E6D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Pantoprazole</w:t>
            </w:r>
            <w:r w:rsidR="00ED5E6D" w:rsidRPr="00ED5E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40mg,  </w:t>
            </w:r>
            <w:r w:rsidR="00ED5E6D"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Acetylsalicylic acid</w:t>
            </w:r>
            <w:r w:rsidR="00ED5E6D" w:rsidRPr="00ED5E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100mg</w:t>
            </w:r>
          </w:p>
        </w:tc>
        <w:tc>
          <w:tcPr>
            <w:tcW w:w="992" w:type="dxa"/>
            <w:noWrap/>
            <w:hideMark/>
          </w:tcPr>
          <w:p w14:paraId="7F671E66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32062AE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1A9103A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centroparietal bilateral, DLPFC bilateral, precuneus ext., anterior cingulum ext.</w:t>
            </w:r>
          </w:p>
        </w:tc>
        <w:tc>
          <w:tcPr>
            <w:tcW w:w="992" w:type="dxa"/>
            <w:noWrap/>
            <w:hideMark/>
          </w:tcPr>
          <w:p w14:paraId="3DE043E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5F99F60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07FF66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47.07</w:t>
            </w:r>
          </w:p>
        </w:tc>
        <w:tc>
          <w:tcPr>
            <w:tcW w:w="850" w:type="dxa"/>
            <w:noWrap/>
            <w:hideMark/>
          </w:tcPr>
          <w:p w14:paraId="381BDBE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58.07</w:t>
            </w:r>
          </w:p>
        </w:tc>
        <w:tc>
          <w:tcPr>
            <w:tcW w:w="1276" w:type="dxa"/>
            <w:hideMark/>
          </w:tcPr>
          <w:p w14:paraId="1FCFFFA4" w14:textId="6FAE68CE" w:rsidR="00D94A4A" w:rsidRPr="004B78CC" w:rsidRDefault="00464616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izziness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D94A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pain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/10 sessions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11CDC7F3" w14:textId="77777777" w:rsidTr="00D94A4A">
        <w:trPr>
          <w:trHeight w:val="2040"/>
        </w:trPr>
        <w:tc>
          <w:tcPr>
            <w:tcW w:w="562" w:type="dxa"/>
            <w:noWrap/>
            <w:hideMark/>
          </w:tcPr>
          <w:p w14:paraId="4DC3C995" w14:textId="5C3E742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P57</w:t>
            </w:r>
          </w:p>
        </w:tc>
        <w:tc>
          <w:tcPr>
            <w:tcW w:w="851" w:type="dxa"/>
            <w:noWrap/>
            <w:hideMark/>
          </w:tcPr>
          <w:p w14:paraId="6B192A2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F71F50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1134" w:type="dxa"/>
            <w:noWrap/>
            <w:hideMark/>
          </w:tcPr>
          <w:p w14:paraId="11D1DA7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</w:t>
            </w:r>
          </w:p>
        </w:tc>
        <w:tc>
          <w:tcPr>
            <w:tcW w:w="1559" w:type="dxa"/>
            <w:hideMark/>
          </w:tcPr>
          <w:p w14:paraId="3AB8028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after years of extensive C2 consumption DD Korsakow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Dementia, brain atrophy, hydrocephalus e vacuo, hypoacusis</w:t>
            </w:r>
          </w:p>
        </w:tc>
        <w:tc>
          <w:tcPr>
            <w:tcW w:w="1134" w:type="dxa"/>
            <w:hideMark/>
          </w:tcPr>
          <w:p w14:paraId="40456DA0" w14:textId="7504DF79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Rivastigmin</w:t>
            </w:r>
            <w:r w:rsidR="00ED5E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9.5 mg</w:t>
            </w:r>
          </w:p>
        </w:tc>
        <w:tc>
          <w:tcPr>
            <w:tcW w:w="992" w:type="dxa"/>
            <w:noWrap/>
            <w:hideMark/>
          </w:tcPr>
          <w:p w14:paraId="428B6DA3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79F9F03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59" w:type="dxa"/>
            <w:hideMark/>
          </w:tcPr>
          <w:p w14:paraId="04822ED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parietal bilateral, frontal/DLPFC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114B2641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993" w:type="dxa"/>
            <w:noWrap/>
            <w:hideMark/>
          </w:tcPr>
          <w:p w14:paraId="0B0737A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2EEF93D5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66.24</w:t>
            </w:r>
          </w:p>
        </w:tc>
        <w:tc>
          <w:tcPr>
            <w:tcW w:w="850" w:type="dxa"/>
            <w:noWrap/>
            <w:hideMark/>
          </w:tcPr>
          <w:p w14:paraId="38071DC2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58.56</w:t>
            </w:r>
          </w:p>
        </w:tc>
        <w:tc>
          <w:tcPr>
            <w:tcW w:w="1276" w:type="dxa"/>
            <w:noWrap/>
            <w:hideMark/>
          </w:tcPr>
          <w:p w14:paraId="040D6AFB" w14:textId="22F9E068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ain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291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/8 sessions</w:t>
            </w:r>
            <w:r w:rsidR="004646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D94A4A" w:rsidRPr="004B78CC" w14:paraId="4E6DF370" w14:textId="77777777" w:rsidTr="00D94A4A">
        <w:trPr>
          <w:trHeight w:val="3060"/>
        </w:trPr>
        <w:tc>
          <w:tcPr>
            <w:tcW w:w="562" w:type="dxa"/>
            <w:noWrap/>
            <w:hideMark/>
          </w:tcPr>
          <w:p w14:paraId="1E7C6190" w14:textId="4E8E9E44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P58</w:t>
            </w:r>
          </w:p>
        </w:tc>
        <w:tc>
          <w:tcPr>
            <w:tcW w:w="851" w:type="dxa"/>
            <w:noWrap/>
            <w:hideMark/>
          </w:tcPr>
          <w:p w14:paraId="24B7923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17093E8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</w:t>
            </w:r>
          </w:p>
        </w:tc>
        <w:tc>
          <w:tcPr>
            <w:tcW w:w="1134" w:type="dxa"/>
            <w:noWrap/>
            <w:hideMark/>
          </w:tcPr>
          <w:p w14:paraId="46E6FBE7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dementia</w:t>
            </w:r>
          </w:p>
        </w:tc>
        <w:tc>
          <w:tcPr>
            <w:tcW w:w="1559" w:type="dxa"/>
            <w:hideMark/>
          </w:tcPr>
          <w:p w14:paraId="265AB7D8" w14:textId="48890730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Hypercholesterolemia,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Mild arteriosclerosis of the carotid arteries,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non-stenosing coronary sclerosis,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Ocular myasthenia gravis,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Sick sinus syndrome of the bradycardia type,</w:t>
            </w: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Vit D3 deficiency</w:t>
            </w:r>
          </w:p>
        </w:tc>
        <w:tc>
          <w:tcPr>
            <w:tcW w:w="1134" w:type="dxa"/>
            <w:hideMark/>
          </w:tcPr>
          <w:p w14:paraId="014B94AB" w14:textId="62017A90" w:rsidR="00D94A4A" w:rsidRPr="004B78CC" w:rsidRDefault="00455B42" w:rsidP="00455B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Ginkgo biloba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80mg,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 xml:space="preserve">Clopidogrel 75mg, Donepezil 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Midodrine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5mg,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Azathioprine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Pyridostigmine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60mg,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Cholecalciferol, </w:t>
            </w:r>
            <w:r w:rsidRPr="00455B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Quetiapine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25mg,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82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Rosuvastatin/ Amlodipine </w:t>
            </w:r>
            <w:r w:rsidR="00D94A4A"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5/10mg</w:t>
            </w:r>
          </w:p>
        </w:tc>
        <w:tc>
          <w:tcPr>
            <w:tcW w:w="992" w:type="dxa"/>
            <w:noWrap/>
            <w:hideMark/>
          </w:tcPr>
          <w:p w14:paraId="4B930444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16</w:t>
            </w:r>
          </w:p>
        </w:tc>
        <w:tc>
          <w:tcPr>
            <w:tcW w:w="851" w:type="dxa"/>
            <w:noWrap/>
            <w:hideMark/>
          </w:tcPr>
          <w:p w14:paraId="62177B9F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hideMark/>
          </w:tcPr>
          <w:p w14:paraId="39EE5CAD" w14:textId="77777777" w:rsidR="00D94A4A" w:rsidRPr="00103DA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03DA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parietal bilateral, frontal bilateral, precuneus, anterior cingulum, occ/temp bilateral</w:t>
            </w:r>
          </w:p>
        </w:tc>
        <w:tc>
          <w:tcPr>
            <w:tcW w:w="992" w:type="dxa"/>
            <w:noWrap/>
            <w:hideMark/>
          </w:tcPr>
          <w:p w14:paraId="0866317E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53855DAD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E67AAD0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41.26</w:t>
            </w:r>
          </w:p>
        </w:tc>
        <w:tc>
          <w:tcPr>
            <w:tcW w:w="850" w:type="dxa"/>
            <w:noWrap/>
            <w:hideMark/>
          </w:tcPr>
          <w:p w14:paraId="2A10B5CC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48.26</w:t>
            </w:r>
          </w:p>
        </w:tc>
        <w:tc>
          <w:tcPr>
            <w:tcW w:w="1276" w:type="dxa"/>
            <w:noWrap/>
            <w:hideMark/>
          </w:tcPr>
          <w:p w14:paraId="5E1B0A7B" w14:textId="77777777" w:rsidR="00D94A4A" w:rsidRPr="004B78CC" w:rsidRDefault="00D94A4A" w:rsidP="00CF7CE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78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none</w:t>
            </w:r>
          </w:p>
        </w:tc>
      </w:tr>
    </w:tbl>
    <w:p w14:paraId="61A585DE" w14:textId="7D94C5ED" w:rsidR="00E47808" w:rsidRPr="00E30585" w:rsidRDefault="00103DAC" w:rsidP="00103DAC">
      <w:pPr>
        <w:rPr>
          <w:rFonts w:ascii="Times New Roman" w:hAnsi="Times New Roman" w:cs="Times New Roman"/>
          <w:lang w:val="en-US"/>
        </w:rPr>
      </w:pPr>
      <w:r w:rsidRPr="00E30585">
        <w:rPr>
          <w:rFonts w:ascii="Times New Roman" w:hAnsi="Times New Roman" w:cs="Times New Roman"/>
          <w:i/>
          <w:lang w:val="en-US"/>
        </w:rPr>
        <w:t>Note.</w:t>
      </w:r>
      <w:r w:rsidR="00E30585">
        <w:rPr>
          <w:lang w:val="en-US"/>
        </w:rPr>
        <w:t xml:space="preserve"> </w:t>
      </w:r>
      <w:r w:rsidR="00E30585" w:rsidRPr="00E30585">
        <w:rPr>
          <w:rFonts w:ascii="Times New Roman" w:hAnsi="Times New Roman" w:cs="Times New Roman"/>
          <w:color w:val="000000" w:themeColor="text1"/>
          <w:lang w:val="en-US"/>
        </w:rPr>
        <w:t xml:space="preserve">The mentioned </w:t>
      </w:r>
      <w:r w:rsidR="00ED2253">
        <w:rPr>
          <w:rFonts w:ascii="Times New Roman" w:hAnsi="Times New Roman" w:cs="Times New Roman"/>
          <w:color w:val="000000" w:themeColor="text1"/>
          <w:lang w:val="en-US"/>
        </w:rPr>
        <w:t>adverse events</w:t>
      </w:r>
      <w:r w:rsidR="00E30585" w:rsidRPr="00E3058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30C4E">
        <w:rPr>
          <w:rFonts w:ascii="Times New Roman" w:hAnsi="Times New Roman" w:cs="Times New Roman"/>
          <w:color w:val="000000" w:themeColor="text1"/>
          <w:lang w:val="en-US"/>
        </w:rPr>
        <w:t>include those reported over the course of the whole treatment with their total frequencies</w:t>
      </w:r>
      <w:r w:rsidR="0031545A">
        <w:rPr>
          <w:rFonts w:ascii="Times New Roman" w:hAnsi="Times New Roman" w:cs="Times New Roman"/>
          <w:color w:val="000000" w:themeColor="text1"/>
          <w:lang w:val="en-US"/>
        </w:rPr>
        <w:t xml:space="preserve"> counted over all sessions</w:t>
      </w:r>
      <w:r w:rsidR="00A30C4E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31545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sectPr w:rsidR="00E47808" w:rsidRPr="00E30585" w:rsidSect="004B78CC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D5AE2"/>
    <w:multiLevelType w:val="hybridMultilevel"/>
    <w:tmpl w:val="0674E18E"/>
    <w:lvl w:ilvl="0" w:tplc="3D1CD07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3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isplayBackgroundShape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CC"/>
    <w:rsid w:val="00021BE4"/>
    <w:rsid w:val="00052246"/>
    <w:rsid w:val="00082AF2"/>
    <w:rsid w:val="000D659B"/>
    <w:rsid w:val="00103DAC"/>
    <w:rsid w:val="001D4D67"/>
    <w:rsid w:val="00201230"/>
    <w:rsid w:val="00262A71"/>
    <w:rsid w:val="0029101E"/>
    <w:rsid w:val="002947B5"/>
    <w:rsid w:val="00296609"/>
    <w:rsid w:val="00296C16"/>
    <w:rsid w:val="00306961"/>
    <w:rsid w:val="0031545A"/>
    <w:rsid w:val="003467C9"/>
    <w:rsid w:val="00372DB6"/>
    <w:rsid w:val="003A4C2F"/>
    <w:rsid w:val="003D1BBD"/>
    <w:rsid w:val="003E466F"/>
    <w:rsid w:val="003F1D78"/>
    <w:rsid w:val="003F6720"/>
    <w:rsid w:val="00455B42"/>
    <w:rsid w:val="00464616"/>
    <w:rsid w:val="004B78CC"/>
    <w:rsid w:val="004C40B5"/>
    <w:rsid w:val="004E2A91"/>
    <w:rsid w:val="00511D5B"/>
    <w:rsid w:val="00526861"/>
    <w:rsid w:val="005F4EDE"/>
    <w:rsid w:val="00613DD6"/>
    <w:rsid w:val="0069523A"/>
    <w:rsid w:val="006D0202"/>
    <w:rsid w:val="00703044"/>
    <w:rsid w:val="00705059"/>
    <w:rsid w:val="00894BC9"/>
    <w:rsid w:val="008B77CF"/>
    <w:rsid w:val="008D5007"/>
    <w:rsid w:val="0095066B"/>
    <w:rsid w:val="0097686E"/>
    <w:rsid w:val="009F4BB1"/>
    <w:rsid w:val="00A01594"/>
    <w:rsid w:val="00A17669"/>
    <w:rsid w:val="00A30C4E"/>
    <w:rsid w:val="00A5751F"/>
    <w:rsid w:val="00A95F53"/>
    <w:rsid w:val="00AE4060"/>
    <w:rsid w:val="00BB78C6"/>
    <w:rsid w:val="00BD540C"/>
    <w:rsid w:val="00C52FC2"/>
    <w:rsid w:val="00C7715B"/>
    <w:rsid w:val="00CF7CE3"/>
    <w:rsid w:val="00D50EAC"/>
    <w:rsid w:val="00D551BC"/>
    <w:rsid w:val="00D81D9D"/>
    <w:rsid w:val="00D94A4A"/>
    <w:rsid w:val="00DA723D"/>
    <w:rsid w:val="00E0171D"/>
    <w:rsid w:val="00E30585"/>
    <w:rsid w:val="00E439BB"/>
    <w:rsid w:val="00E47808"/>
    <w:rsid w:val="00E95FF3"/>
    <w:rsid w:val="00ED2253"/>
    <w:rsid w:val="00ED5E6D"/>
    <w:rsid w:val="00F11F70"/>
    <w:rsid w:val="00F16405"/>
    <w:rsid w:val="00F84AF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6030"/>
  <w15:chartTrackingRefBased/>
  <w15:docId w15:val="{986CBD4E-3335-4C42-A298-69B98649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7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7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7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7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7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7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7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7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7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7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7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78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78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78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78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78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78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7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7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7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78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78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78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7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78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78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4B78CC"/>
    <w:rPr>
      <w:color w:val="46788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B78CC"/>
    <w:rPr>
      <w:color w:val="96607D"/>
      <w:u w:val="single"/>
    </w:rPr>
  </w:style>
  <w:style w:type="paragraph" w:customStyle="1" w:styleId="msonormal0">
    <w:name w:val="msonormal"/>
    <w:basedOn w:val="Standard"/>
    <w:rsid w:val="004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Standard"/>
    <w:rsid w:val="004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Standard"/>
    <w:rsid w:val="004B7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5">
    <w:name w:val="xl65"/>
    <w:basedOn w:val="Standard"/>
    <w:rsid w:val="004B7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6">
    <w:name w:val="xl66"/>
    <w:basedOn w:val="Standard"/>
    <w:rsid w:val="004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Standard"/>
    <w:rsid w:val="004B7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Standard"/>
    <w:rsid w:val="004B7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Standard"/>
    <w:rsid w:val="004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Standard"/>
    <w:rsid w:val="004B7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Standard"/>
    <w:rsid w:val="004B7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Standard"/>
    <w:rsid w:val="004B7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Standard"/>
    <w:rsid w:val="004B7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Standard"/>
    <w:rsid w:val="004B7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75">
    <w:name w:val="xl75"/>
    <w:basedOn w:val="Standard"/>
    <w:rsid w:val="004B7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76">
    <w:name w:val="xl76"/>
    <w:basedOn w:val="Standard"/>
    <w:rsid w:val="004B7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ellenraster">
    <w:name w:val="Table Grid"/>
    <w:basedOn w:val="NormaleTabelle"/>
    <w:uiPriority w:val="39"/>
    <w:rsid w:val="004B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45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54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5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5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5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545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82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2701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Radjenovic</dc:creator>
  <cp:keywords/>
  <dc:description/>
  <cp:lastModifiedBy>Sonja Radjenovic</cp:lastModifiedBy>
  <cp:revision>5</cp:revision>
  <dcterms:created xsi:type="dcterms:W3CDTF">2025-02-04T18:29:00Z</dcterms:created>
  <dcterms:modified xsi:type="dcterms:W3CDTF">2025-02-05T09:53:00Z</dcterms:modified>
</cp:coreProperties>
</file>