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7"/>
        <w:gridCol w:w="11744"/>
        <w:gridCol w:w="1200"/>
      </w:tblGrid>
      <w:tr w:rsidR="00C73A17" w14:paraId="74F6DCA4" w14:textId="77777777">
        <w:trPr>
          <w:trHeight w:val="610"/>
        </w:trPr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7455AF5D" w14:textId="77777777" w:rsidR="00C73A17" w:rsidRDefault="00000000">
            <w:pPr>
              <w:pStyle w:val="TableParagraph"/>
              <w:spacing w:before="98"/>
              <w:ind w:left="107" w:right="5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Section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and </w:t>
            </w:r>
            <w:r>
              <w:rPr>
                <w:b/>
                <w:color w:val="FFFFFF"/>
                <w:spacing w:val="-4"/>
                <w:sz w:val="18"/>
              </w:rPr>
              <w:t>Topic</w:t>
            </w:r>
          </w:p>
        </w:tc>
        <w:tc>
          <w:tcPr>
            <w:tcW w:w="5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163584A4" w14:textId="77777777" w:rsidR="00C73A17" w:rsidRDefault="00000000">
            <w:pPr>
              <w:pStyle w:val="TableParagraph"/>
              <w:spacing w:before="98"/>
              <w:ind w:left="108" w:right="89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Item </w:t>
            </w:r>
            <w:r>
              <w:rPr>
                <w:b/>
                <w:color w:val="FFFFFF"/>
                <w:spacing w:val="-10"/>
                <w:sz w:val="18"/>
              </w:rPr>
              <w:t>#</w:t>
            </w:r>
          </w:p>
        </w:tc>
        <w:tc>
          <w:tcPr>
            <w:tcW w:w="117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1E2E32D0" w14:textId="77777777" w:rsidR="00C73A17" w:rsidRDefault="00000000">
            <w:pPr>
              <w:pStyle w:val="TableParagraph"/>
              <w:spacing w:before="201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Checklist</w:t>
            </w:r>
            <w:r>
              <w:rPr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item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6D6027FB" w14:textId="77777777" w:rsidR="00C73A17" w:rsidRDefault="00000000">
            <w:pPr>
              <w:pStyle w:val="TableParagraph"/>
              <w:spacing w:before="0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Location </w:t>
            </w:r>
            <w:r>
              <w:rPr>
                <w:b/>
                <w:color w:val="FFFFFF"/>
                <w:sz w:val="18"/>
              </w:rPr>
              <w:t>where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item</w:t>
            </w:r>
          </w:p>
          <w:p w14:paraId="1CEAC0E5" w14:textId="77777777" w:rsidR="00C73A17" w:rsidRDefault="00000000">
            <w:pPr>
              <w:pStyle w:val="TableParagraph"/>
              <w:spacing w:before="0" w:line="182" w:lineRule="exact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reported</w:t>
            </w:r>
          </w:p>
        </w:tc>
      </w:tr>
      <w:tr w:rsidR="00C73A17" w14:paraId="24FFAB92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D7B7C69" w14:textId="77777777" w:rsidR="00C73A17" w:rsidRDefault="00000000">
            <w:pPr>
              <w:pStyle w:val="TableParagraph"/>
              <w:spacing w:before="0" w:line="183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560934C" w14:textId="77777777" w:rsidR="00C73A17" w:rsidRDefault="00C73A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73A17" w14:paraId="31EB5B87" w14:textId="77777777">
        <w:trPr>
          <w:trHeight w:val="279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65B529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3DDC7" w14:textId="77777777" w:rsidR="00C73A17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C00D1B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systematic </w:t>
            </w:r>
            <w:r>
              <w:rPr>
                <w:spacing w:val="-2"/>
                <w:sz w:val="18"/>
              </w:rPr>
              <w:t>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C3C1B7" w14:textId="45DBE504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="007073A5">
              <w:rPr>
                <w:rFonts w:ascii="Times New Roman"/>
                <w:sz w:val="18"/>
              </w:rPr>
              <w:t xml:space="preserve">Page </w:t>
            </w:r>
            <w:r>
              <w:rPr>
                <w:rFonts w:ascii="Times New Roman"/>
                <w:sz w:val="18"/>
              </w:rPr>
              <w:t>1</w:t>
            </w:r>
          </w:p>
        </w:tc>
      </w:tr>
      <w:tr w:rsidR="00C73A17" w14:paraId="12F3A71E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D231FEA" w14:textId="77777777" w:rsidR="00C73A17" w:rsidRDefault="00000000">
            <w:pPr>
              <w:pStyle w:val="TableParagraph"/>
              <w:spacing w:before="0" w:line="183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ABSTRACT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78C0DA1" w14:textId="77777777" w:rsidR="00C73A17" w:rsidRDefault="00C73A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73A17" w14:paraId="7EA61004" w14:textId="77777777">
        <w:trPr>
          <w:trHeight w:val="279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5EE445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Abstract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67F1A6" w14:textId="77777777" w:rsidR="00C73A17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E4B31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Abstracts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checklist.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76121" w14:textId="1D0AFAD8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2</w:t>
            </w:r>
          </w:p>
        </w:tc>
      </w:tr>
      <w:tr w:rsidR="00C73A17" w14:paraId="79B0DAF2" w14:textId="77777777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C17246" w14:textId="77777777" w:rsidR="00C73A17" w:rsidRDefault="00000000">
            <w:pPr>
              <w:pStyle w:val="TableParagraph"/>
              <w:spacing w:before="0" w:line="180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INTRODUCTION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F49B4FA" w14:textId="77777777" w:rsidR="00C73A17" w:rsidRDefault="00C73A1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C73A17" w14:paraId="132ADD99" w14:textId="77777777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6722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Rationale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4884" w14:textId="77777777" w:rsidR="00C73A17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962C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rationale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knowledge.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BB87" w14:textId="0A888A14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3</w:t>
            </w:r>
          </w:p>
        </w:tc>
      </w:tr>
      <w:tr w:rsidR="00C73A17" w14:paraId="1111CBD3" w14:textId="77777777">
        <w:trPr>
          <w:trHeight w:val="28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83E8DB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Objectives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891530" w14:textId="77777777" w:rsidR="00C73A17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FEC78E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explicit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objective(s)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question(s)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addresses.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3A4263" w14:textId="61EFB0A4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4</w:t>
            </w:r>
          </w:p>
        </w:tc>
      </w:tr>
      <w:tr w:rsidR="00C73A17" w14:paraId="5C952292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2C51ADE" w14:textId="77777777" w:rsidR="00C73A17" w:rsidRDefault="00000000">
            <w:pPr>
              <w:pStyle w:val="TableParagraph"/>
              <w:spacing w:before="0" w:line="183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METHODS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EA49FDA" w14:textId="77777777" w:rsidR="00C73A17" w:rsidRDefault="00C73A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73A17" w14:paraId="0BD9941F" w14:textId="77777777">
        <w:trPr>
          <w:trHeight w:val="28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139A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Eligibility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EF9C" w14:textId="77777777" w:rsidR="00C73A17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0665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exclusion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syntheses.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B188D" w14:textId="715BE70B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B81C12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</w:t>
            </w:r>
            <w:r w:rsidR="0027718B">
              <w:rPr>
                <w:rFonts w:ascii="Times New Roman"/>
                <w:sz w:val="18"/>
              </w:rPr>
              <w:t xml:space="preserve"> and 6</w:t>
            </w:r>
          </w:p>
        </w:tc>
      </w:tr>
      <w:tr w:rsidR="00C73A17" w14:paraId="2D4C8A75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13E6" w14:textId="77777777" w:rsidR="00C73A17" w:rsidRDefault="00000000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Information sources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1F97" w14:textId="77777777" w:rsidR="00C73A17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D72C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databases,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websites,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searched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consulted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date when each source was last searched or consulted.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7B5E" w14:textId="47570B5E" w:rsidR="00C73A17" w:rsidRDefault="007073A5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B81C12">
              <w:rPr>
                <w:rFonts w:ascii="Times New Roman"/>
                <w:sz w:val="18"/>
              </w:rPr>
              <w:t xml:space="preserve"> </w:t>
            </w:r>
            <w:r w:rsidR="004920F7">
              <w:rPr>
                <w:rFonts w:ascii="Times New Roman"/>
                <w:sz w:val="18"/>
              </w:rPr>
              <w:t xml:space="preserve">5 </w:t>
            </w:r>
          </w:p>
        </w:tc>
      </w:tr>
      <w:tr w:rsidR="00C73A17" w14:paraId="4FD5CA4B" w14:textId="77777777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8504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Search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strategy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47B" w14:textId="77777777" w:rsidR="00C73A17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270E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databases,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websites,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4303" w14:textId="25E7C400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B81C12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Suppl </w:t>
            </w:r>
            <w:r w:rsidR="0027718B">
              <w:rPr>
                <w:rFonts w:ascii="Times New Roman"/>
                <w:sz w:val="18"/>
              </w:rPr>
              <w:t>P</w:t>
            </w:r>
            <w:r>
              <w:rPr>
                <w:rFonts w:ascii="Times New Roman"/>
                <w:sz w:val="18"/>
              </w:rPr>
              <w:t>age 2</w:t>
            </w:r>
          </w:p>
        </w:tc>
      </w:tr>
      <w:tr w:rsidR="00C73A17" w14:paraId="577227CE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70FE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Selection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A0A2" w14:textId="77777777" w:rsidR="00C73A17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30F5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review,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screened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 and each report retrieved, whether they worked independently, and if applicable, details of automation tools used in the process.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F321" w14:textId="6924052F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B81C12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</w:p>
        </w:tc>
      </w:tr>
      <w:tr w:rsidR="00C73A17" w14:paraId="67BC4112" w14:textId="77777777">
        <w:trPr>
          <w:trHeight w:val="69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FC7A" w14:textId="77777777" w:rsidR="00C73A17" w:rsidRDefault="00000000">
            <w:pPr>
              <w:pStyle w:val="TableParagraph"/>
              <w:spacing w:before="36"/>
              <w:ind w:left="107" w:right="35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collection </w:t>
            </w:r>
            <w:r>
              <w:rPr>
                <w:spacing w:val="-2"/>
                <w:sz w:val="18"/>
              </w:rPr>
              <w:t>process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AAB7" w14:textId="77777777" w:rsidR="00C73A17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0F284" w14:textId="77777777" w:rsidR="00C73A17" w:rsidRDefault="00000000">
            <w:pPr>
              <w:pStyle w:val="TableParagraph"/>
              <w:spacing w:before="36"/>
              <w:ind w:left="109"/>
              <w:rPr>
                <w:sz w:val="18"/>
              </w:rPr>
            </w:pPr>
            <w:r>
              <w:rPr>
                <w:sz w:val="18"/>
              </w:rPr>
              <w:t>Specify the methods used to collect data from reports, including how many reviewers collected data from each report, whether they worked independently,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confirming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investigators,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applicable,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details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process.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10D1" w14:textId="2897F879" w:rsidR="004920F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B81C12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6,</w:t>
            </w:r>
            <w:r w:rsidR="0044373C">
              <w:rPr>
                <w:rFonts w:ascii="Times New Roman"/>
                <w:sz w:val="18"/>
              </w:rPr>
              <w:t xml:space="preserve"> 8</w:t>
            </w:r>
            <w:r>
              <w:rPr>
                <w:rFonts w:ascii="Times New Roman"/>
                <w:sz w:val="18"/>
              </w:rPr>
              <w:t xml:space="preserve"> </w:t>
            </w:r>
          </w:p>
          <w:p w14:paraId="4E748918" w14:textId="2055841E" w:rsidR="00C73A17" w:rsidRDefault="0027718B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4920F7">
              <w:rPr>
                <w:rFonts w:ascii="Times New Roman"/>
                <w:sz w:val="18"/>
              </w:rPr>
              <w:t xml:space="preserve">Suppl </w:t>
            </w:r>
            <w:r w:rsidR="0044373C">
              <w:rPr>
                <w:rFonts w:ascii="Times New Roman"/>
                <w:sz w:val="18"/>
              </w:rPr>
              <w:t>P</w:t>
            </w:r>
            <w:r w:rsidR="004920F7">
              <w:rPr>
                <w:rFonts w:ascii="Times New Roman"/>
                <w:sz w:val="18"/>
              </w:rPr>
              <w:t>age 3</w:t>
            </w:r>
          </w:p>
        </w:tc>
      </w:tr>
      <w:tr w:rsidR="00C73A17" w14:paraId="1C559983" w14:textId="77777777">
        <w:trPr>
          <w:trHeight w:val="488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4A32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items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04744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D326" w14:textId="77777777" w:rsidR="00C73A17" w:rsidRDefault="00000000">
            <w:pPr>
              <w:pStyle w:val="TableParagraph"/>
              <w:ind w:left="109" w:right="126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sought. Specify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compatible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 study were sought (e.g. for all measures, time points, analyses), and if not, the methods used to decide which results to collect.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0B4E" w14:textId="31E13AC2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B81C12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</w:p>
        </w:tc>
      </w:tr>
      <w:tr w:rsidR="00C73A17" w14:paraId="4094D0A3" w14:textId="77777777">
        <w:trPr>
          <w:trHeight w:val="491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F8E7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863D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C793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characteristics,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 assumptions made about any missing or unclear information.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1E14" w14:textId="528ACCD7" w:rsidR="00C73A17" w:rsidRDefault="00B81C12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4920F7">
              <w:rPr>
                <w:rFonts w:ascii="Times New Roman"/>
                <w:sz w:val="18"/>
              </w:rPr>
              <w:t xml:space="preserve"> 6, 7</w:t>
            </w:r>
            <w:r w:rsidR="007073A5">
              <w:rPr>
                <w:rFonts w:ascii="Times New Roman"/>
                <w:sz w:val="18"/>
              </w:rPr>
              <w:t>, 8, 9</w:t>
            </w:r>
          </w:p>
        </w:tc>
      </w:tr>
      <w:tr w:rsidR="00C73A17" w14:paraId="503BDD1B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E238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bias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27D" w14:textId="77777777" w:rsidR="00C73A17" w:rsidRDefault="00000000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5E94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 risk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 study and whether they worked independently, and if applicable, details of automation tools used in the process.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0D16" w14:textId="5F301462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B81C12">
              <w:rPr>
                <w:rFonts w:ascii="Times New Roman"/>
                <w:sz w:val="18"/>
              </w:rPr>
              <w:t xml:space="preserve"> </w:t>
            </w:r>
            <w:r w:rsidR="0027718B">
              <w:rPr>
                <w:rFonts w:ascii="Times New Roman"/>
                <w:sz w:val="18"/>
              </w:rPr>
              <w:t>6, 7, 9</w:t>
            </w:r>
          </w:p>
        </w:tc>
      </w:tr>
      <w:tr w:rsidR="00C73A17" w14:paraId="2503A95A" w14:textId="77777777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4607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Effect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3FA1" w14:textId="77777777" w:rsidR="00C73A17" w:rsidRDefault="00000000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C91A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difference)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941B" w14:textId="3F939F64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7718B">
              <w:rPr>
                <w:rFonts w:ascii="Times New Roman"/>
                <w:sz w:val="18"/>
              </w:rPr>
              <w:t xml:space="preserve"> 7</w:t>
            </w:r>
          </w:p>
        </w:tc>
      </w:tr>
      <w:tr w:rsidR="00C73A17" w14:paraId="2590E023" w14:textId="77777777">
        <w:trPr>
          <w:trHeight w:val="488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977F" w14:textId="77777777" w:rsidR="00C73A17" w:rsidRDefault="00000000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Synthesis methods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A6A6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FB07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tabulating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comparing against the planned groups for each synthesis (item #5)).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3BBF" w14:textId="7E041CBC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7718B">
              <w:rPr>
                <w:rFonts w:ascii="Times New Roman"/>
                <w:sz w:val="18"/>
              </w:rPr>
              <w:t xml:space="preserve"> 5, 7, 8</w:t>
            </w:r>
          </w:p>
        </w:tc>
      </w:tr>
      <w:tr w:rsidR="00C73A17" w14:paraId="155550CF" w14:textId="77777777">
        <w:trPr>
          <w:trHeight w:val="49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58B6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0839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3ED7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synthesis,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summary statistics,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data </w:t>
            </w:r>
            <w:r>
              <w:rPr>
                <w:spacing w:val="-2"/>
                <w:sz w:val="18"/>
              </w:rPr>
              <w:t>conversions.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6032" w14:textId="534F59E4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7718B">
              <w:rPr>
                <w:rFonts w:ascii="Times New Roman"/>
                <w:sz w:val="18"/>
              </w:rPr>
              <w:t xml:space="preserve"> 8</w:t>
            </w:r>
          </w:p>
        </w:tc>
      </w:tr>
      <w:tr w:rsidR="00C73A17" w14:paraId="132A523F" w14:textId="77777777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DC3C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A4C3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CB2C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tabulate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visually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display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syntheses.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13E6" w14:textId="68A4D14F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5E47E2">
              <w:rPr>
                <w:rFonts w:ascii="Times New Roman"/>
                <w:sz w:val="18"/>
              </w:rPr>
              <w:t xml:space="preserve">Fig 1, 2,               Suppl. Fig 3, 4 </w:t>
            </w:r>
          </w:p>
        </w:tc>
      </w:tr>
      <w:tr w:rsidR="00C73A17" w14:paraId="2852813B" w14:textId="77777777">
        <w:trPr>
          <w:trHeight w:val="491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FFBF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1974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13d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5387" w14:textId="77777777" w:rsidR="00C73A17" w:rsidRDefault="00000000">
            <w:pPr>
              <w:pStyle w:val="TableParagraph"/>
              <w:ind w:left="109" w:right="126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synthesize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choice(s).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 meta-analysis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model(s), method(s) to identify the presence and extent of statistical heterogeneity, and software package(s) used.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F3A75" w14:textId="229B0308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5E47E2">
              <w:rPr>
                <w:rFonts w:ascii="Times New Roman"/>
                <w:sz w:val="18"/>
              </w:rPr>
              <w:t>7, 8, 9</w:t>
            </w:r>
          </w:p>
        </w:tc>
      </w:tr>
      <w:tr w:rsidR="00C73A17" w14:paraId="51CF258D" w14:textId="77777777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8F67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0329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13e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2432" w14:textId="77777777" w:rsidR="00C73A17" w:rsidRPr="001925C4" w:rsidRDefault="00000000">
            <w:pPr>
              <w:pStyle w:val="TableParagraph"/>
              <w:ind w:left="109"/>
              <w:rPr>
                <w:b/>
                <w:bCs/>
                <w:sz w:val="18"/>
              </w:rPr>
            </w:pPr>
            <w:r w:rsidRPr="001925C4">
              <w:rPr>
                <w:b/>
                <w:bCs/>
                <w:sz w:val="18"/>
              </w:rPr>
              <w:t>Describe</w:t>
            </w:r>
            <w:r w:rsidRPr="001925C4">
              <w:rPr>
                <w:b/>
                <w:bCs/>
                <w:spacing w:val="-8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any</w:t>
            </w:r>
            <w:r w:rsidRPr="001925C4">
              <w:rPr>
                <w:b/>
                <w:bCs/>
                <w:spacing w:val="-8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methods</w:t>
            </w:r>
            <w:r w:rsidRPr="001925C4">
              <w:rPr>
                <w:b/>
                <w:bCs/>
                <w:spacing w:val="-7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used</w:t>
            </w:r>
            <w:r w:rsidRPr="001925C4">
              <w:rPr>
                <w:b/>
                <w:bCs/>
                <w:spacing w:val="-9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to</w:t>
            </w:r>
            <w:r w:rsidRPr="001925C4">
              <w:rPr>
                <w:b/>
                <w:bCs/>
                <w:spacing w:val="-10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explore</w:t>
            </w:r>
            <w:r w:rsidRPr="001925C4">
              <w:rPr>
                <w:b/>
                <w:bCs/>
                <w:spacing w:val="-9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possible</w:t>
            </w:r>
            <w:r w:rsidRPr="001925C4">
              <w:rPr>
                <w:b/>
                <w:bCs/>
                <w:spacing w:val="-9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causes</w:t>
            </w:r>
            <w:r w:rsidRPr="001925C4">
              <w:rPr>
                <w:b/>
                <w:bCs/>
                <w:spacing w:val="-7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of</w:t>
            </w:r>
            <w:r w:rsidRPr="001925C4">
              <w:rPr>
                <w:b/>
                <w:bCs/>
                <w:spacing w:val="-9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heterogeneity</w:t>
            </w:r>
            <w:r w:rsidRPr="001925C4">
              <w:rPr>
                <w:b/>
                <w:bCs/>
                <w:spacing w:val="-7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among</w:t>
            </w:r>
            <w:r w:rsidRPr="001925C4">
              <w:rPr>
                <w:b/>
                <w:bCs/>
                <w:spacing w:val="-7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study</w:t>
            </w:r>
            <w:r w:rsidRPr="001925C4">
              <w:rPr>
                <w:b/>
                <w:bCs/>
                <w:spacing w:val="-1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results</w:t>
            </w:r>
            <w:r w:rsidRPr="001925C4">
              <w:rPr>
                <w:b/>
                <w:bCs/>
                <w:spacing w:val="-7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(e.g.</w:t>
            </w:r>
            <w:r w:rsidRPr="001925C4">
              <w:rPr>
                <w:b/>
                <w:bCs/>
                <w:spacing w:val="-7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subgroup</w:t>
            </w:r>
            <w:r w:rsidRPr="001925C4">
              <w:rPr>
                <w:b/>
                <w:bCs/>
                <w:spacing w:val="-9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analysis,</w:t>
            </w:r>
            <w:r w:rsidRPr="001925C4">
              <w:rPr>
                <w:b/>
                <w:bCs/>
                <w:spacing w:val="-9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meta-</w:t>
            </w:r>
            <w:r w:rsidRPr="001925C4">
              <w:rPr>
                <w:b/>
                <w:bCs/>
                <w:spacing w:val="-2"/>
                <w:sz w:val="18"/>
              </w:rPr>
              <w:t>regression).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7466" w14:textId="35393E99" w:rsidR="00C73A17" w:rsidRPr="00B81C12" w:rsidRDefault="004920F7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5E47E2" w:rsidRPr="00B81C12">
              <w:rPr>
                <w:rFonts w:ascii="Times New Roman"/>
                <w:b/>
                <w:bCs/>
                <w:sz w:val="18"/>
              </w:rPr>
              <w:t xml:space="preserve">Not </w:t>
            </w:r>
            <w:r w:rsidR="007073A5" w:rsidRPr="00B81C12">
              <w:rPr>
                <w:rFonts w:ascii="Times New Roman"/>
                <w:b/>
                <w:bCs/>
                <w:sz w:val="18"/>
              </w:rPr>
              <w:t>Explored</w:t>
            </w:r>
          </w:p>
        </w:tc>
      </w:tr>
      <w:tr w:rsidR="00C73A17" w14:paraId="4D3475A4" w14:textId="77777777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6A6B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3654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13f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1BD7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sensitivity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analyses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conducted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robustness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synthesized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F374" w14:textId="5A2432B6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73A17" w14:paraId="3FEF6FEC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FFDF" w14:textId="77777777" w:rsidR="00C73A17" w:rsidRDefault="00000000">
            <w:pPr>
              <w:pStyle w:val="TableParagraph"/>
              <w:ind w:left="107" w:right="378"/>
              <w:rPr>
                <w:sz w:val="18"/>
              </w:rPr>
            </w:pPr>
            <w:r>
              <w:rPr>
                <w:sz w:val="18"/>
              </w:rPr>
              <w:t>Reporting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bias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1269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1E7C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(arising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biases).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5ACF" w14:textId="1F8D1F57" w:rsidR="00C73A17" w:rsidRDefault="00B81C12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4920F7">
              <w:rPr>
                <w:rFonts w:ascii="Times New Roman"/>
                <w:sz w:val="18"/>
              </w:rPr>
              <w:t xml:space="preserve"> </w:t>
            </w:r>
            <w:r w:rsidR="007073A5">
              <w:rPr>
                <w:rFonts w:ascii="Times New Roman"/>
                <w:sz w:val="18"/>
              </w:rPr>
              <w:t>9</w:t>
            </w:r>
          </w:p>
        </w:tc>
      </w:tr>
      <w:tr w:rsidR="00C73A17" w14:paraId="1AE50E9E" w14:textId="77777777">
        <w:trPr>
          <w:trHeight w:val="489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7777" w14:textId="77777777" w:rsidR="00C73A17" w:rsidRDefault="00000000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Certainty assessment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FC0D" w14:textId="77777777" w:rsidR="00C73A1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672D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certainty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confidence)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outcome.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E4C4" w14:textId="03F81451" w:rsidR="00C73A17" w:rsidRDefault="004920F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B81C12">
              <w:rPr>
                <w:rFonts w:ascii="Times New Roman"/>
                <w:sz w:val="18"/>
              </w:rPr>
              <w:t xml:space="preserve"> </w:t>
            </w:r>
            <w:r w:rsidR="007073A5">
              <w:rPr>
                <w:rFonts w:ascii="Times New Roman"/>
                <w:sz w:val="18"/>
              </w:rPr>
              <w:t>8</w:t>
            </w:r>
          </w:p>
        </w:tc>
      </w:tr>
    </w:tbl>
    <w:p w14:paraId="606E8DF3" w14:textId="77777777" w:rsidR="00C73A17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3FEF2F1" wp14:editId="16BAEF54">
                <wp:simplePos x="0" y="0"/>
                <wp:positionH relativeFrom="page">
                  <wp:posOffset>9458342</wp:posOffset>
                </wp:positionH>
                <wp:positionV relativeFrom="page">
                  <wp:posOffset>1544818</wp:posOffset>
                </wp:positionV>
                <wp:extent cx="65405" cy="1143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654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DC303F" w14:textId="77777777" w:rsidR="00C73A17" w:rsidRDefault="0000000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FEF2F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44.75pt;margin-top:121.65pt;width:5.15pt;height:9pt;rotation:-7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BynQEAACgDAAAOAAAAZHJzL2Uyb0RvYy54bWysUttu2zAMfR/QfxD03thOLyiMOMW2YsOA&#10;YhvQ7gMUWYqNWaJKKrHz96MUJx22t6J6ECiJOjznkKv7yQ1ib5B68I2sFqUUxmtoe79t5K/nL5d3&#10;UlBUvlUDeNPIgyF5v774sBpDbZbQwdAaFAziqR5DI7sYQ10UpDvjFC0gGM+PFtCpyEfcFi2qkdHd&#10;UCzL8rYYAduAoA0R3z4cH+U641trdPxhLZkohkYyt5h3zPsm7cV6peotqtD1eqah3sDCqd5z0TPU&#10;g4pK7LD/D8r1GoHAxoUGV4C1vTZZA6upyn/UPHUqmKyFzaFwtoneD1Z/3z+Fnyji9AkmbmAWQeER&#10;9G9ib4oxUD3nJE+pJs5OQieLTiCwocuquit55a+sSDAOW30422umKDRf3t5clzdSaH6pqusr/pEq&#10;HKESZECKXw04kYJGIjcvY6r9I8Vj6illZnYkk2jFaTNxSgo30B5Y0chNbSS97BQaKYZvnl1LE3AK&#10;8BRsTgHG4TPkOUlsPHzcRbB9rvyKO1fmdmTu8+ikfv99zlmvA77+AwAA//8DAFBLAwQUAAYACAAA&#10;ACEAj+D4YuEAAAANAQAADwAAAGRycy9kb3ducmV2LnhtbEyPwU7DMBBE70j8g7VI3KiTJlRNiFNV&#10;iHBAHNrSD3CTJbGI1yF2m/D3bE9wnNmn2ZliM9teXHD0xpGCeBGBQKpdY6hVcPyoHtYgfNDU6N4R&#10;KvhBD5vy9qbQeeMm2uPlEFrBIeRzraALYcil9HWHVvuFG5D49ulGqwPLsZXNqCcOt71cRtFKWm2I&#10;P3R6wOcO66/D2SqIdkeTvpvq7du9VJN+3e+yNt4qdX83b59ABJzDHwzX+lwdSu50cmdqvOhZp+vs&#10;kVkFyzRJQFyRNMt4zomtVZyALAv5f0X5CwAA//8DAFBLAQItABQABgAIAAAAIQC2gziS/gAAAOEB&#10;AAATAAAAAAAAAAAAAAAAAAAAAABbQ29udGVudF9UeXBlc10ueG1sUEsBAi0AFAAGAAgAAAAhADj9&#10;If/WAAAAlAEAAAsAAAAAAAAAAAAAAAAALwEAAF9yZWxzLy5yZWxzUEsBAi0AFAAGAAgAAAAhAIOV&#10;sHKdAQAAKAMAAA4AAAAAAAAAAAAAAAAALgIAAGRycy9lMm9Eb2MueG1sUEsBAi0AFAAGAAgAAAAh&#10;AI/g+GLhAAAADQEAAA8AAAAAAAAAAAAAAAAA9wMAAGRycy9kb3ducmV2LnhtbFBLBQYAAAAABAAE&#10;APMAAAAFBQAAAAA=&#10;" filled="f" stroked="f">
                <v:textbox inset="0,0,0,0">
                  <w:txbxContent>
                    <w:p w14:paraId="76DC303F" w14:textId="77777777" w:rsidR="00C73A17" w:rsidRDefault="0000000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489938" w14:textId="77777777" w:rsidR="00C73A17" w:rsidRDefault="00C73A17">
      <w:pPr>
        <w:rPr>
          <w:sz w:val="2"/>
          <w:szCs w:val="2"/>
        </w:rPr>
        <w:sectPr w:rsidR="00C73A17" w:rsidSect="00FD76BA">
          <w:headerReference w:type="default" r:id="rId6"/>
          <w:type w:val="continuous"/>
          <w:pgSz w:w="15840" w:h="12240" w:orient="landscape"/>
          <w:pgMar w:top="1360" w:right="200" w:bottom="280" w:left="200" w:header="544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7"/>
        <w:gridCol w:w="11744"/>
        <w:gridCol w:w="1200"/>
      </w:tblGrid>
      <w:tr w:rsidR="00C73A17" w14:paraId="66D183FC" w14:textId="77777777">
        <w:trPr>
          <w:trHeight w:val="610"/>
        </w:trPr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582AA912" w14:textId="77777777" w:rsidR="00C73A17" w:rsidRDefault="00000000">
            <w:pPr>
              <w:pStyle w:val="TableParagraph"/>
              <w:spacing w:before="98"/>
              <w:ind w:left="107" w:right="5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Section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and </w:t>
            </w:r>
            <w:r>
              <w:rPr>
                <w:b/>
                <w:color w:val="FFFFFF"/>
                <w:spacing w:val="-4"/>
                <w:sz w:val="18"/>
              </w:rPr>
              <w:t>Topic</w:t>
            </w:r>
          </w:p>
        </w:tc>
        <w:tc>
          <w:tcPr>
            <w:tcW w:w="5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77A50C6D" w14:textId="77777777" w:rsidR="00C73A17" w:rsidRDefault="00000000">
            <w:pPr>
              <w:pStyle w:val="TableParagraph"/>
              <w:spacing w:before="98"/>
              <w:ind w:left="108" w:right="89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Item </w:t>
            </w:r>
            <w:r>
              <w:rPr>
                <w:b/>
                <w:color w:val="FFFFFF"/>
                <w:spacing w:val="-10"/>
                <w:sz w:val="18"/>
              </w:rPr>
              <w:t>#</w:t>
            </w:r>
          </w:p>
        </w:tc>
        <w:tc>
          <w:tcPr>
            <w:tcW w:w="117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11DA993A" w14:textId="77777777" w:rsidR="00C73A17" w:rsidRDefault="00000000">
            <w:pPr>
              <w:pStyle w:val="TableParagraph"/>
              <w:spacing w:before="201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Checklist</w:t>
            </w:r>
            <w:r>
              <w:rPr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item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0A3501A4" w14:textId="77777777" w:rsidR="00C73A17" w:rsidRDefault="00000000">
            <w:pPr>
              <w:pStyle w:val="TableParagraph"/>
              <w:spacing w:before="0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Location </w:t>
            </w:r>
            <w:r>
              <w:rPr>
                <w:b/>
                <w:color w:val="FFFFFF"/>
                <w:sz w:val="18"/>
              </w:rPr>
              <w:t>where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item</w:t>
            </w:r>
          </w:p>
          <w:p w14:paraId="2E8CB391" w14:textId="77777777" w:rsidR="00C73A17" w:rsidRDefault="00000000">
            <w:pPr>
              <w:pStyle w:val="TableParagraph"/>
              <w:spacing w:before="0" w:line="182" w:lineRule="exact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reported</w:t>
            </w:r>
          </w:p>
        </w:tc>
      </w:tr>
      <w:tr w:rsidR="00C73A17" w14:paraId="6BF60582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EC1513D" w14:textId="77777777" w:rsidR="00C73A17" w:rsidRDefault="00000000">
            <w:pPr>
              <w:pStyle w:val="TableParagraph"/>
              <w:spacing w:before="0" w:line="183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RESULTS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95639D9" w14:textId="77777777" w:rsidR="00C73A17" w:rsidRDefault="00C73A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73A17" w14:paraId="21536620" w14:textId="77777777">
        <w:trPr>
          <w:trHeight w:val="488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3799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selection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CDA9" w14:textId="77777777" w:rsidR="00C73A17" w:rsidRDefault="00000000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A783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the review, ideally using a flow diagram.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FB45" w14:textId="233CE19E" w:rsidR="00C73A17" w:rsidRDefault="007073A5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10, Suppl. Fig 1, Suppl. Page 3</w:t>
            </w:r>
          </w:p>
        </w:tc>
      </w:tr>
      <w:tr w:rsidR="00C73A17" w14:paraId="02D1D006" w14:textId="77777777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1AE39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76F4" w14:textId="77777777" w:rsidR="00C73A17" w:rsidRDefault="00000000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5BF7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excluded,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excluded.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C6BB" w14:textId="4945F0FB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7073A5">
              <w:rPr>
                <w:rFonts w:ascii="Times New Roman"/>
                <w:sz w:val="16"/>
              </w:rPr>
              <w:t>Suppl. Page 3</w:t>
            </w:r>
          </w:p>
        </w:tc>
      </w:tr>
      <w:tr w:rsidR="00C73A17" w14:paraId="69B5B0EF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32B9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Study characteristics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B40F" w14:textId="77777777" w:rsidR="00C73A17" w:rsidRDefault="00000000">
            <w:pPr>
              <w:pStyle w:val="TableParagraph"/>
              <w:ind w:left="19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6D8E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characteristics.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ACB6" w14:textId="380C3C68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1925C4">
              <w:rPr>
                <w:rFonts w:ascii="Times New Roman"/>
                <w:sz w:val="16"/>
              </w:rPr>
              <w:t xml:space="preserve"> </w:t>
            </w:r>
            <w:r w:rsidR="007073A5">
              <w:rPr>
                <w:rFonts w:ascii="Times New Roman"/>
                <w:sz w:val="16"/>
              </w:rPr>
              <w:t>10, Table 1</w:t>
            </w:r>
          </w:p>
        </w:tc>
      </w:tr>
      <w:tr w:rsidR="00C73A17" w14:paraId="6CAADA83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B376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studies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B2A0" w14:textId="77777777" w:rsidR="00C73A17" w:rsidRDefault="00000000">
            <w:pPr>
              <w:pStyle w:val="TableParagraph"/>
              <w:ind w:left="19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683C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A3E8" w14:textId="2B0FED2F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="007073A5">
              <w:rPr>
                <w:rFonts w:ascii="Times New Roman"/>
                <w:sz w:val="16"/>
              </w:rPr>
              <w:t xml:space="preserve">11,12 </w:t>
            </w:r>
          </w:p>
        </w:tc>
      </w:tr>
      <w:tr w:rsidR="00C73A17" w14:paraId="77B9E269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CE9F" w14:textId="77777777" w:rsidR="00C73A17" w:rsidRDefault="00000000"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sz w:val="18"/>
              </w:rPr>
              <w:t>Results of individual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8D7D" w14:textId="77777777" w:rsidR="00C73A17" w:rsidRDefault="00000000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EB9E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outcomes,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summary statistics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estimate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precision (e.g. confidence/credible interval), ideally using structured tables or plots.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BE72" w14:textId="77777777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7073A5">
              <w:rPr>
                <w:rFonts w:ascii="Times New Roman"/>
                <w:sz w:val="16"/>
              </w:rPr>
              <w:t xml:space="preserve">Fig 1,2 </w:t>
            </w:r>
          </w:p>
          <w:p w14:paraId="68B80C39" w14:textId="5ED020AC" w:rsidR="007073A5" w:rsidRDefault="007073A5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Suppl. Fig 3,4</w:t>
            </w:r>
          </w:p>
        </w:tc>
      </w:tr>
      <w:tr w:rsidR="00C73A17" w14:paraId="6408C8BB" w14:textId="77777777">
        <w:trPr>
          <w:trHeight w:val="282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D214" w14:textId="77777777" w:rsidR="00C73A17" w:rsidRDefault="00000000">
            <w:pPr>
              <w:pStyle w:val="TableParagraph"/>
              <w:spacing w:before="36"/>
              <w:ind w:left="107" w:right="518"/>
              <w:rPr>
                <w:sz w:val="18"/>
              </w:rPr>
            </w:pPr>
            <w:r>
              <w:rPr>
                <w:sz w:val="18"/>
              </w:rPr>
              <w:t>Results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syntheses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0D87" w14:textId="77777777" w:rsidR="00C73A17" w:rsidRDefault="00000000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B9B9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briefly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summarise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studies.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EB90" w14:textId="65E7BD28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81C12">
              <w:rPr>
                <w:rFonts w:ascii="Times New Roman"/>
                <w:sz w:val="16"/>
              </w:rPr>
              <w:t>13, 17</w:t>
            </w:r>
          </w:p>
        </w:tc>
      </w:tr>
      <w:tr w:rsidR="00C73A17" w14:paraId="181B1AA2" w14:textId="77777777">
        <w:trPr>
          <w:trHeight w:val="491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8A78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03F2" w14:textId="77777777" w:rsidR="00C73A17" w:rsidRDefault="00000000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3966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conducted.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meta-analysis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summary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estimate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precision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(e.g. confidence/credible interval) and measures of statistical heterogeneity. If comparing groups, describe the direction of the effect.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02FE" w14:textId="2F42006A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81C12">
              <w:rPr>
                <w:rFonts w:ascii="Times New Roman"/>
                <w:sz w:val="16"/>
              </w:rPr>
              <w:t>13-16.  Fig 1,2</w:t>
            </w:r>
          </w:p>
          <w:p w14:paraId="2F5CD9C5" w14:textId="4848E33A" w:rsidR="00B81C12" w:rsidRDefault="00B81C12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Suppl. Fig 3,4</w:t>
            </w:r>
          </w:p>
        </w:tc>
      </w:tr>
      <w:tr w:rsidR="00C73A17" w14:paraId="664DF178" w14:textId="77777777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77F0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3024" w14:textId="77777777" w:rsidR="00C73A17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BBE2" w14:textId="77777777" w:rsidR="00C73A17" w:rsidRPr="001925C4" w:rsidRDefault="00000000">
            <w:pPr>
              <w:pStyle w:val="TableParagraph"/>
              <w:ind w:left="109"/>
              <w:rPr>
                <w:b/>
                <w:bCs/>
                <w:sz w:val="18"/>
              </w:rPr>
            </w:pPr>
            <w:r w:rsidRPr="001925C4">
              <w:rPr>
                <w:b/>
                <w:bCs/>
                <w:sz w:val="18"/>
              </w:rPr>
              <w:t>Present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results</w:t>
            </w:r>
            <w:r w:rsidRPr="001925C4">
              <w:rPr>
                <w:b/>
                <w:bCs/>
                <w:spacing w:val="-1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of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all</w:t>
            </w:r>
            <w:r w:rsidRPr="001925C4">
              <w:rPr>
                <w:b/>
                <w:bCs/>
                <w:spacing w:val="-4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investigations</w:t>
            </w:r>
            <w:r w:rsidRPr="001925C4">
              <w:rPr>
                <w:b/>
                <w:bCs/>
                <w:spacing w:val="-4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of</w:t>
            </w:r>
            <w:r w:rsidRPr="001925C4">
              <w:rPr>
                <w:b/>
                <w:bCs/>
                <w:spacing w:val="-3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possible</w:t>
            </w:r>
            <w:r w:rsidRPr="001925C4">
              <w:rPr>
                <w:b/>
                <w:bCs/>
                <w:spacing w:val="-4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causes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of</w:t>
            </w:r>
            <w:r w:rsidRPr="001925C4">
              <w:rPr>
                <w:b/>
                <w:bCs/>
                <w:spacing w:val="1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heterogeneity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among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study</w:t>
            </w:r>
            <w:r w:rsidRPr="001925C4">
              <w:rPr>
                <w:b/>
                <w:bCs/>
                <w:spacing w:val="-4"/>
                <w:sz w:val="18"/>
              </w:rPr>
              <w:t xml:space="preserve"> </w:t>
            </w:r>
            <w:r w:rsidRPr="001925C4">
              <w:rPr>
                <w:b/>
                <w:bCs/>
                <w:spacing w:val="-2"/>
                <w:sz w:val="18"/>
              </w:rPr>
              <w:t>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88AB" w14:textId="3F45757D" w:rsidR="00C73A17" w:rsidRPr="00B81C12" w:rsidRDefault="004920F7">
            <w:pPr>
              <w:pStyle w:val="TableParagraph"/>
              <w:spacing w:before="0"/>
              <w:rPr>
                <w:rFonts w:ascii="Times New Roman"/>
                <w:b/>
                <w:bCs/>
                <w:sz w:val="16"/>
              </w:rPr>
            </w:pPr>
            <w:r w:rsidRPr="00B81C12">
              <w:rPr>
                <w:rFonts w:ascii="Times New Roman"/>
                <w:b/>
                <w:bCs/>
                <w:sz w:val="16"/>
              </w:rPr>
              <w:t xml:space="preserve"> </w:t>
            </w:r>
            <w:r w:rsidR="006A5704">
              <w:rPr>
                <w:rFonts w:ascii="Times New Roman"/>
                <w:b/>
                <w:bCs/>
                <w:sz w:val="16"/>
              </w:rPr>
              <w:t>Not performed</w:t>
            </w:r>
          </w:p>
        </w:tc>
      </w:tr>
      <w:tr w:rsidR="00C73A17" w14:paraId="5B4AE761" w14:textId="77777777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7144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3464" w14:textId="77777777" w:rsidR="00C73A17" w:rsidRDefault="00000000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20d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AF61" w14:textId="77777777" w:rsidR="00C73A17" w:rsidRPr="001925C4" w:rsidRDefault="00000000">
            <w:pPr>
              <w:pStyle w:val="TableParagraph"/>
              <w:ind w:left="109"/>
              <w:rPr>
                <w:b/>
                <w:bCs/>
                <w:sz w:val="18"/>
              </w:rPr>
            </w:pPr>
            <w:r w:rsidRPr="001925C4">
              <w:rPr>
                <w:b/>
                <w:bCs/>
                <w:sz w:val="18"/>
              </w:rPr>
              <w:t>Present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results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of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all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sensitivity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analyses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conducted</w:t>
            </w:r>
            <w:r w:rsidRPr="001925C4">
              <w:rPr>
                <w:b/>
                <w:bCs/>
                <w:spacing w:val="-3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to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assess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the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robustness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of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the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synthesized</w:t>
            </w:r>
            <w:r w:rsidRPr="001925C4">
              <w:rPr>
                <w:b/>
                <w:bCs/>
                <w:spacing w:val="-2"/>
                <w:sz w:val="18"/>
              </w:rPr>
              <w:t xml:space="preserve"> 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E7EB" w14:textId="44B3D15A" w:rsidR="00C73A17" w:rsidRPr="00B81C12" w:rsidRDefault="004920F7">
            <w:pPr>
              <w:pStyle w:val="TableParagraph"/>
              <w:spacing w:before="0"/>
              <w:rPr>
                <w:rFonts w:ascii="Times New Roman"/>
                <w:b/>
                <w:bCs/>
                <w:sz w:val="16"/>
              </w:rPr>
            </w:pPr>
            <w:r w:rsidRPr="00B81C12">
              <w:rPr>
                <w:rFonts w:ascii="Times New Roman"/>
                <w:b/>
                <w:bCs/>
                <w:sz w:val="16"/>
              </w:rPr>
              <w:t xml:space="preserve"> </w:t>
            </w:r>
            <w:r w:rsidR="006A5704">
              <w:rPr>
                <w:rFonts w:ascii="Times New Roman"/>
                <w:b/>
                <w:bCs/>
                <w:sz w:val="16"/>
              </w:rPr>
              <w:t>Not performed</w:t>
            </w:r>
          </w:p>
        </w:tc>
      </w:tr>
      <w:tr w:rsidR="00C73A17" w14:paraId="76A67301" w14:textId="77777777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593D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Reporting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biases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73AB" w14:textId="77777777" w:rsidR="00C73A17" w:rsidRDefault="00000000">
            <w:pPr>
              <w:pStyle w:val="TableParagraph"/>
              <w:ind w:left="19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404A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(arising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biases)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C1034" w14:textId="70F17972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81C12">
              <w:rPr>
                <w:rFonts w:ascii="Times New Roman"/>
                <w:sz w:val="16"/>
              </w:rPr>
              <w:t>13, Fig 3</w:t>
            </w:r>
          </w:p>
        </w:tc>
      </w:tr>
      <w:tr w:rsidR="00C73A17" w14:paraId="4765A77B" w14:textId="77777777">
        <w:trPr>
          <w:trHeight w:val="48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96DE94" w14:textId="77777777" w:rsidR="00C73A17" w:rsidRDefault="00000000">
            <w:pPr>
              <w:pStyle w:val="TableParagraph"/>
              <w:spacing w:before="39"/>
              <w:ind w:left="107" w:right="618"/>
              <w:rPr>
                <w:sz w:val="18"/>
              </w:rPr>
            </w:pPr>
            <w:r>
              <w:rPr>
                <w:sz w:val="18"/>
              </w:rPr>
              <w:t>Certainty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evidence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E5BF4A" w14:textId="77777777" w:rsidR="00C73A17" w:rsidRDefault="00000000">
            <w:pPr>
              <w:pStyle w:val="TableParagraph"/>
              <w:spacing w:before="39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E84675" w14:textId="77777777" w:rsidR="00C73A17" w:rsidRDefault="00000000"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certainty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confidence)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E3E8C5" w14:textId="1E8D6619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1925C4">
              <w:rPr>
                <w:rFonts w:ascii="Times New Roman"/>
                <w:sz w:val="16"/>
              </w:rPr>
              <w:t xml:space="preserve"> 17</w:t>
            </w:r>
          </w:p>
        </w:tc>
      </w:tr>
      <w:tr w:rsidR="00C73A17" w14:paraId="03F710D7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1D6F253" w14:textId="77777777" w:rsidR="00C73A17" w:rsidRDefault="00000000">
            <w:pPr>
              <w:pStyle w:val="TableParagraph"/>
              <w:spacing w:before="0" w:line="183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DISCUSSION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1B2F6C" w14:textId="77777777" w:rsidR="00C73A17" w:rsidRDefault="00C73A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73A17" w14:paraId="7DBDB2A0" w14:textId="77777777">
        <w:trPr>
          <w:trHeight w:val="267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4DA9F9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Discussion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9332" w14:textId="77777777" w:rsidR="00C73A17" w:rsidRDefault="00000000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A18F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evidence.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ADDC" w14:textId="29317E36" w:rsidR="00C73A17" w:rsidRDefault="00B81C12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18</w:t>
            </w:r>
          </w:p>
        </w:tc>
      </w:tr>
      <w:tr w:rsidR="00C73A17" w14:paraId="46686ACD" w14:textId="77777777">
        <w:trPr>
          <w:trHeight w:val="25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17A9EEE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0594" w14:textId="77777777" w:rsidR="00C73A17" w:rsidRDefault="00000000">
            <w:pPr>
              <w:pStyle w:val="TableParagraph"/>
              <w:spacing w:before="23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AEA5" w14:textId="77777777" w:rsidR="00C73A17" w:rsidRDefault="00000000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CC67" w14:textId="3EED8DFD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81C12">
              <w:rPr>
                <w:rFonts w:ascii="Times New Roman"/>
                <w:sz w:val="16"/>
              </w:rPr>
              <w:t xml:space="preserve"> 17</w:t>
            </w:r>
          </w:p>
        </w:tc>
      </w:tr>
      <w:tr w:rsidR="00C73A17" w14:paraId="38C9822F" w14:textId="77777777">
        <w:trPr>
          <w:trHeight w:val="25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D61D14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26639A" w14:textId="77777777" w:rsidR="00C73A17" w:rsidRDefault="00000000">
            <w:pPr>
              <w:pStyle w:val="TableParagraph"/>
              <w:spacing w:before="23"/>
              <w:ind w:left="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F4E5" w14:textId="77777777" w:rsidR="00C73A17" w:rsidRDefault="00000000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C8E4" w14:textId="674DABD2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81C12">
              <w:rPr>
                <w:rFonts w:ascii="Times New Roman"/>
                <w:sz w:val="16"/>
              </w:rPr>
              <w:t xml:space="preserve"> </w:t>
            </w:r>
            <w:r w:rsidR="006A5704">
              <w:rPr>
                <w:rFonts w:ascii="Times New Roman"/>
                <w:sz w:val="16"/>
              </w:rPr>
              <w:t>18</w:t>
            </w:r>
          </w:p>
        </w:tc>
      </w:tr>
      <w:tr w:rsidR="00C73A17" w14:paraId="4FDB3844" w14:textId="77777777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5941720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D47E3C4" w14:textId="77777777" w:rsidR="00C73A17" w:rsidRDefault="00000000">
            <w:pPr>
              <w:pStyle w:val="TableParagraph"/>
              <w:spacing w:before="23"/>
              <w:ind w:lef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23d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9F9B870" w14:textId="77777777" w:rsidR="00C73A17" w:rsidRPr="001925C4" w:rsidRDefault="00000000">
            <w:pPr>
              <w:pStyle w:val="TableParagraph"/>
              <w:spacing w:before="23"/>
              <w:ind w:left="111"/>
              <w:rPr>
                <w:b/>
                <w:bCs/>
                <w:sz w:val="18"/>
              </w:rPr>
            </w:pPr>
            <w:r w:rsidRPr="001925C4">
              <w:rPr>
                <w:b/>
                <w:bCs/>
                <w:sz w:val="18"/>
              </w:rPr>
              <w:t>Discuss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implications</w:t>
            </w:r>
            <w:r w:rsidRPr="001925C4">
              <w:rPr>
                <w:b/>
                <w:bCs/>
                <w:spacing w:val="-1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of</w:t>
            </w:r>
            <w:r w:rsidRPr="001925C4">
              <w:rPr>
                <w:b/>
                <w:bCs/>
                <w:spacing w:val="-5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the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results</w:t>
            </w:r>
            <w:r w:rsidRPr="001925C4">
              <w:rPr>
                <w:b/>
                <w:bCs/>
                <w:spacing w:val="-4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for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practice,</w:t>
            </w:r>
            <w:r w:rsidRPr="001925C4">
              <w:rPr>
                <w:b/>
                <w:bCs/>
                <w:spacing w:val="-3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policy,</w:t>
            </w:r>
            <w:r w:rsidRPr="001925C4">
              <w:rPr>
                <w:b/>
                <w:bCs/>
                <w:spacing w:val="-4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and</w:t>
            </w:r>
            <w:r w:rsidRPr="001925C4">
              <w:rPr>
                <w:b/>
                <w:bCs/>
                <w:spacing w:val="-2"/>
                <w:sz w:val="18"/>
              </w:rPr>
              <w:t xml:space="preserve"> </w:t>
            </w:r>
            <w:r w:rsidRPr="001925C4">
              <w:rPr>
                <w:b/>
                <w:bCs/>
                <w:sz w:val="18"/>
              </w:rPr>
              <w:t>future</w:t>
            </w:r>
            <w:r w:rsidRPr="001925C4">
              <w:rPr>
                <w:b/>
                <w:bCs/>
                <w:spacing w:val="3"/>
                <w:sz w:val="18"/>
              </w:rPr>
              <w:t xml:space="preserve"> </w:t>
            </w:r>
            <w:r w:rsidRPr="001925C4">
              <w:rPr>
                <w:b/>
                <w:bCs/>
                <w:spacing w:val="-2"/>
                <w:sz w:val="18"/>
              </w:rPr>
              <w:t>research.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25592F" w14:textId="5FCB5892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81C12">
              <w:rPr>
                <w:rFonts w:ascii="Times New Roman"/>
                <w:sz w:val="16"/>
              </w:rPr>
              <w:t xml:space="preserve"> </w:t>
            </w:r>
            <w:r w:rsidR="006A5704">
              <w:rPr>
                <w:rFonts w:ascii="Times New Roman"/>
                <w:sz w:val="16"/>
              </w:rPr>
              <w:t>18</w:t>
            </w:r>
            <w:r w:rsidR="00B81C12">
              <w:rPr>
                <w:rFonts w:ascii="Times New Roman"/>
                <w:sz w:val="16"/>
              </w:rPr>
              <w:t>.</w:t>
            </w:r>
          </w:p>
        </w:tc>
      </w:tr>
      <w:tr w:rsidR="00C73A17" w14:paraId="160348B6" w14:textId="77777777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80A5A87" w14:textId="77777777" w:rsidR="00C73A17" w:rsidRDefault="00000000">
            <w:pPr>
              <w:pStyle w:val="TableParagraph"/>
              <w:spacing w:before="0" w:line="18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03FAE02" w14:textId="77777777" w:rsidR="00C73A17" w:rsidRDefault="00C73A1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C73A17" w14:paraId="0025E10A" w14:textId="77777777">
        <w:trPr>
          <w:trHeight w:val="285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3A9F" w14:textId="77777777" w:rsidR="00C73A17" w:rsidRDefault="00000000">
            <w:pPr>
              <w:pStyle w:val="TableParagraph"/>
              <w:ind w:left="107" w:right="228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protocol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AAB2" w14:textId="77777777" w:rsidR="00C73A17" w:rsidRDefault="00000000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4CB4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registered.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474C" w14:textId="07DA1027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AA3DC6">
              <w:rPr>
                <w:rFonts w:ascii="Times New Roman"/>
                <w:sz w:val="16"/>
              </w:rPr>
              <w:t xml:space="preserve"> 5</w:t>
            </w:r>
          </w:p>
        </w:tc>
      </w:tr>
      <w:tr w:rsidR="00C73A17" w14:paraId="52A23B53" w14:textId="77777777">
        <w:trPr>
          <w:trHeight w:val="283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F979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83AF" w14:textId="77777777" w:rsidR="00C73A17" w:rsidRDefault="00000000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8194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accessed,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prepared.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4DCAB" w14:textId="53AA5E44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AA3DC6">
              <w:rPr>
                <w:rFonts w:ascii="Times New Roman"/>
                <w:sz w:val="16"/>
              </w:rPr>
              <w:t xml:space="preserve"> 5</w:t>
            </w:r>
          </w:p>
        </w:tc>
      </w:tr>
      <w:tr w:rsidR="00C73A17" w14:paraId="71BA72E9" w14:textId="77777777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C9A1" w14:textId="77777777" w:rsidR="00C73A17" w:rsidRDefault="00C73A1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EB9F" w14:textId="77777777" w:rsidR="00C73A17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0D34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amendments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protocol.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4095" w14:textId="64EFDF32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AA3DC6">
              <w:rPr>
                <w:rFonts w:ascii="Times New Roman"/>
                <w:sz w:val="16"/>
              </w:rPr>
              <w:t xml:space="preserve"> </w:t>
            </w:r>
            <w:r w:rsidR="006A5704">
              <w:rPr>
                <w:rFonts w:ascii="Times New Roman"/>
                <w:sz w:val="16"/>
              </w:rPr>
              <w:t>No amendments</w:t>
            </w:r>
          </w:p>
        </w:tc>
      </w:tr>
      <w:tr w:rsidR="00C73A17" w14:paraId="70A3236C" w14:textId="77777777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4C3C" w14:textId="77777777" w:rsidR="00C73A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Support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4961" w14:textId="77777777" w:rsidR="00C73A17" w:rsidRDefault="00000000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CED3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review,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sponsors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6486" w14:textId="55036864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AA3DC6">
              <w:rPr>
                <w:rFonts w:ascii="Times New Roman"/>
                <w:sz w:val="16"/>
              </w:rPr>
              <w:t xml:space="preserve"> 1</w:t>
            </w:r>
          </w:p>
        </w:tc>
      </w:tr>
      <w:tr w:rsidR="00C73A17" w14:paraId="2A46102A" w14:textId="77777777">
        <w:trPr>
          <w:trHeight w:val="489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2CFA9" w14:textId="77777777" w:rsidR="00C73A17" w:rsidRDefault="00000000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Competing interests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4FC0" w14:textId="77777777" w:rsidR="00C73A17" w:rsidRDefault="00000000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4BEC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Declare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interests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authors.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680B" w14:textId="44E9D00B" w:rsidR="00C73A17" w:rsidRDefault="00AA3DC6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1</w:t>
            </w:r>
          </w:p>
        </w:tc>
      </w:tr>
      <w:tr w:rsidR="00C73A17" w14:paraId="7E167389" w14:textId="77777777">
        <w:trPr>
          <w:trHeight w:val="69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E6EE81" w14:textId="77777777" w:rsidR="00C73A17" w:rsidRDefault="00000000"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sz w:val="18"/>
              </w:rPr>
              <w:t>Availability of data,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58AAC6" w14:textId="77777777" w:rsidR="00C73A17" w:rsidRDefault="00000000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9C3496" w14:textId="77777777" w:rsidR="00C73A1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Report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 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found: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 included studies; data used for all analyses; analytic code; any other materials used in the 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9A4359" w14:textId="7730E192" w:rsidR="00C73A17" w:rsidRDefault="004920F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AA3DC6">
              <w:rPr>
                <w:rFonts w:ascii="Times New Roman"/>
                <w:sz w:val="16"/>
              </w:rPr>
              <w:t xml:space="preserve"> </w:t>
            </w:r>
            <w:r w:rsidR="00A3497B">
              <w:rPr>
                <w:rFonts w:ascii="Times New Roman"/>
                <w:sz w:val="16"/>
              </w:rPr>
              <w:t xml:space="preserve"> </w:t>
            </w:r>
            <w:r w:rsidR="00AA3DC6">
              <w:rPr>
                <w:rFonts w:ascii="Times New Roman"/>
                <w:sz w:val="16"/>
              </w:rPr>
              <w:t>Suppl. Table 3</w:t>
            </w:r>
            <w:r w:rsidR="001925C4">
              <w:rPr>
                <w:rFonts w:ascii="Times New Roman"/>
                <w:sz w:val="16"/>
              </w:rPr>
              <w:t xml:space="preserve"> </w:t>
            </w:r>
          </w:p>
        </w:tc>
      </w:tr>
    </w:tbl>
    <w:p w14:paraId="3E5B568A" w14:textId="77777777" w:rsidR="00C73A17" w:rsidRDefault="00C73A17">
      <w:pPr>
        <w:pStyle w:val="Plattetekst"/>
        <w:spacing w:before="88"/>
        <w:rPr>
          <w:rFonts w:ascii="Times New Roman"/>
        </w:rPr>
      </w:pPr>
    </w:p>
    <w:p w14:paraId="5113CB11" w14:textId="77777777" w:rsidR="00C73A17" w:rsidRDefault="00000000">
      <w:pPr>
        <w:pStyle w:val="Plattetekst"/>
        <w:ind w:left="232"/>
      </w:pPr>
      <w:r>
        <w:rPr>
          <w:i/>
        </w:rPr>
        <w:t>From:</w:t>
      </w:r>
      <w:r>
        <w:rPr>
          <w:i/>
          <w:spacing w:val="80"/>
          <w:w w:val="150"/>
        </w:rPr>
        <w:t xml:space="preserve"> </w:t>
      </w:r>
      <w:r>
        <w:t>Page</w:t>
      </w:r>
      <w:r>
        <w:rPr>
          <w:spacing w:val="32"/>
        </w:rPr>
        <w:t xml:space="preserve"> </w:t>
      </w:r>
      <w:r>
        <w:t>MJ,</w:t>
      </w:r>
      <w:r>
        <w:rPr>
          <w:spacing w:val="34"/>
        </w:rPr>
        <w:t xml:space="preserve"> </w:t>
      </w:r>
      <w:r>
        <w:t>McKenzie</w:t>
      </w:r>
      <w:r>
        <w:rPr>
          <w:spacing w:val="30"/>
        </w:rPr>
        <w:t xml:space="preserve"> </w:t>
      </w:r>
      <w:r>
        <w:t>JE,</w:t>
      </w:r>
      <w:r>
        <w:rPr>
          <w:spacing w:val="31"/>
        </w:rPr>
        <w:t xml:space="preserve"> </w:t>
      </w:r>
      <w:r>
        <w:t>Bossuyt</w:t>
      </w:r>
      <w:r>
        <w:rPr>
          <w:spacing w:val="34"/>
        </w:rPr>
        <w:t xml:space="preserve"> </w:t>
      </w:r>
      <w:r>
        <w:t>PM,</w:t>
      </w:r>
      <w:r>
        <w:rPr>
          <w:spacing w:val="31"/>
        </w:rPr>
        <w:t xml:space="preserve"> </w:t>
      </w:r>
      <w:proofErr w:type="spellStart"/>
      <w:r>
        <w:t>Boutron</w:t>
      </w:r>
      <w:proofErr w:type="spellEnd"/>
      <w:r>
        <w:rPr>
          <w:spacing w:val="32"/>
        </w:rPr>
        <w:t xml:space="preserve"> </w:t>
      </w:r>
      <w:r>
        <w:t>I,</w:t>
      </w:r>
      <w:r>
        <w:rPr>
          <w:spacing w:val="34"/>
        </w:rPr>
        <w:t xml:space="preserve"> </w:t>
      </w:r>
      <w:r>
        <w:t>Hoffmann</w:t>
      </w:r>
      <w:r>
        <w:rPr>
          <w:spacing w:val="32"/>
        </w:rPr>
        <w:t xml:space="preserve"> </w:t>
      </w:r>
      <w:r>
        <w:t>TC,</w:t>
      </w:r>
      <w:r>
        <w:rPr>
          <w:spacing w:val="34"/>
        </w:rPr>
        <w:t xml:space="preserve"> </w:t>
      </w:r>
      <w:r>
        <w:t>Mulrow</w:t>
      </w:r>
      <w:r>
        <w:rPr>
          <w:spacing w:val="32"/>
        </w:rPr>
        <w:t xml:space="preserve"> </w:t>
      </w:r>
      <w:r>
        <w:t>CD,</w:t>
      </w:r>
      <w:r>
        <w:rPr>
          <w:spacing w:val="34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al.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PRISMA</w:t>
      </w:r>
      <w:r>
        <w:rPr>
          <w:spacing w:val="34"/>
        </w:rPr>
        <w:t xml:space="preserve"> </w:t>
      </w:r>
      <w:r>
        <w:t>2020</w:t>
      </w:r>
      <w:r>
        <w:rPr>
          <w:spacing w:val="30"/>
        </w:rPr>
        <w:t xml:space="preserve"> </w:t>
      </w:r>
      <w:r>
        <w:t>statement:</w:t>
      </w:r>
      <w:r>
        <w:rPr>
          <w:spacing w:val="34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updated</w:t>
      </w:r>
      <w:r>
        <w:rPr>
          <w:spacing w:val="32"/>
        </w:rPr>
        <w:t xml:space="preserve"> </w:t>
      </w:r>
      <w:r>
        <w:t>guideline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reporting</w:t>
      </w:r>
      <w:r>
        <w:rPr>
          <w:spacing w:val="32"/>
        </w:rPr>
        <w:t xml:space="preserve"> </w:t>
      </w:r>
      <w:r>
        <w:t>systematic</w:t>
      </w:r>
      <w:r>
        <w:rPr>
          <w:spacing w:val="34"/>
        </w:rPr>
        <w:t xml:space="preserve"> </w:t>
      </w:r>
      <w:r>
        <w:t>reviews.</w:t>
      </w:r>
      <w:r>
        <w:rPr>
          <w:spacing w:val="36"/>
        </w:rPr>
        <w:t xml:space="preserve"> </w:t>
      </w:r>
      <w:r>
        <w:t>BMJ</w:t>
      </w:r>
      <w:r>
        <w:rPr>
          <w:spacing w:val="34"/>
        </w:rPr>
        <w:t xml:space="preserve"> </w:t>
      </w:r>
      <w:r>
        <w:t>2021;372:n71.</w:t>
      </w:r>
      <w:r>
        <w:rPr>
          <w:spacing w:val="34"/>
        </w:rPr>
        <w:t xml:space="preserve"> </w:t>
      </w:r>
      <w:proofErr w:type="spellStart"/>
      <w:r>
        <w:t>doi</w:t>
      </w:r>
      <w:proofErr w:type="spellEnd"/>
      <w:r>
        <w:t xml:space="preserve">: </w:t>
      </w:r>
      <w:r>
        <w:rPr>
          <w:spacing w:val="-2"/>
        </w:rPr>
        <w:t>10.1136/bmj.n71</w:t>
      </w:r>
    </w:p>
    <w:p w14:paraId="7F622A55" w14:textId="77777777" w:rsidR="00C73A17" w:rsidRDefault="00000000">
      <w:pPr>
        <w:jc w:val="center"/>
        <w:rPr>
          <w:sz w:val="18"/>
        </w:rPr>
      </w:pPr>
      <w:r>
        <w:rPr>
          <w:color w:val="333399"/>
          <w:sz w:val="18"/>
        </w:rPr>
        <w:t>For</w:t>
      </w:r>
      <w:r>
        <w:rPr>
          <w:color w:val="333399"/>
          <w:spacing w:val="-5"/>
          <w:sz w:val="18"/>
        </w:rPr>
        <w:t xml:space="preserve"> </w:t>
      </w:r>
      <w:r>
        <w:rPr>
          <w:color w:val="333399"/>
          <w:sz w:val="18"/>
        </w:rPr>
        <w:t>more</w:t>
      </w:r>
      <w:r>
        <w:rPr>
          <w:color w:val="333399"/>
          <w:spacing w:val="-5"/>
          <w:sz w:val="18"/>
        </w:rPr>
        <w:t xml:space="preserve"> </w:t>
      </w:r>
      <w:r>
        <w:rPr>
          <w:color w:val="333399"/>
          <w:sz w:val="18"/>
        </w:rPr>
        <w:t>information,</w:t>
      </w:r>
      <w:r>
        <w:rPr>
          <w:color w:val="333399"/>
          <w:spacing w:val="-6"/>
          <w:sz w:val="18"/>
        </w:rPr>
        <w:t xml:space="preserve"> </w:t>
      </w:r>
      <w:r>
        <w:rPr>
          <w:color w:val="333399"/>
          <w:sz w:val="18"/>
        </w:rPr>
        <w:t>visit:</w:t>
      </w:r>
      <w:r>
        <w:rPr>
          <w:color w:val="333399"/>
          <w:spacing w:val="-6"/>
          <w:sz w:val="18"/>
        </w:rPr>
        <w:t xml:space="preserve"> </w:t>
      </w:r>
      <w:hyperlink r:id="rId7">
        <w:r>
          <w:rPr>
            <w:color w:val="0462C1"/>
            <w:sz w:val="18"/>
            <w:u w:val="single" w:color="0462C1"/>
          </w:rPr>
          <w:t>http://www.prisma-</w:t>
        </w:r>
        <w:r>
          <w:rPr>
            <w:color w:val="0462C1"/>
            <w:spacing w:val="-2"/>
            <w:sz w:val="18"/>
            <w:u w:val="single" w:color="0462C1"/>
          </w:rPr>
          <w:t>statement.org/</w:t>
        </w:r>
      </w:hyperlink>
    </w:p>
    <w:sectPr w:rsidR="00C73A17">
      <w:type w:val="continuous"/>
      <w:pgSz w:w="15840" w:h="12240" w:orient="landscape"/>
      <w:pgMar w:top="1360" w:right="200" w:bottom="280" w:left="200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A022" w14:textId="77777777" w:rsidR="00FD76BA" w:rsidRDefault="00FD76BA">
      <w:r>
        <w:separator/>
      </w:r>
    </w:p>
  </w:endnote>
  <w:endnote w:type="continuationSeparator" w:id="0">
    <w:p w14:paraId="581251FE" w14:textId="77777777" w:rsidR="00FD76BA" w:rsidRDefault="00FD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E0A9" w14:textId="77777777" w:rsidR="00FD76BA" w:rsidRDefault="00FD76BA">
      <w:r>
        <w:separator/>
      </w:r>
    </w:p>
  </w:footnote>
  <w:footnote w:type="continuationSeparator" w:id="0">
    <w:p w14:paraId="47802FC9" w14:textId="77777777" w:rsidR="00FD76BA" w:rsidRDefault="00FD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F7D8" w14:textId="77777777" w:rsidR="00C73A17" w:rsidRDefault="0000000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3952" behindDoc="1" locked="0" layoutInCell="1" allowOverlap="1" wp14:anchorId="442B4068" wp14:editId="4A52A342">
          <wp:simplePos x="0" y="0"/>
          <wp:positionH relativeFrom="page">
            <wp:posOffset>241934</wp:posOffset>
          </wp:positionH>
          <wp:positionV relativeFrom="page">
            <wp:posOffset>345440</wp:posOffset>
          </wp:positionV>
          <wp:extent cx="457200" cy="419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5F4DEDC5" wp14:editId="4BA793C1">
              <wp:simplePos x="0" y="0"/>
              <wp:positionH relativeFrom="page">
                <wp:posOffset>947419</wp:posOffset>
              </wp:positionH>
              <wp:positionV relativeFrom="page">
                <wp:posOffset>444845</wp:posOffset>
              </wp:positionV>
              <wp:extent cx="1820545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054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8451B" w14:textId="77777777" w:rsidR="00C73A17" w:rsidRDefault="00000000">
                          <w:pPr>
                            <w:spacing w:before="9"/>
                            <w:ind w:left="20"/>
                            <w:rPr>
                              <w:rFonts w:ascii="Lucida Sans"/>
                              <w:b/>
                              <w:sz w:val="24"/>
                            </w:rPr>
                          </w:pPr>
                          <w:r>
                            <w:rPr>
                              <w:rFonts w:ascii="Lucida Sans"/>
                              <w:b/>
                              <w:sz w:val="24"/>
                            </w:rPr>
                            <w:t>PRISMA</w:t>
                          </w:r>
                          <w:r>
                            <w:rPr>
                              <w:rFonts w:ascii="Lucida Sans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rFonts w:ascii="Lucida Sans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spacing w:val="-2"/>
                              <w:sz w:val="24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DED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4.6pt;margin-top:35.05pt;width:143.35pt;height:15.6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aflAEAABsDAAAOAAAAZHJzL2Uyb0RvYy54bWysUsGO0zAQvSPxD5bv1GnFohI1XQErENIK&#10;kHb5ANexm4jYY2bcJv17xt60RXBb7WUyzozfvPfGm9vJD+JokXoIjVwuKilsMND2Yd/In4+f36yl&#10;oKRDqwcItpEnS/J2+/rVZoy1XUEHQ2tRMEigeoyN7FKKtVJkOus1LSDawEUH6HXiI+5Vi3pkdD+o&#10;VVW9UyNgGxGMJeK/d09FuS34zlmTvjtHNomhkcwtlYgl7nJU242u96hj15uZhn4GC6/7wEMvUHc6&#10;aXHA/j8o3xsEApcWBrwC53pjiwZWs6z+UfPQ6WiLFjaH4sUmejlY8+34EH+gSNNHmHiBRQTFezC/&#10;iL1RY6R67smeUk3cnYVODn3+sgTBF9nb08VPOyVhMtp6Vd28vZHCcG35fr1cFcPV9XZESl8seJGT&#10;RiLvqzDQx3tKeb6uzy0zmaf5mUmadhO35HQH7YlFjLzHRtLvg0YrxfA1sFF56ecEz8nunGAaPkF5&#10;GllLgA+HBK4vk6+482TeQCE0v5a84r/Ppev6prd/AAAA//8DAFBLAwQUAAYACAAAACEAfTWtVd8A&#10;AAAKAQAADwAAAGRycy9kb3ducmV2LnhtbEyPwU7DMBBE70j8g7VI3KidtpQmjVNVCE5IqGk4cHRi&#10;N7Ear0PstuHvWU5wHM3T7Nt8O7meXcwYrEcJyUwAM9h4bbGV8FG9PqyBhahQq96jkfBtAmyL25tc&#10;ZdpfsTSXQ2wZjWDIlIQuxiHjPDSdcSrM/GCQuqMfnYoUx5brUV1p3PV8LsSKO2WRLnRqMM+daU6H&#10;s5Ow+8TyxX691/vyWNqqSgW+rU5S3t9Nuw2waKb4B8OvPqlDQU61P6MOrKe8TOeESngSCTAClovH&#10;FFhNjUgWwIuc/3+h+AEAAP//AwBQSwECLQAUAAYACAAAACEAtoM4kv4AAADhAQAAEwAAAAAAAAAA&#10;AAAAAAAAAAAAW0NvbnRlbnRfVHlwZXNdLnhtbFBLAQItABQABgAIAAAAIQA4/SH/1gAAAJQBAAAL&#10;AAAAAAAAAAAAAAAAAC8BAABfcmVscy8ucmVsc1BLAQItABQABgAIAAAAIQB31VaflAEAABsDAAAO&#10;AAAAAAAAAAAAAAAAAC4CAABkcnMvZTJvRG9jLnhtbFBLAQItABQABgAIAAAAIQB9Na1V3wAAAAoB&#10;AAAPAAAAAAAAAAAAAAAAAO4DAABkcnMvZG93bnJldi54bWxQSwUGAAAAAAQABADzAAAA+gQAAAAA&#10;" filled="f" stroked="f">
              <v:textbox inset="0,0,0,0">
                <w:txbxContent>
                  <w:p w14:paraId="39D8451B" w14:textId="77777777" w:rsidR="00C73A17" w:rsidRDefault="00000000">
                    <w:pPr>
                      <w:spacing w:before="9"/>
                      <w:ind w:left="20"/>
                      <w:rPr>
                        <w:rFonts w:ascii="Lucida Sans"/>
                        <w:b/>
                        <w:sz w:val="24"/>
                      </w:rPr>
                    </w:pPr>
                    <w:r>
                      <w:rPr>
                        <w:rFonts w:ascii="Lucida Sans"/>
                        <w:b/>
                        <w:sz w:val="24"/>
                      </w:rPr>
                      <w:t>PRISMA</w:t>
                    </w:r>
                    <w:r>
                      <w:rPr>
                        <w:rFonts w:ascii="Lucida Sans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sz w:val="24"/>
                      </w:rPr>
                      <w:t>2020</w:t>
                    </w:r>
                    <w:r>
                      <w:rPr>
                        <w:rFonts w:ascii="Lucida Sans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spacing w:val="-2"/>
                        <w:sz w:val="24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17"/>
    <w:rsid w:val="00166B6D"/>
    <w:rsid w:val="001925C4"/>
    <w:rsid w:val="0027718B"/>
    <w:rsid w:val="0036419C"/>
    <w:rsid w:val="0044373C"/>
    <w:rsid w:val="004920F7"/>
    <w:rsid w:val="00536CA1"/>
    <w:rsid w:val="005E47E2"/>
    <w:rsid w:val="006A5704"/>
    <w:rsid w:val="006B1F91"/>
    <w:rsid w:val="007073A5"/>
    <w:rsid w:val="007A3DDB"/>
    <w:rsid w:val="00A3497B"/>
    <w:rsid w:val="00AA3DC6"/>
    <w:rsid w:val="00B81C12"/>
    <w:rsid w:val="00BE2C9D"/>
    <w:rsid w:val="00C73A17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8F6D"/>
  <w15:docId w15:val="{B71BB77D-9028-4DBE-AE08-71948630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Titel">
    <w:name w:val="Title"/>
    <w:basedOn w:val="Standaard"/>
    <w:uiPriority w:val="10"/>
    <w:qFormat/>
    <w:pPr>
      <w:spacing w:before="9"/>
      <w:ind w:left="20"/>
    </w:pPr>
    <w:rPr>
      <w:rFonts w:ascii="Lucida Sans" w:eastAsia="Lucida Sans" w:hAnsi="Lucida Sans" w:cs="Lucida Sans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PRISMA 2009 Checklist.doc</vt:lpstr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Jean-Paul Selten</cp:lastModifiedBy>
  <cp:revision>2</cp:revision>
  <cp:lastPrinted>2024-04-14T13:02:00Z</cp:lastPrinted>
  <dcterms:created xsi:type="dcterms:W3CDTF">2024-05-06T15:22:00Z</dcterms:created>
  <dcterms:modified xsi:type="dcterms:W3CDTF">2024-05-06T15:22:00Z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2024-04-14T00:00:00Z</vt:filetime>
  </property>
  <property fmtid="{D5CDD505-2E9C-101B-9397-08002B2CF9AE}" pid="5" name="Producer">
    <vt:lpwstr>Microsoft® Word for Microsoft 365</vt:lpwstr>
  </property>
</Properties>
</file>