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3D856" w14:textId="77777777" w:rsidR="000579B9" w:rsidRPr="003A35BA" w:rsidRDefault="0028048F" w:rsidP="00822142">
      <w:pPr>
        <w:pStyle w:val="Title"/>
        <w:rPr>
          <w:rFonts w:ascii="Cambria" w:hAnsi="Cambria"/>
          <w:lang w:val="en-US"/>
        </w:rPr>
      </w:pPr>
      <w:r w:rsidRPr="003A35BA">
        <w:rPr>
          <w:rFonts w:ascii="Cambria" w:hAnsi="Cambria"/>
          <w:lang w:val="en-US"/>
        </w:rPr>
        <w:t xml:space="preserve">Supplemental Material </w:t>
      </w:r>
    </w:p>
    <w:sdt>
      <w:sdtPr>
        <w:rPr>
          <w:rFonts w:ascii="Cambria" w:eastAsiaTheme="minorEastAsia" w:hAnsi="Cambria" w:cstheme="minorBidi"/>
          <w:color w:val="auto"/>
          <w:sz w:val="22"/>
          <w:szCs w:val="22"/>
          <w:lang w:val="da-DK"/>
        </w:rPr>
        <w:id w:val="999004711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14:paraId="41CF250C" w14:textId="77777777" w:rsidR="0028048F" w:rsidRPr="003A35BA" w:rsidRDefault="0028048F">
          <w:pPr>
            <w:pStyle w:val="TOCHeading"/>
            <w:rPr>
              <w:rFonts w:ascii="Cambria" w:hAnsi="Cambria"/>
            </w:rPr>
          </w:pPr>
          <w:r w:rsidRPr="003A35BA">
            <w:rPr>
              <w:rFonts w:ascii="Cambria" w:hAnsi="Cambria"/>
            </w:rPr>
            <w:t>Contents</w:t>
          </w:r>
        </w:p>
        <w:p w14:paraId="19344407" w14:textId="17764ACC" w:rsidR="007B0570" w:rsidRDefault="0028048F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r w:rsidRPr="003A35BA">
            <w:rPr>
              <w:rFonts w:ascii="Cambria" w:hAnsi="Cambria"/>
            </w:rPr>
            <w:fldChar w:fldCharType="begin"/>
          </w:r>
          <w:r w:rsidRPr="003A35BA">
            <w:rPr>
              <w:rFonts w:ascii="Cambria" w:hAnsi="Cambria"/>
            </w:rPr>
            <w:instrText xml:space="preserve"> TOC \o "1-3" \h \z \u </w:instrText>
          </w:r>
          <w:r w:rsidRPr="003A35BA">
            <w:rPr>
              <w:rFonts w:ascii="Cambria" w:hAnsi="Cambria"/>
            </w:rPr>
            <w:fldChar w:fldCharType="separate"/>
          </w:r>
          <w:hyperlink w:anchor="_Toc171087949" w:history="1">
            <w:r w:rsidR="007B0570" w:rsidRPr="00AE0959">
              <w:rPr>
                <w:rStyle w:val="Hyperlink"/>
                <w:noProof/>
                <w:lang w:val="en-US"/>
              </w:rPr>
              <w:t>Abbreviations</w:t>
            </w:r>
            <w:r w:rsidR="007B0570">
              <w:rPr>
                <w:noProof/>
                <w:webHidden/>
              </w:rPr>
              <w:tab/>
            </w:r>
            <w:r w:rsidR="007B0570">
              <w:rPr>
                <w:noProof/>
                <w:webHidden/>
              </w:rPr>
              <w:fldChar w:fldCharType="begin"/>
            </w:r>
            <w:r w:rsidR="007B0570">
              <w:rPr>
                <w:noProof/>
                <w:webHidden/>
              </w:rPr>
              <w:instrText xml:space="preserve"> PAGEREF _Toc171087949 \h </w:instrText>
            </w:r>
            <w:r w:rsidR="007B0570">
              <w:rPr>
                <w:noProof/>
                <w:webHidden/>
              </w:rPr>
            </w:r>
            <w:r w:rsidR="007B0570">
              <w:rPr>
                <w:noProof/>
                <w:webHidden/>
              </w:rPr>
              <w:fldChar w:fldCharType="separate"/>
            </w:r>
            <w:r w:rsidR="007B0570">
              <w:rPr>
                <w:noProof/>
                <w:webHidden/>
              </w:rPr>
              <w:t>3</w:t>
            </w:r>
            <w:r w:rsidR="007B0570">
              <w:rPr>
                <w:noProof/>
                <w:webHidden/>
              </w:rPr>
              <w:fldChar w:fldCharType="end"/>
            </w:r>
          </w:hyperlink>
        </w:p>
        <w:p w14:paraId="05227FA3" w14:textId="689FA0C6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50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STable 1. Fit statistics for Latent Class Growth Analysis (LCGA) models with 1-6 trajectory classes.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74172" w14:textId="7C7A4E25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51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STable 2. Associations between continuous polygenic scores (PGSs) and trajectory classes.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E672DA" w14:textId="322D2E36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52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STable 3. Associations between dichotomized (10%) polygenic scores (PGSs) and trajectory classes.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0F721" w14:textId="7E85A8BF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53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STable 4. Associations between dichotomized (5%) polygenic scores (PGSs) and trajectory classes.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A56FFA" w14:textId="176B6857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54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STable 5. Mutually adjusted associations between PGS and trajectory class membership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C58C21" w14:textId="56A9457E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55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Stable 6. Frequency of treatment for other psychiatric diagnoses and continued treatment in primary care in the remaining follow-up in individuals in the brief contact class.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9DC4AC" w14:textId="5A32DABC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56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STable 7. Associations between continuous polygenic scores (PGSs) and continued treatment in primary care in the remaining follow-up in individuals in the brief contact class.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EEFE6" w14:textId="2DD6B633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57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STable 8. Associations between continuous polygenic scores (PGSs) and continued treatment in primary care in the remaining follow-up in individuals in the brief contact class – mutually adjusted models.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96164E" w14:textId="3956D5D7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58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Stable 9. Associations between dichotomized (10%) polygenic scores (PGSs) and continued treatment in primary care in the remaining follow-up in individuals in the brief contact class.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2A0AC" w14:textId="200543B2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59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STable 10. Associations between dichotomized (5%) polygenic scores (PGSs) and continued treatment in primary care in the remaining follow-up in individuals in the brief contact class.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AEDE1" w14:textId="21B6972A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60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STable 11. Association between continuous polygenic scores (PGSs) and treatment for other psychiatric disorders in secondary care in the remaining follow-up in individuals in the brief contact class.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4B346" w14:textId="5C8FBF84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61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STable 12. Association between dichotomized (10%) polygenic scores (PGSs) and treatment for other psychiatric disorders in secondary care in the remaining follow-up in individuals in the brief contact class.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1E3270" w14:textId="70814C5D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62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STable 13. Association between dichotomized (5%) polygenic scores (PGSs) and treatment for other psychiatric disorders in secondary care in the remaining follow-up in individuals in the brief contact class.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1BA64" w14:textId="22A25BE4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63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STable 14. Association between continuous polygenic scores (PGSs) and treatment for other psychiatric disorders in secondary care in the remaining follow-up in individuals in the brief contact class – mutually adjusted models.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88803" w14:textId="0ED66263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64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Stable 15. Associations between parental history of psychiatric disorders and trajectory class membership.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E6B454" w14:textId="262932CE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65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STable 16. Associations between parental history of psychiatric disorders and continued treatment in primary care for MDD in the remaining follow-up in individuals in the brief contact class.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0E12C" w14:textId="6DE354AB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66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STable 17. Associations between parental history of psychiatric disorders and treatment for other psychiatric disorders in secondary care in the remaining follow-up in individuals in the brief contact class.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EB029D" w14:textId="0EF52C95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67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STable 18. Associations between continuous polygenic scores (PGSs) and trajectory classes stratified by age-at-index episode.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D032A2" w14:textId="695B3278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68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STable 19. Associations between continuous polygenic scores (PGSs) and treatment for other psychiatric disorders in secondary care in the remaining follow-up in individuals in the brief contact class stratified by age-at-index episode.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332322" w14:textId="429F9167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69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SFigure 1. Sample selection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77E43" w14:textId="2B91F49A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70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SFigure 2. Trajectory patterns for Latent Class Growth Analysis (LCGA) models with 1-6 classes.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138F91" w14:textId="6735B7EC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71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SFigure 3. Associations between continuous polygenic scores (PGSs) and trajectory classes stratified by age-at-index episode.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77AA52" w14:textId="76CCA080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72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SFigure 4. Associations between continuous polygenic scores (PGSs) and treatment for other psychiatric diagnoses in secondary care in the remaining follow-up in individuals the brief contact class stratified by age-at-index episode.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CDD884" w14:textId="2089230C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73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SFigure 5. Associations between parental history of psychiatric disorders and trajectory class membership.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F819CB" w14:textId="13C7DEB7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74" w:history="1">
            <w:r w:rsidRPr="00AE0959">
              <w:rPr>
                <w:rStyle w:val="Hyperlink"/>
                <w:rFonts w:ascii="Cambria" w:hAnsi="Cambria"/>
                <w:noProof/>
                <w:lang w:val="en-US"/>
              </w:rPr>
              <w:t>SFigure 6. Associations between parental history of psychiatric disorders and continued treatment in primary care in the remaining follow-up in individuals in the brief contact class.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2526B" w14:textId="28358525" w:rsidR="007B0570" w:rsidRDefault="007B057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71087975" w:history="1">
            <w:r w:rsidRPr="00AE0959">
              <w:rPr>
                <w:rStyle w:val="Hyperlink"/>
                <w:rFonts w:ascii="Cambria" w:eastAsia="Cambria" w:hAnsi="Cambria" w:cs="Cambria"/>
                <w:noProof/>
                <w:lang w:val="en-US"/>
              </w:rPr>
              <w:t>SFigure 7. Associations between parental history of psychiatric disorders and treatment for other psychiatric disorders in secondary care in the remaining follow-up in individuals in the brief contact class.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_Toc171087975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53FBE" w14:textId="0420AC44" w:rsidR="00302C5C" w:rsidRPr="003A35BA" w:rsidRDefault="0028048F">
          <w:pPr>
            <w:rPr>
              <w:rFonts w:ascii="Cambria" w:hAnsi="Cambria"/>
            </w:rPr>
          </w:pPr>
          <w:r w:rsidRPr="003A35BA">
            <w:rPr>
              <w:rFonts w:ascii="Cambria" w:hAnsi="Cambria"/>
              <w:b/>
              <w:bCs/>
              <w:noProof/>
            </w:rPr>
            <w:fldChar w:fldCharType="end"/>
          </w:r>
        </w:p>
      </w:sdtContent>
    </w:sdt>
    <w:p w14:paraId="08792517" w14:textId="77777777" w:rsidR="00942EA4" w:rsidRDefault="00942EA4">
      <w:pPr>
        <w:spacing w:after="160" w:line="259" w:lineRule="auto"/>
        <w:rPr>
          <w:rFonts w:ascii="Cambria" w:hAnsi="Cambria"/>
          <w:u w:val="single"/>
          <w:lang w:val="en-US"/>
        </w:rPr>
      </w:pPr>
      <w:r>
        <w:rPr>
          <w:rFonts w:ascii="Cambria" w:hAnsi="Cambria"/>
          <w:u w:val="single"/>
          <w:lang w:val="en-US"/>
        </w:rPr>
        <w:br w:type="page"/>
      </w:r>
    </w:p>
    <w:p w14:paraId="4833FD55" w14:textId="102221D8" w:rsidR="00302C5C" w:rsidRPr="003A35BA" w:rsidRDefault="00302C5C" w:rsidP="00FD6F30">
      <w:pPr>
        <w:pStyle w:val="Heading1"/>
        <w:rPr>
          <w:lang w:val="en-US"/>
        </w:rPr>
      </w:pPr>
      <w:bookmarkStart w:id="0" w:name="_Toc171087949"/>
      <w:r w:rsidRPr="003A35BA">
        <w:rPr>
          <w:lang w:val="en-US"/>
        </w:rPr>
        <w:t>Abbreviations</w:t>
      </w:r>
      <w:bookmarkEnd w:id="0"/>
    </w:p>
    <w:p w14:paraId="07BF2D94" w14:textId="77777777" w:rsidR="00942EA4" w:rsidRDefault="00942EA4" w:rsidP="00302C5C">
      <w:pPr>
        <w:rPr>
          <w:rFonts w:ascii="Cambria" w:hAnsi="Cambria"/>
          <w:i/>
          <w:lang w:val="en-US"/>
        </w:rPr>
      </w:pPr>
    </w:p>
    <w:p w14:paraId="47CCC3FB" w14:textId="77777777" w:rsidR="00942EA4" w:rsidRDefault="00302C5C" w:rsidP="00302C5C">
      <w:pPr>
        <w:rPr>
          <w:rFonts w:ascii="Cambria" w:hAnsi="Cambria"/>
          <w:i/>
          <w:lang w:val="en-US"/>
        </w:rPr>
      </w:pPr>
      <w:r w:rsidRPr="003A35BA">
        <w:rPr>
          <w:rFonts w:ascii="Cambria" w:hAnsi="Cambria"/>
          <w:i/>
          <w:lang w:val="en-US"/>
        </w:rPr>
        <w:t>ADHD= attention deficit hyperactivity disorder</w:t>
      </w:r>
    </w:p>
    <w:p w14:paraId="222B7D83" w14:textId="66B29CF0" w:rsidR="00942EA4" w:rsidRDefault="00942EA4" w:rsidP="00302C5C">
      <w:pPr>
        <w:rPr>
          <w:rFonts w:ascii="Cambria" w:hAnsi="Cambria"/>
          <w:i/>
          <w:lang w:val="en-US"/>
        </w:rPr>
      </w:pPr>
      <w:r w:rsidRPr="003A35BA">
        <w:rPr>
          <w:rFonts w:ascii="Cambria" w:hAnsi="Cambria"/>
          <w:i/>
          <w:lang w:val="en-US"/>
        </w:rPr>
        <w:t>AN=</w:t>
      </w:r>
      <w:r>
        <w:rPr>
          <w:rFonts w:ascii="Cambria" w:hAnsi="Cambria"/>
          <w:i/>
          <w:lang w:val="en-US"/>
        </w:rPr>
        <w:t>Ano</w:t>
      </w:r>
      <w:r w:rsidRPr="003A35BA">
        <w:rPr>
          <w:rFonts w:ascii="Cambria" w:hAnsi="Cambria"/>
          <w:i/>
          <w:lang w:val="en-US"/>
        </w:rPr>
        <w:t>rexia nervosa</w:t>
      </w:r>
    </w:p>
    <w:p w14:paraId="2993CBDB" w14:textId="77777777" w:rsidR="00942EA4" w:rsidRDefault="00302C5C" w:rsidP="00302C5C">
      <w:pPr>
        <w:rPr>
          <w:rFonts w:ascii="Cambria" w:hAnsi="Cambria"/>
          <w:i/>
          <w:lang w:val="en-US"/>
        </w:rPr>
      </w:pPr>
      <w:r w:rsidRPr="003A35BA">
        <w:rPr>
          <w:rFonts w:ascii="Cambria" w:hAnsi="Cambria"/>
          <w:i/>
          <w:lang w:val="en-US"/>
        </w:rPr>
        <w:t>ASD=autism spectrum disorder</w:t>
      </w:r>
    </w:p>
    <w:p w14:paraId="7827152B" w14:textId="77777777" w:rsidR="00942EA4" w:rsidRDefault="00302C5C" w:rsidP="00302C5C">
      <w:pPr>
        <w:rPr>
          <w:rFonts w:ascii="Cambria" w:hAnsi="Cambria"/>
          <w:i/>
          <w:lang w:val="en-US"/>
        </w:rPr>
      </w:pPr>
      <w:r w:rsidRPr="003A35BA">
        <w:rPr>
          <w:rFonts w:ascii="Cambria" w:hAnsi="Cambria"/>
          <w:i/>
          <w:lang w:val="en-US"/>
        </w:rPr>
        <w:t>BD=bipolar disorder</w:t>
      </w:r>
    </w:p>
    <w:p w14:paraId="65CA7540" w14:textId="6AA3B99A" w:rsidR="00942EA4" w:rsidRDefault="00942EA4" w:rsidP="00302C5C">
      <w:pPr>
        <w:rPr>
          <w:rFonts w:ascii="Cambria" w:hAnsi="Cambria"/>
          <w:i/>
          <w:lang w:val="en-US"/>
        </w:rPr>
      </w:pPr>
      <w:r>
        <w:rPr>
          <w:rFonts w:ascii="Cambria" w:hAnsi="Cambria"/>
          <w:i/>
          <w:lang w:val="en-US"/>
        </w:rPr>
        <w:t>CI=confidence intervals</w:t>
      </w:r>
    </w:p>
    <w:p w14:paraId="4B87121B" w14:textId="77777777" w:rsidR="00942EA4" w:rsidRDefault="00942EA4" w:rsidP="00302C5C">
      <w:pPr>
        <w:rPr>
          <w:rFonts w:ascii="Cambria" w:hAnsi="Cambria"/>
          <w:i/>
          <w:lang w:val="en-US"/>
        </w:rPr>
      </w:pPr>
      <w:r w:rsidRPr="003A35BA">
        <w:rPr>
          <w:rFonts w:ascii="Cambria" w:hAnsi="Cambria"/>
          <w:i/>
          <w:lang w:val="en-US"/>
        </w:rPr>
        <w:t>MDD=major depressive disorder</w:t>
      </w:r>
    </w:p>
    <w:p w14:paraId="0D8A7BAD" w14:textId="20071265" w:rsidR="00302C5C" w:rsidRDefault="00302C5C" w:rsidP="00302C5C">
      <w:pPr>
        <w:rPr>
          <w:rFonts w:ascii="Cambria" w:hAnsi="Cambria"/>
          <w:i/>
          <w:lang w:val="en-US"/>
        </w:rPr>
      </w:pPr>
      <w:r w:rsidRPr="003A35BA">
        <w:rPr>
          <w:rFonts w:ascii="Cambria" w:hAnsi="Cambria"/>
          <w:i/>
          <w:lang w:val="en-US"/>
        </w:rPr>
        <w:t>SCZ=schizophrenia</w:t>
      </w:r>
    </w:p>
    <w:p w14:paraId="32E00D16" w14:textId="77777777" w:rsidR="00C72A1F" w:rsidRDefault="00C72A1F" w:rsidP="00302C5C">
      <w:pPr>
        <w:rPr>
          <w:rFonts w:ascii="Cambria" w:hAnsi="Cambria"/>
          <w:i/>
          <w:lang w:val="en-US"/>
        </w:rPr>
      </w:pPr>
    </w:p>
    <w:p w14:paraId="6098EAC1" w14:textId="00E46A3F" w:rsidR="00C72A1F" w:rsidRPr="003A35BA" w:rsidRDefault="00C72A1F" w:rsidP="00302C5C">
      <w:pPr>
        <w:rPr>
          <w:rFonts w:ascii="Cambria" w:hAnsi="Cambria"/>
          <w:i/>
          <w:lang w:val="en-US"/>
        </w:rPr>
      </w:pPr>
      <w:r>
        <w:rPr>
          <w:rFonts w:ascii="Cambria" w:hAnsi="Cambria"/>
          <w:i/>
          <w:lang w:val="en-US"/>
        </w:rPr>
        <w:t xml:space="preserve">All confidence intervals (CIs) refer to 95% CIs. </w:t>
      </w:r>
    </w:p>
    <w:p w14:paraId="6EEE4623" w14:textId="19D980EF" w:rsidR="0028048F" w:rsidRPr="003A35BA" w:rsidRDefault="0028048F">
      <w:pPr>
        <w:rPr>
          <w:rFonts w:ascii="Cambria" w:hAnsi="Cambria"/>
          <w:lang w:val="en-US"/>
        </w:rPr>
      </w:pPr>
      <w:r w:rsidRPr="003A35BA">
        <w:rPr>
          <w:rFonts w:ascii="Cambria" w:hAnsi="Cambria"/>
          <w:lang w:val="en-US"/>
        </w:rPr>
        <w:br w:type="page"/>
      </w:r>
    </w:p>
    <w:p w14:paraId="4605916B" w14:textId="14837C1A" w:rsidR="0028048F" w:rsidRPr="003A35BA" w:rsidRDefault="00F458EF" w:rsidP="0028048F">
      <w:pPr>
        <w:pStyle w:val="Heading1"/>
        <w:rPr>
          <w:rFonts w:ascii="Cambria" w:hAnsi="Cambria"/>
          <w:lang w:val="en-US"/>
        </w:rPr>
      </w:pPr>
      <w:bookmarkStart w:id="1" w:name="_Toc171087950"/>
      <w:r>
        <w:rPr>
          <w:rFonts w:ascii="Cambria" w:hAnsi="Cambria"/>
          <w:lang w:val="en-US"/>
        </w:rPr>
        <w:t>STable</w:t>
      </w:r>
      <w:r w:rsidR="0028048F" w:rsidRPr="003A35BA">
        <w:rPr>
          <w:rFonts w:ascii="Cambria" w:hAnsi="Cambria"/>
          <w:lang w:val="en-US"/>
        </w:rPr>
        <w:t xml:space="preserve"> 1. Fit statistics for </w:t>
      </w:r>
      <w:r w:rsidR="003B49B7" w:rsidRPr="003A35BA">
        <w:rPr>
          <w:rFonts w:ascii="Cambria" w:hAnsi="Cambria"/>
          <w:lang w:val="en-US"/>
        </w:rPr>
        <w:t xml:space="preserve">Latent Class Growth Analysis (LCGA) </w:t>
      </w:r>
      <w:r w:rsidR="0028048F" w:rsidRPr="003A35BA">
        <w:rPr>
          <w:rFonts w:ascii="Cambria" w:hAnsi="Cambria"/>
          <w:lang w:val="en-US"/>
        </w:rPr>
        <w:t xml:space="preserve">models with 1-6 </w:t>
      </w:r>
      <w:r w:rsidR="006020E1" w:rsidRPr="003A35BA">
        <w:rPr>
          <w:rFonts w:ascii="Cambria" w:hAnsi="Cambria"/>
          <w:lang w:val="en-US"/>
        </w:rPr>
        <w:t xml:space="preserve">trajectory </w:t>
      </w:r>
      <w:r w:rsidR="0028048F" w:rsidRPr="003A35BA">
        <w:rPr>
          <w:rFonts w:ascii="Cambria" w:hAnsi="Cambria"/>
          <w:lang w:val="en-US"/>
        </w:rPr>
        <w:t>classes</w:t>
      </w:r>
      <w:r w:rsidR="006020E1" w:rsidRPr="003A35BA">
        <w:rPr>
          <w:rFonts w:ascii="Cambria" w:hAnsi="Cambria"/>
          <w:lang w:val="en-US"/>
        </w:rPr>
        <w:t>.</w:t>
      </w:r>
      <w:bookmarkEnd w:id="1"/>
    </w:p>
    <w:p w14:paraId="5EA89481" w14:textId="77777777" w:rsidR="0028048F" w:rsidRPr="003A35BA" w:rsidRDefault="0028048F" w:rsidP="0028048F">
      <w:pPr>
        <w:rPr>
          <w:rFonts w:ascii="Cambria" w:hAnsi="Cambria"/>
          <w:lang w:val="en-US"/>
        </w:rPr>
      </w:pPr>
    </w:p>
    <w:tbl>
      <w:tblPr>
        <w:tblStyle w:val="PlainTable3"/>
        <w:tblW w:w="10633" w:type="dxa"/>
        <w:tblInd w:w="-284" w:type="dxa"/>
        <w:tblLayout w:type="fixed"/>
        <w:tblLook w:val="0020" w:firstRow="1" w:lastRow="0" w:firstColumn="0" w:lastColumn="0" w:noHBand="0" w:noVBand="0"/>
      </w:tblPr>
      <w:tblGrid>
        <w:gridCol w:w="1135"/>
        <w:gridCol w:w="1276"/>
        <w:gridCol w:w="1417"/>
        <w:gridCol w:w="1134"/>
        <w:gridCol w:w="1134"/>
        <w:gridCol w:w="1134"/>
        <w:gridCol w:w="1134"/>
        <w:gridCol w:w="1134"/>
        <w:gridCol w:w="1135"/>
      </w:tblGrid>
      <w:tr w:rsidR="00870ADE" w:rsidRPr="003A35BA" w14:paraId="6040FDC7" w14:textId="77777777" w:rsidTr="00870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</w:tcPr>
          <w:p w14:paraId="398BC9EB" w14:textId="77777777" w:rsidR="0082020E" w:rsidRPr="003A35BA" w:rsidRDefault="0082020E" w:rsidP="00870ADE">
            <w:pPr>
              <w:keepNext/>
              <w:adjustRightInd w:val="0"/>
              <w:spacing w:before="60" w:after="60"/>
              <w:rPr>
                <w:rFonts w:ascii="Cambria" w:hAnsi="Cambria"/>
                <w:b w:val="0"/>
                <w:bCs w:val="0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Model</w:t>
            </w:r>
          </w:p>
        </w:tc>
        <w:tc>
          <w:tcPr>
            <w:tcW w:w="1276" w:type="dxa"/>
          </w:tcPr>
          <w:p w14:paraId="42CE166F" w14:textId="77777777" w:rsidR="0082020E" w:rsidRPr="003A35BA" w:rsidRDefault="0082020E" w:rsidP="00870ADE">
            <w:pPr>
              <w:keepNext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BIC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73F86E6" w14:textId="77777777" w:rsidR="0082020E" w:rsidRPr="003A35BA" w:rsidRDefault="0082020E" w:rsidP="00870ADE">
            <w:pPr>
              <w:keepNext/>
              <w:adjustRightInd w:val="0"/>
              <w:spacing w:before="60" w:after="60"/>
              <w:rPr>
                <w:rFonts w:ascii="Cambria" w:hAnsi="Cambria"/>
                <w:b w:val="0"/>
                <w:bCs w:val="0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AIC</w:t>
            </w:r>
          </w:p>
        </w:tc>
        <w:tc>
          <w:tcPr>
            <w:tcW w:w="1134" w:type="dxa"/>
          </w:tcPr>
          <w:p w14:paraId="5B2718F1" w14:textId="77777777" w:rsidR="0082020E" w:rsidRPr="003A35BA" w:rsidRDefault="0082020E" w:rsidP="00870ADE">
            <w:pPr>
              <w:keepNext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Class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5F4CB44" w14:textId="77777777" w:rsidR="0082020E" w:rsidRPr="003A35BA" w:rsidRDefault="0082020E" w:rsidP="00870ADE">
            <w:pPr>
              <w:keepNext/>
              <w:adjustRightInd w:val="0"/>
              <w:spacing w:before="60" w:after="60"/>
              <w:rPr>
                <w:rFonts w:ascii="Cambria" w:hAnsi="Cambria"/>
                <w:b w:val="0"/>
                <w:bCs w:val="0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Class 2</w:t>
            </w:r>
          </w:p>
        </w:tc>
        <w:tc>
          <w:tcPr>
            <w:tcW w:w="1134" w:type="dxa"/>
          </w:tcPr>
          <w:p w14:paraId="1B26B0E5" w14:textId="77777777" w:rsidR="0082020E" w:rsidRPr="003A35BA" w:rsidRDefault="0082020E" w:rsidP="00870ADE">
            <w:pPr>
              <w:keepNext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Class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65CF5B8" w14:textId="77777777" w:rsidR="0082020E" w:rsidRPr="003A35BA" w:rsidRDefault="0082020E" w:rsidP="00870ADE">
            <w:pPr>
              <w:keepNext/>
              <w:adjustRightInd w:val="0"/>
              <w:spacing w:before="60" w:after="60"/>
              <w:rPr>
                <w:rFonts w:ascii="Cambria" w:hAnsi="Cambria"/>
                <w:b w:val="0"/>
                <w:bCs w:val="0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Class 4</w:t>
            </w:r>
          </w:p>
        </w:tc>
        <w:tc>
          <w:tcPr>
            <w:tcW w:w="1134" w:type="dxa"/>
          </w:tcPr>
          <w:p w14:paraId="274B53FC" w14:textId="77777777" w:rsidR="0082020E" w:rsidRPr="003A35BA" w:rsidRDefault="0082020E" w:rsidP="00870ADE">
            <w:pPr>
              <w:keepNext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Class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</w:tcPr>
          <w:p w14:paraId="0FE1B09C" w14:textId="77777777" w:rsidR="0082020E" w:rsidRPr="003A35BA" w:rsidRDefault="0082020E" w:rsidP="00870ADE">
            <w:pPr>
              <w:keepNext/>
              <w:adjustRightInd w:val="0"/>
              <w:spacing w:before="60" w:after="60"/>
              <w:rPr>
                <w:rFonts w:ascii="Cambria" w:hAnsi="Cambria"/>
                <w:b w:val="0"/>
                <w:bCs w:val="0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Class 6</w:t>
            </w:r>
          </w:p>
        </w:tc>
      </w:tr>
      <w:tr w:rsidR="00870ADE" w:rsidRPr="003A35BA" w14:paraId="1907ECCB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</w:tcPr>
          <w:p w14:paraId="3854A278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1 Class Model</w:t>
            </w:r>
          </w:p>
        </w:tc>
        <w:tc>
          <w:tcPr>
            <w:tcW w:w="1276" w:type="dxa"/>
          </w:tcPr>
          <w:p w14:paraId="21E9B401" w14:textId="77777777" w:rsidR="0082020E" w:rsidRPr="003A35BA" w:rsidRDefault="0082020E" w:rsidP="00870ADE">
            <w:pPr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-47723.15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DAB5F1C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-47708.62</w:t>
            </w:r>
          </w:p>
        </w:tc>
        <w:tc>
          <w:tcPr>
            <w:tcW w:w="1134" w:type="dxa"/>
          </w:tcPr>
          <w:p w14:paraId="526C795B" w14:textId="77777777" w:rsidR="0082020E" w:rsidRPr="003A35BA" w:rsidRDefault="0082020E" w:rsidP="00870ADE">
            <w:pPr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100%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6787D24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1134" w:type="dxa"/>
          </w:tcPr>
          <w:p w14:paraId="776582D3" w14:textId="77777777" w:rsidR="0082020E" w:rsidRPr="003A35BA" w:rsidRDefault="0082020E" w:rsidP="00870ADE">
            <w:pPr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C58D410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1134" w:type="dxa"/>
          </w:tcPr>
          <w:p w14:paraId="46CC2395" w14:textId="77777777" w:rsidR="0082020E" w:rsidRPr="003A35BA" w:rsidRDefault="0082020E" w:rsidP="00870ADE">
            <w:pPr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</w:tcPr>
          <w:p w14:paraId="207DE6B2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.</w:t>
            </w:r>
          </w:p>
        </w:tc>
      </w:tr>
      <w:tr w:rsidR="00870ADE" w:rsidRPr="003A35BA" w14:paraId="07B3E17F" w14:textId="77777777" w:rsidTr="00870AD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</w:tcPr>
          <w:p w14:paraId="6013EF14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2 Class Model</w:t>
            </w:r>
          </w:p>
        </w:tc>
        <w:tc>
          <w:tcPr>
            <w:tcW w:w="1276" w:type="dxa"/>
          </w:tcPr>
          <w:p w14:paraId="77C7A91B" w14:textId="77777777" w:rsidR="0082020E" w:rsidRPr="003A35BA" w:rsidRDefault="0082020E" w:rsidP="00870ADE">
            <w:pPr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-38097.80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1AF5EA7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-38065.10</w:t>
            </w:r>
          </w:p>
        </w:tc>
        <w:tc>
          <w:tcPr>
            <w:tcW w:w="1134" w:type="dxa"/>
          </w:tcPr>
          <w:p w14:paraId="7FCF1171" w14:textId="77777777" w:rsidR="0082020E" w:rsidRPr="003A35BA" w:rsidRDefault="0082020E" w:rsidP="00870ADE">
            <w:pPr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97%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5DD2804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96%</w:t>
            </w:r>
          </w:p>
        </w:tc>
        <w:tc>
          <w:tcPr>
            <w:tcW w:w="1134" w:type="dxa"/>
          </w:tcPr>
          <w:p w14:paraId="505506FB" w14:textId="77777777" w:rsidR="0082020E" w:rsidRPr="003A35BA" w:rsidRDefault="0082020E" w:rsidP="00870ADE">
            <w:pPr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8F9A9BE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1134" w:type="dxa"/>
          </w:tcPr>
          <w:p w14:paraId="4CF1C0B4" w14:textId="77777777" w:rsidR="0082020E" w:rsidRPr="003A35BA" w:rsidRDefault="0082020E" w:rsidP="00870ADE">
            <w:pPr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</w:tcPr>
          <w:p w14:paraId="717A9BB2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.</w:t>
            </w:r>
          </w:p>
        </w:tc>
      </w:tr>
      <w:tr w:rsidR="00870ADE" w:rsidRPr="003A35BA" w14:paraId="5F3B9492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</w:tcPr>
          <w:p w14:paraId="1ADE72EC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3 Class Model</w:t>
            </w:r>
          </w:p>
        </w:tc>
        <w:tc>
          <w:tcPr>
            <w:tcW w:w="1276" w:type="dxa"/>
          </w:tcPr>
          <w:p w14:paraId="62EB7A89" w14:textId="77777777" w:rsidR="0082020E" w:rsidRPr="003A35BA" w:rsidRDefault="0082020E" w:rsidP="00870ADE">
            <w:pPr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-35393.85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EC8B973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-35342.98</w:t>
            </w:r>
          </w:p>
        </w:tc>
        <w:tc>
          <w:tcPr>
            <w:tcW w:w="1134" w:type="dxa"/>
          </w:tcPr>
          <w:p w14:paraId="757F6F41" w14:textId="77777777" w:rsidR="0082020E" w:rsidRPr="003A35BA" w:rsidRDefault="0082020E" w:rsidP="00870ADE">
            <w:pPr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98%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4DC01D5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86%</w:t>
            </w:r>
          </w:p>
        </w:tc>
        <w:tc>
          <w:tcPr>
            <w:tcW w:w="1134" w:type="dxa"/>
          </w:tcPr>
          <w:p w14:paraId="773F0D89" w14:textId="77777777" w:rsidR="0082020E" w:rsidRPr="003A35BA" w:rsidRDefault="0082020E" w:rsidP="00870ADE">
            <w:pPr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94%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8F733B6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1134" w:type="dxa"/>
          </w:tcPr>
          <w:p w14:paraId="4E879905" w14:textId="77777777" w:rsidR="0082020E" w:rsidRPr="003A35BA" w:rsidRDefault="0082020E" w:rsidP="00870ADE">
            <w:pPr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</w:tcPr>
          <w:p w14:paraId="43062EBB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.</w:t>
            </w:r>
          </w:p>
        </w:tc>
      </w:tr>
      <w:tr w:rsidR="00870ADE" w:rsidRPr="003A35BA" w14:paraId="7F9BFAD1" w14:textId="77777777" w:rsidTr="00870AD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</w:tcPr>
          <w:p w14:paraId="0BBFA0AD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4 Class Model</w:t>
            </w:r>
          </w:p>
        </w:tc>
        <w:tc>
          <w:tcPr>
            <w:tcW w:w="1276" w:type="dxa"/>
          </w:tcPr>
          <w:p w14:paraId="5183B515" w14:textId="77777777" w:rsidR="0082020E" w:rsidRPr="003A35BA" w:rsidRDefault="0082020E" w:rsidP="00870ADE">
            <w:pPr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-34027.89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4C6D539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-33958.86</w:t>
            </w:r>
          </w:p>
        </w:tc>
        <w:tc>
          <w:tcPr>
            <w:tcW w:w="1134" w:type="dxa"/>
          </w:tcPr>
          <w:p w14:paraId="1AEEC972" w14:textId="77777777" w:rsidR="0082020E" w:rsidRPr="003A35BA" w:rsidRDefault="0082020E" w:rsidP="00870ADE">
            <w:pPr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98%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5B2D6CE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90%</w:t>
            </w:r>
          </w:p>
        </w:tc>
        <w:tc>
          <w:tcPr>
            <w:tcW w:w="1134" w:type="dxa"/>
          </w:tcPr>
          <w:p w14:paraId="48E7861C" w14:textId="77777777" w:rsidR="0082020E" w:rsidRPr="003A35BA" w:rsidRDefault="0082020E" w:rsidP="00870ADE">
            <w:pPr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92%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510C1E0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94%</w:t>
            </w:r>
          </w:p>
        </w:tc>
        <w:tc>
          <w:tcPr>
            <w:tcW w:w="1134" w:type="dxa"/>
          </w:tcPr>
          <w:p w14:paraId="1EEAA92F" w14:textId="77777777" w:rsidR="0082020E" w:rsidRPr="003A35BA" w:rsidRDefault="0082020E" w:rsidP="00870ADE">
            <w:pPr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</w:tcPr>
          <w:p w14:paraId="2B693ED3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.</w:t>
            </w:r>
          </w:p>
        </w:tc>
      </w:tr>
      <w:tr w:rsidR="00870ADE" w:rsidRPr="003A35BA" w14:paraId="0A892304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</w:tcPr>
          <w:p w14:paraId="1DF21FC9" w14:textId="77777777" w:rsidR="0082020E" w:rsidRPr="003A35BA" w:rsidRDefault="0082020E" w:rsidP="00870ADE">
            <w:pPr>
              <w:keepNext/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5 Class Model</w:t>
            </w:r>
          </w:p>
        </w:tc>
        <w:tc>
          <w:tcPr>
            <w:tcW w:w="1276" w:type="dxa"/>
          </w:tcPr>
          <w:p w14:paraId="6CBA1F3C" w14:textId="77777777" w:rsidR="0082020E" w:rsidRPr="003A35BA" w:rsidRDefault="0082020E" w:rsidP="00870ADE">
            <w:pPr>
              <w:keepNext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-33282.81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B4D29FF" w14:textId="77777777" w:rsidR="0082020E" w:rsidRPr="003A35BA" w:rsidRDefault="0082020E" w:rsidP="00870ADE">
            <w:pPr>
              <w:keepNext/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-33195.61</w:t>
            </w:r>
          </w:p>
        </w:tc>
        <w:tc>
          <w:tcPr>
            <w:tcW w:w="1134" w:type="dxa"/>
          </w:tcPr>
          <w:p w14:paraId="1A50F661" w14:textId="77777777" w:rsidR="0082020E" w:rsidRPr="003A35BA" w:rsidRDefault="0082020E" w:rsidP="00870ADE">
            <w:pPr>
              <w:keepNext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95%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F089971" w14:textId="77777777" w:rsidR="0082020E" w:rsidRPr="003A35BA" w:rsidRDefault="0082020E" w:rsidP="00870ADE">
            <w:pPr>
              <w:keepNext/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95%</w:t>
            </w:r>
          </w:p>
        </w:tc>
        <w:tc>
          <w:tcPr>
            <w:tcW w:w="1134" w:type="dxa"/>
          </w:tcPr>
          <w:p w14:paraId="77F35259" w14:textId="77777777" w:rsidR="0082020E" w:rsidRPr="003A35BA" w:rsidRDefault="0082020E" w:rsidP="00870ADE">
            <w:pPr>
              <w:keepNext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93%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CAB196A" w14:textId="77777777" w:rsidR="0082020E" w:rsidRPr="003A35BA" w:rsidRDefault="0082020E" w:rsidP="00870ADE">
            <w:pPr>
              <w:keepNext/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91%</w:t>
            </w:r>
          </w:p>
        </w:tc>
        <w:tc>
          <w:tcPr>
            <w:tcW w:w="1134" w:type="dxa"/>
          </w:tcPr>
          <w:p w14:paraId="5AFAE5BA" w14:textId="77777777" w:rsidR="0082020E" w:rsidRPr="003A35BA" w:rsidRDefault="0082020E" w:rsidP="00870ADE">
            <w:pPr>
              <w:keepNext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93%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</w:tcPr>
          <w:p w14:paraId="664BF1D3" w14:textId="77777777" w:rsidR="0082020E" w:rsidRPr="003A35BA" w:rsidRDefault="0082020E" w:rsidP="00870ADE">
            <w:pPr>
              <w:keepNext/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.</w:t>
            </w:r>
          </w:p>
        </w:tc>
      </w:tr>
      <w:tr w:rsidR="00870ADE" w:rsidRPr="003A35BA" w14:paraId="68E701CE" w14:textId="77777777" w:rsidTr="00870AD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</w:tcPr>
          <w:p w14:paraId="4A11117E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6 Class Model</w:t>
            </w:r>
          </w:p>
        </w:tc>
        <w:tc>
          <w:tcPr>
            <w:tcW w:w="1276" w:type="dxa"/>
          </w:tcPr>
          <w:p w14:paraId="0BD8DBBA" w14:textId="77777777" w:rsidR="0082020E" w:rsidRPr="003A35BA" w:rsidRDefault="0082020E" w:rsidP="00870ADE">
            <w:pPr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-32694.18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97236F4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-32588.82</w:t>
            </w:r>
          </w:p>
        </w:tc>
        <w:tc>
          <w:tcPr>
            <w:tcW w:w="1134" w:type="dxa"/>
          </w:tcPr>
          <w:p w14:paraId="4DB2F3F3" w14:textId="77777777" w:rsidR="0082020E" w:rsidRPr="003A35BA" w:rsidRDefault="0082020E" w:rsidP="00870ADE">
            <w:pPr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96%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5458BCA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87%</w:t>
            </w:r>
          </w:p>
        </w:tc>
        <w:tc>
          <w:tcPr>
            <w:tcW w:w="1134" w:type="dxa"/>
          </w:tcPr>
          <w:p w14:paraId="3810AE68" w14:textId="77777777" w:rsidR="0082020E" w:rsidRPr="003A35BA" w:rsidRDefault="0082020E" w:rsidP="00870ADE">
            <w:pPr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94%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2FFA671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93%</w:t>
            </w:r>
          </w:p>
        </w:tc>
        <w:tc>
          <w:tcPr>
            <w:tcW w:w="1134" w:type="dxa"/>
          </w:tcPr>
          <w:p w14:paraId="54A13503" w14:textId="77777777" w:rsidR="0082020E" w:rsidRPr="003A35BA" w:rsidRDefault="0082020E" w:rsidP="00870ADE">
            <w:pPr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94%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</w:tcPr>
          <w:p w14:paraId="477B8696" w14:textId="77777777" w:rsidR="0082020E" w:rsidRPr="003A35BA" w:rsidRDefault="0082020E" w:rsidP="00870ADE">
            <w:pPr>
              <w:adjustRightInd w:val="0"/>
              <w:spacing w:before="60" w:after="60"/>
              <w:rPr>
                <w:rFonts w:ascii="Cambria" w:hAnsi="Cambria"/>
                <w:color w:val="000000"/>
              </w:rPr>
            </w:pPr>
            <w:r w:rsidRPr="003A35BA">
              <w:rPr>
                <w:rFonts w:ascii="Cambria" w:hAnsi="Cambria"/>
                <w:color w:val="000000"/>
              </w:rPr>
              <w:t>94%</w:t>
            </w:r>
          </w:p>
        </w:tc>
      </w:tr>
    </w:tbl>
    <w:p w14:paraId="52D5742E" w14:textId="77777777" w:rsidR="0028048F" w:rsidRPr="003A35BA" w:rsidRDefault="0028048F">
      <w:pPr>
        <w:rPr>
          <w:rFonts w:ascii="Cambria" w:hAnsi="Cambria"/>
          <w:lang w:val="en-US"/>
        </w:rPr>
      </w:pPr>
      <w:r w:rsidRPr="003A35BA">
        <w:rPr>
          <w:rFonts w:ascii="Cambria" w:hAnsi="Cambria"/>
          <w:lang w:val="en-US"/>
        </w:rPr>
        <w:br w:type="page"/>
      </w:r>
    </w:p>
    <w:p w14:paraId="4B9F4EE6" w14:textId="19BAB5F6" w:rsidR="00731982" w:rsidRPr="003A35BA" w:rsidRDefault="00F458EF" w:rsidP="0028048F">
      <w:pPr>
        <w:pStyle w:val="Heading1"/>
        <w:rPr>
          <w:rFonts w:ascii="Cambria" w:hAnsi="Cambria"/>
          <w:lang w:val="en-US"/>
        </w:rPr>
      </w:pPr>
      <w:bookmarkStart w:id="2" w:name="_Toc171087951"/>
      <w:r>
        <w:rPr>
          <w:rFonts w:ascii="Cambria" w:hAnsi="Cambria"/>
          <w:lang w:val="en-US"/>
        </w:rPr>
        <w:t>STable</w:t>
      </w:r>
      <w:r w:rsidR="0028048F" w:rsidRPr="003A35BA">
        <w:rPr>
          <w:rFonts w:ascii="Cambria" w:hAnsi="Cambria"/>
          <w:lang w:val="en-US"/>
        </w:rPr>
        <w:t xml:space="preserve"> 2. Associations between </w:t>
      </w:r>
      <w:r w:rsidR="007F0D39" w:rsidRPr="003A35BA">
        <w:rPr>
          <w:rFonts w:ascii="Cambria" w:hAnsi="Cambria"/>
          <w:lang w:val="en-US"/>
        </w:rPr>
        <w:t xml:space="preserve">continuous </w:t>
      </w:r>
      <w:r w:rsidR="003B49B7" w:rsidRPr="003A35BA">
        <w:rPr>
          <w:rFonts w:ascii="Cambria" w:hAnsi="Cambria"/>
          <w:lang w:val="en-US"/>
        </w:rPr>
        <w:t>polygenic scores (PGS</w:t>
      </w:r>
      <w:r w:rsidR="005077AB" w:rsidRPr="003A35BA">
        <w:rPr>
          <w:rFonts w:ascii="Cambria" w:hAnsi="Cambria"/>
          <w:lang w:val="en-US"/>
        </w:rPr>
        <w:t>s</w:t>
      </w:r>
      <w:r w:rsidR="003B49B7" w:rsidRPr="003A35BA">
        <w:rPr>
          <w:rFonts w:ascii="Cambria" w:hAnsi="Cambria"/>
          <w:lang w:val="en-US"/>
        </w:rPr>
        <w:t>)</w:t>
      </w:r>
      <w:r w:rsidR="0028048F" w:rsidRPr="003A35BA">
        <w:rPr>
          <w:rFonts w:ascii="Cambria" w:hAnsi="Cambria"/>
          <w:lang w:val="en-US"/>
        </w:rPr>
        <w:t xml:space="preserve"> and trajector</w:t>
      </w:r>
      <w:r w:rsidR="00F74207" w:rsidRPr="003A35BA">
        <w:rPr>
          <w:rFonts w:ascii="Cambria" w:hAnsi="Cambria"/>
          <w:lang w:val="en-US"/>
        </w:rPr>
        <w:t>y classes.</w:t>
      </w:r>
      <w:bookmarkEnd w:id="2"/>
      <w:r w:rsidR="00F74207" w:rsidRPr="003A35BA">
        <w:rPr>
          <w:rFonts w:ascii="Cambria" w:hAnsi="Cambria"/>
          <w:lang w:val="en-US"/>
        </w:rPr>
        <w:t xml:space="preserve"> </w:t>
      </w:r>
    </w:p>
    <w:p w14:paraId="4BD09E78" w14:textId="77777777" w:rsidR="00731982" w:rsidRPr="003A35BA" w:rsidRDefault="00731982" w:rsidP="00731982">
      <w:pPr>
        <w:rPr>
          <w:rFonts w:ascii="Cambria" w:hAnsi="Cambria"/>
          <w:lang w:val="en-US"/>
        </w:rPr>
      </w:pPr>
    </w:p>
    <w:tbl>
      <w:tblPr>
        <w:tblStyle w:val="PlainTable3"/>
        <w:tblW w:w="9961" w:type="dxa"/>
        <w:tblLook w:val="0420" w:firstRow="1" w:lastRow="0" w:firstColumn="0" w:lastColumn="0" w:noHBand="0" w:noVBand="1"/>
      </w:tblPr>
      <w:tblGrid>
        <w:gridCol w:w="1667"/>
        <w:gridCol w:w="1394"/>
        <w:gridCol w:w="1380"/>
        <w:gridCol w:w="1229"/>
        <w:gridCol w:w="1531"/>
        <w:gridCol w:w="1380"/>
        <w:gridCol w:w="1380"/>
      </w:tblGrid>
      <w:tr w:rsidR="0083736C" w:rsidRPr="0083736C" w14:paraId="4EDE08B3" w14:textId="77777777" w:rsidTr="00ED5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44848AAB" w14:textId="0EE0DCC7" w:rsidR="0083736C" w:rsidRPr="0083736C" w:rsidRDefault="00297007" w:rsidP="00206725">
            <w:pPr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Trajectory class</w:t>
            </w:r>
          </w:p>
        </w:tc>
        <w:tc>
          <w:tcPr>
            <w:tcW w:w="1394" w:type="dxa"/>
            <w:noWrap/>
            <w:hideMark/>
          </w:tcPr>
          <w:p w14:paraId="2BC89EA9" w14:textId="7E3F65DA" w:rsidR="0083736C" w:rsidRPr="0083736C" w:rsidRDefault="00DF1E84" w:rsidP="00206725">
            <w:pPr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1380" w:type="dxa"/>
            <w:noWrap/>
            <w:hideMark/>
          </w:tcPr>
          <w:p w14:paraId="4A7B7962" w14:textId="1459FDA1" w:rsidR="0083736C" w:rsidRPr="0083736C" w:rsidRDefault="00DF1E84" w:rsidP="00206725">
            <w:pPr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1229" w:type="dxa"/>
            <w:noWrap/>
            <w:hideMark/>
          </w:tcPr>
          <w:p w14:paraId="7DEC8315" w14:textId="195E8BD0" w:rsidR="0083736C" w:rsidRPr="0083736C" w:rsidRDefault="00DF1E84" w:rsidP="00206725">
            <w:pPr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531" w:type="dxa"/>
            <w:noWrap/>
            <w:hideMark/>
          </w:tcPr>
          <w:p w14:paraId="756DBEB4" w14:textId="147E5018" w:rsidR="0083736C" w:rsidRPr="0083736C" w:rsidRDefault="00DF1E84" w:rsidP="00206725">
            <w:pPr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380" w:type="dxa"/>
            <w:noWrap/>
            <w:hideMark/>
          </w:tcPr>
          <w:p w14:paraId="0E39E5D2" w14:textId="1AD6F6EC" w:rsidR="0083736C" w:rsidRPr="0083736C" w:rsidRDefault="00DF1E84" w:rsidP="00206725">
            <w:pPr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380" w:type="dxa"/>
            <w:noWrap/>
            <w:hideMark/>
          </w:tcPr>
          <w:p w14:paraId="5E326874" w14:textId="0DA5E2E7" w:rsidR="0083736C" w:rsidRPr="0083736C" w:rsidRDefault="00DF1E84" w:rsidP="00206725">
            <w:pPr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ED5B30" w:rsidRPr="0083736C" w14:paraId="0F6D0470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37009DB5" w14:textId="17B43B1E" w:rsidR="00ED5B30" w:rsidRPr="0083736C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1394" w:type="dxa"/>
            <w:noWrap/>
            <w:hideMark/>
          </w:tcPr>
          <w:p w14:paraId="2DAF0B10" w14:textId="66965D29" w:rsidR="00ED5B30" w:rsidRPr="0083736C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Pr="0083736C">
              <w:rPr>
                <w:rFonts w:ascii="Cambria" w:hAnsi="Cambria" w:cs="Calibri"/>
                <w:color w:val="000000"/>
              </w:rPr>
              <w:t>MDD</w:t>
            </w:r>
          </w:p>
        </w:tc>
        <w:tc>
          <w:tcPr>
            <w:tcW w:w="1380" w:type="dxa"/>
            <w:noWrap/>
            <w:hideMark/>
          </w:tcPr>
          <w:p w14:paraId="2F482447" w14:textId="15A5A2BA" w:rsidR="00ED5B30" w:rsidRPr="0083736C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83736C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83736C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1229" w:type="dxa"/>
            <w:noWrap/>
            <w:hideMark/>
          </w:tcPr>
          <w:p w14:paraId="7DA48BDC" w14:textId="26A87B7D" w:rsidR="00ED5B30" w:rsidRPr="0083736C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83736C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83736C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531" w:type="dxa"/>
            <w:noWrap/>
            <w:hideMark/>
          </w:tcPr>
          <w:p w14:paraId="2C966F7C" w14:textId="13F315A2" w:rsidR="00ED5B30" w:rsidRPr="002D04D9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2D04D9">
              <w:rPr>
                <w:rFonts w:ascii="Cambria" w:hAnsi="Cambria" w:cs="Calibri"/>
                <w:color w:val="000000"/>
              </w:rPr>
              <w:t>6.60x10-02</w:t>
            </w:r>
          </w:p>
        </w:tc>
        <w:tc>
          <w:tcPr>
            <w:tcW w:w="1380" w:type="dxa"/>
            <w:noWrap/>
            <w:hideMark/>
          </w:tcPr>
          <w:p w14:paraId="223FA591" w14:textId="63F3642F" w:rsidR="00ED5B30" w:rsidRPr="0083736C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83736C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83736C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1380" w:type="dxa"/>
            <w:noWrap/>
            <w:hideMark/>
          </w:tcPr>
          <w:p w14:paraId="7EBF6405" w14:textId="2F8D93E2" w:rsidR="00ED5B30" w:rsidRPr="0083736C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83736C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83736C">
              <w:rPr>
                <w:rFonts w:ascii="Cambria" w:hAnsi="Cambria" w:cs="Calibri"/>
                <w:color w:val="000000"/>
              </w:rPr>
              <w:t>00</w:t>
            </w:r>
          </w:p>
        </w:tc>
      </w:tr>
      <w:tr w:rsidR="00ED5B30" w:rsidRPr="0083736C" w14:paraId="3ADA8A9E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644FF076" w14:textId="2EE610E7" w:rsidR="00ED5B30" w:rsidRPr="0083736C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1394" w:type="dxa"/>
            <w:noWrap/>
            <w:hideMark/>
          </w:tcPr>
          <w:p w14:paraId="69C8CC69" w14:textId="3180D6A5" w:rsidR="00ED5B30" w:rsidRPr="0083736C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Pr="0083736C">
              <w:rPr>
                <w:rFonts w:ascii="Cambria" w:hAnsi="Cambria" w:cs="Calibri"/>
                <w:color w:val="000000"/>
              </w:rPr>
              <w:t>MDD</w:t>
            </w:r>
          </w:p>
        </w:tc>
        <w:tc>
          <w:tcPr>
            <w:tcW w:w="1380" w:type="dxa"/>
            <w:noWrap/>
            <w:hideMark/>
          </w:tcPr>
          <w:p w14:paraId="5756C769" w14:textId="71A424FF" w:rsidR="00ED5B30" w:rsidRPr="0083736C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83736C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83736C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229" w:type="dxa"/>
            <w:noWrap/>
            <w:hideMark/>
          </w:tcPr>
          <w:p w14:paraId="372CFD3B" w14:textId="5BC9E5A5" w:rsidR="00ED5B30" w:rsidRPr="0083736C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83736C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83736C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531" w:type="dxa"/>
            <w:noWrap/>
            <w:hideMark/>
          </w:tcPr>
          <w:p w14:paraId="53FBA476" w14:textId="4084F13D" w:rsidR="00ED5B30" w:rsidRPr="002D04D9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2D04D9">
              <w:rPr>
                <w:rFonts w:ascii="Cambria" w:hAnsi="Cambria" w:cs="Calibri"/>
                <w:color w:val="000000"/>
              </w:rPr>
              <w:t>1.47x10-02</w:t>
            </w:r>
          </w:p>
        </w:tc>
        <w:tc>
          <w:tcPr>
            <w:tcW w:w="1380" w:type="dxa"/>
            <w:noWrap/>
            <w:hideMark/>
          </w:tcPr>
          <w:p w14:paraId="77E12F83" w14:textId="494564CC" w:rsidR="00ED5B30" w:rsidRPr="0083736C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83736C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83736C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4E89CF8" w14:textId="497C26B5" w:rsidR="00ED5B30" w:rsidRPr="0083736C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83736C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83736C">
              <w:rPr>
                <w:rFonts w:ascii="Cambria" w:hAnsi="Cambria" w:cs="Calibri"/>
                <w:color w:val="000000"/>
              </w:rPr>
              <w:t>17</w:t>
            </w:r>
          </w:p>
        </w:tc>
      </w:tr>
      <w:tr w:rsidR="00ED5B30" w:rsidRPr="0083736C" w14:paraId="74CB4D51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6D04B5E6" w14:textId="205FD35D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1394" w:type="dxa"/>
            <w:noWrap/>
            <w:hideMark/>
          </w:tcPr>
          <w:p w14:paraId="68C324F9" w14:textId="36B74F3C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PGS-MDD</w:t>
            </w:r>
          </w:p>
        </w:tc>
        <w:tc>
          <w:tcPr>
            <w:tcW w:w="1380" w:type="dxa"/>
            <w:noWrap/>
            <w:hideMark/>
          </w:tcPr>
          <w:p w14:paraId="216E5E5E" w14:textId="1EA5072F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0.95</w:t>
            </w:r>
          </w:p>
        </w:tc>
        <w:tc>
          <w:tcPr>
            <w:tcW w:w="1229" w:type="dxa"/>
            <w:noWrap/>
            <w:hideMark/>
          </w:tcPr>
          <w:p w14:paraId="222703EF" w14:textId="7F0E6E94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0.04</w:t>
            </w:r>
          </w:p>
        </w:tc>
        <w:tc>
          <w:tcPr>
            <w:tcW w:w="1531" w:type="dxa"/>
            <w:noWrap/>
            <w:hideMark/>
          </w:tcPr>
          <w:p w14:paraId="4DCE9BC0" w14:textId="2147830A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1.89x10-01</w:t>
            </w:r>
          </w:p>
        </w:tc>
        <w:tc>
          <w:tcPr>
            <w:tcW w:w="1380" w:type="dxa"/>
            <w:noWrap/>
            <w:hideMark/>
          </w:tcPr>
          <w:p w14:paraId="0A39E9DF" w14:textId="413FD3B2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0.88</w:t>
            </w:r>
          </w:p>
        </w:tc>
        <w:tc>
          <w:tcPr>
            <w:tcW w:w="1380" w:type="dxa"/>
            <w:noWrap/>
            <w:hideMark/>
          </w:tcPr>
          <w:p w14:paraId="6ACDD0AC" w14:textId="1B9732CF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1.03</w:t>
            </w:r>
          </w:p>
        </w:tc>
      </w:tr>
      <w:tr w:rsidR="00ED5B30" w:rsidRPr="0083736C" w14:paraId="7BF95489" w14:textId="77777777" w:rsidTr="00E25213">
        <w:trPr>
          <w:trHeight w:val="300"/>
        </w:trPr>
        <w:tc>
          <w:tcPr>
            <w:tcW w:w="1667" w:type="dxa"/>
            <w:shd w:val="clear" w:color="auto" w:fill="AEAAAA" w:themeFill="background2" w:themeFillShade="BF"/>
            <w:noWrap/>
            <w:hideMark/>
          </w:tcPr>
          <w:p w14:paraId="36621FC7" w14:textId="441BE066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6D69D8CD" w14:textId="31677BBA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PGS-ADHD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10AF2391" w14:textId="0EF038E9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0.91</w:t>
            </w:r>
          </w:p>
        </w:tc>
        <w:tc>
          <w:tcPr>
            <w:tcW w:w="1229" w:type="dxa"/>
            <w:shd w:val="clear" w:color="auto" w:fill="AEAAAA" w:themeFill="background2" w:themeFillShade="BF"/>
            <w:noWrap/>
            <w:hideMark/>
          </w:tcPr>
          <w:p w14:paraId="29F42527" w14:textId="6A8EE05E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0.02</w:t>
            </w:r>
          </w:p>
        </w:tc>
        <w:tc>
          <w:tcPr>
            <w:tcW w:w="1531" w:type="dxa"/>
            <w:shd w:val="clear" w:color="auto" w:fill="AEAAAA" w:themeFill="background2" w:themeFillShade="BF"/>
            <w:noWrap/>
            <w:hideMark/>
          </w:tcPr>
          <w:p w14:paraId="16421AD8" w14:textId="3954300B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2.12x10-04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010C8380" w14:textId="0B1B21D5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0.87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581D6D5C" w14:textId="783355B8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0.96</w:t>
            </w:r>
          </w:p>
        </w:tc>
      </w:tr>
      <w:tr w:rsidR="00ED5B30" w:rsidRPr="0083736C" w14:paraId="6DF32272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272D0993" w14:textId="4FD5FB71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1394" w:type="dxa"/>
            <w:noWrap/>
            <w:hideMark/>
          </w:tcPr>
          <w:p w14:paraId="05D52559" w14:textId="6A025A9F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PGS-ADHD</w:t>
            </w:r>
          </w:p>
        </w:tc>
        <w:tc>
          <w:tcPr>
            <w:tcW w:w="1380" w:type="dxa"/>
            <w:noWrap/>
            <w:hideMark/>
          </w:tcPr>
          <w:p w14:paraId="5D066BBF" w14:textId="2F08E967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1.00</w:t>
            </w:r>
          </w:p>
        </w:tc>
        <w:tc>
          <w:tcPr>
            <w:tcW w:w="1229" w:type="dxa"/>
            <w:noWrap/>
            <w:hideMark/>
          </w:tcPr>
          <w:p w14:paraId="5A6062DD" w14:textId="00DB0448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0.04</w:t>
            </w:r>
          </w:p>
        </w:tc>
        <w:tc>
          <w:tcPr>
            <w:tcW w:w="1531" w:type="dxa"/>
            <w:noWrap/>
            <w:hideMark/>
          </w:tcPr>
          <w:p w14:paraId="3EBDA861" w14:textId="128F6280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9.32x10-01</w:t>
            </w:r>
          </w:p>
        </w:tc>
        <w:tc>
          <w:tcPr>
            <w:tcW w:w="1380" w:type="dxa"/>
            <w:noWrap/>
            <w:hideMark/>
          </w:tcPr>
          <w:p w14:paraId="0CF160E4" w14:textId="4BDFB1FC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0.93</w:t>
            </w:r>
          </w:p>
        </w:tc>
        <w:tc>
          <w:tcPr>
            <w:tcW w:w="1380" w:type="dxa"/>
            <w:noWrap/>
            <w:hideMark/>
          </w:tcPr>
          <w:p w14:paraId="231EC187" w14:textId="4A298676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1.07</w:t>
            </w:r>
          </w:p>
        </w:tc>
      </w:tr>
      <w:tr w:rsidR="00ED5B30" w:rsidRPr="0083736C" w14:paraId="60E4E934" w14:textId="77777777" w:rsidTr="00E25213">
        <w:trPr>
          <w:trHeight w:val="300"/>
        </w:trPr>
        <w:tc>
          <w:tcPr>
            <w:tcW w:w="1667" w:type="dxa"/>
            <w:shd w:val="clear" w:color="auto" w:fill="AEAAAA" w:themeFill="background2" w:themeFillShade="BF"/>
            <w:noWrap/>
            <w:hideMark/>
          </w:tcPr>
          <w:p w14:paraId="237D576B" w14:textId="4DE8042C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1A8F5BD8" w14:textId="775B6D9C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PGS-ADHD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08C33B3F" w14:textId="58A45EAF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0.90</w:t>
            </w:r>
          </w:p>
        </w:tc>
        <w:tc>
          <w:tcPr>
            <w:tcW w:w="1229" w:type="dxa"/>
            <w:shd w:val="clear" w:color="auto" w:fill="AEAAAA" w:themeFill="background2" w:themeFillShade="BF"/>
            <w:noWrap/>
            <w:hideMark/>
          </w:tcPr>
          <w:p w14:paraId="44C4A831" w14:textId="5D65BD35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0.04</w:t>
            </w:r>
          </w:p>
        </w:tc>
        <w:tc>
          <w:tcPr>
            <w:tcW w:w="1531" w:type="dxa"/>
            <w:shd w:val="clear" w:color="auto" w:fill="AEAAAA" w:themeFill="background2" w:themeFillShade="BF"/>
            <w:noWrap/>
            <w:hideMark/>
          </w:tcPr>
          <w:p w14:paraId="47754481" w14:textId="3FAA5A02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6.99x10-03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78D1E77F" w14:textId="0114D068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0.83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27AADCCA" w14:textId="0DE9ACDA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0.97</w:t>
            </w:r>
          </w:p>
        </w:tc>
      </w:tr>
      <w:tr w:rsidR="00ED5B30" w:rsidRPr="0083736C" w14:paraId="38A342EE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48D35618" w14:textId="137C6F51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1394" w:type="dxa"/>
            <w:noWrap/>
            <w:hideMark/>
          </w:tcPr>
          <w:p w14:paraId="6E9AA744" w14:textId="0988F070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PGS-ASD</w:t>
            </w:r>
          </w:p>
        </w:tc>
        <w:tc>
          <w:tcPr>
            <w:tcW w:w="1380" w:type="dxa"/>
            <w:noWrap/>
            <w:hideMark/>
          </w:tcPr>
          <w:p w14:paraId="3E0FBFA8" w14:textId="7BB1F296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1.01</w:t>
            </w:r>
          </w:p>
        </w:tc>
        <w:tc>
          <w:tcPr>
            <w:tcW w:w="1229" w:type="dxa"/>
            <w:noWrap/>
            <w:hideMark/>
          </w:tcPr>
          <w:p w14:paraId="7D3875B5" w14:textId="48B5A4C2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0.02</w:t>
            </w:r>
          </w:p>
        </w:tc>
        <w:tc>
          <w:tcPr>
            <w:tcW w:w="1531" w:type="dxa"/>
            <w:noWrap/>
            <w:hideMark/>
          </w:tcPr>
          <w:p w14:paraId="7A088D3F" w14:textId="46DA65B7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5.79x10-01</w:t>
            </w:r>
          </w:p>
        </w:tc>
        <w:tc>
          <w:tcPr>
            <w:tcW w:w="1380" w:type="dxa"/>
            <w:noWrap/>
            <w:hideMark/>
          </w:tcPr>
          <w:p w14:paraId="351FAAB0" w14:textId="3A89A72C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0.97</w:t>
            </w:r>
          </w:p>
        </w:tc>
        <w:tc>
          <w:tcPr>
            <w:tcW w:w="1380" w:type="dxa"/>
            <w:noWrap/>
            <w:hideMark/>
          </w:tcPr>
          <w:p w14:paraId="1AE40512" w14:textId="04A38DD8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1.06</w:t>
            </w:r>
          </w:p>
        </w:tc>
      </w:tr>
      <w:tr w:rsidR="00ED5B30" w:rsidRPr="0083736C" w14:paraId="07D34F2B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6A4B718F" w14:textId="1F5FEBED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1394" w:type="dxa"/>
            <w:noWrap/>
            <w:hideMark/>
          </w:tcPr>
          <w:p w14:paraId="6B5077A1" w14:textId="657CA86A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PGS-ASD</w:t>
            </w:r>
          </w:p>
        </w:tc>
        <w:tc>
          <w:tcPr>
            <w:tcW w:w="1380" w:type="dxa"/>
            <w:noWrap/>
            <w:hideMark/>
          </w:tcPr>
          <w:p w14:paraId="090A3EEC" w14:textId="4159BA6E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1.08</w:t>
            </w:r>
          </w:p>
        </w:tc>
        <w:tc>
          <w:tcPr>
            <w:tcW w:w="1229" w:type="dxa"/>
            <w:noWrap/>
            <w:hideMark/>
          </w:tcPr>
          <w:p w14:paraId="691C98B5" w14:textId="253BDDDE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0.04</w:t>
            </w:r>
          </w:p>
        </w:tc>
        <w:tc>
          <w:tcPr>
            <w:tcW w:w="1531" w:type="dxa"/>
            <w:noWrap/>
            <w:hideMark/>
          </w:tcPr>
          <w:p w14:paraId="091B41B5" w14:textId="2A73EA1F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3.15x10-02</w:t>
            </w:r>
          </w:p>
        </w:tc>
        <w:tc>
          <w:tcPr>
            <w:tcW w:w="1380" w:type="dxa"/>
            <w:noWrap/>
            <w:hideMark/>
          </w:tcPr>
          <w:p w14:paraId="75B46A15" w14:textId="33A724F3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1.01</w:t>
            </w:r>
          </w:p>
        </w:tc>
        <w:tc>
          <w:tcPr>
            <w:tcW w:w="1380" w:type="dxa"/>
            <w:noWrap/>
            <w:hideMark/>
          </w:tcPr>
          <w:p w14:paraId="2556A3B6" w14:textId="1BB60A62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1.16</w:t>
            </w:r>
          </w:p>
        </w:tc>
      </w:tr>
      <w:tr w:rsidR="00ED5B30" w:rsidRPr="0083736C" w14:paraId="2BC2D189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5090D420" w14:textId="702B82B2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1394" w:type="dxa"/>
            <w:noWrap/>
            <w:hideMark/>
          </w:tcPr>
          <w:p w14:paraId="5F26AF9B" w14:textId="7A55DF65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PGS-ASD</w:t>
            </w:r>
          </w:p>
        </w:tc>
        <w:tc>
          <w:tcPr>
            <w:tcW w:w="1380" w:type="dxa"/>
            <w:noWrap/>
            <w:hideMark/>
          </w:tcPr>
          <w:p w14:paraId="6A2BC14C" w14:textId="24D90159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0.95</w:t>
            </w:r>
          </w:p>
        </w:tc>
        <w:tc>
          <w:tcPr>
            <w:tcW w:w="1229" w:type="dxa"/>
            <w:noWrap/>
            <w:hideMark/>
          </w:tcPr>
          <w:p w14:paraId="2BA36158" w14:textId="395CE817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0.04</w:t>
            </w:r>
          </w:p>
        </w:tc>
        <w:tc>
          <w:tcPr>
            <w:tcW w:w="1531" w:type="dxa"/>
            <w:noWrap/>
            <w:hideMark/>
          </w:tcPr>
          <w:p w14:paraId="35DA338D" w14:textId="041C8163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2.20x10-01</w:t>
            </w:r>
          </w:p>
        </w:tc>
        <w:tc>
          <w:tcPr>
            <w:tcW w:w="1380" w:type="dxa"/>
            <w:noWrap/>
            <w:hideMark/>
          </w:tcPr>
          <w:p w14:paraId="0EF8861C" w14:textId="281CFCAC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0.88</w:t>
            </w:r>
          </w:p>
        </w:tc>
        <w:tc>
          <w:tcPr>
            <w:tcW w:w="1380" w:type="dxa"/>
            <w:noWrap/>
            <w:hideMark/>
          </w:tcPr>
          <w:p w14:paraId="6F3DAA80" w14:textId="17B2F73F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1.03</w:t>
            </w:r>
          </w:p>
        </w:tc>
      </w:tr>
      <w:tr w:rsidR="00ED5B30" w:rsidRPr="0083736C" w14:paraId="1D6A46A8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6BED30EF" w14:textId="61D6FD6F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1394" w:type="dxa"/>
            <w:noWrap/>
            <w:hideMark/>
          </w:tcPr>
          <w:p w14:paraId="057B3B90" w14:textId="005EE099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PGS-BD</w:t>
            </w:r>
          </w:p>
        </w:tc>
        <w:tc>
          <w:tcPr>
            <w:tcW w:w="1380" w:type="dxa"/>
            <w:noWrap/>
            <w:hideMark/>
          </w:tcPr>
          <w:p w14:paraId="63A8A4A7" w14:textId="444AD731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1.03</w:t>
            </w:r>
          </w:p>
        </w:tc>
        <w:tc>
          <w:tcPr>
            <w:tcW w:w="1229" w:type="dxa"/>
            <w:noWrap/>
            <w:hideMark/>
          </w:tcPr>
          <w:p w14:paraId="57C1945A" w14:textId="3B7DE763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0.02</w:t>
            </w:r>
          </w:p>
        </w:tc>
        <w:tc>
          <w:tcPr>
            <w:tcW w:w="1531" w:type="dxa"/>
            <w:noWrap/>
            <w:hideMark/>
          </w:tcPr>
          <w:p w14:paraId="386519F0" w14:textId="0CB16A25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2.00x10-01</w:t>
            </w:r>
          </w:p>
        </w:tc>
        <w:tc>
          <w:tcPr>
            <w:tcW w:w="1380" w:type="dxa"/>
            <w:noWrap/>
            <w:hideMark/>
          </w:tcPr>
          <w:p w14:paraId="19A0CC7B" w14:textId="61DD9E1F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0.98</w:t>
            </w:r>
          </w:p>
        </w:tc>
        <w:tc>
          <w:tcPr>
            <w:tcW w:w="1380" w:type="dxa"/>
            <w:noWrap/>
            <w:hideMark/>
          </w:tcPr>
          <w:p w14:paraId="48D13851" w14:textId="5FA22B7A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1.08</w:t>
            </w:r>
          </w:p>
        </w:tc>
      </w:tr>
      <w:tr w:rsidR="00ED5B30" w:rsidRPr="0083736C" w14:paraId="77BCB99C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11255C99" w14:textId="25842E60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1394" w:type="dxa"/>
            <w:noWrap/>
            <w:hideMark/>
          </w:tcPr>
          <w:p w14:paraId="615E0A95" w14:textId="36AD6F28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PGS-BD</w:t>
            </w:r>
          </w:p>
        </w:tc>
        <w:tc>
          <w:tcPr>
            <w:tcW w:w="1380" w:type="dxa"/>
            <w:noWrap/>
            <w:hideMark/>
          </w:tcPr>
          <w:p w14:paraId="6FC8EE63" w14:textId="7DFEDFD5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0.99</w:t>
            </w:r>
          </w:p>
        </w:tc>
        <w:tc>
          <w:tcPr>
            <w:tcW w:w="1229" w:type="dxa"/>
            <w:noWrap/>
            <w:hideMark/>
          </w:tcPr>
          <w:p w14:paraId="0A6E3A43" w14:textId="1E335A96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0.04</w:t>
            </w:r>
          </w:p>
        </w:tc>
        <w:tc>
          <w:tcPr>
            <w:tcW w:w="1531" w:type="dxa"/>
            <w:noWrap/>
            <w:hideMark/>
          </w:tcPr>
          <w:p w14:paraId="41BDDE34" w14:textId="2D3418D2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8.68x10-01</w:t>
            </w:r>
          </w:p>
        </w:tc>
        <w:tc>
          <w:tcPr>
            <w:tcW w:w="1380" w:type="dxa"/>
            <w:noWrap/>
            <w:hideMark/>
          </w:tcPr>
          <w:p w14:paraId="2C023DC5" w14:textId="0FECB562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0.92</w:t>
            </w:r>
          </w:p>
        </w:tc>
        <w:tc>
          <w:tcPr>
            <w:tcW w:w="1380" w:type="dxa"/>
            <w:noWrap/>
            <w:hideMark/>
          </w:tcPr>
          <w:p w14:paraId="6D086FFA" w14:textId="52F63C03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1.07</w:t>
            </w:r>
          </w:p>
        </w:tc>
      </w:tr>
      <w:tr w:rsidR="00ED5B30" w:rsidRPr="0083736C" w14:paraId="1FED0CA1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1E29962D" w14:textId="5A6B76E5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1394" w:type="dxa"/>
            <w:noWrap/>
            <w:hideMark/>
          </w:tcPr>
          <w:p w14:paraId="3C73039B" w14:textId="086A5E72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PGS-BD</w:t>
            </w:r>
          </w:p>
        </w:tc>
        <w:tc>
          <w:tcPr>
            <w:tcW w:w="1380" w:type="dxa"/>
            <w:noWrap/>
            <w:hideMark/>
          </w:tcPr>
          <w:p w14:paraId="235E212F" w14:textId="1D3E2DFC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0.99</w:t>
            </w:r>
          </w:p>
        </w:tc>
        <w:tc>
          <w:tcPr>
            <w:tcW w:w="1229" w:type="dxa"/>
            <w:noWrap/>
            <w:hideMark/>
          </w:tcPr>
          <w:p w14:paraId="6D2BD3AD" w14:textId="6BCF1410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0.04</w:t>
            </w:r>
          </w:p>
        </w:tc>
        <w:tc>
          <w:tcPr>
            <w:tcW w:w="1531" w:type="dxa"/>
            <w:noWrap/>
            <w:hideMark/>
          </w:tcPr>
          <w:p w14:paraId="45647840" w14:textId="6A805F73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7.15x10-01</w:t>
            </w:r>
          </w:p>
        </w:tc>
        <w:tc>
          <w:tcPr>
            <w:tcW w:w="1380" w:type="dxa"/>
            <w:noWrap/>
            <w:hideMark/>
          </w:tcPr>
          <w:p w14:paraId="3A661860" w14:textId="7DE3C056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0.91</w:t>
            </w:r>
          </w:p>
        </w:tc>
        <w:tc>
          <w:tcPr>
            <w:tcW w:w="1380" w:type="dxa"/>
            <w:noWrap/>
            <w:hideMark/>
          </w:tcPr>
          <w:p w14:paraId="79C1EEA4" w14:textId="09B787EC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1.07</w:t>
            </w:r>
          </w:p>
        </w:tc>
      </w:tr>
      <w:tr w:rsidR="00ED5B30" w:rsidRPr="0083736C" w14:paraId="66BCFEFA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640A4A7D" w14:textId="5169A815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1394" w:type="dxa"/>
            <w:noWrap/>
            <w:hideMark/>
          </w:tcPr>
          <w:p w14:paraId="79D87A9E" w14:textId="590F8874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PGS-SCZ</w:t>
            </w:r>
          </w:p>
        </w:tc>
        <w:tc>
          <w:tcPr>
            <w:tcW w:w="1380" w:type="dxa"/>
            <w:noWrap/>
            <w:hideMark/>
          </w:tcPr>
          <w:p w14:paraId="00E4FE1B" w14:textId="7511C997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0.99</w:t>
            </w:r>
          </w:p>
        </w:tc>
        <w:tc>
          <w:tcPr>
            <w:tcW w:w="1229" w:type="dxa"/>
            <w:noWrap/>
            <w:hideMark/>
          </w:tcPr>
          <w:p w14:paraId="6BF50B47" w14:textId="436AC8D2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0.02</w:t>
            </w:r>
          </w:p>
        </w:tc>
        <w:tc>
          <w:tcPr>
            <w:tcW w:w="1531" w:type="dxa"/>
            <w:noWrap/>
            <w:hideMark/>
          </w:tcPr>
          <w:p w14:paraId="32BE88D9" w14:textId="36E63FFA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6.37x10-01</w:t>
            </w:r>
          </w:p>
        </w:tc>
        <w:tc>
          <w:tcPr>
            <w:tcW w:w="1380" w:type="dxa"/>
            <w:noWrap/>
            <w:hideMark/>
          </w:tcPr>
          <w:p w14:paraId="5294BAFB" w14:textId="07EAFAC8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0.94</w:t>
            </w:r>
          </w:p>
        </w:tc>
        <w:tc>
          <w:tcPr>
            <w:tcW w:w="1380" w:type="dxa"/>
            <w:noWrap/>
            <w:hideMark/>
          </w:tcPr>
          <w:p w14:paraId="2ED61A55" w14:textId="098C149C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1.04</w:t>
            </w:r>
          </w:p>
        </w:tc>
      </w:tr>
      <w:tr w:rsidR="00ED5B30" w:rsidRPr="0083736C" w14:paraId="437A1168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7B8E9D53" w14:textId="165D85E7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1394" w:type="dxa"/>
            <w:noWrap/>
            <w:hideMark/>
          </w:tcPr>
          <w:p w14:paraId="2936778F" w14:textId="43F2C0D4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PGS-SCZ</w:t>
            </w:r>
          </w:p>
        </w:tc>
        <w:tc>
          <w:tcPr>
            <w:tcW w:w="1380" w:type="dxa"/>
            <w:noWrap/>
            <w:hideMark/>
          </w:tcPr>
          <w:p w14:paraId="29956CE9" w14:textId="2921AD41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1.05</w:t>
            </w:r>
          </w:p>
        </w:tc>
        <w:tc>
          <w:tcPr>
            <w:tcW w:w="1229" w:type="dxa"/>
            <w:noWrap/>
            <w:hideMark/>
          </w:tcPr>
          <w:p w14:paraId="647FF6D1" w14:textId="03241AA7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0.04</w:t>
            </w:r>
          </w:p>
        </w:tc>
        <w:tc>
          <w:tcPr>
            <w:tcW w:w="1531" w:type="dxa"/>
            <w:noWrap/>
            <w:hideMark/>
          </w:tcPr>
          <w:p w14:paraId="1C2C9767" w14:textId="0DE51D11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2.31x10-01</w:t>
            </w:r>
          </w:p>
        </w:tc>
        <w:tc>
          <w:tcPr>
            <w:tcW w:w="1380" w:type="dxa"/>
            <w:noWrap/>
            <w:hideMark/>
          </w:tcPr>
          <w:p w14:paraId="75B91E56" w14:textId="4944E85C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0.97</w:t>
            </w:r>
          </w:p>
        </w:tc>
        <w:tc>
          <w:tcPr>
            <w:tcW w:w="1380" w:type="dxa"/>
            <w:noWrap/>
            <w:hideMark/>
          </w:tcPr>
          <w:p w14:paraId="59CDB3DD" w14:textId="693AF9C6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1.12</w:t>
            </w:r>
          </w:p>
        </w:tc>
      </w:tr>
      <w:tr w:rsidR="00ED5B30" w:rsidRPr="0083736C" w14:paraId="17B51E18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3CFAA0BE" w14:textId="5B299DBC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1394" w:type="dxa"/>
            <w:noWrap/>
            <w:hideMark/>
          </w:tcPr>
          <w:p w14:paraId="75F56A51" w14:textId="52DC5410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PGS-SCZ</w:t>
            </w:r>
          </w:p>
        </w:tc>
        <w:tc>
          <w:tcPr>
            <w:tcW w:w="1380" w:type="dxa"/>
            <w:noWrap/>
            <w:hideMark/>
          </w:tcPr>
          <w:p w14:paraId="62FCA8B3" w14:textId="3BB08FE4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0.99</w:t>
            </w:r>
          </w:p>
        </w:tc>
        <w:tc>
          <w:tcPr>
            <w:tcW w:w="1229" w:type="dxa"/>
            <w:noWrap/>
            <w:hideMark/>
          </w:tcPr>
          <w:p w14:paraId="11E0BDDC" w14:textId="5DA47130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0.04</w:t>
            </w:r>
          </w:p>
        </w:tc>
        <w:tc>
          <w:tcPr>
            <w:tcW w:w="1531" w:type="dxa"/>
            <w:noWrap/>
            <w:hideMark/>
          </w:tcPr>
          <w:p w14:paraId="75E06ACC" w14:textId="685E9D6B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7.83x10-01</w:t>
            </w:r>
          </w:p>
        </w:tc>
        <w:tc>
          <w:tcPr>
            <w:tcW w:w="1380" w:type="dxa"/>
            <w:noWrap/>
            <w:hideMark/>
          </w:tcPr>
          <w:p w14:paraId="3D6E180F" w14:textId="1C63EF7F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0.91</w:t>
            </w:r>
          </w:p>
        </w:tc>
        <w:tc>
          <w:tcPr>
            <w:tcW w:w="1380" w:type="dxa"/>
            <w:noWrap/>
            <w:hideMark/>
          </w:tcPr>
          <w:p w14:paraId="439DCC58" w14:textId="11594C0D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1.07</w:t>
            </w:r>
          </w:p>
        </w:tc>
      </w:tr>
      <w:tr w:rsidR="00ED5B30" w:rsidRPr="0083736C" w14:paraId="1774BE6F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1A503532" w14:textId="2EF562A8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1394" w:type="dxa"/>
            <w:noWrap/>
            <w:hideMark/>
          </w:tcPr>
          <w:p w14:paraId="121574AA" w14:textId="4E178552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PGS-AN</w:t>
            </w:r>
          </w:p>
        </w:tc>
        <w:tc>
          <w:tcPr>
            <w:tcW w:w="1380" w:type="dxa"/>
            <w:noWrap/>
            <w:hideMark/>
          </w:tcPr>
          <w:p w14:paraId="5C296BC2" w14:textId="5D68A302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1.06</w:t>
            </w:r>
          </w:p>
        </w:tc>
        <w:tc>
          <w:tcPr>
            <w:tcW w:w="1229" w:type="dxa"/>
            <w:noWrap/>
            <w:hideMark/>
          </w:tcPr>
          <w:p w14:paraId="3C17CEB0" w14:textId="173A5348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0.02</w:t>
            </w:r>
          </w:p>
        </w:tc>
        <w:tc>
          <w:tcPr>
            <w:tcW w:w="1531" w:type="dxa"/>
            <w:noWrap/>
            <w:hideMark/>
          </w:tcPr>
          <w:p w14:paraId="78610E46" w14:textId="330D359C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3.06x10-02</w:t>
            </w:r>
          </w:p>
        </w:tc>
        <w:tc>
          <w:tcPr>
            <w:tcW w:w="1380" w:type="dxa"/>
            <w:noWrap/>
            <w:hideMark/>
          </w:tcPr>
          <w:p w14:paraId="3E6D998D" w14:textId="71753EBE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1.01</w:t>
            </w:r>
          </w:p>
        </w:tc>
        <w:tc>
          <w:tcPr>
            <w:tcW w:w="1380" w:type="dxa"/>
            <w:noWrap/>
            <w:hideMark/>
          </w:tcPr>
          <w:p w14:paraId="0DA8954F" w14:textId="06BC6826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1.11</w:t>
            </w:r>
          </w:p>
        </w:tc>
      </w:tr>
      <w:tr w:rsidR="00ED5B30" w:rsidRPr="0083736C" w14:paraId="09C015C5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74BA6DC8" w14:textId="3F4BA633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1394" w:type="dxa"/>
            <w:noWrap/>
            <w:hideMark/>
          </w:tcPr>
          <w:p w14:paraId="2F127A1C" w14:textId="188E25BD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PGS-AN</w:t>
            </w:r>
          </w:p>
        </w:tc>
        <w:tc>
          <w:tcPr>
            <w:tcW w:w="1380" w:type="dxa"/>
            <w:noWrap/>
            <w:hideMark/>
          </w:tcPr>
          <w:p w14:paraId="72E33F96" w14:textId="27124DFA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1.02</w:t>
            </w:r>
          </w:p>
        </w:tc>
        <w:tc>
          <w:tcPr>
            <w:tcW w:w="1229" w:type="dxa"/>
            <w:noWrap/>
            <w:hideMark/>
          </w:tcPr>
          <w:p w14:paraId="130B5F45" w14:textId="1376F8C2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0.04</w:t>
            </w:r>
          </w:p>
        </w:tc>
        <w:tc>
          <w:tcPr>
            <w:tcW w:w="1531" w:type="dxa"/>
            <w:noWrap/>
            <w:hideMark/>
          </w:tcPr>
          <w:p w14:paraId="3652A49F" w14:textId="3784EC5A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5.99x10-01</w:t>
            </w:r>
          </w:p>
        </w:tc>
        <w:tc>
          <w:tcPr>
            <w:tcW w:w="1380" w:type="dxa"/>
            <w:noWrap/>
            <w:hideMark/>
          </w:tcPr>
          <w:p w14:paraId="1B823757" w14:textId="522FE93C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0.95</w:t>
            </w:r>
          </w:p>
        </w:tc>
        <w:tc>
          <w:tcPr>
            <w:tcW w:w="1380" w:type="dxa"/>
            <w:noWrap/>
            <w:hideMark/>
          </w:tcPr>
          <w:p w14:paraId="6D91B455" w14:textId="70D765E6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1.10</w:t>
            </w:r>
          </w:p>
        </w:tc>
      </w:tr>
      <w:tr w:rsidR="00ED5B30" w:rsidRPr="0083736C" w14:paraId="584ABF28" w14:textId="77777777" w:rsidTr="00E25213">
        <w:trPr>
          <w:trHeight w:val="300"/>
        </w:trPr>
        <w:tc>
          <w:tcPr>
            <w:tcW w:w="1667" w:type="dxa"/>
            <w:shd w:val="clear" w:color="auto" w:fill="AEAAAA" w:themeFill="background2" w:themeFillShade="BF"/>
            <w:noWrap/>
            <w:hideMark/>
          </w:tcPr>
          <w:p w14:paraId="290FE7D5" w14:textId="5F2906DE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623D91DF" w14:textId="65C8F45D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PGS-AN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6F11FA64" w14:textId="7C889CD9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1.12</w:t>
            </w:r>
          </w:p>
        </w:tc>
        <w:tc>
          <w:tcPr>
            <w:tcW w:w="1229" w:type="dxa"/>
            <w:shd w:val="clear" w:color="auto" w:fill="AEAAAA" w:themeFill="background2" w:themeFillShade="BF"/>
            <w:noWrap/>
            <w:hideMark/>
          </w:tcPr>
          <w:p w14:paraId="1FBFBB20" w14:textId="403D350A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0.04</w:t>
            </w:r>
          </w:p>
        </w:tc>
        <w:tc>
          <w:tcPr>
            <w:tcW w:w="1531" w:type="dxa"/>
            <w:shd w:val="clear" w:color="auto" w:fill="AEAAAA" w:themeFill="background2" w:themeFillShade="BF"/>
            <w:noWrap/>
            <w:hideMark/>
          </w:tcPr>
          <w:p w14:paraId="197A8A93" w14:textId="266C8D58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5.00x10-03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0D22FBFA" w14:textId="3B872863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1.03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12295FBE" w14:textId="6EFFDE50" w:rsidR="00ED5B30" w:rsidRPr="009039F1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9039F1">
              <w:rPr>
                <w:rFonts w:ascii="Cambria" w:hAnsi="Cambria" w:cs="Calibri"/>
                <w:color w:val="000000"/>
              </w:rPr>
              <w:t>1.21</w:t>
            </w:r>
          </w:p>
        </w:tc>
      </w:tr>
    </w:tbl>
    <w:p w14:paraId="1D70AB9A" w14:textId="77777777" w:rsidR="0083736C" w:rsidRPr="003A35BA" w:rsidRDefault="0083736C" w:rsidP="00731982">
      <w:pPr>
        <w:rPr>
          <w:rFonts w:ascii="Cambria" w:hAnsi="Cambria"/>
          <w:lang w:val="en-US"/>
        </w:rPr>
      </w:pPr>
    </w:p>
    <w:p w14:paraId="296CDF5E" w14:textId="0A7C8ED6" w:rsidR="00731982" w:rsidRPr="003A35BA" w:rsidRDefault="00731982" w:rsidP="768AAEB4">
      <w:pPr>
        <w:rPr>
          <w:rFonts w:ascii="Cambria" w:hAnsi="Cambria"/>
          <w:i/>
          <w:iCs/>
          <w:lang w:val="en-US"/>
        </w:rPr>
      </w:pPr>
      <w:r w:rsidRPr="768AAEB4">
        <w:rPr>
          <w:rFonts w:ascii="Cambria" w:hAnsi="Cambria"/>
          <w:i/>
          <w:iCs/>
          <w:lang w:val="en-US"/>
        </w:rPr>
        <w:t>The brief contact class (class 1) was used as the reference category in multinomial regressions.</w:t>
      </w:r>
      <w:r w:rsidR="00E25213" w:rsidRPr="768AAEB4">
        <w:rPr>
          <w:rFonts w:ascii="Cambria" w:hAnsi="Cambria"/>
          <w:i/>
          <w:iCs/>
          <w:lang w:val="en-US"/>
        </w:rPr>
        <w:t xml:space="preserve"> Dark grey background represents results significant at the Bonferroni-adjusted alpha level of </w:t>
      </w:r>
      <w:r w:rsidR="5901ED2A" w:rsidRPr="768AAEB4">
        <w:rPr>
          <w:rFonts w:ascii="Cambria" w:hAnsi="Cambria"/>
          <w:i/>
          <w:iCs/>
          <w:lang w:val="en-US"/>
        </w:rPr>
        <w:t>0.00083</w:t>
      </w:r>
      <w:r w:rsidR="009121D9" w:rsidRPr="768AAEB4">
        <w:rPr>
          <w:rFonts w:ascii="Cambria" w:hAnsi="Cambria"/>
          <w:i/>
          <w:iCs/>
          <w:lang w:val="en-US"/>
        </w:rPr>
        <w:t xml:space="preserve">. </w:t>
      </w:r>
    </w:p>
    <w:p w14:paraId="74063B22" w14:textId="77777777" w:rsidR="007F0D39" w:rsidRPr="003A35BA" w:rsidRDefault="007F0D39" w:rsidP="00731982">
      <w:pPr>
        <w:rPr>
          <w:rFonts w:ascii="Cambria" w:hAnsi="Cambria"/>
          <w:i/>
          <w:iCs/>
          <w:lang w:val="en-US"/>
        </w:rPr>
      </w:pPr>
    </w:p>
    <w:p w14:paraId="4B99D026" w14:textId="77777777" w:rsidR="001D58B0" w:rsidRDefault="001D58B0" w:rsidP="007F0D39">
      <w:pPr>
        <w:pStyle w:val="Heading1"/>
        <w:rPr>
          <w:rFonts w:ascii="Cambria" w:hAnsi="Cambria"/>
          <w:lang w:val="en-US"/>
        </w:rPr>
      </w:pPr>
    </w:p>
    <w:p w14:paraId="4E6A9CFF" w14:textId="77777777" w:rsidR="001D58B0" w:rsidRDefault="001D58B0" w:rsidP="001D58B0">
      <w:pPr>
        <w:rPr>
          <w:lang w:val="en-US"/>
        </w:rPr>
      </w:pPr>
    </w:p>
    <w:p w14:paraId="09BC7235" w14:textId="77777777" w:rsidR="001D58B0" w:rsidRDefault="001D58B0" w:rsidP="001D58B0">
      <w:pPr>
        <w:rPr>
          <w:lang w:val="en-US"/>
        </w:rPr>
      </w:pPr>
    </w:p>
    <w:p w14:paraId="566EB5EB" w14:textId="66D32CCD" w:rsidR="007F0D39" w:rsidRPr="003A35BA" w:rsidRDefault="00F458EF" w:rsidP="007F0D39">
      <w:pPr>
        <w:pStyle w:val="Heading1"/>
        <w:rPr>
          <w:rFonts w:ascii="Cambria" w:hAnsi="Cambria"/>
          <w:lang w:val="en-US"/>
        </w:rPr>
      </w:pPr>
      <w:bookmarkStart w:id="3" w:name="_Toc171087952"/>
      <w:r>
        <w:rPr>
          <w:rFonts w:ascii="Cambria" w:hAnsi="Cambria"/>
          <w:lang w:val="en-US"/>
        </w:rPr>
        <w:t>STable</w:t>
      </w:r>
      <w:r w:rsidR="007F0D39" w:rsidRPr="003A35BA">
        <w:rPr>
          <w:rFonts w:ascii="Cambria" w:hAnsi="Cambria"/>
          <w:lang w:val="en-US"/>
        </w:rPr>
        <w:t xml:space="preserve"> 3. Associations between dichotomized </w:t>
      </w:r>
      <w:r w:rsidR="00873C2B" w:rsidRPr="003A35BA">
        <w:rPr>
          <w:rFonts w:ascii="Cambria" w:hAnsi="Cambria"/>
          <w:lang w:val="en-US"/>
        </w:rPr>
        <w:t xml:space="preserve">(10%) </w:t>
      </w:r>
      <w:r w:rsidR="007F0D39" w:rsidRPr="003A35BA">
        <w:rPr>
          <w:rFonts w:ascii="Cambria" w:hAnsi="Cambria"/>
          <w:lang w:val="en-US"/>
        </w:rPr>
        <w:t>polygenic scores (PGSs) and trajectory classes.</w:t>
      </w:r>
      <w:bookmarkEnd w:id="3"/>
      <w:r w:rsidR="007F0D39" w:rsidRPr="003A35BA">
        <w:rPr>
          <w:rFonts w:ascii="Cambria" w:hAnsi="Cambria"/>
          <w:lang w:val="en-US"/>
        </w:rPr>
        <w:t xml:space="preserve"> </w:t>
      </w:r>
    </w:p>
    <w:p w14:paraId="7045E3BE" w14:textId="77777777" w:rsidR="007F0D39" w:rsidRPr="003A35BA" w:rsidRDefault="007F0D39" w:rsidP="007F0D39">
      <w:pPr>
        <w:rPr>
          <w:rFonts w:ascii="Cambria" w:hAnsi="Cambria"/>
          <w:lang w:val="en-US"/>
        </w:rPr>
      </w:pPr>
    </w:p>
    <w:tbl>
      <w:tblPr>
        <w:tblStyle w:val="PlainTable3"/>
        <w:tblW w:w="10065" w:type="dxa"/>
        <w:tblLook w:val="0420" w:firstRow="1" w:lastRow="0" w:firstColumn="0" w:lastColumn="0" w:noHBand="0" w:noVBand="1"/>
      </w:tblPr>
      <w:tblGrid>
        <w:gridCol w:w="1667"/>
        <w:gridCol w:w="2444"/>
        <w:gridCol w:w="709"/>
        <w:gridCol w:w="992"/>
        <w:gridCol w:w="1418"/>
        <w:gridCol w:w="1417"/>
        <w:gridCol w:w="1418"/>
      </w:tblGrid>
      <w:tr w:rsidR="00BB2AAE" w:rsidRPr="00BB2AAE" w14:paraId="14FD9CA7" w14:textId="77777777" w:rsidTr="00870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16507625" w14:textId="72B0BA23" w:rsidR="00BB2AAE" w:rsidRPr="00BB2AAE" w:rsidRDefault="00297007" w:rsidP="00206725">
            <w:pPr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Trajectory class</w:t>
            </w:r>
          </w:p>
        </w:tc>
        <w:tc>
          <w:tcPr>
            <w:tcW w:w="2444" w:type="dxa"/>
            <w:noWrap/>
            <w:hideMark/>
          </w:tcPr>
          <w:p w14:paraId="27D12563" w14:textId="0B9D3919" w:rsidR="00BB2AAE" w:rsidRPr="00BB2AAE" w:rsidRDefault="00DF1E84" w:rsidP="00206725">
            <w:pPr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709" w:type="dxa"/>
            <w:noWrap/>
            <w:hideMark/>
          </w:tcPr>
          <w:p w14:paraId="1D94066E" w14:textId="184F58FB" w:rsidR="00BB2AAE" w:rsidRPr="00BB2AAE" w:rsidRDefault="00DF1E84" w:rsidP="00206725">
            <w:pPr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992" w:type="dxa"/>
            <w:noWrap/>
            <w:hideMark/>
          </w:tcPr>
          <w:p w14:paraId="52C77E08" w14:textId="1ED064D3" w:rsidR="00BB2AAE" w:rsidRPr="00BB2AAE" w:rsidRDefault="00DF1E84" w:rsidP="00206725">
            <w:pPr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418" w:type="dxa"/>
            <w:noWrap/>
            <w:hideMark/>
          </w:tcPr>
          <w:p w14:paraId="4A3ACB1A" w14:textId="6A5432E8" w:rsidR="00BB2AAE" w:rsidRPr="00BB2AAE" w:rsidRDefault="00DF1E84" w:rsidP="00206725">
            <w:pPr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417" w:type="dxa"/>
            <w:noWrap/>
            <w:hideMark/>
          </w:tcPr>
          <w:p w14:paraId="4C8E8840" w14:textId="6242CA52" w:rsidR="00BB2AAE" w:rsidRPr="00BB2AAE" w:rsidRDefault="00DF1E84" w:rsidP="00206725">
            <w:pPr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418" w:type="dxa"/>
            <w:noWrap/>
            <w:hideMark/>
          </w:tcPr>
          <w:p w14:paraId="130DD6FE" w14:textId="6EB29992" w:rsidR="00BB2AAE" w:rsidRPr="00BB2AAE" w:rsidRDefault="00DF1E84" w:rsidP="00206725">
            <w:pPr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ED5B30" w:rsidRPr="00BB2AAE" w14:paraId="0CF99F99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606F65FE" w14:textId="367AD41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2CA8AB60" w14:textId="2F328211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PGS-MDD top 10% vs. bottom 10%</w:t>
            </w:r>
          </w:p>
        </w:tc>
        <w:tc>
          <w:tcPr>
            <w:tcW w:w="709" w:type="dxa"/>
            <w:noWrap/>
            <w:hideMark/>
          </w:tcPr>
          <w:p w14:paraId="5DC33D24" w14:textId="58B2376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86</w:t>
            </w:r>
          </w:p>
        </w:tc>
        <w:tc>
          <w:tcPr>
            <w:tcW w:w="992" w:type="dxa"/>
            <w:noWrap/>
            <w:hideMark/>
          </w:tcPr>
          <w:p w14:paraId="260D81EB" w14:textId="46D4F91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6F3DE72A" w14:textId="521A2A15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1.63x10-01</w:t>
            </w:r>
          </w:p>
        </w:tc>
        <w:tc>
          <w:tcPr>
            <w:tcW w:w="1417" w:type="dxa"/>
            <w:noWrap/>
            <w:hideMark/>
          </w:tcPr>
          <w:p w14:paraId="34DA2B72" w14:textId="5B71FCC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69</w:t>
            </w:r>
          </w:p>
        </w:tc>
        <w:tc>
          <w:tcPr>
            <w:tcW w:w="1418" w:type="dxa"/>
            <w:noWrap/>
            <w:hideMark/>
          </w:tcPr>
          <w:p w14:paraId="30C1918D" w14:textId="48B06A7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06</w:t>
            </w:r>
          </w:p>
        </w:tc>
      </w:tr>
      <w:tr w:rsidR="00ED5B30" w:rsidRPr="00BB2AAE" w14:paraId="59698755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5F6C6E19" w14:textId="151E414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5DC893CA" w14:textId="0CE4C83A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PGS-MDD top 10% vs. bottom 10%</w:t>
            </w:r>
          </w:p>
        </w:tc>
        <w:tc>
          <w:tcPr>
            <w:tcW w:w="709" w:type="dxa"/>
            <w:noWrap/>
            <w:hideMark/>
          </w:tcPr>
          <w:p w14:paraId="72DA9CFF" w14:textId="0936E92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992" w:type="dxa"/>
            <w:noWrap/>
            <w:hideMark/>
          </w:tcPr>
          <w:p w14:paraId="47C5E310" w14:textId="6AF7757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418" w:type="dxa"/>
            <w:noWrap/>
            <w:hideMark/>
          </w:tcPr>
          <w:p w14:paraId="0DA4C365" w14:textId="6BEF8A67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3.98x10-01</w:t>
            </w:r>
          </w:p>
        </w:tc>
        <w:tc>
          <w:tcPr>
            <w:tcW w:w="1417" w:type="dxa"/>
            <w:noWrap/>
            <w:hideMark/>
          </w:tcPr>
          <w:p w14:paraId="04E8A05C" w14:textId="199CB5B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83</w:t>
            </w:r>
          </w:p>
        </w:tc>
        <w:tc>
          <w:tcPr>
            <w:tcW w:w="1418" w:type="dxa"/>
            <w:noWrap/>
            <w:hideMark/>
          </w:tcPr>
          <w:p w14:paraId="6B5C9268" w14:textId="2B3F5D4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61</w:t>
            </w:r>
          </w:p>
        </w:tc>
      </w:tr>
      <w:tr w:rsidR="00ED5B30" w:rsidRPr="00BB2AAE" w14:paraId="1BADAE80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4079A2C4" w14:textId="30651DE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15661FB5" w14:textId="5EF0FE0E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PGS-MDD top 10% vs. bottom 10%</w:t>
            </w:r>
          </w:p>
        </w:tc>
        <w:tc>
          <w:tcPr>
            <w:tcW w:w="709" w:type="dxa"/>
            <w:noWrap/>
            <w:hideMark/>
          </w:tcPr>
          <w:p w14:paraId="09DB28D1" w14:textId="625B849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81</w:t>
            </w:r>
          </w:p>
        </w:tc>
        <w:tc>
          <w:tcPr>
            <w:tcW w:w="992" w:type="dxa"/>
            <w:noWrap/>
            <w:hideMark/>
          </w:tcPr>
          <w:p w14:paraId="37B98709" w14:textId="79C18D0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noWrap/>
            <w:hideMark/>
          </w:tcPr>
          <w:p w14:paraId="637E2515" w14:textId="37C376B8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2.52x10-01</w:t>
            </w:r>
          </w:p>
        </w:tc>
        <w:tc>
          <w:tcPr>
            <w:tcW w:w="1417" w:type="dxa"/>
            <w:noWrap/>
            <w:hideMark/>
          </w:tcPr>
          <w:p w14:paraId="79617509" w14:textId="18BA47D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56</w:t>
            </w:r>
          </w:p>
        </w:tc>
        <w:tc>
          <w:tcPr>
            <w:tcW w:w="1418" w:type="dxa"/>
            <w:noWrap/>
            <w:hideMark/>
          </w:tcPr>
          <w:p w14:paraId="2AD3D561" w14:textId="3B43A62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16</w:t>
            </w:r>
          </w:p>
        </w:tc>
      </w:tr>
      <w:tr w:rsidR="00ED5B30" w:rsidRPr="00BB2AAE" w14:paraId="7488D9B4" w14:textId="77777777" w:rsidTr="009121D9">
        <w:trPr>
          <w:trHeight w:val="300"/>
        </w:trPr>
        <w:tc>
          <w:tcPr>
            <w:tcW w:w="1667" w:type="dxa"/>
            <w:shd w:val="clear" w:color="auto" w:fill="AEAAAA" w:themeFill="background2" w:themeFillShade="BF"/>
            <w:noWrap/>
            <w:hideMark/>
          </w:tcPr>
          <w:p w14:paraId="710C2A2E" w14:textId="69A9298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shd w:val="clear" w:color="auto" w:fill="AEAAAA" w:themeFill="background2" w:themeFillShade="BF"/>
            <w:noWrap/>
            <w:hideMark/>
          </w:tcPr>
          <w:p w14:paraId="7ABB2410" w14:textId="21EE3AC3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PGS-ADHD top 10% vs. bottom 10%</w:t>
            </w:r>
          </w:p>
        </w:tc>
        <w:tc>
          <w:tcPr>
            <w:tcW w:w="709" w:type="dxa"/>
            <w:shd w:val="clear" w:color="auto" w:fill="AEAAAA" w:themeFill="background2" w:themeFillShade="BF"/>
            <w:noWrap/>
            <w:hideMark/>
          </w:tcPr>
          <w:p w14:paraId="786375AA" w14:textId="665CE39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1AA604B4" w14:textId="2C5E673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6E0F304D" w14:textId="1AE0FCD3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1.60x10-03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57BCDBAE" w14:textId="3F93C10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56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034476A9" w14:textId="776B0D3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87</w:t>
            </w:r>
          </w:p>
        </w:tc>
      </w:tr>
      <w:tr w:rsidR="00ED5B30" w:rsidRPr="00BB2AAE" w14:paraId="37968C37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4114C3F5" w14:textId="7C9B3A6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54AE5842" w14:textId="7E5B8E08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PGS-ADHD top 10% vs. bottom 10%</w:t>
            </w:r>
          </w:p>
        </w:tc>
        <w:tc>
          <w:tcPr>
            <w:tcW w:w="709" w:type="dxa"/>
            <w:noWrap/>
            <w:hideMark/>
          </w:tcPr>
          <w:p w14:paraId="3F7CB60A" w14:textId="37A3074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992" w:type="dxa"/>
            <w:noWrap/>
            <w:hideMark/>
          </w:tcPr>
          <w:p w14:paraId="2E608436" w14:textId="4FD2593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8" w:type="dxa"/>
            <w:noWrap/>
            <w:hideMark/>
          </w:tcPr>
          <w:p w14:paraId="47BCD8A5" w14:textId="490632C5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7.99x10-01</w:t>
            </w:r>
          </w:p>
        </w:tc>
        <w:tc>
          <w:tcPr>
            <w:tcW w:w="1417" w:type="dxa"/>
            <w:noWrap/>
            <w:hideMark/>
          </w:tcPr>
          <w:p w14:paraId="32D0014B" w14:textId="0B1D673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70</w:t>
            </w:r>
          </w:p>
        </w:tc>
        <w:tc>
          <w:tcPr>
            <w:tcW w:w="1418" w:type="dxa"/>
            <w:noWrap/>
            <w:hideMark/>
          </w:tcPr>
          <w:p w14:paraId="70CE5B6E" w14:textId="2C0F64F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32</w:t>
            </w:r>
          </w:p>
        </w:tc>
      </w:tr>
      <w:tr w:rsidR="00ED5B30" w:rsidRPr="00BB2AAE" w14:paraId="00E1F7EF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258DDA32" w14:textId="00080FF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4DF87D31" w14:textId="4B501FA9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PGS-ADHD top 10% vs. bottom 10%</w:t>
            </w:r>
          </w:p>
        </w:tc>
        <w:tc>
          <w:tcPr>
            <w:tcW w:w="709" w:type="dxa"/>
            <w:noWrap/>
            <w:hideMark/>
          </w:tcPr>
          <w:p w14:paraId="50E79026" w14:textId="4F8ABA3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71</w:t>
            </w:r>
          </w:p>
        </w:tc>
        <w:tc>
          <w:tcPr>
            <w:tcW w:w="992" w:type="dxa"/>
            <w:noWrap/>
            <w:hideMark/>
          </w:tcPr>
          <w:p w14:paraId="5E91E95B" w14:textId="67CBEE1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noWrap/>
            <w:hideMark/>
          </w:tcPr>
          <w:p w14:paraId="1EB222F3" w14:textId="7A3CCE22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5.17x10-02</w:t>
            </w:r>
          </w:p>
        </w:tc>
        <w:tc>
          <w:tcPr>
            <w:tcW w:w="1417" w:type="dxa"/>
            <w:noWrap/>
            <w:hideMark/>
          </w:tcPr>
          <w:p w14:paraId="32F3846B" w14:textId="08B4794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50</w:t>
            </w:r>
          </w:p>
        </w:tc>
        <w:tc>
          <w:tcPr>
            <w:tcW w:w="1418" w:type="dxa"/>
            <w:noWrap/>
            <w:hideMark/>
          </w:tcPr>
          <w:p w14:paraId="432BC2EE" w14:textId="262CB6A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00</w:t>
            </w:r>
          </w:p>
        </w:tc>
      </w:tr>
      <w:tr w:rsidR="00ED5B30" w:rsidRPr="00BB2AAE" w14:paraId="63CE74FE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77F14CA2" w14:textId="1739069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7F15E79F" w14:textId="0E81478C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PGS-SCZ top 10% vs. bottom 10%</w:t>
            </w:r>
          </w:p>
        </w:tc>
        <w:tc>
          <w:tcPr>
            <w:tcW w:w="709" w:type="dxa"/>
            <w:noWrap/>
            <w:hideMark/>
          </w:tcPr>
          <w:p w14:paraId="0663C569" w14:textId="71C5FF1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95</w:t>
            </w:r>
          </w:p>
        </w:tc>
        <w:tc>
          <w:tcPr>
            <w:tcW w:w="992" w:type="dxa"/>
            <w:noWrap/>
            <w:hideMark/>
          </w:tcPr>
          <w:p w14:paraId="3C99105B" w14:textId="491B525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57154A46" w14:textId="2C8F17FF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6.54x10-01</w:t>
            </w:r>
          </w:p>
        </w:tc>
        <w:tc>
          <w:tcPr>
            <w:tcW w:w="1417" w:type="dxa"/>
            <w:noWrap/>
            <w:hideMark/>
          </w:tcPr>
          <w:p w14:paraId="66CF49C0" w14:textId="0B6E742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76</w:t>
            </w:r>
          </w:p>
        </w:tc>
        <w:tc>
          <w:tcPr>
            <w:tcW w:w="1418" w:type="dxa"/>
            <w:noWrap/>
            <w:hideMark/>
          </w:tcPr>
          <w:p w14:paraId="394D414A" w14:textId="1889664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19</w:t>
            </w:r>
          </w:p>
        </w:tc>
      </w:tr>
      <w:tr w:rsidR="00ED5B30" w:rsidRPr="00BB2AAE" w14:paraId="31F90AC5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026B2E8F" w14:textId="760A904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64E5E835" w14:textId="44BF4249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PGS-SCZ top 10% vs. bottom 10%</w:t>
            </w:r>
          </w:p>
        </w:tc>
        <w:tc>
          <w:tcPr>
            <w:tcW w:w="709" w:type="dxa"/>
            <w:noWrap/>
            <w:hideMark/>
          </w:tcPr>
          <w:p w14:paraId="630A254D" w14:textId="6059253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1745E8F8" w14:textId="00E82C9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8" w:type="dxa"/>
            <w:noWrap/>
            <w:hideMark/>
          </w:tcPr>
          <w:p w14:paraId="70073E71" w14:textId="59602480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4.19x10-01</w:t>
            </w:r>
          </w:p>
        </w:tc>
        <w:tc>
          <w:tcPr>
            <w:tcW w:w="1417" w:type="dxa"/>
            <w:noWrap/>
            <w:hideMark/>
          </w:tcPr>
          <w:p w14:paraId="60F378C6" w14:textId="1551D7A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83</w:t>
            </w:r>
          </w:p>
        </w:tc>
        <w:tc>
          <w:tcPr>
            <w:tcW w:w="1418" w:type="dxa"/>
            <w:noWrap/>
            <w:hideMark/>
          </w:tcPr>
          <w:p w14:paraId="776D2A34" w14:textId="557F7CC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57</w:t>
            </w:r>
          </w:p>
        </w:tc>
      </w:tr>
      <w:tr w:rsidR="00ED5B30" w:rsidRPr="00BB2AAE" w14:paraId="00D06CDD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3A1F0766" w14:textId="6724EF3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536BBA1B" w14:textId="649D463E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PGS-SCZ top 10% vs. bottom 10%</w:t>
            </w:r>
          </w:p>
        </w:tc>
        <w:tc>
          <w:tcPr>
            <w:tcW w:w="709" w:type="dxa"/>
            <w:noWrap/>
            <w:hideMark/>
          </w:tcPr>
          <w:p w14:paraId="66CF86C8" w14:textId="37DDD67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427292DA" w14:textId="5BFF229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418" w:type="dxa"/>
            <w:noWrap/>
            <w:hideMark/>
          </w:tcPr>
          <w:p w14:paraId="40789A20" w14:textId="3D24C2F0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8.57x10-01</w:t>
            </w:r>
          </w:p>
        </w:tc>
        <w:tc>
          <w:tcPr>
            <w:tcW w:w="1417" w:type="dxa"/>
            <w:noWrap/>
            <w:hideMark/>
          </w:tcPr>
          <w:p w14:paraId="6DBD8ACC" w14:textId="0CCAE9F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72</w:t>
            </w:r>
          </w:p>
        </w:tc>
        <w:tc>
          <w:tcPr>
            <w:tcW w:w="1418" w:type="dxa"/>
            <w:noWrap/>
            <w:hideMark/>
          </w:tcPr>
          <w:p w14:paraId="1B82B7C3" w14:textId="219B08F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49</w:t>
            </w:r>
          </w:p>
        </w:tc>
      </w:tr>
      <w:tr w:rsidR="00ED5B30" w:rsidRPr="00BB2AAE" w14:paraId="52698017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56ED1687" w14:textId="6B365AF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60861461" w14:textId="241F0393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PGS-BD top 10% vs. bottom 10%</w:t>
            </w:r>
          </w:p>
        </w:tc>
        <w:tc>
          <w:tcPr>
            <w:tcW w:w="709" w:type="dxa"/>
            <w:noWrap/>
            <w:hideMark/>
          </w:tcPr>
          <w:p w14:paraId="12C8C2A7" w14:textId="4F62792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3AE04C59" w14:textId="0850EDB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49DDB757" w14:textId="1CC3CA47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6.74x10-01</w:t>
            </w:r>
          </w:p>
        </w:tc>
        <w:tc>
          <w:tcPr>
            <w:tcW w:w="1417" w:type="dxa"/>
            <w:noWrap/>
            <w:hideMark/>
          </w:tcPr>
          <w:p w14:paraId="59CF699C" w14:textId="4D29F7D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84</w:t>
            </w:r>
          </w:p>
        </w:tc>
        <w:tc>
          <w:tcPr>
            <w:tcW w:w="1418" w:type="dxa"/>
            <w:noWrap/>
            <w:hideMark/>
          </w:tcPr>
          <w:p w14:paraId="051359D2" w14:textId="7D880C1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31</w:t>
            </w:r>
          </w:p>
        </w:tc>
      </w:tr>
      <w:tr w:rsidR="00ED5B30" w:rsidRPr="00BB2AAE" w14:paraId="728AE2E0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3463D20A" w14:textId="352CAD6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747DA1BF" w14:textId="1DEFAB4A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PGS-BD top 10% vs. bottom 10%</w:t>
            </w:r>
          </w:p>
        </w:tc>
        <w:tc>
          <w:tcPr>
            <w:tcW w:w="709" w:type="dxa"/>
            <w:noWrap/>
            <w:hideMark/>
          </w:tcPr>
          <w:p w14:paraId="12B30D9B" w14:textId="7381FE7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992" w:type="dxa"/>
            <w:noWrap/>
            <w:hideMark/>
          </w:tcPr>
          <w:p w14:paraId="7A1DB877" w14:textId="2F2FE06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418" w:type="dxa"/>
            <w:noWrap/>
            <w:hideMark/>
          </w:tcPr>
          <w:p w14:paraId="613AA02B" w14:textId="46288642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8.17x10-01</w:t>
            </w:r>
          </w:p>
        </w:tc>
        <w:tc>
          <w:tcPr>
            <w:tcW w:w="1417" w:type="dxa"/>
            <w:noWrap/>
            <w:hideMark/>
          </w:tcPr>
          <w:p w14:paraId="211F83E4" w14:textId="646ABA3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71</w:t>
            </w:r>
          </w:p>
        </w:tc>
        <w:tc>
          <w:tcPr>
            <w:tcW w:w="1418" w:type="dxa"/>
            <w:noWrap/>
            <w:hideMark/>
          </w:tcPr>
          <w:p w14:paraId="51137561" w14:textId="70CFD40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31</w:t>
            </w:r>
          </w:p>
        </w:tc>
      </w:tr>
      <w:tr w:rsidR="00ED5B30" w:rsidRPr="00BB2AAE" w14:paraId="58FD982E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552EA701" w14:textId="5BCDDD5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79C9C653" w14:textId="06770E70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PGS-BD top 10% vs. bottom 10%</w:t>
            </w:r>
          </w:p>
        </w:tc>
        <w:tc>
          <w:tcPr>
            <w:tcW w:w="709" w:type="dxa"/>
            <w:noWrap/>
            <w:hideMark/>
          </w:tcPr>
          <w:p w14:paraId="4CCA4CBF" w14:textId="3C851C0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07EF1920" w14:textId="06340FA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noWrap/>
            <w:hideMark/>
          </w:tcPr>
          <w:p w14:paraId="7AA39D04" w14:textId="4CAF28EF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5.68x10-01</w:t>
            </w:r>
          </w:p>
        </w:tc>
        <w:tc>
          <w:tcPr>
            <w:tcW w:w="1417" w:type="dxa"/>
            <w:noWrap/>
            <w:hideMark/>
          </w:tcPr>
          <w:p w14:paraId="71CB8BBA" w14:textId="6D77BB0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77</w:t>
            </w:r>
          </w:p>
        </w:tc>
        <w:tc>
          <w:tcPr>
            <w:tcW w:w="1418" w:type="dxa"/>
            <w:noWrap/>
            <w:hideMark/>
          </w:tcPr>
          <w:p w14:paraId="28BC405A" w14:textId="3652188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59</w:t>
            </w:r>
          </w:p>
        </w:tc>
      </w:tr>
      <w:tr w:rsidR="00ED5B30" w:rsidRPr="00BB2AAE" w14:paraId="64731856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13C41499" w14:textId="4AC50B8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6456FD08" w14:textId="459DAB60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PGS-AN top 10% vs. bottom 10%</w:t>
            </w:r>
          </w:p>
        </w:tc>
        <w:tc>
          <w:tcPr>
            <w:tcW w:w="709" w:type="dxa"/>
            <w:noWrap/>
            <w:hideMark/>
          </w:tcPr>
          <w:p w14:paraId="783618BC" w14:textId="6782F16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25</w:t>
            </w:r>
          </w:p>
        </w:tc>
        <w:tc>
          <w:tcPr>
            <w:tcW w:w="992" w:type="dxa"/>
            <w:noWrap/>
            <w:hideMark/>
          </w:tcPr>
          <w:p w14:paraId="4E5FD5AA" w14:textId="13EAD91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4D94ADDA" w14:textId="149144C0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4.75x10-02</w:t>
            </w:r>
          </w:p>
        </w:tc>
        <w:tc>
          <w:tcPr>
            <w:tcW w:w="1417" w:type="dxa"/>
            <w:noWrap/>
            <w:hideMark/>
          </w:tcPr>
          <w:p w14:paraId="5BDE6EE4" w14:textId="427B80A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F5113D7" w14:textId="5D67FA9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56</w:t>
            </w:r>
          </w:p>
        </w:tc>
      </w:tr>
      <w:tr w:rsidR="00ED5B30" w:rsidRPr="00BB2AAE" w14:paraId="5693A1E9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2E799766" w14:textId="53E588A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09B1FD13" w14:textId="25AE79C1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PGS-AN top 10% vs. bottom 10%</w:t>
            </w:r>
          </w:p>
        </w:tc>
        <w:tc>
          <w:tcPr>
            <w:tcW w:w="709" w:type="dxa"/>
            <w:noWrap/>
            <w:hideMark/>
          </w:tcPr>
          <w:p w14:paraId="0C466D4A" w14:textId="0152C51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87</w:t>
            </w:r>
          </w:p>
        </w:tc>
        <w:tc>
          <w:tcPr>
            <w:tcW w:w="992" w:type="dxa"/>
            <w:noWrap/>
            <w:hideMark/>
          </w:tcPr>
          <w:p w14:paraId="04DB69E2" w14:textId="74CAE88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418" w:type="dxa"/>
            <w:noWrap/>
            <w:hideMark/>
          </w:tcPr>
          <w:p w14:paraId="7079A6D7" w14:textId="432252F3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4.08x10-01</w:t>
            </w:r>
          </w:p>
        </w:tc>
        <w:tc>
          <w:tcPr>
            <w:tcW w:w="1417" w:type="dxa"/>
            <w:noWrap/>
            <w:hideMark/>
          </w:tcPr>
          <w:p w14:paraId="0602789A" w14:textId="5C1364F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63</w:t>
            </w:r>
          </w:p>
        </w:tc>
        <w:tc>
          <w:tcPr>
            <w:tcW w:w="1418" w:type="dxa"/>
            <w:noWrap/>
            <w:hideMark/>
          </w:tcPr>
          <w:p w14:paraId="27D94E0A" w14:textId="0478847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21</w:t>
            </w:r>
          </w:p>
        </w:tc>
      </w:tr>
      <w:tr w:rsidR="00ED5B30" w:rsidRPr="00BB2AAE" w14:paraId="6B5CBE1D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78B73E09" w14:textId="3FDF923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28D3C9AB" w14:textId="5835FC97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PGS-AN top 10% vs. bottom 10%</w:t>
            </w:r>
          </w:p>
        </w:tc>
        <w:tc>
          <w:tcPr>
            <w:tcW w:w="709" w:type="dxa"/>
            <w:noWrap/>
            <w:hideMark/>
          </w:tcPr>
          <w:p w14:paraId="5FEC7C43" w14:textId="4AAFAAA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47</w:t>
            </w:r>
          </w:p>
        </w:tc>
        <w:tc>
          <w:tcPr>
            <w:tcW w:w="992" w:type="dxa"/>
            <w:noWrap/>
            <w:hideMark/>
          </w:tcPr>
          <w:p w14:paraId="0E67F9B3" w14:textId="624F2DC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418" w:type="dxa"/>
            <w:noWrap/>
            <w:hideMark/>
          </w:tcPr>
          <w:p w14:paraId="45E2F5F5" w14:textId="04B9BB86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3.98x10-02</w:t>
            </w:r>
          </w:p>
        </w:tc>
        <w:tc>
          <w:tcPr>
            <w:tcW w:w="1417" w:type="dxa"/>
            <w:noWrap/>
            <w:hideMark/>
          </w:tcPr>
          <w:p w14:paraId="2F029F1B" w14:textId="6EC1FA8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129EA641" w14:textId="1FCB53E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2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11</w:t>
            </w:r>
          </w:p>
        </w:tc>
      </w:tr>
      <w:tr w:rsidR="00ED5B30" w:rsidRPr="00BB2AAE" w14:paraId="2AF94E8B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5FF648B5" w14:textId="2CE9B00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0650306F" w14:textId="49437226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PGS-ASD top 10% vs. bottom 10%</w:t>
            </w:r>
          </w:p>
        </w:tc>
        <w:tc>
          <w:tcPr>
            <w:tcW w:w="709" w:type="dxa"/>
            <w:noWrap/>
            <w:hideMark/>
          </w:tcPr>
          <w:p w14:paraId="4D5EBC49" w14:textId="1856625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992" w:type="dxa"/>
            <w:noWrap/>
            <w:hideMark/>
          </w:tcPr>
          <w:p w14:paraId="466A0B92" w14:textId="4B83EEA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6D4AABB7" w14:textId="2FCD3157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2.21x10-01</w:t>
            </w:r>
          </w:p>
        </w:tc>
        <w:tc>
          <w:tcPr>
            <w:tcW w:w="1417" w:type="dxa"/>
            <w:noWrap/>
            <w:hideMark/>
          </w:tcPr>
          <w:p w14:paraId="64AA76DA" w14:textId="174BAF8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92</w:t>
            </w:r>
          </w:p>
        </w:tc>
        <w:tc>
          <w:tcPr>
            <w:tcW w:w="1418" w:type="dxa"/>
            <w:noWrap/>
            <w:hideMark/>
          </w:tcPr>
          <w:p w14:paraId="7A9E6E45" w14:textId="07F013E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43</w:t>
            </w:r>
          </w:p>
        </w:tc>
      </w:tr>
      <w:tr w:rsidR="00ED5B30" w:rsidRPr="00BB2AAE" w14:paraId="2ACFAEC1" w14:textId="77777777" w:rsidTr="00912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shd w:val="clear" w:color="auto" w:fill="AEAAAA" w:themeFill="background2" w:themeFillShade="BF"/>
            <w:noWrap/>
            <w:hideMark/>
          </w:tcPr>
          <w:p w14:paraId="3946FF8A" w14:textId="47EA5B2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shd w:val="clear" w:color="auto" w:fill="AEAAAA" w:themeFill="background2" w:themeFillShade="BF"/>
            <w:noWrap/>
            <w:hideMark/>
          </w:tcPr>
          <w:p w14:paraId="73C63130" w14:textId="1318104B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PGS-ASD top 10% vs. bottom 10%</w:t>
            </w:r>
          </w:p>
        </w:tc>
        <w:tc>
          <w:tcPr>
            <w:tcW w:w="709" w:type="dxa"/>
            <w:shd w:val="clear" w:color="auto" w:fill="AEAAAA" w:themeFill="background2" w:themeFillShade="BF"/>
            <w:noWrap/>
            <w:hideMark/>
          </w:tcPr>
          <w:p w14:paraId="1559F966" w14:textId="3B1A0E9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64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37C17461" w14:textId="32D1895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139A7B2B" w14:textId="5CA5B7EF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3.63x10-03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2873D081" w14:textId="14C3BC1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7E129AF5" w14:textId="704C561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2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29</w:t>
            </w:r>
          </w:p>
        </w:tc>
      </w:tr>
      <w:tr w:rsidR="00ED5B30" w:rsidRPr="00BB2AAE" w14:paraId="25C000B8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7C6FDE6D" w14:textId="26D505D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6AB50444" w14:textId="34D88C3B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PGS-ASD top 10% vs. bottom 10%</w:t>
            </w:r>
          </w:p>
        </w:tc>
        <w:tc>
          <w:tcPr>
            <w:tcW w:w="709" w:type="dxa"/>
            <w:noWrap/>
            <w:hideMark/>
          </w:tcPr>
          <w:p w14:paraId="3D718A88" w14:textId="3683305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71</w:t>
            </w:r>
          </w:p>
        </w:tc>
        <w:tc>
          <w:tcPr>
            <w:tcW w:w="992" w:type="dxa"/>
            <w:noWrap/>
            <w:hideMark/>
          </w:tcPr>
          <w:p w14:paraId="47DC577A" w14:textId="59FA617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noWrap/>
            <w:hideMark/>
          </w:tcPr>
          <w:p w14:paraId="6B14B584" w14:textId="55DA2A53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5.26x10-02</w:t>
            </w:r>
          </w:p>
        </w:tc>
        <w:tc>
          <w:tcPr>
            <w:tcW w:w="1417" w:type="dxa"/>
            <w:noWrap/>
            <w:hideMark/>
          </w:tcPr>
          <w:p w14:paraId="14846CC3" w14:textId="4056A22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50</w:t>
            </w:r>
          </w:p>
        </w:tc>
        <w:tc>
          <w:tcPr>
            <w:tcW w:w="1418" w:type="dxa"/>
            <w:noWrap/>
            <w:hideMark/>
          </w:tcPr>
          <w:p w14:paraId="374D2638" w14:textId="2401E72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00</w:t>
            </w:r>
          </w:p>
        </w:tc>
      </w:tr>
      <w:tr w:rsidR="00ED5B30" w:rsidRPr="00BB2AAE" w14:paraId="13EBBEEB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51E86C88" w14:textId="0DB8111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5C988781" w14:textId="6B53B61B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PGS-MDD top 10% vs. bottom 90%</w:t>
            </w:r>
          </w:p>
        </w:tc>
        <w:tc>
          <w:tcPr>
            <w:tcW w:w="709" w:type="dxa"/>
            <w:noWrap/>
            <w:hideMark/>
          </w:tcPr>
          <w:p w14:paraId="6293417E" w14:textId="25E3D50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93</w:t>
            </w:r>
          </w:p>
        </w:tc>
        <w:tc>
          <w:tcPr>
            <w:tcW w:w="992" w:type="dxa"/>
            <w:noWrap/>
            <w:hideMark/>
          </w:tcPr>
          <w:p w14:paraId="4644729D" w14:textId="753A85B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4AEDC3D5" w14:textId="033AA450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4.23x10-01</w:t>
            </w:r>
          </w:p>
        </w:tc>
        <w:tc>
          <w:tcPr>
            <w:tcW w:w="1417" w:type="dxa"/>
            <w:noWrap/>
            <w:hideMark/>
          </w:tcPr>
          <w:p w14:paraId="1E7E9135" w14:textId="1982F8B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79</w:t>
            </w:r>
          </w:p>
        </w:tc>
        <w:tc>
          <w:tcPr>
            <w:tcW w:w="1418" w:type="dxa"/>
            <w:noWrap/>
            <w:hideMark/>
          </w:tcPr>
          <w:p w14:paraId="78955506" w14:textId="191B57B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10</w:t>
            </w:r>
          </w:p>
        </w:tc>
      </w:tr>
      <w:tr w:rsidR="00ED5B30" w:rsidRPr="00BB2AAE" w14:paraId="539E69E7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5607FAE3" w14:textId="3A3C811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0B30B52E" w14:textId="502214AC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PGS-MDD top 10% vs. bottom 90%</w:t>
            </w:r>
          </w:p>
        </w:tc>
        <w:tc>
          <w:tcPr>
            <w:tcW w:w="709" w:type="dxa"/>
            <w:noWrap/>
            <w:hideMark/>
          </w:tcPr>
          <w:p w14:paraId="66A34999" w14:textId="400D8CC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992" w:type="dxa"/>
            <w:noWrap/>
            <w:hideMark/>
          </w:tcPr>
          <w:p w14:paraId="214B7303" w14:textId="7C02825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6687FA4D" w14:textId="4C16424B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8.76x10-01</w:t>
            </w:r>
          </w:p>
        </w:tc>
        <w:tc>
          <w:tcPr>
            <w:tcW w:w="1417" w:type="dxa"/>
            <w:noWrap/>
            <w:hideMark/>
          </w:tcPr>
          <w:p w14:paraId="099A4F5E" w14:textId="5EEDEA3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80</w:t>
            </w:r>
          </w:p>
        </w:tc>
        <w:tc>
          <w:tcPr>
            <w:tcW w:w="1418" w:type="dxa"/>
            <w:noWrap/>
            <w:hideMark/>
          </w:tcPr>
          <w:p w14:paraId="7FE37221" w14:textId="499182F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29</w:t>
            </w:r>
          </w:p>
        </w:tc>
      </w:tr>
      <w:tr w:rsidR="00ED5B30" w:rsidRPr="00BB2AAE" w14:paraId="0F81137C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7F519DCD" w14:textId="608CD3D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791FCE56" w14:textId="341C2DAD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PGS-MDD top 10% vs. bottom 90%</w:t>
            </w:r>
          </w:p>
        </w:tc>
        <w:tc>
          <w:tcPr>
            <w:tcW w:w="709" w:type="dxa"/>
            <w:noWrap/>
            <w:hideMark/>
          </w:tcPr>
          <w:p w14:paraId="543BA5AA" w14:textId="75AD8B9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81</w:t>
            </w:r>
          </w:p>
        </w:tc>
        <w:tc>
          <w:tcPr>
            <w:tcW w:w="992" w:type="dxa"/>
            <w:noWrap/>
            <w:hideMark/>
          </w:tcPr>
          <w:p w14:paraId="0F4F3E4E" w14:textId="7AF5AF2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6E15FE1D" w14:textId="6E3AE402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1.45x10-01</w:t>
            </w:r>
          </w:p>
        </w:tc>
        <w:tc>
          <w:tcPr>
            <w:tcW w:w="1417" w:type="dxa"/>
            <w:noWrap/>
            <w:hideMark/>
          </w:tcPr>
          <w:p w14:paraId="5CC29F30" w14:textId="31B8ACC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61</w:t>
            </w:r>
          </w:p>
        </w:tc>
        <w:tc>
          <w:tcPr>
            <w:tcW w:w="1418" w:type="dxa"/>
            <w:noWrap/>
            <w:hideMark/>
          </w:tcPr>
          <w:p w14:paraId="3161C9A2" w14:textId="6F8EDE6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07</w:t>
            </w:r>
          </w:p>
        </w:tc>
      </w:tr>
      <w:tr w:rsidR="00ED5B30" w:rsidRPr="00BB2AAE" w14:paraId="0F6BAFDF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65D54866" w14:textId="2BA4BBA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42474E6A" w14:textId="053E4600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PGS-ADHD top 10% vs. bottom 90%</w:t>
            </w:r>
          </w:p>
        </w:tc>
        <w:tc>
          <w:tcPr>
            <w:tcW w:w="709" w:type="dxa"/>
            <w:noWrap/>
            <w:hideMark/>
          </w:tcPr>
          <w:p w14:paraId="44981EC9" w14:textId="048EE1B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83</w:t>
            </w:r>
          </w:p>
        </w:tc>
        <w:tc>
          <w:tcPr>
            <w:tcW w:w="992" w:type="dxa"/>
            <w:noWrap/>
            <w:hideMark/>
          </w:tcPr>
          <w:p w14:paraId="1AE1DC8A" w14:textId="323BBD6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65D6539A" w14:textId="0B1D595E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3.49x10-02</w:t>
            </w:r>
          </w:p>
        </w:tc>
        <w:tc>
          <w:tcPr>
            <w:tcW w:w="1417" w:type="dxa"/>
            <w:noWrap/>
            <w:hideMark/>
          </w:tcPr>
          <w:p w14:paraId="6A5220FF" w14:textId="1A02189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70</w:t>
            </w:r>
          </w:p>
        </w:tc>
        <w:tc>
          <w:tcPr>
            <w:tcW w:w="1418" w:type="dxa"/>
            <w:noWrap/>
            <w:hideMark/>
          </w:tcPr>
          <w:p w14:paraId="6BC8BF9C" w14:textId="124B870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99</w:t>
            </w:r>
          </w:p>
        </w:tc>
      </w:tr>
      <w:tr w:rsidR="00ED5B30" w:rsidRPr="00BB2AAE" w14:paraId="52967687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3146BC94" w14:textId="5CED22F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01BD46F2" w14:textId="2203C0F4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PGS-ADHD top 10% vs. bottom 90%</w:t>
            </w:r>
          </w:p>
        </w:tc>
        <w:tc>
          <w:tcPr>
            <w:tcW w:w="709" w:type="dxa"/>
            <w:noWrap/>
            <w:hideMark/>
          </w:tcPr>
          <w:p w14:paraId="555768D6" w14:textId="3397F4A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155DB90E" w14:textId="53984C4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47911A5D" w14:textId="38591E9A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8.31x10-01</w:t>
            </w:r>
          </w:p>
        </w:tc>
        <w:tc>
          <w:tcPr>
            <w:tcW w:w="1417" w:type="dxa"/>
            <w:noWrap/>
            <w:hideMark/>
          </w:tcPr>
          <w:p w14:paraId="24AD382E" w14:textId="4B98199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81</w:t>
            </w:r>
          </w:p>
        </w:tc>
        <w:tc>
          <w:tcPr>
            <w:tcW w:w="1418" w:type="dxa"/>
            <w:noWrap/>
            <w:hideMark/>
          </w:tcPr>
          <w:p w14:paraId="245100BF" w14:textId="0660B8D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29</w:t>
            </w:r>
          </w:p>
        </w:tc>
      </w:tr>
      <w:tr w:rsidR="00ED5B30" w:rsidRPr="00BB2AAE" w14:paraId="5B75E416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714DFC65" w14:textId="51FA2A4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57D8A959" w14:textId="073F1360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PGS-ADHD top 10% vs. bottom 90%</w:t>
            </w:r>
          </w:p>
        </w:tc>
        <w:tc>
          <w:tcPr>
            <w:tcW w:w="709" w:type="dxa"/>
            <w:noWrap/>
            <w:hideMark/>
          </w:tcPr>
          <w:p w14:paraId="2DE5A282" w14:textId="5860EE5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88</w:t>
            </w:r>
          </w:p>
        </w:tc>
        <w:tc>
          <w:tcPr>
            <w:tcW w:w="992" w:type="dxa"/>
            <w:noWrap/>
            <w:hideMark/>
          </w:tcPr>
          <w:p w14:paraId="5D9833A2" w14:textId="2E4A8C3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3301C8F6" w14:textId="355CB086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3.35x10-01</w:t>
            </w:r>
          </w:p>
        </w:tc>
        <w:tc>
          <w:tcPr>
            <w:tcW w:w="1417" w:type="dxa"/>
            <w:noWrap/>
            <w:hideMark/>
          </w:tcPr>
          <w:p w14:paraId="6687498D" w14:textId="05C1DB1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67</w:t>
            </w:r>
          </w:p>
        </w:tc>
        <w:tc>
          <w:tcPr>
            <w:tcW w:w="1418" w:type="dxa"/>
            <w:noWrap/>
            <w:hideMark/>
          </w:tcPr>
          <w:p w14:paraId="6F1D8B4C" w14:textId="65D82B9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15</w:t>
            </w:r>
          </w:p>
        </w:tc>
      </w:tr>
      <w:tr w:rsidR="00ED5B30" w:rsidRPr="00BB2AAE" w14:paraId="014F95B2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54BBF509" w14:textId="0592B04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49B43A54" w14:textId="660A6B27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PGS-SCZ top 10% vs. bottom 90%</w:t>
            </w:r>
          </w:p>
        </w:tc>
        <w:tc>
          <w:tcPr>
            <w:tcW w:w="709" w:type="dxa"/>
            <w:noWrap/>
            <w:hideMark/>
          </w:tcPr>
          <w:p w14:paraId="222E7D1D" w14:textId="3C0A21A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992" w:type="dxa"/>
            <w:noWrap/>
            <w:hideMark/>
          </w:tcPr>
          <w:p w14:paraId="6C8277C8" w14:textId="5F12DB8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643A20FA" w14:textId="7AE83F97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8.22x10-01</w:t>
            </w:r>
          </w:p>
        </w:tc>
        <w:tc>
          <w:tcPr>
            <w:tcW w:w="1417" w:type="dxa"/>
            <w:noWrap/>
            <w:hideMark/>
          </w:tcPr>
          <w:p w14:paraId="250FF143" w14:textId="3158BBD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83</w:t>
            </w:r>
          </w:p>
        </w:tc>
        <w:tc>
          <w:tcPr>
            <w:tcW w:w="1418" w:type="dxa"/>
            <w:noWrap/>
            <w:hideMark/>
          </w:tcPr>
          <w:p w14:paraId="6FA75407" w14:textId="0088608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16</w:t>
            </w:r>
          </w:p>
        </w:tc>
      </w:tr>
      <w:tr w:rsidR="00ED5B30" w:rsidRPr="00BB2AAE" w14:paraId="2EC0BCAF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652E7899" w14:textId="0844646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42D5627F" w14:textId="5DE08F55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PGS-SCZ top 10% vs. bottom 90%</w:t>
            </w:r>
          </w:p>
        </w:tc>
        <w:tc>
          <w:tcPr>
            <w:tcW w:w="709" w:type="dxa"/>
            <w:noWrap/>
            <w:hideMark/>
          </w:tcPr>
          <w:p w14:paraId="0F306A12" w14:textId="1C8DEC3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992" w:type="dxa"/>
            <w:noWrap/>
            <w:hideMark/>
          </w:tcPr>
          <w:p w14:paraId="4F61F667" w14:textId="4550AE3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7C369A4B" w14:textId="3A3E7420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2.38x10-01</w:t>
            </w:r>
          </w:p>
        </w:tc>
        <w:tc>
          <w:tcPr>
            <w:tcW w:w="1417" w:type="dxa"/>
            <w:noWrap/>
            <w:hideMark/>
          </w:tcPr>
          <w:p w14:paraId="55CA1705" w14:textId="0C0E078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1418" w:type="dxa"/>
            <w:noWrap/>
            <w:hideMark/>
          </w:tcPr>
          <w:p w14:paraId="44E20AAF" w14:textId="3FE21BE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45</w:t>
            </w:r>
          </w:p>
        </w:tc>
      </w:tr>
      <w:tr w:rsidR="00ED5B30" w:rsidRPr="00BB2AAE" w14:paraId="115B5E7B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331348A3" w14:textId="1DC7FA1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05D65E80" w14:textId="73809CA3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PGS-SCZ top 10% vs. bottom 90%</w:t>
            </w:r>
          </w:p>
        </w:tc>
        <w:tc>
          <w:tcPr>
            <w:tcW w:w="709" w:type="dxa"/>
            <w:noWrap/>
            <w:hideMark/>
          </w:tcPr>
          <w:p w14:paraId="0BF3FA58" w14:textId="27450C2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992" w:type="dxa"/>
            <w:noWrap/>
            <w:hideMark/>
          </w:tcPr>
          <w:p w14:paraId="29D7AB08" w14:textId="793C811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51C91A10" w14:textId="71A44C8C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8.65x10-01</w:t>
            </w:r>
          </w:p>
        </w:tc>
        <w:tc>
          <w:tcPr>
            <w:tcW w:w="1417" w:type="dxa"/>
            <w:noWrap/>
            <w:hideMark/>
          </w:tcPr>
          <w:p w14:paraId="2AF9AE95" w14:textId="0A5F31E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75</w:t>
            </w:r>
          </w:p>
        </w:tc>
        <w:tc>
          <w:tcPr>
            <w:tcW w:w="1418" w:type="dxa"/>
            <w:noWrap/>
            <w:hideMark/>
          </w:tcPr>
          <w:p w14:paraId="47AB4AA4" w14:textId="1594967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27</w:t>
            </w:r>
          </w:p>
        </w:tc>
      </w:tr>
      <w:tr w:rsidR="00ED5B30" w:rsidRPr="00BB2AAE" w14:paraId="159D6C15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7944538C" w14:textId="670E3FF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4D460AE9" w14:textId="3E7FF842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PGS-BD top 10% vs. bottom 90%</w:t>
            </w:r>
          </w:p>
        </w:tc>
        <w:tc>
          <w:tcPr>
            <w:tcW w:w="709" w:type="dxa"/>
            <w:noWrap/>
            <w:hideMark/>
          </w:tcPr>
          <w:p w14:paraId="131D5973" w14:textId="202CE0B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67FD4B38" w14:textId="7C7EB0F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7B3B9741" w14:textId="390A91E9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2.36x10-01</w:t>
            </w:r>
          </w:p>
        </w:tc>
        <w:tc>
          <w:tcPr>
            <w:tcW w:w="1417" w:type="dxa"/>
            <w:noWrap/>
            <w:hideMark/>
          </w:tcPr>
          <w:p w14:paraId="382698BE" w14:textId="603AE15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94</w:t>
            </w:r>
          </w:p>
        </w:tc>
        <w:tc>
          <w:tcPr>
            <w:tcW w:w="1418" w:type="dxa"/>
            <w:noWrap/>
            <w:hideMark/>
          </w:tcPr>
          <w:p w14:paraId="3BBE7BBA" w14:textId="2FA6319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29</w:t>
            </w:r>
          </w:p>
        </w:tc>
      </w:tr>
      <w:tr w:rsidR="00ED5B30" w:rsidRPr="00BB2AAE" w14:paraId="71B44C50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53482F7B" w14:textId="737E799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135250F6" w14:textId="6941EB3F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PGS-BD top 10% vs. bottom 90%</w:t>
            </w:r>
          </w:p>
        </w:tc>
        <w:tc>
          <w:tcPr>
            <w:tcW w:w="709" w:type="dxa"/>
            <w:noWrap/>
            <w:hideMark/>
          </w:tcPr>
          <w:p w14:paraId="57F8A796" w14:textId="3BC90D6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23</w:t>
            </w:r>
          </w:p>
        </w:tc>
        <w:tc>
          <w:tcPr>
            <w:tcW w:w="992" w:type="dxa"/>
            <w:noWrap/>
            <w:hideMark/>
          </w:tcPr>
          <w:p w14:paraId="79420480" w14:textId="3A0C0B1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74B388A0" w14:textId="58718DA4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7.02x10-02</w:t>
            </w:r>
          </w:p>
        </w:tc>
        <w:tc>
          <w:tcPr>
            <w:tcW w:w="1417" w:type="dxa"/>
            <w:noWrap/>
            <w:hideMark/>
          </w:tcPr>
          <w:p w14:paraId="268D5225" w14:textId="216489B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1418" w:type="dxa"/>
            <w:noWrap/>
            <w:hideMark/>
          </w:tcPr>
          <w:p w14:paraId="16951E33" w14:textId="08B7AF5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55</w:t>
            </w:r>
          </w:p>
        </w:tc>
      </w:tr>
      <w:tr w:rsidR="00ED5B30" w:rsidRPr="00BB2AAE" w14:paraId="5DC01ECB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2CE08556" w14:textId="19D29DC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3C67F9DA" w14:textId="6ADC186C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PGS-BD top 10% vs. bottom 90%</w:t>
            </w:r>
          </w:p>
        </w:tc>
        <w:tc>
          <w:tcPr>
            <w:tcW w:w="709" w:type="dxa"/>
            <w:noWrap/>
            <w:hideMark/>
          </w:tcPr>
          <w:p w14:paraId="7BE8F037" w14:textId="4403D67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32546DE2" w14:textId="50A477E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6C085356" w14:textId="7ECB0C8C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8.14x10-01</w:t>
            </w:r>
          </w:p>
        </w:tc>
        <w:tc>
          <w:tcPr>
            <w:tcW w:w="1417" w:type="dxa"/>
            <w:noWrap/>
            <w:hideMark/>
          </w:tcPr>
          <w:p w14:paraId="1671FB16" w14:textId="4899D53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79</w:t>
            </w:r>
          </w:p>
        </w:tc>
        <w:tc>
          <w:tcPr>
            <w:tcW w:w="1418" w:type="dxa"/>
            <w:noWrap/>
            <w:hideMark/>
          </w:tcPr>
          <w:p w14:paraId="2DBA4399" w14:textId="6B9A13F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34</w:t>
            </w:r>
          </w:p>
        </w:tc>
      </w:tr>
      <w:tr w:rsidR="00ED5B30" w:rsidRPr="00BB2AAE" w14:paraId="1EE58356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2E6A4643" w14:textId="1646EF6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3E163D20" w14:textId="5BCC7563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PGS-AN top 10% vs. bottom 90%</w:t>
            </w:r>
          </w:p>
        </w:tc>
        <w:tc>
          <w:tcPr>
            <w:tcW w:w="709" w:type="dxa"/>
            <w:noWrap/>
            <w:hideMark/>
          </w:tcPr>
          <w:p w14:paraId="7633C4B8" w14:textId="60273F4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06</w:t>
            </w:r>
          </w:p>
        </w:tc>
        <w:tc>
          <w:tcPr>
            <w:tcW w:w="992" w:type="dxa"/>
            <w:noWrap/>
            <w:hideMark/>
          </w:tcPr>
          <w:p w14:paraId="3B0ECDB7" w14:textId="7EE4574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41F6BD85" w14:textId="6CC65D67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4.51x10-01</w:t>
            </w:r>
          </w:p>
        </w:tc>
        <w:tc>
          <w:tcPr>
            <w:tcW w:w="1417" w:type="dxa"/>
            <w:noWrap/>
            <w:hideMark/>
          </w:tcPr>
          <w:p w14:paraId="31D18191" w14:textId="3D0537E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1418" w:type="dxa"/>
            <w:noWrap/>
            <w:hideMark/>
          </w:tcPr>
          <w:p w14:paraId="4D6460E1" w14:textId="4343A0B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25</w:t>
            </w:r>
          </w:p>
        </w:tc>
      </w:tr>
      <w:tr w:rsidR="00ED5B30" w:rsidRPr="00BB2AAE" w14:paraId="6AA0D096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65EC4DC9" w14:textId="51EAFD9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3571062A" w14:textId="64087EE2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PGS-AN top 10% vs. bottom 90%</w:t>
            </w:r>
          </w:p>
        </w:tc>
        <w:tc>
          <w:tcPr>
            <w:tcW w:w="709" w:type="dxa"/>
            <w:noWrap/>
            <w:hideMark/>
          </w:tcPr>
          <w:p w14:paraId="4C06538C" w14:textId="4046615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88</w:t>
            </w:r>
          </w:p>
        </w:tc>
        <w:tc>
          <w:tcPr>
            <w:tcW w:w="992" w:type="dxa"/>
            <w:noWrap/>
            <w:hideMark/>
          </w:tcPr>
          <w:p w14:paraId="29BFF6FB" w14:textId="41A7BCD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4472BBD9" w14:textId="675B7FF6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3.28x10-01</w:t>
            </w:r>
          </w:p>
        </w:tc>
        <w:tc>
          <w:tcPr>
            <w:tcW w:w="1417" w:type="dxa"/>
            <w:noWrap/>
            <w:hideMark/>
          </w:tcPr>
          <w:p w14:paraId="009D444F" w14:textId="7DDF80D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69</w:t>
            </w:r>
          </w:p>
        </w:tc>
        <w:tc>
          <w:tcPr>
            <w:tcW w:w="1418" w:type="dxa"/>
            <w:noWrap/>
            <w:hideMark/>
          </w:tcPr>
          <w:p w14:paraId="2C524153" w14:textId="1F7CC43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13</w:t>
            </w:r>
          </w:p>
        </w:tc>
      </w:tr>
      <w:tr w:rsidR="00ED5B30" w:rsidRPr="00BB2AAE" w14:paraId="5B608463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366F021E" w14:textId="420AAD1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5BB0FF2E" w14:textId="3C5A9458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PGS-AN top 10% vs. bottom 90%</w:t>
            </w:r>
          </w:p>
        </w:tc>
        <w:tc>
          <w:tcPr>
            <w:tcW w:w="709" w:type="dxa"/>
            <w:noWrap/>
            <w:hideMark/>
          </w:tcPr>
          <w:p w14:paraId="303A7016" w14:textId="4D0DF1A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4CEAD6CE" w14:textId="0725C80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683F7C5E" w14:textId="55C1E891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3.18x10-01</w:t>
            </w:r>
          </w:p>
        </w:tc>
        <w:tc>
          <w:tcPr>
            <w:tcW w:w="1417" w:type="dxa"/>
            <w:noWrap/>
            <w:hideMark/>
          </w:tcPr>
          <w:p w14:paraId="669312B0" w14:textId="28A67B2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89</w:t>
            </w:r>
          </w:p>
        </w:tc>
        <w:tc>
          <w:tcPr>
            <w:tcW w:w="1418" w:type="dxa"/>
            <w:noWrap/>
            <w:hideMark/>
          </w:tcPr>
          <w:p w14:paraId="3340E366" w14:textId="452A15B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46</w:t>
            </w:r>
          </w:p>
        </w:tc>
      </w:tr>
      <w:tr w:rsidR="00ED5B30" w:rsidRPr="00BB2AAE" w14:paraId="531C2577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20C3BCFB" w14:textId="361574A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1035BC0F" w14:textId="2AE5BE87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PGS-ASD top 10% vs. bottom 90%</w:t>
            </w:r>
          </w:p>
        </w:tc>
        <w:tc>
          <w:tcPr>
            <w:tcW w:w="709" w:type="dxa"/>
            <w:noWrap/>
            <w:hideMark/>
          </w:tcPr>
          <w:p w14:paraId="787C3AE0" w14:textId="23A950D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992" w:type="dxa"/>
            <w:noWrap/>
            <w:hideMark/>
          </w:tcPr>
          <w:p w14:paraId="50EBA2C1" w14:textId="410EFE5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7ACF97DB" w14:textId="2F015C2F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2.81x10-01</w:t>
            </w:r>
          </w:p>
        </w:tc>
        <w:tc>
          <w:tcPr>
            <w:tcW w:w="1417" w:type="dxa"/>
            <w:noWrap/>
            <w:hideMark/>
          </w:tcPr>
          <w:p w14:paraId="0901B349" w14:textId="525648E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93</w:t>
            </w:r>
          </w:p>
        </w:tc>
        <w:tc>
          <w:tcPr>
            <w:tcW w:w="1418" w:type="dxa"/>
            <w:noWrap/>
            <w:hideMark/>
          </w:tcPr>
          <w:p w14:paraId="21479B43" w14:textId="2937E08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28</w:t>
            </w:r>
          </w:p>
        </w:tc>
      </w:tr>
      <w:tr w:rsidR="00ED5B30" w:rsidRPr="00BB2AAE" w14:paraId="708B7F6C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79D6350C" w14:textId="1D2CBFB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29BE0000" w14:textId="6B941020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PGS-ASD top 10% vs. bottom 90%</w:t>
            </w:r>
          </w:p>
        </w:tc>
        <w:tc>
          <w:tcPr>
            <w:tcW w:w="709" w:type="dxa"/>
            <w:noWrap/>
            <w:hideMark/>
          </w:tcPr>
          <w:p w14:paraId="7912D664" w14:textId="79DA21D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26</w:t>
            </w:r>
          </w:p>
        </w:tc>
        <w:tc>
          <w:tcPr>
            <w:tcW w:w="992" w:type="dxa"/>
            <w:noWrap/>
            <w:hideMark/>
          </w:tcPr>
          <w:p w14:paraId="62B7A4B9" w14:textId="7E9AC3F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3A374AB6" w14:textId="731688FA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4.13x10-02</w:t>
            </w:r>
          </w:p>
        </w:tc>
        <w:tc>
          <w:tcPr>
            <w:tcW w:w="1417" w:type="dxa"/>
            <w:noWrap/>
            <w:hideMark/>
          </w:tcPr>
          <w:p w14:paraId="763A0B78" w14:textId="6564380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2BD6F541" w14:textId="3AC7B7B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58</w:t>
            </w:r>
          </w:p>
        </w:tc>
      </w:tr>
      <w:tr w:rsidR="00ED5B30" w:rsidRPr="00BB2AAE" w14:paraId="4197B4E7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32A45702" w14:textId="008106B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65AABC78" w14:textId="4B548B82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PGS-ASD top 10% vs. bottom 90%</w:t>
            </w:r>
          </w:p>
        </w:tc>
        <w:tc>
          <w:tcPr>
            <w:tcW w:w="709" w:type="dxa"/>
            <w:noWrap/>
            <w:hideMark/>
          </w:tcPr>
          <w:p w14:paraId="620D3224" w14:textId="38B75D7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89</w:t>
            </w:r>
          </w:p>
        </w:tc>
        <w:tc>
          <w:tcPr>
            <w:tcW w:w="992" w:type="dxa"/>
            <w:noWrap/>
            <w:hideMark/>
          </w:tcPr>
          <w:p w14:paraId="2F497428" w14:textId="4B85B69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2FF9FDA5" w14:textId="70C11F60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3.89x10-01</w:t>
            </w:r>
          </w:p>
        </w:tc>
        <w:tc>
          <w:tcPr>
            <w:tcW w:w="1417" w:type="dxa"/>
            <w:noWrap/>
            <w:hideMark/>
          </w:tcPr>
          <w:p w14:paraId="248477FD" w14:textId="368C04C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68</w:t>
            </w:r>
          </w:p>
        </w:tc>
        <w:tc>
          <w:tcPr>
            <w:tcW w:w="1418" w:type="dxa"/>
            <w:noWrap/>
            <w:hideMark/>
          </w:tcPr>
          <w:p w14:paraId="08FBDE9C" w14:textId="5CC6C89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17</w:t>
            </w:r>
          </w:p>
        </w:tc>
      </w:tr>
      <w:tr w:rsidR="00ED5B30" w:rsidRPr="00BB2AAE" w14:paraId="23BC5362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7403DE87" w14:textId="730C7EC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537CCE5D" w14:textId="313FDE96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PGS-MDD top 10% vs. bottom 50%</w:t>
            </w:r>
          </w:p>
        </w:tc>
        <w:tc>
          <w:tcPr>
            <w:tcW w:w="709" w:type="dxa"/>
            <w:noWrap/>
            <w:hideMark/>
          </w:tcPr>
          <w:p w14:paraId="7605A038" w14:textId="6EA7B47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992" w:type="dxa"/>
            <w:noWrap/>
            <w:hideMark/>
          </w:tcPr>
          <w:p w14:paraId="50E08DC3" w14:textId="18B5974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51AB50A0" w14:textId="3FC64F9F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2.55x10-01</w:t>
            </w:r>
          </w:p>
        </w:tc>
        <w:tc>
          <w:tcPr>
            <w:tcW w:w="1417" w:type="dxa"/>
            <w:noWrap/>
            <w:hideMark/>
          </w:tcPr>
          <w:p w14:paraId="3440DB59" w14:textId="3144666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76</w:t>
            </w:r>
          </w:p>
        </w:tc>
        <w:tc>
          <w:tcPr>
            <w:tcW w:w="1418" w:type="dxa"/>
            <w:noWrap/>
            <w:hideMark/>
          </w:tcPr>
          <w:p w14:paraId="372BBB47" w14:textId="519665C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07</w:t>
            </w:r>
          </w:p>
        </w:tc>
      </w:tr>
      <w:tr w:rsidR="00ED5B30" w:rsidRPr="00BB2AAE" w14:paraId="21848E34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0AD7A01C" w14:textId="578634D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0D260CEB" w14:textId="25564FE3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PGS-MDD top 10% vs. bottom 50%</w:t>
            </w:r>
          </w:p>
        </w:tc>
        <w:tc>
          <w:tcPr>
            <w:tcW w:w="709" w:type="dxa"/>
            <w:noWrap/>
            <w:hideMark/>
          </w:tcPr>
          <w:p w14:paraId="07CA5670" w14:textId="71DB08F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992" w:type="dxa"/>
            <w:noWrap/>
            <w:hideMark/>
          </w:tcPr>
          <w:p w14:paraId="7862A99A" w14:textId="1BFCC1F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7C116B82" w14:textId="5448AFD5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4.88x10-01</w:t>
            </w:r>
          </w:p>
        </w:tc>
        <w:tc>
          <w:tcPr>
            <w:tcW w:w="1417" w:type="dxa"/>
            <w:noWrap/>
            <w:hideMark/>
          </w:tcPr>
          <w:p w14:paraId="43565017" w14:textId="389B395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85</w:t>
            </w:r>
          </w:p>
        </w:tc>
        <w:tc>
          <w:tcPr>
            <w:tcW w:w="1418" w:type="dxa"/>
            <w:noWrap/>
            <w:hideMark/>
          </w:tcPr>
          <w:p w14:paraId="614B518E" w14:textId="5F59C5F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40</w:t>
            </w:r>
          </w:p>
        </w:tc>
      </w:tr>
      <w:tr w:rsidR="00ED5B30" w:rsidRPr="00BB2AAE" w14:paraId="06D39A05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75501DA8" w14:textId="47BE89B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1D8E9BC9" w14:textId="662ADD0C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PGS-MDD top 10% vs. bottom 50%</w:t>
            </w:r>
          </w:p>
        </w:tc>
        <w:tc>
          <w:tcPr>
            <w:tcW w:w="709" w:type="dxa"/>
            <w:noWrap/>
            <w:hideMark/>
          </w:tcPr>
          <w:p w14:paraId="02FB3B20" w14:textId="30D30D2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81</w:t>
            </w:r>
          </w:p>
        </w:tc>
        <w:tc>
          <w:tcPr>
            <w:tcW w:w="992" w:type="dxa"/>
            <w:noWrap/>
            <w:hideMark/>
          </w:tcPr>
          <w:p w14:paraId="7B17EA93" w14:textId="20CE826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418" w:type="dxa"/>
            <w:noWrap/>
            <w:hideMark/>
          </w:tcPr>
          <w:p w14:paraId="5F8F1332" w14:textId="0995AE98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1.52x10-01</w:t>
            </w:r>
          </w:p>
        </w:tc>
        <w:tc>
          <w:tcPr>
            <w:tcW w:w="1417" w:type="dxa"/>
            <w:noWrap/>
            <w:hideMark/>
          </w:tcPr>
          <w:p w14:paraId="0EE0576F" w14:textId="198A689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61</w:t>
            </w:r>
          </w:p>
        </w:tc>
        <w:tc>
          <w:tcPr>
            <w:tcW w:w="1418" w:type="dxa"/>
            <w:noWrap/>
            <w:hideMark/>
          </w:tcPr>
          <w:p w14:paraId="4F86F0E0" w14:textId="71A5516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08</w:t>
            </w:r>
          </w:p>
        </w:tc>
      </w:tr>
      <w:tr w:rsidR="00ED5B30" w:rsidRPr="00BB2AAE" w14:paraId="25CCB028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7EC860B8" w14:textId="137EB2B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683367CE" w14:textId="5D2E79F0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PGS-ADHD top 10% vs. bottom 50%</w:t>
            </w:r>
          </w:p>
        </w:tc>
        <w:tc>
          <w:tcPr>
            <w:tcW w:w="709" w:type="dxa"/>
            <w:noWrap/>
            <w:hideMark/>
          </w:tcPr>
          <w:p w14:paraId="17223882" w14:textId="38F2BC2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79</w:t>
            </w:r>
          </w:p>
        </w:tc>
        <w:tc>
          <w:tcPr>
            <w:tcW w:w="992" w:type="dxa"/>
            <w:noWrap/>
            <w:hideMark/>
          </w:tcPr>
          <w:p w14:paraId="16DE9192" w14:textId="01D76B2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7383464F" w14:textId="1478D5F8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8.95x10-03</w:t>
            </w:r>
          </w:p>
        </w:tc>
        <w:tc>
          <w:tcPr>
            <w:tcW w:w="1417" w:type="dxa"/>
            <w:noWrap/>
            <w:hideMark/>
          </w:tcPr>
          <w:p w14:paraId="0E2D2E5A" w14:textId="17240C8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66</w:t>
            </w:r>
          </w:p>
        </w:tc>
        <w:tc>
          <w:tcPr>
            <w:tcW w:w="1418" w:type="dxa"/>
            <w:noWrap/>
            <w:hideMark/>
          </w:tcPr>
          <w:p w14:paraId="7657EA84" w14:textId="4081D39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94</w:t>
            </w:r>
          </w:p>
        </w:tc>
      </w:tr>
      <w:tr w:rsidR="00ED5B30" w:rsidRPr="00BB2AAE" w14:paraId="06AA95A1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388EBF14" w14:textId="2328D68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57454638" w14:textId="7C6DB785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PGS-ADHD top 10% vs. bottom 50%</w:t>
            </w:r>
          </w:p>
        </w:tc>
        <w:tc>
          <w:tcPr>
            <w:tcW w:w="709" w:type="dxa"/>
            <w:noWrap/>
            <w:hideMark/>
          </w:tcPr>
          <w:p w14:paraId="17A3B806" w14:textId="11AC4F6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992" w:type="dxa"/>
            <w:noWrap/>
            <w:hideMark/>
          </w:tcPr>
          <w:p w14:paraId="7ED7844F" w14:textId="04CEC57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2CFBCB81" w14:textId="180E431E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9.99x10-01</w:t>
            </w:r>
          </w:p>
        </w:tc>
        <w:tc>
          <w:tcPr>
            <w:tcW w:w="1417" w:type="dxa"/>
            <w:noWrap/>
            <w:hideMark/>
          </w:tcPr>
          <w:p w14:paraId="52BAD0A1" w14:textId="0FD83D1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78</w:t>
            </w:r>
          </w:p>
        </w:tc>
        <w:tc>
          <w:tcPr>
            <w:tcW w:w="1418" w:type="dxa"/>
            <w:noWrap/>
            <w:hideMark/>
          </w:tcPr>
          <w:p w14:paraId="63E2963D" w14:textId="13D1437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28</w:t>
            </w:r>
          </w:p>
        </w:tc>
      </w:tr>
      <w:tr w:rsidR="00ED5B30" w:rsidRPr="00BB2AAE" w14:paraId="1FFDBF49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593AF171" w14:textId="6C05348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454D5F7B" w14:textId="1385B242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PGS-ADHD top 10% vs. bottom 50%</w:t>
            </w:r>
          </w:p>
        </w:tc>
        <w:tc>
          <w:tcPr>
            <w:tcW w:w="709" w:type="dxa"/>
            <w:noWrap/>
            <w:hideMark/>
          </w:tcPr>
          <w:p w14:paraId="4454CCF2" w14:textId="3374824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80</w:t>
            </w:r>
          </w:p>
        </w:tc>
        <w:tc>
          <w:tcPr>
            <w:tcW w:w="992" w:type="dxa"/>
            <w:noWrap/>
            <w:hideMark/>
          </w:tcPr>
          <w:p w14:paraId="044742E6" w14:textId="41D5CF3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3CDE2302" w14:textId="65BAB62F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1.22x10-01</w:t>
            </w:r>
          </w:p>
        </w:tc>
        <w:tc>
          <w:tcPr>
            <w:tcW w:w="1417" w:type="dxa"/>
            <w:noWrap/>
            <w:hideMark/>
          </w:tcPr>
          <w:p w14:paraId="30F1D912" w14:textId="1922562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61</w:t>
            </w:r>
          </w:p>
        </w:tc>
        <w:tc>
          <w:tcPr>
            <w:tcW w:w="1418" w:type="dxa"/>
            <w:noWrap/>
            <w:hideMark/>
          </w:tcPr>
          <w:p w14:paraId="49215D1B" w14:textId="4AB6293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06</w:t>
            </w:r>
          </w:p>
        </w:tc>
      </w:tr>
      <w:tr w:rsidR="00ED5B30" w:rsidRPr="00BB2AAE" w14:paraId="0A39D1D1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64A00B44" w14:textId="41CB75C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6ADD0EEF" w14:textId="23DAA869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PGS-SCZ top 10% vs. bottom 50%</w:t>
            </w:r>
          </w:p>
        </w:tc>
        <w:tc>
          <w:tcPr>
            <w:tcW w:w="709" w:type="dxa"/>
            <w:noWrap/>
            <w:hideMark/>
          </w:tcPr>
          <w:p w14:paraId="3D92E1DB" w14:textId="60A4B0F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992" w:type="dxa"/>
            <w:noWrap/>
            <w:hideMark/>
          </w:tcPr>
          <w:p w14:paraId="46EF7223" w14:textId="5A80608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6AFA91E9" w14:textId="68580FBF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9.02x10-01</w:t>
            </w:r>
          </w:p>
        </w:tc>
        <w:tc>
          <w:tcPr>
            <w:tcW w:w="1417" w:type="dxa"/>
            <w:noWrap/>
            <w:hideMark/>
          </w:tcPr>
          <w:p w14:paraId="29BC98BF" w14:textId="1E6E7A8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83</w:t>
            </w:r>
          </w:p>
        </w:tc>
        <w:tc>
          <w:tcPr>
            <w:tcW w:w="1418" w:type="dxa"/>
            <w:noWrap/>
            <w:hideMark/>
          </w:tcPr>
          <w:p w14:paraId="433CB007" w14:textId="4D58EF4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17</w:t>
            </w:r>
          </w:p>
        </w:tc>
      </w:tr>
      <w:tr w:rsidR="00ED5B30" w:rsidRPr="00BB2AAE" w14:paraId="413C8664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6732E729" w14:textId="259A186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26DAFE7E" w14:textId="19B1800C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PGS-SCZ top 10% vs. bottom 50%</w:t>
            </w:r>
          </w:p>
        </w:tc>
        <w:tc>
          <w:tcPr>
            <w:tcW w:w="709" w:type="dxa"/>
            <w:noWrap/>
            <w:hideMark/>
          </w:tcPr>
          <w:p w14:paraId="3A61DF25" w14:textId="115459E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992" w:type="dxa"/>
            <w:noWrap/>
            <w:hideMark/>
          </w:tcPr>
          <w:p w14:paraId="57BA7132" w14:textId="4E74267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26957471" w14:textId="43BD6E72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1.16x10-01</w:t>
            </w:r>
          </w:p>
        </w:tc>
        <w:tc>
          <w:tcPr>
            <w:tcW w:w="1417" w:type="dxa"/>
            <w:noWrap/>
            <w:hideMark/>
          </w:tcPr>
          <w:p w14:paraId="4EA0CE65" w14:textId="2A627E6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95</w:t>
            </w:r>
          </w:p>
        </w:tc>
        <w:tc>
          <w:tcPr>
            <w:tcW w:w="1418" w:type="dxa"/>
            <w:noWrap/>
            <w:hideMark/>
          </w:tcPr>
          <w:p w14:paraId="0A1ACD24" w14:textId="1A5400F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55</w:t>
            </w:r>
          </w:p>
        </w:tc>
      </w:tr>
      <w:tr w:rsidR="00ED5B30" w:rsidRPr="00BB2AAE" w14:paraId="34DF3639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49FC7987" w14:textId="6F4EB0A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75CF09A7" w14:textId="51FCBA50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PGS-SCZ top 10% vs. bottom 50%</w:t>
            </w:r>
          </w:p>
        </w:tc>
        <w:tc>
          <w:tcPr>
            <w:tcW w:w="709" w:type="dxa"/>
            <w:noWrap/>
            <w:hideMark/>
          </w:tcPr>
          <w:p w14:paraId="22B2552A" w14:textId="3E4E090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95</w:t>
            </w:r>
          </w:p>
        </w:tc>
        <w:tc>
          <w:tcPr>
            <w:tcW w:w="992" w:type="dxa"/>
            <w:noWrap/>
            <w:hideMark/>
          </w:tcPr>
          <w:p w14:paraId="2E79EBB9" w14:textId="42A2AD5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1654EC48" w14:textId="04FCA249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7.02x10-01</w:t>
            </w:r>
          </w:p>
        </w:tc>
        <w:tc>
          <w:tcPr>
            <w:tcW w:w="1417" w:type="dxa"/>
            <w:noWrap/>
            <w:hideMark/>
          </w:tcPr>
          <w:p w14:paraId="52F931FD" w14:textId="2E580FD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72</w:t>
            </w:r>
          </w:p>
        </w:tc>
        <w:tc>
          <w:tcPr>
            <w:tcW w:w="1418" w:type="dxa"/>
            <w:noWrap/>
            <w:hideMark/>
          </w:tcPr>
          <w:p w14:paraId="3CFF9AB7" w14:textId="6CF81E2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25</w:t>
            </w:r>
          </w:p>
        </w:tc>
      </w:tr>
      <w:tr w:rsidR="00ED5B30" w:rsidRPr="00BB2AAE" w14:paraId="26B18090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722FF714" w14:textId="6F089C5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3526BA52" w14:textId="14279D3C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PGS-BD top 10% vs. bottom 50%</w:t>
            </w:r>
          </w:p>
        </w:tc>
        <w:tc>
          <w:tcPr>
            <w:tcW w:w="709" w:type="dxa"/>
            <w:noWrap/>
            <w:hideMark/>
          </w:tcPr>
          <w:p w14:paraId="29C69F9A" w14:textId="4F3D66E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43E5992F" w14:textId="3DC04F6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5A32696E" w14:textId="41522CE9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1.42x10-01</w:t>
            </w:r>
          </w:p>
        </w:tc>
        <w:tc>
          <w:tcPr>
            <w:tcW w:w="1417" w:type="dxa"/>
            <w:noWrap/>
            <w:hideMark/>
          </w:tcPr>
          <w:p w14:paraId="5B037421" w14:textId="7CD626D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1418" w:type="dxa"/>
            <w:noWrap/>
            <w:hideMark/>
          </w:tcPr>
          <w:p w14:paraId="2E8B07A8" w14:textId="0E378B4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34</w:t>
            </w:r>
          </w:p>
        </w:tc>
      </w:tr>
      <w:tr w:rsidR="00ED5B30" w:rsidRPr="00BB2AAE" w14:paraId="456194A7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029DE790" w14:textId="40161EA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7EC92B38" w14:textId="5EE3055E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PGS-BD top 10% vs. bottom 50%</w:t>
            </w:r>
          </w:p>
        </w:tc>
        <w:tc>
          <w:tcPr>
            <w:tcW w:w="709" w:type="dxa"/>
            <w:noWrap/>
            <w:hideMark/>
          </w:tcPr>
          <w:p w14:paraId="068BEE1F" w14:textId="4DB358D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22</w:t>
            </w:r>
          </w:p>
        </w:tc>
        <w:tc>
          <w:tcPr>
            <w:tcW w:w="992" w:type="dxa"/>
            <w:noWrap/>
            <w:hideMark/>
          </w:tcPr>
          <w:p w14:paraId="413ADF86" w14:textId="2AC78AE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0A9DDD5E" w14:textId="5C809079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1.02x10-01</w:t>
            </w:r>
          </w:p>
        </w:tc>
        <w:tc>
          <w:tcPr>
            <w:tcW w:w="1417" w:type="dxa"/>
            <w:noWrap/>
            <w:hideMark/>
          </w:tcPr>
          <w:p w14:paraId="65420FC6" w14:textId="318827F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1418" w:type="dxa"/>
            <w:noWrap/>
            <w:hideMark/>
          </w:tcPr>
          <w:p w14:paraId="32641AB6" w14:textId="6CF7BC0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55</w:t>
            </w:r>
          </w:p>
        </w:tc>
      </w:tr>
      <w:tr w:rsidR="00ED5B30" w:rsidRPr="00BB2AAE" w14:paraId="39CB983B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4B90B105" w14:textId="1EE2982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08E3EB4E" w14:textId="4C763847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PGS-BD top 10% vs. bottom 50%</w:t>
            </w:r>
          </w:p>
        </w:tc>
        <w:tc>
          <w:tcPr>
            <w:tcW w:w="709" w:type="dxa"/>
            <w:noWrap/>
            <w:hideMark/>
          </w:tcPr>
          <w:p w14:paraId="2AC6C4B0" w14:textId="50A4CAF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26745401" w14:textId="0025B57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57C76974" w14:textId="0CE0C0E7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9.47x10-01</w:t>
            </w:r>
          </w:p>
        </w:tc>
        <w:tc>
          <w:tcPr>
            <w:tcW w:w="1417" w:type="dxa"/>
            <w:noWrap/>
            <w:hideMark/>
          </w:tcPr>
          <w:p w14:paraId="18255EBC" w14:textId="49C8CA3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77</w:t>
            </w:r>
          </w:p>
        </w:tc>
        <w:tc>
          <w:tcPr>
            <w:tcW w:w="1418" w:type="dxa"/>
            <w:noWrap/>
            <w:hideMark/>
          </w:tcPr>
          <w:p w14:paraId="6CB012BC" w14:textId="58C8045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33</w:t>
            </w:r>
          </w:p>
        </w:tc>
      </w:tr>
      <w:tr w:rsidR="00ED5B30" w:rsidRPr="00BB2AAE" w14:paraId="74199186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529BD27E" w14:textId="20CC166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3EE71B6B" w14:textId="7E005F63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PGS-AN top 10% vs. bottom 50%</w:t>
            </w:r>
          </w:p>
        </w:tc>
        <w:tc>
          <w:tcPr>
            <w:tcW w:w="709" w:type="dxa"/>
            <w:noWrap/>
            <w:hideMark/>
          </w:tcPr>
          <w:p w14:paraId="4313A413" w14:textId="2E776E8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992" w:type="dxa"/>
            <w:noWrap/>
            <w:hideMark/>
          </w:tcPr>
          <w:p w14:paraId="638A3C53" w14:textId="2DCF63D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49392AAC" w14:textId="4AA32BB6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3.74x10-01</w:t>
            </w:r>
          </w:p>
        </w:tc>
        <w:tc>
          <w:tcPr>
            <w:tcW w:w="1417" w:type="dxa"/>
            <w:noWrap/>
            <w:hideMark/>
          </w:tcPr>
          <w:p w14:paraId="3126DF41" w14:textId="71F8E42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1418" w:type="dxa"/>
            <w:noWrap/>
            <w:hideMark/>
          </w:tcPr>
          <w:p w14:paraId="3B4F8121" w14:textId="16F8FC4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27</w:t>
            </w:r>
          </w:p>
        </w:tc>
      </w:tr>
      <w:tr w:rsidR="00ED5B30" w:rsidRPr="00BB2AAE" w14:paraId="5A4632FF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13F0A6E9" w14:textId="102CCBA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123FFB69" w14:textId="2AAF6063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PGS-AN top 10% vs. bottom 50%</w:t>
            </w:r>
          </w:p>
        </w:tc>
        <w:tc>
          <w:tcPr>
            <w:tcW w:w="709" w:type="dxa"/>
            <w:noWrap/>
            <w:hideMark/>
          </w:tcPr>
          <w:p w14:paraId="3B9C988D" w14:textId="634BF11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93</w:t>
            </w:r>
          </w:p>
        </w:tc>
        <w:tc>
          <w:tcPr>
            <w:tcW w:w="992" w:type="dxa"/>
            <w:noWrap/>
            <w:hideMark/>
          </w:tcPr>
          <w:p w14:paraId="019535EA" w14:textId="57E5AE6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5441F992" w14:textId="10D36A5B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5.80x10-01</w:t>
            </w:r>
          </w:p>
        </w:tc>
        <w:tc>
          <w:tcPr>
            <w:tcW w:w="1417" w:type="dxa"/>
            <w:noWrap/>
            <w:hideMark/>
          </w:tcPr>
          <w:p w14:paraId="02102C49" w14:textId="34C7BD2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72</w:t>
            </w:r>
          </w:p>
        </w:tc>
        <w:tc>
          <w:tcPr>
            <w:tcW w:w="1418" w:type="dxa"/>
            <w:noWrap/>
            <w:hideMark/>
          </w:tcPr>
          <w:p w14:paraId="417FAE15" w14:textId="7D784DD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21</w:t>
            </w:r>
          </w:p>
        </w:tc>
      </w:tr>
      <w:tr w:rsidR="00ED5B30" w:rsidRPr="00BB2AAE" w14:paraId="7326B528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521F4989" w14:textId="4BCC2DD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1554F200" w14:textId="2CCF6EA2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PGS-AN top 10% vs. bottom 50%</w:t>
            </w:r>
          </w:p>
        </w:tc>
        <w:tc>
          <w:tcPr>
            <w:tcW w:w="709" w:type="dxa"/>
            <w:noWrap/>
            <w:hideMark/>
          </w:tcPr>
          <w:p w14:paraId="76D4ACAF" w14:textId="607DC5C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992" w:type="dxa"/>
            <w:noWrap/>
            <w:hideMark/>
          </w:tcPr>
          <w:p w14:paraId="57F1A8BD" w14:textId="11D6890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6CE33B8A" w14:textId="3D9452FE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2.00x10-01</w:t>
            </w:r>
          </w:p>
        </w:tc>
        <w:tc>
          <w:tcPr>
            <w:tcW w:w="1417" w:type="dxa"/>
            <w:noWrap/>
            <w:hideMark/>
          </w:tcPr>
          <w:p w14:paraId="64701803" w14:textId="0249A9E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1418" w:type="dxa"/>
            <w:noWrap/>
            <w:hideMark/>
          </w:tcPr>
          <w:p w14:paraId="3B562719" w14:textId="7577AEC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54</w:t>
            </w:r>
          </w:p>
        </w:tc>
      </w:tr>
      <w:tr w:rsidR="00ED5B30" w:rsidRPr="00BB2AAE" w14:paraId="7B5F05D3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2F00BFE3" w14:textId="0A9CEC6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4ACE20C9" w14:textId="799E047C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PGS-ASD top 10% vs. bottom 50%</w:t>
            </w:r>
          </w:p>
        </w:tc>
        <w:tc>
          <w:tcPr>
            <w:tcW w:w="709" w:type="dxa"/>
            <w:noWrap/>
            <w:hideMark/>
          </w:tcPr>
          <w:p w14:paraId="60CC9722" w14:textId="58AAA66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992" w:type="dxa"/>
            <w:noWrap/>
            <w:hideMark/>
          </w:tcPr>
          <w:p w14:paraId="23CEE492" w14:textId="7EEABCA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53237A1F" w14:textId="14E2BBD8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4.22x10-01</w:t>
            </w:r>
          </w:p>
        </w:tc>
        <w:tc>
          <w:tcPr>
            <w:tcW w:w="1417" w:type="dxa"/>
            <w:noWrap/>
            <w:hideMark/>
          </w:tcPr>
          <w:p w14:paraId="1310E33D" w14:textId="5D55904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1418" w:type="dxa"/>
            <w:noWrap/>
            <w:hideMark/>
          </w:tcPr>
          <w:p w14:paraId="09EA44D3" w14:textId="4C10FE3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26</w:t>
            </w:r>
          </w:p>
        </w:tc>
      </w:tr>
      <w:tr w:rsidR="00ED5B30" w:rsidRPr="00BB2AAE" w14:paraId="70FEDFFC" w14:textId="77777777" w:rsidTr="00870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076F722E" w14:textId="09D01FA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597C1238" w14:textId="47D24C80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PGS-ASD top 10% vs. bottom 50%</w:t>
            </w:r>
          </w:p>
        </w:tc>
        <w:tc>
          <w:tcPr>
            <w:tcW w:w="709" w:type="dxa"/>
            <w:noWrap/>
            <w:hideMark/>
          </w:tcPr>
          <w:p w14:paraId="07D3E170" w14:textId="5854078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29</w:t>
            </w:r>
          </w:p>
        </w:tc>
        <w:tc>
          <w:tcPr>
            <w:tcW w:w="992" w:type="dxa"/>
            <w:noWrap/>
            <w:hideMark/>
          </w:tcPr>
          <w:p w14:paraId="667C3929" w14:textId="75F4507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46A9D1EE" w14:textId="7E62E4F5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3.25x10-02</w:t>
            </w:r>
          </w:p>
        </w:tc>
        <w:tc>
          <w:tcPr>
            <w:tcW w:w="1417" w:type="dxa"/>
            <w:noWrap/>
            <w:hideMark/>
          </w:tcPr>
          <w:p w14:paraId="7BE770D9" w14:textId="7C4846D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78E1296B" w14:textId="71A3D49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63</w:t>
            </w:r>
          </w:p>
        </w:tc>
      </w:tr>
      <w:tr w:rsidR="00ED5B30" w:rsidRPr="00BB2AAE" w14:paraId="532B745D" w14:textId="77777777" w:rsidTr="00870ADE">
        <w:trPr>
          <w:trHeight w:val="300"/>
        </w:trPr>
        <w:tc>
          <w:tcPr>
            <w:tcW w:w="1667" w:type="dxa"/>
            <w:noWrap/>
            <w:hideMark/>
          </w:tcPr>
          <w:p w14:paraId="7CE3B8F6" w14:textId="00F298C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473B9D4B" w14:textId="1009DC15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PGS-ASD top 10% vs. bottom 50%</w:t>
            </w:r>
          </w:p>
        </w:tc>
        <w:tc>
          <w:tcPr>
            <w:tcW w:w="709" w:type="dxa"/>
            <w:noWrap/>
            <w:hideMark/>
          </w:tcPr>
          <w:p w14:paraId="550E1DB0" w14:textId="4774773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85</w:t>
            </w:r>
          </w:p>
        </w:tc>
        <w:tc>
          <w:tcPr>
            <w:tcW w:w="992" w:type="dxa"/>
            <w:noWrap/>
            <w:hideMark/>
          </w:tcPr>
          <w:p w14:paraId="1995C1CE" w14:textId="5FE58AC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2138BFA6" w14:textId="34F71CA5" w:rsidR="00ED5B30" w:rsidRPr="00C51E84" w:rsidRDefault="00ED5B30" w:rsidP="00ED5B30">
            <w:pPr>
              <w:rPr>
                <w:rFonts w:ascii="Cambria" w:hAnsi="Cambria" w:cs="Calibri"/>
              </w:rPr>
            </w:pPr>
            <w:r w:rsidRPr="00C51E84">
              <w:rPr>
                <w:rFonts w:ascii="Cambria" w:hAnsi="Cambria" w:cs="Calibri"/>
              </w:rPr>
              <w:t>2.51x10-01</w:t>
            </w:r>
          </w:p>
        </w:tc>
        <w:tc>
          <w:tcPr>
            <w:tcW w:w="1417" w:type="dxa"/>
            <w:noWrap/>
            <w:hideMark/>
          </w:tcPr>
          <w:p w14:paraId="191D058B" w14:textId="1EACBDD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64</w:t>
            </w:r>
          </w:p>
        </w:tc>
        <w:tc>
          <w:tcPr>
            <w:tcW w:w="1418" w:type="dxa"/>
            <w:noWrap/>
            <w:hideMark/>
          </w:tcPr>
          <w:p w14:paraId="096A6EDB" w14:textId="2EF6CD5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12</w:t>
            </w:r>
          </w:p>
        </w:tc>
      </w:tr>
    </w:tbl>
    <w:p w14:paraId="7D5B3D0C" w14:textId="77777777" w:rsidR="0083736C" w:rsidRPr="003A35BA" w:rsidRDefault="0083736C" w:rsidP="007F0D39">
      <w:pPr>
        <w:rPr>
          <w:rFonts w:ascii="Cambria" w:hAnsi="Cambria"/>
          <w:lang w:val="en-US"/>
        </w:rPr>
      </w:pPr>
    </w:p>
    <w:p w14:paraId="60D85EE1" w14:textId="6780578B" w:rsidR="007842CB" w:rsidRPr="003A35BA" w:rsidRDefault="007F0D39" w:rsidP="768AAEB4">
      <w:pPr>
        <w:rPr>
          <w:rFonts w:ascii="Cambria" w:hAnsi="Cambria"/>
          <w:i/>
          <w:iCs/>
          <w:lang w:val="en-US"/>
        </w:rPr>
      </w:pPr>
      <w:r w:rsidRPr="768AAEB4">
        <w:rPr>
          <w:rFonts w:ascii="Cambria" w:hAnsi="Cambria"/>
          <w:i/>
          <w:iCs/>
          <w:lang w:val="en-US"/>
        </w:rPr>
        <w:t>The brief contact class (class 1) was used as the reference category in multinomial regressions.</w:t>
      </w:r>
      <w:r w:rsidR="007842CB" w:rsidRPr="768AAEB4">
        <w:rPr>
          <w:rFonts w:ascii="Cambria" w:hAnsi="Cambria"/>
          <w:i/>
          <w:iCs/>
          <w:lang w:val="en-US"/>
        </w:rPr>
        <w:t xml:space="preserve"> Dark grey background represents results significant at the Bonferroni-adjusted alpha level of </w:t>
      </w:r>
      <w:r w:rsidR="4835DCEC" w:rsidRPr="768AAEB4">
        <w:rPr>
          <w:rFonts w:ascii="Cambria" w:hAnsi="Cambria"/>
          <w:i/>
          <w:iCs/>
          <w:lang w:val="en-US"/>
        </w:rPr>
        <w:t>0.00083</w:t>
      </w:r>
      <w:r w:rsidR="007842CB" w:rsidRPr="768AAEB4">
        <w:rPr>
          <w:rFonts w:ascii="Cambria" w:hAnsi="Cambria"/>
          <w:i/>
          <w:iCs/>
          <w:lang w:val="en-US"/>
        </w:rPr>
        <w:t xml:space="preserve">. </w:t>
      </w:r>
    </w:p>
    <w:p w14:paraId="67BCD792" w14:textId="77777777" w:rsidR="007842CB" w:rsidRPr="003A35BA" w:rsidRDefault="007842CB" w:rsidP="007842CB">
      <w:pPr>
        <w:rPr>
          <w:rFonts w:ascii="Cambria" w:hAnsi="Cambria"/>
          <w:i/>
          <w:iCs/>
          <w:lang w:val="en-US"/>
        </w:rPr>
      </w:pPr>
    </w:p>
    <w:p w14:paraId="443ED507" w14:textId="52A6E337" w:rsidR="007F0D39" w:rsidRPr="003A35BA" w:rsidRDefault="007F0D39" w:rsidP="007F0D39">
      <w:pPr>
        <w:rPr>
          <w:rFonts w:ascii="Cambria" w:hAnsi="Cambria"/>
          <w:i/>
          <w:iCs/>
          <w:lang w:val="en-US"/>
        </w:rPr>
      </w:pPr>
    </w:p>
    <w:p w14:paraId="551E9DD9" w14:textId="77777777" w:rsidR="00873C2B" w:rsidRDefault="00873C2B" w:rsidP="007F0D39">
      <w:pPr>
        <w:rPr>
          <w:rFonts w:ascii="Cambria" w:hAnsi="Cambria"/>
          <w:i/>
          <w:iCs/>
          <w:lang w:val="en-US"/>
        </w:rPr>
      </w:pPr>
    </w:p>
    <w:p w14:paraId="7826D389" w14:textId="77777777" w:rsidR="000F28C8" w:rsidRDefault="000F28C8" w:rsidP="007F0D39">
      <w:pPr>
        <w:rPr>
          <w:rFonts w:ascii="Cambria" w:hAnsi="Cambria"/>
          <w:i/>
          <w:iCs/>
          <w:lang w:val="en-US"/>
        </w:rPr>
      </w:pPr>
    </w:p>
    <w:p w14:paraId="5A31C04B" w14:textId="77777777" w:rsidR="000F28C8" w:rsidRDefault="000F28C8" w:rsidP="007F0D39">
      <w:pPr>
        <w:rPr>
          <w:rFonts w:ascii="Cambria" w:hAnsi="Cambria"/>
          <w:i/>
          <w:iCs/>
          <w:lang w:val="en-US"/>
        </w:rPr>
      </w:pPr>
    </w:p>
    <w:p w14:paraId="31CEA2D4" w14:textId="77777777" w:rsidR="000F28C8" w:rsidRDefault="000F28C8" w:rsidP="007F0D39">
      <w:pPr>
        <w:rPr>
          <w:rFonts w:ascii="Cambria" w:hAnsi="Cambria"/>
          <w:i/>
          <w:iCs/>
          <w:lang w:val="en-US"/>
        </w:rPr>
      </w:pPr>
    </w:p>
    <w:p w14:paraId="619236BE" w14:textId="77777777" w:rsidR="000F28C8" w:rsidRDefault="000F28C8" w:rsidP="007F0D39">
      <w:pPr>
        <w:rPr>
          <w:rFonts w:ascii="Cambria" w:hAnsi="Cambria"/>
          <w:i/>
          <w:iCs/>
          <w:lang w:val="en-US"/>
        </w:rPr>
      </w:pPr>
    </w:p>
    <w:p w14:paraId="4E046462" w14:textId="77777777" w:rsidR="000F28C8" w:rsidRDefault="000F28C8" w:rsidP="007F0D39">
      <w:pPr>
        <w:rPr>
          <w:rFonts w:ascii="Cambria" w:hAnsi="Cambria"/>
          <w:i/>
          <w:iCs/>
          <w:lang w:val="en-US"/>
        </w:rPr>
      </w:pPr>
    </w:p>
    <w:p w14:paraId="44F6074A" w14:textId="77777777" w:rsidR="000F28C8" w:rsidRDefault="000F28C8" w:rsidP="007F0D39">
      <w:pPr>
        <w:rPr>
          <w:rFonts w:ascii="Cambria" w:hAnsi="Cambria"/>
          <w:i/>
          <w:iCs/>
          <w:lang w:val="en-US"/>
        </w:rPr>
      </w:pPr>
    </w:p>
    <w:p w14:paraId="7152B646" w14:textId="77777777" w:rsidR="000F28C8" w:rsidRDefault="000F28C8" w:rsidP="007F0D39">
      <w:pPr>
        <w:rPr>
          <w:rFonts w:ascii="Cambria" w:hAnsi="Cambria"/>
          <w:i/>
          <w:iCs/>
          <w:lang w:val="en-US"/>
        </w:rPr>
      </w:pPr>
    </w:p>
    <w:p w14:paraId="55A1796C" w14:textId="77777777" w:rsidR="000F28C8" w:rsidRDefault="000F28C8" w:rsidP="007F0D39">
      <w:pPr>
        <w:rPr>
          <w:rFonts w:ascii="Cambria" w:hAnsi="Cambria"/>
          <w:i/>
          <w:iCs/>
          <w:lang w:val="en-US"/>
        </w:rPr>
      </w:pPr>
    </w:p>
    <w:p w14:paraId="37C83F5C" w14:textId="77777777" w:rsidR="000F28C8" w:rsidRDefault="000F28C8" w:rsidP="007F0D39">
      <w:pPr>
        <w:rPr>
          <w:rFonts w:ascii="Cambria" w:hAnsi="Cambria"/>
          <w:i/>
          <w:iCs/>
          <w:lang w:val="en-US"/>
        </w:rPr>
      </w:pPr>
    </w:p>
    <w:p w14:paraId="2118790D" w14:textId="77777777" w:rsidR="000F28C8" w:rsidRDefault="000F28C8" w:rsidP="007F0D39">
      <w:pPr>
        <w:rPr>
          <w:rFonts w:ascii="Cambria" w:hAnsi="Cambria"/>
          <w:i/>
          <w:iCs/>
          <w:lang w:val="en-US"/>
        </w:rPr>
      </w:pPr>
    </w:p>
    <w:p w14:paraId="5C338128" w14:textId="77777777" w:rsidR="000F28C8" w:rsidRDefault="000F28C8" w:rsidP="007F0D39">
      <w:pPr>
        <w:rPr>
          <w:rFonts w:ascii="Cambria" w:hAnsi="Cambria"/>
          <w:i/>
          <w:iCs/>
          <w:lang w:val="en-US"/>
        </w:rPr>
      </w:pPr>
    </w:p>
    <w:p w14:paraId="6AC47420" w14:textId="77777777" w:rsidR="000F28C8" w:rsidRDefault="000F28C8" w:rsidP="007F0D39">
      <w:pPr>
        <w:rPr>
          <w:rFonts w:ascii="Cambria" w:hAnsi="Cambria"/>
          <w:i/>
          <w:iCs/>
          <w:lang w:val="en-US"/>
        </w:rPr>
      </w:pPr>
    </w:p>
    <w:p w14:paraId="446595F4" w14:textId="77777777" w:rsidR="000F28C8" w:rsidRDefault="000F28C8" w:rsidP="007F0D39">
      <w:pPr>
        <w:rPr>
          <w:rFonts w:ascii="Cambria" w:hAnsi="Cambria"/>
          <w:i/>
          <w:iCs/>
          <w:lang w:val="en-US"/>
        </w:rPr>
      </w:pPr>
    </w:p>
    <w:p w14:paraId="5FF21E27" w14:textId="77777777" w:rsidR="000F28C8" w:rsidRDefault="000F28C8" w:rsidP="007F0D39">
      <w:pPr>
        <w:rPr>
          <w:rFonts w:ascii="Cambria" w:hAnsi="Cambria"/>
          <w:i/>
          <w:iCs/>
          <w:lang w:val="en-US"/>
        </w:rPr>
      </w:pPr>
    </w:p>
    <w:p w14:paraId="5B999C31" w14:textId="77777777" w:rsidR="000F28C8" w:rsidRDefault="000F28C8" w:rsidP="007F0D39">
      <w:pPr>
        <w:rPr>
          <w:rFonts w:ascii="Cambria" w:hAnsi="Cambria"/>
          <w:i/>
          <w:iCs/>
          <w:lang w:val="en-US"/>
        </w:rPr>
      </w:pPr>
    </w:p>
    <w:p w14:paraId="0E547CCB" w14:textId="77777777" w:rsidR="000F28C8" w:rsidRDefault="000F28C8" w:rsidP="007F0D39">
      <w:pPr>
        <w:rPr>
          <w:rFonts w:ascii="Cambria" w:hAnsi="Cambria"/>
          <w:i/>
          <w:iCs/>
          <w:lang w:val="en-US"/>
        </w:rPr>
      </w:pPr>
    </w:p>
    <w:p w14:paraId="44731501" w14:textId="77777777" w:rsidR="000F28C8" w:rsidRDefault="000F28C8" w:rsidP="007F0D39">
      <w:pPr>
        <w:rPr>
          <w:rFonts w:ascii="Cambria" w:hAnsi="Cambria"/>
          <w:i/>
          <w:iCs/>
          <w:lang w:val="en-US"/>
        </w:rPr>
      </w:pPr>
    </w:p>
    <w:p w14:paraId="46D063F9" w14:textId="77777777" w:rsidR="000F28C8" w:rsidRDefault="000F28C8" w:rsidP="007F0D39">
      <w:pPr>
        <w:rPr>
          <w:rFonts w:ascii="Cambria" w:hAnsi="Cambria"/>
          <w:i/>
          <w:iCs/>
          <w:lang w:val="en-US"/>
        </w:rPr>
      </w:pPr>
    </w:p>
    <w:p w14:paraId="634C1835" w14:textId="4F83F2D5" w:rsidR="000F28C8" w:rsidRDefault="000F28C8" w:rsidP="00870ADE">
      <w:pPr>
        <w:rPr>
          <w:lang w:val="en-US"/>
        </w:rPr>
      </w:pPr>
    </w:p>
    <w:p w14:paraId="03F3FEE0" w14:textId="77777777" w:rsidR="00870ADE" w:rsidRDefault="00870ADE" w:rsidP="00870ADE">
      <w:pPr>
        <w:rPr>
          <w:lang w:val="en-US"/>
        </w:rPr>
      </w:pPr>
    </w:p>
    <w:p w14:paraId="71C72DC3" w14:textId="239121D6" w:rsidR="00873C2B" w:rsidRPr="003A35BA" w:rsidRDefault="00F458EF" w:rsidP="00873C2B">
      <w:pPr>
        <w:pStyle w:val="Heading1"/>
        <w:rPr>
          <w:rFonts w:ascii="Cambria" w:hAnsi="Cambria"/>
          <w:lang w:val="en-US"/>
        </w:rPr>
      </w:pPr>
      <w:bookmarkStart w:id="4" w:name="_Toc171087953"/>
      <w:r>
        <w:rPr>
          <w:rFonts w:ascii="Cambria" w:hAnsi="Cambria"/>
          <w:lang w:val="en-US"/>
        </w:rPr>
        <w:t>STable</w:t>
      </w:r>
      <w:r w:rsidR="00873C2B" w:rsidRPr="003A35BA">
        <w:rPr>
          <w:rFonts w:ascii="Cambria" w:hAnsi="Cambria"/>
          <w:lang w:val="en-US"/>
        </w:rPr>
        <w:t xml:space="preserve"> </w:t>
      </w:r>
      <w:r w:rsidR="0074535B" w:rsidRPr="003A35BA">
        <w:rPr>
          <w:rFonts w:ascii="Cambria" w:hAnsi="Cambria"/>
          <w:lang w:val="en-US"/>
        </w:rPr>
        <w:t>4</w:t>
      </w:r>
      <w:r w:rsidR="00873C2B" w:rsidRPr="003A35BA">
        <w:rPr>
          <w:rFonts w:ascii="Cambria" w:hAnsi="Cambria"/>
          <w:lang w:val="en-US"/>
        </w:rPr>
        <w:t>. Associations between dichotomized (5%) polygenic scores (PGSs) and trajectory classes.</w:t>
      </w:r>
      <w:bookmarkEnd w:id="4"/>
      <w:r w:rsidR="00873C2B" w:rsidRPr="003A35BA">
        <w:rPr>
          <w:rFonts w:ascii="Cambria" w:hAnsi="Cambria"/>
          <w:lang w:val="en-US"/>
        </w:rPr>
        <w:t xml:space="preserve"> </w:t>
      </w:r>
    </w:p>
    <w:p w14:paraId="1F48A7EB" w14:textId="77777777" w:rsidR="00BB2AAE" w:rsidRPr="003A35BA" w:rsidRDefault="00BB2AAE" w:rsidP="00BB2AAE">
      <w:pPr>
        <w:rPr>
          <w:rFonts w:ascii="Cambria" w:hAnsi="Cambria"/>
          <w:lang w:val="en-US"/>
        </w:rPr>
      </w:pPr>
    </w:p>
    <w:tbl>
      <w:tblPr>
        <w:tblStyle w:val="PlainTable3"/>
        <w:tblW w:w="10064" w:type="dxa"/>
        <w:tblLook w:val="0420" w:firstRow="1" w:lastRow="0" w:firstColumn="0" w:lastColumn="0" w:noHBand="0" w:noVBand="1"/>
      </w:tblPr>
      <w:tblGrid>
        <w:gridCol w:w="1667"/>
        <w:gridCol w:w="2444"/>
        <w:gridCol w:w="992"/>
        <w:gridCol w:w="992"/>
        <w:gridCol w:w="1418"/>
        <w:gridCol w:w="1275"/>
        <w:gridCol w:w="1276"/>
      </w:tblGrid>
      <w:tr w:rsidR="00870ADE" w:rsidRPr="00BB2AAE" w14:paraId="57C8FCE3" w14:textId="77777777" w:rsidTr="00ED5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741A5FE2" w14:textId="24C7B03D" w:rsidR="00870ADE" w:rsidRPr="00870ADE" w:rsidRDefault="00870ADE" w:rsidP="00870ADE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AA2EE4">
              <w:rPr>
                <w:rFonts w:ascii="Cambria" w:hAnsi="Cambria" w:cs="Calibri"/>
                <w:color w:val="000000"/>
              </w:rPr>
              <w:t>Trajectory class</w:t>
            </w:r>
          </w:p>
        </w:tc>
        <w:tc>
          <w:tcPr>
            <w:tcW w:w="2444" w:type="dxa"/>
            <w:noWrap/>
            <w:hideMark/>
          </w:tcPr>
          <w:p w14:paraId="32DD4A87" w14:textId="521E5731" w:rsidR="00870ADE" w:rsidRPr="00BB2AAE" w:rsidRDefault="00870ADE" w:rsidP="00870ADE">
            <w:pPr>
              <w:rPr>
                <w:rFonts w:ascii="Cambria" w:hAnsi="Cambria" w:cs="Calibri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992" w:type="dxa"/>
            <w:noWrap/>
            <w:hideMark/>
          </w:tcPr>
          <w:p w14:paraId="6E80E665" w14:textId="391C4945" w:rsidR="00870ADE" w:rsidRPr="00BB2AAE" w:rsidRDefault="00870ADE" w:rsidP="00870ADE">
            <w:pPr>
              <w:rPr>
                <w:rFonts w:ascii="Cambria" w:hAnsi="Cambria" w:cs="Calibri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992" w:type="dxa"/>
            <w:noWrap/>
            <w:hideMark/>
          </w:tcPr>
          <w:p w14:paraId="6213AA39" w14:textId="11D0EE3C" w:rsidR="00870ADE" w:rsidRPr="00BB2AAE" w:rsidRDefault="00870ADE" w:rsidP="00870ADE">
            <w:pPr>
              <w:rPr>
                <w:rFonts w:ascii="Cambria" w:hAnsi="Cambria" w:cs="Calibri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418" w:type="dxa"/>
            <w:noWrap/>
            <w:hideMark/>
          </w:tcPr>
          <w:p w14:paraId="27763E60" w14:textId="7ADCA4A1" w:rsidR="00870ADE" w:rsidRPr="00BB2AAE" w:rsidRDefault="00870ADE" w:rsidP="00870ADE">
            <w:pPr>
              <w:rPr>
                <w:rFonts w:ascii="Cambria" w:hAnsi="Cambria" w:cs="Calibri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275" w:type="dxa"/>
            <w:noWrap/>
            <w:hideMark/>
          </w:tcPr>
          <w:p w14:paraId="7E43B167" w14:textId="339AB1B4" w:rsidR="00870ADE" w:rsidRPr="00BB2AAE" w:rsidRDefault="00870ADE" w:rsidP="00870ADE">
            <w:pPr>
              <w:rPr>
                <w:rFonts w:ascii="Cambria" w:hAnsi="Cambria" w:cs="Calibri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276" w:type="dxa"/>
            <w:noWrap/>
            <w:hideMark/>
          </w:tcPr>
          <w:p w14:paraId="05F9B608" w14:textId="2794650B" w:rsidR="00870ADE" w:rsidRPr="00BB2AAE" w:rsidRDefault="00870ADE" w:rsidP="00870ADE">
            <w:pPr>
              <w:rPr>
                <w:rFonts w:ascii="Cambria" w:hAnsi="Cambria" w:cs="Calibri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ED5B30" w:rsidRPr="00BB2AAE" w14:paraId="2263EA93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549A8234" w14:textId="404FD2B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4681FAC1" w14:textId="2D87483D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PGS-MDD top 5% vs. bottom 5%</w:t>
            </w:r>
          </w:p>
        </w:tc>
        <w:tc>
          <w:tcPr>
            <w:tcW w:w="992" w:type="dxa"/>
            <w:noWrap/>
            <w:hideMark/>
          </w:tcPr>
          <w:p w14:paraId="037D8D3E" w14:textId="6DB1C38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86</w:t>
            </w:r>
          </w:p>
        </w:tc>
        <w:tc>
          <w:tcPr>
            <w:tcW w:w="992" w:type="dxa"/>
            <w:noWrap/>
            <w:hideMark/>
          </w:tcPr>
          <w:p w14:paraId="02A02FCF" w14:textId="66F165B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8" w:type="dxa"/>
            <w:noWrap/>
            <w:hideMark/>
          </w:tcPr>
          <w:p w14:paraId="5656D916" w14:textId="714C3BC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3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33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5CD3065F" w14:textId="3F254B4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63</w:t>
            </w:r>
          </w:p>
        </w:tc>
        <w:tc>
          <w:tcPr>
            <w:tcW w:w="1276" w:type="dxa"/>
            <w:noWrap/>
            <w:hideMark/>
          </w:tcPr>
          <w:p w14:paraId="26A85224" w14:textId="0620C82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17</w:t>
            </w:r>
          </w:p>
        </w:tc>
      </w:tr>
      <w:tr w:rsidR="00ED5B30" w:rsidRPr="00BB2AAE" w14:paraId="00D6F378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6E2AC56B" w14:textId="6FF3639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79E486AA" w14:textId="0BBC0F95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PGS-MDD top 5% vs. bottom 5%</w:t>
            </w:r>
          </w:p>
        </w:tc>
        <w:tc>
          <w:tcPr>
            <w:tcW w:w="992" w:type="dxa"/>
            <w:noWrap/>
            <w:hideMark/>
          </w:tcPr>
          <w:p w14:paraId="4F0F1E12" w14:textId="4F24C97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38</w:t>
            </w:r>
          </w:p>
        </w:tc>
        <w:tc>
          <w:tcPr>
            <w:tcW w:w="992" w:type="dxa"/>
            <w:noWrap/>
            <w:hideMark/>
          </w:tcPr>
          <w:p w14:paraId="12016B30" w14:textId="399A9C4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23</w:t>
            </w:r>
          </w:p>
        </w:tc>
        <w:tc>
          <w:tcPr>
            <w:tcW w:w="1418" w:type="dxa"/>
            <w:noWrap/>
            <w:hideMark/>
          </w:tcPr>
          <w:p w14:paraId="5B79D153" w14:textId="7132C1B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65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6B604287" w14:textId="4B1A81A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88</w:t>
            </w:r>
          </w:p>
        </w:tc>
        <w:tc>
          <w:tcPr>
            <w:tcW w:w="1276" w:type="dxa"/>
            <w:noWrap/>
            <w:hideMark/>
          </w:tcPr>
          <w:p w14:paraId="66E52C07" w14:textId="7165642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2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18</w:t>
            </w:r>
          </w:p>
        </w:tc>
      </w:tr>
      <w:tr w:rsidR="00ED5B30" w:rsidRPr="00BB2AAE" w14:paraId="4E1E7AA6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5146FDC9" w14:textId="38E771A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2B82F4E5" w14:textId="69CA70A8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PGS-MDD top 5% vs. bottom 5%</w:t>
            </w:r>
          </w:p>
        </w:tc>
        <w:tc>
          <w:tcPr>
            <w:tcW w:w="992" w:type="dxa"/>
            <w:noWrap/>
            <w:hideMark/>
          </w:tcPr>
          <w:p w14:paraId="59F9B135" w14:textId="1884A81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74</w:t>
            </w:r>
          </w:p>
        </w:tc>
        <w:tc>
          <w:tcPr>
            <w:tcW w:w="992" w:type="dxa"/>
            <w:noWrap/>
            <w:hideMark/>
          </w:tcPr>
          <w:p w14:paraId="5B102B0C" w14:textId="7441327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29</w:t>
            </w:r>
          </w:p>
        </w:tc>
        <w:tc>
          <w:tcPr>
            <w:tcW w:w="1418" w:type="dxa"/>
            <w:noWrap/>
            <w:hideMark/>
          </w:tcPr>
          <w:p w14:paraId="165061AD" w14:textId="49168DC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3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06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24BFD60F" w14:textId="2208586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42</w:t>
            </w:r>
          </w:p>
        </w:tc>
        <w:tc>
          <w:tcPr>
            <w:tcW w:w="1276" w:type="dxa"/>
            <w:noWrap/>
            <w:hideMark/>
          </w:tcPr>
          <w:p w14:paraId="6E83B75E" w14:textId="4E825B8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31</w:t>
            </w:r>
          </w:p>
        </w:tc>
      </w:tr>
      <w:tr w:rsidR="00ED5B30" w:rsidRPr="00BB2AAE" w14:paraId="65206790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0254028F" w14:textId="454FBAE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6BF2C9AA" w14:textId="36D3FD83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PGS-ADHD top 5% vs. bottom 5%</w:t>
            </w:r>
          </w:p>
        </w:tc>
        <w:tc>
          <w:tcPr>
            <w:tcW w:w="992" w:type="dxa"/>
            <w:noWrap/>
            <w:hideMark/>
          </w:tcPr>
          <w:p w14:paraId="5C2F74EC" w14:textId="426F3BD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70</w:t>
            </w:r>
          </w:p>
        </w:tc>
        <w:tc>
          <w:tcPr>
            <w:tcW w:w="992" w:type="dxa"/>
            <w:noWrap/>
            <w:hideMark/>
          </w:tcPr>
          <w:p w14:paraId="23A55D60" w14:textId="674B15C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8" w:type="dxa"/>
            <w:noWrap/>
            <w:hideMark/>
          </w:tcPr>
          <w:p w14:paraId="19FBE4F9" w14:textId="60AD216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2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80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5" w:type="dxa"/>
            <w:noWrap/>
            <w:hideMark/>
          </w:tcPr>
          <w:p w14:paraId="6F8BE7AA" w14:textId="05F3AE2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51</w:t>
            </w:r>
          </w:p>
        </w:tc>
        <w:tc>
          <w:tcPr>
            <w:tcW w:w="1276" w:type="dxa"/>
            <w:noWrap/>
            <w:hideMark/>
          </w:tcPr>
          <w:p w14:paraId="65436256" w14:textId="1631156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96</w:t>
            </w:r>
          </w:p>
        </w:tc>
      </w:tr>
      <w:tr w:rsidR="00ED5B30" w:rsidRPr="00BB2AAE" w14:paraId="12009C07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2731F5DA" w14:textId="25C967A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42B16D4F" w14:textId="1A6C35DE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PGS-ADHD top 5% vs. bottom 5%</w:t>
            </w:r>
          </w:p>
        </w:tc>
        <w:tc>
          <w:tcPr>
            <w:tcW w:w="992" w:type="dxa"/>
            <w:noWrap/>
            <w:hideMark/>
          </w:tcPr>
          <w:p w14:paraId="2BBB439F" w14:textId="1014C79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94</w:t>
            </w:r>
          </w:p>
        </w:tc>
        <w:tc>
          <w:tcPr>
            <w:tcW w:w="992" w:type="dxa"/>
            <w:noWrap/>
            <w:hideMark/>
          </w:tcPr>
          <w:p w14:paraId="4A1DEF05" w14:textId="5726D73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22</w:t>
            </w:r>
          </w:p>
        </w:tc>
        <w:tc>
          <w:tcPr>
            <w:tcW w:w="1418" w:type="dxa"/>
            <w:noWrap/>
            <w:hideMark/>
          </w:tcPr>
          <w:p w14:paraId="79677EDC" w14:textId="1681062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7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67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127ABB48" w14:textId="5E19741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61</w:t>
            </w:r>
          </w:p>
        </w:tc>
        <w:tc>
          <w:tcPr>
            <w:tcW w:w="1276" w:type="dxa"/>
            <w:noWrap/>
            <w:hideMark/>
          </w:tcPr>
          <w:p w14:paraId="096F684A" w14:textId="225E594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44</w:t>
            </w:r>
          </w:p>
        </w:tc>
      </w:tr>
      <w:tr w:rsidR="00ED5B30" w:rsidRPr="00BB2AAE" w14:paraId="0F511393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3C6E7469" w14:textId="7071ABB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7474BF00" w14:textId="7BE78411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PGS-ADHD top 5% vs. bottom 5%</w:t>
            </w:r>
          </w:p>
        </w:tc>
        <w:tc>
          <w:tcPr>
            <w:tcW w:w="992" w:type="dxa"/>
            <w:noWrap/>
            <w:hideMark/>
          </w:tcPr>
          <w:p w14:paraId="3DD0618E" w14:textId="66A301B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992" w:type="dxa"/>
            <w:noWrap/>
            <w:hideMark/>
          </w:tcPr>
          <w:p w14:paraId="7E3B567B" w14:textId="44A02AC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26</w:t>
            </w:r>
          </w:p>
        </w:tc>
        <w:tc>
          <w:tcPr>
            <w:tcW w:w="1418" w:type="dxa"/>
            <w:noWrap/>
            <w:hideMark/>
          </w:tcPr>
          <w:p w14:paraId="45719AFA" w14:textId="73DE63A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8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77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3253510C" w14:textId="2B60916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62</w:t>
            </w:r>
          </w:p>
        </w:tc>
        <w:tc>
          <w:tcPr>
            <w:tcW w:w="1276" w:type="dxa"/>
            <w:noWrap/>
            <w:hideMark/>
          </w:tcPr>
          <w:p w14:paraId="4159063C" w14:textId="47E5C13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74</w:t>
            </w:r>
          </w:p>
        </w:tc>
      </w:tr>
      <w:tr w:rsidR="00ED5B30" w:rsidRPr="00BB2AAE" w14:paraId="52EACE55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3468B7D5" w14:textId="4516208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30614085" w14:textId="70C0CF9A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PGS-SCZ top 5% vs. bottom 5%</w:t>
            </w:r>
          </w:p>
        </w:tc>
        <w:tc>
          <w:tcPr>
            <w:tcW w:w="992" w:type="dxa"/>
            <w:noWrap/>
            <w:hideMark/>
          </w:tcPr>
          <w:p w14:paraId="1DF4F580" w14:textId="2B1A692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992" w:type="dxa"/>
            <w:noWrap/>
            <w:hideMark/>
          </w:tcPr>
          <w:p w14:paraId="597AF867" w14:textId="7018FF9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8" w:type="dxa"/>
            <w:noWrap/>
            <w:hideMark/>
          </w:tcPr>
          <w:p w14:paraId="5D987D81" w14:textId="7A8AB2E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7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97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3E13A1E5" w14:textId="3635159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70</w:t>
            </w:r>
          </w:p>
        </w:tc>
        <w:tc>
          <w:tcPr>
            <w:tcW w:w="1276" w:type="dxa"/>
            <w:noWrap/>
            <w:hideMark/>
          </w:tcPr>
          <w:p w14:paraId="1236947A" w14:textId="49EA938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32</w:t>
            </w:r>
          </w:p>
        </w:tc>
      </w:tr>
      <w:tr w:rsidR="00ED5B30" w:rsidRPr="00BB2AAE" w14:paraId="011FF8C8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14FA6DB2" w14:textId="30C85FC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664EFED5" w14:textId="21BD612D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PGS-SCZ top 5% vs. bottom 5%</w:t>
            </w:r>
          </w:p>
        </w:tc>
        <w:tc>
          <w:tcPr>
            <w:tcW w:w="992" w:type="dxa"/>
            <w:noWrap/>
            <w:hideMark/>
          </w:tcPr>
          <w:p w14:paraId="7F9321EB" w14:textId="1EE5A8A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992" w:type="dxa"/>
            <w:noWrap/>
            <w:hideMark/>
          </w:tcPr>
          <w:p w14:paraId="4A892DD4" w14:textId="316C8B4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23</w:t>
            </w:r>
          </w:p>
        </w:tc>
        <w:tc>
          <w:tcPr>
            <w:tcW w:w="1418" w:type="dxa"/>
            <w:noWrap/>
            <w:hideMark/>
          </w:tcPr>
          <w:p w14:paraId="0BB008CB" w14:textId="20BB9FC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7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43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7B4E0100" w14:textId="6A50095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68</w:t>
            </w:r>
          </w:p>
        </w:tc>
        <w:tc>
          <w:tcPr>
            <w:tcW w:w="1276" w:type="dxa"/>
            <w:noWrap/>
            <w:hideMark/>
          </w:tcPr>
          <w:p w14:paraId="7A89521C" w14:textId="3BB20B6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71</w:t>
            </w:r>
          </w:p>
        </w:tc>
      </w:tr>
      <w:tr w:rsidR="00ED5B30" w:rsidRPr="00BB2AAE" w14:paraId="7C3C101C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4297C6D4" w14:textId="5F92072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53B3995E" w14:textId="04FC9C0A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PGS-SCZ top 5% vs. bottom 5%</w:t>
            </w:r>
          </w:p>
        </w:tc>
        <w:tc>
          <w:tcPr>
            <w:tcW w:w="992" w:type="dxa"/>
            <w:noWrap/>
            <w:hideMark/>
          </w:tcPr>
          <w:p w14:paraId="2C0F9519" w14:textId="342FCC2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6CD7B3C6" w14:textId="4CF194A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27</w:t>
            </w:r>
          </w:p>
        </w:tc>
        <w:tc>
          <w:tcPr>
            <w:tcW w:w="1418" w:type="dxa"/>
            <w:noWrap/>
            <w:hideMark/>
          </w:tcPr>
          <w:p w14:paraId="2A18AF03" w14:textId="2D7E9B7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9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58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0FFED824" w14:textId="50B2066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60</w:t>
            </w:r>
          </w:p>
        </w:tc>
        <w:tc>
          <w:tcPr>
            <w:tcW w:w="1276" w:type="dxa"/>
            <w:noWrap/>
            <w:hideMark/>
          </w:tcPr>
          <w:p w14:paraId="3EB68C95" w14:textId="4324006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72</w:t>
            </w:r>
          </w:p>
        </w:tc>
      </w:tr>
      <w:tr w:rsidR="00ED5B30" w:rsidRPr="00BB2AAE" w14:paraId="052FE4D2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2742F62A" w14:textId="122311A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4EEA63A0" w14:textId="05742FE7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PGS-BD top 5% vs. bottom 5%</w:t>
            </w:r>
          </w:p>
        </w:tc>
        <w:tc>
          <w:tcPr>
            <w:tcW w:w="992" w:type="dxa"/>
            <w:noWrap/>
            <w:hideMark/>
          </w:tcPr>
          <w:p w14:paraId="10FCDE13" w14:textId="7F21A8C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30</w:t>
            </w:r>
          </w:p>
        </w:tc>
        <w:tc>
          <w:tcPr>
            <w:tcW w:w="992" w:type="dxa"/>
            <w:noWrap/>
            <w:hideMark/>
          </w:tcPr>
          <w:p w14:paraId="4FE0366C" w14:textId="45019EA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8" w:type="dxa"/>
            <w:noWrap/>
            <w:hideMark/>
          </w:tcPr>
          <w:p w14:paraId="6794BDED" w14:textId="4ACBCE1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9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87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5" w:type="dxa"/>
            <w:noWrap/>
            <w:hideMark/>
          </w:tcPr>
          <w:p w14:paraId="50470E21" w14:textId="5E34567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95</w:t>
            </w:r>
          </w:p>
        </w:tc>
        <w:tc>
          <w:tcPr>
            <w:tcW w:w="1276" w:type="dxa"/>
            <w:noWrap/>
            <w:hideMark/>
          </w:tcPr>
          <w:p w14:paraId="50F5EA71" w14:textId="3119025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78</w:t>
            </w:r>
          </w:p>
        </w:tc>
      </w:tr>
      <w:tr w:rsidR="00ED5B30" w:rsidRPr="00BB2AAE" w14:paraId="171C53DE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1969F1C2" w14:textId="73BA35D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106C4C10" w14:textId="1ECBA48F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PGS-BD top 5% vs. bottom 5%</w:t>
            </w:r>
          </w:p>
        </w:tc>
        <w:tc>
          <w:tcPr>
            <w:tcW w:w="992" w:type="dxa"/>
            <w:noWrap/>
            <w:hideMark/>
          </w:tcPr>
          <w:p w14:paraId="25AEB836" w14:textId="2EDA639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93</w:t>
            </w:r>
          </w:p>
        </w:tc>
        <w:tc>
          <w:tcPr>
            <w:tcW w:w="992" w:type="dxa"/>
            <w:noWrap/>
            <w:hideMark/>
          </w:tcPr>
          <w:p w14:paraId="3ADDC483" w14:textId="7A0BFA9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22</w:t>
            </w:r>
          </w:p>
        </w:tc>
        <w:tc>
          <w:tcPr>
            <w:tcW w:w="1418" w:type="dxa"/>
            <w:noWrap/>
            <w:hideMark/>
          </w:tcPr>
          <w:p w14:paraId="68C8A7B6" w14:textId="1C6E30E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7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57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74D6CDF3" w14:textId="0BEE229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60</w:t>
            </w:r>
          </w:p>
        </w:tc>
        <w:tc>
          <w:tcPr>
            <w:tcW w:w="1276" w:type="dxa"/>
            <w:noWrap/>
            <w:hideMark/>
          </w:tcPr>
          <w:p w14:paraId="6FA7E580" w14:textId="6590396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45</w:t>
            </w:r>
          </w:p>
        </w:tc>
      </w:tr>
      <w:tr w:rsidR="00ED5B30" w:rsidRPr="00BB2AAE" w14:paraId="3AF0AD92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34CA2292" w14:textId="7D03111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499D1A59" w14:textId="6BB6CD5E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PGS-BD top 5% vs. bottom 5%</w:t>
            </w:r>
          </w:p>
        </w:tc>
        <w:tc>
          <w:tcPr>
            <w:tcW w:w="992" w:type="dxa"/>
            <w:noWrap/>
            <w:hideMark/>
          </w:tcPr>
          <w:p w14:paraId="2B08A3F9" w14:textId="5085D8F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33</w:t>
            </w:r>
          </w:p>
        </w:tc>
        <w:tc>
          <w:tcPr>
            <w:tcW w:w="992" w:type="dxa"/>
            <w:noWrap/>
            <w:hideMark/>
          </w:tcPr>
          <w:p w14:paraId="0587408E" w14:textId="451005A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27</w:t>
            </w:r>
          </w:p>
        </w:tc>
        <w:tc>
          <w:tcPr>
            <w:tcW w:w="1418" w:type="dxa"/>
            <w:noWrap/>
            <w:hideMark/>
          </w:tcPr>
          <w:p w14:paraId="30C44ACC" w14:textId="190D916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2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94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75764B53" w14:textId="7CB5227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78</w:t>
            </w:r>
          </w:p>
        </w:tc>
        <w:tc>
          <w:tcPr>
            <w:tcW w:w="1276" w:type="dxa"/>
            <w:noWrap/>
            <w:hideMark/>
          </w:tcPr>
          <w:p w14:paraId="56349979" w14:textId="7F0ED38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2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25</w:t>
            </w:r>
          </w:p>
        </w:tc>
      </w:tr>
      <w:tr w:rsidR="00ED5B30" w:rsidRPr="00BB2AAE" w14:paraId="0FC6A717" w14:textId="77777777" w:rsidTr="00784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shd w:val="clear" w:color="auto" w:fill="AEAAAA" w:themeFill="background2" w:themeFillShade="BF"/>
            <w:noWrap/>
            <w:hideMark/>
          </w:tcPr>
          <w:p w14:paraId="3E3F821F" w14:textId="23002F4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shd w:val="clear" w:color="auto" w:fill="AEAAAA" w:themeFill="background2" w:themeFillShade="BF"/>
            <w:noWrap/>
            <w:hideMark/>
          </w:tcPr>
          <w:p w14:paraId="256FAF10" w14:textId="5B05092F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PGS-AN top 5% vs. bottom 5%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489BBD72" w14:textId="741C0E7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58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19BFA6F1" w14:textId="463B45B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68742DEF" w14:textId="12B4003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5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25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EAAAA" w:themeFill="background2" w:themeFillShade="BF"/>
            <w:noWrap/>
            <w:hideMark/>
          </w:tcPr>
          <w:p w14:paraId="4C13277B" w14:textId="42BF49D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15DE649D" w14:textId="59E58DD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2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19</w:t>
            </w:r>
          </w:p>
        </w:tc>
      </w:tr>
      <w:tr w:rsidR="00ED5B30" w:rsidRPr="00BB2AAE" w14:paraId="01BA5A81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5304DED8" w14:textId="7203E3F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7CE5D4DD" w14:textId="4DE2E4C3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PGS-AN top 5% vs. bottom 5%</w:t>
            </w:r>
          </w:p>
        </w:tc>
        <w:tc>
          <w:tcPr>
            <w:tcW w:w="992" w:type="dxa"/>
            <w:noWrap/>
            <w:hideMark/>
          </w:tcPr>
          <w:p w14:paraId="18241EAB" w14:textId="5E6D58B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992" w:type="dxa"/>
            <w:noWrap/>
            <w:hideMark/>
          </w:tcPr>
          <w:p w14:paraId="3CB94DAE" w14:textId="093E65A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23</w:t>
            </w:r>
          </w:p>
        </w:tc>
        <w:tc>
          <w:tcPr>
            <w:tcW w:w="1418" w:type="dxa"/>
            <w:noWrap/>
            <w:hideMark/>
          </w:tcPr>
          <w:p w14:paraId="2BE5D199" w14:textId="299BC20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9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15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2AA695B4" w14:textId="1F365B2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62</w:t>
            </w:r>
          </w:p>
        </w:tc>
        <w:tc>
          <w:tcPr>
            <w:tcW w:w="1276" w:type="dxa"/>
            <w:noWrap/>
            <w:hideMark/>
          </w:tcPr>
          <w:p w14:paraId="53C9D9EE" w14:textId="3524CE5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53</w:t>
            </w:r>
          </w:p>
        </w:tc>
      </w:tr>
      <w:tr w:rsidR="00ED5B30" w:rsidRPr="00BB2AAE" w14:paraId="6511E8C8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652EAE93" w14:textId="54A1432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4AEC2195" w14:textId="7D7D73EA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PGS-AN top 5% vs. bottom 5%</w:t>
            </w:r>
          </w:p>
        </w:tc>
        <w:tc>
          <w:tcPr>
            <w:tcW w:w="992" w:type="dxa"/>
            <w:noWrap/>
            <w:hideMark/>
          </w:tcPr>
          <w:p w14:paraId="5FD13C5A" w14:textId="0E3D236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39</w:t>
            </w:r>
          </w:p>
        </w:tc>
        <w:tc>
          <w:tcPr>
            <w:tcW w:w="992" w:type="dxa"/>
            <w:noWrap/>
            <w:hideMark/>
          </w:tcPr>
          <w:p w14:paraId="79051FC2" w14:textId="7851C07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27</w:t>
            </w:r>
          </w:p>
        </w:tc>
        <w:tc>
          <w:tcPr>
            <w:tcW w:w="1418" w:type="dxa"/>
            <w:noWrap/>
            <w:hideMark/>
          </w:tcPr>
          <w:p w14:paraId="54A0583A" w14:textId="7DB9597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2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21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26658190" w14:textId="0915693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82</w:t>
            </w:r>
          </w:p>
        </w:tc>
        <w:tc>
          <w:tcPr>
            <w:tcW w:w="1276" w:type="dxa"/>
            <w:noWrap/>
            <w:hideMark/>
          </w:tcPr>
          <w:p w14:paraId="1F2838A6" w14:textId="3923D71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2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37</w:t>
            </w:r>
          </w:p>
        </w:tc>
      </w:tr>
      <w:tr w:rsidR="00ED5B30" w:rsidRPr="00BB2AAE" w14:paraId="68F1AA6B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7B1C2E7F" w14:textId="3F281E6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0330C948" w14:textId="18A2F05E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PGS-ASD top 5% vs. bottom 5%</w:t>
            </w:r>
          </w:p>
        </w:tc>
        <w:tc>
          <w:tcPr>
            <w:tcW w:w="992" w:type="dxa"/>
            <w:noWrap/>
            <w:hideMark/>
          </w:tcPr>
          <w:p w14:paraId="01A68E7A" w14:textId="1C457FD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34</w:t>
            </w:r>
          </w:p>
        </w:tc>
        <w:tc>
          <w:tcPr>
            <w:tcW w:w="992" w:type="dxa"/>
            <w:noWrap/>
            <w:hideMark/>
          </w:tcPr>
          <w:p w14:paraId="6DB47E17" w14:textId="0FEE2C0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8" w:type="dxa"/>
            <w:noWrap/>
            <w:hideMark/>
          </w:tcPr>
          <w:p w14:paraId="405629CB" w14:textId="5F8BCB3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6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80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5" w:type="dxa"/>
            <w:noWrap/>
            <w:hideMark/>
          </w:tcPr>
          <w:p w14:paraId="448E178E" w14:textId="54A8177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1276" w:type="dxa"/>
            <w:noWrap/>
            <w:hideMark/>
          </w:tcPr>
          <w:p w14:paraId="1A2A6F04" w14:textId="1C43A0E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82</w:t>
            </w:r>
          </w:p>
        </w:tc>
      </w:tr>
      <w:tr w:rsidR="00ED5B30" w:rsidRPr="00BB2AAE" w14:paraId="0EC92502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1A23AD08" w14:textId="2E14FE3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65B1BD6F" w14:textId="246377CD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PGS-ASD top 5% vs. bottom 5%</w:t>
            </w:r>
          </w:p>
        </w:tc>
        <w:tc>
          <w:tcPr>
            <w:tcW w:w="992" w:type="dxa"/>
            <w:noWrap/>
            <w:hideMark/>
          </w:tcPr>
          <w:p w14:paraId="6EBD27A2" w14:textId="60092C4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66</w:t>
            </w:r>
          </w:p>
        </w:tc>
        <w:tc>
          <w:tcPr>
            <w:tcW w:w="992" w:type="dxa"/>
            <w:noWrap/>
            <w:hideMark/>
          </w:tcPr>
          <w:p w14:paraId="69A669A9" w14:textId="4A0E419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24</w:t>
            </w:r>
          </w:p>
        </w:tc>
        <w:tc>
          <w:tcPr>
            <w:tcW w:w="1418" w:type="dxa"/>
            <w:noWrap/>
            <w:hideMark/>
          </w:tcPr>
          <w:p w14:paraId="30306352" w14:textId="5C07BAC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3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84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5" w:type="dxa"/>
            <w:noWrap/>
            <w:hideMark/>
          </w:tcPr>
          <w:p w14:paraId="4B5EFBFB" w14:textId="46263F7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276" w:type="dxa"/>
            <w:noWrap/>
            <w:hideMark/>
          </w:tcPr>
          <w:p w14:paraId="15F5B90F" w14:textId="557FE54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2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67</w:t>
            </w:r>
          </w:p>
        </w:tc>
      </w:tr>
      <w:tr w:rsidR="00ED5B30" w:rsidRPr="00BB2AAE" w14:paraId="527AD65C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559D65D0" w14:textId="4DA6E6B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1257BD39" w14:textId="3B2D6C01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PGS-ASD top 5% vs. bottom 5%</w:t>
            </w:r>
          </w:p>
        </w:tc>
        <w:tc>
          <w:tcPr>
            <w:tcW w:w="992" w:type="dxa"/>
            <w:noWrap/>
            <w:hideMark/>
          </w:tcPr>
          <w:p w14:paraId="4B02F352" w14:textId="6686C3F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89</w:t>
            </w:r>
          </w:p>
        </w:tc>
        <w:tc>
          <w:tcPr>
            <w:tcW w:w="992" w:type="dxa"/>
            <w:noWrap/>
            <w:hideMark/>
          </w:tcPr>
          <w:p w14:paraId="4B3D72CB" w14:textId="3D0D703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25</w:t>
            </w:r>
          </w:p>
        </w:tc>
        <w:tc>
          <w:tcPr>
            <w:tcW w:w="1418" w:type="dxa"/>
            <w:noWrap/>
            <w:hideMark/>
          </w:tcPr>
          <w:p w14:paraId="0F69C611" w14:textId="735C25F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6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48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67E0385D" w14:textId="1F0D744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55</w:t>
            </w:r>
          </w:p>
        </w:tc>
        <w:tc>
          <w:tcPr>
            <w:tcW w:w="1276" w:type="dxa"/>
            <w:noWrap/>
            <w:hideMark/>
          </w:tcPr>
          <w:p w14:paraId="1FDF3ED9" w14:textId="3DF350D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45</w:t>
            </w:r>
          </w:p>
        </w:tc>
      </w:tr>
      <w:tr w:rsidR="00ED5B30" w:rsidRPr="00BB2AAE" w14:paraId="2834B982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4D7E64DB" w14:textId="18ADD01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04F012CF" w14:textId="32522D1B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PGS-MDD top 5% vs. bottom 95%</w:t>
            </w:r>
          </w:p>
        </w:tc>
        <w:tc>
          <w:tcPr>
            <w:tcW w:w="992" w:type="dxa"/>
            <w:noWrap/>
            <w:hideMark/>
          </w:tcPr>
          <w:p w14:paraId="090E3C3C" w14:textId="26F2B03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93</w:t>
            </w:r>
          </w:p>
        </w:tc>
        <w:tc>
          <w:tcPr>
            <w:tcW w:w="992" w:type="dxa"/>
            <w:noWrap/>
            <w:hideMark/>
          </w:tcPr>
          <w:p w14:paraId="022983A5" w14:textId="4B4AAD5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0DAC0D1D" w14:textId="7B0ABE8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5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58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1C7FBF8C" w14:textId="341B29C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74</w:t>
            </w:r>
          </w:p>
        </w:tc>
        <w:tc>
          <w:tcPr>
            <w:tcW w:w="1276" w:type="dxa"/>
            <w:noWrap/>
            <w:hideMark/>
          </w:tcPr>
          <w:p w14:paraId="6BE41634" w14:textId="0BE1379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17</w:t>
            </w:r>
          </w:p>
        </w:tc>
      </w:tr>
      <w:tr w:rsidR="00ED5B30" w:rsidRPr="00BB2AAE" w14:paraId="11D6737F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09BD8A5E" w14:textId="59AA80C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4771FF55" w14:textId="311C8DF7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PGS-MDD top 5% vs. bottom 95%</w:t>
            </w:r>
          </w:p>
        </w:tc>
        <w:tc>
          <w:tcPr>
            <w:tcW w:w="992" w:type="dxa"/>
            <w:noWrap/>
            <w:hideMark/>
          </w:tcPr>
          <w:p w14:paraId="7B5D28C8" w14:textId="66CB154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992" w:type="dxa"/>
            <w:noWrap/>
            <w:hideMark/>
          </w:tcPr>
          <w:p w14:paraId="3FF276BE" w14:textId="4EDF7E5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8" w:type="dxa"/>
            <w:noWrap/>
            <w:hideMark/>
          </w:tcPr>
          <w:p w14:paraId="53C23B0D" w14:textId="1ED3CC8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2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75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5D604E5E" w14:textId="6DF7A7F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87</w:t>
            </w:r>
          </w:p>
        </w:tc>
        <w:tc>
          <w:tcPr>
            <w:tcW w:w="1276" w:type="dxa"/>
            <w:noWrap/>
            <w:hideMark/>
          </w:tcPr>
          <w:p w14:paraId="52AB5486" w14:textId="1710728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61</w:t>
            </w:r>
          </w:p>
        </w:tc>
      </w:tr>
      <w:tr w:rsidR="00ED5B30" w:rsidRPr="00BB2AAE" w14:paraId="7CEEA9DF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6B19884E" w14:textId="34FDC68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4D8F08E1" w14:textId="3541E25F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PGS-MDD top 5% vs. bottom 95%</w:t>
            </w:r>
          </w:p>
        </w:tc>
        <w:tc>
          <w:tcPr>
            <w:tcW w:w="992" w:type="dxa"/>
            <w:noWrap/>
            <w:hideMark/>
          </w:tcPr>
          <w:p w14:paraId="035472D6" w14:textId="0702CE2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64</w:t>
            </w:r>
          </w:p>
        </w:tc>
        <w:tc>
          <w:tcPr>
            <w:tcW w:w="992" w:type="dxa"/>
            <w:noWrap/>
            <w:hideMark/>
          </w:tcPr>
          <w:p w14:paraId="59C64013" w14:textId="58B0637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22</w:t>
            </w:r>
          </w:p>
        </w:tc>
        <w:tc>
          <w:tcPr>
            <w:tcW w:w="1418" w:type="dxa"/>
            <w:noWrap/>
            <w:hideMark/>
          </w:tcPr>
          <w:p w14:paraId="25950BEC" w14:textId="37C4287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4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05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5" w:type="dxa"/>
            <w:noWrap/>
            <w:hideMark/>
          </w:tcPr>
          <w:p w14:paraId="61F7203E" w14:textId="5887AAB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41</w:t>
            </w:r>
          </w:p>
        </w:tc>
        <w:tc>
          <w:tcPr>
            <w:tcW w:w="1276" w:type="dxa"/>
            <w:noWrap/>
            <w:hideMark/>
          </w:tcPr>
          <w:p w14:paraId="609CDD9D" w14:textId="4BD8739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98</w:t>
            </w:r>
          </w:p>
        </w:tc>
      </w:tr>
      <w:tr w:rsidR="00ED5B30" w:rsidRPr="00BB2AAE" w14:paraId="56BEDD34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6AF7C80B" w14:textId="0EB69FE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3EC24DC0" w14:textId="0D286E98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PGS-ADHD top 5% vs. bottom 95%</w:t>
            </w:r>
          </w:p>
        </w:tc>
        <w:tc>
          <w:tcPr>
            <w:tcW w:w="992" w:type="dxa"/>
            <w:noWrap/>
            <w:hideMark/>
          </w:tcPr>
          <w:p w14:paraId="3F2D8D0D" w14:textId="01C40D7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82</w:t>
            </w:r>
          </w:p>
        </w:tc>
        <w:tc>
          <w:tcPr>
            <w:tcW w:w="992" w:type="dxa"/>
            <w:noWrap/>
            <w:hideMark/>
          </w:tcPr>
          <w:p w14:paraId="5188FE71" w14:textId="62BCE1B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0F962346" w14:textId="59BC619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04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0DD3EF54" w14:textId="219CB3B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65</w:t>
            </w:r>
          </w:p>
        </w:tc>
        <w:tc>
          <w:tcPr>
            <w:tcW w:w="1276" w:type="dxa"/>
            <w:noWrap/>
            <w:hideMark/>
          </w:tcPr>
          <w:p w14:paraId="16911427" w14:textId="1A66EE3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04</w:t>
            </w:r>
          </w:p>
        </w:tc>
      </w:tr>
      <w:tr w:rsidR="00ED5B30" w:rsidRPr="00BB2AAE" w14:paraId="66EAE3F8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73390734" w14:textId="1B56412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6DD644A2" w14:textId="7A6EB618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PGS-ADHD top 5% vs. bottom 95%</w:t>
            </w:r>
          </w:p>
        </w:tc>
        <w:tc>
          <w:tcPr>
            <w:tcW w:w="992" w:type="dxa"/>
            <w:noWrap/>
            <w:hideMark/>
          </w:tcPr>
          <w:p w14:paraId="5013E686" w14:textId="7E4DEC4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992" w:type="dxa"/>
            <w:noWrap/>
            <w:hideMark/>
          </w:tcPr>
          <w:p w14:paraId="267F7D45" w14:textId="5CAD8C0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418" w:type="dxa"/>
            <w:noWrap/>
            <w:hideMark/>
          </w:tcPr>
          <w:p w14:paraId="03F58AB3" w14:textId="4F79355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2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48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7DD6A534" w14:textId="0CFB962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88</w:t>
            </w:r>
          </w:p>
        </w:tc>
        <w:tc>
          <w:tcPr>
            <w:tcW w:w="1276" w:type="dxa"/>
            <w:noWrap/>
            <w:hideMark/>
          </w:tcPr>
          <w:p w14:paraId="2E8CB43A" w14:textId="7BB37E6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62</w:t>
            </w:r>
          </w:p>
        </w:tc>
      </w:tr>
      <w:tr w:rsidR="00ED5B30" w:rsidRPr="00BB2AAE" w14:paraId="42686E59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5C388532" w14:textId="5598EF5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7F5AC2C6" w14:textId="0AD0B2FD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PGS-ADHD top 5% vs. bottom 95%</w:t>
            </w:r>
          </w:p>
        </w:tc>
        <w:tc>
          <w:tcPr>
            <w:tcW w:w="992" w:type="dxa"/>
            <w:noWrap/>
            <w:hideMark/>
          </w:tcPr>
          <w:p w14:paraId="57EF308C" w14:textId="71BC436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97</w:t>
            </w:r>
          </w:p>
        </w:tc>
        <w:tc>
          <w:tcPr>
            <w:tcW w:w="992" w:type="dxa"/>
            <w:noWrap/>
            <w:hideMark/>
          </w:tcPr>
          <w:p w14:paraId="0E26460D" w14:textId="4D13366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noWrap/>
            <w:hideMark/>
          </w:tcPr>
          <w:p w14:paraId="6D5A165E" w14:textId="23ABEB1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8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82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34191673" w14:textId="4DA6235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68</w:t>
            </w:r>
          </w:p>
        </w:tc>
        <w:tc>
          <w:tcPr>
            <w:tcW w:w="1276" w:type="dxa"/>
            <w:noWrap/>
            <w:hideMark/>
          </w:tcPr>
          <w:p w14:paraId="417F0ED2" w14:textId="63ED72C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39</w:t>
            </w:r>
          </w:p>
        </w:tc>
      </w:tr>
      <w:tr w:rsidR="00ED5B30" w:rsidRPr="00BB2AAE" w14:paraId="62279A65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3B5E20ED" w14:textId="64445CD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252200B6" w14:textId="60ECBD4C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PGS-SCZ top 5% vs. bottom 95%</w:t>
            </w:r>
          </w:p>
        </w:tc>
        <w:tc>
          <w:tcPr>
            <w:tcW w:w="992" w:type="dxa"/>
            <w:noWrap/>
            <w:hideMark/>
          </w:tcPr>
          <w:p w14:paraId="24820D14" w14:textId="32ACCD7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992" w:type="dxa"/>
            <w:noWrap/>
            <w:hideMark/>
          </w:tcPr>
          <w:p w14:paraId="2C3C6C44" w14:textId="5004B0F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251248CB" w14:textId="4357897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8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93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497F504A" w14:textId="1A8F0C3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79</w:t>
            </w:r>
          </w:p>
        </w:tc>
        <w:tc>
          <w:tcPr>
            <w:tcW w:w="1276" w:type="dxa"/>
            <w:noWrap/>
            <w:hideMark/>
          </w:tcPr>
          <w:p w14:paraId="3437F7BB" w14:textId="21BC2EB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23</w:t>
            </w:r>
          </w:p>
        </w:tc>
      </w:tr>
      <w:tr w:rsidR="00ED5B30" w:rsidRPr="00BB2AAE" w14:paraId="628FADF5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245B1040" w14:textId="06687CA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548B2EE1" w14:textId="71E7A9FD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PGS-SCZ top 5% vs. bottom 95%</w:t>
            </w:r>
          </w:p>
        </w:tc>
        <w:tc>
          <w:tcPr>
            <w:tcW w:w="992" w:type="dxa"/>
            <w:noWrap/>
            <w:hideMark/>
          </w:tcPr>
          <w:p w14:paraId="7A926073" w14:textId="38F2BE7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5C8B1F80" w14:textId="19AE9DD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8" w:type="dxa"/>
            <w:noWrap/>
            <w:hideMark/>
          </w:tcPr>
          <w:p w14:paraId="604457C7" w14:textId="6258583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4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99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38E844CF" w14:textId="5ED2ABC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81</w:t>
            </w:r>
          </w:p>
        </w:tc>
        <w:tc>
          <w:tcPr>
            <w:tcW w:w="1276" w:type="dxa"/>
            <w:noWrap/>
            <w:hideMark/>
          </w:tcPr>
          <w:p w14:paraId="41A49908" w14:textId="50DB34A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54</w:t>
            </w:r>
          </w:p>
        </w:tc>
      </w:tr>
      <w:tr w:rsidR="00ED5B30" w:rsidRPr="00BB2AAE" w14:paraId="7A65F697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3D1178FB" w14:textId="256488B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625AFB04" w14:textId="1603BF2B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PGS-SCZ top 5% vs. bottom 95%</w:t>
            </w:r>
          </w:p>
        </w:tc>
        <w:tc>
          <w:tcPr>
            <w:tcW w:w="992" w:type="dxa"/>
            <w:noWrap/>
            <w:hideMark/>
          </w:tcPr>
          <w:p w14:paraId="575CAD61" w14:textId="20BA063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992" w:type="dxa"/>
            <w:noWrap/>
            <w:hideMark/>
          </w:tcPr>
          <w:p w14:paraId="197455C8" w14:textId="75D02AA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noWrap/>
            <w:hideMark/>
          </w:tcPr>
          <w:p w14:paraId="1F0B9095" w14:textId="068CA77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9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96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19B65D14" w14:textId="5D7EC96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70</w:t>
            </w:r>
          </w:p>
        </w:tc>
        <w:tc>
          <w:tcPr>
            <w:tcW w:w="1276" w:type="dxa"/>
            <w:noWrap/>
            <w:hideMark/>
          </w:tcPr>
          <w:p w14:paraId="041D7D8B" w14:textId="2C6FC98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43</w:t>
            </w:r>
          </w:p>
        </w:tc>
      </w:tr>
      <w:tr w:rsidR="00ED5B30" w:rsidRPr="00BB2AAE" w14:paraId="77567C03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34B1E86E" w14:textId="1EA4096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282E9B41" w14:textId="720A18FA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PGS-BD top 5% vs. bottom 95%</w:t>
            </w:r>
          </w:p>
        </w:tc>
        <w:tc>
          <w:tcPr>
            <w:tcW w:w="992" w:type="dxa"/>
            <w:noWrap/>
            <w:hideMark/>
          </w:tcPr>
          <w:p w14:paraId="1F06D78B" w14:textId="5DA07ED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6487BB8C" w14:textId="5CC0CBF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4632D1B6" w14:textId="2AAF5DF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4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94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5" w:type="dxa"/>
            <w:noWrap/>
            <w:hideMark/>
          </w:tcPr>
          <w:p w14:paraId="26A40384" w14:textId="734C412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1276" w:type="dxa"/>
            <w:noWrap/>
            <w:hideMark/>
          </w:tcPr>
          <w:p w14:paraId="7D27B4F8" w14:textId="1C2AF62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54</w:t>
            </w:r>
          </w:p>
        </w:tc>
      </w:tr>
      <w:tr w:rsidR="00ED5B30" w:rsidRPr="00BB2AAE" w14:paraId="40DC18D5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4BE06AE9" w14:textId="5A0FB89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7B72552B" w14:textId="5E16BD58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PGS-BD top 5% vs. bottom 95%</w:t>
            </w:r>
          </w:p>
        </w:tc>
        <w:tc>
          <w:tcPr>
            <w:tcW w:w="992" w:type="dxa"/>
            <w:noWrap/>
            <w:hideMark/>
          </w:tcPr>
          <w:p w14:paraId="6C3A3B5E" w14:textId="7F84186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992" w:type="dxa"/>
            <w:noWrap/>
            <w:hideMark/>
          </w:tcPr>
          <w:p w14:paraId="110482CE" w14:textId="501EAA8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8" w:type="dxa"/>
            <w:noWrap/>
            <w:hideMark/>
          </w:tcPr>
          <w:p w14:paraId="751AE3D6" w14:textId="54D3E0F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3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95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23A38221" w14:textId="0607A4C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83</w:t>
            </w:r>
          </w:p>
        </w:tc>
        <w:tc>
          <w:tcPr>
            <w:tcW w:w="1276" w:type="dxa"/>
            <w:noWrap/>
            <w:hideMark/>
          </w:tcPr>
          <w:p w14:paraId="52C3E95B" w14:textId="5D8957B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59</w:t>
            </w:r>
          </w:p>
        </w:tc>
      </w:tr>
      <w:tr w:rsidR="00ED5B30" w:rsidRPr="00BB2AAE" w14:paraId="1AC45FE9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56B175E0" w14:textId="48EAEBD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7103EBB0" w14:textId="7F5D09B8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PGS-BD top 5% vs. bottom 95%</w:t>
            </w:r>
          </w:p>
        </w:tc>
        <w:tc>
          <w:tcPr>
            <w:tcW w:w="992" w:type="dxa"/>
            <w:noWrap/>
            <w:hideMark/>
          </w:tcPr>
          <w:p w14:paraId="3E75AC8F" w14:textId="4CF963E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992" w:type="dxa"/>
            <w:noWrap/>
            <w:hideMark/>
          </w:tcPr>
          <w:p w14:paraId="4369B9E6" w14:textId="5EE1360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418" w:type="dxa"/>
            <w:noWrap/>
            <w:hideMark/>
          </w:tcPr>
          <w:p w14:paraId="4A0D7F20" w14:textId="1BE28B3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8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29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02D2CEE9" w14:textId="58D2B51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72</w:t>
            </w:r>
          </w:p>
        </w:tc>
        <w:tc>
          <w:tcPr>
            <w:tcW w:w="1276" w:type="dxa"/>
            <w:noWrap/>
            <w:hideMark/>
          </w:tcPr>
          <w:p w14:paraId="6C5883C7" w14:textId="6126195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50</w:t>
            </w:r>
          </w:p>
        </w:tc>
      </w:tr>
      <w:tr w:rsidR="00ED5B30" w:rsidRPr="00BB2AAE" w14:paraId="66B595EF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7AA0265D" w14:textId="18B6CEA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6CECAAE1" w14:textId="0F972B74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PGS-AN top 5% vs. bottom 95%</w:t>
            </w:r>
          </w:p>
        </w:tc>
        <w:tc>
          <w:tcPr>
            <w:tcW w:w="992" w:type="dxa"/>
            <w:noWrap/>
            <w:hideMark/>
          </w:tcPr>
          <w:p w14:paraId="4E64658F" w14:textId="360678A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7C990779" w14:textId="5D6AF3A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15C095B6" w14:textId="0F39865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2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70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183C180C" w14:textId="63645D2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1276" w:type="dxa"/>
            <w:noWrap/>
            <w:hideMark/>
          </w:tcPr>
          <w:p w14:paraId="54734F49" w14:textId="47B50EE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40</w:t>
            </w:r>
          </w:p>
        </w:tc>
      </w:tr>
      <w:tr w:rsidR="00ED5B30" w:rsidRPr="00BB2AAE" w14:paraId="09896312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5F45D9AC" w14:textId="340EB1A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15BC9240" w14:textId="5CC79EBA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PGS-AN top 5% vs. bottom 95%</w:t>
            </w:r>
          </w:p>
        </w:tc>
        <w:tc>
          <w:tcPr>
            <w:tcW w:w="992" w:type="dxa"/>
            <w:noWrap/>
            <w:hideMark/>
          </w:tcPr>
          <w:p w14:paraId="7E4350E7" w14:textId="082798F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77839BD6" w14:textId="4FC8E85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418" w:type="dxa"/>
            <w:noWrap/>
            <w:hideMark/>
          </w:tcPr>
          <w:p w14:paraId="0EFE4C91" w14:textId="07177A5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7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83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4CCC18D6" w14:textId="57AABDA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76</w:t>
            </w:r>
          </w:p>
        </w:tc>
        <w:tc>
          <w:tcPr>
            <w:tcW w:w="1276" w:type="dxa"/>
            <w:noWrap/>
            <w:hideMark/>
          </w:tcPr>
          <w:p w14:paraId="4CE1B27E" w14:textId="238B32D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45</w:t>
            </w:r>
          </w:p>
        </w:tc>
      </w:tr>
      <w:tr w:rsidR="00ED5B30" w:rsidRPr="00BB2AAE" w14:paraId="4475B950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76AA4E1A" w14:textId="56D59C6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7E832DDB" w14:textId="235C3BAA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PGS-AN top 5% vs. bottom 95%</w:t>
            </w:r>
          </w:p>
        </w:tc>
        <w:tc>
          <w:tcPr>
            <w:tcW w:w="992" w:type="dxa"/>
            <w:noWrap/>
            <w:hideMark/>
          </w:tcPr>
          <w:p w14:paraId="098338DA" w14:textId="066C881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992" w:type="dxa"/>
            <w:noWrap/>
            <w:hideMark/>
          </w:tcPr>
          <w:p w14:paraId="0A28B447" w14:textId="11D239E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noWrap/>
            <w:hideMark/>
          </w:tcPr>
          <w:p w14:paraId="5698BA4B" w14:textId="485C286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9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80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3C2FB96C" w14:textId="5F92E0A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70</w:t>
            </w:r>
          </w:p>
        </w:tc>
        <w:tc>
          <w:tcPr>
            <w:tcW w:w="1276" w:type="dxa"/>
            <w:noWrap/>
            <w:hideMark/>
          </w:tcPr>
          <w:p w14:paraId="0DE92679" w14:textId="27F892F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43</w:t>
            </w:r>
          </w:p>
        </w:tc>
      </w:tr>
      <w:tr w:rsidR="00ED5B30" w:rsidRPr="00BB2AAE" w14:paraId="0125FF00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7353053B" w14:textId="62A4919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52FC9A19" w14:textId="4477F6E5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PGS-ASD top 5% vs. bottom 95%</w:t>
            </w:r>
          </w:p>
        </w:tc>
        <w:tc>
          <w:tcPr>
            <w:tcW w:w="992" w:type="dxa"/>
            <w:noWrap/>
            <w:hideMark/>
          </w:tcPr>
          <w:p w14:paraId="3FB0A00D" w14:textId="0D4BDE2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992" w:type="dxa"/>
            <w:noWrap/>
            <w:hideMark/>
          </w:tcPr>
          <w:p w14:paraId="75F8ECEF" w14:textId="52D3F02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69A68156" w14:textId="7A5EA35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03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33BCAB77" w14:textId="7F70D10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1276" w:type="dxa"/>
            <w:noWrap/>
            <w:hideMark/>
          </w:tcPr>
          <w:p w14:paraId="680ACB4C" w14:textId="6EADCCD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49</w:t>
            </w:r>
          </w:p>
        </w:tc>
      </w:tr>
      <w:tr w:rsidR="00ED5B30" w:rsidRPr="00BB2AAE" w14:paraId="48EC0BE9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29B4550E" w14:textId="6E89189A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062FBA74" w14:textId="5ABC7CCE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PGS-ASD top 5% vs. bottom 95%</w:t>
            </w:r>
          </w:p>
        </w:tc>
        <w:tc>
          <w:tcPr>
            <w:tcW w:w="992" w:type="dxa"/>
            <w:noWrap/>
            <w:hideMark/>
          </w:tcPr>
          <w:p w14:paraId="7010B43D" w14:textId="709533C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992" w:type="dxa"/>
            <w:noWrap/>
            <w:hideMark/>
          </w:tcPr>
          <w:p w14:paraId="4BDF8447" w14:textId="0998CCE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8" w:type="dxa"/>
            <w:noWrap/>
            <w:hideMark/>
          </w:tcPr>
          <w:p w14:paraId="58E28077" w14:textId="47417AF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2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53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04674BEC" w14:textId="692A95B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88</w:t>
            </w:r>
          </w:p>
        </w:tc>
        <w:tc>
          <w:tcPr>
            <w:tcW w:w="1276" w:type="dxa"/>
            <w:noWrap/>
            <w:hideMark/>
          </w:tcPr>
          <w:p w14:paraId="09D8456D" w14:textId="192DFB6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64</w:t>
            </w:r>
          </w:p>
        </w:tc>
      </w:tr>
      <w:tr w:rsidR="00ED5B30" w:rsidRPr="00BB2AAE" w14:paraId="618C8AA8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2291D505" w14:textId="3842B96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4FA5DF75" w14:textId="62A25E58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PGS-ASD top 5% vs. bottom 95%</w:t>
            </w:r>
          </w:p>
        </w:tc>
        <w:tc>
          <w:tcPr>
            <w:tcW w:w="992" w:type="dxa"/>
            <w:noWrap/>
            <w:hideMark/>
          </w:tcPr>
          <w:p w14:paraId="297A5FA6" w14:textId="49597AF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992" w:type="dxa"/>
            <w:noWrap/>
            <w:hideMark/>
          </w:tcPr>
          <w:p w14:paraId="56B43C78" w14:textId="2BCC1E6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noWrap/>
            <w:hideMark/>
          </w:tcPr>
          <w:p w14:paraId="5B80A747" w14:textId="30F937B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8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42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719E26E8" w14:textId="5E5DB35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72</w:t>
            </w:r>
          </w:p>
        </w:tc>
        <w:tc>
          <w:tcPr>
            <w:tcW w:w="1276" w:type="dxa"/>
            <w:noWrap/>
            <w:hideMark/>
          </w:tcPr>
          <w:p w14:paraId="5B47837F" w14:textId="4997C6C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49</w:t>
            </w:r>
          </w:p>
        </w:tc>
      </w:tr>
      <w:tr w:rsidR="00ED5B30" w:rsidRPr="00BB2AAE" w14:paraId="09965C09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67B041F8" w14:textId="523FDE3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6FDFB95B" w14:textId="1BD508EE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PGS-MDD top 5% vs. bottom 50%</w:t>
            </w:r>
          </w:p>
        </w:tc>
        <w:tc>
          <w:tcPr>
            <w:tcW w:w="992" w:type="dxa"/>
            <w:noWrap/>
            <w:hideMark/>
          </w:tcPr>
          <w:p w14:paraId="74D6D855" w14:textId="4063D63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90</w:t>
            </w:r>
          </w:p>
        </w:tc>
        <w:tc>
          <w:tcPr>
            <w:tcW w:w="992" w:type="dxa"/>
            <w:noWrap/>
            <w:hideMark/>
          </w:tcPr>
          <w:p w14:paraId="713633E1" w14:textId="15131F7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47713A72" w14:textId="44B1AD4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3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92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5DDBFD0E" w14:textId="05270D0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72</w:t>
            </w:r>
          </w:p>
        </w:tc>
        <w:tc>
          <w:tcPr>
            <w:tcW w:w="1276" w:type="dxa"/>
            <w:noWrap/>
            <w:hideMark/>
          </w:tcPr>
          <w:p w14:paraId="5B87F387" w14:textId="2FDF929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14</w:t>
            </w:r>
          </w:p>
        </w:tc>
      </w:tr>
      <w:tr w:rsidR="00ED5B30" w:rsidRPr="00BB2AAE" w14:paraId="536D0927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68557E83" w14:textId="551BCC0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32E35F1A" w14:textId="453CDD05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PGS-MDD top 5% vs. bottom 50%</w:t>
            </w:r>
          </w:p>
        </w:tc>
        <w:tc>
          <w:tcPr>
            <w:tcW w:w="992" w:type="dxa"/>
            <w:noWrap/>
            <w:hideMark/>
          </w:tcPr>
          <w:p w14:paraId="57C4376B" w14:textId="62A7E9E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26</w:t>
            </w:r>
          </w:p>
        </w:tc>
        <w:tc>
          <w:tcPr>
            <w:tcW w:w="992" w:type="dxa"/>
            <w:noWrap/>
            <w:hideMark/>
          </w:tcPr>
          <w:p w14:paraId="1D8EEEF2" w14:textId="7E62DF7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8" w:type="dxa"/>
            <w:noWrap/>
            <w:hideMark/>
          </w:tcPr>
          <w:p w14:paraId="0F71830C" w14:textId="0F77E32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50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10BD21A1" w14:textId="4789D4D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92</w:t>
            </w:r>
          </w:p>
        </w:tc>
        <w:tc>
          <w:tcPr>
            <w:tcW w:w="1276" w:type="dxa"/>
            <w:noWrap/>
            <w:hideMark/>
          </w:tcPr>
          <w:p w14:paraId="42BFCECB" w14:textId="2C9C21E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73</w:t>
            </w:r>
          </w:p>
        </w:tc>
      </w:tr>
      <w:tr w:rsidR="00ED5B30" w:rsidRPr="00BB2AAE" w14:paraId="4CD3BB5D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1904FAFB" w14:textId="3A0F65A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6F1D328B" w14:textId="22EFF682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PGS-MDD top 5% vs. bottom 50%</w:t>
            </w:r>
          </w:p>
        </w:tc>
        <w:tc>
          <w:tcPr>
            <w:tcW w:w="992" w:type="dxa"/>
            <w:noWrap/>
            <w:hideMark/>
          </w:tcPr>
          <w:p w14:paraId="4E28E3A6" w14:textId="7130263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64</w:t>
            </w:r>
          </w:p>
        </w:tc>
        <w:tc>
          <w:tcPr>
            <w:tcW w:w="992" w:type="dxa"/>
            <w:noWrap/>
            <w:hideMark/>
          </w:tcPr>
          <w:p w14:paraId="11B23964" w14:textId="4EC9A66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22</w:t>
            </w:r>
          </w:p>
        </w:tc>
        <w:tc>
          <w:tcPr>
            <w:tcW w:w="1418" w:type="dxa"/>
            <w:noWrap/>
            <w:hideMark/>
          </w:tcPr>
          <w:p w14:paraId="7D505BE2" w14:textId="5B051DF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4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42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5" w:type="dxa"/>
            <w:noWrap/>
            <w:hideMark/>
          </w:tcPr>
          <w:p w14:paraId="0EE1F3E7" w14:textId="25C4DB7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41</w:t>
            </w:r>
          </w:p>
        </w:tc>
        <w:tc>
          <w:tcPr>
            <w:tcW w:w="1276" w:type="dxa"/>
            <w:noWrap/>
            <w:hideMark/>
          </w:tcPr>
          <w:p w14:paraId="0D568FB5" w14:textId="439EEF9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99</w:t>
            </w:r>
          </w:p>
        </w:tc>
      </w:tr>
      <w:tr w:rsidR="00ED5B30" w:rsidRPr="00BB2AAE" w14:paraId="31610ED9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71C7C9DB" w14:textId="623DEBE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1897C60E" w14:textId="5EA13C54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PGS-ADHD top 5% vs. bottom 50%</w:t>
            </w:r>
          </w:p>
        </w:tc>
        <w:tc>
          <w:tcPr>
            <w:tcW w:w="992" w:type="dxa"/>
            <w:noWrap/>
            <w:hideMark/>
          </w:tcPr>
          <w:p w14:paraId="1195C55B" w14:textId="19A32F6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77</w:t>
            </w:r>
          </w:p>
        </w:tc>
        <w:tc>
          <w:tcPr>
            <w:tcW w:w="992" w:type="dxa"/>
            <w:noWrap/>
            <w:hideMark/>
          </w:tcPr>
          <w:p w14:paraId="39C0E55D" w14:textId="6FF5B45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382BE831" w14:textId="2169891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3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80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5" w:type="dxa"/>
            <w:noWrap/>
            <w:hideMark/>
          </w:tcPr>
          <w:p w14:paraId="07777D9D" w14:textId="18BB580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61</w:t>
            </w:r>
          </w:p>
        </w:tc>
        <w:tc>
          <w:tcPr>
            <w:tcW w:w="1276" w:type="dxa"/>
            <w:noWrap/>
            <w:hideMark/>
          </w:tcPr>
          <w:p w14:paraId="0E1AB366" w14:textId="3FF1D3A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99</w:t>
            </w:r>
          </w:p>
        </w:tc>
      </w:tr>
      <w:tr w:rsidR="00ED5B30" w:rsidRPr="00BB2AAE" w14:paraId="681C486D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7383568C" w14:textId="2482023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109C3026" w14:textId="54497BD1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PGS-ADHD top 5% vs. bottom 50%</w:t>
            </w:r>
          </w:p>
        </w:tc>
        <w:tc>
          <w:tcPr>
            <w:tcW w:w="992" w:type="dxa"/>
            <w:noWrap/>
            <w:hideMark/>
          </w:tcPr>
          <w:p w14:paraId="52EFDBE0" w14:textId="48E3E60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56D2F172" w14:textId="207AC17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8" w:type="dxa"/>
            <w:noWrap/>
            <w:hideMark/>
          </w:tcPr>
          <w:p w14:paraId="758590C8" w14:textId="31FFC54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3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55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201037DA" w14:textId="0D33FD6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85</w:t>
            </w:r>
          </w:p>
        </w:tc>
        <w:tc>
          <w:tcPr>
            <w:tcW w:w="1276" w:type="dxa"/>
            <w:noWrap/>
            <w:hideMark/>
          </w:tcPr>
          <w:p w14:paraId="293B6EF4" w14:textId="1DF5481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58</w:t>
            </w:r>
          </w:p>
        </w:tc>
      </w:tr>
      <w:tr w:rsidR="00ED5B30" w:rsidRPr="00BB2AAE" w14:paraId="3C9214AD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201369DF" w14:textId="1CFFA02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23D1558C" w14:textId="3A8E6915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PGS-ADHD top 5% vs. bottom 50%</w:t>
            </w:r>
          </w:p>
        </w:tc>
        <w:tc>
          <w:tcPr>
            <w:tcW w:w="992" w:type="dxa"/>
            <w:noWrap/>
            <w:hideMark/>
          </w:tcPr>
          <w:p w14:paraId="30CBA4EA" w14:textId="2B1A40F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88</w:t>
            </w:r>
          </w:p>
        </w:tc>
        <w:tc>
          <w:tcPr>
            <w:tcW w:w="992" w:type="dxa"/>
            <w:noWrap/>
            <w:hideMark/>
          </w:tcPr>
          <w:p w14:paraId="0F8282AC" w14:textId="646A39C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418" w:type="dxa"/>
            <w:noWrap/>
            <w:hideMark/>
          </w:tcPr>
          <w:p w14:paraId="1CDBB5E9" w14:textId="6494300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5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12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33DE72AD" w14:textId="346D655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61</w:t>
            </w:r>
          </w:p>
        </w:tc>
        <w:tc>
          <w:tcPr>
            <w:tcW w:w="1276" w:type="dxa"/>
            <w:noWrap/>
            <w:hideMark/>
          </w:tcPr>
          <w:p w14:paraId="77E2382D" w14:textId="1A43FF2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28</w:t>
            </w:r>
          </w:p>
        </w:tc>
      </w:tr>
      <w:tr w:rsidR="00ED5B30" w:rsidRPr="00BB2AAE" w14:paraId="51E47A27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4B301421" w14:textId="3998CFE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0E810351" w14:textId="44F297B2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PGS-SCZ top 5% vs. bottom 50%</w:t>
            </w:r>
          </w:p>
        </w:tc>
        <w:tc>
          <w:tcPr>
            <w:tcW w:w="992" w:type="dxa"/>
            <w:noWrap/>
            <w:hideMark/>
          </w:tcPr>
          <w:p w14:paraId="0668FF4A" w14:textId="674418D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992" w:type="dxa"/>
            <w:noWrap/>
            <w:hideMark/>
          </w:tcPr>
          <w:p w14:paraId="05166A97" w14:textId="7D11849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4803D8E1" w14:textId="2F4F3CB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9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41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56A40827" w14:textId="0EEF5B6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79</w:t>
            </w:r>
          </w:p>
        </w:tc>
        <w:tc>
          <w:tcPr>
            <w:tcW w:w="1276" w:type="dxa"/>
            <w:noWrap/>
            <w:hideMark/>
          </w:tcPr>
          <w:p w14:paraId="6DD9A6E4" w14:textId="0166D31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25</w:t>
            </w:r>
          </w:p>
        </w:tc>
      </w:tr>
      <w:tr w:rsidR="00ED5B30" w:rsidRPr="00BB2AAE" w14:paraId="2E1327D0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452F17A3" w14:textId="21673B0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3AAAB084" w14:textId="3B8CE0F3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PGS-SCZ top 5% vs. bottom 50%</w:t>
            </w:r>
          </w:p>
        </w:tc>
        <w:tc>
          <w:tcPr>
            <w:tcW w:w="992" w:type="dxa"/>
            <w:noWrap/>
            <w:hideMark/>
          </w:tcPr>
          <w:p w14:paraId="41428BCC" w14:textId="256C70B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992" w:type="dxa"/>
            <w:noWrap/>
            <w:hideMark/>
          </w:tcPr>
          <w:p w14:paraId="30F9F4C4" w14:textId="1E3052F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418" w:type="dxa"/>
            <w:noWrap/>
            <w:hideMark/>
          </w:tcPr>
          <w:p w14:paraId="002FCD03" w14:textId="3276BF9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2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61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44D89C58" w14:textId="145F6CF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87</w:t>
            </w:r>
          </w:p>
        </w:tc>
        <w:tc>
          <w:tcPr>
            <w:tcW w:w="1276" w:type="dxa"/>
            <w:noWrap/>
            <w:hideMark/>
          </w:tcPr>
          <w:p w14:paraId="44F2B4E9" w14:textId="50FED8D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68</w:t>
            </w:r>
          </w:p>
        </w:tc>
      </w:tr>
      <w:tr w:rsidR="00ED5B30" w:rsidRPr="00BB2AAE" w14:paraId="4E17C63A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2FEB0FE2" w14:textId="4EA9DAC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67CD2937" w14:textId="2E1F2F2D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PGS-SCZ top 5% vs. bottom 50%</w:t>
            </w:r>
          </w:p>
        </w:tc>
        <w:tc>
          <w:tcPr>
            <w:tcW w:w="992" w:type="dxa"/>
            <w:noWrap/>
            <w:hideMark/>
          </w:tcPr>
          <w:p w14:paraId="44B31432" w14:textId="1B5C1F3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992" w:type="dxa"/>
            <w:noWrap/>
            <w:hideMark/>
          </w:tcPr>
          <w:p w14:paraId="251AAD9D" w14:textId="29E2DEC4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418" w:type="dxa"/>
            <w:noWrap/>
            <w:hideMark/>
          </w:tcPr>
          <w:p w14:paraId="0B8325A6" w14:textId="687C1FD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8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29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4147FAF7" w14:textId="7F1C94E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66</w:t>
            </w:r>
          </w:p>
        </w:tc>
        <w:tc>
          <w:tcPr>
            <w:tcW w:w="1276" w:type="dxa"/>
            <w:noWrap/>
            <w:hideMark/>
          </w:tcPr>
          <w:p w14:paraId="0173AF46" w14:textId="53545D7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39</w:t>
            </w:r>
          </w:p>
        </w:tc>
      </w:tr>
      <w:tr w:rsidR="00ED5B30" w:rsidRPr="00BB2AAE" w14:paraId="44B81C27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011C88F3" w14:textId="73CCC20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3EBE841B" w14:textId="63ED85F0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PGS-BD top 5% vs. bottom 50%</w:t>
            </w:r>
          </w:p>
        </w:tc>
        <w:tc>
          <w:tcPr>
            <w:tcW w:w="992" w:type="dxa"/>
            <w:noWrap/>
            <w:hideMark/>
          </w:tcPr>
          <w:p w14:paraId="2DDED1A2" w14:textId="0F9B8BE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28</w:t>
            </w:r>
          </w:p>
        </w:tc>
        <w:tc>
          <w:tcPr>
            <w:tcW w:w="992" w:type="dxa"/>
            <w:noWrap/>
            <w:hideMark/>
          </w:tcPr>
          <w:p w14:paraId="581D0047" w14:textId="437D92A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6BA0881F" w14:textId="161803E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2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87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5" w:type="dxa"/>
            <w:noWrap/>
            <w:hideMark/>
          </w:tcPr>
          <w:p w14:paraId="0892EF6C" w14:textId="20FA1F5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276" w:type="dxa"/>
            <w:noWrap/>
            <w:hideMark/>
          </w:tcPr>
          <w:p w14:paraId="07F7B3C4" w14:textId="544F414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60</w:t>
            </w:r>
          </w:p>
        </w:tc>
      </w:tr>
      <w:tr w:rsidR="00ED5B30" w:rsidRPr="00BB2AAE" w14:paraId="2596318E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661CD59D" w14:textId="72A703A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7B3BD2E1" w14:textId="47A64AE5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PGS-BD top 5% vs. bottom 50%</w:t>
            </w:r>
          </w:p>
        </w:tc>
        <w:tc>
          <w:tcPr>
            <w:tcW w:w="992" w:type="dxa"/>
            <w:noWrap/>
            <w:hideMark/>
          </w:tcPr>
          <w:p w14:paraId="411602B1" w14:textId="2D00BC7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04720B02" w14:textId="2ADBCD3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418" w:type="dxa"/>
            <w:noWrap/>
            <w:hideMark/>
          </w:tcPr>
          <w:p w14:paraId="261D02E0" w14:textId="5DEBAC0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3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71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4204193A" w14:textId="60D4732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84</w:t>
            </w:r>
          </w:p>
        </w:tc>
        <w:tc>
          <w:tcPr>
            <w:tcW w:w="1276" w:type="dxa"/>
            <w:noWrap/>
            <w:hideMark/>
          </w:tcPr>
          <w:p w14:paraId="32489558" w14:textId="7291EB4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62</w:t>
            </w:r>
          </w:p>
        </w:tc>
      </w:tr>
      <w:tr w:rsidR="00ED5B30" w:rsidRPr="00BB2AAE" w14:paraId="493A226A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0DF7CD3C" w14:textId="24C33BB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7689368F" w14:textId="3754A29F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PGS-BD top 5% vs. bottom 50%</w:t>
            </w:r>
          </w:p>
        </w:tc>
        <w:tc>
          <w:tcPr>
            <w:tcW w:w="992" w:type="dxa"/>
            <w:noWrap/>
            <w:hideMark/>
          </w:tcPr>
          <w:p w14:paraId="08FEFBE5" w14:textId="6F80704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992" w:type="dxa"/>
            <w:noWrap/>
            <w:hideMark/>
          </w:tcPr>
          <w:p w14:paraId="391241E7" w14:textId="0E81A02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418" w:type="dxa"/>
            <w:noWrap/>
            <w:hideMark/>
          </w:tcPr>
          <w:p w14:paraId="0C772039" w14:textId="1B6CCFD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9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27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511BF45C" w14:textId="5511B4D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70</w:t>
            </w:r>
          </w:p>
        </w:tc>
        <w:tc>
          <w:tcPr>
            <w:tcW w:w="1276" w:type="dxa"/>
            <w:noWrap/>
            <w:hideMark/>
          </w:tcPr>
          <w:p w14:paraId="387A5C77" w14:textId="54BB0CC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48</w:t>
            </w:r>
          </w:p>
        </w:tc>
      </w:tr>
      <w:tr w:rsidR="00ED5B30" w:rsidRPr="00BB2AAE" w14:paraId="6D3EF2EE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56470689" w14:textId="731805E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7DD2A14A" w14:textId="076F83DD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PGS-AN top 5% vs. bottom 50%</w:t>
            </w:r>
          </w:p>
        </w:tc>
        <w:tc>
          <w:tcPr>
            <w:tcW w:w="992" w:type="dxa"/>
            <w:noWrap/>
            <w:hideMark/>
          </w:tcPr>
          <w:p w14:paraId="148286D3" w14:textId="441168BD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6E7B188D" w14:textId="7715BAE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0369D981" w14:textId="172A721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2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34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0EC9DC25" w14:textId="7853B9D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92</w:t>
            </w:r>
          </w:p>
        </w:tc>
        <w:tc>
          <w:tcPr>
            <w:tcW w:w="1276" w:type="dxa"/>
            <w:noWrap/>
            <w:hideMark/>
          </w:tcPr>
          <w:p w14:paraId="710F2658" w14:textId="1B98B0D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43</w:t>
            </w:r>
          </w:p>
        </w:tc>
      </w:tr>
      <w:tr w:rsidR="00ED5B30" w:rsidRPr="00BB2AAE" w14:paraId="7A1F857F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22FA8322" w14:textId="433025A3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7F856DC3" w14:textId="2DEEDFF7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PGS-AN top 5% vs. bottom 50%</w:t>
            </w:r>
          </w:p>
        </w:tc>
        <w:tc>
          <w:tcPr>
            <w:tcW w:w="992" w:type="dxa"/>
            <w:noWrap/>
            <w:hideMark/>
          </w:tcPr>
          <w:p w14:paraId="3CD0DDCE" w14:textId="31F8E3A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992" w:type="dxa"/>
            <w:noWrap/>
            <w:hideMark/>
          </w:tcPr>
          <w:p w14:paraId="33DA0D5D" w14:textId="787BA7C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418" w:type="dxa"/>
            <w:noWrap/>
            <w:hideMark/>
          </w:tcPr>
          <w:p w14:paraId="4F3F8758" w14:textId="7967BED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6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84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53381DA6" w14:textId="14329FD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77</w:t>
            </w:r>
          </w:p>
        </w:tc>
        <w:tc>
          <w:tcPr>
            <w:tcW w:w="1276" w:type="dxa"/>
            <w:noWrap/>
            <w:hideMark/>
          </w:tcPr>
          <w:p w14:paraId="2AD64B9D" w14:textId="09E15AF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50</w:t>
            </w:r>
          </w:p>
        </w:tc>
      </w:tr>
      <w:tr w:rsidR="00ED5B30" w:rsidRPr="00BB2AAE" w14:paraId="1FF75777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26515392" w14:textId="66CEC7E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18FFDA3D" w14:textId="2A6A0A53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PGS-AN top 5% vs. bottom 50%</w:t>
            </w:r>
          </w:p>
        </w:tc>
        <w:tc>
          <w:tcPr>
            <w:tcW w:w="992" w:type="dxa"/>
            <w:noWrap/>
            <w:hideMark/>
          </w:tcPr>
          <w:p w14:paraId="2A64139A" w14:textId="7F7F9440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06</w:t>
            </w:r>
          </w:p>
        </w:tc>
        <w:tc>
          <w:tcPr>
            <w:tcW w:w="992" w:type="dxa"/>
            <w:noWrap/>
            <w:hideMark/>
          </w:tcPr>
          <w:p w14:paraId="5C50D2AF" w14:textId="02D9122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418" w:type="dxa"/>
            <w:noWrap/>
            <w:hideMark/>
          </w:tcPr>
          <w:p w14:paraId="23AF7851" w14:textId="0985A8A1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7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67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1DA76EC1" w14:textId="17FD481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73</w:t>
            </w:r>
          </w:p>
        </w:tc>
        <w:tc>
          <w:tcPr>
            <w:tcW w:w="1276" w:type="dxa"/>
            <w:noWrap/>
            <w:hideMark/>
          </w:tcPr>
          <w:p w14:paraId="3B50A5D9" w14:textId="7802B365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53</w:t>
            </w:r>
          </w:p>
        </w:tc>
      </w:tr>
      <w:tr w:rsidR="00ED5B30" w:rsidRPr="00BB2AAE" w14:paraId="68BC9D7A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6EE33DB4" w14:textId="4C269B3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2444" w:type="dxa"/>
            <w:noWrap/>
            <w:hideMark/>
          </w:tcPr>
          <w:p w14:paraId="1EC31B8D" w14:textId="4BEBDC90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PGS-ASD top 5% vs. bottom 50%</w:t>
            </w:r>
          </w:p>
        </w:tc>
        <w:tc>
          <w:tcPr>
            <w:tcW w:w="992" w:type="dxa"/>
            <w:noWrap/>
            <w:hideMark/>
          </w:tcPr>
          <w:p w14:paraId="3E04BF1F" w14:textId="678DBE5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5724EC5D" w14:textId="2A4A8DF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3E8C9F66" w14:textId="6E2B00E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56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33CBF04F" w14:textId="0ADB04A9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94</w:t>
            </w:r>
          </w:p>
        </w:tc>
        <w:tc>
          <w:tcPr>
            <w:tcW w:w="1276" w:type="dxa"/>
            <w:noWrap/>
            <w:hideMark/>
          </w:tcPr>
          <w:p w14:paraId="31CEE1E3" w14:textId="4F14C278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47</w:t>
            </w:r>
          </w:p>
        </w:tc>
      </w:tr>
      <w:tr w:rsidR="00ED5B30" w:rsidRPr="00BB2AAE" w14:paraId="225648B1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26F22D42" w14:textId="0188A8C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2444" w:type="dxa"/>
            <w:noWrap/>
            <w:hideMark/>
          </w:tcPr>
          <w:p w14:paraId="33BF11F2" w14:textId="73C6A45F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PGS-ASD top 5% vs. bottom 50%</w:t>
            </w:r>
          </w:p>
        </w:tc>
        <w:tc>
          <w:tcPr>
            <w:tcW w:w="992" w:type="dxa"/>
            <w:noWrap/>
            <w:hideMark/>
          </w:tcPr>
          <w:p w14:paraId="44204A01" w14:textId="33E4EAEF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25C3E115" w14:textId="08B37CC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8" w:type="dxa"/>
            <w:noWrap/>
            <w:hideMark/>
          </w:tcPr>
          <w:p w14:paraId="669E9880" w14:textId="51D5F4E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85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6D4D5757" w14:textId="6B28D70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90</w:t>
            </w:r>
          </w:p>
        </w:tc>
        <w:tc>
          <w:tcPr>
            <w:tcW w:w="1276" w:type="dxa"/>
            <w:noWrap/>
            <w:hideMark/>
          </w:tcPr>
          <w:p w14:paraId="4B1C9393" w14:textId="324B9C0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71</w:t>
            </w:r>
          </w:p>
        </w:tc>
      </w:tr>
      <w:tr w:rsidR="00ED5B30" w:rsidRPr="00BB2AAE" w14:paraId="7690A04B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632F836B" w14:textId="3969A1B7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2444" w:type="dxa"/>
            <w:noWrap/>
            <w:hideMark/>
          </w:tcPr>
          <w:p w14:paraId="30D186E6" w14:textId="6972C90D" w:rsidR="00ED5B30" w:rsidRPr="005840EB" w:rsidRDefault="00ED5B30" w:rsidP="00ED5B3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PGS-ASD top 5% vs. bottom 50%</w:t>
            </w:r>
          </w:p>
        </w:tc>
        <w:tc>
          <w:tcPr>
            <w:tcW w:w="992" w:type="dxa"/>
            <w:noWrap/>
            <w:hideMark/>
          </w:tcPr>
          <w:p w14:paraId="7130F606" w14:textId="28B1E00E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992" w:type="dxa"/>
            <w:noWrap/>
            <w:hideMark/>
          </w:tcPr>
          <w:p w14:paraId="7E5B4787" w14:textId="0D84C06B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418" w:type="dxa"/>
            <w:noWrap/>
            <w:hideMark/>
          </w:tcPr>
          <w:p w14:paraId="0ED3EFEC" w14:textId="44562226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9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11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BB2AA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73A7D72B" w14:textId="240E77E2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68</w:t>
            </w:r>
          </w:p>
        </w:tc>
        <w:tc>
          <w:tcPr>
            <w:tcW w:w="1276" w:type="dxa"/>
            <w:noWrap/>
            <w:hideMark/>
          </w:tcPr>
          <w:p w14:paraId="08F693CC" w14:textId="3030BD3C" w:rsidR="00ED5B30" w:rsidRPr="00BB2AAE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BB2AAE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BB2AAE">
              <w:rPr>
                <w:rFonts w:ascii="Cambria" w:hAnsi="Cambria" w:cs="Calibri"/>
                <w:color w:val="000000"/>
              </w:rPr>
              <w:t>41</w:t>
            </w:r>
          </w:p>
        </w:tc>
      </w:tr>
    </w:tbl>
    <w:p w14:paraId="3F4E42F8" w14:textId="77777777" w:rsidR="00BB2AAE" w:rsidRPr="003A35BA" w:rsidRDefault="00BB2AAE" w:rsidP="00BB2AAE">
      <w:pPr>
        <w:rPr>
          <w:rFonts w:ascii="Cambria" w:hAnsi="Cambria"/>
          <w:lang w:val="en-US"/>
        </w:rPr>
      </w:pPr>
    </w:p>
    <w:p w14:paraId="01337CB1" w14:textId="77777777" w:rsidR="00873C2B" w:rsidRPr="003A35BA" w:rsidRDefault="00873C2B" w:rsidP="00873C2B">
      <w:pPr>
        <w:rPr>
          <w:rFonts w:ascii="Cambria" w:hAnsi="Cambria"/>
          <w:lang w:val="en-US"/>
        </w:rPr>
      </w:pPr>
    </w:p>
    <w:p w14:paraId="51FB76D7" w14:textId="41AB6B5A" w:rsidR="007842CB" w:rsidRPr="003A35BA" w:rsidRDefault="00873C2B" w:rsidP="768AAEB4">
      <w:pPr>
        <w:rPr>
          <w:rFonts w:ascii="Cambria" w:hAnsi="Cambria"/>
          <w:i/>
          <w:iCs/>
          <w:lang w:val="en-US"/>
        </w:rPr>
      </w:pPr>
      <w:r w:rsidRPr="768AAEB4">
        <w:rPr>
          <w:rFonts w:ascii="Cambria" w:hAnsi="Cambria"/>
          <w:i/>
          <w:iCs/>
          <w:lang w:val="en-US"/>
        </w:rPr>
        <w:t>The brief contact class (class 1) was used as the reference category in multinomial regressions.</w:t>
      </w:r>
      <w:r w:rsidR="007842CB" w:rsidRPr="768AAEB4">
        <w:rPr>
          <w:rFonts w:ascii="Cambria" w:hAnsi="Cambria"/>
          <w:i/>
          <w:iCs/>
          <w:lang w:val="en-US"/>
        </w:rPr>
        <w:t xml:space="preserve"> Dark grey background represents results significant at the Bonferroni-adjusted alpha level of </w:t>
      </w:r>
      <w:r w:rsidR="2C996344" w:rsidRPr="768AAEB4">
        <w:rPr>
          <w:rFonts w:ascii="Cambria" w:hAnsi="Cambria"/>
          <w:i/>
          <w:iCs/>
          <w:lang w:val="en-US"/>
        </w:rPr>
        <w:t>0.00083</w:t>
      </w:r>
      <w:r w:rsidR="007842CB" w:rsidRPr="768AAEB4">
        <w:rPr>
          <w:rFonts w:ascii="Cambria" w:hAnsi="Cambria"/>
          <w:i/>
          <w:iCs/>
          <w:lang w:val="en-US"/>
        </w:rPr>
        <w:t xml:space="preserve">. </w:t>
      </w:r>
    </w:p>
    <w:p w14:paraId="370B0261" w14:textId="77777777" w:rsidR="007842CB" w:rsidRPr="003A35BA" w:rsidRDefault="007842CB" w:rsidP="007842CB">
      <w:pPr>
        <w:rPr>
          <w:rFonts w:ascii="Cambria" w:hAnsi="Cambria"/>
          <w:i/>
          <w:iCs/>
          <w:lang w:val="en-US"/>
        </w:rPr>
      </w:pPr>
    </w:p>
    <w:p w14:paraId="2F434687" w14:textId="3C6708C6" w:rsidR="00873C2B" w:rsidRPr="003A35BA" w:rsidRDefault="00873C2B" w:rsidP="00873C2B">
      <w:pPr>
        <w:rPr>
          <w:rFonts w:ascii="Cambria" w:hAnsi="Cambria"/>
          <w:i/>
          <w:iCs/>
          <w:lang w:val="en-US"/>
        </w:rPr>
      </w:pPr>
    </w:p>
    <w:p w14:paraId="483D4685" w14:textId="77777777" w:rsidR="00873C2B" w:rsidRPr="003A35BA" w:rsidRDefault="00873C2B" w:rsidP="007F0D39">
      <w:pPr>
        <w:rPr>
          <w:rFonts w:ascii="Cambria" w:hAnsi="Cambria"/>
          <w:i/>
          <w:iCs/>
          <w:lang w:val="en-US"/>
        </w:rPr>
      </w:pPr>
    </w:p>
    <w:p w14:paraId="566AB355" w14:textId="77777777" w:rsidR="007F0D39" w:rsidRPr="003A35BA" w:rsidRDefault="007F0D39" w:rsidP="00731982">
      <w:pPr>
        <w:rPr>
          <w:rFonts w:ascii="Cambria" w:hAnsi="Cambria"/>
          <w:i/>
          <w:iCs/>
          <w:lang w:val="en-US"/>
        </w:rPr>
      </w:pPr>
    </w:p>
    <w:p w14:paraId="4059EEB3" w14:textId="77777777" w:rsidR="0028048F" w:rsidRPr="003A35BA" w:rsidRDefault="0028048F">
      <w:pPr>
        <w:rPr>
          <w:rFonts w:ascii="Cambria" w:eastAsiaTheme="majorEastAsia" w:hAnsi="Cambria" w:cstheme="majorBidi"/>
          <w:color w:val="2E74B5" w:themeColor="accent1" w:themeShade="BF"/>
          <w:sz w:val="32"/>
          <w:szCs w:val="32"/>
          <w:lang w:val="en-US"/>
        </w:rPr>
      </w:pPr>
      <w:r w:rsidRPr="003A35BA">
        <w:rPr>
          <w:rFonts w:ascii="Cambria" w:hAnsi="Cambria"/>
          <w:lang w:val="en-US"/>
        </w:rPr>
        <w:br w:type="page"/>
      </w:r>
    </w:p>
    <w:p w14:paraId="08BF724B" w14:textId="6C879D66" w:rsidR="005840EB" w:rsidRDefault="00F458EF" w:rsidP="00FB32D0">
      <w:pPr>
        <w:pStyle w:val="Heading1"/>
        <w:rPr>
          <w:rFonts w:ascii="Cambria" w:hAnsi="Cambria"/>
          <w:lang w:val="en-US"/>
        </w:rPr>
      </w:pPr>
      <w:bookmarkStart w:id="5" w:name="_Toc171087954"/>
      <w:r>
        <w:rPr>
          <w:rFonts w:ascii="Cambria" w:hAnsi="Cambria"/>
          <w:lang w:val="en-US"/>
        </w:rPr>
        <w:t>STable</w:t>
      </w:r>
      <w:r w:rsidR="00FB32D0" w:rsidRPr="003A35BA">
        <w:rPr>
          <w:rFonts w:ascii="Cambria" w:hAnsi="Cambria"/>
          <w:lang w:val="en-US"/>
        </w:rPr>
        <w:t xml:space="preserve"> </w:t>
      </w:r>
      <w:r w:rsidR="0074535B" w:rsidRPr="003A35BA">
        <w:rPr>
          <w:rFonts w:ascii="Cambria" w:hAnsi="Cambria"/>
          <w:lang w:val="en-US"/>
        </w:rPr>
        <w:t>5</w:t>
      </w:r>
      <w:r w:rsidR="00FB32D0" w:rsidRPr="003A35BA">
        <w:rPr>
          <w:rFonts w:ascii="Cambria" w:hAnsi="Cambria"/>
          <w:lang w:val="en-US"/>
        </w:rPr>
        <w:t xml:space="preserve">. </w:t>
      </w:r>
      <w:r w:rsidR="005840EB">
        <w:rPr>
          <w:rFonts w:ascii="Cambria" w:hAnsi="Cambria"/>
          <w:lang w:val="en-US"/>
        </w:rPr>
        <w:t>Mutually adjusted associations between PGS and trajectory class membership</w:t>
      </w:r>
      <w:bookmarkEnd w:id="5"/>
      <w:r w:rsidR="005840EB">
        <w:rPr>
          <w:rFonts w:ascii="Cambria" w:hAnsi="Cambria"/>
          <w:lang w:val="en-US"/>
        </w:rPr>
        <w:t xml:space="preserve"> </w:t>
      </w:r>
    </w:p>
    <w:p w14:paraId="45DDE6E5" w14:textId="77777777" w:rsidR="005840EB" w:rsidRDefault="005840EB" w:rsidP="00FD6F30">
      <w:pPr>
        <w:rPr>
          <w:lang w:val="en-US"/>
        </w:rPr>
      </w:pPr>
    </w:p>
    <w:tbl>
      <w:tblPr>
        <w:tblStyle w:val="PlainTable3"/>
        <w:tblW w:w="9961" w:type="dxa"/>
        <w:tblLook w:val="0420" w:firstRow="1" w:lastRow="0" w:firstColumn="0" w:lastColumn="0" w:noHBand="0" w:noVBand="1"/>
      </w:tblPr>
      <w:tblGrid>
        <w:gridCol w:w="1667"/>
        <w:gridCol w:w="1394"/>
        <w:gridCol w:w="1380"/>
        <w:gridCol w:w="1229"/>
        <w:gridCol w:w="1531"/>
        <w:gridCol w:w="1380"/>
        <w:gridCol w:w="1380"/>
      </w:tblGrid>
      <w:tr w:rsidR="00FD6F30" w:rsidRPr="0083736C" w14:paraId="0519639B" w14:textId="77777777" w:rsidTr="768AA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336CBF1E" w14:textId="77777777" w:rsidR="00FD6F30" w:rsidRPr="0083736C" w:rsidRDefault="00FD6F30">
            <w:pPr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Trajectory class</w:t>
            </w:r>
          </w:p>
        </w:tc>
        <w:tc>
          <w:tcPr>
            <w:tcW w:w="1394" w:type="dxa"/>
            <w:noWrap/>
            <w:hideMark/>
          </w:tcPr>
          <w:p w14:paraId="6DECA029" w14:textId="77777777" w:rsidR="00FD6F30" w:rsidRPr="0083736C" w:rsidRDefault="00FD6F30">
            <w:pPr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1380" w:type="dxa"/>
            <w:noWrap/>
            <w:hideMark/>
          </w:tcPr>
          <w:p w14:paraId="29C942ED" w14:textId="77777777" w:rsidR="00FD6F30" w:rsidRPr="0083736C" w:rsidRDefault="00FD6F30">
            <w:pPr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1229" w:type="dxa"/>
            <w:noWrap/>
            <w:hideMark/>
          </w:tcPr>
          <w:p w14:paraId="291945A8" w14:textId="77777777" w:rsidR="00FD6F30" w:rsidRPr="0083736C" w:rsidRDefault="00FD6F30">
            <w:pPr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531" w:type="dxa"/>
            <w:noWrap/>
            <w:hideMark/>
          </w:tcPr>
          <w:p w14:paraId="4992036A" w14:textId="77777777" w:rsidR="00FD6F30" w:rsidRPr="0083736C" w:rsidRDefault="00FD6F30">
            <w:pPr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380" w:type="dxa"/>
            <w:noWrap/>
            <w:hideMark/>
          </w:tcPr>
          <w:p w14:paraId="0199DAFE" w14:textId="77777777" w:rsidR="00FD6F30" w:rsidRPr="0083736C" w:rsidRDefault="00FD6F30">
            <w:pPr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380" w:type="dxa"/>
            <w:noWrap/>
            <w:hideMark/>
          </w:tcPr>
          <w:p w14:paraId="067301D1" w14:textId="77777777" w:rsidR="00FD6F30" w:rsidRPr="0083736C" w:rsidRDefault="00FD6F30">
            <w:pPr>
              <w:rPr>
                <w:rFonts w:ascii="Cambria" w:hAnsi="Cambria" w:cs="Calibri"/>
                <w:b w:val="0"/>
                <w:bCs w:val="0"/>
                <w:color w:val="000000"/>
              </w:rPr>
            </w:pPr>
            <w:r w:rsidRPr="00AA2EE4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390155" w:rsidRPr="0083736C" w14:paraId="0476CE50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3A0EE485" w14:textId="77777777" w:rsidR="00390155" w:rsidRPr="0083736C" w:rsidRDefault="00390155" w:rsidP="00390155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1394" w:type="dxa"/>
            <w:noWrap/>
            <w:hideMark/>
          </w:tcPr>
          <w:p w14:paraId="68618726" w14:textId="77777777" w:rsidR="00390155" w:rsidRPr="0083736C" w:rsidRDefault="00390155" w:rsidP="00390155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Pr="0083736C">
              <w:rPr>
                <w:rFonts w:ascii="Cambria" w:hAnsi="Cambria" w:cs="Calibri"/>
                <w:color w:val="000000"/>
              </w:rPr>
              <w:t>MDD</w:t>
            </w:r>
          </w:p>
        </w:tc>
        <w:tc>
          <w:tcPr>
            <w:tcW w:w="1380" w:type="dxa"/>
            <w:noWrap/>
          </w:tcPr>
          <w:p w14:paraId="008ABA77" w14:textId="33221AEC" w:rsidR="00390155" w:rsidRPr="00390155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390155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.</w:t>
            </w:r>
            <w:r w:rsidRPr="00390155">
              <w:rPr>
                <w:rFonts w:ascii="Cambria" w:hAnsi="Cambria"/>
              </w:rPr>
              <w:t>95</w:t>
            </w:r>
          </w:p>
        </w:tc>
        <w:tc>
          <w:tcPr>
            <w:tcW w:w="1229" w:type="dxa"/>
            <w:noWrap/>
          </w:tcPr>
          <w:p w14:paraId="65200BCB" w14:textId="09BCBE9E" w:rsidR="00390155" w:rsidRPr="00390155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390155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.</w:t>
            </w:r>
            <w:r w:rsidRPr="00390155">
              <w:rPr>
                <w:rFonts w:ascii="Cambria" w:hAnsi="Cambria"/>
              </w:rPr>
              <w:t>03</w:t>
            </w:r>
          </w:p>
        </w:tc>
        <w:tc>
          <w:tcPr>
            <w:tcW w:w="1531" w:type="dxa"/>
            <w:noWrap/>
          </w:tcPr>
          <w:p w14:paraId="19715D2A" w14:textId="68423F33" w:rsidR="00390155" w:rsidRPr="00390155" w:rsidRDefault="67DC095C" w:rsidP="00390155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/>
              </w:rPr>
              <w:t>8.58</w:t>
            </w:r>
            <w:r w:rsidR="40ACF345" w:rsidRPr="768AAEB4">
              <w:rPr>
                <w:rFonts w:ascii="Cambria" w:hAnsi="Cambria"/>
              </w:rPr>
              <w:t>x10-</w:t>
            </w:r>
            <w:r w:rsidRPr="768AAEB4">
              <w:rPr>
                <w:rFonts w:ascii="Cambria" w:hAnsi="Cambria"/>
              </w:rPr>
              <w:t>02</w:t>
            </w:r>
          </w:p>
        </w:tc>
        <w:tc>
          <w:tcPr>
            <w:tcW w:w="1380" w:type="dxa"/>
            <w:noWrap/>
          </w:tcPr>
          <w:p w14:paraId="2D0FE136" w14:textId="49D2FEC0" w:rsidR="00390155" w:rsidRPr="00390155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390155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.</w:t>
            </w:r>
            <w:r w:rsidRPr="00390155">
              <w:rPr>
                <w:rFonts w:ascii="Cambria" w:hAnsi="Cambria"/>
              </w:rPr>
              <w:t>91</w:t>
            </w:r>
          </w:p>
        </w:tc>
        <w:tc>
          <w:tcPr>
            <w:tcW w:w="1380" w:type="dxa"/>
            <w:noWrap/>
          </w:tcPr>
          <w:p w14:paraId="553F9CFF" w14:textId="63B872C9" w:rsidR="00390155" w:rsidRPr="00390155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390155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.</w:t>
            </w:r>
            <w:r w:rsidRPr="00390155">
              <w:rPr>
                <w:rFonts w:ascii="Cambria" w:hAnsi="Cambria"/>
              </w:rPr>
              <w:t>01</w:t>
            </w:r>
          </w:p>
        </w:tc>
      </w:tr>
      <w:tr w:rsidR="00390155" w:rsidRPr="0083736C" w14:paraId="5E85E108" w14:textId="77777777" w:rsidTr="768AAEB4">
        <w:trPr>
          <w:trHeight w:val="300"/>
        </w:trPr>
        <w:tc>
          <w:tcPr>
            <w:tcW w:w="1667" w:type="dxa"/>
            <w:noWrap/>
            <w:hideMark/>
          </w:tcPr>
          <w:p w14:paraId="5CD58736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1394" w:type="dxa"/>
            <w:noWrap/>
            <w:hideMark/>
          </w:tcPr>
          <w:p w14:paraId="06B10CA5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</w:rPr>
              <w:t>PGS-MDD</w:t>
            </w:r>
          </w:p>
        </w:tc>
        <w:tc>
          <w:tcPr>
            <w:tcW w:w="1380" w:type="dxa"/>
            <w:noWrap/>
          </w:tcPr>
          <w:p w14:paraId="513ECA3E" w14:textId="5B3F6FCA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1.09</w:t>
            </w:r>
          </w:p>
        </w:tc>
        <w:tc>
          <w:tcPr>
            <w:tcW w:w="1229" w:type="dxa"/>
            <w:noWrap/>
          </w:tcPr>
          <w:p w14:paraId="70E17E1E" w14:textId="6466B79F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0.04</w:t>
            </w:r>
          </w:p>
        </w:tc>
        <w:tc>
          <w:tcPr>
            <w:tcW w:w="1531" w:type="dxa"/>
            <w:noWrap/>
          </w:tcPr>
          <w:p w14:paraId="15B03DB0" w14:textId="507F69C2" w:rsidR="00390155" w:rsidRPr="0012301D" w:rsidRDefault="67DC095C" w:rsidP="00390155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/>
              </w:rPr>
              <w:t>2.50</w:t>
            </w:r>
            <w:r w:rsidR="40ACF345" w:rsidRPr="768AAEB4">
              <w:rPr>
                <w:rFonts w:ascii="Cambria" w:hAnsi="Cambria"/>
              </w:rPr>
              <w:t>x10-</w:t>
            </w:r>
            <w:r w:rsidRPr="768AAEB4">
              <w:rPr>
                <w:rFonts w:ascii="Cambria" w:hAnsi="Cambria"/>
              </w:rPr>
              <w:t>02</w:t>
            </w:r>
          </w:p>
        </w:tc>
        <w:tc>
          <w:tcPr>
            <w:tcW w:w="1380" w:type="dxa"/>
            <w:noWrap/>
          </w:tcPr>
          <w:p w14:paraId="253B34EC" w14:textId="0FE1E6DF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1.01</w:t>
            </w:r>
          </w:p>
        </w:tc>
        <w:tc>
          <w:tcPr>
            <w:tcW w:w="1380" w:type="dxa"/>
            <w:noWrap/>
          </w:tcPr>
          <w:p w14:paraId="6B6A0D1C" w14:textId="2B43D74F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1.18</w:t>
            </w:r>
          </w:p>
        </w:tc>
      </w:tr>
      <w:tr w:rsidR="00390155" w:rsidRPr="0083736C" w14:paraId="0625C033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5116E578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1394" w:type="dxa"/>
            <w:noWrap/>
            <w:hideMark/>
          </w:tcPr>
          <w:p w14:paraId="766E0634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</w:rPr>
              <w:t>PGS-MDD</w:t>
            </w:r>
          </w:p>
        </w:tc>
        <w:tc>
          <w:tcPr>
            <w:tcW w:w="1380" w:type="dxa"/>
            <w:noWrap/>
          </w:tcPr>
          <w:p w14:paraId="75F10262" w14:textId="2F2877B2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0.96</w:t>
            </w:r>
          </w:p>
        </w:tc>
        <w:tc>
          <w:tcPr>
            <w:tcW w:w="1229" w:type="dxa"/>
            <w:noWrap/>
          </w:tcPr>
          <w:p w14:paraId="39F54F6E" w14:textId="1318CBBE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0.04</w:t>
            </w:r>
          </w:p>
        </w:tc>
        <w:tc>
          <w:tcPr>
            <w:tcW w:w="1531" w:type="dxa"/>
            <w:noWrap/>
          </w:tcPr>
          <w:p w14:paraId="12F5031C" w14:textId="43091656" w:rsidR="00390155" w:rsidRPr="0012301D" w:rsidRDefault="67DC095C" w:rsidP="00390155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/>
              </w:rPr>
              <w:t>3.37</w:t>
            </w:r>
            <w:r w:rsidR="40ACF345" w:rsidRPr="768AAEB4">
              <w:rPr>
                <w:rFonts w:ascii="Cambria" w:hAnsi="Cambria"/>
              </w:rPr>
              <w:t>x10-</w:t>
            </w:r>
            <w:r w:rsidRPr="768AAEB4">
              <w:rPr>
                <w:rFonts w:ascii="Cambria" w:hAnsi="Cambria"/>
              </w:rPr>
              <w:t>01</w:t>
            </w:r>
          </w:p>
        </w:tc>
        <w:tc>
          <w:tcPr>
            <w:tcW w:w="1380" w:type="dxa"/>
            <w:noWrap/>
          </w:tcPr>
          <w:p w14:paraId="5C84FBF9" w14:textId="6006991E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0.88</w:t>
            </w:r>
          </w:p>
        </w:tc>
        <w:tc>
          <w:tcPr>
            <w:tcW w:w="1380" w:type="dxa"/>
            <w:noWrap/>
          </w:tcPr>
          <w:p w14:paraId="74C35F23" w14:textId="7063E96A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1.04</w:t>
            </w:r>
          </w:p>
        </w:tc>
      </w:tr>
      <w:tr w:rsidR="00390155" w:rsidRPr="0083736C" w14:paraId="2C30FEE2" w14:textId="77777777" w:rsidTr="768AAEB4">
        <w:trPr>
          <w:trHeight w:val="300"/>
        </w:trPr>
        <w:tc>
          <w:tcPr>
            <w:tcW w:w="1667" w:type="dxa"/>
            <w:shd w:val="clear" w:color="auto" w:fill="AEAAAA" w:themeFill="background2" w:themeFillShade="BF"/>
            <w:noWrap/>
            <w:hideMark/>
          </w:tcPr>
          <w:p w14:paraId="714B0904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66A5C9E6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</w:rPr>
              <w:t>PGS-ADHD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</w:tcPr>
          <w:p w14:paraId="013F68AE" w14:textId="017417EB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0.90</w:t>
            </w:r>
          </w:p>
        </w:tc>
        <w:tc>
          <w:tcPr>
            <w:tcW w:w="1229" w:type="dxa"/>
            <w:shd w:val="clear" w:color="auto" w:fill="AEAAAA" w:themeFill="background2" w:themeFillShade="BF"/>
            <w:noWrap/>
          </w:tcPr>
          <w:p w14:paraId="789F92CE" w14:textId="1378C798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0.03</w:t>
            </w:r>
          </w:p>
        </w:tc>
        <w:tc>
          <w:tcPr>
            <w:tcW w:w="1531" w:type="dxa"/>
            <w:shd w:val="clear" w:color="auto" w:fill="AEAAAA" w:themeFill="background2" w:themeFillShade="BF"/>
            <w:noWrap/>
          </w:tcPr>
          <w:p w14:paraId="1CCFE080" w14:textId="4EAAB96F" w:rsidR="00390155" w:rsidRPr="0012301D" w:rsidRDefault="67DC095C" w:rsidP="00390155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/>
              </w:rPr>
              <w:t>1.93</w:t>
            </w:r>
            <w:r w:rsidR="40ACF345" w:rsidRPr="768AAEB4">
              <w:rPr>
                <w:rFonts w:ascii="Cambria" w:hAnsi="Cambria"/>
              </w:rPr>
              <w:t>x10-</w:t>
            </w:r>
            <w:r w:rsidRPr="768AAEB4">
              <w:rPr>
                <w:rFonts w:ascii="Cambria" w:hAnsi="Cambria"/>
              </w:rPr>
              <w:t>04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</w:tcPr>
          <w:p w14:paraId="6DE450A9" w14:textId="648BDE6F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0.86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</w:tcPr>
          <w:p w14:paraId="6AF74C24" w14:textId="30636354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0.95</w:t>
            </w:r>
          </w:p>
        </w:tc>
      </w:tr>
      <w:tr w:rsidR="00390155" w:rsidRPr="0083736C" w14:paraId="12D16C52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6EAEFD0A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1394" w:type="dxa"/>
            <w:noWrap/>
            <w:hideMark/>
          </w:tcPr>
          <w:p w14:paraId="4A2E59C6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</w:rPr>
              <w:t>PGS-ADHD</w:t>
            </w:r>
          </w:p>
        </w:tc>
        <w:tc>
          <w:tcPr>
            <w:tcW w:w="1380" w:type="dxa"/>
            <w:noWrap/>
          </w:tcPr>
          <w:p w14:paraId="6F36E58E" w14:textId="1789E901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0.95</w:t>
            </w:r>
          </w:p>
        </w:tc>
        <w:tc>
          <w:tcPr>
            <w:tcW w:w="1229" w:type="dxa"/>
            <w:noWrap/>
          </w:tcPr>
          <w:p w14:paraId="2811769E" w14:textId="75D2B752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0.04</w:t>
            </w:r>
          </w:p>
        </w:tc>
        <w:tc>
          <w:tcPr>
            <w:tcW w:w="1531" w:type="dxa"/>
            <w:noWrap/>
          </w:tcPr>
          <w:p w14:paraId="410052F5" w14:textId="0698A926" w:rsidR="00390155" w:rsidRPr="0012301D" w:rsidRDefault="67DC095C" w:rsidP="00390155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/>
              </w:rPr>
              <w:t>2.26</w:t>
            </w:r>
            <w:r w:rsidR="40ACF345" w:rsidRPr="768AAEB4">
              <w:rPr>
                <w:rFonts w:ascii="Cambria" w:hAnsi="Cambria"/>
              </w:rPr>
              <w:t>x10-</w:t>
            </w:r>
            <w:r w:rsidRPr="768AAEB4">
              <w:rPr>
                <w:rFonts w:ascii="Cambria" w:hAnsi="Cambria"/>
              </w:rPr>
              <w:t>01</w:t>
            </w:r>
          </w:p>
        </w:tc>
        <w:tc>
          <w:tcPr>
            <w:tcW w:w="1380" w:type="dxa"/>
            <w:noWrap/>
          </w:tcPr>
          <w:p w14:paraId="447B4663" w14:textId="57F42F43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0.88</w:t>
            </w:r>
          </w:p>
        </w:tc>
        <w:tc>
          <w:tcPr>
            <w:tcW w:w="1380" w:type="dxa"/>
            <w:noWrap/>
          </w:tcPr>
          <w:p w14:paraId="48482572" w14:textId="40409F05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1.03</w:t>
            </w:r>
          </w:p>
        </w:tc>
      </w:tr>
      <w:tr w:rsidR="00390155" w:rsidRPr="0083736C" w14:paraId="14F4B638" w14:textId="77777777" w:rsidTr="768AAEB4">
        <w:trPr>
          <w:trHeight w:val="300"/>
        </w:trPr>
        <w:tc>
          <w:tcPr>
            <w:tcW w:w="1667" w:type="dxa"/>
            <w:noWrap/>
            <w:hideMark/>
          </w:tcPr>
          <w:p w14:paraId="07353A78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1394" w:type="dxa"/>
            <w:noWrap/>
            <w:hideMark/>
          </w:tcPr>
          <w:p w14:paraId="2010B54F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</w:rPr>
              <w:t>PGS-ADHD</w:t>
            </w:r>
          </w:p>
        </w:tc>
        <w:tc>
          <w:tcPr>
            <w:tcW w:w="1380" w:type="dxa"/>
            <w:noWrap/>
          </w:tcPr>
          <w:p w14:paraId="3C085584" w14:textId="7AFBC888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0.91</w:t>
            </w:r>
          </w:p>
        </w:tc>
        <w:tc>
          <w:tcPr>
            <w:tcW w:w="1229" w:type="dxa"/>
            <w:noWrap/>
          </w:tcPr>
          <w:p w14:paraId="26C57D2D" w14:textId="3B657C4B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0.04</w:t>
            </w:r>
          </w:p>
        </w:tc>
        <w:tc>
          <w:tcPr>
            <w:tcW w:w="1531" w:type="dxa"/>
            <w:noWrap/>
          </w:tcPr>
          <w:p w14:paraId="015FE11F" w14:textId="299DD7C5" w:rsidR="00390155" w:rsidRPr="0012301D" w:rsidRDefault="67DC095C" w:rsidP="00390155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/>
              </w:rPr>
              <w:t>3.28</w:t>
            </w:r>
            <w:r w:rsidR="40ACF345" w:rsidRPr="768AAEB4">
              <w:rPr>
                <w:rFonts w:ascii="Cambria" w:hAnsi="Cambria"/>
              </w:rPr>
              <w:t>x10-</w:t>
            </w:r>
            <w:r w:rsidRPr="768AAEB4">
              <w:rPr>
                <w:rFonts w:ascii="Cambria" w:hAnsi="Cambria"/>
              </w:rPr>
              <w:t>02</w:t>
            </w:r>
          </w:p>
        </w:tc>
        <w:tc>
          <w:tcPr>
            <w:tcW w:w="1380" w:type="dxa"/>
            <w:noWrap/>
          </w:tcPr>
          <w:p w14:paraId="564C1776" w14:textId="6A269142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0.84</w:t>
            </w:r>
          </w:p>
        </w:tc>
        <w:tc>
          <w:tcPr>
            <w:tcW w:w="1380" w:type="dxa"/>
            <w:noWrap/>
          </w:tcPr>
          <w:p w14:paraId="402CE25C" w14:textId="55F68163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0.99</w:t>
            </w:r>
          </w:p>
        </w:tc>
      </w:tr>
      <w:tr w:rsidR="00390155" w:rsidRPr="0083736C" w14:paraId="2016A14E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0AFF512C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1394" w:type="dxa"/>
            <w:noWrap/>
            <w:hideMark/>
          </w:tcPr>
          <w:p w14:paraId="7FD9BBC1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</w:rPr>
              <w:t>PGS-ASD</w:t>
            </w:r>
          </w:p>
        </w:tc>
        <w:tc>
          <w:tcPr>
            <w:tcW w:w="1380" w:type="dxa"/>
            <w:noWrap/>
          </w:tcPr>
          <w:p w14:paraId="5F04D2D9" w14:textId="14DA393B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1.05</w:t>
            </w:r>
          </w:p>
        </w:tc>
        <w:tc>
          <w:tcPr>
            <w:tcW w:w="1229" w:type="dxa"/>
            <w:noWrap/>
          </w:tcPr>
          <w:p w14:paraId="5719B2DC" w14:textId="4A785275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0.03</w:t>
            </w:r>
          </w:p>
        </w:tc>
        <w:tc>
          <w:tcPr>
            <w:tcW w:w="1531" w:type="dxa"/>
            <w:noWrap/>
          </w:tcPr>
          <w:p w14:paraId="0FEF8E92" w14:textId="276B668D" w:rsidR="00390155" w:rsidRPr="0012301D" w:rsidRDefault="67DC095C" w:rsidP="00390155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/>
              </w:rPr>
              <w:t>6.76</w:t>
            </w:r>
            <w:r w:rsidR="596E1D3F" w:rsidRPr="768AAEB4">
              <w:rPr>
                <w:rFonts w:ascii="Cambria" w:hAnsi="Cambria"/>
              </w:rPr>
              <w:t>x10-</w:t>
            </w:r>
            <w:r w:rsidRPr="768AAEB4">
              <w:rPr>
                <w:rFonts w:ascii="Cambria" w:hAnsi="Cambria"/>
              </w:rPr>
              <w:t>02</w:t>
            </w:r>
          </w:p>
        </w:tc>
        <w:tc>
          <w:tcPr>
            <w:tcW w:w="1380" w:type="dxa"/>
            <w:noWrap/>
          </w:tcPr>
          <w:p w14:paraId="743D390C" w14:textId="479F9218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1.00</w:t>
            </w:r>
          </w:p>
        </w:tc>
        <w:tc>
          <w:tcPr>
            <w:tcW w:w="1380" w:type="dxa"/>
            <w:noWrap/>
          </w:tcPr>
          <w:p w14:paraId="6BC28289" w14:textId="5ACAA3BB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1.11</w:t>
            </w:r>
          </w:p>
        </w:tc>
      </w:tr>
      <w:tr w:rsidR="00390155" w:rsidRPr="0083736C" w14:paraId="336E2718" w14:textId="77777777" w:rsidTr="768AAEB4">
        <w:trPr>
          <w:trHeight w:val="300"/>
        </w:trPr>
        <w:tc>
          <w:tcPr>
            <w:tcW w:w="1667" w:type="dxa"/>
            <w:noWrap/>
            <w:hideMark/>
          </w:tcPr>
          <w:p w14:paraId="1F36F798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1394" w:type="dxa"/>
            <w:noWrap/>
            <w:hideMark/>
          </w:tcPr>
          <w:p w14:paraId="1AC535EC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</w:rPr>
              <w:t>PGS-ASD</w:t>
            </w:r>
          </w:p>
        </w:tc>
        <w:tc>
          <w:tcPr>
            <w:tcW w:w="1380" w:type="dxa"/>
            <w:noWrap/>
          </w:tcPr>
          <w:p w14:paraId="1AB25EF3" w14:textId="2ACA52B3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1.08</w:t>
            </w:r>
          </w:p>
        </w:tc>
        <w:tc>
          <w:tcPr>
            <w:tcW w:w="1229" w:type="dxa"/>
            <w:noWrap/>
          </w:tcPr>
          <w:p w14:paraId="47F15D4E" w14:textId="0D0F7EC4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0.04</w:t>
            </w:r>
          </w:p>
        </w:tc>
        <w:tc>
          <w:tcPr>
            <w:tcW w:w="1531" w:type="dxa"/>
            <w:noWrap/>
          </w:tcPr>
          <w:p w14:paraId="119548B0" w14:textId="5E49FBB9" w:rsidR="00390155" w:rsidRPr="0012301D" w:rsidRDefault="67DC095C" w:rsidP="00390155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/>
              </w:rPr>
              <w:t>5.38</w:t>
            </w:r>
            <w:r w:rsidR="596E1D3F" w:rsidRPr="768AAEB4">
              <w:rPr>
                <w:rFonts w:ascii="Cambria" w:hAnsi="Cambria"/>
              </w:rPr>
              <w:t>x10-</w:t>
            </w:r>
            <w:r w:rsidRPr="768AAEB4">
              <w:rPr>
                <w:rFonts w:ascii="Cambria" w:hAnsi="Cambria"/>
              </w:rPr>
              <w:t>02</w:t>
            </w:r>
          </w:p>
        </w:tc>
        <w:tc>
          <w:tcPr>
            <w:tcW w:w="1380" w:type="dxa"/>
            <w:noWrap/>
          </w:tcPr>
          <w:p w14:paraId="27124921" w14:textId="276ABA99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1.00</w:t>
            </w:r>
          </w:p>
        </w:tc>
        <w:tc>
          <w:tcPr>
            <w:tcW w:w="1380" w:type="dxa"/>
            <w:noWrap/>
          </w:tcPr>
          <w:p w14:paraId="038C2B84" w14:textId="47859B48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1.17</w:t>
            </w:r>
          </w:p>
        </w:tc>
      </w:tr>
      <w:tr w:rsidR="00390155" w:rsidRPr="0083736C" w14:paraId="4427E770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23DE89C7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1394" w:type="dxa"/>
            <w:noWrap/>
            <w:hideMark/>
          </w:tcPr>
          <w:p w14:paraId="2B586AC4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</w:rPr>
              <w:t>PGS-ASD</w:t>
            </w:r>
          </w:p>
        </w:tc>
        <w:tc>
          <w:tcPr>
            <w:tcW w:w="1380" w:type="dxa"/>
            <w:noWrap/>
          </w:tcPr>
          <w:p w14:paraId="7A04A203" w14:textId="0119991C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0.98</w:t>
            </w:r>
          </w:p>
        </w:tc>
        <w:tc>
          <w:tcPr>
            <w:tcW w:w="1229" w:type="dxa"/>
            <w:noWrap/>
          </w:tcPr>
          <w:p w14:paraId="1EC851DD" w14:textId="6581D01C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0.04</w:t>
            </w:r>
          </w:p>
        </w:tc>
        <w:tc>
          <w:tcPr>
            <w:tcW w:w="1531" w:type="dxa"/>
            <w:noWrap/>
          </w:tcPr>
          <w:p w14:paraId="05F96008" w14:textId="574AD381" w:rsidR="00390155" w:rsidRPr="0012301D" w:rsidRDefault="67DC095C" w:rsidP="00390155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/>
              </w:rPr>
              <w:t>6.19</w:t>
            </w:r>
            <w:r w:rsidR="596E1D3F" w:rsidRPr="768AAEB4">
              <w:rPr>
                <w:rFonts w:ascii="Cambria" w:hAnsi="Cambria"/>
              </w:rPr>
              <w:t>x10-</w:t>
            </w:r>
            <w:r w:rsidRPr="768AAEB4">
              <w:rPr>
                <w:rFonts w:ascii="Cambria" w:hAnsi="Cambria"/>
              </w:rPr>
              <w:t>01</w:t>
            </w:r>
          </w:p>
        </w:tc>
        <w:tc>
          <w:tcPr>
            <w:tcW w:w="1380" w:type="dxa"/>
            <w:noWrap/>
          </w:tcPr>
          <w:p w14:paraId="4AE5D717" w14:textId="6812F0B0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0.90</w:t>
            </w:r>
          </w:p>
        </w:tc>
        <w:tc>
          <w:tcPr>
            <w:tcW w:w="1380" w:type="dxa"/>
            <w:noWrap/>
          </w:tcPr>
          <w:p w14:paraId="6E79726E" w14:textId="123B8BED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1.06</w:t>
            </w:r>
          </w:p>
        </w:tc>
      </w:tr>
      <w:tr w:rsidR="00390155" w:rsidRPr="0083736C" w14:paraId="2E1B377A" w14:textId="77777777" w:rsidTr="768AAEB4">
        <w:trPr>
          <w:trHeight w:val="300"/>
        </w:trPr>
        <w:tc>
          <w:tcPr>
            <w:tcW w:w="1667" w:type="dxa"/>
            <w:noWrap/>
            <w:hideMark/>
          </w:tcPr>
          <w:p w14:paraId="49E688BB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1394" w:type="dxa"/>
            <w:noWrap/>
            <w:hideMark/>
          </w:tcPr>
          <w:p w14:paraId="2C184DFE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</w:rPr>
              <w:t>PGS-BD</w:t>
            </w:r>
          </w:p>
        </w:tc>
        <w:tc>
          <w:tcPr>
            <w:tcW w:w="1380" w:type="dxa"/>
            <w:noWrap/>
          </w:tcPr>
          <w:p w14:paraId="3B74DDDE" w14:textId="5C1E666F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1.05</w:t>
            </w:r>
          </w:p>
        </w:tc>
        <w:tc>
          <w:tcPr>
            <w:tcW w:w="1229" w:type="dxa"/>
            <w:noWrap/>
          </w:tcPr>
          <w:p w14:paraId="0D706A43" w14:textId="20D3A432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0.03</w:t>
            </w:r>
          </w:p>
        </w:tc>
        <w:tc>
          <w:tcPr>
            <w:tcW w:w="1531" w:type="dxa"/>
            <w:noWrap/>
          </w:tcPr>
          <w:p w14:paraId="2CA9534C" w14:textId="6CA0D9E5" w:rsidR="00390155" w:rsidRPr="0012301D" w:rsidRDefault="67DC095C" w:rsidP="00390155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/>
              </w:rPr>
              <w:t>5.71</w:t>
            </w:r>
            <w:r w:rsidR="596E1D3F" w:rsidRPr="768AAEB4">
              <w:rPr>
                <w:rFonts w:ascii="Cambria" w:hAnsi="Cambria"/>
              </w:rPr>
              <w:t>x10-</w:t>
            </w:r>
            <w:r w:rsidRPr="768AAEB4">
              <w:rPr>
                <w:rFonts w:ascii="Cambria" w:hAnsi="Cambria"/>
              </w:rPr>
              <w:t>02</w:t>
            </w:r>
          </w:p>
        </w:tc>
        <w:tc>
          <w:tcPr>
            <w:tcW w:w="1380" w:type="dxa"/>
            <w:noWrap/>
          </w:tcPr>
          <w:p w14:paraId="76ED64F8" w14:textId="34D1D72D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1.00</w:t>
            </w:r>
          </w:p>
        </w:tc>
        <w:tc>
          <w:tcPr>
            <w:tcW w:w="1380" w:type="dxa"/>
            <w:noWrap/>
          </w:tcPr>
          <w:p w14:paraId="0C47808C" w14:textId="27CEC3A5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1.11</w:t>
            </w:r>
          </w:p>
        </w:tc>
      </w:tr>
      <w:tr w:rsidR="00390155" w:rsidRPr="0083736C" w14:paraId="7E66FBD8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652C1B22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1394" w:type="dxa"/>
            <w:noWrap/>
            <w:hideMark/>
          </w:tcPr>
          <w:p w14:paraId="6819E30E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</w:rPr>
              <w:t>PGS-BD</w:t>
            </w:r>
          </w:p>
        </w:tc>
        <w:tc>
          <w:tcPr>
            <w:tcW w:w="1380" w:type="dxa"/>
            <w:noWrap/>
          </w:tcPr>
          <w:p w14:paraId="44288C04" w14:textId="36402934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0.95</w:t>
            </w:r>
          </w:p>
        </w:tc>
        <w:tc>
          <w:tcPr>
            <w:tcW w:w="1229" w:type="dxa"/>
            <w:noWrap/>
          </w:tcPr>
          <w:p w14:paraId="62905FED" w14:textId="6DBDE5AC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0.04</w:t>
            </w:r>
          </w:p>
        </w:tc>
        <w:tc>
          <w:tcPr>
            <w:tcW w:w="1531" w:type="dxa"/>
            <w:noWrap/>
          </w:tcPr>
          <w:p w14:paraId="57BCE535" w14:textId="71D424D1" w:rsidR="00390155" w:rsidRPr="0012301D" w:rsidRDefault="67DC095C" w:rsidP="00390155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/>
              </w:rPr>
              <w:t>2.56</w:t>
            </w:r>
            <w:r w:rsidR="596E1D3F" w:rsidRPr="768AAEB4">
              <w:rPr>
                <w:rFonts w:ascii="Cambria" w:hAnsi="Cambria"/>
              </w:rPr>
              <w:t>x10-</w:t>
            </w:r>
            <w:r w:rsidRPr="768AAEB4">
              <w:rPr>
                <w:rFonts w:ascii="Cambria" w:hAnsi="Cambria"/>
              </w:rPr>
              <w:t>01</w:t>
            </w:r>
          </w:p>
        </w:tc>
        <w:tc>
          <w:tcPr>
            <w:tcW w:w="1380" w:type="dxa"/>
            <w:noWrap/>
          </w:tcPr>
          <w:p w14:paraId="04B2017E" w14:textId="0238E065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0.88</w:t>
            </w:r>
          </w:p>
        </w:tc>
        <w:tc>
          <w:tcPr>
            <w:tcW w:w="1380" w:type="dxa"/>
            <w:noWrap/>
          </w:tcPr>
          <w:p w14:paraId="3BEFED14" w14:textId="6FD11A41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1.03</w:t>
            </w:r>
          </w:p>
        </w:tc>
      </w:tr>
      <w:tr w:rsidR="00390155" w:rsidRPr="0083736C" w14:paraId="189F8146" w14:textId="77777777" w:rsidTr="768AAEB4">
        <w:trPr>
          <w:trHeight w:val="300"/>
        </w:trPr>
        <w:tc>
          <w:tcPr>
            <w:tcW w:w="1667" w:type="dxa"/>
            <w:noWrap/>
            <w:hideMark/>
          </w:tcPr>
          <w:p w14:paraId="4FD876AB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1394" w:type="dxa"/>
            <w:noWrap/>
            <w:hideMark/>
          </w:tcPr>
          <w:p w14:paraId="3E4D58DC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</w:rPr>
              <w:t>PGS-BD</w:t>
            </w:r>
          </w:p>
        </w:tc>
        <w:tc>
          <w:tcPr>
            <w:tcW w:w="1380" w:type="dxa"/>
            <w:noWrap/>
          </w:tcPr>
          <w:p w14:paraId="3856C87D" w14:textId="0F4F607D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0.99</w:t>
            </w:r>
          </w:p>
        </w:tc>
        <w:tc>
          <w:tcPr>
            <w:tcW w:w="1229" w:type="dxa"/>
            <w:noWrap/>
          </w:tcPr>
          <w:p w14:paraId="745631B5" w14:textId="5FF3E3AD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0.04</w:t>
            </w:r>
          </w:p>
        </w:tc>
        <w:tc>
          <w:tcPr>
            <w:tcW w:w="1531" w:type="dxa"/>
            <w:noWrap/>
          </w:tcPr>
          <w:p w14:paraId="29BDE5D7" w14:textId="7295653A" w:rsidR="00390155" w:rsidRPr="0012301D" w:rsidRDefault="67DC095C" w:rsidP="00390155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/>
              </w:rPr>
              <w:t>8.96</w:t>
            </w:r>
            <w:r w:rsidR="4F345E9D" w:rsidRPr="768AAEB4">
              <w:rPr>
                <w:rFonts w:ascii="Cambria" w:hAnsi="Cambria"/>
              </w:rPr>
              <w:t>x10-</w:t>
            </w:r>
            <w:r w:rsidRPr="768AAEB4">
              <w:rPr>
                <w:rFonts w:ascii="Cambria" w:hAnsi="Cambria"/>
              </w:rPr>
              <w:t>01</w:t>
            </w:r>
          </w:p>
        </w:tc>
        <w:tc>
          <w:tcPr>
            <w:tcW w:w="1380" w:type="dxa"/>
            <w:noWrap/>
          </w:tcPr>
          <w:p w14:paraId="752730F5" w14:textId="2806996C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0.91</w:t>
            </w:r>
          </w:p>
        </w:tc>
        <w:tc>
          <w:tcPr>
            <w:tcW w:w="1380" w:type="dxa"/>
            <w:noWrap/>
          </w:tcPr>
          <w:p w14:paraId="7B8E2E9F" w14:textId="35184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1.09</w:t>
            </w:r>
          </w:p>
        </w:tc>
      </w:tr>
      <w:tr w:rsidR="00390155" w:rsidRPr="0083736C" w14:paraId="279F7D24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3A2F297B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1394" w:type="dxa"/>
            <w:noWrap/>
            <w:hideMark/>
          </w:tcPr>
          <w:p w14:paraId="3E571F5D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</w:rPr>
              <w:t>PGS-SCZ</w:t>
            </w:r>
          </w:p>
        </w:tc>
        <w:tc>
          <w:tcPr>
            <w:tcW w:w="1380" w:type="dxa"/>
            <w:noWrap/>
          </w:tcPr>
          <w:p w14:paraId="2F5AF7CC" w14:textId="60569E2B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0.97</w:t>
            </w:r>
          </w:p>
        </w:tc>
        <w:tc>
          <w:tcPr>
            <w:tcW w:w="1229" w:type="dxa"/>
            <w:noWrap/>
          </w:tcPr>
          <w:p w14:paraId="4FE10BC0" w14:textId="18ACB616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0.03</w:t>
            </w:r>
          </w:p>
        </w:tc>
        <w:tc>
          <w:tcPr>
            <w:tcW w:w="1531" w:type="dxa"/>
            <w:noWrap/>
          </w:tcPr>
          <w:p w14:paraId="078C98E6" w14:textId="68595349" w:rsidR="00390155" w:rsidRPr="0012301D" w:rsidRDefault="67DC095C" w:rsidP="00390155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/>
              </w:rPr>
              <w:t>3.07</w:t>
            </w:r>
            <w:r w:rsidR="4F345E9D" w:rsidRPr="768AAEB4">
              <w:rPr>
                <w:rFonts w:ascii="Cambria" w:hAnsi="Cambria"/>
              </w:rPr>
              <w:t>x10-</w:t>
            </w:r>
            <w:r w:rsidRPr="768AAEB4">
              <w:rPr>
                <w:rFonts w:ascii="Cambria" w:hAnsi="Cambria"/>
              </w:rPr>
              <w:t>01</w:t>
            </w:r>
          </w:p>
        </w:tc>
        <w:tc>
          <w:tcPr>
            <w:tcW w:w="1380" w:type="dxa"/>
            <w:noWrap/>
          </w:tcPr>
          <w:p w14:paraId="37D2625B" w14:textId="2952C2DB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0.92</w:t>
            </w:r>
          </w:p>
        </w:tc>
        <w:tc>
          <w:tcPr>
            <w:tcW w:w="1380" w:type="dxa"/>
            <w:noWrap/>
          </w:tcPr>
          <w:p w14:paraId="1D141CBF" w14:textId="0764189B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1.03</w:t>
            </w:r>
          </w:p>
        </w:tc>
      </w:tr>
      <w:tr w:rsidR="00390155" w:rsidRPr="0083736C" w14:paraId="19E07711" w14:textId="77777777" w:rsidTr="768AAEB4">
        <w:trPr>
          <w:trHeight w:val="300"/>
        </w:trPr>
        <w:tc>
          <w:tcPr>
            <w:tcW w:w="1667" w:type="dxa"/>
            <w:noWrap/>
            <w:hideMark/>
          </w:tcPr>
          <w:p w14:paraId="2C9098EF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1394" w:type="dxa"/>
            <w:noWrap/>
            <w:hideMark/>
          </w:tcPr>
          <w:p w14:paraId="4247CDE9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</w:rPr>
              <w:t>PGS-SCZ</w:t>
            </w:r>
          </w:p>
        </w:tc>
        <w:tc>
          <w:tcPr>
            <w:tcW w:w="1380" w:type="dxa"/>
            <w:noWrap/>
          </w:tcPr>
          <w:p w14:paraId="57B32940" w14:textId="4929B3AC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1.04</w:t>
            </w:r>
          </w:p>
        </w:tc>
        <w:tc>
          <w:tcPr>
            <w:tcW w:w="1229" w:type="dxa"/>
            <w:noWrap/>
          </w:tcPr>
          <w:p w14:paraId="0F4272A4" w14:textId="6938F03B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0.04</w:t>
            </w:r>
          </w:p>
        </w:tc>
        <w:tc>
          <w:tcPr>
            <w:tcW w:w="1531" w:type="dxa"/>
            <w:noWrap/>
          </w:tcPr>
          <w:p w14:paraId="0334B0C2" w14:textId="45DD030B" w:rsidR="00390155" w:rsidRPr="0012301D" w:rsidRDefault="67DC095C" w:rsidP="00390155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/>
              </w:rPr>
              <w:t>3.69</w:t>
            </w:r>
            <w:r w:rsidR="4F345E9D" w:rsidRPr="768AAEB4">
              <w:rPr>
                <w:rFonts w:ascii="Cambria" w:hAnsi="Cambria"/>
              </w:rPr>
              <w:t>x10-</w:t>
            </w:r>
            <w:r w:rsidRPr="768AAEB4">
              <w:rPr>
                <w:rFonts w:ascii="Cambria" w:hAnsi="Cambria"/>
              </w:rPr>
              <w:t>01</w:t>
            </w:r>
          </w:p>
        </w:tc>
        <w:tc>
          <w:tcPr>
            <w:tcW w:w="1380" w:type="dxa"/>
            <w:noWrap/>
          </w:tcPr>
          <w:p w14:paraId="176DB847" w14:textId="3A105475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0.96</w:t>
            </w:r>
          </w:p>
        </w:tc>
        <w:tc>
          <w:tcPr>
            <w:tcW w:w="1380" w:type="dxa"/>
            <w:noWrap/>
          </w:tcPr>
          <w:p w14:paraId="67433F4E" w14:textId="473AFE83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1.13</w:t>
            </w:r>
          </w:p>
        </w:tc>
      </w:tr>
      <w:tr w:rsidR="00390155" w:rsidRPr="0083736C" w14:paraId="796B9D21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534497F3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1394" w:type="dxa"/>
            <w:noWrap/>
            <w:hideMark/>
          </w:tcPr>
          <w:p w14:paraId="098617C7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</w:rPr>
              <w:t>PGS-SCZ</w:t>
            </w:r>
          </w:p>
        </w:tc>
        <w:tc>
          <w:tcPr>
            <w:tcW w:w="1380" w:type="dxa"/>
            <w:noWrap/>
          </w:tcPr>
          <w:p w14:paraId="784AE03E" w14:textId="7EB14B32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1.00</w:t>
            </w:r>
          </w:p>
        </w:tc>
        <w:tc>
          <w:tcPr>
            <w:tcW w:w="1229" w:type="dxa"/>
            <w:noWrap/>
          </w:tcPr>
          <w:p w14:paraId="6B899824" w14:textId="46FA7400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0.05</w:t>
            </w:r>
          </w:p>
        </w:tc>
        <w:tc>
          <w:tcPr>
            <w:tcW w:w="1531" w:type="dxa"/>
            <w:noWrap/>
          </w:tcPr>
          <w:p w14:paraId="189E9365" w14:textId="4ACA8993" w:rsidR="00390155" w:rsidRPr="0012301D" w:rsidRDefault="67DC095C" w:rsidP="00390155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/>
              </w:rPr>
              <w:t>9.46</w:t>
            </w:r>
            <w:r w:rsidR="4F345E9D" w:rsidRPr="768AAEB4">
              <w:rPr>
                <w:rFonts w:ascii="Cambria" w:hAnsi="Cambria"/>
              </w:rPr>
              <w:t>x10-</w:t>
            </w:r>
            <w:r w:rsidRPr="768AAEB4">
              <w:rPr>
                <w:rFonts w:ascii="Cambria" w:hAnsi="Cambria"/>
              </w:rPr>
              <w:t>01</w:t>
            </w:r>
          </w:p>
        </w:tc>
        <w:tc>
          <w:tcPr>
            <w:tcW w:w="1380" w:type="dxa"/>
            <w:noWrap/>
          </w:tcPr>
          <w:p w14:paraId="168935FA" w14:textId="7EE18C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0.91</w:t>
            </w:r>
          </w:p>
        </w:tc>
        <w:tc>
          <w:tcPr>
            <w:tcW w:w="1380" w:type="dxa"/>
            <w:noWrap/>
          </w:tcPr>
          <w:p w14:paraId="28E878B6" w14:textId="1ED232FA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1.09</w:t>
            </w:r>
          </w:p>
        </w:tc>
      </w:tr>
      <w:tr w:rsidR="00390155" w:rsidRPr="0083736C" w14:paraId="3B43D1E2" w14:textId="77777777" w:rsidTr="768AAEB4">
        <w:trPr>
          <w:trHeight w:val="300"/>
        </w:trPr>
        <w:tc>
          <w:tcPr>
            <w:tcW w:w="1667" w:type="dxa"/>
            <w:noWrap/>
            <w:hideMark/>
          </w:tcPr>
          <w:p w14:paraId="3077F1FA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1394" w:type="dxa"/>
            <w:noWrap/>
            <w:hideMark/>
          </w:tcPr>
          <w:p w14:paraId="048AC862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</w:rPr>
              <w:t>PGS-AN</w:t>
            </w:r>
          </w:p>
        </w:tc>
        <w:tc>
          <w:tcPr>
            <w:tcW w:w="1380" w:type="dxa"/>
            <w:noWrap/>
          </w:tcPr>
          <w:p w14:paraId="5B3612CB" w14:textId="4F29CD04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1.06</w:t>
            </w:r>
          </w:p>
        </w:tc>
        <w:tc>
          <w:tcPr>
            <w:tcW w:w="1229" w:type="dxa"/>
            <w:noWrap/>
          </w:tcPr>
          <w:p w14:paraId="447BE29E" w14:textId="1E0ADE96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0.03</w:t>
            </w:r>
          </w:p>
        </w:tc>
        <w:tc>
          <w:tcPr>
            <w:tcW w:w="1531" w:type="dxa"/>
            <w:noWrap/>
          </w:tcPr>
          <w:p w14:paraId="5FB19E50" w14:textId="570C984E" w:rsidR="00390155" w:rsidRPr="0012301D" w:rsidRDefault="67DC095C" w:rsidP="00390155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/>
              </w:rPr>
              <w:t>2.81</w:t>
            </w:r>
            <w:r w:rsidR="590073AB" w:rsidRPr="768AAEB4">
              <w:rPr>
                <w:rFonts w:ascii="Cambria" w:hAnsi="Cambria"/>
              </w:rPr>
              <w:t>x10-</w:t>
            </w:r>
            <w:r w:rsidRPr="768AAEB4">
              <w:rPr>
                <w:rFonts w:ascii="Cambria" w:hAnsi="Cambria"/>
              </w:rPr>
              <w:t>02</w:t>
            </w:r>
          </w:p>
        </w:tc>
        <w:tc>
          <w:tcPr>
            <w:tcW w:w="1380" w:type="dxa"/>
            <w:noWrap/>
          </w:tcPr>
          <w:p w14:paraId="3C1357E0" w14:textId="39839674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1.01</w:t>
            </w:r>
          </w:p>
        </w:tc>
        <w:tc>
          <w:tcPr>
            <w:tcW w:w="1380" w:type="dxa"/>
            <w:noWrap/>
          </w:tcPr>
          <w:p w14:paraId="4D1F0D08" w14:textId="2B8E31E1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1.11</w:t>
            </w:r>
          </w:p>
        </w:tc>
      </w:tr>
      <w:tr w:rsidR="00390155" w:rsidRPr="0083736C" w14:paraId="2C881DA0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33D7AD1C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1394" w:type="dxa"/>
            <w:noWrap/>
            <w:hideMark/>
          </w:tcPr>
          <w:p w14:paraId="7418D520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</w:rPr>
              <w:t>PGS-AN</w:t>
            </w:r>
          </w:p>
        </w:tc>
        <w:tc>
          <w:tcPr>
            <w:tcW w:w="1380" w:type="dxa"/>
            <w:noWrap/>
          </w:tcPr>
          <w:p w14:paraId="77B5112D" w14:textId="64ED0E4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1.00</w:t>
            </w:r>
          </w:p>
        </w:tc>
        <w:tc>
          <w:tcPr>
            <w:tcW w:w="1229" w:type="dxa"/>
            <w:noWrap/>
          </w:tcPr>
          <w:p w14:paraId="7860E28E" w14:textId="20B881B0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0.04</w:t>
            </w:r>
          </w:p>
        </w:tc>
        <w:tc>
          <w:tcPr>
            <w:tcW w:w="1531" w:type="dxa"/>
            <w:noWrap/>
          </w:tcPr>
          <w:p w14:paraId="37E0617D" w14:textId="193BC241" w:rsidR="00390155" w:rsidRPr="0012301D" w:rsidRDefault="67DC095C" w:rsidP="00390155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/>
              </w:rPr>
              <w:t>9.94</w:t>
            </w:r>
            <w:r w:rsidR="590073AB" w:rsidRPr="768AAEB4">
              <w:rPr>
                <w:rFonts w:ascii="Cambria" w:hAnsi="Cambria"/>
              </w:rPr>
              <w:t>x10-</w:t>
            </w:r>
            <w:r w:rsidRPr="768AAEB4">
              <w:rPr>
                <w:rFonts w:ascii="Cambria" w:hAnsi="Cambria"/>
              </w:rPr>
              <w:t>01</w:t>
            </w:r>
          </w:p>
        </w:tc>
        <w:tc>
          <w:tcPr>
            <w:tcW w:w="1380" w:type="dxa"/>
            <w:noWrap/>
          </w:tcPr>
          <w:p w14:paraId="3608D4A6" w14:textId="3241C84F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0.93</w:t>
            </w:r>
          </w:p>
        </w:tc>
        <w:tc>
          <w:tcPr>
            <w:tcW w:w="1380" w:type="dxa"/>
            <w:noWrap/>
          </w:tcPr>
          <w:p w14:paraId="0BD2AEC9" w14:textId="593A3251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1.08</w:t>
            </w:r>
          </w:p>
        </w:tc>
      </w:tr>
      <w:tr w:rsidR="00390155" w:rsidRPr="0083736C" w14:paraId="2AA5AA31" w14:textId="77777777" w:rsidTr="768AAEB4">
        <w:trPr>
          <w:trHeight w:val="300"/>
        </w:trPr>
        <w:tc>
          <w:tcPr>
            <w:tcW w:w="1667" w:type="dxa"/>
            <w:shd w:val="clear" w:color="auto" w:fill="AEAAAA" w:themeFill="background2" w:themeFillShade="BF"/>
            <w:noWrap/>
            <w:hideMark/>
          </w:tcPr>
          <w:p w14:paraId="7CE55D56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063AA0C2" w14:textId="77777777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 w:cs="Calibri"/>
                <w:color w:val="000000"/>
              </w:rPr>
              <w:t>PGS-AN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</w:tcPr>
          <w:p w14:paraId="1235F757" w14:textId="272F4BCB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1.13</w:t>
            </w:r>
          </w:p>
        </w:tc>
        <w:tc>
          <w:tcPr>
            <w:tcW w:w="1229" w:type="dxa"/>
            <w:shd w:val="clear" w:color="auto" w:fill="AEAAAA" w:themeFill="background2" w:themeFillShade="BF"/>
            <w:noWrap/>
          </w:tcPr>
          <w:p w14:paraId="3B5E754F" w14:textId="7C628CBA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0.04</w:t>
            </w:r>
          </w:p>
        </w:tc>
        <w:tc>
          <w:tcPr>
            <w:tcW w:w="1531" w:type="dxa"/>
            <w:shd w:val="clear" w:color="auto" w:fill="AEAAAA" w:themeFill="background2" w:themeFillShade="BF"/>
            <w:noWrap/>
          </w:tcPr>
          <w:p w14:paraId="31C73416" w14:textId="2497E9E4" w:rsidR="00390155" w:rsidRPr="0012301D" w:rsidRDefault="67DC095C" w:rsidP="00390155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/>
              </w:rPr>
              <w:t>2.64</w:t>
            </w:r>
            <w:r w:rsidR="5A14864B" w:rsidRPr="768AAEB4">
              <w:rPr>
                <w:rFonts w:ascii="Cambria" w:hAnsi="Cambria"/>
              </w:rPr>
              <w:t>x10-</w:t>
            </w:r>
            <w:r w:rsidRPr="768AAEB4">
              <w:rPr>
                <w:rFonts w:ascii="Cambria" w:hAnsi="Cambria"/>
              </w:rPr>
              <w:t>03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</w:tcPr>
          <w:p w14:paraId="42260868" w14:textId="75924124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1.04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</w:tcPr>
          <w:p w14:paraId="481D6482" w14:textId="70D0815B" w:rsidR="00390155" w:rsidRPr="0012301D" w:rsidRDefault="00390155" w:rsidP="00390155">
            <w:pPr>
              <w:rPr>
                <w:rFonts w:ascii="Cambria" w:hAnsi="Cambria" w:cs="Calibri"/>
                <w:color w:val="000000"/>
              </w:rPr>
            </w:pPr>
            <w:r w:rsidRPr="0012301D">
              <w:rPr>
                <w:rFonts w:ascii="Cambria" w:hAnsi="Cambria"/>
              </w:rPr>
              <w:t>1.22</w:t>
            </w:r>
          </w:p>
        </w:tc>
      </w:tr>
    </w:tbl>
    <w:p w14:paraId="0FA3AFF7" w14:textId="77777777" w:rsidR="00FD6F30" w:rsidRDefault="00FD6F30" w:rsidP="00FD6F30">
      <w:pPr>
        <w:rPr>
          <w:lang w:val="en-US"/>
        </w:rPr>
      </w:pPr>
    </w:p>
    <w:p w14:paraId="19126403" w14:textId="228ADC3A" w:rsidR="00EB2610" w:rsidRPr="003A35BA" w:rsidRDefault="00FD6F30" w:rsidP="768AAEB4">
      <w:pPr>
        <w:rPr>
          <w:rFonts w:ascii="Cambria" w:hAnsi="Cambria"/>
          <w:i/>
          <w:iCs/>
          <w:lang w:val="en-US"/>
        </w:rPr>
      </w:pPr>
      <w:r w:rsidRPr="768AAEB4">
        <w:rPr>
          <w:rFonts w:ascii="Cambria" w:hAnsi="Cambria"/>
          <w:i/>
          <w:iCs/>
          <w:lang w:val="en-US"/>
        </w:rPr>
        <w:t xml:space="preserve">Results obtained from a single multinomial logistic regression model including all 6 PGS variables as well as </w:t>
      </w:r>
      <w:r w:rsidR="00977C56" w:rsidRPr="768AAEB4">
        <w:rPr>
          <w:rFonts w:ascii="Cambria" w:hAnsi="Cambria"/>
          <w:i/>
          <w:iCs/>
          <w:lang w:val="en-US"/>
        </w:rPr>
        <w:t xml:space="preserve">an indicator variable for genotyping array (iPSYCH2012 vs. iPSYCH205), age at first depression contact, calendar year at first depression contact, and the first 5 principal components. </w:t>
      </w:r>
      <w:r w:rsidR="00820045" w:rsidRPr="768AAEB4">
        <w:rPr>
          <w:rFonts w:ascii="Cambria" w:hAnsi="Cambria"/>
          <w:i/>
          <w:iCs/>
          <w:lang w:val="en-US"/>
        </w:rPr>
        <w:t>The brief contact class (class 1) was used as the reference category.</w:t>
      </w:r>
      <w:r w:rsidR="00EB2610" w:rsidRPr="768AAEB4">
        <w:rPr>
          <w:rFonts w:ascii="Cambria" w:hAnsi="Cambria"/>
          <w:i/>
          <w:iCs/>
          <w:lang w:val="en-US"/>
        </w:rPr>
        <w:t xml:space="preserve"> Dark grey background represents results significant at the Bonferroni-adjusted alpha level of </w:t>
      </w:r>
      <w:r w:rsidR="4C370280" w:rsidRPr="768AAEB4">
        <w:rPr>
          <w:rFonts w:ascii="Cambria" w:hAnsi="Cambria"/>
          <w:i/>
          <w:iCs/>
          <w:lang w:val="en-US"/>
        </w:rPr>
        <w:t>0</w:t>
      </w:r>
      <w:r w:rsidR="00EB2610" w:rsidRPr="768AAEB4">
        <w:rPr>
          <w:rFonts w:ascii="Cambria" w:hAnsi="Cambria"/>
          <w:i/>
          <w:iCs/>
          <w:lang w:val="en-US"/>
        </w:rPr>
        <w:t xml:space="preserve">.00083. </w:t>
      </w:r>
    </w:p>
    <w:p w14:paraId="71937BE9" w14:textId="77777777" w:rsidR="00EB2610" w:rsidRPr="003A35BA" w:rsidRDefault="00EB2610" w:rsidP="00EB2610">
      <w:pPr>
        <w:rPr>
          <w:rFonts w:ascii="Cambria" w:hAnsi="Cambria"/>
          <w:i/>
          <w:iCs/>
          <w:lang w:val="en-US"/>
        </w:rPr>
      </w:pPr>
    </w:p>
    <w:p w14:paraId="4F44007E" w14:textId="77777777" w:rsidR="00FD6F30" w:rsidRDefault="00FD6F30" w:rsidP="00FD6F30">
      <w:pPr>
        <w:rPr>
          <w:rFonts w:ascii="Cambria" w:hAnsi="Cambria"/>
          <w:i/>
          <w:iCs/>
          <w:lang w:val="en-US"/>
        </w:rPr>
      </w:pPr>
    </w:p>
    <w:p w14:paraId="4207CBAF" w14:textId="77777777" w:rsidR="005840EB" w:rsidRDefault="005840EB" w:rsidP="00FB32D0">
      <w:pPr>
        <w:pStyle w:val="Heading1"/>
        <w:rPr>
          <w:rFonts w:ascii="Cambria" w:hAnsi="Cambria"/>
          <w:lang w:val="en-US"/>
        </w:rPr>
      </w:pPr>
    </w:p>
    <w:p w14:paraId="1B087BAB" w14:textId="77777777" w:rsidR="005840EB" w:rsidRDefault="005840EB">
      <w:pPr>
        <w:spacing w:after="160" w:line="259" w:lineRule="auto"/>
        <w:rPr>
          <w:rFonts w:ascii="Cambria" w:eastAsiaTheme="majorEastAsia" w:hAnsi="Cambria" w:cstheme="majorBidi"/>
          <w:color w:val="2E74B5" w:themeColor="accent1" w:themeShade="BF"/>
          <w:sz w:val="32"/>
          <w:szCs w:val="32"/>
          <w:lang w:val="en-US"/>
        </w:rPr>
      </w:pPr>
      <w:r>
        <w:rPr>
          <w:rFonts w:ascii="Cambria" w:hAnsi="Cambria"/>
          <w:lang w:val="en-US"/>
        </w:rPr>
        <w:br w:type="page"/>
      </w:r>
    </w:p>
    <w:p w14:paraId="51A330DA" w14:textId="07AB5D4E" w:rsidR="00FB32D0" w:rsidRPr="003A35BA" w:rsidRDefault="005840EB" w:rsidP="00FB32D0">
      <w:pPr>
        <w:pStyle w:val="Heading1"/>
        <w:rPr>
          <w:rFonts w:ascii="Cambria" w:hAnsi="Cambria"/>
          <w:lang w:val="en-US"/>
        </w:rPr>
      </w:pPr>
      <w:bookmarkStart w:id="6" w:name="_Toc171087955"/>
      <w:r>
        <w:rPr>
          <w:rFonts w:ascii="Cambria" w:hAnsi="Cambria"/>
          <w:lang w:val="en-US"/>
        </w:rPr>
        <w:t>Stable</w:t>
      </w:r>
      <w:r w:rsidR="00EB2610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 xml:space="preserve">6. </w:t>
      </w:r>
      <w:r w:rsidR="00FB32D0" w:rsidRPr="003A35BA">
        <w:rPr>
          <w:rFonts w:ascii="Cambria" w:hAnsi="Cambria"/>
          <w:lang w:val="en-US"/>
        </w:rPr>
        <w:t xml:space="preserve">Frequency of </w:t>
      </w:r>
      <w:r w:rsidR="004F6C9D" w:rsidRPr="003A35BA">
        <w:rPr>
          <w:rFonts w:ascii="Cambria" w:hAnsi="Cambria"/>
          <w:lang w:val="en-US"/>
        </w:rPr>
        <w:t xml:space="preserve">treatment for </w:t>
      </w:r>
      <w:r w:rsidR="00D67846" w:rsidRPr="003A35BA">
        <w:rPr>
          <w:rFonts w:ascii="Cambria" w:hAnsi="Cambria"/>
          <w:lang w:val="en-US"/>
        </w:rPr>
        <w:t>other</w:t>
      </w:r>
      <w:r w:rsidR="00FB32D0" w:rsidRPr="003A35BA">
        <w:rPr>
          <w:rFonts w:ascii="Cambria" w:hAnsi="Cambria"/>
          <w:lang w:val="en-US"/>
        </w:rPr>
        <w:t xml:space="preserve"> psychiatric diagnoses</w:t>
      </w:r>
      <w:r w:rsidR="004F6C9D" w:rsidRPr="003A35BA">
        <w:rPr>
          <w:rFonts w:ascii="Cambria" w:hAnsi="Cambria"/>
          <w:lang w:val="en-US"/>
        </w:rPr>
        <w:t xml:space="preserve"> and continued treatment in primary care</w:t>
      </w:r>
      <w:r w:rsidR="00FB32D0" w:rsidRPr="003A35BA">
        <w:rPr>
          <w:rFonts w:ascii="Cambria" w:hAnsi="Cambria"/>
          <w:lang w:val="en-US"/>
        </w:rPr>
        <w:t xml:space="preserve"> </w:t>
      </w:r>
      <w:r w:rsidR="0090138F" w:rsidRPr="003A35BA">
        <w:rPr>
          <w:rFonts w:ascii="Cambria" w:hAnsi="Cambria"/>
          <w:lang w:val="en-US"/>
        </w:rPr>
        <w:t xml:space="preserve">in the remaining follow-up </w:t>
      </w:r>
      <w:r w:rsidR="006020E1" w:rsidRPr="003A35BA">
        <w:rPr>
          <w:rFonts w:ascii="Cambria" w:hAnsi="Cambria"/>
          <w:lang w:val="en-US"/>
        </w:rPr>
        <w:t xml:space="preserve">in </w:t>
      </w:r>
      <w:r w:rsidR="00FB32D0" w:rsidRPr="003A35BA">
        <w:rPr>
          <w:rFonts w:ascii="Cambria" w:hAnsi="Cambria"/>
          <w:lang w:val="en-US"/>
        </w:rPr>
        <w:t xml:space="preserve">individuals in </w:t>
      </w:r>
      <w:r w:rsidR="004F6C9D" w:rsidRPr="003A35BA">
        <w:rPr>
          <w:rFonts w:ascii="Cambria" w:hAnsi="Cambria"/>
          <w:lang w:val="en-US"/>
        </w:rPr>
        <w:t>the brief contact class.</w:t>
      </w:r>
      <w:bookmarkEnd w:id="6"/>
    </w:p>
    <w:p w14:paraId="7C960D75" w14:textId="77777777" w:rsidR="00FB32D0" w:rsidRPr="003A35BA" w:rsidRDefault="00FB32D0" w:rsidP="00FB32D0">
      <w:pPr>
        <w:rPr>
          <w:rFonts w:ascii="Cambria" w:hAnsi="Cambria"/>
          <w:lang w:val="en-US"/>
        </w:rPr>
      </w:pPr>
    </w:p>
    <w:tbl>
      <w:tblPr>
        <w:tblW w:w="9214" w:type="dxa"/>
        <w:jc w:val="center"/>
        <w:tblLayout w:type="fixed"/>
        <w:tblLook w:val="0420" w:firstRow="1" w:lastRow="0" w:firstColumn="0" w:lastColumn="0" w:noHBand="0" w:noVBand="1"/>
      </w:tblPr>
      <w:tblGrid>
        <w:gridCol w:w="6520"/>
        <w:gridCol w:w="2694"/>
      </w:tblGrid>
      <w:tr w:rsidR="002735E3" w:rsidRPr="003A35BA" w14:paraId="28147E12" w14:textId="77777777">
        <w:trPr>
          <w:cantSplit/>
          <w:tblHeader/>
          <w:jc w:val="center"/>
        </w:trPr>
        <w:tc>
          <w:tcPr>
            <w:tcW w:w="65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6E7C2" w14:textId="77777777" w:rsidR="002735E3" w:rsidRPr="003A35BA" w:rsidRDefault="002735E3">
            <w:pPr>
              <w:spacing w:before="40" w:after="40"/>
              <w:ind w:left="100" w:right="100"/>
              <w:rPr>
                <w:rFonts w:ascii="Cambria" w:hAnsi="Cambria"/>
                <w:b/>
                <w:bCs/>
              </w:rPr>
            </w:pPr>
            <w:r w:rsidRPr="003A35BA">
              <w:rPr>
                <w:rFonts w:ascii="Cambria" w:eastAsia="Arial" w:hAnsi="Cambria" w:cs="Arial"/>
                <w:b/>
                <w:bCs/>
                <w:color w:val="000000"/>
              </w:rPr>
              <w:t>Outcome during follow-up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E1CE" w14:textId="083A68EF" w:rsidR="002735E3" w:rsidRPr="003A35BA" w:rsidRDefault="002735E3">
            <w:pPr>
              <w:spacing w:before="40" w:after="40"/>
              <w:ind w:left="100" w:right="100"/>
              <w:jc w:val="center"/>
              <w:rPr>
                <w:rFonts w:ascii="Cambria" w:hAnsi="Cambria"/>
                <w:b/>
                <w:bCs/>
              </w:rPr>
            </w:pPr>
            <w:r w:rsidRPr="003A35BA">
              <w:rPr>
                <w:rFonts w:ascii="Cambria" w:eastAsia="Arial" w:hAnsi="Cambria" w:cs="Arial"/>
                <w:b/>
                <w:bCs/>
                <w:color w:val="000000"/>
              </w:rPr>
              <w:t>N = 6</w:t>
            </w:r>
            <w:r w:rsidR="00182DA3">
              <w:rPr>
                <w:rFonts w:ascii="Cambria" w:eastAsia="Arial" w:hAnsi="Cambria" w:cs="Arial"/>
                <w:b/>
                <w:bCs/>
                <w:color w:val="000000"/>
                <w:lang w:val="en-US"/>
              </w:rPr>
              <w:t>,</w:t>
            </w:r>
            <w:r w:rsidRPr="003A35BA">
              <w:rPr>
                <w:rFonts w:ascii="Cambria" w:eastAsia="Arial" w:hAnsi="Cambria" w:cs="Arial"/>
                <w:b/>
                <w:bCs/>
                <w:color w:val="000000"/>
              </w:rPr>
              <w:t>876</w:t>
            </w:r>
            <w:r w:rsidRPr="003A35BA">
              <w:rPr>
                <w:rFonts w:ascii="Cambria" w:eastAsia="Arial" w:hAnsi="Cambria" w:cs="Arial"/>
                <w:b/>
                <w:bCs/>
                <w:color w:val="000000"/>
                <w:vertAlign w:val="superscript"/>
              </w:rPr>
              <w:t>1</w:t>
            </w:r>
          </w:p>
        </w:tc>
      </w:tr>
      <w:tr w:rsidR="002735E3" w:rsidRPr="003A35BA" w14:paraId="257CC6B1" w14:textId="77777777">
        <w:trPr>
          <w:cantSplit/>
          <w:jc w:val="center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53109" w14:textId="77777777" w:rsidR="002735E3" w:rsidRPr="003A35BA" w:rsidRDefault="002735E3">
            <w:pPr>
              <w:spacing w:before="100" w:after="100"/>
              <w:ind w:left="100" w:right="100"/>
              <w:rPr>
                <w:rFonts w:ascii="Cambria" w:hAnsi="Cambria"/>
                <w:lang w:val="en-US"/>
              </w:rPr>
            </w:pPr>
            <w:r w:rsidRPr="003A35BA">
              <w:rPr>
                <w:rFonts w:ascii="Cambria" w:eastAsia="Arial" w:hAnsi="Cambria" w:cs="Arial"/>
                <w:color w:val="000000"/>
                <w:lang w:val="en-US"/>
              </w:rPr>
              <w:t>Treatment for any other psychiatric disorder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FE76" w14:textId="5DFF201B" w:rsidR="002735E3" w:rsidRPr="003A35BA" w:rsidRDefault="002735E3">
            <w:pPr>
              <w:spacing w:before="100" w:after="100"/>
              <w:ind w:left="100" w:right="100"/>
              <w:jc w:val="center"/>
              <w:rPr>
                <w:rFonts w:ascii="Cambria" w:hAnsi="Cambria"/>
              </w:rPr>
            </w:pPr>
            <w:r w:rsidRPr="003A35BA">
              <w:rPr>
                <w:rFonts w:ascii="Cambria" w:eastAsia="Arial" w:hAnsi="Cambria" w:cs="Arial"/>
                <w:color w:val="000000"/>
              </w:rPr>
              <w:t>3</w:t>
            </w:r>
            <w:r w:rsidR="00182DA3">
              <w:rPr>
                <w:rFonts w:ascii="Cambria" w:eastAsia="Arial" w:hAnsi="Cambria" w:cs="Arial"/>
                <w:color w:val="000000"/>
                <w:lang w:val="en-US"/>
              </w:rPr>
              <w:t>,</w:t>
            </w:r>
            <w:r w:rsidRPr="003A35BA">
              <w:rPr>
                <w:rFonts w:ascii="Cambria" w:eastAsia="Arial" w:hAnsi="Cambria" w:cs="Arial"/>
                <w:color w:val="000000"/>
              </w:rPr>
              <w:t>418 (49.7%)</w:t>
            </w:r>
          </w:p>
        </w:tc>
      </w:tr>
      <w:tr w:rsidR="002735E3" w:rsidRPr="003A35BA" w14:paraId="0D642771" w14:textId="77777777">
        <w:trPr>
          <w:cantSplit/>
          <w:jc w:val="center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F3544" w14:textId="77777777" w:rsidR="002735E3" w:rsidRPr="003A35BA" w:rsidRDefault="002735E3">
            <w:pPr>
              <w:spacing w:before="100" w:after="100"/>
              <w:ind w:left="100" w:right="100"/>
              <w:rPr>
                <w:rFonts w:ascii="Cambria" w:hAnsi="Cambria"/>
              </w:rPr>
            </w:pPr>
            <w:r w:rsidRPr="003A35BA">
              <w:rPr>
                <w:rFonts w:ascii="Cambria" w:eastAsia="Arial" w:hAnsi="Cambria" w:cs="Arial"/>
                <w:color w:val="000000"/>
              </w:rPr>
              <w:t>F0: Organic disorder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B37B0" w14:textId="77777777" w:rsidR="002735E3" w:rsidRPr="003A35BA" w:rsidRDefault="002735E3">
            <w:pPr>
              <w:spacing w:before="100" w:after="100"/>
              <w:ind w:left="100" w:right="100"/>
              <w:jc w:val="center"/>
              <w:rPr>
                <w:rFonts w:ascii="Cambria" w:hAnsi="Cambria"/>
              </w:rPr>
            </w:pPr>
            <w:r w:rsidRPr="003A35BA">
              <w:rPr>
                <w:rFonts w:ascii="Cambria" w:eastAsia="Arial" w:hAnsi="Cambria" w:cs="Arial"/>
                <w:color w:val="000000"/>
              </w:rPr>
              <w:t>51 (0.7%)</w:t>
            </w:r>
          </w:p>
        </w:tc>
      </w:tr>
      <w:tr w:rsidR="002735E3" w:rsidRPr="003A35BA" w14:paraId="6B52F764" w14:textId="77777777">
        <w:trPr>
          <w:cantSplit/>
          <w:jc w:val="center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9DEFC" w14:textId="77777777" w:rsidR="002735E3" w:rsidRPr="003A35BA" w:rsidRDefault="002735E3">
            <w:pPr>
              <w:spacing w:before="100" w:after="100"/>
              <w:ind w:left="100" w:right="100"/>
              <w:rPr>
                <w:rFonts w:ascii="Cambria" w:hAnsi="Cambria"/>
                <w:lang w:val="en-US"/>
              </w:rPr>
            </w:pPr>
            <w:r w:rsidRPr="003A35BA">
              <w:rPr>
                <w:rFonts w:ascii="Cambria" w:eastAsia="Arial" w:hAnsi="Cambria" w:cs="Arial"/>
                <w:color w:val="000000"/>
                <w:lang w:val="en-US"/>
              </w:rPr>
              <w:t>F1: Mental and behavioural disorder due to psychoative substance use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4794" w14:textId="77777777" w:rsidR="002735E3" w:rsidRPr="003A35BA" w:rsidRDefault="002735E3">
            <w:pPr>
              <w:spacing w:before="100" w:after="100"/>
              <w:ind w:left="100" w:right="100"/>
              <w:jc w:val="center"/>
              <w:rPr>
                <w:rFonts w:ascii="Cambria" w:hAnsi="Cambria"/>
              </w:rPr>
            </w:pPr>
            <w:r w:rsidRPr="003A35BA">
              <w:rPr>
                <w:rFonts w:ascii="Cambria" w:eastAsia="Arial" w:hAnsi="Cambria" w:cs="Arial"/>
                <w:color w:val="000000"/>
              </w:rPr>
              <w:t>552 (8.0%)</w:t>
            </w:r>
          </w:p>
        </w:tc>
      </w:tr>
      <w:tr w:rsidR="002735E3" w:rsidRPr="003A35BA" w14:paraId="5076240E" w14:textId="77777777">
        <w:trPr>
          <w:cantSplit/>
          <w:jc w:val="center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9B67B" w14:textId="59B2507D" w:rsidR="002735E3" w:rsidRPr="003A35BA" w:rsidRDefault="002735E3">
            <w:pPr>
              <w:spacing w:before="100" w:after="100"/>
              <w:ind w:left="100" w:right="100"/>
              <w:rPr>
                <w:rFonts w:ascii="Cambria" w:hAnsi="Cambria"/>
                <w:lang w:val="en-US"/>
              </w:rPr>
            </w:pPr>
            <w:r w:rsidRPr="003A35BA">
              <w:rPr>
                <w:rFonts w:ascii="Cambria" w:eastAsia="Arial" w:hAnsi="Cambria" w:cs="Arial"/>
                <w:color w:val="000000"/>
                <w:lang w:val="en-US"/>
              </w:rPr>
              <w:t>F2: Schizophrenia</w:t>
            </w:r>
            <w:r w:rsidR="00C72A1F">
              <w:rPr>
                <w:rFonts w:ascii="Cambria" w:eastAsia="Arial" w:hAnsi="Cambria" w:cs="Arial"/>
                <w:color w:val="000000"/>
                <w:lang w:val="en-US"/>
              </w:rPr>
              <w:t>,</w:t>
            </w:r>
            <w:r w:rsidRPr="003A35BA">
              <w:rPr>
                <w:rFonts w:ascii="Cambria" w:eastAsia="Arial" w:hAnsi="Cambria" w:cs="Arial"/>
                <w:color w:val="000000"/>
                <w:lang w:val="en-US"/>
              </w:rPr>
              <w:t xml:space="preserve"> schizotypal and delusional disorder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6FF6" w14:textId="77777777" w:rsidR="002735E3" w:rsidRPr="003A35BA" w:rsidRDefault="002735E3">
            <w:pPr>
              <w:spacing w:before="100" w:after="100"/>
              <w:ind w:left="100" w:right="100"/>
              <w:jc w:val="center"/>
              <w:rPr>
                <w:rFonts w:ascii="Cambria" w:hAnsi="Cambria"/>
              </w:rPr>
            </w:pPr>
            <w:r w:rsidRPr="003A35BA">
              <w:rPr>
                <w:rFonts w:ascii="Cambria" w:eastAsia="Arial" w:hAnsi="Cambria" w:cs="Arial"/>
                <w:color w:val="000000"/>
              </w:rPr>
              <w:t>713 (10.4%)</w:t>
            </w:r>
          </w:p>
        </w:tc>
      </w:tr>
      <w:tr w:rsidR="002735E3" w:rsidRPr="003A35BA" w14:paraId="77FBEC96" w14:textId="77777777">
        <w:trPr>
          <w:cantSplit/>
          <w:jc w:val="center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2184F" w14:textId="77777777" w:rsidR="002735E3" w:rsidRPr="003A35BA" w:rsidRDefault="002735E3">
            <w:pPr>
              <w:spacing w:before="100" w:after="100"/>
              <w:ind w:left="100" w:right="100"/>
              <w:rPr>
                <w:rFonts w:ascii="Cambria" w:hAnsi="Cambria"/>
              </w:rPr>
            </w:pPr>
            <w:r w:rsidRPr="003A35BA">
              <w:rPr>
                <w:rFonts w:ascii="Cambria" w:eastAsia="Arial" w:hAnsi="Cambria" w:cs="Arial"/>
                <w:color w:val="000000"/>
              </w:rPr>
              <w:t>F30-31: Mania/bipolar disorder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B65C3" w14:textId="77777777" w:rsidR="002735E3" w:rsidRPr="003A35BA" w:rsidRDefault="002735E3">
            <w:pPr>
              <w:spacing w:before="100" w:after="100"/>
              <w:ind w:left="100" w:right="100"/>
              <w:jc w:val="center"/>
              <w:rPr>
                <w:rFonts w:ascii="Cambria" w:hAnsi="Cambria"/>
              </w:rPr>
            </w:pPr>
            <w:r w:rsidRPr="003A35BA">
              <w:rPr>
                <w:rFonts w:ascii="Cambria" w:eastAsia="Arial" w:hAnsi="Cambria" w:cs="Arial"/>
                <w:color w:val="000000"/>
              </w:rPr>
              <w:t>211 (3.1%)</w:t>
            </w:r>
          </w:p>
        </w:tc>
      </w:tr>
      <w:tr w:rsidR="002735E3" w:rsidRPr="003A35BA" w14:paraId="466E5678" w14:textId="77777777">
        <w:trPr>
          <w:cantSplit/>
          <w:jc w:val="center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03559" w14:textId="67EF37B9" w:rsidR="002735E3" w:rsidRPr="003A35BA" w:rsidRDefault="002735E3">
            <w:pPr>
              <w:spacing w:before="100" w:after="100"/>
              <w:ind w:left="100" w:right="100"/>
              <w:rPr>
                <w:rFonts w:ascii="Cambria" w:hAnsi="Cambria"/>
                <w:lang w:val="en-US"/>
              </w:rPr>
            </w:pPr>
            <w:r w:rsidRPr="003A35BA">
              <w:rPr>
                <w:rFonts w:ascii="Cambria" w:eastAsia="Arial" w:hAnsi="Cambria" w:cs="Arial"/>
                <w:color w:val="000000"/>
                <w:lang w:val="en-US"/>
              </w:rPr>
              <w:t>F4: Neurotic</w:t>
            </w:r>
            <w:r w:rsidR="00C72A1F">
              <w:rPr>
                <w:rFonts w:ascii="Cambria" w:eastAsia="Arial" w:hAnsi="Cambria" w:cs="Arial"/>
                <w:color w:val="000000"/>
                <w:lang w:val="en-US"/>
              </w:rPr>
              <w:t>,</w:t>
            </w:r>
            <w:r w:rsidRPr="003A35BA">
              <w:rPr>
                <w:rFonts w:ascii="Cambria" w:eastAsia="Arial" w:hAnsi="Cambria" w:cs="Arial"/>
                <w:color w:val="000000"/>
                <w:lang w:val="en-US"/>
              </w:rPr>
              <w:t xml:space="preserve"> stress-related and somatoform disorders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5EBE" w14:textId="7CBAE601" w:rsidR="002735E3" w:rsidRPr="003A35BA" w:rsidRDefault="002735E3">
            <w:pPr>
              <w:spacing w:before="100" w:after="100"/>
              <w:ind w:left="100" w:right="100"/>
              <w:jc w:val="center"/>
              <w:rPr>
                <w:rFonts w:ascii="Cambria" w:hAnsi="Cambria"/>
              </w:rPr>
            </w:pPr>
            <w:r w:rsidRPr="003A35BA">
              <w:rPr>
                <w:rFonts w:ascii="Cambria" w:eastAsia="Arial" w:hAnsi="Cambria" w:cs="Arial"/>
                <w:color w:val="000000"/>
              </w:rPr>
              <w:t>1</w:t>
            </w:r>
            <w:r w:rsidR="00182DA3">
              <w:rPr>
                <w:rFonts w:ascii="Cambria" w:eastAsia="Arial" w:hAnsi="Cambria" w:cs="Arial"/>
                <w:color w:val="000000"/>
                <w:lang w:val="en-US"/>
              </w:rPr>
              <w:t>,</w:t>
            </w:r>
            <w:r w:rsidRPr="003A35BA">
              <w:rPr>
                <w:rFonts w:ascii="Cambria" w:eastAsia="Arial" w:hAnsi="Cambria" w:cs="Arial"/>
                <w:color w:val="000000"/>
              </w:rPr>
              <w:t>830 (26.6%)</w:t>
            </w:r>
          </w:p>
        </w:tc>
      </w:tr>
      <w:tr w:rsidR="002735E3" w:rsidRPr="003A35BA" w14:paraId="16CD3F10" w14:textId="77777777">
        <w:trPr>
          <w:cantSplit/>
          <w:jc w:val="center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82352" w14:textId="77777777" w:rsidR="002735E3" w:rsidRPr="003A35BA" w:rsidRDefault="002735E3">
            <w:pPr>
              <w:spacing w:before="100" w:after="100"/>
              <w:ind w:left="100" w:right="100"/>
              <w:rPr>
                <w:rFonts w:ascii="Cambria" w:hAnsi="Cambria"/>
              </w:rPr>
            </w:pPr>
            <w:r w:rsidRPr="003A35BA">
              <w:rPr>
                <w:rFonts w:ascii="Cambria" w:eastAsia="Arial" w:hAnsi="Cambria" w:cs="Arial"/>
                <w:color w:val="000000"/>
              </w:rPr>
              <w:t>F50: Eating disorders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CB0A" w14:textId="77777777" w:rsidR="002735E3" w:rsidRPr="003A35BA" w:rsidRDefault="002735E3">
            <w:pPr>
              <w:spacing w:before="100" w:after="100"/>
              <w:ind w:left="100" w:right="100"/>
              <w:jc w:val="center"/>
              <w:rPr>
                <w:rFonts w:ascii="Cambria" w:hAnsi="Cambria"/>
              </w:rPr>
            </w:pPr>
            <w:r w:rsidRPr="003A35BA">
              <w:rPr>
                <w:rFonts w:ascii="Cambria" w:eastAsia="Arial" w:hAnsi="Cambria" w:cs="Arial"/>
                <w:color w:val="000000"/>
              </w:rPr>
              <w:t>318 (4.6%)</w:t>
            </w:r>
          </w:p>
        </w:tc>
      </w:tr>
      <w:tr w:rsidR="002735E3" w:rsidRPr="003A35BA" w14:paraId="7D8D9662" w14:textId="77777777">
        <w:trPr>
          <w:cantSplit/>
          <w:jc w:val="center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0906" w14:textId="77777777" w:rsidR="002735E3" w:rsidRPr="003A35BA" w:rsidRDefault="002735E3">
            <w:pPr>
              <w:spacing w:before="100" w:after="100"/>
              <w:ind w:left="100" w:right="100"/>
              <w:rPr>
                <w:rFonts w:ascii="Cambria" w:hAnsi="Cambria"/>
                <w:lang w:val="en-US"/>
              </w:rPr>
            </w:pPr>
            <w:r w:rsidRPr="003A35BA">
              <w:rPr>
                <w:rFonts w:ascii="Cambria" w:eastAsia="Arial" w:hAnsi="Cambria" w:cs="Arial"/>
                <w:color w:val="000000"/>
                <w:lang w:val="en-US"/>
              </w:rPr>
              <w:t>F51-F59: Behavioural syndromes associated with physiological disturbances and physical factors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1E92" w14:textId="77777777" w:rsidR="002735E3" w:rsidRPr="003A35BA" w:rsidRDefault="002735E3">
            <w:pPr>
              <w:spacing w:before="100" w:after="100"/>
              <w:ind w:left="100" w:right="100"/>
              <w:jc w:val="center"/>
              <w:rPr>
                <w:rFonts w:ascii="Cambria" w:hAnsi="Cambria"/>
              </w:rPr>
            </w:pPr>
            <w:r w:rsidRPr="003A35BA">
              <w:rPr>
                <w:rFonts w:ascii="Cambria" w:eastAsia="Arial" w:hAnsi="Cambria" w:cs="Arial"/>
                <w:color w:val="000000"/>
              </w:rPr>
              <w:t>28 (0.4%)</w:t>
            </w:r>
          </w:p>
        </w:tc>
      </w:tr>
      <w:tr w:rsidR="002735E3" w:rsidRPr="003A35BA" w14:paraId="47584B9B" w14:textId="77777777">
        <w:trPr>
          <w:cantSplit/>
          <w:jc w:val="center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F3B84" w14:textId="77777777" w:rsidR="002735E3" w:rsidRPr="003A35BA" w:rsidRDefault="002735E3">
            <w:pPr>
              <w:spacing w:before="100" w:after="100"/>
              <w:ind w:left="100" w:right="100"/>
              <w:rPr>
                <w:rFonts w:ascii="Cambria" w:hAnsi="Cambria"/>
              </w:rPr>
            </w:pPr>
            <w:r w:rsidRPr="003A35BA">
              <w:rPr>
                <w:rFonts w:ascii="Cambria" w:eastAsia="Arial" w:hAnsi="Cambria" w:cs="Arial"/>
                <w:color w:val="000000"/>
              </w:rPr>
              <w:t>F6: Personality disorder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B11D8" w14:textId="66ACB556" w:rsidR="002735E3" w:rsidRPr="003A35BA" w:rsidRDefault="002735E3">
            <w:pPr>
              <w:spacing w:before="100" w:after="100"/>
              <w:ind w:left="100" w:right="100"/>
              <w:jc w:val="center"/>
              <w:rPr>
                <w:rFonts w:ascii="Cambria" w:hAnsi="Cambria"/>
              </w:rPr>
            </w:pPr>
            <w:r w:rsidRPr="003A35BA">
              <w:rPr>
                <w:rFonts w:ascii="Cambria" w:eastAsia="Arial" w:hAnsi="Cambria" w:cs="Arial"/>
                <w:color w:val="000000"/>
              </w:rPr>
              <w:t>1</w:t>
            </w:r>
            <w:r w:rsidR="00182DA3">
              <w:rPr>
                <w:rFonts w:ascii="Cambria" w:eastAsia="Arial" w:hAnsi="Cambria" w:cs="Arial"/>
                <w:color w:val="000000"/>
                <w:lang w:val="en-US"/>
              </w:rPr>
              <w:t>,</w:t>
            </w:r>
            <w:r w:rsidRPr="003A35BA">
              <w:rPr>
                <w:rFonts w:ascii="Cambria" w:eastAsia="Arial" w:hAnsi="Cambria" w:cs="Arial"/>
                <w:color w:val="000000"/>
              </w:rPr>
              <w:t>302 (18.9%)</w:t>
            </w:r>
          </w:p>
        </w:tc>
      </w:tr>
      <w:tr w:rsidR="002735E3" w:rsidRPr="003A35BA" w14:paraId="12EA7899" w14:textId="77777777">
        <w:trPr>
          <w:cantSplit/>
          <w:jc w:val="center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965BB" w14:textId="77777777" w:rsidR="002735E3" w:rsidRPr="003A35BA" w:rsidRDefault="002735E3">
            <w:pPr>
              <w:spacing w:before="100" w:after="100"/>
              <w:ind w:left="100" w:right="100"/>
              <w:rPr>
                <w:rFonts w:ascii="Cambria" w:hAnsi="Cambria"/>
              </w:rPr>
            </w:pPr>
            <w:r w:rsidRPr="003A35BA">
              <w:rPr>
                <w:rFonts w:ascii="Cambria" w:eastAsia="Arial" w:hAnsi="Cambria" w:cs="Arial"/>
                <w:color w:val="000000"/>
              </w:rPr>
              <w:t>F7: Mental retardation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8A66" w14:textId="77777777" w:rsidR="002735E3" w:rsidRPr="003A35BA" w:rsidRDefault="002735E3">
            <w:pPr>
              <w:spacing w:before="100" w:after="100"/>
              <w:ind w:left="100" w:right="100"/>
              <w:jc w:val="center"/>
              <w:rPr>
                <w:rFonts w:ascii="Cambria" w:hAnsi="Cambria"/>
              </w:rPr>
            </w:pPr>
            <w:r w:rsidRPr="003A35BA">
              <w:rPr>
                <w:rFonts w:ascii="Cambria" w:eastAsia="Arial" w:hAnsi="Cambria" w:cs="Arial"/>
                <w:color w:val="000000"/>
              </w:rPr>
              <w:t>89 (1.3%)</w:t>
            </w:r>
          </w:p>
        </w:tc>
      </w:tr>
      <w:tr w:rsidR="002735E3" w:rsidRPr="003A35BA" w14:paraId="114911E0" w14:textId="77777777">
        <w:trPr>
          <w:cantSplit/>
          <w:jc w:val="center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13DB4" w14:textId="77777777" w:rsidR="002735E3" w:rsidRPr="003A35BA" w:rsidRDefault="002735E3">
            <w:pPr>
              <w:spacing w:before="100" w:after="100"/>
              <w:ind w:left="100" w:right="100"/>
              <w:rPr>
                <w:rFonts w:ascii="Cambria" w:hAnsi="Cambria"/>
                <w:lang w:val="en-US"/>
              </w:rPr>
            </w:pPr>
            <w:r w:rsidRPr="003A35BA">
              <w:rPr>
                <w:rFonts w:ascii="Cambria" w:eastAsia="Arial" w:hAnsi="Cambria" w:cs="Arial"/>
                <w:color w:val="000000"/>
                <w:lang w:val="en-US"/>
              </w:rPr>
              <w:t>F8: Disorders of psychological development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8FE1A" w14:textId="77777777" w:rsidR="002735E3" w:rsidRPr="003A35BA" w:rsidRDefault="002735E3">
            <w:pPr>
              <w:spacing w:before="100" w:after="100"/>
              <w:ind w:left="100" w:right="100"/>
              <w:jc w:val="center"/>
              <w:rPr>
                <w:rFonts w:ascii="Cambria" w:hAnsi="Cambria"/>
              </w:rPr>
            </w:pPr>
            <w:r w:rsidRPr="003A35BA">
              <w:rPr>
                <w:rFonts w:ascii="Cambria" w:eastAsia="Arial" w:hAnsi="Cambria" w:cs="Arial"/>
                <w:color w:val="000000"/>
              </w:rPr>
              <w:t>252 (3.7%)</w:t>
            </w:r>
          </w:p>
        </w:tc>
      </w:tr>
      <w:tr w:rsidR="002735E3" w:rsidRPr="003A35BA" w14:paraId="29FB0018" w14:textId="77777777">
        <w:trPr>
          <w:cantSplit/>
          <w:jc w:val="center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F7D77" w14:textId="77777777" w:rsidR="002735E3" w:rsidRPr="003A35BA" w:rsidRDefault="002735E3">
            <w:pPr>
              <w:spacing w:before="100" w:after="100"/>
              <w:ind w:left="100" w:right="100"/>
              <w:rPr>
                <w:rFonts w:ascii="Cambria" w:hAnsi="Cambria"/>
                <w:lang w:val="en-US"/>
              </w:rPr>
            </w:pPr>
            <w:r w:rsidRPr="003A35BA">
              <w:rPr>
                <w:rFonts w:ascii="Cambria" w:eastAsia="Arial" w:hAnsi="Cambria" w:cs="Arial"/>
                <w:color w:val="000000"/>
                <w:lang w:val="en-US"/>
              </w:rPr>
              <w:t>F90-98: Behavioural and emotional disorders with onset usually occurring in childhood and adolescence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15D3" w14:textId="77777777" w:rsidR="002735E3" w:rsidRPr="003A35BA" w:rsidRDefault="002735E3">
            <w:pPr>
              <w:spacing w:before="100" w:after="100"/>
              <w:ind w:left="100" w:right="100"/>
              <w:jc w:val="center"/>
              <w:rPr>
                <w:rFonts w:ascii="Cambria" w:hAnsi="Cambria"/>
              </w:rPr>
            </w:pPr>
            <w:r w:rsidRPr="003A35BA">
              <w:rPr>
                <w:rFonts w:ascii="Cambria" w:eastAsia="Arial" w:hAnsi="Cambria" w:cs="Arial"/>
                <w:color w:val="000000"/>
              </w:rPr>
              <w:t>557 (8.1%)</w:t>
            </w:r>
          </w:p>
        </w:tc>
      </w:tr>
      <w:tr w:rsidR="002735E3" w:rsidRPr="003A35BA" w14:paraId="60CAF652" w14:textId="77777777">
        <w:trPr>
          <w:cantSplit/>
          <w:jc w:val="center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F544A" w14:textId="77777777" w:rsidR="002735E3" w:rsidRPr="003A35BA" w:rsidRDefault="002735E3">
            <w:pPr>
              <w:spacing w:before="100" w:after="100"/>
              <w:ind w:left="100" w:right="100"/>
              <w:rPr>
                <w:rFonts w:ascii="Cambria" w:hAnsi="Cambria"/>
              </w:rPr>
            </w:pPr>
            <w:r w:rsidRPr="003A35BA">
              <w:rPr>
                <w:rFonts w:ascii="Cambria" w:eastAsia="Arial" w:hAnsi="Cambria" w:cs="Arial"/>
                <w:color w:val="000000"/>
              </w:rPr>
              <w:t>F99: Unspecified mental disorder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15DDF" w14:textId="77777777" w:rsidR="002735E3" w:rsidRPr="003A35BA" w:rsidRDefault="002735E3">
            <w:pPr>
              <w:spacing w:before="100" w:after="100"/>
              <w:ind w:left="100" w:right="100"/>
              <w:jc w:val="center"/>
              <w:rPr>
                <w:rFonts w:ascii="Cambria" w:hAnsi="Cambria"/>
              </w:rPr>
            </w:pPr>
            <w:r w:rsidRPr="003A35BA">
              <w:rPr>
                <w:rFonts w:ascii="Cambria" w:eastAsia="Arial" w:hAnsi="Cambria" w:cs="Arial"/>
                <w:color w:val="000000"/>
              </w:rPr>
              <w:t>328 (4.8%)</w:t>
            </w:r>
          </w:p>
        </w:tc>
      </w:tr>
      <w:tr w:rsidR="002735E3" w:rsidRPr="003A35BA" w14:paraId="740A7130" w14:textId="77777777">
        <w:trPr>
          <w:cantSplit/>
          <w:jc w:val="center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89E79" w14:textId="77777777" w:rsidR="002735E3" w:rsidRPr="003A35BA" w:rsidRDefault="002735E3">
            <w:pPr>
              <w:spacing w:before="100" w:after="100"/>
              <w:ind w:left="100" w:right="100"/>
              <w:rPr>
                <w:rFonts w:ascii="Cambria" w:hAnsi="Cambria"/>
                <w:lang w:val="en-US"/>
              </w:rPr>
            </w:pPr>
            <w:r w:rsidRPr="003A35BA">
              <w:rPr>
                <w:rFonts w:ascii="Cambria" w:eastAsia="Arial" w:hAnsi="Cambria" w:cs="Arial"/>
                <w:color w:val="000000"/>
                <w:lang w:val="en-US"/>
              </w:rPr>
              <w:t>Redeemed a prescription of antidepressants (any time after final discharge)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47D5F" w14:textId="71258C9D" w:rsidR="002735E3" w:rsidRPr="003A35BA" w:rsidRDefault="002735E3">
            <w:pPr>
              <w:spacing w:before="100" w:after="100"/>
              <w:ind w:left="100" w:right="100"/>
              <w:jc w:val="center"/>
              <w:rPr>
                <w:rFonts w:ascii="Cambria" w:hAnsi="Cambria"/>
              </w:rPr>
            </w:pPr>
            <w:r w:rsidRPr="003A35BA">
              <w:rPr>
                <w:rFonts w:ascii="Cambria" w:eastAsia="Arial" w:hAnsi="Cambria" w:cs="Arial"/>
                <w:color w:val="000000"/>
              </w:rPr>
              <w:t>5</w:t>
            </w:r>
            <w:r w:rsidR="00182DA3">
              <w:rPr>
                <w:rFonts w:ascii="Cambria" w:eastAsia="Arial" w:hAnsi="Cambria" w:cs="Arial"/>
                <w:color w:val="000000"/>
                <w:lang w:val="en-US"/>
              </w:rPr>
              <w:t>,</w:t>
            </w:r>
            <w:r w:rsidRPr="003A35BA">
              <w:rPr>
                <w:rFonts w:ascii="Cambria" w:eastAsia="Arial" w:hAnsi="Cambria" w:cs="Arial"/>
                <w:color w:val="000000"/>
              </w:rPr>
              <w:t>072 (73.8%)</w:t>
            </w:r>
          </w:p>
        </w:tc>
      </w:tr>
      <w:tr w:rsidR="002735E3" w:rsidRPr="003A35BA" w14:paraId="0DB9B1E9" w14:textId="77777777">
        <w:trPr>
          <w:cantSplit/>
          <w:jc w:val="center"/>
        </w:trPr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29CF" w14:textId="77777777" w:rsidR="002735E3" w:rsidRPr="003A35BA" w:rsidRDefault="002735E3">
            <w:pPr>
              <w:spacing w:before="100" w:after="100"/>
              <w:ind w:left="100" w:right="100"/>
              <w:rPr>
                <w:rFonts w:ascii="Cambria" w:hAnsi="Cambria"/>
                <w:lang w:val="en-US"/>
              </w:rPr>
            </w:pPr>
            <w:r w:rsidRPr="003A35BA">
              <w:rPr>
                <w:rFonts w:ascii="Cambria" w:eastAsia="Arial" w:hAnsi="Cambria" w:cs="Arial"/>
                <w:color w:val="000000"/>
                <w:lang w:val="en-US"/>
              </w:rPr>
              <w:t>Redeemed a prescription of antidepressants (+6 months after final discharge)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1CF48" w14:textId="66FC842A" w:rsidR="002735E3" w:rsidRPr="003A35BA" w:rsidRDefault="002735E3">
            <w:pPr>
              <w:spacing w:before="100" w:after="100"/>
              <w:ind w:left="100" w:right="100"/>
              <w:jc w:val="center"/>
              <w:rPr>
                <w:rFonts w:ascii="Cambria" w:hAnsi="Cambria"/>
              </w:rPr>
            </w:pPr>
            <w:r w:rsidRPr="003A35BA">
              <w:rPr>
                <w:rFonts w:ascii="Cambria" w:eastAsia="Arial" w:hAnsi="Cambria" w:cs="Arial"/>
                <w:color w:val="000000"/>
              </w:rPr>
              <w:t>4</w:t>
            </w:r>
            <w:r w:rsidR="00182DA3">
              <w:rPr>
                <w:rFonts w:ascii="Cambria" w:eastAsia="Arial" w:hAnsi="Cambria" w:cs="Arial"/>
                <w:color w:val="000000"/>
                <w:lang w:val="en-US"/>
              </w:rPr>
              <w:t>,</w:t>
            </w:r>
            <w:r w:rsidRPr="003A35BA">
              <w:rPr>
                <w:rFonts w:ascii="Cambria" w:eastAsia="Arial" w:hAnsi="Cambria" w:cs="Arial"/>
                <w:color w:val="000000"/>
              </w:rPr>
              <w:t>426 (64.4%)</w:t>
            </w:r>
          </w:p>
        </w:tc>
      </w:tr>
      <w:tr w:rsidR="002735E3" w:rsidRPr="003A35BA" w14:paraId="12639237" w14:textId="77777777">
        <w:trPr>
          <w:cantSplit/>
          <w:jc w:val="center"/>
        </w:trPr>
        <w:tc>
          <w:tcPr>
            <w:tcW w:w="65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E654" w14:textId="77777777" w:rsidR="002735E3" w:rsidRPr="003A35BA" w:rsidRDefault="002735E3">
            <w:pPr>
              <w:spacing w:before="100" w:after="100"/>
              <w:ind w:left="100" w:right="100"/>
              <w:rPr>
                <w:rFonts w:ascii="Cambria" w:hAnsi="Cambria"/>
                <w:lang w:val="en-US"/>
              </w:rPr>
            </w:pPr>
            <w:r w:rsidRPr="003A35BA">
              <w:rPr>
                <w:rFonts w:ascii="Cambria" w:eastAsia="Arial" w:hAnsi="Cambria" w:cs="Arial"/>
                <w:color w:val="000000"/>
                <w:lang w:val="en-US"/>
              </w:rPr>
              <w:t>Redeemed a prescription of antidepressants (+12 months after final discharge)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2DE35" w14:textId="12C6D161" w:rsidR="002735E3" w:rsidRPr="003A35BA" w:rsidRDefault="002735E3">
            <w:pPr>
              <w:spacing w:before="100" w:after="100"/>
              <w:ind w:left="100" w:right="100"/>
              <w:jc w:val="center"/>
              <w:rPr>
                <w:rFonts w:ascii="Cambria" w:hAnsi="Cambria"/>
              </w:rPr>
            </w:pPr>
            <w:r w:rsidRPr="003A35BA">
              <w:rPr>
                <w:rFonts w:ascii="Cambria" w:eastAsia="Arial" w:hAnsi="Cambria" w:cs="Arial"/>
                <w:color w:val="000000"/>
              </w:rPr>
              <w:t>4</w:t>
            </w:r>
            <w:r w:rsidR="00182DA3">
              <w:rPr>
                <w:rFonts w:ascii="Cambria" w:eastAsia="Arial" w:hAnsi="Cambria" w:cs="Arial"/>
                <w:color w:val="000000"/>
                <w:lang w:val="en-US"/>
              </w:rPr>
              <w:t>,</w:t>
            </w:r>
            <w:r w:rsidRPr="003A35BA">
              <w:rPr>
                <w:rFonts w:ascii="Cambria" w:eastAsia="Arial" w:hAnsi="Cambria" w:cs="Arial"/>
                <w:color w:val="000000"/>
              </w:rPr>
              <w:t>049 (58.9%)</w:t>
            </w:r>
          </w:p>
        </w:tc>
      </w:tr>
      <w:tr w:rsidR="002735E3" w:rsidRPr="003A35BA" w14:paraId="6EE4C442" w14:textId="77777777">
        <w:trPr>
          <w:cantSplit/>
          <w:jc w:val="center"/>
        </w:trPr>
        <w:tc>
          <w:tcPr>
            <w:tcW w:w="921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FE4F" w14:textId="77777777" w:rsidR="002735E3" w:rsidRPr="003A35BA" w:rsidRDefault="002735E3">
            <w:pPr>
              <w:spacing w:before="100" w:after="100"/>
              <w:ind w:left="100" w:right="100"/>
              <w:rPr>
                <w:rFonts w:ascii="Cambria" w:hAnsi="Cambria"/>
              </w:rPr>
            </w:pPr>
            <w:r w:rsidRPr="003A35BA">
              <w:rPr>
                <w:rFonts w:ascii="Cambria" w:eastAsia="Arial" w:hAnsi="Cambria" w:cs="Arial"/>
                <w:color w:val="000000"/>
                <w:vertAlign w:val="superscript"/>
              </w:rPr>
              <w:t>1</w:t>
            </w:r>
            <w:r w:rsidRPr="003A35BA">
              <w:rPr>
                <w:rFonts w:ascii="Cambria" w:eastAsia="Arial" w:hAnsi="Cambria" w:cs="Arial"/>
                <w:color w:val="000000"/>
              </w:rPr>
              <w:t>n (%)</w:t>
            </w:r>
          </w:p>
        </w:tc>
      </w:tr>
    </w:tbl>
    <w:p w14:paraId="21198959" w14:textId="77777777" w:rsidR="002735E3" w:rsidRPr="003A35BA" w:rsidRDefault="002735E3" w:rsidP="00FB32D0">
      <w:pPr>
        <w:rPr>
          <w:rFonts w:ascii="Cambria" w:hAnsi="Cambria"/>
          <w:lang w:val="en-US"/>
        </w:rPr>
      </w:pPr>
    </w:p>
    <w:p w14:paraId="344DB2D0" w14:textId="77777777" w:rsidR="00FB32D0" w:rsidRPr="003A35BA" w:rsidRDefault="00FB32D0" w:rsidP="00FB32D0">
      <w:pPr>
        <w:rPr>
          <w:rFonts w:ascii="Cambria" w:hAnsi="Cambria"/>
          <w:lang w:val="en-US"/>
        </w:rPr>
      </w:pPr>
    </w:p>
    <w:p w14:paraId="071DFCEF" w14:textId="3416BABE" w:rsidR="00812D32" w:rsidRPr="003A35BA" w:rsidRDefault="00A52955" w:rsidP="007359E5">
      <w:pPr>
        <w:rPr>
          <w:rFonts w:ascii="Cambria" w:hAnsi="Cambria"/>
          <w:bCs/>
          <w:i/>
          <w:iCs/>
          <w:lang w:val="en-US"/>
        </w:rPr>
      </w:pPr>
      <w:r w:rsidRPr="003A35BA">
        <w:rPr>
          <w:rFonts w:ascii="Cambria" w:hAnsi="Cambria"/>
          <w:b/>
          <w:i/>
          <w:iCs/>
          <w:lang w:val="en-US"/>
        </w:rPr>
        <w:t>Treatment for other psychiatric disorders:</w:t>
      </w:r>
      <w:r w:rsidRPr="003A35BA">
        <w:rPr>
          <w:rFonts w:ascii="Cambria" w:hAnsi="Cambria"/>
          <w:bCs/>
          <w:i/>
          <w:iCs/>
          <w:lang w:val="en-US"/>
        </w:rPr>
        <w:t xml:space="preserve"> </w:t>
      </w:r>
      <w:r w:rsidR="00787F5D" w:rsidRPr="003A35BA">
        <w:rPr>
          <w:rFonts w:ascii="Cambria" w:hAnsi="Cambria"/>
          <w:bCs/>
          <w:i/>
          <w:iCs/>
          <w:lang w:val="en-US"/>
        </w:rPr>
        <w:t>Information regarding t</w:t>
      </w:r>
      <w:r w:rsidR="00812D32" w:rsidRPr="003A35BA">
        <w:rPr>
          <w:rFonts w:ascii="Cambria" w:hAnsi="Cambria"/>
          <w:bCs/>
          <w:i/>
          <w:iCs/>
          <w:lang w:val="en-US"/>
        </w:rPr>
        <w:t>reatment for other psychiatric disorders was</w:t>
      </w:r>
      <w:r w:rsidR="00787F5D" w:rsidRPr="003A35BA">
        <w:rPr>
          <w:rFonts w:ascii="Cambria" w:hAnsi="Cambria"/>
          <w:bCs/>
          <w:i/>
          <w:iCs/>
          <w:lang w:val="en-US"/>
        </w:rPr>
        <w:t xml:space="preserve"> taken from the Danish Psychiatric Central Research Register which includes diagnoses received within a Danish psychiatric hospital. Each diagnostic category was</w:t>
      </w:r>
      <w:r w:rsidR="00812D32" w:rsidRPr="003A35BA">
        <w:rPr>
          <w:rFonts w:ascii="Cambria" w:hAnsi="Cambria"/>
          <w:bCs/>
          <w:i/>
          <w:iCs/>
          <w:lang w:val="en-US"/>
        </w:rPr>
        <w:t xml:space="preserve"> defined based on the codes from </w:t>
      </w:r>
      <w:r w:rsidR="00C905D7" w:rsidRPr="003A35BA">
        <w:rPr>
          <w:rFonts w:ascii="Cambria" w:hAnsi="Cambria"/>
          <w:bCs/>
          <w:i/>
          <w:iCs/>
          <w:lang w:val="en-US"/>
        </w:rPr>
        <w:t xml:space="preserve">F disorders chapter (mental and behavioural disorders) in </w:t>
      </w:r>
      <w:r w:rsidR="00812D32" w:rsidRPr="003A35BA">
        <w:rPr>
          <w:rFonts w:ascii="Cambria" w:hAnsi="Cambria"/>
          <w:bCs/>
          <w:i/>
          <w:iCs/>
          <w:lang w:val="en-US"/>
        </w:rPr>
        <w:t>the 10</w:t>
      </w:r>
      <w:r w:rsidR="00812D32" w:rsidRPr="003A35BA">
        <w:rPr>
          <w:rFonts w:ascii="Cambria" w:hAnsi="Cambria"/>
          <w:bCs/>
          <w:i/>
          <w:iCs/>
          <w:vertAlign w:val="superscript"/>
          <w:lang w:val="en-US"/>
        </w:rPr>
        <w:t>th</w:t>
      </w:r>
      <w:r w:rsidR="00812D32" w:rsidRPr="003A35BA">
        <w:rPr>
          <w:rFonts w:ascii="Cambria" w:hAnsi="Cambria"/>
          <w:bCs/>
          <w:i/>
          <w:iCs/>
          <w:lang w:val="en-US"/>
        </w:rPr>
        <w:t xml:space="preserve"> edition of the International Classification of Diseases</w:t>
      </w:r>
      <w:r w:rsidRPr="003A35BA">
        <w:rPr>
          <w:rFonts w:ascii="Cambria" w:hAnsi="Cambria"/>
          <w:bCs/>
          <w:i/>
          <w:iCs/>
          <w:lang w:val="en-US"/>
        </w:rPr>
        <w:t xml:space="preserve"> given at the discharge date of the hospital contact</w:t>
      </w:r>
      <w:r w:rsidR="00812D32" w:rsidRPr="003A35BA">
        <w:rPr>
          <w:rFonts w:ascii="Cambria" w:hAnsi="Cambria"/>
          <w:bCs/>
          <w:i/>
          <w:iCs/>
          <w:lang w:val="en-US"/>
        </w:rPr>
        <w:t xml:space="preserve">. </w:t>
      </w:r>
      <w:r w:rsidRPr="003A35BA">
        <w:rPr>
          <w:rFonts w:ascii="Cambria" w:hAnsi="Cambria"/>
          <w:bCs/>
          <w:i/>
          <w:iCs/>
          <w:lang w:val="en-US"/>
        </w:rPr>
        <w:t xml:space="preserve">We included all hospital contacts from the date that the individual was discharged for MDD for the last time up until the end of the 7-year follow-up period. Diagnostic categories are not mutually exclusive. </w:t>
      </w:r>
    </w:p>
    <w:p w14:paraId="3EF9C94C" w14:textId="77777777" w:rsidR="00C72A1F" w:rsidRDefault="00C72A1F" w:rsidP="007359E5">
      <w:pPr>
        <w:rPr>
          <w:rFonts w:ascii="Cambria" w:hAnsi="Cambria"/>
          <w:b/>
          <w:i/>
          <w:iCs/>
          <w:lang w:val="en-US"/>
        </w:rPr>
      </w:pPr>
    </w:p>
    <w:p w14:paraId="75EB9A8F" w14:textId="7E40EED5" w:rsidR="007359E5" w:rsidRPr="003A35BA" w:rsidRDefault="00A52955" w:rsidP="007359E5">
      <w:pPr>
        <w:rPr>
          <w:rFonts w:ascii="Cambria" w:hAnsi="Cambria"/>
          <w:i/>
          <w:iCs/>
          <w:lang w:val="en-US"/>
        </w:rPr>
      </w:pPr>
      <w:r w:rsidRPr="003A35BA">
        <w:rPr>
          <w:rFonts w:ascii="Cambria" w:hAnsi="Cambria"/>
          <w:b/>
          <w:i/>
          <w:iCs/>
          <w:lang w:val="en-US"/>
        </w:rPr>
        <w:t>Continued treatment in primary care:</w:t>
      </w:r>
      <w:r w:rsidRPr="003A35BA">
        <w:rPr>
          <w:rFonts w:ascii="Cambria" w:hAnsi="Cambria"/>
          <w:bCs/>
          <w:i/>
          <w:iCs/>
          <w:lang w:val="en-US"/>
        </w:rPr>
        <w:t xml:space="preserve"> </w:t>
      </w:r>
      <w:r w:rsidR="007359E5" w:rsidRPr="003A35BA">
        <w:rPr>
          <w:rFonts w:ascii="Cambria" w:hAnsi="Cambria"/>
          <w:bCs/>
          <w:i/>
          <w:iCs/>
          <w:lang w:val="en-US"/>
        </w:rPr>
        <w:t xml:space="preserve">Continued treatment in primary care was indexed by redeeming a prescription of antidepressants in the remaining follow-up period </w:t>
      </w:r>
      <w:r w:rsidR="007359E5" w:rsidRPr="003A35BA">
        <w:rPr>
          <w:rFonts w:ascii="Cambria" w:hAnsi="Cambria"/>
          <w:i/>
          <w:iCs/>
          <w:lang w:val="en-US"/>
        </w:rPr>
        <w:t xml:space="preserve">after the final discharge from a psychiatric hospital for MDD. </w:t>
      </w:r>
      <w:r w:rsidR="007359E5" w:rsidRPr="003A35BA">
        <w:rPr>
          <w:rFonts w:ascii="Cambria" w:hAnsi="Cambria"/>
          <w:bCs/>
          <w:i/>
          <w:iCs/>
          <w:lang w:val="en-US"/>
        </w:rPr>
        <w:t xml:space="preserve"> Three analyses were conducted: 1) including prescriptions redeemed any time after final dischar</w:t>
      </w:r>
      <w:r w:rsidR="00112E77" w:rsidRPr="003A35BA">
        <w:rPr>
          <w:rFonts w:ascii="Cambria" w:hAnsi="Cambria"/>
          <w:bCs/>
          <w:i/>
          <w:iCs/>
          <w:lang w:val="en-US"/>
        </w:rPr>
        <w:t>ge</w:t>
      </w:r>
      <w:r w:rsidR="00182DA3">
        <w:rPr>
          <w:rFonts w:ascii="Cambria" w:hAnsi="Cambria"/>
          <w:bCs/>
          <w:i/>
          <w:iCs/>
          <w:lang w:val="en-US"/>
        </w:rPr>
        <w:t>,</w:t>
      </w:r>
      <w:r w:rsidR="007359E5" w:rsidRPr="003A35BA">
        <w:rPr>
          <w:rFonts w:ascii="Cambria" w:hAnsi="Cambria"/>
          <w:bCs/>
          <w:i/>
          <w:iCs/>
          <w:lang w:val="en-US"/>
        </w:rPr>
        <w:t xml:space="preserve"> 2) including prescriptions redeemed only 6 months or more after final discharge</w:t>
      </w:r>
      <w:r w:rsidR="00182DA3">
        <w:rPr>
          <w:rFonts w:ascii="Cambria" w:hAnsi="Cambria"/>
          <w:bCs/>
          <w:i/>
          <w:iCs/>
          <w:lang w:val="en-US"/>
        </w:rPr>
        <w:t>,</w:t>
      </w:r>
      <w:r w:rsidR="007359E5" w:rsidRPr="003A35BA">
        <w:rPr>
          <w:rFonts w:ascii="Cambria" w:hAnsi="Cambria"/>
          <w:bCs/>
          <w:i/>
          <w:iCs/>
          <w:lang w:val="en-US"/>
        </w:rPr>
        <w:t xml:space="preserve"> and 3) including prescriptions redeemed only 12 months or more after final discharge. </w:t>
      </w:r>
    </w:p>
    <w:p w14:paraId="23D19DB8" w14:textId="77777777" w:rsidR="00FB32D0" w:rsidRPr="003A35BA" w:rsidRDefault="00FB32D0" w:rsidP="00FB32D0">
      <w:pPr>
        <w:rPr>
          <w:rFonts w:ascii="Cambria" w:eastAsiaTheme="majorEastAsia" w:hAnsi="Cambria" w:cstheme="majorBidi"/>
          <w:color w:val="2E74B5" w:themeColor="accent1" w:themeShade="BF"/>
          <w:sz w:val="32"/>
          <w:szCs w:val="32"/>
          <w:lang w:val="en-US"/>
        </w:rPr>
      </w:pPr>
      <w:r w:rsidRPr="003A35BA">
        <w:rPr>
          <w:rFonts w:ascii="Cambria" w:hAnsi="Cambria"/>
          <w:lang w:val="en-US"/>
        </w:rPr>
        <w:br w:type="page"/>
      </w:r>
    </w:p>
    <w:p w14:paraId="17AD5C28" w14:textId="6B0D0B6A" w:rsidR="00FB32D0" w:rsidRPr="003A35BA" w:rsidRDefault="00F458EF" w:rsidP="00FB32D0">
      <w:pPr>
        <w:pStyle w:val="Heading1"/>
        <w:rPr>
          <w:rFonts w:ascii="Cambria" w:hAnsi="Cambria"/>
          <w:lang w:val="en-US"/>
        </w:rPr>
      </w:pPr>
      <w:bookmarkStart w:id="7" w:name="_Toc171087956"/>
      <w:r>
        <w:rPr>
          <w:rFonts w:ascii="Cambria" w:hAnsi="Cambria"/>
          <w:lang w:val="en-US"/>
        </w:rPr>
        <w:t>STable</w:t>
      </w:r>
      <w:r w:rsidR="00FB32D0" w:rsidRPr="003A35BA">
        <w:rPr>
          <w:rFonts w:ascii="Cambria" w:hAnsi="Cambria"/>
          <w:lang w:val="en-US"/>
        </w:rPr>
        <w:t xml:space="preserve"> </w:t>
      </w:r>
      <w:r w:rsidR="005840EB">
        <w:rPr>
          <w:rFonts w:ascii="Cambria" w:hAnsi="Cambria"/>
          <w:lang w:val="en-US"/>
        </w:rPr>
        <w:t>7</w:t>
      </w:r>
      <w:r w:rsidR="00FB32D0" w:rsidRPr="003A35BA">
        <w:rPr>
          <w:rFonts w:ascii="Cambria" w:hAnsi="Cambria"/>
          <w:lang w:val="en-US"/>
        </w:rPr>
        <w:t xml:space="preserve">. Associations between </w:t>
      </w:r>
      <w:r w:rsidR="007F0D39" w:rsidRPr="003A35BA">
        <w:rPr>
          <w:rFonts w:ascii="Cambria" w:hAnsi="Cambria"/>
          <w:lang w:val="en-US"/>
        </w:rPr>
        <w:t xml:space="preserve">continuous </w:t>
      </w:r>
      <w:r w:rsidR="00FB32D0" w:rsidRPr="003A35BA">
        <w:rPr>
          <w:rFonts w:ascii="Cambria" w:hAnsi="Cambria"/>
          <w:lang w:val="en-US"/>
        </w:rPr>
        <w:t>polygenic scores (PGS</w:t>
      </w:r>
      <w:r w:rsidR="000F1E61" w:rsidRPr="003A35BA">
        <w:rPr>
          <w:rFonts w:ascii="Cambria" w:hAnsi="Cambria"/>
          <w:lang w:val="en-US"/>
        </w:rPr>
        <w:t>s</w:t>
      </w:r>
      <w:r w:rsidR="00FB32D0" w:rsidRPr="003A35BA">
        <w:rPr>
          <w:rFonts w:ascii="Cambria" w:hAnsi="Cambria"/>
          <w:lang w:val="en-US"/>
        </w:rPr>
        <w:t xml:space="preserve">) and </w:t>
      </w:r>
      <w:r w:rsidR="004F6C9D" w:rsidRPr="003A35BA">
        <w:rPr>
          <w:rFonts w:ascii="Cambria" w:hAnsi="Cambria"/>
          <w:lang w:val="en-US"/>
        </w:rPr>
        <w:t xml:space="preserve">continued treatment in primary care </w:t>
      </w:r>
      <w:r w:rsidR="004E68ED" w:rsidRPr="003A35BA">
        <w:rPr>
          <w:rFonts w:ascii="Cambria" w:hAnsi="Cambria"/>
          <w:lang w:val="en-US"/>
        </w:rPr>
        <w:t>in the remaining follow-up</w:t>
      </w:r>
      <w:r w:rsidR="0090138F" w:rsidRPr="003A35BA">
        <w:rPr>
          <w:rFonts w:ascii="Cambria" w:hAnsi="Cambria"/>
          <w:lang w:val="en-US"/>
        </w:rPr>
        <w:t xml:space="preserve"> in</w:t>
      </w:r>
      <w:r w:rsidR="004F6C9D" w:rsidRPr="003A35BA">
        <w:rPr>
          <w:rFonts w:ascii="Cambria" w:hAnsi="Cambria"/>
          <w:lang w:val="en-US"/>
        </w:rPr>
        <w:t xml:space="preserve"> individuals in the brief contact class.</w:t>
      </w:r>
      <w:bookmarkEnd w:id="7"/>
      <w:r w:rsidR="004F6C9D" w:rsidRPr="003A35BA">
        <w:rPr>
          <w:rFonts w:ascii="Cambria" w:hAnsi="Cambria"/>
          <w:lang w:val="en-US"/>
        </w:rPr>
        <w:t xml:space="preserve"> </w:t>
      </w:r>
    </w:p>
    <w:p w14:paraId="03ED8DAA" w14:textId="77777777" w:rsidR="00B94666" w:rsidRPr="003A35BA" w:rsidRDefault="00B94666" w:rsidP="00B94666">
      <w:pPr>
        <w:rPr>
          <w:rFonts w:ascii="Cambria" w:hAnsi="Cambria"/>
          <w:lang w:val="en-US"/>
        </w:rPr>
      </w:pPr>
    </w:p>
    <w:p w14:paraId="42081B5C" w14:textId="0FE8D1E8" w:rsidR="002C2126" w:rsidRDefault="002C2126" w:rsidP="00B94666">
      <w:pPr>
        <w:rPr>
          <w:rFonts w:ascii="Cambria" w:hAnsi="Cambria"/>
          <w:b/>
          <w:bCs/>
          <w:i/>
          <w:iCs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>Any</w:t>
      </w:r>
      <w:r w:rsidR="007C3F21" w:rsidRPr="003A35BA">
        <w:rPr>
          <w:rFonts w:ascii="Cambria" w:hAnsi="Cambria"/>
          <w:b/>
          <w:bCs/>
          <w:i/>
          <w:iCs/>
          <w:lang w:val="en-US"/>
        </w:rPr>
        <w:t xml:space="preserve"> </w:t>
      </w:r>
      <w:r w:rsidRPr="003A35BA">
        <w:rPr>
          <w:rFonts w:ascii="Cambria" w:hAnsi="Cambria"/>
          <w:b/>
          <w:bCs/>
          <w:i/>
          <w:iCs/>
          <w:lang w:val="en-US"/>
        </w:rPr>
        <w:t>time after final discharge</w:t>
      </w:r>
    </w:p>
    <w:p w14:paraId="4F5A7A78" w14:textId="77777777" w:rsidR="00971B78" w:rsidRPr="003A35BA" w:rsidRDefault="00971B78" w:rsidP="00B94666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10662" w:type="dxa"/>
        <w:tblInd w:w="-502" w:type="dxa"/>
        <w:tblLook w:val="0420" w:firstRow="1" w:lastRow="0" w:firstColumn="0" w:lastColumn="0" w:noHBand="0" w:noVBand="1"/>
      </w:tblPr>
      <w:tblGrid>
        <w:gridCol w:w="3062"/>
        <w:gridCol w:w="1820"/>
        <w:gridCol w:w="859"/>
        <w:gridCol w:w="859"/>
        <w:gridCol w:w="1456"/>
        <w:gridCol w:w="1350"/>
        <w:gridCol w:w="1256"/>
      </w:tblGrid>
      <w:tr w:rsidR="00B94666" w:rsidRPr="00B94666" w14:paraId="0D31B96F" w14:textId="77777777" w:rsidTr="00DD7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355" w:type="dxa"/>
            <w:noWrap/>
            <w:hideMark/>
          </w:tcPr>
          <w:p w14:paraId="38CE1AA2" w14:textId="2C3F55FA" w:rsidR="00B94666" w:rsidRPr="00B94666" w:rsidRDefault="00971B78" w:rsidP="00971B78">
            <w:pPr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Antidepressants</w:t>
            </w:r>
          </w:p>
        </w:tc>
        <w:tc>
          <w:tcPr>
            <w:tcW w:w="1407" w:type="dxa"/>
            <w:noWrap/>
            <w:hideMark/>
          </w:tcPr>
          <w:p w14:paraId="55E0996F" w14:textId="17684790" w:rsidR="00B94666" w:rsidRPr="00B94666" w:rsidRDefault="00F6699A" w:rsidP="00971B78">
            <w:pPr>
              <w:rPr>
                <w:rFonts w:ascii="Cambria" w:hAnsi="Cambria" w:cs="Calibri"/>
                <w:color w:val="000000"/>
              </w:rPr>
            </w:pPr>
            <w:r w:rsidRPr="00971B78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0" w:type="dxa"/>
            <w:noWrap/>
            <w:hideMark/>
          </w:tcPr>
          <w:p w14:paraId="246B1656" w14:textId="453C95C7" w:rsidR="00B94666" w:rsidRPr="00B94666" w:rsidRDefault="00DF1E84" w:rsidP="00971B78">
            <w:pPr>
              <w:rPr>
                <w:rFonts w:ascii="Cambria" w:hAnsi="Cambria" w:cs="Calibri"/>
                <w:color w:val="000000"/>
              </w:rPr>
            </w:pPr>
            <w:r w:rsidRPr="00971B78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0" w:type="dxa"/>
            <w:noWrap/>
            <w:hideMark/>
          </w:tcPr>
          <w:p w14:paraId="3B44A102" w14:textId="5EA10BFF" w:rsidR="00B94666" w:rsidRPr="00B94666" w:rsidRDefault="00DF1E84" w:rsidP="00971B78">
            <w:pPr>
              <w:rPr>
                <w:rFonts w:ascii="Cambria" w:hAnsi="Cambria" w:cs="Calibri"/>
                <w:color w:val="000000"/>
              </w:rPr>
            </w:pPr>
            <w:r w:rsidRPr="00971B78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0" w:type="dxa"/>
            <w:noWrap/>
            <w:hideMark/>
          </w:tcPr>
          <w:p w14:paraId="52E1934E" w14:textId="7F513F15" w:rsidR="00B94666" w:rsidRPr="00B94666" w:rsidRDefault="00DF1E84" w:rsidP="00971B78">
            <w:pPr>
              <w:rPr>
                <w:rFonts w:ascii="Cambria" w:hAnsi="Cambria" w:cs="Calibri"/>
                <w:color w:val="000000"/>
              </w:rPr>
            </w:pPr>
            <w:r w:rsidRPr="00971B78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0" w:type="dxa"/>
            <w:noWrap/>
            <w:hideMark/>
          </w:tcPr>
          <w:p w14:paraId="32DCFF6A" w14:textId="63FBC1C5" w:rsidR="00B94666" w:rsidRPr="00B94666" w:rsidRDefault="00DF1E84" w:rsidP="00971B78">
            <w:pPr>
              <w:rPr>
                <w:rFonts w:ascii="Cambria" w:hAnsi="Cambria" w:cs="Calibri"/>
                <w:color w:val="000000"/>
              </w:rPr>
            </w:pPr>
            <w:r w:rsidRPr="00971B78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0" w:type="dxa"/>
            <w:noWrap/>
            <w:hideMark/>
          </w:tcPr>
          <w:p w14:paraId="633F4472" w14:textId="43750F08" w:rsidR="00B94666" w:rsidRPr="00B94666" w:rsidRDefault="00DF1E84" w:rsidP="00971B78">
            <w:pPr>
              <w:rPr>
                <w:rFonts w:ascii="Cambria" w:hAnsi="Cambria" w:cs="Calibri"/>
                <w:color w:val="000000"/>
              </w:rPr>
            </w:pPr>
            <w:r w:rsidRPr="00971B78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BB38FB" w:rsidRPr="00B94666" w14:paraId="6803FC75" w14:textId="77777777" w:rsidTr="00DD7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55" w:type="dxa"/>
            <w:shd w:val="clear" w:color="auto" w:fill="AEAAAA" w:themeFill="background2" w:themeFillShade="BF"/>
            <w:noWrap/>
            <w:hideMark/>
          </w:tcPr>
          <w:p w14:paraId="47A3A001" w14:textId="565E8EBA" w:rsidR="00B94666" w:rsidRPr="00B94666" w:rsidRDefault="00971B78" w:rsidP="00971B78">
            <w:pPr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Any time</w:t>
            </w:r>
          </w:p>
        </w:tc>
        <w:tc>
          <w:tcPr>
            <w:tcW w:w="1407" w:type="dxa"/>
            <w:shd w:val="clear" w:color="auto" w:fill="AEAAAA" w:themeFill="background2" w:themeFillShade="BF"/>
            <w:noWrap/>
            <w:hideMark/>
          </w:tcPr>
          <w:p w14:paraId="6B3E278B" w14:textId="54467979" w:rsidR="00B94666" w:rsidRPr="00B94666" w:rsidRDefault="005054D4" w:rsidP="00971B7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B94666" w:rsidRPr="00B94666">
              <w:rPr>
                <w:rFonts w:ascii="Cambria" w:hAnsi="Cambria" w:cs="Calibri"/>
                <w:color w:val="000000"/>
              </w:rPr>
              <w:t>MDD</w:t>
            </w:r>
          </w:p>
        </w:tc>
        <w:tc>
          <w:tcPr>
            <w:tcW w:w="0" w:type="dxa"/>
            <w:shd w:val="clear" w:color="auto" w:fill="AEAAAA" w:themeFill="background2" w:themeFillShade="BF"/>
            <w:noWrap/>
            <w:hideMark/>
          </w:tcPr>
          <w:p w14:paraId="4A7FEFE3" w14:textId="1EFB7EE0" w:rsidR="00B94666" w:rsidRPr="00B94666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B946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B94666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0" w:type="dxa"/>
            <w:shd w:val="clear" w:color="auto" w:fill="AEAAAA" w:themeFill="background2" w:themeFillShade="BF"/>
            <w:noWrap/>
            <w:hideMark/>
          </w:tcPr>
          <w:p w14:paraId="2922C2FD" w14:textId="5C000E50" w:rsidR="00B94666" w:rsidRPr="00B94666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B946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B94666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0" w:type="dxa"/>
            <w:shd w:val="clear" w:color="auto" w:fill="AEAAAA" w:themeFill="background2" w:themeFillShade="BF"/>
            <w:noWrap/>
            <w:hideMark/>
          </w:tcPr>
          <w:p w14:paraId="359F307D" w14:textId="4FC5AB06" w:rsidR="00B94666" w:rsidRPr="002B71D9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2B71D9">
              <w:rPr>
                <w:rFonts w:ascii="Cambria" w:hAnsi="Cambria" w:cs="Calibri"/>
                <w:color w:val="000000"/>
              </w:rPr>
              <w:t>3</w:t>
            </w:r>
            <w:r w:rsidR="00C72A1F" w:rsidRPr="002B71D9">
              <w:rPr>
                <w:rFonts w:ascii="Cambria" w:hAnsi="Cambria" w:cs="Calibri"/>
                <w:color w:val="000000"/>
              </w:rPr>
              <w:t>.</w:t>
            </w:r>
            <w:r w:rsidRPr="002B71D9">
              <w:rPr>
                <w:rFonts w:ascii="Cambria" w:hAnsi="Cambria" w:cs="Calibri"/>
                <w:color w:val="000000"/>
              </w:rPr>
              <w:t>04</w:t>
            </w:r>
            <w:r w:rsidR="00206725" w:rsidRPr="002B71D9">
              <w:rPr>
                <w:rFonts w:ascii="Cambria" w:hAnsi="Cambria" w:cs="Calibri"/>
                <w:color w:val="000000"/>
              </w:rPr>
              <w:t>x10-</w:t>
            </w:r>
            <w:r w:rsidRPr="002B71D9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0" w:type="dxa"/>
            <w:shd w:val="clear" w:color="auto" w:fill="AEAAAA" w:themeFill="background2" w:themeFillShade="BF"/>
            <w:noWrap/>
            <w:hideMark/>
          </w:tcPr>
          <w:p w14:paraId="3713F750" w14:textId="2DFE8CDA" w:rsidR="00B94666" w:rsidRPr="00B94666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B946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B94666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0" w:type="dxa"/>
            <w:shd w:val="clear" w:color="auto" w:fill="AEAAAA" w:themeFill="background2" w:themeFillShade="BF"/>
            <w:noWrap/>
            <w:hideMark/>
          </w:tcPr>
          <w:p w14:paraId="140391FB" w14:textId="374BCD72" w:rsidR="00B94666" w:rsidRPr="00B94666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B946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B94666">
              <w:rPr>
                <w:rFonts w:ascii="Cambria" w:hAnsi="Cambria" w:cs="Calibri"/>
                <w:color w:val="000000"/>
              </w:rPr>
              <w:t>17</w:t>
            </w:r>
          </w:p>
        </w:tc>
      </w:tr>
      <w:tr w:rsidR="00B94666" w:rsidRPr="00B94666" w14:paraId="1FECC9DA" w14:textId="77777777" w:rsidTr="00DD7065">
        <w:trPr>
          <w:trHeight w:val="300"/>
        </w:trPr>
        <w:tc>
          <w:tcPr>
            <w:tcW w:w="2355" w:type="dxa"/>
            <w:noWrap/>
            <w:hideMark/>
          </w:tcPr>
          <w:p w14:paraId="7BF91022" w14:textId="5AB837BD" w:rsidR="00B94666" w:rsidRPr="00B94666" w:rsidRDefault="00971B78" w:rsidP="00971B7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Any time</w:t>
            </w:r>
          </w:p>
        </w:tc>
        <w:tc>
          <w:tcPr>
            <w:tcW w:w="1407" w:type="dxa"/>
            <w:noWrap/>
            <w:hideMark/>
          </w:tcPr>
          <w:p w14:paraId="1CECDD51" w14:textId="2EAF0388" w:rsidR="00B94666" w:rsidRPr="00B94666" w:rsidRDefault="005054D4" w:rsidP="00971B7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B94666" w:rsidRPr="00B94666">
              <w:rPr>
                <w:rFonts w:ascii="Cambria" w:hAnsi="Cambria" w:cs="Calibri"/>
                <w:color w:val="000000"/>
              </w:rPr>
              <w:t>ADHD</w:t>
            </w:r>
          </w:p>
        </w:tc>
        <w:tc>
          <w:tcPr>
            <w:tcW w:w="0" w:type="dxa"/>
            <w:noWrap/>
            <w:hideMark/>
          </w:tcPr>
          <w:p w14:paraId="45F334BB" w14:textId="3B1C4DF9" w:rsidR="00B94666" w:rsidRPr="00B94666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B946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B946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0" w:type="dxa"/>
            <w:noWrap/>
            <w:hideMark/>
          </w:tcPr>
          <w:p w14:paraId="1E3ACEA4" w14:textId="31149B78" w:rsidR="00B94666" w:rsidRPr="00B94666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B946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B94666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0" w:type="dxa"/>
            <w:noWrap/>
            <w:hideMark/>
          </w:tcPr>
          <w:p w14:paraId="511621D9" w14:textId="222C3B67" w:rsidR="00B94666" w:rsidRPr="002B71D9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2B71D9">
              <w:rPr>
                <w:rFonts w:ascii="Cambria" w:hAnsi="Cambria" w:cs="Calibri"/>
                <w:color w:val="000000"/>
              </w:rPr>
              <w:t>8</w:t>
            </w:r>
            <w:r w:rsidR="00C72A1F" w:rsidRPr="002B71D9">
              <w:rPr>
                <w:rFonts w:ascii="Cambria" w:hAnsi="Cambria" w:cs="Calibri"/>
                <w:color w:val="000000"/>
              </w:rPr>
              <w:t>.</w:t>
            </w:r>
            <w:r w:rsidRPr="002B71D9">
              <w:rPr>
                <w:rFonts w:ascii="Cambria" w:hAnsi="Cambria" w:cs="Calibri"/>
                <w:color w:val="000000"/>
              </w:rPr>
              <w:t>55</w:t>
            </w:r>
            <w:r w:rsidR="00206725" w:rsidRPr="002B71D9">
              <w:rPr>
                <w:rFonts w:ascii="Cambria" w:hAnsi="Cambria" w:cs="Calibri"/>
                <w:color w:val="000000"/>
              </w:rPr>
              <w:t>x10-</w:t>
            </w:r>
            <w:r w:rsidRPr="002B71D9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0" w:type="dxa"/>
            <w:noWrap/>
            <w:hideMark/>
          </w:tcPr>
          <w:p w14:paraId="591D6B7B" w14:textId="76C66C46" w:rsidR="00B94666" w:rsidRPr="00B94666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B946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B94666">
              <w:rPr>
                <w:rFonts w:ascii="Cambria" w:hAnsi="Cambria" w:cs="Calibri"/>
                <w:color w:val="000000"/>
              </w:rPr>
              <w:t>95</w:t>
            </w:r>
          </w:p>
        </w:tc>
        <w:tc>
          <w:tcPr>
            <w:tcW w:w="0" w:type="dxa"/>
            <w:noWrap/>
            <w:hideMark/>
          </w:tcPr>
          <w:p w14:paraId="58B12BDE" w14:textId="411BC089" w:rsidR="00B94666" w:rsidRPr="00B94666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B946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B94666">
              <w:rPr>
                <w:rFonts w:ascii="Cambria" w:hAnsi="Cambria" w:cs="Calibri"/>
                <w:color w:val="000000"/>
              </w:rPr>
              <w:t>06</w:t>
            </w:r>
          </w:p>
        </w:tc>
      </w:tr>
      <w:tr w:rsidR="00BB38FB" w:rsidRPr="00B94666" w14:paraId="792484AD" w14:textId="77777777" w:rsidTr="00DD7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55" w:type="dxa"/>
            <w:noWrap/>
            <w:hideMark/>
          </w:tcPr>
          <w:p w14:paraId="5A0880BE" w14:textId="5B175CF2" w:rsidR="00B94666" w:rsidRPr="00B94666" w:rsidRDefault="00971B78" w:rsidP="00971B7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Any time</w:t>
            </w:r>
          </w:p>
        </w:tc>
        <w:tc>
          <w:tcPr>
            <w:tcW w:w="1407" w:type="dxa"/>
            <w:noWrap/>
            <w:hideMark/>
          </w:tcPr>
          <w:p w14:paraId="133FDCFB" w14:textId="0B273374" w:rsidR="00B94666" w:rsidRPr="00B94666" w:rsidRDefault="005054D4" w:rsidP="00971B7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B94666" w:rsidRPr="00B94666">
              <w:rPr>
                <w:rFonts w:ascii="Cambria" w:hAnsi="Cambria" w:cs="Calibri"/>
                <w:color w:val="000000"/>
              </w:rPr>
              <w:t>ASD</w:t>
            </w:r>
          </w:p>
        </w:tc>
        <w:tc>
          <w:tcPr>
            <w:tcW w:w="0" w:type="dxa"/>
            <w:noWrap/>
            <w:hideMark/>
          </w:tcPr>
          <w:p w14:paraId="140D4880" w14:textId="44EF5DF5" w:rsidR="00B94666" w:rsidRPr="00B94666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B946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B94666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0" w:type="dxa"/>
            <w:noWrap/>
            <w:hideMark/>
          </w:tcPr>
          <w:p w14:paraId="5CA31CA2" w14:textId="12E25CBD" w:rsidR="00B94666" w:rsidRPr="00B94666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B946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B94666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0" w:type="dxa"/>
            <w:noWrap/>
            <w:hideMark/>
          </w:tcPr>
          <w:p w14:paraId="788E4D49" w14:textId="23974609" w:rsidR="00B94666" w:rsidRPr="002B71D9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2B71D9">
              <w:rPr>
                <w:rFonts w:ascii="Cambria" w:hAnsi="Cambria" w:cs="Calibri"/>
                <w:color w:val="000000"/>
              </w:rPr>
              <w:t>2</w:t>
            </w:r>
            <w:r w:rsidR="00C72A1F" w:rsidRPr="002B71D9">
              <w:rPr>
                <w:rFonts w:ascii="Cambria" w:hAnsi="Cambria" w:cs="Calibri"/>
                <w:color w:val="000000"/>
              </w:rPr>
              <w:t>.</w:t>
            </w:r>
            <w:r w:rsidRPr="002B71D9">
              <w:rPr>
                <w:rFonts w:ascii="Cambria" w:hAnsi="Cambria" w:cs="Calibri"/>
                <w:color w:val="000000"/>
              </w:rPr>
              <w:t>80</w:t>
            </w:r>
            <w:r w:rsidR="00206725" w:rsidRPr="002B71D9">
              <w:rPr>
                <w:rFonts w:ascii="Cambria" w:hAnsi="Cambria" w:cs="Calibri"/>
                <w:color w:val="000000"/>
              </w:rPr>
              <w:t>x10-</w:t>
            </w:r>
            <w:r w:rsidRPr="002B71D9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0" w:type="dxa"/>
            <w:noWrap/>
            <w:hideMark/>
          </w:tcPr>
          <w:p w14:paraId="0637F2F1" w14:textId="2554BEE5" w:rsidR="00B94666" w:rsidRPr="00B94666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B946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B94666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0" w:type="dxa"/>
            <w:noWrap/>
            <w:hideMark/>
          </w:tcPr>
          <w:p w14:paraId="2B6FBFF9" w14:textId="19B01C21" w:rsidR="00B94666" w:rsidRPr="00B94666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B946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B94666">
              <w:rPr>
                <w:rFonts w:ascii="Cambria" w:hAnsi="Cambria" w:cs="Calibri"/>
                <w:color w:val="000000"/>
              </w:rPr>
              <w:t>09</w:t>
            </w:r>
          </w:p>
        </w:tc>
      </w:tr>
      <w:tr w:rsidR="00B94666" w:rsidRPr="00B94666" w14:paraId="520546A0" w14:textId="77777777" w:rsidTr="00DD7065">
        <w:trPr>
          <w:trHeight w:val="300"/>
        </w:trPr>
        <w:tc>
          <w:tcPr>
            <w:tcW w:w="2355" w:type="dxa"/>
            <w:noWrap/>
            <w:hideMark/>
          </w:tcPr>
          <w:p w14:paraId="0902DD28" w14:textId="2F8F7768" w:rsidR="00B94666" w:rsidRPr="00B94666" w:rsidRDefault="00971B78" w:rsidP="00971B7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Any time</w:t>
            </w:r>
          </w:p>
        </w:tc>
        <w:tc>
          <w:tcPr>
            <w:tcW w:w="1407" w:type="dxa"/>
            <w:noWrap/>
            <w:hideMark/>
          </w:tcPr>
          <w:p w14:paraId="4DEB0832" w14:textId="353784D9" w:rsidR="00B94666" w:rsidRPr="00B94666" w:rsidRDefault="005054D4" w:rsidP="00971B7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971B78">
              <w:rPr>
                <w:rFonts w:ascii="Cambria" w:hAnsi="Cambria" w:cs="Calibri"/>
                <w:color w:val="000000"/>
              </w:rPr>
              <w:t>BD</w:t>
            </w:r>
          </w:p>
        </w:tc>
        <w:tc>
          <w:tcPr>
            <w:tcW w:w="0" w:type="dxa"/>
            <w:noWrap/>
            <w:hideMark/>
          </w:tcPr>
          <w:p w14:paraId="4CA636A3" w14:textId="24DD5E0C" w:rsidR="00B94666" w:rsidRPr="00B94666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B946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B94666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0" w:type="dxa"/>
            <w:noWrap/>
            <w:hideMark/>
          </w:tcPr>
          <w:p w14:paraId="1F8AE834" w14:textId="1D4B3D32" w:rsidR="00B94666" w:rsidRPr="00B94666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B946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B94666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0" w:type="dxa"/>
            <w:noWrap/>
            <w:hideMark/>
          </w:tcPr>
          <w:p w14:paraId="2EFAD654" w14:textId="643CCC7B" w:rsidR="00B94666" w:rsidRPr="002B71D9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2B71D9">
              <w:rPr>
                <w:rFonts w:ascii="Cambria" w:hAnsi="Cambria" w:cs="Calibri"/>
                <w:color w:val="000000"/>
              </w:rPr>
              <w:t>5</w:t>
            </w:r>
            <w:r w:rsidR="00C72A1F" w:rsidRPr="002B71D9">
              <w:rPr>
                <w:rFonts w:ascii="Cambria" w:hAnsi="Cambria" w:cs="Calibri"/>
                <w:color w:val="000000"/>
              </w:rPr>
              <w:t>.</w:t>
            </w:r>
            <w:r w:rsidRPr="002B71D9">
              <w:rPr>
                <w:rFonts w:ascii="Cambria" w:hAnsi="Cambria" w:cs="Calibri"/>
                <w:color w:val="000000"/>
              </w:rPr>
              <w:t>37</w:t>
            </w:r>
            <w:r w:rsidR="00206725" w:rsidRPr="002B71D9">
              <w:rPr>
                <w:rFonts w:ascii="Cambria" w:hAnsi="Cambria" w:cs="Calibri"/>
                <w:color w:val="000000"/>
              </w:rPr>
              <w:t>x10-</w:t>
            </w:r>
            <w:r w:rsidRPr="002B71D9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0" w:type="dxa"/>
            <w:noWrap/>
            <w:hideMark/>
          </w:tcPr>
          <w:p w14:paraId="67FD1A46" w14:textId="57AD3D2C" w:rsidR="00B94666" w:rsidRPr="00B94666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B946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B94666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0" w:type="dxa"/>
            <w:noWrap/>
            <w:hideMark/>
          </w:tcPr>
          <w:p w14:paraId="73E5CD63" w14:textId="15FA7C51" w:rsidR="00B94666" w:rsidRPr="00B94666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B946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B94666">
              <w:rPr>
                <w:rFonts w:ascii="Cambria" w:hAnsi="Cambria" w:cs="Calibri"/>
                <w:color w:val="000000"/>
              </w:rPr>
              <w:t>08</w:t>
            </w:r>
          </w:p>
        </w:tc>
      </w:tr>
      <w:tr w:rsidR="00BB38FB" w:rsidRPr="00B94666" w14:paraId="317305CF" w14:textId="77777777" w:rsidTr="00DD7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55" w:type="dxa"/>
            <w:noWrap/>
            <w:hideMark/>
          </w:tcPr>
          <w:p w14:paraId="2F73451D" w14:textId="35C64637" w:rsidR="00B94666" w:rsidRPr="00B94666" w:rsidRDefault="00971B78" w:rsidP="00971B7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Any time</w:t>
            </w:r>
          </w:p>
        </w:tc>
        <w:tc>
          <w:tcPr>
            <w:tcW w:w="1407" w:type="dxa"/>
            <w:noWrap/>
            <w:hideMark/>
          </w:tcPr>
          <w:p w14:paraId="742F2CF8" w14:textId="2C61A247" w:rsidR="00B94666" w:rsidRPr="00B94666" w:rsidRDefault="005054D4" w:rsidP="00971B7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B94666" w:rsidRPr="00B94666">
              <w:rPr>
                <w:rFonts w:ascii="Cambria" w:hAnsi="Cambria" w:cs="Calibri"/>
                <w:color w:val="000000"/>
              </w:rPr>
              <w:t>SCZ</w:t>
            </w:r>
          </w:p>
        </w:tc>
        <w:tc>
          <w:tcPr>
            <w:tcW w:w="0" w:type="dxa"/>
            <w:noWrap/>
            <w:hideMark/>
          </w:tcPr>
          <w:p w14:paraId="50DD1237" w14:textId="54D4B93D" w:rsidR="00B94666" w:rsidRPr="00B94666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B946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B946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0" w:type="dxa"/>
            <w:noWrap/>
            <w:hideMark/>
          </w:tcPr>
          <w:p w14:paraId="4C10A604" w14:textId="64443993" w:rsidR="00B94666" w:rsidRPr="00B94666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B946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B94666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0" w:type="dxa"/>
            <w:noWrap/>
            <w:hideMark/>
          </w:tcPr>
          <w:p w14:paraId="35BDBFB8" w14:textId="684C0EE5" w:rsidR="00B94666" w:rsidRPr="002B71D9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2B71D9">
              <w:rPr>
                <w:rFonts w:ascii="Cambria" w:hAnsi="Cambria" w:cs="Calibri"/>
                <w:color w:val="000000"/>
              </w:rPr>
              <w:t>8</w:t>
            </w:r>
            <w:r w:rsidR="00C72A1F" w:rsidRPr="002B71D9">
              <w:rPr>
                <w:rFonts w:ascii="Cambria" w:hAnsi="Cambria" w:cs="Calibri"/>
                <w:color w:val="000000"/>
              </w:rPr>
              <w:t>.</w:t>
            </w:r>
            <w:r w:rsidRPr="002B71D9">
              <w:rPr>
                <w:rFonts w:ascii="Cambria" w:hAnsi="Cambria" w:cs="Calibri"/>
                <w:color w:val="000000"/>
              </w:rPr>
              <w:t>50</w:t>
            </w:r>
            <w:r w:rsidR="00206725" w:rsidRPr="002B71D9">
              <w:rPr>
                <w:rFonts w:ascii="Cambria" w:hAnsi="Cambria" w:cs="Calibri"/>
                <w:color w:val="000000"/>
              </w:rPr>
              <w:t>x10-</w:t>
            </w:r>
            <w:r w:rsidRPr="002B71D9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0" w:type="dxa"/>
            <w:noWrap/>
            <w:hideMark/>
          </w:tcPr>
          <w:p w14:paraId="4B70CEA2" w14:textId="7FD6A7DC" w:rsidR="00B94666" w:rsidRPr="00B94666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B946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B94666">
              <w:rPr>
                <w:rFonts w:ascii="Cambria" w:hAnsi="Cambria" w:cs="Calibri"/>
                <w:color w:val="000000"/>
              </w:rPr>
              <w:t>95</w:t>
            </w:r>
          </w:p>
        </w:tc>
        <w:tc>
          <w:tcPr>
            <w:tcW w:w="0" w:type="dxa"/>
            <w:noWrap/>
            <w:hideMark/>
          </w:tcPr>
          <w:p w14:paraId="41B4000F" w14:textId="3DF8E4ED" w:rsidR="00B94666" w:rsidRPr="00B94666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B946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B94666">
              <w:rPr>
                <w:rFonts w:ascii="Cambria" w:hAnsi="Cambria" w:cs="Calibri"/>
                <w:color w:val="000000"/>
              </w:rPr>
              <w:t>06</w:t>
            </w:r>
          </w:p>
        </w:tc>
      </w:tr>
      <w:tr w:rsidR="00B94666" w:rsidRPr="00B94666" w14:paraId="2724B888" w14:textId="77777777" w:rsidTr="00DD7065">
        <w:trPr>
          <w:trHeight w:val="300"/>
        </w:trPr>
        <w:tc>
          <w:tcPr>
            <w:tcW w:w="2355" w:type="dxa"/>
            <w:noWrap/>
            <w:hideMark/>
          </w:tcPr>
          <w:p w14:paraId="24B29F2E" w14:textId="650B3872" w:rsidR="00B94666" w:rsidRPr="00B94666" w:rsidRDefault="00971B78" w:rsidP="00971B7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Any time</w:t>
            </w:r>
          </w:p>
        </w:tc>
        <w:tc>
          <w:tcPr>
            <w:tcW w:w="1407" w:type="dxa"/>
            <w:noWrap/>
            <w:hideMark/>
          </w:tcPr>
          <w:p w14:paraId="73917E66" w14:textId="3C24F743" w:rsidR="00B94666" w:rsidRPr="00B94666" w:rsidRDefault="005054D4" w:rsidP="00971B7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971B78">
              <w:rPr>
                <w:rFonts w:ascii="Cambria" w:hAnsi="Cambria" w:cs="Calibri"/>
                <w:color w:val="000000"/>
              </w:rPr>
              <w:t>AN</w:t>
            </w:r>
          </w:p>
        </w:tc>
        <w:tc>
          <w:tcPr>
            <w:tcW w:w="0" w:type="dxa"/>
            <w:noWrap/>
            <w:hideMark/>
          </w:tcPr>
          <w:p w14:paraId="2FAB1554" w14:textId="2DD9BB2A" w:rsidR="00B94666" w:rsidRPr="00B94666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B946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B94666">
              <w:rPr>
                <w:rFonts w:ascii="Cambria" w:hAnsi="Cambria" w:cs="Calibri"/>
                <w:color w:val="000000"/>
              </w:rPr>
              <w:t>06</w:t>
            </w:r>
          </w:p>
        </w:tc>
        <w:tc>
          <w:tcPr>
            <w:tcW w:w="0" w:type="dxa"/>
            <w:noWrap/>
            <w:hideMark/>
          </w:tcPr>
          <w:p w14:paraId="515DFE2C" w14:textId="0907DCFA" w:rsidR="00B94666" w:rsidRPr="00B94666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B946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B94666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0" w:type="dxa"/>
            <w:noWrap/>
            <w:hideMark/>
          </w:tcPr>
          <w:p w14:paraId="1DECC2D7" w14:textId="7CC42658" w:rsidR="00B94666" w:rsidRPr="002B71D9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2B71D9">
              <w:rPr>
                <w:rFonts w:ascii="Cambria" w:hAnsi="Cambria" w:cs="Calibri"/>
                <w:color w:val="000000"/>
              </w:rPr>
              <w:t>4</w:t>
            </w:r>
            <w:r w:rsidR="00C72A1F" w:rsidRPr="002B71D9">
              <w:rPr>
                <w:rFonts w:ascii="Cambria" w:hAnsi="Cambria" w:cs="Calibri"/>
                <w:color w:val="000000"/>
              </w:rPr>
              <w:t>.</w:t>
            </w:r>
            <w:r w:rsidRPr="002B71D9">
              <w:rPr>
                <w:rFonts w:ascii="Cambria" w:hAnsi="Cambria" w:cs="Calibri"/>
                <w:color w:val="000000"/>
              </w:rPr>
              <w:t>31</w:t>
            </w:r>
            <w:r w:rsidR="00206725" w:rsidRPr="002B71D9">
              <w:rPr>
                <w:rFonts w:ascii="Cambria" w:hAnsi="Cambria" w:cs="Calibri"/>
                <w:color w:val="000000"/>
              </w:rPr>
              <w:t>x10-</w:t>
            </w:r>
            <w:r w:rsidRPr="002B71D9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0" w:type="dxa"/>
            <w:noWrap/>
            <w:hideMark/>
          </w:tcPr>
          <w:p w14:paraId="1EFB7851" w14:textId="2249A440" w:rsidR="00B94666" w:rsidRPr="00B94666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B946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B94666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0" w:type="dxa"/>
            <w:noWrap/>
            <w:hideMark/>
          </w:tcPr>
          <w:p w14:paraId="30437678" w14:textId="6720775F" w:rsidR="00B94666" w:rsidRPr="00B94666" w:rsidRDefault="00B94666" w:rsidP="00971B78">
            <w:pPr>
              <w:rPr>
                <w:rFonts w:ascii="Cambria" w:hAnsi="Cambria" w:cs="Calibri"/>
                <w:color w:val="000000"/>
              </w:rPr>
            </w:pPr>
            <w:r w:rsidRPr="00B946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B94666">
              <w:rPr>
                <w:rFonts w:ascii="Cambria" w:hAnsi="Cambria" w:cs="Calibri"/>
                <w:color w:val="000000"/>
              </w:rPr>
              <w:t>12</w:t>
            </w:r>
          </w:p>
        </w:tc>
      </w:tr>
    </w:tbl>
    <w:p w14:paraId="05DD3FD3" w14:textId="77777777" w:rsidR="001E1269" w:rsidRPr="003A35BA" w:rsidRDefault="001E1269" w:rsidP="001E1269">
      <w:pPr>
        <w:rPr>
          <w:rFonts w:ascii="Cambria" w:hAnsi="Cambria"/>
          <w:lang w:val="en-US"/>
        </w:rPr>
      </w:pPr>
    </w:p>
    <w:p w14:paraId="026807C5" w14:textId="33A0CA29" w:rsidR="002C2126" w:rsidRDefault="002C2126" w:rsidP="001E1269">
      <w:pPr>
        <w:rPr>
          <w:rFonts w:ascii="Cambria" w:hAnsi="Cambria"/>
          <w:b/>
          <w:bCs/>
          <w:i/>
          <w:iCs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>+6 months after final discharge</w:t>
      </w:r>
    </w:p>
    <w:p w14:paraId="2C4679C0" w14:textId="77777777" w:rsidR="00971B78" w:rsidRPr="003A35BA" w:rsidRDefault="00971B78" w:rsidP="001E1269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10662" w:type="dxa"/>
        <w:tblInd w:w="-502" w:type="dxa"/>
        <w:tblLook w:val="0420" w:firstRow="1" w:lastRow="0" w:firstColumn="0" w:lastColumn="0" w:noHBand="0" w:noVBand="1"/>
      </w:tblPr>
      <w:tblGrid>
        <w:gridCol w:w="2368"/>
        <w:gridCol w:w="1394"/>
        <w:gridCol w:w="1380"/>
        <w:gridCol w:w="1156"/>
        <w:gridCol w:w="1604"/>
        <w:gridCol w:w="1380"/>
        <w:gridCol w:w="1380"/>
      </w:tblGrid>
      <w:tr w:rsidR="002C2126" w:rsidRPr="002C2126" w14:paraId="624416D4" w14:textId="77777777" w:rsidTr="00203D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3E68AC57" w14:textId="56E98A84" w:rsidR="002C2126" w:rsidRPr="002C2126" w:rsidRDefault="00971B78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Antidepressants</w:t>
            </w:r>
          </w:p>
        </w:tc>
        <w:tc>
          <w:tcPr>
            <w:tcW w:w="1394" w:type="dxa"/>
            <w:noWrap/>
            <w:hideMark/>
          </w:tcPr>
          <w:p w14:paraId="50A858ED" w14:textId="64065176" w:rsidR="002C2126" w:rsidRPr="002C2126" w:rsidRDefault="00F6699A" w:rsidP="000F28C8">
            <w:pPr>
              <w:rPr>
                <w:rFonts w:ascii="Cambria" w:hAnsi="Cambria" w:cs="Calibri"/>
                <w:color w:val="000000"/>
              </w:rPr>
            </w:pPr>
            <w:r w:rsidRPr="00971B78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1380" w:type="dxa"/>
            <w:noWrap/>
            <w:hideMark/>
          </w:tcPr>
          <w:p w14:paraId="65685556" w14:textId="0F53728C" w:rsidR="002C2126" w:rsidRPr="002C2126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971B78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1156" w:type="dxa"/>
            <w:noWrap/>
            <w:hideMark/>
          </w:tcPr>
          <w:p w14:paraId="6E9EAAE4" w14:textId="77772EAC" w:rsidR="002C2126" w:rsidRPr="002C2126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971B78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604" w:type="dxa"/>
            <w:noWrap/>
            <w:hideMark/>
          </w:tcPr>
          <w:p w14:paraId="580EE72F" w14:textId="45A269E9" w:rsidR="002C2126" w:rsidRPr="002C2126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971B78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380" w:type="dxa"/>
            <w:noWrap/>
            <w:hideMark/>
          </w:tcPr>
          <w:p w14:paraId="4EC7E7BD" w14:textId="24DE841F" w:rsidR="002C2126" w:rsidRPr="002C2126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971B78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380" w:type="dxa"/>
            <w:noWrap/>
            <w:hideMark/>
          </w:tcPr>
          <w:p w14:paraId="66122C8D" w14:textId="1A3E0618" w:rsidR="002C2126" w:rsidRPr="002C2126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971B78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2C2126" w:rsidRPr="002C2126" w14:paraId="41AB3FC4" w14:textId="77777777" w:rsidTr="00EB2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shd w:val="clear" w:color="auto" w:fill="AEAAAA" w:themeFill="background2" w:themeFillShade="BF"/>
            <w:noWrap/>
            <w:hideMark/>
          </w:tcPr>
          <w:p w14:paraId="692CBBA6" w14:textId="301F1BEB" w:rsidR="002C2126" w:rsidRPr="002C2126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7427BA13" w14:textId="38AC087A" w:rsidR="002C2126" w:rsidRPr="002C2126" w:rsidRDefault="005054D4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2C2126" w:rsidRPr="002C2126">
              <w:rPr>
                <w:rFonts w:ascii="Cambria" w:hAnsi="Cambria" w:cs="Calibri"/>
                <w:color w:val="000000"/>
              </w:rPr>
              <w:t>MDD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331A64E3" w14:textId="331D74E7" w:rsidR="002C2126" w:rsidRPr="002C2126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C212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2C2126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1156" w:type="dxa"/>
            <w:shd w:val="clear" w:color="auto" w:fill="AEAAAA" w:themeFill="background2" w:themeFillShade="BF"/>
            <w:noWrap/>
            <w:hideMark/>
          </w:tcPr>
          <w:p w14:paraId="169D2738" w14:textId="71A2CC7E" w:rsidR="002C2126" w:rsidRPr="002C2126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C212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2C2126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04" w:type="dxa"/>
            <w:shd w:val="clear" w:color="auto" w:fill="AEAAAA" w:themeFill="background2" w:themeFillShade="BF"/>
            <w:noWrap/>
            <w:hideMark/>
          </w:tcPr>
          <w:p w14:paraId="25F63F26" w14:textId="75903DB2" w:rsidR="002C2126" w:rsidRPr="002B71D9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B71D9">
              <w:rPr>
                <w:rFonts w:ascii="Cambria" w:hAnsi="Cambria" w:cs="Calibri"/>
                <w:color w:val="000000"/>
              </w:rPr>
              <w:t>1</w:t>
            </w:r>
            <w:r w:rsidR="00C72A1F" w:rsidRPr="002B71D9">
              <w:rPr>
                <w:rFonts w:ascii="Cambria" w:hAnsi="Cambria" w:cs="Calibri"/>
                <w:color w:val="000000"/>
              </w:rPr>
              <w:t>.</w:t>
            </w:r>
            <w:r w:rsidRPr="002B71D9">
              <w:rPr>
                <w:rFonts w:ascii="Cambria" w:hAnsi="Cambria" w:cs="Calibri"/>
                <w:color w:val="000000"/>
              </w:rPr>
              <w:t>05</w:t>
            </w:r>
            <w:r w:rsidR="00206725" w:rsidRPr="002B71D9">
              <w:rPr>
                <w:rFonts w:ascii="Cambria" w:hAnsi="Cambria" w:cs="Calibri"/>
                <w:color w:val="000000"/>
              </w:rPr>
              <w:t>x10-</w:t>
            </w:r>
            <w:r w:rsidRPr="002B71D9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72E16A4C" w14:textId="3C37CFD6" w:rsidR="002C2126" w:rsidRPr="002C2126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C212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2C2126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4CB7C91D" w14:textId="0FD044C4" w:rsidR="002C2126" w:rsidRPr="002C2126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C212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2C2126">
              <w:rPr>
                <w:rFonts w:ascii="Cambria" w:hAnsi="Cambria" w:cs="Calibri"/>
                <w:color w:val="000000"/>
              </w:rPr>
              <w:t>16</w:t>
            </w:r>
          </w:p>
        </w:tc>
      </w:tr>
      <w:tr w:rsidR="002C2126" w:rsidRPr="002C2126" w14:paraId="3DC2715C" w14:textId="77777777" w:rsidTr="00203D33">
        <w:trPr>
          <w:trHeight w:val="300"/>
        </w:trPr>
        <w:tc>
          <w:tcPr>
            <w:tcW w:w="2368" w:type="dxa"/>
            <w:noWrap/>
            <w:hideMark/>
          </w:tcPr>
          <w:p w14:paraId="61BA2110" w14:textId="0138B722" w:rsidR="002C2126" w:rsidRPr="002C2126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1394" w:type="dxa"/>
            <w:noWrap/>
            <w:hideMark/>
          </w:tcPr>
          <w:p w14:paraId="3C933B01" w14:textId="3ACDF2C8" w:rsidR="002C2126" w:rsidRPr="002C2126" w:rsidRDefault="005054D4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2C2126" w:rsidRPr="002C2126">
              <w:rPr>
                <w:rFonts w:ascii="Cambria" w:hAnsi="Cambria" w:cs="Calibri"/>
                <w:color w:val="000000"/>
              </w:rPr>
              <w:t>ADHD</w:t>
            </w:r>
          </w:p>
        </w:tc>
        <w:tc>
          <w:tcPr>
            <w:tcW w:w="1380" w:type="dxa"/>
            <w:noWrap/>
            <w:hideMark/>
          </w:tcPr>
          <w:p w14:paraId="774B672F" w14:textId="1F39C561" w:rsidR="002C2126" w:rsidRPr="002C2126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C212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2C2126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1156" w:type="dxa"/>
            <w:noWrap/>
            <w:hideMark/>
          </w:tcPr>
          <w:p w14:paraId="22C25D67" w14:textId="26C44001" w:rsidR="002C2126" w:rsidRPr="002C2126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C212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2C2126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04" w:type="dxa"/>
            <w:noWrap/>
            <w:hideMark/>
          </w:tcPr>
          <w:p w14:paraId="1585FE7B" w14:textId="29182674" w:rsidR="002C2126" w:rsidRPr="002B71D9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B71D9">
              <w:rPr>
                <w:rFonts w:ascii="Cambria" w:hAnsi="Cambria" w:cs="Calibri"/>
                <w:color w:val="000000"/>
              </w:rPr>
              <w:t>8</w:t>
            </w:r>
            <w:r w:rsidR="00C72A1F" w:rsidRPr="002B71D9">
              <w:rPr>
                <w:rFonts w:ascii="Cambria" w:hAnsi="Cambria" w:cs="Calibri"/>
                <w:color w:val="000000"/>
              </w:rPr>
              <w:t>.</w:t>
            </w:r>
            <w:r w:rsidRPr="002B71D9">
              <w:rPr>
                <w:rFonts w:ascii="Cambria" w:hAnsi="Cambria" w:cs="Calibri"/>
                <w:color w:val="000000"/>
              </w:rPr>
              <w:t>71</w:t>
            </w:r>
            <w:r w:rsidR="00206725" w:rsidRPr="002B71D9">
              <w:rPr>
                <w:rFonts w:ascii="Cambria" w:hAnsi="Cambria" w:cs="Calibri"/>
                <w:color w:val="000000"/>
              </w:rPr>
              <w:t>x10-</w:t>
            </w:r>
            <w:r w:rsidRPr="002B71D9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508061CA" w14:textId="26C093AD" w:rsidR="002C2126" w:rsidRPr="002C2126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C212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2C2126">
              <w:rPr>
                <w:rFonts w:ascii="Cambria" w:hAnsi="Cambria" w:cs="Calibri"/>
                <w:color w:val="000000"/>
              </w:rPr>
              <w:t>95</w:t>
            </w:r>
          </w:p>
        </w:tc>
        <w:tc>
          <w:tcPr>
            <w:tcW w:w="1380" w:type="dxa"/>
            <w:noWrap/>
            <w:hideMark/>
          </w:tcPr>
          <w:p w14:paraId="6834698F" w14:textId="7FEB6FA6" w:rsidR="002C2126" w:rsidRPr="002C2126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C212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2C2126">
              <w:rPr>
                <w:rFonts w:ascii="Cambria" w:hAnsi="Cambria" w:cs="Calibri"/>
                <w:color w:val="000000"/>
              </w:rPr>
              <w:t>05</w:t>
            </w:r>
          </w:p>
        </w:tc>
      </w:tr>
      <w:tr w:rsidR="002C2126" w:rsidRPr="002C2126" w14:paraId="67786134" w14:textId="77777777" w:rsidTr="0020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6783AB2A" w14:textId="6F6E46F5" w:rsidR="002C2126" w:rsidRPr="002C2126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1394" w:type="dxa"/>
            <w:noWrap/>
            <w:hideMark/>
          </w:tcPr>
          <w:p w14:paraId="414A54CE" w14:textId="09E7C0EB" w:rsidR="002C2126" w:rsidRPr="002C2126" w:rsidRDefault="005054D4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2C2126" w:rsidRPr="002C2126">
              <w:rPr>
                <w:rFonts w:ascii="Cambria" w:hAnsi="Cambria" w:cs="Calibri"/>
                <w:color w:val="000000"/>
              </w:rPr>
              <w:t>ASD</w:t>
            </w:r>
          </w:p>
        </w:tc>
        <w:tc>
          <w:tcPr>
            <w:tcW w:w="1380" w:type="dxa"/>
            <w:noWrap/>
            <w:hideMark/>
          </w:tcPr>
          <w:p w14:paraId="5BA447EA" w14:textId="29F56822" w:rsidR="002C2126" w:rsidRPr="002C2126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C212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2C2126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156" w:type="dxa"/>
            <w:noWrap/>
            <w:hideMark/>
          </w:tcPr>
          <w:p w14:paraId="4867B71F" w14:textId="4D754F97" w:rsidR="002C2126" w:rsidRPr="002C2126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C212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2C2126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04" w:type="dxa"/>
            <w:noWrap/>
            <w:hideMark/>
          </w:tcPr>
          <w:p w14:paraId="4DE8F54E" w14:textId="61673136" w:rsidR="002C2126" w:rsidRPr="002B71D9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B71D9">
              <w:rPr>
                <w:rFonts w:ascii="Cambria" w:hAnsi="Cambria" w:cs="Calibri"/>
                <w:color w:val="000000"/>
              </w:rPr>
              <w:t>5</w:t>
            </w:r>
            <w:r w:rsidR="00C72A1F" w:rsidRPr="002B71D9">
              <w:rPr>
                <w:rFonts w:ascii="Cambria" w:hAnsi="Cambria" w:cs="Calibri"/>
                <w:color w:val="000000"/>
              </w:rPr>
              <w:t>.</w:t>
            </w:r>
            <w:r w:rsidRPr="002B71D9">
              <w:rPr>
                <w:rFonts w:ascii="Cambria" w:hAnsi="Cambria" w:cs="Calibri"/>
                <w:color w:val="000000"/>
              </w:rPr>
              <w:t>46</w:t>
            </w:r>
            <w:r w:rsidR="00206725" w:rsidRPr="002B71D9">
              <w:rPr>
                <w:rFonts w:ascii="Cambria" w:hAnsi="Cambria" w:cs="Calibri"/>
                <w:color w:val="000000"/>
              </w:rPr>
              <w:t>x10-</w:t>
            </w:r>
            <w:r w:rsidRPr="002B71D9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D179164" w14:textId="359EFD13" w:rsidR="002C2126" w:rsidRPr="002C2126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C212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2C2126">
              <w:rPr>
                <w:rFonts w:ascii="Cambria" w:hAnsi="Cambria" w:cs="Calibri"/>
                <w:color w:val="000000"/>
              </w:rPr>
              <w:t>97</w:t>
            </w:r>
          </w:p>
        </w:tc>
        <w:tc>
          <w:tcPr>
            <w:tcW w:w="1380" w:type="dxa"/>
            <w:noWrap/>
            <w:hideMark/>
          </w:tcPr>
          <w:p w14:paraId="0C31A44A" w14:textId="7F0F5A69" w:rsidR="002C2126" w:rsidRPr="002C2126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C212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2C2126">
              <w:rPr>
                <w:rFonts w:ascii="Cambria" w:hAnsi="Cambria" w:cs="Calibri"/>
                <w:color w:val="000000"/>
              </w:rPr>
              <w:t>07</w:t>
            </w:r>
          </w:p>
        </w:tc>
      </w:tr>
      <w:tr w:rsidR="002C2126" w:rsidRPr="002C2126" w14:paraId="14A606DA" w14:textId="77777777" w:rsidTr="00203D33">
        <w:trPr>
          <w:trHeight w:val="300"/>
        </w:trPr>
        <w:tc>
          <w:tcPr>
            <w:tcW w:w="2368" w:type="dxa"/>
            <w:noWrap/>
            <w:hideMark/>
          </w:tcPr>
          <w:p w14:paraId="1035FC2F" w14:textId="7D27044B" w:rsidR="002C2126" w:rsidRPr="002C2126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1394" w:type="dxa"/>
            <w:noWrap/>
            <w:hideMark/>
          </w:tcPr>
          <w:p w14:paraId="021846F5" w14:textId="78D9B40E" w:rsidR="002C2126" w:rsidRPr="002C2126" w:rsidRDefault="005054D4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971B78">
              <w:rPr>
                <w:rFonts w:ascii="Cambria" w:hAnsi="Cambria" w:cs="Calibri"/>
                <w:color w:val="000000"/>
              </w:rPr>
              <w:t>BD</w:t>
            </w:r>
          </w:p>
        </w:tc>
        <w:tc>
          <w:tcPr>
            <w:tcW w:w="1380" w:type="dxa"/>
            <w:noWrap/>
            <w:hideMark/>
          </w:tcPr>
          <w:p w14:paraId="7866DB19" w14:textId="77E67302" w:rsidR="002C2126" w:rsidRPr="002C2126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C212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2C212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156" w:type="dxa"/>
            <w:noWrap/>
            <w:hideMark/>
          </w:tcPr>
          <w:p w14:paraId="1CF053D5" w14:textId="7B528C92" w:rsidR="002C2126" w:rsidRPr="002C2126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C212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2C2126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04" w:type="dxa"/>
            <w:noWrap/>
            <w:hideMark/>
          </w:tcPr>
          <w:p w14:paraId="4ACCE5A0" w14:textId="47D76779" w:rsidR="002C2126" w:rsidRPr="002B71D9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B71D9">
              <w:rPr>
                <w:rFonts w:ascii="Cambria" w:hAnsi="Cambria" w:cs="Calibri"/>
                <w:color w:val="000000"/>
              </w:rPr>
              <w:t>6</w:t>
            </w:r>
            <w:r w:rsidR="00C72A1F" w:rsidRPr="002B71D9">
              <w:rPr>
                <w:rFonts w:ascii="Cambria" w:hAnsi="Cambria" w:cs="Calibri"/>
                <w:color w:val="000000"/>
              </w:rPr>
              <w:t>.</w:t>
            </w:r>
            <w:r w:rsidRPr="002B71D9">
              <w:rPr>
                <w:rFonts w:ascii="Cambria" w:hAnsi="Cambria" w:cs="Calibri"/>
                <w:color w:val="000000"/>
              </w:rPr>
              <w:t>08</w:t>
            </w:r>
            <w:r w:rsidR="00206725" w:rsidRPr="002B71D9">
              <w:rPr>
                <w:rFonts w:ascii="Cambria" w:hAnsi="Cambria" w:cs="Calibri"/>
                <w:color w:val="000000"/>
              </w:rPr>
              <w:t>x10-</w:t>
            </w:r>
            <w:r w:rsidRPr="002B71D9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191FD66" w14:textId="71B71C2B" w:rsidR="002C2126" w:rsidRPr="002C2126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C212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2C2126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1380" w:type="dxa"/>
            <w:noWrap/>
            <w:hideMark/>
          </w:tcPr>
          <w:p w14:paraId="48B2F677" w14:textId="2E45D27D" w:rsidR="002C2126" w:rsidRPr="002C2126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C212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2C2126">
              <w:rPr>
                <w:rFonts w:ascii="Cambria" w:hAnsi="Cambria" w:cs="Calibri"/>
                <w:color w:val="000000"/>
              </w:rPr>
              <w:t>07</w:t>
            </w:r>
          </w:p>
        </w:tc>
      </w:tr>
      <w:tr w:rsidR="002C2126" w:rsidRPr="002C2126" w14:paraId="616C6A10" w14:textId="77777777" w:rsidTr="0020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4061A7F2" w14:textId="17E12DED" w:rsidR="002C2126" w:rsidRPr="002C2126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1394" w:type="dxa"/>
            <w:noWrap/>
            <w:hideMark/>
          </w:tcPr>
          <w:p w14:paraId="7D74C514" w14:textId="3AECB723" w:rsidR="002C2126" w:rsidRPr="002C2126" w:rsidRDefault="005054D4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2C2126" w:rsidRPr="002C2126">
              <w:rPr>
                <w:rFonts w:ascii="Cambria" w:hAnsi="Cambria" w:cs="Calibri"/>
                <w:color w:val="000000"/>
              </w:rPr>
              <w:t>SCZ</w:t>
            </w:r>
          </w:p>
        </w:tc>
        <w:tc>
          <w:tcPr>
            <w:tcW w:w="1380" w:type="dxa"/>
            <w:noWrap/>
            <w:hideMark/>
          </w:tcPr>
          <w:p w14:paraId="03B98C20" w14:textId="3497CB47" w:rsidR="002C2126" w:rsidRPr="002C2126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C212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2C2126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1156" w:type="dxa"/>
            <w:noWrap/>
            <w:hideMark/>
          </w:tcPr>
          <w:p w14:paraId="004164D8" w14:textId="3D2128DD" w:rsidR="002C2126" w:rsidRPr="002C2126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C212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2C2126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04" w:type="dxa"/>
            <w:noWrap/>
            <w:hideMark/>
          </w:tcPr>
          <w:p w14:paraId="67C6754D" w14:textId="598E329D" w:rsidR="002C2126" w:rsidRPr="002B71D9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B71D9">
              <w:rPr>
                <w:rFonts w:ascii="Cambria" w:hAnsi="Cambria" w:cs="Calibri"/>
                <w:color w:val="000000"/>
              </w:rPr>
              <w:t>8</w:t>
            </w:r>
            <w:r w:rsidR="00C72A1F" w:rsidRPr="002B71D9">
              <w:rPr>
                <w:rFonts w:ascii="Cambria" w:hAnsi="Cambria" w:cs="Calibri"/>
                <w:color w:val="000000"/>
              </w:rPr>
              <w:t>.</w:t>
            </w:r>
            <w:r w:rsidRPr="002B71D9">
              <w:rPr>
                <w:rFonts w:ascii="Cambria" w:hAnsi="Cambria" w:cs="Calibri"/>
                <w:color w:val="000000"/>
              </w:rPr>
              <w:t>88</w:t>
            </w:r>
            <w:r w:rsidR="00206725" w:rsidRPr="002B71D9">
              <w:rPr>
                <w:rFonts w:ascii="Cambria" w:hAnsi="Cambria" w:cs="Calibri"/>
                <w:color w:val="000000"/>
              </w:rPr>
              <w:t>x10-</w:t>
            </w:r>
            <w:r w:rsidRPr="002B71D9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38F0C13" w14:textId="2EFD9E46" w:rsidR="002C2126" w:rsidRPr="002C2126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C212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2C2126">
              <w:rPr>
                <w:rFonts w:ascii="Cambria" w:hAnsi="Cambria" w:cs="Calibri"/>
                <w:color w:val="000000"/>
              </w:rPr>
              <w:t>95</w:t>
            </w:r>
          </w:p>
        </w:tc>
        <w:tc>
          <w:tcPr>
            <w:tcW w:w="1380" w:type="dxa"/>
            <w:noWrap/>
            <w:hideMark/>
          </w:tcPr>
          <w:p w14:paraId="61CF1BDA" w14:textId="6B2C554D" w:rsidR="002C2126" w:rsidRPr="002C2126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C212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2C2126">
              <w:rPr>
                <w:rFonts w:ascii="Cambria" w:hAnsi="Cambria" w:cs="Calibri"/>
                <w:color w:val="000000"/>
              </w:rPr>
              <w:t>06</w:t>
            </w:r>
          </w:p>
        </w:tc>
      </w:tr>
      <w:tr w:rsidR="002C2126" w:rsidRPr="002C2126" w14:paraId="62E41EA5" w14:textId="77777777" w:rsidTr="00203D33">
        <w:trPr>
          <w:trHeight w:val="300"/>
        </w:trPr>
        <w:tc>
          <w:tcPr>
            <w:tcW w:w="2368" w:type="dxa"/>
            <w:noWrap/>
            <w:hideMark/>
          </w:tcPr>
          <w:p w14:paraId="172DC8EC" w14:textId="3676F653" w:rsidR="002C2126" w:rsidRPr="002C2126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1394" w:type="dxa"/>
            <w:noWrap/>
            <w:hideMark/>
          </w:tcPr>
          <w:p w14:paraId="5281C8CB" w14:textId="2538B267" w:rsidR="002C2126" w:rsidRPr="002C2126" w:rsidRDefault="005054D4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971B78">
              <w:rPr>
                <w:rFonts w:ascii="Cambria" w:hAnsi="Cambria" w:cs="Calibri"/>
                <w:color w:val="000000"/>
              </w:rPr>
              <w:t>AN</w:t>
            </w:r>
          </w:p>
        </w:tc>
        <w:tc>
          <w:tcPr>
            <w:tcW w:w="1380" w:type="dxa"/>
            <w:noWrap/>
            <w:hideMark/>
          </w:tcPr>
          <w:p w14:paraId="58010363" w14:textId="6054AE2F" w:rsidR="002C2126" w:rsidRPr="002C2126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C212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2C2126">
              <w:rPr>
                <w:rFonts w:ascii="Cambria" w:hAnsi="Cambria" w:cs="Calibri"/>
                <w:color w:val="000000"/>
              </w:rPr>
              <w:t>06</w:t>
            </w:r>
          </w:p>
        </w:tc>
        <w:tc>
          <w:tcPr>
            <w:tcW w:w="1156" w:type="dxa"/>
            <w:noWrap/>
            <w:hideMark/>
          </w:tcPr>
          <w:p w14:paraId="39EBDF88" w14:textId="633EFA9C" w:rsidR="002C2126" w:rsidRPr="002C2126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C212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2C2126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04" w:type="dxa"/>
            <w:noWrap/>
            <w:hideMark/>
          </w:tcPr>
          <w:p w14:paraId="28EB33D5" w14:textId="77C71E73" w:rsidR="002C2126" w:rsidRPr="002B71D9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B71D9">
              <w:rPr>
                <w:rFonts w:ascii="Cambria" w:hAnsi="Cambria" w:cs="Calibri"/>
                <w:color w:val="000000"/>
              </w:rPr>
              <w:t>3</w:t>
            </w:r>
            <w:r w:rsidR="00C72A1F" w:rsidRPr="002B71D9">
              <w:rPr>
                <w:rFonts w:ascii="Cambria" w:hAnsi="Cambria" w:cs="Calibri"/>
                <w:color w:val="000000"/>
              </w:rPr>
              <w:t>.</w:t>
            </w:r>
            <w:r w:rsidRPr="002B71D9">
              <w:rPr>
                <w:rFonts w:ascii="Cambria" w:hAnsi="Cambria" w:cs="Calibri"/>
                <w:color w:val="000000"/>
              </w:rPr>
              <w:t>50</w:t>
            </w:r>
            <w:r w:rsidR="00206725" w:rsidRPr="002B71D9">
              <w:rPr>
                <w:rFonts w:ascii="Cambria" w:hAnsi="Cambria" w:cs="Calibri"/>
                <w:color w:val="000000"/>
              </w:rPr>
              <w:t>x10-</w:t>
            </w:r>
            <w:r w:rsidRPr="002B71D9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2303A88" w14:textId="22EF27A2" w:rsidR="002C2126" w:rsidRPr="002C2126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C212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2C2126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6F427089" w14:textId="1036EB03" w:rsidR="002C2126" w:rsidRPr="002C2126" w:rsidRDefault="002C2126" w:rsidP="000F28C8">
            <w:pPr>
              <w:rPr>
                <w:rFonts w:ascii="Cambria" w:hAnsi="Cambria" w:cs="Calibri"/>
                <w:color w:val="000000"/>
              </w:rPr>
            </w:pPr>
            <w:r w:rsidRPr="002C212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2C2126">
              <w:rPr>
                <w:rFonts w:ascii="Cambria" w:hAnsi="Cambria" w:cs="Calibri"/>
                <w:color w:val="000000"/>
              </w:rPr>
              <w:t>11</w:t>
            </w:r>
          </w:p>
        </w:tc>
      </w:tr>
    </w:tbl>
    <w:p w14:paraId="37ED14EB" w14:textId="77777777" w:rsidR="002C2126" w:rsidRPr="003A35BA" w:rsidRDefault="002C2126" w:rsidP="001E1269">
      <w:pPr>
        <w:rPr>
          <w:rFonts w:ascii="Cambria" w:hAnsi="Cambria"/>
          <w:lang w:val="en-US"/>
        </w:rPr>
      </w:pPr>
    </w:p>
    <w:p w14:paraId="75B27CEC" w14:textId="1FD8A453" w:rsidR="002C2126" w:rsidRDefault="002C2126" w:rsidP="001E1269">
      <w:pPr>
        <w:rPr>
          <w:rFonts w:ascii="Cambria" w:hAnsi="Cambria"/>
          <w:b/>
          <w:bCs/>
          <w:i/>
          <w:iCs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>+1 year after final discharge</w:t>
      </w:r>
    </w:p>
    <w:p w14:paraId="38D0F32A" w14:textId="77777777" w:rsidR="00971B78" w:rsidRPr="003A35BA" w:rsidRDefault="00971B78" w:rsidP="001E1269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10662" w:type="dxa"/>
        <w:tblInd w:w="-502" w:type="dxa"/>
        <w:tblLook w:val="0420" w:firstRow="1" w:lastRow="0" w:firstColumn="0" w:lastColumn="0" w:noHBand="0" w:noVBand="1"/>
      </w:tblPr>
      <w:tblGrid>
        <w:gridCol w:w="2368"/>
        <w:gridCol w:w="1394"/>
        <w:gridCol w:w="1380"/>
        <w:gridCol w:w="1156"/>
        <w:gridCol w:w="1604"/>
        <w:gridCol w:w="1380"/>
        <w:gridCol w:w="1380"/>
      </w:tblGrid>
      <w:tr w:rsidR="00CC6865" w:rsidRPr="00CC6865" w14:paraId="60B372A9" w14:textId="77777777" w:rsidTr="00203D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26BA172F" w14:textId="6EB7970F" w:rsidR="00CC6865" w:rsidRPr="00CC6865" w:rsidRDefault="00971B78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Antidepressants</w:t>
            </w:r>
          </w:p>
        </w:tc>
        <w:tc>
          <w:tcPr>
            <w:tcW w:w="1394" w:type="dxa"/>
            <w:noWrap/>
            <w:hideMark/>
          </w:tcPr>
          <w:p w14:paraId="4C1826F6" w14:textId="20C46053" w:rsidR="00CC6865" w:rsidRPr="00CC6865" w:rsidRDefault="00F6699A" w:rsidP="000F28C8">
            <w:pPr>
              <w:rPr>
                <w:rFonts w:ascii="Cambria" w:hAnsi="Cambria" w:cs="Calibri"/>
                <w:color w:val="000000"/>
              </w:rPr>
            </w:pPr>
            <w:r w:rsidRPr="00971B78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1380" w:type="dxa"/>
            <w:noWrap/>
            <w:hideMark/>
          </w:tcPr>
          <w:p w14:paraId="559B90BF" w14:textId="272634EF" w:rsidR="00CC6865" w:rsidRPr="00CC6865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971B78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1156" w:type="dxa"/>
            <w:noWrap/>
            <w:hideMark/>
          </w:tcPr>
          <w:p w14:paraId="4C0CC002" w14:textId="51A0C659" w:rsidR="00CC6865" w:rsidRPr="00CC6865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971B78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604" w:type="dxa"/>
            <w:noWrap/>
            <w:hideMark/>
          </w:tcPr>
          <w:p w14:paraId="202EF7A7" w14:textId="7B5665D7" w:rsidR="00CC6865" w:rsidRPr="00CC6865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971B78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380" w:type="dxa"/>
            <w:noWrap/>
            <w:hideMark/>
          </w:tcPr>
          <w:p w14:paraId="44DF7CDD" w14:textId="3D8C93D8" w:rsidR="00CC6865" w:rsidRPr="00CC6865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971B78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380" w:type="dxa"/>
            <w:noWrap/>
            <w:hideMark/>
          </w:tcPr>
          <w:p w14:paraId="4CC5F0CB" w14:textId="3CA1C83B" w:rsidR="00CC6865" w:rsidRPr="00CC6865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971B78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CC6865" w:rsidRPr="00CC6865" w14:paraId="7F1D45A4" w14:textId="77777777" w:rsidTr="00EB2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shd w:val="clear" w:color="auto" w:fill="AEAAAA" w:themeFill="background2" w:themeFillShade="BF"/>
            <w:noWrap/>
            <w:hideMark/>
          </w:tcPr>
          <w:p w14:paraId="5F42B235" w14:textId="0D028B7D" w:rsidR="00CC6865" w:rsidRPr="00CC6865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1CBB7BEA" w14:textId="31CDEE27" w:rsidR="00CC6865" w:rsidRPr="00CC6865" w:rsidRDefault="005054D4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CC6865" w:rsidRPr="00CC6865">
              <w:rPr>
                <w:rFonts w:ascii="Cambria" w:hAnsi="Cambria" w:cs="Calibri"/>
                <w:color w:val="000000"/>
              </w:rPr>
              <w:t>MDD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5F8D7F9F" w14:textId="00D13ED5" w:rsidR="00CC6865" w:rsidRPr="00CC6865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CC6865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C6865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1156" w:type="dxa"/>
            <w:shd w:val="clear" w:color="auto" w:fill="AEAAAA" w:themeFill="background2" w:themeFillShade="BF"/>
            <w:noWrap/>
            <w:hideMark/>
          </w:tcPr>
          <w:p w14:paraId="5265D8C4" w14:textId="78D00F48" w:rsidR="00CC6865" w:rsidRPr="00CC6865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CC6865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C6865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04" w:type="dxa"/>
            <w:shd w:val="clear" w:color="auto" w:fill="AEAAAA" w:themeFill="background2" w:themeFillShade="BF"/>
            <w:noWrap/>
            <w:hideMark/>
          </w:tcPr>
          <w:p w14:paraId="2839C786" w14:textId="5D9AEC51" w:rsidR="00CC6865" w:rsidRPr="002B71D9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2B71D9">
              <w:rPr>
                <w:rFonts w:ascii="Cambria" w:hAnsi="Cambria" w:cs="Calibri"/>
                <w:color w:val="000000"/>
              </w:rPr>
              <w:t>1</w:t>
            </w:r>
            <w:r w:rsidR="00C72A1F" w:rsidRPr="002B71D9">
              <w:rPr>
                <w:rFonts w:ascii="Cambria" w:hAnsi="Cambria" w:cs="Calibri"/>
                <w:color w:val="000000"/>
              </w:rPr>
              <w:t>.</w:t>
            </w:r>
            <w:r w:rsidRPr="002B71D9">
              <w:rPr>
                <w:rFonts w:ascii="Cambria" w:hAnsi="Cambria" w:cs="Calibri"/>
                <w:color w:val="000000"/>
              </w:rPr>
              <w:t>64</w:t>
            </w:r>
            <w:r w:rsidR="00206725" w:rsidRPr="002B71D9">
              <w:rPr>
                <w:rFonts w:ascii="Cambria" w:hAnsi="Cambria" w:cs="Calibri"/>
                <w:color w:val="000000"/>
              </w:rPr>
              <w:t>x10-</w:t>
            </w:r>
            <w:r w:rsidRPr="002B71D9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4BA81DDF" w14:textId="7ADEF444" w:rsidR="00CC6865" w:rsidRPr="00CC6865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CC6865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C6865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0B8EC4B7" w14:textId="02C83BA3" w:rsidR="00CC6865" w:rsidRPr="00CC6865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CC6865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C6865">
              <w:rPr>
                <w:rFonts w:ascii="Cambria" w:hAnsi="Cambria" w:cs="Calibri"/>
                <w:color w:val="000000"/>
              </w:rPr>
              <w:t>15</w:t>
            </w:r>
          </w:p>
        </w:tc>
      </w:tr>
      <w:tr w:rsidR="00CC6865" w:rsidRPr="00CC6865" w14:paraId="4A91E68E" w14:textId="77777777" w:rsidTr="00203D33">
        <w:trPr>
          <w:trHeight w:val="300"/>
        </w:trPr>
        <w:tc>
          <w:tcPr>
            <w:tcW w:w="2368" w:type="dxa"/>
            <w:noWrap/>
            <w:hideMark/>
          </w:tcPr>
          <w:p w14:paraId="2105A861" w14:textId="6BBFD851" w:rsidR="00CC6865" w:rsidRPr="00CC6865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1394" w:type="dxa"/>
            <w:noWrap/>
            <w:hideMark/>
          </w:tcPr>
          <w:p w14:paraId="71195831" w14:textId="4436260F" w:rsidR="00CC6865" w:rsidRPr="00CC6865" w:rsidRDefault="005054D4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CC6865" w:rsidRPr="00CC6865">
              <w:rPr>
                <w:rFonts w:ascii="Cambria" w:hAnsi="Cambria" w:cs="Calibri"/>
                <w:color w:val="000000"/>
              </w:rPr>
              <w:t>ADHD</w:t>
            </w:r>
          </w:p>
        </w:tc>
        <w:tc>
          <w:tcPr>
            <w:tcW w:w="1380" w:type="dxa"/>
            <w:noWrap/>
            <w:hideMark/>
          </w:tcPr>
          <w:p w14:paraId="74595086" w14:textId="045F9180" w:rsidR="00CC6865" w:rsidRPr="00CC6865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CC6865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C6865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1156" w:type="dxa"/>
            <w:noWrap/>
            <w:hideMark/>
          </w:tcPr>
          <w:p w14:paraId="21732722" w14:textId="5FB5824C" w:rsidR="00CC6865" w:rsidRPr="00CC6865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CC6865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C6865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604" w:type="dxa"/>
            <w:noWrap/>
            <w:hideMark/>
          </w:tcPr>
          <w:p w14:paraId="59B0FFF8" w14:textId="1B505A9C" w:rsidR="00CC6865" w:rsidRPr="002B71D9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2B71D9">
              <w:rPr>
                <w:rFonts w:ascii="Cambria" w:hAnsi="Cambria" w:cs="Calibri"/>
                <w:color w:val="000000"/>
              </w:rPr>
              <w:t>7</w:t>
            </w:r>
            <w:r w:rsidR="00C72A1F" w:rsidRPr="002B71D9">
              <w:rPr>
                <w:rFonts w:ascii="Cambria" w:hAnsi="Cambria" w:cs="Calibri"/>
                <w:color w:val="000000"/>
              </w:rPr>
              <w:t>.</w:t>
            </w:r>
            <w:r w:rsidRPr="002B71D9">
              <w:rPr>
                <w:rFonts w:ascii="Cambria" w:hAnsi="Cambria" w:cs="Calibri"/>
                <w:color w:val="000000"/>
              </w:rPr>
              <w:t>47</w:t>
            </w:r>
            <w:r w:rsidR="00206725" w:rsidRPr="002B71D9">
              <w:rPr>
                <w:rFonts w:ascii="Cambria" w:hAnsi="Cambria" w:cs="Calibri"/>
                <w:color w:val="000000"/>
              </w:rPr>
              <w:t>x10-</w:t>
            </w:r>
            <w:r w:rsidRPr="002B71D9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658A4E8" w14:textId="04F9E40F" w:rsidR="00CC6865" w:rsidRPr="00CC6865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CC6865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C6865">
              <w:rPr>
                <w:rFonts w:ascii="Cambria" w:hAnsi="Cambria" w:cs="Calibri"/>
                <w:color w:val="000000"/>
              </w:rPr>
              <w:t>94</w:t>
            </w:r>
          </w:p>
        </w:tc>
        <w:tc>
          <w:tcPr>
            <w:tcW w:w="1380" w:type="dxa"/>
            <w:noWrap/>
            <w:hideMark/>
          </w:tcPr>
          <w:p w14:paraId="41BB53FD" w14:textId="28154F27" w:rsidR="00CC6865" w:rsidRPr="00CC6865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CC6865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C6865">
              <w:rPr>
                <w:rFonts w:ascii="Cambria" w:hAnsi="Cambria" w:cs="Calibri"/>
                <w:color w:val="000000"/>
              </w:rPr>
              <w:t>04</w:t>
            </w:r>
          </w:p>
        </w:tc>
      </w:tr>
      <w:tr w:rsidR="00CC6865" w:rsidRPr="00CC6865" w14:paraId="7A4F227E" w14:textId="77777777" w:rsidTr="0020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5A46A0AA" w14:textId="105AFAA4" w:rsidR="00CC6865" w:rsidRPr="00CC6865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1394" w:type="dxa"/>
            <w:noWrap/>
            <w:hideMark/>
          </w:tcPr>
          <w:p w14:paraId="628E73BF" w14:textId="6C5EE9C2" w:rsidR="00CC6865" w:rsidRPr="00CC6865" w:rsidRDefault="005054D4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CC6865" w:rsidRPr="00CC6865">
              <w:rPr>
                <w:rFonts w:ascii="Cambria" w:hAnsi="Cambria" w:cs="Calibri"/>
                <w:color w:val="000000"/>
              </w:rPr>
              <w:t>ASD</w:t>
            </w:r>
          </w:p>
        </w:tc>
        <w:tc>
          <w:tcPr>
            <w:tcW w:w="1380" w:type="dxa"/>
            <w:noWrap/>
            <w:hideMark/>
          </w:tcPr>
          <w:p w14:paraId="0DFB4600" w14:textId="591BCB63" w:rsidR="00CC6865" w:rsidRPr="00CC6865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CC6865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C6865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156" w:type="dxa"/>
            <w:noWrap/>
            <w:hideMark/>
          </w:tcPr>
          <w:p w14:paraId="7BB918C8" w14:textId="03A02716" w:rsidR="00CC6865" w:rsidRPr="00CC6865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CC6865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C6865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604" w:type="dxa"/>
            <w:noWrap/>
            <w:hideMark/>
          </w:tcPr>
          <w:p w14:paraId="06F8A5FF" w14:textId="408E24DC" w:rsidR="00CC6865" w:rsidRPr="002B71D9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2B71D9">
              <w:rPr>
                <w:rFonts w:ascii="Cambria" w:hAnsi="Cambria" w:cs="Calibri"/>
                <w:color w:val="000000"/>
              </w:rPr>
              <w:t>7</w:t>
            </w:r>
            <w:r w:rsidR="00C72A1F" w:rsidRPr="002B71D9">
              <w:rPr>
                <w:rFonts w:ascii="Cambria" w:hAnsi="Cambria" w:cs="Calibri"/>
                <w:color w:val="000000"/>
              </w:rPr>
              <w:t>.</w:t>
            </w:r>
            <w:r w:rsidRPr="002B71D9">
              <w:rPr>
                <w:rFonts w:ascii="Cambria" w:hAnsi="Cambria" w:cs="Calibri"/>
                <w:color w:val="000000"/>
              </w:rPr>
              <w:t>05</w:t>
            </w:r>
            <w:r w:rsidR="00206725" w:rsidRPr="002B71D9">
              <w:rPr>
                <w:rFonts w:ascii="Cambria" w:hAnsi="Cambria" w:cs="Calibri"/>
                <w:color w:val="000000"/>
              </w:rPr>
              <w:t>x10-</w:t>
            </w:r>
            <w:r w:rsidRPr="002B71D9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C04EC59" w14:textId="0FD553FC" w:rsidR="00CC6865" w:rsidRPr="00CC6865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CC6865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C6865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1380" w:type="dxa"/>
            <w:noWrap/>
            <w:hideMark/>
          </w:tcPr>
          <w:p w14:paraId="33EBDB77" w14:textId="5419FA9E" w:rsidR="00CC6865" w:rsidRPr="00CC6865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CC6865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C6865">
              <w:rPr>
                <w:rFonts w:ascii="Cambria" w:hAnsi="Cambria" w:cs="Calibri"/>
                <w:color w:val="000000"/>
              </w:rPr>
              <w:t>06</w:t>
            </w:r>
          </w:p>
        </w:tc>
      </w:tr>
      <w:tr w:rsidR="00CC6865" w:rsidRPr="00CC6865" w14:paraId="677BD664" w14:textId="77777777" w:rsidTr="00203D33">
        <w:trPr>
          <w:trHeight w:val="300"/>
        </w:trPr>
        <w:tc>
          <w:tcPr>
            <w:tcW w:w="2368" w:type="dxa"/>
            <w:noWrap/>
            <w:hideMark/>
          </w:tcPr>
          <w:p w14:paraId="48EB39CD" w14:textId="090155CE" w:rsidR="00CC6865" w:rsidRPr="00CC6865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1394" w:type="dxa"/>
            <w:noWrap/>
            <w:hideMark/>
          </w:tcPr>
          <w:p w14:paraId="03155B3F" w14:textId="17B75F10" w:rsidR="00CC6865" w:rsidRPr="00CC6865" w:rsidRDefault="005054D4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971B78">
              <w:rPr>
                <w:rFonts w:ascii="Cambria" w:hAnsi="Cambria" w:cs="Calibri"/>
                <w:color w:val="000000"/>
              </w:rPr>
              <w:t>BD</w:t>
            </w:r>
          </w:p>
        </w:tc>
        <w:tc>
          <w:tcPr>
            <w:tcW w:w="1380" w:type="dxa"/>
            <w:noWrap/>
            <w:hideMark/>
          </w:tcPr>
          <w:p w14:paraId="655A3755" w14:textId="2119D6CA" w:rsidR="00CC6865" w:rsidRPr="00CC6865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CC6865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C6865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156" w:type="dxa"/>
            <w:noWrap/>
            <w:hideMark/>
          </w:tcPr>
          <w:p w14:paraId="5109A19B" w14:textId="16D23139" w:rsidR="00CC6865" w:rsidRPr="00CC6865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CC6865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C6865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604" w:type="dxa"/>
            <w:noWrap/>
            <w:hideMark/>
          </w:tcPr>
          <w:p w14:paraId="79898D19" w14:textId="439BC02B" w:rsidR="00CC6865" w:rsidRPr="002B71D9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2B71D9">
              <w:rPr>
                <w:rFonts w:ascii="Cambria" w:hAnsi="Cambria" w:cs="Calibri"/>
                <w:color w:val="000000"/>
              </w:rPr>
              <w:t>7</w:t>
            </w:r>
            <w:r w:rsidR="00C72A1F" w:rsidRPr="002B71D9">
              <w:rPr>
                <w:rFonts w:ascii="Cambria" w:hAnsi="Cambria" w:cs="Calibri"/>
                <w:color w:val="000000"/>
              </w:rPr>
              <w:t>.</w:t>
            </w:r>
            <w:r w:rsidRPr="002B71D9">
              <w:rPr>
                <w:rFonts w:ascii="Cambria" w:hAnsi="Cambria" w:cs="Calibri"/>
                <w:color w:val="000000"/>
              </w:rPr>
              <w:t>10</w:t>
            </w:r>
            <w:r w:rsidR="00206725" w:rsidRPr="002B71D9">
              <w:rPr>
                <w:rFonts w:ascii="Cambria" w:hAnsi="Cambria" w:cs="Calibri"/>
                <w:color w:val="000000"/>
              </w:rPr>
              <w:t>x10-</w:t>
            </w:r>
            <w:r w:rsidRPr="002B71D9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CF6F776" w14:textId="6C3B55B1" w:rsidR="00CC6865" w:rsidRPr="00CC6865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CC6865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C6865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1380" w:type="dxa"/>
            <w:noWrap/>
            <w:hideMark/>
          </w:tcPr>
          <w:p w14:paraId="19803B9E" w14:textId="07103022" w:rsidR="00CC6865" w:rsidRPr="00CC6865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CC6865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C6865">
              <w:rPr>
                <w:rFonts w:ascii="Cambria" w:hAnsi="Cambria" w:cs="Calibri"/>
                <w:color w:val="000000"/>
              </w:rPr>
              <w:t>06</w:t>
            </w:r>
          </w:p>
        </w:tc>
      </w:tr>
      <w:tr w:rsidR="00CC6865" w:rsidRPr="00CC6865" w14:paraId="2D607015" w14:textId="77777777" w:rsidTr="0020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14DCAACC" w14:textId="68C4C87C" w:rsidR="00CC6865" w:rsidRPr="00CC6865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1394" w:type="dxa"/>
            <w:noWrap/>
            <w:hideMark/>
          </w:tcPr>
          <w:p w14:paraId="7091203C" w14:textId="36636E71" w:rsidR="00CC6865" w:rsidRPr="00CC6865" w:rsidRDefault="005054D4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CC6865" w:rsidRPr="00CC6865">
              <w:rPr>
                <w:rFonts w:ascii="Cambria" w:hAnsi="Cambria" w:cs="Calibri"/>
                <w:color w:val="000000"/>
              </w:rPr>
              <w:t>SCZ</w:t>
            </w:r>
          </w:p>
        </w:tc>
        <w:tc>
          <w:tcPr>
            <w:tcW w:w="1380" w:type="dxa"/>
            <w:noWrap/>
            <w:hideMark/>
          </w:tcPr>
          <w:p w14:paraId="0A8E8C9F" w14:textId="66EA8328" w:rsidR="00CC6865" w:rsidRPr="00CC6865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CC6865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C6865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156" w:type="dxa"/>
            <w:noWrap/>
            <w:hideMark/>
          </w:tcPr>
          <w:p w14:paraId="19B555C1" w14:textId="6C9EACE1" w:rsidR="00CC6865" w:rsidRPr="00CC6865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CC6865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C6865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04" w:type="dxa"/>
            <w:noWrap/>
            <w:hideMark/>
          </w:tcPr>
          <w:p w14:paraId="5CA7841C" w14:textId="1F77C91D" w:rsidR="00CC6865" w:rsidRPr="002B71D9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2B71D9">
              <w:rPr>
                <w:rFonts w:ascii="Cambria" w:hAnsi="Cambria" w:cs="Calibri"/>
                <w:color w:val="000000"/>
              </w:rPr>
              <w:t>7</w:t>
            </w:r>
            <w:r w:rsidR="00C72A1F" w:rsidRPr="002B71D9">
              <w:rPr>
                <w:rFonts w:ascii="Cambria" w:hAnsi="Cambria" w:cs="Calibri"/>
                <w:color w:val="000000"/>
              </w:rPr>
              <w:t>.</w:t>
            </w:r>
            <w:r w:rsidRPr="002B71D9">
              <w:rPr>
                <w:rFonts w:ascii="Cambria" w:hAnsi="Cambria" w:cs="Calibri"/>
                <w:color w:val="000000"/>
              </w:rPr>
              <w:t>27</w:t>
            </w:r>
            <w:r w:rsidR="00206725" w:rsidRPr="002B71D9">
              <w:rPr>
                <w:rFonts w:ascii="Cambria" w:hAnsi="Cambria" w:cs="Calibri"/>
                <w:color w:val="000000"/>
              </w:rPr>
              <w:t>x10-</w:t>
            </w:r>
            <w:r w:rsidRPr="002B71D9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1840C74" w14:textId="0153DC45" w:rsidR="00CC6865" w:rsidRPr="00CC6865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CC6865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C6865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1380" w:type="dxa"/>
            <w:noWrap/>
            <w:hideMark/>
          </w:tcPr>
          <w:p w14:paraId="61DE6F4B" w14:textId="7562AE20" w:rsidR="00CC6865" w:rsidRPr="00CC6865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CC6865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C6865">
              <w:rPr>
                <w:rFonts w:ascii="Cambria" w:hAnsi="Cambria" w:cs="Calibri"/>
                <w:color w:val="000000"/>
              </w:rPr>
              <w:t>06</w:t>
            </w:r>
          </w:p>
        </w:tc>
      </w:tr>
      <w:tr w:rsidR="00CC6865" w:rsidRPr="00CC6865" w14:paraId="79E0BBF4" w14:textId="77777777" w:rsidTr="00203D33">
        <w:trPr>
          <w:trHeight w:val="300"/>
        </w:trPr>
        <w:tc>
          <w:tcPr>
            <w:tcW w:w="2368" w:type="dxa"/>
            <w:noWrap/>
            <w:hideMark/>
          </w:tcPr>
          <w:p w14:paraId="67B89551" w14:textId="65558EC2" w:rsidR="00CC6865" w:rsidRPr="00CC6865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1394" w:type="dxa"/>
            <w:noWrap/>
            <w:hideMark/>
          </w:tcPr>
          <w:p w14:paraId="2F452D67" w14:textId="05753274" w:rsidR="00CC6865" w:rsidRPr="00CC6865" w:rsidRDefault="005054D4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971B78">
              <w:rPr>
                <w:rFonts w:ascii="Cambria" w:hAnsi="Cambria" w:cs="Calibri"/>
                <w:color w:val="000000"/>
              </w:rPr>
              <w:t>AN</w:t>
            </w:r>
          </w:p>
        </w:tc>
        <w:tc>
          <w:tcPr>
            <w:tcW w:w="1380" w:type="dxa"/>
            <w:noWrap/>
            <w:hideMark/>
          </w:tcPr>
          <w:p w14:paraId="0BEB8E41" w14:textId="692DC0E3" w:rsidR="00CC6865" w:rsidRPr="00CC6865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CC6865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C6865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1156" w:type="dxa"/>
            <w:noWrap/>
            <w:hideMark/>
          </w:tcPr>
          <w:p w14:paraId="66BD122D" w14:textId="0D7C73F7" w:rsidR="00CC6865" w:rsidRPr="00CC6865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CC6865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C6865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604" w:type="dxa"/>
            <w:noWrap/>
            <w:hideMark/>
          </w:tcPr>
          <w:p w14:paraId="7E6F3BE2" w14:textId="131C75E7" w:rsidR="00CC6865" w:rsidRPr="002B71D9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2B71D9">
              <w:rPr>
                <w:rFonts w:ascii="Cambria" w:hAnsi="Cambria" w:cs="Calibri"/>
                <w:color w:val="000000"/>
              </w:rPr>
              <w:t>1</w:t>
            </w:r>
            <w:r w:rsidR="00C72A1F" w:rsidRPr="002B71D9">
              <w:rPr>
                <w:rFonts w:ascii="Cambria" w:hAnsi="Cambria" w:cs="Calibri"/>
                <w:color w:val="000000"/>
              </w:rPr>
              <w:t>.</w:t>
            </w:r>
            <w:r w:rsidRPr="002B71D9">
              <w:rPr>
                <w:rFonts w:ascii="Cambria" w:hAnsi="Cambria" w:cs="Calibri"/>
                <w:color w:val="000000"/>
              </w:rPr>
              <w:t>04</w:t>
            </w:r>
            <w:r w:rsidR="00206725" w:rsidRPr="002B71D9">
              <w:rPr>
                <w:rFonts w:ascii="Cambria" w:hAnsi="Cambria" w:cs="Calibri"/>
                <w:color w:val="000000"/>
              </w:rPr>
              <w:t>x10-</w:t>
            </w:r>
            <w:r w:rsidRPr="002B71D9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C5950C1" w14:textId="616A2D95" w:rsidR="00CC6865" w:rsidRPr="00CC6865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CC6865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C6865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97BB522" w14:textId="25F23F17" w:rsidR="00CC6865" w:rsidRPr="00CC6865" w:rsidRDefault="00CC6865" w:rsidP="000F28C8">
            <w:pPr>
              <w:rPr>
                <w:rFonts w:ascii="Cambria" w:hAnsi="Cambria" w:cs="Calibri"/>
                <w:color w:val="000000"/>
              </w:rPr>
            </w:pPr>
            <w:r w:rsidRPr="00CC6865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C6865">
              <w:rPr>
                <w:rFonts w:ascii="Cambria" w:hAnsi="Cambria" w:cs="Calibri"/>
                <w:color w:val="000000"/>
              </w:rPr>
              <w:t>12</w:t>
            </w:r>
          </w:p>
        </w:tc>
      </w:tr>
    </w:tbl>
    <w:p w14:paraId="7CAB2CE6" w14:textId="77777777" w:rsidR="002C2126" w:rsidRPr="003A35BA" w:rsidRDefault="002C2126" w:rsidP="001E1269">
      <w:pPr>
        <w:rPr>
          <w:rFonts w:ascii="Cambria" w:hAnsi="Cambria"/>
          <w:lang w:val="en-US"/>
        </w:rPr>
      </w:pPr>
    </w:p>
    <w:p w14:paraId="58591380" w14:textId="4C46E771" w:rsidR="00EB2610" w:rsidRPr="003A35BA" w:rsidRDefault="00EB2610" w:rsidP="768AAEB4">
      <w:pPr>
        <w:rPr>
          <w:rFonts w:ascii="Cambria" w:hAnsi="Cambria"/>
          <w:i/>
          <w:iCs/>
          <w:lang w:val="en-US"/>
        </w:rPr>
      </w:pPr>
      <w:r w:rsidRPr="768AAEB4">
        <w:rPr>
          <w:rFonts w:ascii="Cambria" w:hAnsi="Cambria"/>
          <w:i/>
          <w:iCs/>
          <w:lang w:val="en-US"/>
        </w:rPr>
        <w:t xml:space="preserve">Dark grey background represents results significant at the Bonferroni-adjusted alpha level of </w:t>
      </w:r>
      <w:r w:rsidR="5B0E850C" w:rsidRPr="768AAEB4">
        <w:rPr>
          <w:rFonts w:ascii="Cambria" w:hAnsi="Cambria"/>
          <w:i/>
          <w:iCs/>
          <w:lang w:val="en-US"/>
        </w:rPr>
        <w:t>0.00083</w:t>
      </w:r>
      <w:r w:rsidRPr="768AAEB4">
        <w:rPr>
          <w:rFonts w:ascii="Cambria" w:hAnsi="Cambria"/>
          <w:i/>
          <w:iCs/>
          <w:lang w:val="en-US"/>
        </w:rPr>
        <w:t xml:space="preserve">. </w:t>
      </w:r>
    </w:p>
    <w:p w14:paraId="6C4E006C" w14:textId="77777777" w:rsidR="00EB2610" w:rsidRPr="003A35BA" w:rsidRDefault="00EB2610" w:rsidP="00EB2610">
      <w:pPr>
        <w:rPr>
          <w:rFonts w:ascii="Cambria" w:hAnsi="Cambria"/>
          <w:i/>
          <w:iCs/>
          <w:lang w:val="en-US"/>
        </w:rPr>
      </w:pPr>
    </w:p>
    <w:p w14:paraId="0819DC89" w14:textId="77777777" w:rsidR="00CC6865" w:rsidRPr="003A35BA" w:rsidRDefault="00CC6865" w:rsidP="00EB2610">
      <w:pPr>
        <w:rPr>
          <w:lang w:val="en-US"/>
        </w:rPr>
      </w:pPr>
    </w:p>
    <w:p w14:paraId="7E95B72F" w14:textId="77777777" w:rsidR="00CC6865" w:rsidRPr="003A35BA" w:rsidRDefault="00CC6865" w:rsidP="00CC6865">
      <w:pPr>
        <w:rPr>
          <w:rFonts w:ascii="Cambria" w:hAnsi="Cambria"/>
          <w:lang w:val="en-US"/>
        </w:rPr>
      </w:pPr>
    </w:p>
    <w:p w14:paraId="2CD5C525" w14:textId="77777777" w:rsidR="00CC6865" w:rsidRDefault="00CC6865" w:rsidP="00CC6865">
      <w:pPr>
        <w:rPr>
          <w:rFonts w:ascii="Cambria" w:hAnsi="Cambria"/>
          <w:lang w:val="en-US"/>
        </w:rPr>
      </w:pPr>
    </w:p>
    <w:p w14:paraId="5262C498" w14:textId="77777777" w:rsidR="00971B78" w:rsidRPr="003A35BA" w:rsidRDefault="00971B78" w:rsidP="00CC6865">
      <w:pPr>
        <w:rPr>
          <w:rFonts w:ascii="Cambria" w:hAnsi="Cambria"/>
          <w:lang w:val="en-US"/>
        </w:rPr>
      </w:pPr>
    </w:p>
    <w:p w14:paraId="691735ED" w14:textId="77777777" w:rsidR="007F0862" w:rsidRDefault="007F0862" w:rsidP="007F0862">
      <w:pPr>
        <w:rPr>
          <w:lang w:val="en-US"/>
        </w:rPr>
      </w:pPr>
    </w:p>
    <w:p w14:paraId="16256B9E" w14:textId="4FDBCE5E" w:rsidR="003811C4" w:rsidRPr="003A35BA" w:rsidRDefault="00F458EF" w:rsidP="003811C4">
      <w:pPr>
        <w:pStyle w:val="Heading1"/>
        <w:rPr>
          <w:rFonts w:ascii="Cambria" w:hAnsi="Cambria"/>
          <w:lang w:val="en-US"/>
        </w:rPr>
      </w:pPr>
      <w:bookmarkStart w:id="8" w:name="_Toc171087957"/>
      <w:r>
        <w:rPr>
          <w:rFonts w:ascii="Cambria" w:hAnsi="Cambria"/>
          <w:lang w:val="en-US"/>
        </w:rPr>
        <w:t>STable</w:t>
      </w:r>
      <w:r w:rsidR="001E1269" w:rsidRPr="003A35BA">
        <w:rPr>
          <w:rFonts w:ascii="Cambria" w:hAnsi="Cambria"/>
          <w:lang w:val="en-US"/>
        </w:rPr>
        <w:t xml:space="preserve"> </w:t>
      </w:r>
      <w:r w:rsidR="005840EB">
        <w:rPr>
          <w:rFonts w:ascii="Cambria" w:hAnsi="Cambria"/>
          <w:lang w:val="en-US"/>
        </w:rPr>
        <w:t>8</w:t>
      </w:r>
      <w:r w:rsidR="001E1269" w:rsidRPr="003A35BA">
        <w:rPr>
          <w:rFonts w:ascii="Cambria" w:hAnsi="Cambria"/>
          <w:lang w:val="en-US"/>
        </w:rPr>
        <w:t xml:space="preserve">. </w:t>
      </w:r>
      <w:r w:rsidR="003811C4" w:rsidRPr="003A35BA">
        <w:rPr>
          <w:rFonts w:ascii="Cambria" w:hAnsi="Cambria"/>
          <w:lang w:val="en-US"/>
        </w:rPr>
        <w:t>Associations between continuous polygenic scores (PGSs) and continued treatment in primary care in the remaining follow-up in individuals in the brief contact class</w:t>
      </w:r>
      <w:r w:rsidR="003811C4">
        <w:rPr>
          <w:rFonts w:ascii="Cambria" w:hAnsi="Cambria"/>
          <w:lang w:val="en-US"/>
        </w:rPr>
        <w:t xml:space="preserve"> – mutually adjusted models</w:t>
      </w:r>
      <w:r w:rsidR="003811C4" w:rsidRPr="003A35BA">
        <w:rPr>
          <w:rFonts w:ascii="Cambria" w:hAnsi="Cambria"/>
          <w:lang w:val="en-US"/>
        </w:rPr>
        <w:t>.</w:t>
      </w:r>
      <w:bookmarkEnd w:id="8"/>
      <w:r w:rsidR="003811C4" w:rsidRPr="003A35BA">
        <w:rPr>
          <w:rFonts w:ascii="Cambria" w:hAnsi="Cambria"/>
          <w:lang w:val="en-US"/>
        </w:rPr>
        <w:t xml:space="preserve"> </w:t>
      </w:r>
    </w:p>
    <w:p w14:paraId="349E518F" w14:textId="77777777" w:rsidR="003811C4" w:rsidRPr="003A35BA" w:rsidRDefault="003811C4" w:rsidP="003811C4">
      <w:pPr>
        <w:rPr>
          <w:rFonts w:ascii="Cambria" w:hAnsi="Cambria"/>
          <w:lang w:val="en-US"/>
        </w:rPr>
      </w:pPr>
    </w:p>
    <w:p w14:paraId="3EF1ECF3" w14:textId="77777777" w:rsidR="003811C4" w:rsidRDefault="003811C4" w:rsidP="003811C4">
      <w:pPr>
        <w:rPr>
          <w:rFonts w:ascii="Cambria" w:hAnsi="Cambria"/>
          <w:b/>
          <w:bCs/>
          <w:i/>
          <w:iCs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>Any time after final discharge</w:t>
      </w:r>
    </w:p>
    <w:p w14:paraId="621C08CE" w14:textId="77777777" w:rsidR="003811C4" w:rsidRPr="003A35BA" w:rsidRDefault="003811C4" w:rsidP="003811C4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10662" w:type="dxa"/>
        <w:tblInd w:w="-502" w:type="dxa"/>
        <w:tblLook w:val="0420" w:firstRow="1" w:lastRow="0" w:firstColumn="0" w:lastColumn="0" w:noHBand="0" w:noVBand="1"/>
      </w:tblPr>
      <w:tblGrid>
        <w:gridCol w:w="2368"/>
        <w:gridCol w:w="1394"/>
        <w:gridCol w:w="1380"/>
        <w:gridCol w:w="1156"/>
        <w:gridCol w:w="1604"/>
        <w:gridCol w:w="1380"/>
        <w:gridCol w:w="1380"/>
      </w:tblGrid>
      <w:tr w:rsidR="003811C4" w:rsidRPr="00B94666" w14:paraId="784647D6" w14:textId="77777777" w:rsidTr="768AA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688AC191" w14:textId="77777777" w:rsidR="003811C4" w:rsidRPr="00B94666" w:rsidRDefault="003811C4">
            <w:pPr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Antidepressants</w:t>
            </w:r>
          </w:p>
        </w:tc>
        <w:tc>
          <w:tcPr>
            <w:tcW w:w="1394" w:type="dxa"/>
            <w:noWrap/>
            <w:hideMark/>
          </w:tcPr>
          <w:p w14:paraId="2E30C5BF" w14:textId="77777777" w:rsidR="003811C4" w:rsidRPr="00B94666" w:rsidRDefault="003811C4">
            <w:pPr>
              <w:rPr>
                <w:rFonts w:ascii="Cambria" w:hAnsi="Cambria" w:cs="Calibri"/>
                <w:color w:val="000000"/>
              </w:rPr>
            </w:pPr>
            <w:r w:rsidRPr="00971B78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1380" w:type="dxa"/>
            <w:noWrap/>
            <w:hideMark/>
          </w:tcPr>
          <w:p w14:paraId="201F03B6" w14:textId="77777777" w:rsidR="003811C4" w:rsidRPr="00B94666" w:rsidRDefault="003811C4">
            <w:pPr>
              <w:rPr>
                <w:rFonts w:ascii="Cambria" w:hAnsi="Cambria" w:cs="Calibri"/>
                <w:color w:val="000000"/>
              </w:rPr>
            </w:pPr>
            <w:r w:rsidRPr="00971B78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1156" w:type="dxa"/>
            <w:noWrap/>
            <w:hideMark/>
          </w:tcPr>
          <w:p w14:paraId="60DE0FFE" w14:textId="77777777" w:rsidR="003811C4" w:rsidRPr="00B94666" w:rsidRDefault="003811C4">
            <w:pPr>
              <w:rPr>
                <w:rFonts w:ascii="Cambria" w:hAnsi="Cambria" w:cs="Calibri"/>
                <w:color w:val="000000"/>
              </w:rPr>
            </w:pPr>
            <w:r w:rsidRPr="00971B78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604" w:type="dxa"/>
            <w:noWrap/>
            <w:hideMark/>
          </w:tcPr>
          <w:p w14:paraId="421869ED" w14:textId="77777777" w:rsidR="003811C4" w:rsidRPr="00B94666" w:rsidRDefault="003811C4">
            <w:pPr>
              <w:rPr>
                <w:rFonts w:ascii="Cambria" w:hAnsi="Cambria" w:cs="Calibri"/>
                <w:color w:val="000000"/>
              </w:rPr>
            </w:pPr>
            <w:r w:rsidRPr="00971B78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380" w:type="dxa"/>
            <w:noWrap/>
            <w:hideMark/>
          </w:tcPr>
          <w:p w14:paraId="3DA47D18" w14:textId="77777777" w:rsidR="003811C4" w:rsidRPr="00B94666" w:rsidRDefault="003811C4">
            <w:pPr>
              <w:rPr>
                <w:rFonts w:ascii="Cambria" w:hAnsi="Cambria" w:cs="Calibri"/>
                <w:color w:val="000000"/>
              </w:rPr>
            </w:pPr>
            <w:r w:rsidRPr="00971B78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380" w:type="dxa"/>
            <w:noWrap/>
            <w:hideMark/>
          </w:tcPr>
          <w:p w14:paraId="6A5FCCF2" w14:textId="77777777" w:rsidR="003811C4" w:rsidRPr="00B94666" w:rsidRDefault="003811C4">
            <w:pPr>
              <w:rPr>
                <w:rFonts w:ascii="Cambria" w:hAnsi="Cambria" w:cs="Calibri"/>
                <w:color w:val="000000"/>
              </w:rPr>
            </w:pPr>
            <w:r w:rsidRPr="00971B78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8B43D7" w:rsidRPr="007973A5" w14:paraId="0A39B3A0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shd w:val="clear" w:color="auto" w:fill="AEAAAA" w:themeFill="background2" w:themeFillShade="BF"/>
            <w:noWrap/>
            <w:hideMark/>
          </w:tcPr>
          <w:p w14:paraId="3B3EDA79" w14:textId="77777777" w:rsidR="008B43D7" w:rsidRPr="007973A5" w:rsidRDefault="008B43D7" w:rsidP="008B43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7973A5">
              <w:rPr>
                <w:rFonts w:ascii="Cambria" w:hAnsi="Cambria" w:cs="Calibri"/>
                <w:color w:val="000000"/>
                <w:lang w:val="en-US"/>
              </w:rPr>
              <w:t>Any time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75502600" w14:textId="77777777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PGS-MDD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vAlign w:val="bottom"/>
          </w:tcPr>
          <w:p w14:paraId="1ECECA3C" w14:textId="4DE0B89E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156" w:type="dxa"/>
            <w:shd w:val="clear" w:color="auto" w:fill="AEAAAA" w:themeFill="background2" w:themeFillShade="BF"/>
            <w:noWrap/>
            <w:vAlign w:val="bottom"/>
          </w:tcPr>
          <w:p w14:paraId="7E311990" w14:textId="396E102B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04" w:type="dxa"/>
            <w:shd w:val="clear" w:color="auto" w:fill="AEAAAA" w:themeFill="background2" w:themeFillShade="BF"/>
            <w:noWrap/>
            <w:vAlign w:val="bottom"/>
          </w:tcPr>
          <w:p w14:paraId="3CAEAB3D" w14:textId="5729B8AF" w:rsidR="008B43D7" w:rsidRPr="007973A5" w:rsidRDefault="7B07AFBC" w:rsidP="008B43D7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7</w:t>
            </w:r>
            <w:r w:rsidR="007973A5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18</w:t>
            </w:r>
            <w:r w:rsidR="5453B67B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04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vAlign w:val="bottom"/>
          </w:tcPr>
          <w:p w14:paraId="13EC1BCE" w14:textId="75296F35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vAlign w:val="bottom"/>
          </w:tcPr>
          <w:p w14:paraId="63F35CBD" w14:textId="6FD91241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18</w:t>
            </w:r>
          </w:p>
        </w:tc>
      </w:tr>
      <w:tr w:rsidR="008B43D7" w:rsidRPr="007973A5" w14:paraId="6CCC9FBC" w14:textId="77777777" w:rsidTr="768AAEB4">
        <w:trPr>
          <w:trHeight w:val="300"/>
        </w:trPr>
        <w:tc>
          <w:tcPr>
            <w:tcW w:w="2368" w:type="dxa"/>
            <w:noWrap/>
            <w:hideMark/>
          </w:tcPr>
          <w:p w14:paraId="62ACC95B" w14:textId="77777777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  <w:lang w:val="en-US"/>
              </w:rPr>
              <w:t>Any time</w:t>
            </w:r>
          </w:p>
        </w:tc>
        <w:tc>
          <w:tcPr>
            <w:tcW w:w="1394" w:type="dxa"/>
            <w:noWrap/>
            <w:hideMark/>
          </w:tcPr>
          <w:p w14:paraId="19B585CC" w14:textId="77777777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PGS-ADHD</w:t>
            </w:r>
          </w:p>
        </w:tc>
        <w:tc>
          <w:tcPr>
            <w:tcW w:w="1380" w:type="dxa"/>
            <w:noWrap/>
            <w:vAlign w:val="bottom"/>
          </w:tcPr>
          <w:p w14:paraId="63DA9F80" w14:textId="53F99176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1156" w:type="dxa"/>
            <w:noWrap/>
            <w:vAlign w:val="bottom"/>
          </w:tcPr>
          <w:p w14:paraId="5525DAC6" w14:textId="5EF00A13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04" w:type="dxa"/>
            <w:noWrap/>
            <w:vAlign w:val="bottom"/>
          </w:tcPr>
          <w:p w14:paraId="2846BFA3" w14:textId="769EFB38" w:rsidR="008B43D7" w:rsidRPr="007973A5" w:rsidRDefault="7B07AFBC" w:rsidP="008B43D7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4</w:t>
            </w:r>
            <w:r w:rsidR="007973A5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27</w:t>
            </w:r>
            <w:r w:rsidR="5453B67B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3D32A4A9" w14:textId="4FDC2474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92</w:t>
            </w:r>
          </w:p>
        </w:tc>
        <w:tc>
          <w:tcPr>
            <w:tcW w:w="1380" w:type="dxa"/>
            <w:noWrap/>
            <w:vAlign w:val="bottom"/>
          </w:tcPr>
          <w:p w14:paraId="5AE3B611" w14:textId="0BCE9A28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04</w:t>
            </w:r>
          </w:p>
        </w:tc>
      </w:tr>
      <w:tr w:rsidR="008B43D7" w:rsidRPr="007973A5" w14:paraId="1A5EED7F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0118EF47" w14:textId="77777777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  <w:lang w:val="en-US"/>
              </w:rPr>
              <w:t>Any time</w:t>
            </w:r>
          </w:p>
        </w:tc>
        <w:tc>
          <w:tcPr>
            <w:tcW w:w="1394" w:type="dxa"/>
            <w:noWrap/>
            <w:hideMark/>
          </w:tcPr>
          <w:p w14:paraId="34A03390" w14:textId="77777777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PGS-ASD</w:t>
            </w:r>
          </w:p>
        </w:tc>
        <w:tc>
          <w:tcPr>
            <w:tcW w:w="1380" w:type="dxa"/>
            <w:noWrap/>
            <w:vAlign w:val="bottom"/>
          </w:tcPr>
          <w:p w14:paraId="00E6DAB5" w14:textId="6A3B11C0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156" w:type="dxa"/>
            <w:noWrap/>
            <w:vAlign w:val="bottom"/>
          </w:tcPr>
          <w:p w14:paraId="336103FF" w14:textId="5C6190A7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04" w:type="dxa"/>
            <w:noWrap/>
            <w:vAlign w:val="bottom"/>
          </w:tcPr>
          <w:p w14:paraId="2BE30C3E" w14:textId="4C1897E4" w:rsidR="008B43D7" w:rsidRPr="007973A5" w:rsidRDefault="7B07AFBC" w:rsidP="008B43D7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5</w:t>
            </w:r>
            <w:r w:rsidR="007973A5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69</w:t>
            </w:r>
            <w:r w:rsidR="579E1B2F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40596F81" w14:textId="6DE0F063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1380" w:type="dxa"/>
            <w:noWrap/>
            <w:vAlign w:val="bottom"/>
          </w:tcPr>
          <w:p w14:paraId="42177E8E" w14:textId="7922DB02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08</w:t>
            </w:r>
          </w:p>
        </w:tc>
      </w:tr>
      <w:tr w:rsidR="008B43D7" w:rsidRPr="007973A5" w14:paraId="7447FD99" w14:textId="77777777" w:rsidTr="768AAEB4">
        <w:trPr>
          <w:trHeight w:val="300"/>
        </w:trPr>
        <w:tc>
          <w:tcPr>
            <w:tcW w:w="2368" w:type="dxa"/>
            <w:noWrap/>
            <w:hideMark/>
          </w:tcPr>
          <w:p w14:paraId="46C9E7CB" w14:textId="77777777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  <w:lang w:val="en-US"/>
              </w:rPr>
              <w:t>Any time</w:t>
            </w:r>
          </w:p>
        </w:tc>
        <w:tc>
          <w:tcPr>
            <w:tcW w:w="1394" w:type="dxa"/>
            <w:noWrap/>
            <w:hideMark/>
          </w:tcPr>
          <w:p w14:paraId="4ACE3B99" w14:textId="77777777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PGS-BD</w:t>
            </w:r>
          </w:p>
        </w:tc>
        <w:tc>
          <w:tcPr>
            <w:tcW w:w="1380" w:type="dxa"/>
            <w:noWrap/>
            <w:vAlign w:val="bottom"/>
          </w:tcPr>
          <w:p w14:paraId="64D14927" w14:textId="23F87B0B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1156" w:type="dxa"/>
            <w:noWrap/>
            <w:vAlign w:val="bottom"/>
          </w:tcPr>
          <w:p w14:paraId="4BF03E93" w14:textId="079AEE50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04" w:type="dxa"/>
            <w:noWrap/>
            <w:vAlign w:val="bottom"/>
          </w:tcPr>
          <w:p w14:paraId="5A9D6C56" w14:textId="6687EC1A" w:rsidR="008B43D7" w:rsidRPr="007973A5" w:rsidRDefault="7B07AFBC" w:rsidP="008B43D7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9</w:t>
            </w:r>
            <w:r w:rsidR="007973A5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64</w:t>
            </w:r>
            <w:r w:rsidR="579E1B2F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6451FE66" w14:textId="6BF09463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94</w:t>
            </w:r>
          </w:p>
        </w:tc>
        <w:tc>
          <w:tcPr>
            <w:tcW w:w="1380" w:type="dxa"/>
            <w:noWrap/>
            <w:vAlign w:val="bottom"/>
          </w:tcPr>
          <w:p w14:paraId="3899831F" w14:textId="5A95C969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06</w:t>
            </w:r>
          </w:p>
        </w:tc>
      </w:tr>
      <w:tr w:rsidR="008B43D7" w:rsidRPr="007973A5" w14:paraId="20BD81C8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08D8BF69" w14:textId="77777777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  <w:lang w:val="en-US"/>
              </w:rPr>
              <w:t>Any time</w:t>
            </w:r>
          </w:p>
        </w:tc>
        <w:tc>
          <w:tcPr>
            <w:tcW w:w="1394" w:type="dxa"/>
            <w:noWrap/>
            <w:hideMark/>
          </w:tcPr>
          <w:p w14:paraId="7E33D71D" w14:textId="77777777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PGS-SCZ</w:t>
            </w:r>
          </w:p>
        </w:tc>
        <w:tc>
          <w:tcPr>
            <w:tcW w:w="1380" w:type="dxa"/>
            <w:noWrap/>
            <w:vAlign w:val="bottom"/>
          </w:tcPr>
          <w:p w14:paraId="25D067AD" w14:textId="604D94B9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1156" w:type="dxa"/>
            <w:noWrap/>
            <w:vAlign w:val="bottom"/>
          </w:tcPr>
          <w:p w14:paraId="4726204E" w14:textId="5165EF84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04" w:type="dxa"/>
            <w:noWrap/>
            <w:vAlign w:val="bottom"/>
          </w:tcPr>
          <w:p w14:paraId="1CB21C9E" w14:textId="07799F54" w:rsidR="008B43D7" w:rsidRPr="007973A5" w:rsidRDefault="7B07AFBC" w:rsidP="008B43D7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4</w:t>
            </w:r>
            <w:r w:rsidR="007973A5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65</w:t>
            </w:r>
            <w:r w:rsidR="579E1B2F" w:rsidRPr="768AAEB4">
              <w:rPr>
                <w:rFonts w:ascii="Cambria" w:hAnsi="Cambria" w:cs="Calibri"/>
                <w:color w:val="000000" w:themeColor="text1"/>
              </w:rPr>
              <w:t>x10</w:t>
            </w:r>
            <w:r w:rsidR="0460FF9A" w:rsidRPr="768AAEB4">
              <w:rPr>
                <w:rFonts w:ascii="Cambria" w:hAnsi="Cambria" w:cs="Calibri"/>
                <w:color w:val="000000" w:themeColor="text1"/>
              </w:rPr>
              <w:t>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7800896D" w14:textId="681E4014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92</w:t>
            </w:r>
          </w:p>
        </w:tc>
        <w:tc>
          <w:tcPr>
            <w:tcW w:w="1380" w:type="dxa"/>
            <w:noWrap/>
            <w:vAlign w:val="bottom"/>
          </w:tcPr>
          <w:p w14:paraId="47A504FF" w14:textId="23F6D9B5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04</w:t>
            </w:r>
          </w:p>
        </w:tc>
      </w:tr>
      <w:tr w:rsidR="008B43D7" w:rsidRPr="007973A5" w14:paraId="57A804A1" w14:textId="77777777" w:rsidTr="768AAEB4">
        <w:trPr>
          <w:trHeight w:val="300"/>
        </w:trPr>
        <w:tc>
          <w:tcPr>
            <w:tcW w:w="2368" w:type="dxa"/>
            <w:noWrap/>
            <w:hideMark/>
          </w:tcPr>
          <w:p w14:paraId="212892A6" w14:textId="77777777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  <w:lang w:val="en-US"/>
              </w:rPr>
              <w:t>Any time</w:t>
            </w:r>
          </w:p>
        </w:tc>
        <w:tc>
          <w:tcPr>
            <w:tcW w:w="1394" w:type="dxa"/>
            <w:noWrap/>
            <w:hideMark/>
          </w:tcPr>
          <w:p w14:paraId="2C8EBE9A" w14:textId="77777777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PGS-AN</w:t>
            </w:r>
          </w:p>
        </w:tc>
        <w:tc>
          <w:tcPr>
            <w:tcW w:w="1380" w:type="dxa"/>
            <w:noWrap/>
            <w:vAlign w:val="bottom"/>
          </w:tcPr>
          <w:p w14:paraId="7B32DAAE" w14:textId="48AD3A03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14:paraId="68FC4303" w14:textId="236F1322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04" w:type="dxa"/>
            <w:noWrap/>
            <w:vAlign w:val="bottom"/>
          </w:tcPr>
          <w:p w14:paraId="30A3C965" w14:textId="5FE212FC" w:rsidR="008B43D7" w:rsidRPr="007973A5" w:rsidRDefault="7B07AFBC" w:rsidP="008B43D7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1</w:t>
            </w:r>
            <w:r w:rsidR="007973A5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40</w:t>
            </w:r>
            <w:r w:rsidR="6F460CC8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1671F279" w14:textId="2D4FF07D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1380" w:type="dxa"/>
            <w:noWrap/>
            <w:vAlign w:val="bottom"/>
          </w:tcPr>
          <w:p w14:paraId="2C6FCA13" w14:textId="4CC0C402" w:rsidR="008B43D7" w:rsidRPr="007973A5" w:rsidRDefault="008B43D7" w:rsidP="008B43D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10</w:t>
            </w:r>
          </w:p>
        </w:tc>
      </w:tr>
    </w:tbl>
    <w:p w14:paraId="63C68A80" w14:textId="77777777" w:rsidR="003811C4" w:rsidRPr="007973A5" w:rsidRDefault="003811C4" w:rsidP="003811C4">
      <w:pPr>
        <w:rPr>
          <w:rFonts w:ascii="Cambria" w:hAnsi="Cambria"/>
          <w:lang w:val="en-US"/>
        </w:rPr>
      </w:pPr>
    </w:p>
    <w:p w14:paraId="52BC2D8F" w14:textId="77777777" w:rsidR="003811C4" w:rsidRPr="007973A5" w:rsidRDefault="003811C4" w:rsidP="003811C4">
      <w:pPr>
        <w:rPr>
          <w:rFonts w:ascii="Cambria" w:hAnsi="Cambria"/>
          <w:b/>
          <w:bCs/>
          <w:i/>
          <w:iCs/>
          <w:lang w:val="en-US"/>
        </w:rPr>
      </w:pPr>
      <w:r w:rsidRPr="007973A5">
        <w:rPr>
          <w:rFonts w:ascii="Cambria" w:hAnsi="Cambria"/>
          <w:b/>
          <w:bCs/>
          <w:i/>
          <w:iCs/>
          <w:lang w:val="en-US"/>
        </w:rPr>
        <w:t>+6 months after final discharge</w:t>
      </w:r>
    </w:p>
    <w:p w14:paraId="182CB7B8" w14:textId="77777777" w:rsidR="003811C4" w:rsidRPr="007973A5" w:rsidRDefault="003811C4" w:rsidP="003811C4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10662" w:type="dxa"/>
        <w:tblInd w:w="-502" w:type="dxa"/>
        <w:tblLook w:val="0420" w:firstRow="1" w:lastRow="0" w:firstColumn="0" w:lastColumn="0" w:noHBand="0" w:noVBand="1"/>
      </w:tblPr>
      <w:tblGrid>
        <w:gridCol w:w="2368"/>
        <w:gridCol w:w="1394"/>
        <w:gridCol w:w="1380"/>
        <w:gridCol w:w="1156"/>
        <w:gridCol w:w="1604"/>
        <w:gridCol w:w="1380"/>
        <w:gridCol w:w="1380"/>
      </w:tblGrid>
      <w:tr w:rsidR="003811C4" w:rsidRPr="007973A5" w14:paraId="524CB056" w14:textId="77777777" w:rsidTr="768AA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0690CF7C" w14:textId="77777777" w:rsidR="003811C4" w:rsidRPr="007973A5" w:rsidRDefault="003811C4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  <w:lang w:val="en-US"/>
              </w:rPr>
              <w:t>Antidepressants</w:t>
            </w:r>
          </w:p>
        </w:tc>
        <w:tc>
          <w:tcPr>
            <w:tcW w:w="1394" w:type="dxa"/>
            <w:noWrap/>
            <w:hideMark/>
          </w:tcPr>
          <w:p w14:paraId="7C748004" w14:textId="77777777" w:rsidR="003811C4" w:rsidRPr="007973A5" w:rsidRDefault="003811C4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1380" w:type="dxa"/>
            <w:noWrap/>
            <w:hideMark/>
          </w:tcPr>
          <w:p w14:paraId="1C600D98" w14:textId="77777777" w:rsidR="003811C4" w:rsidRPr="007973A5" w:rsidRDefault="003811C4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1156" w:type="dxa"/>
            <w:noWrap/>
            <w:hideMark/>
          </w:tcPr>
          <w:p w14:paraId="2BF648AD" w14:textId="77777777" w:rsidR="003811C4" w:rsidRPr="007973A5" w:rsidRDefault="003811C4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604" w:type="dxa"/>
            <w:noWrap/>
            <w:hideMark/>
          </w:tcPr>
          <w:p w14:paraId="224EE120" w14:textId="77777777" w:rsidR="003811C4" w:rsidRPr="007973A5" w:rsidRDefault="003811C4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380" w:type="dxa"/>
            <w:noWrap/>
            <w:hideMark/>
          </w:tcPr>
          <w:p w14:paraId="471F5F04" w14:textId="77777777" w:rsidR="003811C4" w:rsidRPr="007973A5" w:rsidRDefault="003811C4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380" w:type="dxa"/>
            <w:noWrap/>
            <w:hideMark/>
          </w:tcPr>
          <w:p w14:paraId="198D06DB" w14:textId="77777777" w:rsidR="003811C4" w:rsidRPr="007973A5" w:rsidRDefault="003811C4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C80947" w:rsidRPr="007973A5" w14:paraId="2BF47825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shd w:val="clear" w:color="auto" w:fill="AEAAAA" w:themeFill="background2" w:themeFillShade="BF"/>
            <w:noWrap/>
            <w:hideMark/>
          </w:tcPr>
          <w:p w14:paraId="6315B698" w14:textId="77777777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530ADFE0" w14:textId="77777777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PGS-MDD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vAlign w:val="bottom"/>
          </w:tcPr>
          <w:p w14:paraId="633B7B79" w14:textId="34B7A609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156" w:type="dxa"/>
            <w:shd w:val="clear" w:color="auto" w:fill="AEAAAA" w:themeFill="background2" w:themeFillShade="BF"/>
            <w:noWrap/>
            <w:vAlign w:val="bottom"/>
          </w:tcPr>
          <w:p w14:paraId="7BFCCEC2" w14:textId="5D5A2E8D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04" w:type="dxa"/>
            <w:shd w:val="clear" w:color="auto" w:fill="AEAAAA" w:themeFill="background2" w:themeFillShade="BF"/>
            <w:noWrap/>
            <w:vAlign w:val="bottom"/>
          </w:tcPr>
          <w:p w14:paraId="2C94E7B5" w14:textId="7EFF3398" w:rsidR="00C80947" w:rsidRPr="007973A5" w:rsidRDefault="0D92A3D7" w:rsidP="00C80947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1</w:t>
            </w:r>
            <w:r w:rsidR="007973A5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46</w:t>
            </w:r>
            <w:r w:rsidR="06DECCC3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04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vAlign w:val="bottom"/>
          </w:tcPr>
          <w:p w14:paraId="6789CEB6" w14:textId="508957D8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vAlign w:val="bottom"/>
          </w:tcPr>
          <w:p w14:paraId="2CCC12A8" w14:textId="3AF1CEDB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17</w:t>
            </w:r>
          </w:p>
        </w:tc>
      </w:tr>
      <w:tr w:rsidR="00C80947" w:rsidRPr="007973A5" w14:paraId="63DFAF55" w14:textId="77777777" w:rsidTr="768AAEB4">
        <w:trPr>
          <w:trHeight w:val="300"/>
        </w:trPr>
        <w:tc>
          <w:tcPr>
            <w:tcW w:w="2368" w:type="dxa"/>
            <w:noWrap/>
            <w:hideMark/>
          </w:tcPr>
          <w:p w14:paraId="5CB1F75C" w14:textId="77777777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1394" w:type="dxa"/>
            <w:noWrap/>
            <w:hideMark/>
          </w:tcPr>
          <w:p w14:paraId="326B6F0C" w14:textId="77777777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PGS-ADHD</w:t>
            </w:r>
          </w:p>
        </w:tc>
        <w:tc>
          <w:tcPr>
            <w:tcW w:w="1380" w:type="dxa"/>
            <w:noWrap/>
            <w:vAlign w:val="bottom"/>
          </w:tcPr>
          <w:p w14:paraId="5E8FE50B" w14:textId="3E7C54F4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97</w:t>
            </w:r>
          </w:p>
        </w:tc>
        <w:tc>
          <w:tcPr>
            <w:tcW w:w="1156" w:type="dxa"/>
            <w:noWrap/>
            <w:vAlign w:val="bottom"/>
          </w:tcPr>
          <w:p w14:paraId="5152ADFD" w14:textId="58F7A4C4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04" w:type="dxa"/>
            <w:noWrap/>
            <w:vAlign w:val="bottom"/>
          </w:tcPr>
          <w:p w14:paraId="6BE99853" w14:textId="1F6B5D8F" w:rsidR="00C80947" w:rsidRPr="007973A5" w:rsidRDefault="0D92A3D7" w:rsidP="00C80947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2</w:t>
            </w:r>
            <w:r w:rsidR="007973A5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82</w:t>
            </w:r>
            <w:r w:rsidR="06DECCC3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7B85AB0C" w14:textId="279F9C27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92</w:t>
            </w:r>
          </w:p>
        </w:tc>
        <w:tc>
          <w:tcPr>
            <w:tcW w:w="1380" w:type="dxa"/>
            <w:noWrap/>
            <w:vAlign w:val="bottom"/>
          </w:tcPr>
          <w:p w14:paraId="51FFF826" w14:textId="0CBE900B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02</w:t>
            </w:r>
          </w:p>
        </w:tc>
      </w:tr>
      <w:tr w:rsidR="00C80947" w:rsidRPr="007973A5" w14:paraId="0449C371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17562E71" w14:textId="77777777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1394" w:type="dxa"/>
            <w:noWrap/>
            <w:hideMark/>
          </w:tcPr>
          <w:p w14:paraId="6040615E" w14:textId="77777777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PGS-ASD</w:t>
            </w:r>
          </w:p>
        </w:tc>
        <w:tc>
          <w:tcPr>
            <w:tcW w:w="1380" w:type="dxa"/>
            <w:noWrap/>
            <w:vAlign w:val="bottom"/>
          </w:tcPr>
          <w:p w14:paraId="20E43575" w14:textId="30806F64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1156" w:type="dxa"/>
            <w:noWrap/>
            <w:vAlign w:val="bottom"/>
          </w:tcPr>
          <w:p w14:paraId="6DE388F7" w14:textId="4D22EF47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04" w:type="dxa"/>
            <w:noWrap/>
            <w:vAlign w:val="bottom"/>
          </w:tcPr>
          <w:p w14:paraId="4D0A662A" w14:textId="74F0FCDB" w:rsidR="00C80947" w:rsidRPr="007973A5" w:rsidRDefault="0D92A3D7" w:rsidP="00C80947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8</w:t>
            </w:r>
            <w:r w:rsidR="007973A5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87</w:t>
            </w:r>
            <w:r w:rsidR="3C836CC7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22FE2B9B" w14:textId="5FCB88DD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95</w:t>
            </w:r>
          </w:p>
        </w:tc>
        <w:tc>
          <w:tcPr>
            <w:tcW w:w="1380" w:type="dxa"/>
            <w:noWrap/>
            <w:vAlign w:val="bottom"/>
          </w:tcPr>
          <w:p w14:paraId="0BDBA4B1" w14:textId="42EF5916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06</w:t>
            </w:r>
          </w:p>
        </w:tc>
      </w:tr>
      <w:tr w:rsidR="00C80947" w:rsidRPr="007973A5" w14:paraId="67303679" w14:textId="77777777" w:rsidTr="768AAEB4">
        <w:trPr>
          <w:trHeight w:val="300"/>
        </w:trPr>
        <w:tc>
          <w:tcPr>
            <w:tcW w:w="2368" w:type="dxa"/>
            <w:noWrap/>
            <w:hideMark/>
          </w:tcPr>
          <w:p w14:paraId="1CDB6ED0" w14:textId="77777777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1394" w:type="dxa"/>
            <w:noWrap/>
            <w:hideMark/>
          </w:tcPr>
          <w:p w14:paraId="2936F436" w14:textId="77777777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PGS-BD</w:t>
            </w:r>
          </w:p>
        </w:tc>
        <w:tc>
          <w:tcPr>
            <w:tcW w:w="1380" w:type="dxa"/>
            <w:noWrap/>
            <w:vAlign w:val="bottom"/>
          </w:tcPr>
          <w:p w14:paraId="3C437C81" w14:textId="7EA5D4FF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1156" w:type="dxa"/>
            <w:noWrap/>
            <w:vAlign w:val="bottom"/>
          </w:tcPr>
          <w:p w14:paraId="040C463F" w14:textId="201BA083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04" w:type="dxa"/>
            <w:noWrap/>
            <w:vAlign w:val="bottom"/>
          </w:tcPr>
          <w:p w14:paraId="65EF8925" w14:textId="5C214974" w:rsidR="00C80947" w:rsidRPr="007973A5" w:rsidRDefault="0D92A3D7" w:rsidP="00C80947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8</w:t>
            </w:r>
            <w:r w:rsidR="007973A5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73</w:t>
            </w:r>
            <w:r w:rsidR="3C836CC7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316D3B5E" w14:textId="1BDEC0CA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94</w:t>
            </w:r>
          </w:p>
        </w:tc>
        <w:tc>
          <w:tcPr>
            <w:tcW w:w="1380" w:type="dxa"/>
            <w:noWrap/>
            <w:vAlign w:val="bottom"/>
          </w:tcPr>
          <w:p w14:paraId="468B4057" w14:textId="6F9AC8F6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05</w:t>
            </w:r>
          </w:p>
        </w:tc>
      </w:tr>
      <w:tr w:rsidR="00C80947" w:rsidRPr="007973A5" w14:paraId="4B48EE81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3FA6BD3D" w14:textId="77777777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1394" w:type="dxa"/>
            <w:noWrap/>
            <w:hideMark/>
          </w:tcPr>
          <w:p w14:paraId="7AB69B9B" w14:textId="77777777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PGS-SCZ</w:t>
            </w:r>
          </w:p>
        </w:tc>
        <w:tc>
          <w:tcPr>
            <w:tcW w:w="1380" w:type="dxa"/>
            <w:noWrap/>
            <w:vAlign w:val="bottom"/>
          </w:tcPr>
          <w:p w14:paraId="4A7C9054" w14:textId="01E0DC58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1156" w:type="dxa"/>
            <w:noWrap/>
            <w:vAlign w:val="bottom"/>
          </w:tcPr>
          <w:p w14:paraId="27B9CCA5" w14:textId="6A69C302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04" w:type="dxa"/>
            <w:noWrap/>
            <w:vAlign w:val="bottom"/>
          </w:tcPr>
          <w:p w14:paraId="1DEC9F86" w14:textId="040BD690" w:rsidR="00C80947" w:rsidRPr="007973A5" w:rsidRDefault="0D92A3D7" w:rsidP="00C80947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4</w:t>
            </w:r>
            <w:r w:rsidR="007973A5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66</w:t>
            </w:r>
            <w:r w:rsidR="69CE6DF1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19B09965" w14:textId="1F869EFE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92</w:t>
            </w:r>
          </w:p>
        </w:tc>
        <w:tc>
          <w:tcPr>
            <w:tcW w:w="1380" w:type="dxa"/>
            <w:noWrap/>
            <w:vAlign w:val="bottom"/>
          </w:tcPr>
          <w:p w14:paraId="26F976A2" w14:textId="0D4BA0C0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04</w:t>
            </w:r>
          </w:p>
        </w:tc>
      </w:tr>
      <w:tr w:rsidR="00C80947" w:rsidRPr="007973A5" w14:paraId="49FF6569" w14:textId="77777777" w:rsidTr="768AAEB4">
        <w:trPr>
          <w:trHeight w:val="300"/>
        </w:trPr>
        <w:tc>
          <w:tcPr>
            <w:tcW w:w="2368" w:type="dxa"/>
            <w:noWrap/>
            <w:hideMark/>
          </w:tcPr>
          <w:p w14:paraId="47F2B9E8" w14:textId="77777777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1394" w:type="dxa"/>
            <w:noWrap/>
            <w:hideMark/>
          </w:tcPr>
          <w:p w14:paraId="45D2DA77" w14:textId="77777777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PGS-AN</w:t>
            </w:r>
          </w:p>
        </w:tc>
        <w:tc>
          <w:tcPr>
            <w:tcW w:w="1380" w:type="dxa"/>
            <w:noWrap/>
            <w:vAlign w:val="bottom"/>
          </w:tcPr>
          <w:p w14:paraId="4513D142" w14:textId="469D17BE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156" w:type="dxa"/>
            <w:noWrap/>
            <w:vAlign w:val="bottom"/>
          </w:tcPr>
          <w:p w14:paraId="244FBC80" w14:textId="2F9D89BC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04" w:type="dxa"/>
            <w:noWrap/>
            <w:vAlign w:val="bottom"/>
          </w:tcPr>
          <w:p w14:paraId="21FF4714" w14:textId="5533099C" w:rsidR="00C80947" w:rsidRPr="007973A5" w:rsidRDefault="0D92A3D7" w:rsidP="00C80947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1</w:t>
            </w:r>
            <w:r w:rsidR="007973A5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21</w:t>
            </w:r>
            <w:r w:rsidR="69CE6DF1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5956962B" w14:textId="134FA53E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1380" w:type="dxa"/>
            <w:noWrap/>
            <w:vAlign w:val="bottom"/>
          </w:tcPr>
          <w:p w14:paraId="69CBC988" w14:textId="4781FFE3" w:rsidR="00C80947" w:rsidRPr="007973A5" w:rsidRDefault="00C80947" w:rsidP="00C80947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</w:t>
            </w:r>
            <w:r w:rsidR="007973A5" w:rsidRPr="007973A5">
              <w:rPr>
                <w:rFonts w:ascii="Cambria" w:hAnsi="Cambria" w:cs="Calibri"/>
                <w:color w:val="000000"/>
              </w:rPr>
              <w:t>.</w:t>
            </w:r>
            <w:r w:rsidRPr="007973A5">
              <w:rPr>
                <w:rFonts w:ascii="Cambria" w:hAnsi="Cambria" w:cs="Calibri"/>
                <w:color w:val="000000"/>
              </w:rPr>
              <w:t>10</w:t>
            </w:r>
          </w:p>
        </w:tc>
      </w:tr>
    </w:tbl>
    <w:p w14:paraId="65E24269" w14:textId="77777777" w:rsidR="003811C4" w:rsidRPr="007973A5" w:rsidRDefault="003811C4" w:rsidP="003811C4">
      <w:pPr>
        <w:rPr>
          <w:rFonts w:ascii="Cambria" w:hAnsi="Cambria"/>
          <w:lang w:val="en-US"/>
        </w:rPr>
      </w:pPr>
    </w:p>
    <w:p w14:paraId="341AAB1C" w14:textId="77777777" w:rsidR="003811C4" w:rsidRPr="007973A5" w:rsidRDefault="003811C4" w:rsidP="003811C4">
      <w:pPr>
        <w:rPr>
          <w:rFonts w:ascii="Cambria" w:hAnsi="Cambria"/>
          <w:b/>
          <w:bCs/>
          <w:i/>
          <w:iCs/>
          <w:lang w:val="en-US"/>
        </w:rPr>
      </w:pPr>
      <w:r w:rsidRPr="007973A5">
        <w:rPr>
          <w:rFonts w:ascii="Cambria" w:hAnsi="Cambria"/>
          <w:b/>
          <w:bCs/>
          <w:i/>
          <w:iCs/>
          <w:lang w:val="en-US"/>
        </w:rPr>
        <w:t>+1 year after final discharge</w:t>
      </w:r>
    </w:p>
    <w:p w14:paraId="7E231966" w14:textId="77777777" w:rsidR="003811C4" w:rsidRPr="007973A5" w:rsidRDefault="003811C4" w:rsidP="003811C4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10662" w:type="dxa"/>
        <w:tblInd w:w="-502" w:type="dxa"/>
        <w:tblLook w:val="0420" w:firstRow="1" w:lastRow="0" w:firstColumn="0" w:lastColumn="0" w:noHBand="0" w:noVBand="1"/>
      </w:tblPr>
      <w:tblGrid>
        <w:gridCol w:w="2368"/>
        <w:gridCol w:w="1394"/>
        <w:gridCol w:w="1380"/>
        <w:gridCol w:w="1156"/>
        <w:gridCol w:w="1604"/>
        <w:gridCol w:w="1380"/>
        <w:gridCol w:w="1380"/>
      </w:tblGrid>
      <w:tr w:rsidR="003811C4" w:rsidRPr="007973A5" w14:paraId="5D4C26F9" w14:textId="77777777" w:rsidTr="768AA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23926228" w14:textId="77777777" w:rsidR="003811C4" w:rsidRPr="007973A5" w:rsidRDefault="003811C4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  <w:lang w:val="en-US"/>
              </w:rPr>
              <w:t>Antidepressants</w:t>
            </w:r>
          </w:p>
        </w:tc>
        <w:tc>
          <w:tcPr>
            <w:tcW w:w="1394" w:type="dxa"/>
            <w:noWrap/>
            <w:hideMark/>
          </w:tcPr>
          <w:p w14:paraId="41CC5500" w14:textId="77777777" w:rsidR="003811C4" w:rsidRPr="007973A5" w:rsidRDefault="003811C4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1380" w:type="dxa"/>
            <w:noWrap/>
            <w:hideMark/>
          </w:tcPr>
          <w:p w14:paraId="56E5AAE1" w14:textId="77777777" w:rsidR="003811C4" w:rsidRPr="007973A5" w:rsidRDefault="003811C4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1156" w:type="dxa"/>
            <w:noWrap/>
            <w:hideMark/>
          </w:tcPr>
          <w:p w14:paraId="43D95753" w14:textId="77777777" w:rsidR="003811C4" w:rsidRPr="007973A5" w:rsidRDefault="003811C4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604" w:type="dxa"/>
            <w:noWrap/>
            <w:hideMark/>
          </w:tcPr>
          <w:p w14:paraId="03F7DFFA" w14:textId="77777777" w:rsidR="003811C4" w:rsidRPr="007973A5" w:rsidRDefault="003811C4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380" w:type="dxa"/>
            <w:noWrap/>
            <w:hideMark/>
          </w:tcPr>
          <w:p w14:paraId="57581E9C" w14:textId="77777777" w:rsidR="003811C4" w:rsidRPr="007973A5" w:rsidRDefault="003811C4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380" w:type="dxa"/>
            <w:noWrap/>
            <w:hideMark/>
          </w:tcPr>
          <w:p w14:paraId="6A9B27A0" w14:textId="77777777" w:rsidR="003811C4" w:rsidRPr="007973A5" w:rsidRDefault="003811C4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7973A5" w:rsidRPr="007973A5" w14:paraId="189CDDCF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shd w:val="clear" w:color="auto" w:fill="AEAAAA" w:themeFill="background2" w:themeFillShade="BF"/>
            <w:noWrap/>
            <w:hideMark/>
          </w:tcPr>
          <w:p w14:paraId="4D801657" w14:textId="77777777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45E5F96C" w14:textId="77777777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PGS-MDD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vAlign w:val="bottom"/>
          </w:tcPr>
          <w:p w14:paraId="229E7AB4" w14:textId="4F7E5DF9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1.10</w:t>
            </w:r>
          </w:p>
        </w:tc>
        <w:tc>
          <w:tcPr>
            <w:tcW w:w="1156" w:type="dxa"/>
            <w:shd w:val="clear" w:color="auto" w:fill="AEAAAA" w:themeFill="background2" w:themeFillShade="BF"/>
            <w:noWrap/>
            <w:vAlign w:val="bottom"/>
          </w:tcPr>
          <w:p w14:paraId="34D61665" w14:textId="072B33C0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0.03</w:t>
            </w:r>
          </w:p>
        </w:tc>
        <w:tc>
          <w:tcPr>
            <w:tcW w:w="1604" w:type="dxa"/>
            <w:shd w:val="clear" w:color="auto" w:fill="AEAAAA" w:themeFill="background2" w:themeFillShade="BF"/>
            <w:noWrap/>
            <w:vAlign w:val="bottom"/>
          </w:tcPr>
          <w:p w14:paraId="1425F3B7" w14:textId="22048176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2.41</w:t>
            </w:r>
            <w:r w:rsidR="2D6DD9D8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04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vAlign w:val="bottom"/>
          </w:tcPr>
          <w:p w14:paraId="0F0370DA" w14:textId="57C94230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1.05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vAlign w:val="bottom"/>
          </w:tcPr>
          <w:p w14:paraId="120D059C" w14:textId="2E162B91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1.16</w:t>
            </w:r>
          </w:p>
        </w:tc>
      </w:tr>
      <w:tr w:rsidR="007973A5" w:rsidRPr="007973A5" w14:paraId="47F6A7E0" w14:textId="77777777" w:rsidTr="768AAEB4">
        <w:trPr>
          <w:trHeight w:val="300"/>
        </w:trPr>
        <w:tc>
          <w:tcPr>
            <w:tcW w:w="2368" w:type="dxa"/>
            <w:noWrap/>
            <w:hideMark/>
          </w:tcPr>
          <w:p w14:paraId="54F60126" w14:textId="77777777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1394" w:type="dxa"/>
            <w:noWrap/>
            <w:hideMark/>
          </w:tcPr>
          <w:p w14:paraId="7C96FC6C" w14:textId="77777777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PGS-ADHD</w:t>
            </w:r>
          </w:p>
        </w:tc>
        <w:tc>
          <w:tcPr>
            <w:tcW w:w="1380" w:type="dxa"/>
            <w:noWrap/>
            <w:vAlign w:val="bottom"/>
          </w:tcPr>
          <w:p w14:paraId="475EB179" w14:textId="38C3F82A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0.97</w:t>
            </w:r>
          </w:p>
        </w:tc>
        <w:tc>
          <w:tcPr>
            <w:tcW w:w="1156" w:type="dxa"/>
            <w:noWrap/>
            <w:vAlign w:val="bottom"/>
          </w:tcPr>
          <w:p w14:paraId="16CB3AB6" w14:textId="0DD25847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0.03</w:t>
            </w:r>
          </w:p>
        </w:tc>
        <w:tc>
          <w:tcPr>
            <w:tcW w:w="1604" w:type="dxa"/>
            <w:noWrap/>
            <w:vAlign w:val="bottom"/>
          </w:tcPr>
          <w:p w14:paraId="0D982419" w14:textId="21E752E7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2.52</w:t>
            </w:r>
            <w:r w:rsidR="2D6DD9D8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20AD8D9A" w14:textId="6BAF333A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0.92</w:t>
            </w:r>
          </w:p>
        </w:tc>
        <w:tc>
          <w:tcPr>
            <w:tcW w:w="1380" w:type="dxa"/>
            <w:noWrap/>
            <w:vAlign w:val="bottom"/>
          </w:tcPr>
          <w:p w14:paraId="3D1E2177" w14:textId="1A807DAF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1.02</w:t>
            </w:r>
          </w:p>
        </w:tc>
      </w:tr>
      <w:tr w:rsidR="007973A5" w:rsidRPr="007973A5" w14:paraId="7D4BE710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5C930774" w14:textId="77777777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1394" w:type="dxa"/>
            <w:noWrap/>
            <w:hideMark/>
          </w:tcPr>
          <w:p w14:paraId="0F91C722" w14:textId="77777777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PGS-ASD</w:t>
            </w:r>
          </w:p>
        </w:tc>
        <w:tc>
          <w:tcPr>
            <w:tcW w:w="1380" w:type="dxa"/>
            <w:noWrap/>
            <w:vAlign w:val="bottom"/>
          </w:tcPr>
          <w:p w14:paraId="66911C98" w14:textId="2CBFEB94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1.00</w:t>
            </w:r>
          </w:p>
        </w:tc>
        <w:tc>
          <w:tcPr>
            <w:tcW w:w="1156" w:type="dxa"/>
            <w:noWrap/>
            <w:vAlign w:val="bottom"/>
          </w:tcPr>
          <w:p w14:paraId="6802EABA" w14:textId="4FDFD375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0.03</w:t>
            </w:r>
          </w:p>
        </w:tc>
        <w:tc>
          <w:tcPr>
            <w:tcW w:w="1604" w:type="dxa"/>
            <w:noWrap/>
            <w:vAlign w:val="bottom"/>
          </w:tcPr>
          <w:p w14:paraId="52F3D6E8" w14:textId="67D039BA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9.35</w:t>
            </w:r>
            <w:r w:rsidR="2D6DD9D8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6F886D5A" w14:textId="6AB649EE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0.95</w:t>
            </w:r>
          </w:p>
        </w:tc>
        <w:tc>
          <w:tcPr>
            <w:tcW w:w="1380" w:type="dxa"/>
            <w:noWrap/>
            <w:vAlign w:val="bottom"/>
          </w:tcPr>
          <w:p w14:paraId="5FD80530" w14:textId="06935B46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1.05</w:t>
            </w:r>
          </w:p>
        </w:tc>
      </w:tr>
      <w:tr w:rsidR="007973A5" w:rsidRPr="007973A5" w14:paraId="21F7A703" w14:textId="77777777" w:rsidTr="768AAEB4">
        <w:trPr>
          <w:trHeight w:val="300"/>
        </w:trPr>
        <w:tc>
          <w:tcPr>
            <w:tcW w:w="2368" w:type="dxa"/>
            <w:noWrap/>
            <w:hideMark/>
          </w:tcPr>
          <w:p w14:paraId="63EC4ED7" w14:textId="77777777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1394" w:type="dxa"/>
            <w:noWrap/>
            <w:hideMark/>
          </w:tcPr>
          <w:p w14:paraId="7B997C06" w14:textId="77777777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PGS-BD</w:t>
            </w:r>
          </w:p>
        </w:tc>
        <w:tc>
          <w:tcPr>
            <w:tcW w:w="1380" w:type="dxa"/>
            <w:noWrap/>
            <w:vAlign w:val="bottom"/>
          </w:tcPr>
          <w:p w14:paraId="4A37DDED" w14:textId="3C4CFC93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0.99</w:t>
            </w:r>
          </w:p>
        </w:tc>
        <w:tc>
          <w:tcPr>
            <w:tcW w:w="1156" w:type="dxa"/>
            <w:noWrap/>
            <w:vAlign w:val="bottom"/>
          </w:tcPr>
          <w:p w14:paraId="5C49AEBA" w14:textId="569FF574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0.03</w:t>
            </w:r>
          </w:p>
        </w:tc>
        <w:tc>
          <w:tcPr>
            <w:tcW w:w="1604" w:type="dxa"/>
            <w:noWrap/>
            <w:vAlign w:val="bottom"/>
          </w:tcPr>
          <w:p w14:paraId="11C1096A" w14:textId="17414A88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6.88</w:t>
            </w:r>
            <w:r w:rsidR="4A470385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3592D3F1" w14:textId="3BAC1997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0.94</w:t>
            </w:r>
          </w:p>
        </w:tc>
        <w:tc>
          <w:tcPr>
            <w:tcW w:w="1380" w:type="dxa"/>
            <w:noWrap/>
            <w:vAlign w:val="bottom"/>
          </w:tcPr>
          <w:p w14:paraId="5CD99360" w14:textId="4B39EBA5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1.04</w:t>
            </w:r>
          </w:p>
        </w:tc>
      </w:tr>
      <w:tr w:rsidR="007973A5" w:rsidRPr="007973A5" w14:paraId="32668304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34CEEF77" w14:textId="77777777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1394" w:type="dxa"/>
            <w:noWrap/>
            <w:hideMark/>
          </w:tcPr>
          <w:p w14:paraId="01C565C0" w14:textId="77777777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PGS-SCZ</w:t>
            </w:r>
          </w:p>
        </w:tc>
        <w:tc>
          <w:tcPr>
            <w:tcW w:w="1380" w:type="dxa"/>
            <w:noWrap/>
            <w:vAlign w:val="bottom"/>
          </w:tcPr>
          <w:p w14:paraId="0CDD2F19" w14:textId="351CE300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0.99</w:t>
            </w:r>
          </w:p>
        </w:tc>
        <w:tc>
          <w:tcPr>
            <w:tcW w:w="1156" w:type="dxa"/>
            <w:noWrap/>
            <w:vAlign w:val="bottom"/>
          </w:tcPr>
          <w:p w14:paraId="1C649C57" w14:textId="38FD34AE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0.03</w:t>
            </w:r>
          </w:p>
        </w:tc>
        <w:tc>
          <w:tcPr>
            <w:tcW w:w="1604" w:type="dxa"/>
            <w:noWrap/>
            <w:vAlign w:val="bottom"/>
          </w:tcPr>
          <w:p w14:paraId="5ACE804C" w14:textId="6D34D3F1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6.65</w:t>
            </w:r>
            <w:r w:rsidR="4A470385" w:rsidRPr="768AAEB4">
              <w:rPr>
                <w:rFonts w:ascii="Cambria" w:hAnsi="Cambria" w:cs="Calibri"/>
                <w:color w:val="000000" w:themeColor="text1"/>
              </w:rPr>
              <w:t>x10</w:t>
            </w:r>
            <w:r w:rsidR="2C4A65DF" w:rsidRPr="768AAEB4">
              <w:rPr>
                <w:rFonts w:ascii="Cambria" w:hAnsi="Cambria" w:cs="Calibri"/>
                <w:color w:val="000000" w:themeColor="text1"/>
              </w:rPr>
              <w:t>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3F1CD83C" w14:textId="43895382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0.93</w:t>
            </w:r>
          </w:p>
        </w:tc>
        <w:tc>
          <w:tcPr>
            <w:tcW w:w="1380" w:type="dxa"/>
            <w:noWrap/>
            <w:vAlign w:val="bottom"/>
          </w:tcPr>
          <w:p w14:paraId="50A05841" w14:textId="18B367C8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1.04</w:t>
            </w:r>
          </w:p>
        </w:tc>
      </w:tr>
      <w:tr w:rsidR="007973A5" w:rsidRPr="007973A5" w14:paraId="4BF82A24" w14:textId="77777777" w:rsidTr="768AAEB4">
        <w:trPr>
          <w:trHeight w:val="300"/>
        </w:trPr>
        <w:tc>
          <w:tcPr>
            <w:tcW w:w="2368" w:type="dxa"/>
            <w:noWrap/>
            <w:hideMark/>
          </w:tcPr>
          <w:p w14:paraId="21BCFC48" w14:textId="77777777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1394" w:type="dxa"/>
            <w:noWrap/>
            <w:hideMark/>
          </w:tcPr>
          <w:p w14:paraId="6A27291A" w14:textId="77777777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PGS-AN</w:t>
            </w:r>
          </w:p>
        </w:tc>
        <w:tc>
          <w:tcPr>
            <w:tcW w:w="1380" w:type="dxa"/>
            <w:noWrap/>
            <w:vAlign w:val="bottom"/>
          </w:tcPr>
          <w:p w14:paraId="7B60A734" w14:textId="018DF32E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1.05</w:t>
            </w:r>
          </w:p>
        </w:tc>
        <w:tc>
          <w:tcPr>
            <w:tcW w:w="1156" w:type="dxa"/>
            <w:noWrap/>
            <w:vAlign w:val="bottom"/>
          </w:tcPr>
          <w:p w14:paraId="45FB7126" w14:textId="2C8E7B40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0.03</w:t>
            </w:r>
          </w:p>
        </w:tc>
        <w:tc>
          <w:tcPr>
            <w:tcW w:w="1604" w:type="dxa"/>
            <w:noWrap/>
            <w:vAlign w:val="bottom"/>
          </w:tcPr>
          <w:p w14:paraId="5A309100" w14:textId="04DC661C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4.27</w:t>
            </w:r>
            <w:r w:rsidR="52AF733F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02</w:t>
            </w:r>
          </w:p>
        </w:tc>
        <w:tc>
          <w:tcPr>
            <w:tcW w:w="1380" w:type="dxa"/>
            <w:noWrap/>
            <w:vAlign w:val="bottom"/>
          </w:tcPr>
          <w:p w14:paraId="143790CF" w14:textId="685C977A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1.00</w:t>
            </w:r>
          </w:p>
        </w:tc>
        <w:tc>
          <w:tcPr>
            <w:tcW w:w="1380" w:type="dxa"/>
            <w:noWrap/>
            <w:vAlign w:val="bottom"/>
          </w:tcPr>
          <w:p w14:paraId="32BB0694" w14:textId="0A5F56C7" w:rsidR="007973A5" w:rsidRPr="007973A5" w:rsidRDefault="007973A5" w:rsidP="007973A5">
            <w:pPr>
              <w:rPr>
                <w:rFonts w:ascii="Cambria" w:hAnsi="Cambria" w:cs="Calibri"/>
                <w:color w:val="000000"/>
              </w:rPr>
            </w:pPr>
            <w:r w:rsidRPr="007973A5">
              <w:rPr>
                <w:rFonts w:ascii="Cambria" w:hAnsi="Cambria" w:cs="Calibri"/>
                <w:color w:val="000000"/>
              </w:rPr>
              <w:t>1.11</w:t>
            </w:r>
          </w:p>
        </w:tc>
      </w:tr>
    </w:tbl>
    <w:p w14:paraId="0A7580C5" w14:textId="77777777" w:rsidR="003811C4" w:rsidRPr="003A35BA" w:rsidRDefault="003811C4" w:rsidP="003811C4">
      <w:pPr>
        <w:rPr>
          <w:rFonts w:ascii="Cambria" w:hAnsi="Cambria"/>
          <w:lang w:val="en-US"/>
        </w:rPr>
      </w:pPr>
    </w:p>
    <w:p w14:paraId="503554DE" w14:textId="4908700E" w:rsidR="00EB2610" w:rsidRPr="003A35BA" w:rsidRDefault="00EB2610" w:rsidP="768AAEB4">
      <w:pPr>
        <w:rPr>
          <w:rFonts w:ascii="Cambria" w:hAnsi="Cambria"/>
          <w:i/>
          <w:iCs/>
          <w:lang w:val="en-US"/>
        </w:rPr>
      </w:pPr>
      <w:r w:rsidRPr="768AAEB4">
        <w:rPr>
          <w:rFonts w:ascii="Cambria" w:hAnsi="Cambria"/>
          <w:i/>
          <w:iCs/>
          <w:lang w:val="en-US"/>
        </w:rPr>
        <w:t xml:space="preserve">Dark grey background represents results significant at the Bonferroni-adjusted alpha level of </w:t>
      </w:r>
      <w:r w:rsidR="27FF0D3B" w:rsidRPr="768AAEB4">
        <w:rPr>
          <w:rFonts w:ascii="Cambria" w:hAnsi="Cambria"/>
          <w:i/>
          <w:iCs/>
          <w:lang w:val="en-US"/>
        </w:rPr>
        <w:t>0.00083</w:t>
      </w:r>
      <w:r w:rsidRPr="768AAEB4">
        <w:rPr>
          <w:rFonts w:ascii="Cambria" w:hAnsi="Cambria"/>
          <w:i/>
          <w:iCs/>
          <w:lang w:val="en-US"/>
        </w:rPr>
        <w:t xml:space="preserve">. </w:t>
      </w:r>
    </w:p>
    <w:p w14:paraId="2905B080" w14:textId="77777777" w:rsidR="00EB2610" w:rsidRPr="003A35BA" w:rsidRDefault="00EB2610" w:rsidP="00EB2610">
      <w:pPr>
        <w:rPr>
          <w:rFonts w:ascii="Cambria" w:hAnsi="Cambria"/>
          <w:i/>
          <w:iCs/>
          <w:lang w:val="en-US"/>
        </w:rPr>
      </w:pPr>
    </w:p>
    <w:p w14:paraId="58D9C94D" w14:textId="77777777" w:rsidR="003811C4" w:rsidRPr="003A35BA" w:rsidRDefault="003811C4" w:rsidP="00EB2610">
      <w:pPr>
        <w:rPr>
          <w:lang w:val="en-US"/>
        </w:rPr>
      </w:pPr>
    </w:p>
    <w:p w14:paraId="76A402AC" w14:textId="77777777" w:rsidR="003811C4" w:rsidRDefault="003811C4" w:rsidP="001E1269">
      <w:pPr>
        <w:pStyle w:val="Heading1"/>
        <w:rPr>
          <w:rFonts w:ascii="Cambria" w:hAnsi="Cambria"/>
          <w:lang w:val="en-US"/>
        </w:rPr>
      </w:pPr>
    </w:p>
    <w:p w14:paraId="493B95B3" w14:textId="77777777" w:rsidR="003811C4" w:rsidRDefault="003811C4">
      <w:pPr>
        <w:spacing w:after="160" w:line="259" w:lineRule="auto"/>
        <w:rPr>
          <w:rFonts w:ascii="Cambria" w:eastAsiaTheme="majorEastAsia" w:hAnsi="Cambria" w:cstheme="majorBidi"/>
          <w:color w:val="2E74B5" w:themeColor="accent1" w:themeShade="BF"/>
          <w:sz w:val="32"/>
          <w:szCs w:val="32"/>
          <w:lang w:val="en-US"/>
        </w:rPr>
      </w:pPr>
      <w:r>
        <w:rPr>
          <w:rFonts w:ascii="Cambria" w:hAnsi="Cambria"/>
          <w:lang w:val="en-US"/>
        </w:rPr>
        <w:br w:type="page"/>
      </w:r>
    </w:p>
    <w:p w14:paraId="6CE39FAA" w14:textId="72949596" w:rsidR="001E1269" w:rsidRPr="003A35BA" w:rsidRDefault="003811C4" w:rsidP="001E1269">
      <w:pPr>
        <w:pStyle w:val="Heading1"/>
        <w:rPr>
          <w:rFonts w:ascii="Cambria" w:hAnsi="Cambria"/>
          <w:lang w:val="en-US"/>
        </w:rPr>
      </w:pPr>
      <w:bookmarkStart w:id="9" w:name="_Toc171087958"/>
      <w:r>
        <w:rPr>
          <w:rFonts w:ascii="Cambria" w:hAnsi="Cambria"/>
          <w:lang w:val="en-US"/>
        </w:rPr>
        <w:t xml:space="preserve">Stable 9. </w:t>
      </w:r>
      <w:r w:rsidR="001E1269" w:rsidRPr="003A35BA">
        <w:rPr>
          <w:rFonts w:ascii="Cambria" w:hAnsi="Cambria"/>
          <w:lang w:val="en-US"/>
        </w:rPr>
        <w:t xml:space="preserve">Associations between dichotomized </w:t>
      </w:r>
      <w:r w:rsidR="00873C2B" w:rsidRPr="003A35BA">
        <w:rPr>
          <w:rFonts w:ascii="Cambria" w:hAnsi="Cambria"/>
          <w:lang w:val="en-US"/>
        </w:rPr>
        <w:t xml:space="preserve">(10%) </w:t>
      </w:r>
      <w:r w:rsidR="001E1269" w:rsidRPr="003A35BA">
        <w:rPr>
          <w:rFonts w:ascii="Cambria" w:hAnsi="Cambria"/>
          <w:lang w:val="en-US"/>
        </w:rPr>
        <w:t>polygenic scores (PGSs) and continued treatment in primary care in the remaining follow-up in individuals in the brief contact class.</w:t>
      </w:r>
      <w:bookmarkEnd w:id="9"/>
      <w:r w:rsidR="001E1269" w:rsidRPr="003A35BA">
        <w:rPr>
          <w:rFonts w:ascii="Cambria" w:hAnsi="Cambria"/>
          <w:lang w:val="en-US"/>
        </w:rPr>
        <w:t xml:space="preserve"> </w:t>
      </w:r>
    </w:p>
    <w:p w14:paraId="32E4A7B8" w14:textId="77777777" w:rsidR="007C3F21" w:rsidRPr="003A35BA" w:rsidRDefault="007C3F21" w:rsidP="007C3F21">
      <w:pPr>
        <w:rPr>
          <w:rFonts w:ascii="Cambria" w:hAnsi="Cambria"/>
          <w:lang w:val="en-US"/>
        </w:rPr>
      </w:pPr>
    </w:p>
    <w:p w14:paraId="53188FA1" w14:textId="1E1E399C" w:rsidR="007C3F21" w:rsidRDefault="007C3F21" w:rsidP="007C3F21">
      <w:pPr>
        <w:rPr>
          <w:rFonts w:ascii="Cambria" w:hAnsi="Cambria"/>
          <w:b/>
          <w:bCs/>
          <w:i/>
          <w:iCs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>Any time after final discharge</w:t>
      </w:r>
    </w:p>
    <w:p w14:paraId="1C5904EA" w14:textId="77777777" w:rsidR="00AE21D7" w:rsidRPr="003A35BA" w:rsidRDefault="00AE21D7" w:rsidP="007C3F21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10632" w:type="dxa"/>
        <w:tblInd w:w="-490" w:type="dxa"/>
        <w:tblLook w:val="0420" w:firstRow="1" w:lastRow="0" w:firstColumn="0" w:lastColumn="0" w:noHBand="0" w:noVBand="1"/>
      </w:tblPr>
      <w:tblGrid>
        <w:gridCol w:w="2411"/>
        <w:gridCol w:w="2410"/>
        <w:gridCol w:w="850"/>
        <w:gridCol w:w="709"/>
        <w:gridCol w:w="1559"/>
        <w:gridCol w:w="1418"/>
        <w:gridCol w:w="1275"/>
      </w:tblGrid>
      <w:tr w:rsidR="00AE21D7" w:rsidRPr="009503E4" w14:paraId="011EA49F" w14:textId="77777777" w:rsidTr="00324D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411" w:type="dxa"/>
            <w:noWrap/>
            <w:hideMark/>
          </w:tcPr>
          <w:p w14:paraId="62618FD3" w14:textId="566D5D02" w:rsidR="009503E4" w:rsidRPr="009503E4" w:rsidRDefault="00AE21D7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Antidepressants</w:t>
            </w:r>
          </w:p>
        </w:tc>
        <w:tc>
          <w:tcPr>
            <w:tcW w:w="2410" w:type="dxa"/>
            <w:noWrap/>
            <w:hideMark/>
          </w:tcPr>
          <w:p w14:paraId="53D76A11" w14:textId="033D4C87" w:rsidR="009503E4" w:rsidRPr="009503E4" w:rsidRDefault="00F6699A" w:rsidP="000F28C8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850" w:type="dxa"/>
            <w:noWrap/>
            <w:hideMark/>
          </w:tcPr>
          <w:p w14:paraId="0A0CF4E8" w14:textId="706D78B5" w:rsidR="009503E4" w:rsidRPr="009503E4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709" w:type="dxa"/>
            <w:noWrap/>
            <w:hideMark/>
          </w:tcPr>
          <w:p w14:paraId="2E1C1CE2" w14:textId="59207B2A" w:rsidR="009503E4" w:rsidRPr="009503E4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559" w:type="dxa"/>
            <w:noWrap/>
            <w:hideMark/>
          </w:tcPr>
          <w:p w14:paraId="078CD136" w14:textId="29707911" w:rsidR="009503E4" w:rsidRPr="009503E4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418" w:type="dxa"/>
            <w:noWrap/>
            <w:hideMark/>
          </w:tcPr>
          <w:p w14:paraId="4042C68E" w14:textId="79F0290A" w:rsidR="009503E4" w:rsidRPr="009503E4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275" w:type="dxa"/>
            <w:noWrap/>
            <w:hideMark/>
          </w:tcPr>
          <w:p w14:paraId="5CC8096E" w14:textId="6C4EB6B9" w:rsidR="009503E4" w:rsidRPr="009503E4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AE21D7" w:rsidRPr="009503E4" w14:paraId="7D5738AF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411" w:type="dxa"/>
            <w:noWrap/>
            <w:hideMark/>
          </w:tcPr>
          <w:p w14:paraId="0F9E0B35" w14:textId="1E9EC546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410" w:type="dxa"/>
            <w:noWrap/>
            <w:hideMark/>
          </w:tcPr>
          <w:p w14:paraId="3D20A082" w14:textId="78EBC744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503E4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27BA7FAB" w14:textId="7D58015A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31</w:t>
            </w:r>
          </w:p>
        </w:tc>
        <w:tc>
          <w:tcPr>
            <w:tcW w:w="709" w:type="dxa"/>
            <w:noWrap/>
            <w:hideMark/>
          </w:tcPr>
          <w:p w14:paraId="38C09C96" w14:textId="060047CD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5043FBAF" w14:textId="527DE22B" w:rsidR="009503E4" w:rsidRPr="004836D8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4836D8">
              <w:rPr>
                <w:rFonts w:ascii="Cambria" w:hAnsi="Cambria" w:cs="Calibri"/>
                <w:color w:val="000000"/>
              </w:rPr>
              <w:t>3</w:t>
            </w:r>
            <w:r w:rsidR="00C72A1F" w:rsidRPr="004836D8">
              <w:rPr>
                <w:rFonts w:ascii="Cambria" w:hAnsi="Cambria" w:cs="Calibri"/>
                <w:color w:val="000000"/>
              </w:rPr>
              <w:t>.</w:t>
            </w:r>
            <w:r w:rsidRPr="004836D8">
              <w:rPr>
                <w:rFonts w:ascii="Cambria" w:hAnsi="Cambria" w:cs="Calibri"/>
                <w:color w:val="000000"/>
              </w:rPr>
              <w:t>40</w:t>
            </w:r>
            <w:r w:rsidR="00206725" w:rsidRPr="004836D8">
              <w:rPr>
                <w:rFonts w:ascii="Cambria" w:hAnsi="Cambria" w:cs="Calibri"/>
                <w:color w:val="000000"/>
              </w:rPr>
              <w:t>x10-</w:t>
            </w:r>
            <w:r w:rsidRPr="004836D8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5B1B5691" w14:textId="3278E806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5" w:type="dxa"/>
            <w:noWrap/>
            <w:hideMark/>
          </w:tcPr>
          <w:p w14:paraId="42D4EB64" w14:textId="7694500B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68</w:t>
            </w:r>
          </w:p>
        </w:tc>
      </w:tr>
      <w:tr w:rsidR="00AE21D7" w:rsidRPr="009503E4" w14:paraId="7BD56D1E" w14:textId="77777777" w:rsidTr="00324D0D">
        <w:trPr>
          <w:trHeight w:val="300"/>
        </w:trPr>
        <w:tc>
          <w:tcPr>
            <w:tcW w:w="2411" w:type="dxa"/>
            <w:noWrap/>
            <w:hideMark/>
          </w:tcPr>
          <w:p w14:paraId="16269E38" w14:textId="216E0C1A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410" w:type="dxa"/>
            <w:noWrap/>
            <w:hideMark/>
          </w:tcPr>
          <w:p w14:paraId="62907B92" w14:textId="5F140D0B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503E4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5BE176D7" w14:textId="66652A7F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7398F809" w14:textId="21F821CE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4E705A9E" w14:textId="243A8BC7" w:rsidR="009503E4" w:rsidRPr="004836D8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4836D8">
              <w:rPr>
                <w:rFonts w:ascii="Cambria" w:hAnsi="Cambria" w:cs="Calibri"/>
                <w:color w:val="000000"/>
              </w:rPr>
              <w:t>7</w:t>
            </w:r>
            <w:r w:rsidR="00C72A1F" w:rsidRPr="004836D8">
              <w:rPr>
                <w:rFonts w:ascii="Cambria" w:hAnsi="Cambria" w:cs="Calibri"/>
                <w:color w:val="000000"/>
              </w:rPr>
              <w:t>.</w:t>
            </w:r>
            <w:r w:rsidRPr="004836D8">
              <w:rPr>
                <w:rFonts w:ascii="Cambria" w:hAnsi="Cambria" w:cs="Calibri"/>
                <w:color w:val="000000"/>
              </w:rPr>
              <w:t>45</w:t>
            </w:r>
            <w:r w:rsidR="00206725" w:rsidRPr="004836D8">
              <w:rPr>
                <w:rFonts w:ascii="Cambria" w:hAnsi="Cambria" w:cs="Calibri"/>
                <w:color w:val="000000"/>
              </w:rPr>
              <w:t>x10-</w:t>
            </w:r>
            <w:r w:rsidRPr="004836D8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47514813" w14:textId="604B85D2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82</w:t>
            </w:r>
          </w:p>
        </w:tc>
        <w:tc>
          <w:tcPr>
            <w:tcW w:w="1275" w:type="dxa"/>
            <w:noWrap/>
            <w:hideMark/>
          </w:tcPr>
          <w:p w14:paraId="1446D13A" w14:textId="288E7B3C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33</w:t>
            </w:r>
          </w:p>
        </w:tc>
      </w:tr>
      <w:tr w:rsidR="00AE21D7" w:rsidRPr="009503E4" w14:paraId="2283D35A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411" w:type="dxa"/>
            <w:noWrap/>
            <w:hideMark/>
          </w:tcPr>
          <w:p w14:paraId="45C809F0" w14:textId="5ABCDFE0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410" w:type="dxa"/>
            <w:noWrap/>
            <w:hideMark/>
          </w:tcPr>
          <w:p w14:paraId="26322790" w14:textId="4267E473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503E4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6D247DF3" w14:textId="7D025483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2C00CDC9" w14:textId="5AA698C4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35E37143" w14:textId="2C82E21D" w:rsidR="009503E4" w:rsidRPr="004836D8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4836D8">
              <w:rPr>
                <w:rFonts w:ascii="Cambria" w:hAnsi="Cambria" w:cs="Calibri"/>
                <w:color w:val="000000"/>
              </w:rPr>
              <w:t>7</w:t>
            </w:r>
            <w:r w:rsidR="00C72A1F" w:rsidRPr="004836D8">
              <w:rPr>
                <w:rFonts w:ascii="Cambria" w:hAnsi="Cambria" w:cs="Calibri"/>
                <w:color w:val="000000"/>
              </w:rPr>
              <w:t>.</w:t>
            </w:r>
            <w:r w:rsidRPr="004836D8">
              <w:rPr>
                <w:rFonts w:ascii="Cambria" w:hAnsi="Cambria" w:cs="Calibri"/>
                <w:color w:val="000000"/>
              </w:rPr>
              <w:t>27</w:t>
            </w:r>
            <w:r w:rsidR="00206725" w:rsidRPr="004836D8">
              <w:rPr>
                <w:rFonts w:ascii="Cambria" w:hAnsi="Cambria" w:cs="Calibri"/>
                <w:color w:val="000000"/>
              </w:rPr>
              <w:t>x10-</w:t>
            </w:r>
            <w:r w:rsidRPr="004836D8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17CD7A0" w14:textId="3B93C597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81</w:t>
            </w:r>
          </w:p>
        </w:tc>
        <w:tc>
          <w:tcPr>
            <w:tcW w:w="1275" w:type="dxa"/>
            <w:noWrap/>
            <w:hideMark/>
          </w:tcPr>
          <w:p w14:paraId="5D690F7B" w14:textId="14C3072B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35</w:t>
            </w:r>
          </w:p>
        </w:tc>
      </w:tr>
      <w:tr w:rsidR="00AE21D7" w:rsidRPr="009503E4" w14:paraId="781B1746" w14:textId="77777777" w:rsidTr="00324D0D">
        <w:trPr>
          <w:trHeight w:val="300"/>
        </w:trPr>
        <w:tc>
          <w:tcPr>
            <w:tcW w:w="2411" w:type="dxa"/>
            <w:noWrap/>
            <w:hideMark/>
          </w:tcPr>
          <w:p w14:paraId="364FEC3A" w14:textId="732BB2D3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410" w:type="dxa"/>
            <w:noWrap/>
            <w:hideMark/>
          </w:tcPr>
          <w:p w14:paraId="33264051" w14:textId="12014B0B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5D7E35B2" w14:textId="4BAEB6AB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4DDED870" w14:textId="5E6DA3E7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7922144E" w14:textId="2E66DBEE" w:rsidR="009503E4" w:rsidRPr="004836D8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4836D8">
              <w:rPr>
                <w:rFonts w:ascii="Cambria" w:hAnsi="Cambria" w:cs="Calibri"/>
                <w:color w:val="000000"/>
              </w:rPr>
              <w:t>2</w:t>
            </w:r>
            <w:r w:rsidR="00C72A1F" w:rsidRPr="004836D8">
              <w:rPr>
                <w:rFonts w:ascii="Cambria" w:hAnsi="Cambria" w:cs="Calibri"/>
                <w:color w:val="000000"/>
              </w:rPr>
              <w:t>.</w:t>
            </w:r>
            <w:r w:rsidRPr="004836D8">
              <w:rPr>
                <w:rFonts w:ascii="Cambria" w:hAnsi="Cambria" w:cs="Calibri"/>
                <w:color w:val="000000"/>
              </w:rPr>
              <w:t>86</w:t>
            </w:r>
            <w:r w:rsidR="00206725" w:rsidRPr="004836D8">
              <w:rPr>
                <w:rFonts w:ascii="Cambria" w:hAnsi="Cambria" w:cs="Calibri"/>
                <w:color w:val="000000"/>
              </w:rPr>
              <w:t>x10-</w:t>
            </w:r>
            <w:r w:rsidRPr="004836D8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2B71E973" w14:textId="72CB0675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89</w:t>
            </w:r>
          </w:p>
        </w:tc>
        <w:tc>
          <w:tcPr>
            <w:tcW w:w="1275" w:type="dxa"/>
            <w:noWrap/>
            <w:hideMark/>
          </w:tcPr>
          <w:p w14:paraId="4C15B705" w14:textId="78EC7609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48</w:t>
            </w:r>
          </w:p>
        </w:tc>
      </w:tr>
      <w:tr w:rsidR="00AE21D7" w:rsidRPr="009503E4" w14:paraId="26B0AD29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411" w:type="dxa"/>
            <w:noWrap/>
            <w:hideMark/>
          </w:tcPr>
          <w:p w14:paraId="4258DE2D" w14:textId="163F7A5D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410" w:type="dxa"/>
            <w:noWrap/>
            <w:hideMark/>
          </w:tcPr>
          <w:p w14:paraId="66504707" w14:textId="0741378B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30C1B9DA" w14:textId="2060228D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36</w:t>
            </w:r>
          </w:p>
        </w:tc>
        <w:tc>
          <w:tcPr>
            <w:tcW w:w="709" w:type="dxa"/>
            <w:noWrap/>
            <w:hideMark/>
          </w:tcPr>
          <w:p w14:paraId="13039FAA" w14:textId="3EE8B5EA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0D10EA78" w14:textId="6F8B27A1" w:rsidR="009503E4" w:rsidRPr="004836D8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4836D8">
              <w:rPr>
                <w:rFonts w:ascii="Cambria" w:hAnsi="Cambria" w:cs="Calibri"/>
                <w:color w:val="000000"/>
              </w:rPr>
              <w:t>1</w:t>
            </w:r>
            <w:r w:rsidR="00C72A1F" w:rsidRPr="004836D8">
              <w:rPr>
                <w:rFonts w:ascii="Cambria" w:hAnsi="Cambria" w:cs="Calibri"/>
                <w:color w:val="000000"/>
              </w:rPr>
              <w:t>.</w:t>
            </w:r>
            <w:r w:rsidRPr="004836D8">
              <w:rPr>
                <w:rFonts w:ascii="Cambria" w:hAnsi="Cambria" w:cs="Calibri"/>
                <w:color w:val="000000"/>
              </w:rPr>
              <w:t>55</w:t>
            </w:r>
            <w:r w:rsidR="00206725" w:rsidRPr="004836D8">
              <w:rPr>
                <w:rFonts w:ascii="Cambria" w:hAnsi="Cambria" w:cs="Calibri"/>
                <w:color w:val="000000"/>
              </w:rPr>
              <w:t>x10-</w:t>
            </w:r>
            <w:r w:rsidRPr="004836D8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5CFFA96D" w14:textId="3E565BB9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06</w:t>
            </w:r>
          </w:p>
        </w:tc>
        <w:tc>
          <w:tcPr>
            <w:tcW w:w="1275" w:type="dxa"/>
            <w:noWrap/>
            <w:hideMark/>
          </w:tcPr>
          <w:p w14:paraId="57139E67" w14:textId="15588685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75</w:t>
            </w:r>
          </w:p>
        </w:tc>
      </w:tr>
      <w:tr w:rsidR="00AE21D7" w:rsidRPr="009503E4" w14:paraId="18D18A98" w14:textId="77777777" w:rsidTr="00324D0D">
        <w:trPr>
          <w:trHeight w:val="300"/>
        </w:trPr>
        <w:tc>
          <w:tcPr>
            <w:tcW w:w="2411" w:type="dxa"/>
            <w:noWrap/>
            <w:hideMark/>
          </w:tcPr>
          <w:p w14:paraId="62EFCC45" w14:textId="4614F806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410" w:type="dxa"/>
            <w:noWrap/>
            <w:hideMark/>
          </w:tcPr>
          <w:p w14:paraId="247C4CC2" w14:textId="152DF548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503E4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4F997236" w14:textId="6577AF1F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4CBF6340" w14:textId="26B292FB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654F5BB9" w14:textId="61C72A30" w:rsidR="009503E4" w:rsidRPr="004836D8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4836D8">
              <w:rPr>
                <w:rFonts w:ascii="Cambria" w:hAnsi="Cambria" w:cs="Calibri"/>
                <w:color w:val="000000"/>
              </w:rPr>
              <w:t>3</w:t>
            </w:r>
            <w:r w:rsidR="00C72A1F" w:rsidRPr="004836D8">
              <w:rPr>
                <w:rFonts w:ascii="Cambria" w:hAnsi="Cambria" w:cs="Calibri"/>
                <w:color w:val="000000"/>
              </w:rPr>
              <w:t>.</w:t>
            </w:r>
            <w:r w:rsidRPr="004836D8">
              <w:rPr>
                <w:rFonts w:ascii="Cambria" w:hAnsi="Cambria" w:cs="Calibri"/>
                <w:color w:val="000000"/>
              </w:rPr>
              <w:t>02</w:t>
            </w:r>
            <w:r w:rsidR="00206725" w:rsidRPr="004836D8">
              <w:rPr>
                <w:rFonts w:ascii="Cambria" w:hAnsi="Cambria" w:cs="Calibri"/>
                <w:color w:val="000000"/>
              </w:rPr>
              <w:t>x10-</w:t>
            </w:r>
            <w:r w:rsidRPr="004836D8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307EC15E" w14:textId="2905A623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89</w:t>
            </w:r>
          </w:p>
        </w:tc>
        <w:tc>
          <w:tcPr>
            <w:tcW w:w="1275" w:type="dxa"/>
            <w:noWrap/>
            <w:hideMark/>
          </w:tcPr>
          <w:p w14:paraId="09CD01FA" w14:textId="5ABDF8B5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48</w:t>
            </w:r>
          </w:p>
        </w:tc>
      </w:tr>
      <w:tr w:rsidR="00AE21D7" w:rsidRPr="009503E4" w14:paraId="415C7A53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411" w:type="dxa"/>
            <w:noWrap/>
            <w:hideMark/>
          </w:tcPr>
          <w:p w14:paraId="39BEBA97" w14:textId="04A1F7E7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410" w:type="dxa"/>
            <w:noWrap/>
            <w:hideMark/>
          </w:tcPr>
          <w:p w14:paraId="650916BC" w14:textId="0666CD9F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503E4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28BA0902" w14:textId="70AAB132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03F85BFC" w14:textId="04CD7417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69ED863F" w14:textId="10C809F1" w:rsidR="009503E4" w:rsidRPr="004836D8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4836D8">
              <w:rPr>
                <w:rFonts w:ascii="Cambria" w:hAnsi="Cambria" w:cs="Calibri"/>
                <w:color w:val="000000"/>
              </w:rPr>
              <w:t>1</w:t>
            </w:r>
            <w:r w:rsidR="00C72A1F" w:rsidRPr="004836D8">
              <w:rPr>
                <w:rFonts w:ascii="Cambria" w:hAnsi="Cambria" w:cs="Calibri"/>
                <w:color w:val="000000"/>
              </w:rPr>
              <w:t>.</w:t>
            </w:r>
            <w:r w:rsidRPr="004836D8">
              <w:rPr>
                <w:rFonts w:ascii="Cambria" w:hAnsi="Cambria" w:cs="Calibri"/>
                <w:color w:val="000000"/>
              </w:rPr>
              <w:t>31</w:t>
            </w:r>
            <w:r w:rsidR="00206725" w:rsidRPr="004836D8">
              <w:rPr>
                <w:rFonts w:ascii="Cambria" w:hAnsi="Cambria" w:cs="Calibri"/>
                <w:color w:val="000000"/>
              </w:rPr>
              <w:t>x10-</w:t>
            </w:r>
            <w:r w:rsidRPr="004836D8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58440576" w14:textId="116371F1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1275" w:type="dxa"/>
            <w:noWrap/>
            <w:hideMark/>
          </w:tcPr>
          <w:p w14:paraId="44927342" w14:textId="1F24B81E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40</w:t>
            </w:r>
          </w:p>
        </w:tc>
      </w:tr>
      <w:tr w:rsidR="00AE21D7" w:rsidRPr="009503E4" w14:paraId="4225F82B" w14:textId="77777777" w:rsidTr="00324D0D">
        <w:trPr>
          <w:trHeight w:val="300"/>
        </w:trPr>
        <w:tc>
          <w:tcPr>
            <w:tcW w:w="2411" w:type="dxa"/>
            <w:noWrap/>
            <w:hideMark/>
          </w:tcPr>
          <w:p w14:paraId="13CDA9B5" w14:textId="3AD0AB40" w:rsidR="009503E4" w:rsidRPr="009503E4" w:rsidRDefault="00F46CB9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Any time</w:t>
            </w:r>
          </w:p>
        </w:tc>
        <w:tc>
          <w:tcPr>
            <w:tcW w:w="2410" w:type="dxa"/>
            <w:noWrap/>
            <w:hideMark/>
          </w:tcPr>
          <w:p w14:paraId="53F43947" w14:textId="4119257B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503E4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5B463F4B" w14:textId="5780DEE1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709" w:type="dxa"/>
            <w:noWrap/>
            <w:hideMark/>
          </w:tcPr>
          <w:p w14:paraId="30F70CAB" w14:textId="608DC494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10ADCF98" w14:textId="4ED42D15" w:rsidR="009503E4" w:rsidRPr="004836D8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4836D8">
              <w:rPr>
                <w:rFonts w:ascii="Cambria" w:hAnsi="Cambria" w:cs="Calibri"/>
                <w:color w:val="000000"/>
              </w:rPr>
              <w:t>9</w:t>
            </w:r>
            <w:r w:rsidR="00C72A1F" w:rsidRPr="004836D8">
              <w:rPr>
                <w:rFonts w:ascii="Cambria" w:hAnsi="Cambria" w:cs="Calibri"/>
                <w:color w:val="000000"/>
              </w:rPr>
              <w:t>.</w:t>
            </w:r>
            <w:r w:rsidRPr="004836D8">
              <w:rPr>
                <w:rFonts w:ascii="Cambria" w:hAnsi="Cambria" w:cs="Calibri"/>
                <w:color w:val="000000"/>
              </w:rPr>
              <w:t>80</w:t>
            </w:r>
            <w:r w:rsidR="00206725" w:rsidRPr="004836D8">
              <w:rPr>
                <w:rFonts w:ascii="Cambria" w:hAnsi="Cambria" w:cs="Calibri"/>
                <w:color w:val="000000"/>
              </w:rPr>
              <w:t>x10-</w:t>
            </w:r>
            <w:r w:rsidRPr="004836D8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701BB07" w14:textId="22714436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83</w:t>
            </w:r>
          </w:p>
        </w:tc>
        <w:tc>
          <w:tcPr>
            <w:tcW w:w="1275" w:type="dxa"/>
            <w:noWrap/>
            <w:hideMark/>
          </w:tcPr>
          <w:p w14:paraId="18710052" w14:textId="7063908C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20</w:t>
            </w:r>
          </w:p>
        </w:tc>
      </w:tr>
      <w:tr w:rsidR="00AE21D7" w:rsidRPr="009503E4" w14:paraId="659761F0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411" w:type="dxa"/>
            <w:noWrap/>
            <w:hideMark/>
          </w:tcPr>
          <w:p w14:paraId="45AE742B" w14:textId="0305F747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410" w:type="dxa"/>
            <w:noWrap/>
            <w:hideMark/>
          </w:tcPr>
          <w:p w14:paraId="50AB7AB3" w14:textId="6228FC41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503E4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5D8F0023" w14:textId="3159343C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52053A1F" w14:textId="12084075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2D939752" w14:textId="6F02C975" w:rsidR="009503E4" w:rsidRPr="004836D8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4836D8">
              <w:rPr>
                <w:rFonts w:ascii="Cambria" w:hAnsi="Cambria" w:cs="Calibri"/>
                <w:color w:val="000000"/>
              </w:rPr>
              <w:t>1</w:t>
            </w:r>
            <w:r w:rsidR="00C72A1F" w:rsidRPr="004836D8">
              <w:rPr>
                <w:rFonts w:ascii="Cambria" w:hAnsi="Cambria" w:cs="Calibri"/>
                <w:color w:val="000000"/>
              </w:rPr>
              <w:t>.</w:t>
            </w:r>
            <w:r w:rsidRPr="004836D8">
              <w:rPr>
                <w:rFonts w:ascii="Cambria" w:hAnsi="Cambria" w:cs="Calibri"/>
                <w:color w:val="000000"/>
              </w:rPr>
              <w:t>37</w:t>
            </w:r>
            <w:r w:rsidR="00206725" w:rsidRPr="004836D8">
              <w:rPr>
                <w:rFonts w:ascii="Cambria" w:hAnsi="Cambria" w:cs="Calibri"/>
                <w:color w:val="000000"/>
              </w:rPr>
              <w:t>x10-</w:t>
            </w:r>
            <w:r w:rsidRPr="004836D8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1220F963" w14:textId="2A802E7E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1275" w:type="dxa"/>
            <w:noWrap/>
            <w:hideMark/>
          </w:tcPr>
          <w:p w14:paraId="160C0137" w14:textId="78D1A1B6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39</w:t>
            </w:r>
          </w:p>
        </w:tc>
      </w:tr>
      <w:tr w:rsidR="00AE21D7" w:rsidRPr="009503E4" w14:paraId="74D27A58" w14:textId="77777777" w:rsidTr="00324D0D">
        <w:trPr>
          <w:trHeight w:val="300"/>
        </w:trPr>
        <w:tc>
          <w:tcPr>
            <w:tcW w:w="2411" w:type="dxa"/>
            <w:noWrap/>
            <w:hideMark/>
          </w:tcPr>
          <w:p w14:paraId="7B950E8C" w14:textId="7A6028E9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410" w:type="dxa"/>
            <w:noWrap/>
            <w:hideMark/>
          </w:tcPr>
          <w:p w14:paraId="205C1350" w14:textId="1FD98A02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075DA0AF" w14:textId="319BBDA9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2DEA0B07" w14:textId="100B94A8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06B5E0E4" w14:textId="2B66118A" w:rsidR="009503E4" w:rsidRPr="004836D8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4836D8">
              <w:rPr>
                <w:rFonts w:ascii="Cambria" w:hAnsi="Cambria" w:cs="Calibri"/>
                <w:color w:val="000000"/>
              </w:rPr>
              <w:t>1</w:t>
            </w:r>
            <w:r w:rsidR="00C72A1F" w:rsidRPr="004836D8">
              <w:rPr>
                <w:rFonts w:ascii="Cambria" w:hAnsi="Cambria" w:cs="Calibri"/>
                <w:color w:val="000000"/>
              </w:rPr>
              <w:t>.</w:t>
            </w:r>
            <w:r w:rsidRPr="004836D8">
              <w:rPr>
                <w:rFonts w:ascii="Cambria" w:hAnsi="Cambria" w:cs="Calibri"/>
                <w:color w:val="000000"/>
              </w:rPr>
              <w:t>12</w:t>
            </w:r>
            <w:r w:rsidR="00206725" w:rsidRPr="004836D8">
              <w:rPr>
                <w:rFonts w:ascii="Cambria" w:hAnsi="Cambria" w:cs="Calibri"/>
                <w:color w:val="000000"/>
              </w:rPr>
              <w:t>x10-</w:t>
            </w:r>
            <w:r w:rsidRPr="004836D8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0A813A09" w14:textId="657029E6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97</w:t>
            </w:r>
          </w:p>
        </w:tc>
        <w:tc>
          <w:tcPr>
            <w:tcW w:w="1275" w:type="dxa"/>
            <w:noWrap/>
            <w:hideMark/>
          </w:tcPr>
          <w:p w14:paraId="1A9C2F62" w14:textId="0DE67880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41</w:t>
            </w:r>
          </w:p>
        </w:tc>
      </w:tr>
      <w:tr w:rsidR="00AE21D7" w:rsidRPr="009503E4" w14:paraId="5ABFD1A2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411" w:type="dxa"/>
            <w:noWrap/>
            <w:hideMark/>
          </w:tcPr>
          <w:p w14:paraId="49AC8791" w14:textId="0008C6A9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410" w:type="dxa"/>
            <w:noWrap/>
            <w:hideMark/>
          </w:tcPr>
          <w:p w14:paraId="7AD99A6B" w14:textId="5030E807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0905E56C" w14:textId="4C9EDC20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709" w:type="dxa"/>
            <w:noWrap/>
            <w:hideMark/>
          </w:tcPr>
          <w:p w14:paraId="423F1EF3" w14:textId="25BEC1CC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0A932B65" w14:textId="0C822CFD" w:rsidR="009503E4" w:rsidRPr="004836D8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4836D8">
              <w:rPr>
                <w:rFonts w:ascii="Cambria" w:hAnsi="Cambria" w:cs="Calibri"/>
                <w:color w:val="000000"/>
              </w:rPr>
              <w:t>8</w:t>
            </w:r>
            <w:r w:rsidR="00C72A1F" w:rsidRPr="004836D8">
              <w:rPr>
                <w:rFonts w:ascii="Cambria" w:hAnsi="Cambria" w:cs="Calibri"/>
                <w:color w:val="000000"/>
              </w:rPr>
              <w:t>.</w:t>
            </w:r>
            <w:r w:rsidRPr="004836D8">
              <w:rPr>
                <w:rFonts w:ascii="Cambria" w:hAnsi="Cambria" w:cs="Calibri"/>
                <w:color w:val="000000"/>
              </w:rPr>
              <w:t>32</w:t>
            </w:r>
            <w:r w:rsidR="00206725" w:rsidRPr="004836D8">
              <w:rPr>
                <w:rFonts w:ascii="Cambria" w:hAnsi="Cambria" w:cs="Calibri"/>
                <w:color w:val="000000"/>
              </w:rPr>
              <w:t>x10-</w:t>
            </w:r>
            <w:r w:rsidRPr="004836D8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4AF4705F" w14:textId="02479B14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1275" w:type="dxa"/>
            <w:noWrap/>
            <w:hideMark/>
          </w:tcPr>
          <w:p w14:paraId="1E87CC92" w14:textId="110D6668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43</w:t>
            </w:r>
          </w:p>
        </w:tc>
      </w:tr>
      <w:tr w:rsidR="00AE21D7" w:rsidRPr="009503E4" w14:paraId="27D0EA15" w14:textId="77777777" w:rsidTr="00324D0D">
        <w:trPr>
          <w:trHeight w:val="300"/>
        </w:trPr>
        <w:tc>
          <w:tcPr>
            <w:tcW w:w="2411" w:type="dxa"/>
            <w:noWrap/>
            <w:hideMark/>
          </w:tcPr>
          <w:p w14:paraId="0BDA1077" w14:textId="56199606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410" w:type="dxa"/>
            <w:noWrap/>
            <w:hideMark/>
          </w:tcPr>
          <w:p w14:paraId="47B66C30" w14:textId="33E347D8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503E4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3C6147CD" w14:textId="0BFA4EA4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24</w:t>
            </w:r>
          </w:p>
        </w:tc>
        <w:tc>
          <w:tcPr>
            <w:tcW w:w="709" w:type="dxa"/>
            <w:noWrap/>
            <w:hideMark/>
          </w:tcPr>
          <w:p w14:paraId="7B0C5F8E" w14:textId="63BCE537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24BAD3DB" w14:textId="3EA8B1B8" w:rsidR="009503E4" w:rsidRPr="004836D8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4836D8">
              <w:rPr>
                <w:rFonts w:ascii="Cambria" w:hAnsi="Cambria" w:cs="Calibri"/>
                <w:color w:val="000000"/>
              </w:rPr>
              <w:t>2</w:t>
            </w:r>
            <w:r w:rsidR="00C72A1F" w:rsidRPr="004836D8">
              <w:rPr>
                <w:rFonts w:ascii="Cambria" w:hAnsi="Cambria" w:cs="Calibri"/>
                <w:color w:val="000000"/>
              </w:rPr>
              <w:t>.</w:t>
            </w:r>
            <w:r w:rsidRPr="004836D8">
              <w:rPr>
                <w:rFonts w:ascii="Cambria" w:hAnsi="Cambria" w:cs="Calibri"/>
                <w:color w:val="000000"/>
              </w:rPr>
              <w:t>56</w:t>
            </w:r>
            <w:r w:rsidR="00206725" w:rsidRPr="004836D8">
              <w:rPr>
                <w:rFonts w:ascii="Cambria" w:hAnsi="Cambria" w:cs="Calibri"/>
                <w:color w:val="000000"/>
              </w:rPr>
              <w:t>x10-</w:t>
            </w:r>
            <w:r w:rsidRPr="004836D8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2E5E4968" w14:textId="1B755A99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275" w:type="dxa"/>
            <w:noWrap/>
            <w:hideMark/>
          </w:tcPr>
          <w:p w14:paraId="7232F43E" w14:textId="1CE610CF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51</w:t>
            </w:r>
          </w:p>
        </w:tc>
      </w:tr>
      <w:tr w:rsidR="00AE21D7" w:rsidRPr="009503E4" w14:paraId="2B17DCDC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411" w:type="dxa"/>
            <w:noWrap/>
            <w:hideMark/>
          </w:tcPr>
          <w:p w14:paraId="14B0EF57" w14:textId="61C892D5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410" w:type="dxa"/>
            <w:noWrap/>
            <w:hideMark/>
          </w:tcPr>
          <w:p w14:paraId="62DA8990" w14:textId="50C7653A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503E4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74DC328D" w14:textId="73B3DEEB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25</w:t>
            </w:r>
          </w:p>
        </w:tc>
        <w:tc>
          <w:tcPr>
            <w:tcW w:w="709" w:type="dxa"/>
            <w:noWrap/>
            <w:hideMark/>
          </w:tcPr>
          <w:p w14:paraId="3E8C31E0" w14:textId="66A5BC88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2362325F" w14:textId="421E615B" w:rsidR="009503E4" w:rsidRPr="004836D8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4836D8">
              <w:rPr>
                <w:rFonts w:ascii="Cambria" w:hAnsi="Cambria" w:cs="Calibri"/>
                <w:color w:val="000000"/>
              </w:rPr>
              <w:t>2</w:t>
            </w:r>
            <w:r w:rsidR="00C72A1F" w:rsidRPr="004836D8">
              <w:rPr>
                <w:rFonts w:ascii="Cambria" w:hAnsi="Cambria" w:cs="Calibri"/>
                <w:color w:val="000000"/>
              </w:rPr>
              <w:t>.</w:t>
            </w:r>
            <w:r w:rsidRPr="004836D8">
              <w:rPr>
                <w:rFonts w:ascii="Cambria" w:hAnsi="Cambria" w:cs="Calibri"/>
                <w:color w:val="000000"/>
              </w:rPr>
              <w:t>50</w:t>
            </w:r>
            <w:r w:rsidR="00206725" w:rsidRPr="004836D8">
              <w:rPr>
                <w:rFonts w:ascii="Cambria" w:hAnsi="Cambria" w:cs="Calibri"/>
                <w:color w:val="000000"/>
              </w:rPr>
              <w:t>x10-</w:t>
            </w:r>
            <w:r w:rsidRPr="004836D8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093331BE" w14:textId="26D0706C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275" w:type="dxa"/>
            <w:noWrap/>
            <w:hideMark/>
          </w:tcPr>
          <w:p w14:paraId="0C080797" w14:textId="2DDCFB83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52</w:t>
            </w:r>
          </w:p>
        </w:tc>
      </w:tr>
      <w:tr w:rsidR="00AE21D7" w:rsidRPr="009503E4" w14:paraId="7811518D" w14:textId="77777777" w:rsidTr="00324D0D">
        <w:trPr>
          <w:trHeight w:val="300"/>
        </w:trPr>
        <w:tc>
          <w:tcPr>
            <w:tcW w:w="2411" w:type="dxa"/>
            <w:noWrap/>
            <w:hideMark/>
          </w:tcPr>
          <w:p w14:paraId="4D80B5D1" w14:textId="688DA0FF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410" w:type="dxa"/>
            <w:noWrap/>
            <w:hideMark/>
          </w:tcPr>
          <w:p w14:paraId="5DCC0138" w14:textId="20031DD0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503E4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7657A991" w14:textId="3056052D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C1112EB" w14:textId="06E3CBCF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560F82C8" w14:textId="15BC601D" w:rsidR="009503E4" w:rsidRPr="004836D8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4836D8">
              <w:rPr>
                <w:rFonts w:ascii="Cambria" w:hAnsi="Cambria" w:cs="Calibri"/>
                <w:color w:val="000000"/>
              </w:rPr>
              <w:t>9</w:t>
            </w:r>
            <w:r w:rsidR="00C72A1F" w:rsidRPr="004836D8">
              <w:rPr>
                <w:rFonts w:ascii="Cambria" w:hAnsi="Cambria" w:cs="Calibri"/>
                <w:color w:val="000000"/>
              </w:rPr>
              <w:t>.</w:t>
            </w:r>
            <w:r w:rsidRPr="004836D8">
              <w:rPr>
                <w:rFonts w:ascii="Cambria" w:hAnsi="Cambria" w:cs="Calibri"/>
                <w:color w:val="000000"/>
              </w:rPr>
              <w:t>16</w:t>
            </w:r>
            <w:r w:rsidR="00206725" w:rsidRPr="004836D8">
              <w:rPr>
                <w:rFonts w:ascii="Cambria" w:hAnsi="Cambria" w:cs="Calibri"/>
                <w:color w:val="000000"/>
              </w:rPr>
              <w:t>x10-</w:t>
            </w:r>
            <w:r w:rsidRPr="004836D8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2C192273" w14:textId="1A197458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84</w:t>
            </w:r>
          </w:p>
        </w:tc>
        <w:tc>
          <w:tcPr>
            <w:tcW w:w="1275" w:type="dxa"/>
            <w:noWrap/>
            <w:hideMark/>
          </w:tcPr>
          <w:p w14:paraId="5B4B6FEA" w14:textId="1F339976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22</w:t>
            </w:r>
          </w:p>
        </w:tc>
      </w:tr>
      <w:tr w:rsidR="00AE21D7" w:rsidRPr="009503E4" w14:paraId="3B8BC535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411" w:type="dxa"/>
            <w:noWrap/>
            <w:hideMark/>
          </w:tcPr>
          <w:p w14:paraId="4B727D7E" w14:textId="3C60712A" w:rsidR="009503E4" w:rsidRPr="009503E4" w:rsidRDefault="00F46CB9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Any time</w:t>
            </w:r>
          </w:p>
        </w:tc>
        <w:tc>
          <w:tcPr>
            <w:tcW w:w="2410" w:type="dxa"/>
            <w:noWrap/>
            <w:hideMark/>
          </w:tcPr>
          <w:p w14:paraId="02451A93" w14:textId="10F5A229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503E4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30193E0A" w14:textId="36CB9545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536DC7CC" w14:textId="60CEABE0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3596B680" w14:textId="3C9177F8" w:rsidR="009503E4" w:rsidRPr="004836D8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4836D8">
              <w:rPr>
                <w:rFonts w:ascii="Cambria" w:hAnsi="Cambria" w:cs="Calibri"/>
                <w:color w:val="000000"/>
              </w:rPr>
              <w:t>1</w:t>
            </w:r>
            <w:r w:rsidR="00C72A1F" w:rsidRPr="004836D8">
              <w:rPr>
                <w:rFonts w:ascii="Cambria" w:hAnsi="Cambria" w:cs="Calibri"/>
                <w:color w:val="000000"/>
              </w:rPr>
              <w:t>.</w:t>
            </w:r>
            <w:r w:rsidRPr="004836D8">
              <w:rPr>
                <w:rFonts w:ascii="Cambria" w:hAnsi="Cambria" w:cs="Calibri"/>
                <w:color w:val="000000"/>
              </w:rPr>
              <w:t>36</w:t>
            </w:r>
            <w:r w:rsidR="00206725" w:rsidRPr="004836D8">
              <w:rPr>
                <w:rFonts w:ascii="Cambria" w:hAnsi="Cambria" w:cs="Calibri"/>
                <w:color w:val="000000"/>
              </w:rPr>
              <w:t>x10-</w:t>
            </w:r>
            <w:r w:rsidRPr="004836D8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1E41AB9" w14:textId="47D3001D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1275" w:type="dxa"/>
            <w:noWrap/>
            <w:hideMark/>
          </w:tcPr>
          <w:p w14:paraId="56E21D52" w14:textId="27C231F3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42</w:t>
            </w:r>
          </w:p>
        </w:tc>
      </w:tr>
      <w:tr w:rsidR="00AE21D7" w:rsidRPr="009503E4" w14:paraId="43939583" w14:textId="77777777" w:rsidTr="00324D0D">
        <w:trPr>
          <w:trHeight w:val="300"/>
        </w:trPr>
        <w:tc>
          <w:tcPr>
            <w:tcW w:w="2411" w:type="dxa"/>
            <w:noWrap/>
            <w:hideMark/>
          </w:tcPr>
          <w:p w14:paraId="7C1943BD" w14:textId="2F379228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410" w:type="dxa"/>
            <w:noWrap/>
            <w:hideMark/>
          </w:tcPr>
          <w:p w14:paraId="7048A06B" w14:textId="6FD332AE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2D3F2554" w14:textId="6B8A390F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6A87D61D" w14:textId="3235E3FD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782E0520" w14:textId="230D7D73" w:rsidR="009503E4" w:rsidRPr="004836D8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4836D8">
              <w:rPr>
                <w:rFonts w:ascii="Cambria" w:hAnsi="Cambria" w:cs="Calibri"/>
                <w:color w:val="000000"/>
              </w:rPr>
              <w:t>1</w:t>
            </w:r>
            <w:r w:rsidR="00C72A1F" w:rsidRPr="004836D8">
              <w:rPr>
                <w:rFonts w:ascii="Cambria" w:hAnsi="Cambria" w:cs="Calibri"/>
                <w:color w:val="000000"/>
              </w:rPr>
              <w:t>.</w:t>
            </w:r>
            <w:r w:rsidRPr="004836D8">
              <w:rPr>
                <w:rFonts w:ascii="Cambria" w:hAnsi="Cambria" w:cs="Calibri"/>
                <w:color w:val="000000"/>
              </w:rPr>
              <w:t>77</w:t>
            </w:r>
            <w:r w:rsidR="00206725" w:rsidRPr="004836D8">
              <w:rPr>
                <w:rFonts w:ascii="Cambria" w:hAnsi="Cambria" w:cs="Calibri"/>
                <w:color w:val="000000"/>
              </w:rPr>
              <w:t>x10-</w:t>
            </w:r>
            <w:r w:rsidRPr="004836D8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1887A0BA" w14:textId="2FEEF59C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94</w:t>
            </w:r>
          </w:p>
        </w:tc>
        <w:tc>
          <w:tcPr>
            <w:tcW w:w="1275" w:type="dxa"/>
            <w:noWrap/>
            <w:hideMark/>
          </w:tcPr>
          <w:p w14:paraId="262DBC0A" w14:textId="2EB2D5CB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39</w:t>
            </w:r>
          </w:p>
        </w:tc>
      </w:tr>
      <w:tr w:rsidR="00AE21D7" w:rsidRPr="009503E4" w14:paraId="70EA91F3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411" w:type="dxa"/>
            <w:noWrap/>
            <w:hideMark/>
          </w:tcPr>
          <w:p w14:paraId="0FDBA02E" w14:textId="451020F1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410" w:type="dxa"/>
            <w:noWrap/>
            <w:hideMark/>
          </w:tcPr>
          <w:p w14:paraId="779CB32A" w14:textId="283C7FD0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519243C6" w14:textId="7E3A4E69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709" w:type="dxa"/>
            <w:noWrap/>
            <w:hideMark/>
          </w:tcPr>
          <w:p w14:paraId="733EE3F6" w14:textId="0E491AB1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4EBC36D3" w14:textId="268F6D6C" w:rsidR="009503E4" w:rsidRPr="004836D8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4836D8">
              <w:rPr>
                <w:rFonts w:ascii="Cambria" w:hAnsi="Cambria" w:cs="Calibri"/>
                <w:color w:val="000000"/>
              </w:rPr>
              <w:t>8</w:t>
            </w:r>
            <w:r w:rsidR="00C72A1F" w:rsidRPr="004836D8">
              <w:rPr>
                <w:rFonts w:ascii="Cambria" w:hAnsi="Cambria" w:cs="Calibri"/>
                <w:color w:val="000000"/>
              </w:rPr>
              <w:t>.</w:t>
            </w:r>
            <w:r w:rsidRPr="004836D8">
              <w:rPr>
                <w:rFonts w:ascii="Cambria" w:hAnsi="Cambria" w:cs="Calibri"/>
                <w:color w:val="000000"/>
              </w:rPr>
              <w:t>43</w:t>
            </w:r>
            <w:r w:rsidR="00206725" w:rsidRPr="004836D8">
              <w:rPr>
                <w:rFonts w:ascii="Cambria" w:hAnsi="Cambria" w:cs="Calibri"/>
                <w:color w:val="000000"/>
              </w:rPr>
              <w:t>x10-</w:t>
            </w:r>
            <w:r w:rsidRPr="004836D8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25900A0E" w14:textId="210A1426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1275" w:type="dxa"/>
            <w:noWrap/>
            <w:hideMark/>
          </w:tcPr>
          <w:p w14:paraId="21DE86EA" w14:textId="7B43ABE0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45</w:t>
            </w:r>
          </w:p>
        </w:tc>
      </w:tr>
      <w:tr w:rsidR="00AE21D7" w:rsidRPr="009503E4" w14:paraId="5400AA7A" w14:textId="77777777" w:rsidTr="00324D0D">
        <w:trPr>
          <w:trHeight w:val="300"/>
        </w:trPr>
        <w:tc>
          <w:tcPr>
            <w:tcW w:w="2411" w:type="dxa"/>
            <w:noWrap/>
            <w:hideMark/>
          </w:tcPr>
          <w:p w14:paraId="71EE1A66" w14:textId="41B081D0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410" w:type="dxa"/>
            <w:noWrap/>
            <w:hideMark/>
          </w:tcPr>
          <w:p w14:paraId="5677B650" w14:textId="10C0B577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503E4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4999ED42" w14:textId="34928AEE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23</w:t>
            </w:r>
          </w:p>
        </w:tc>
        <w:tc>
          <w:tcPr>
            <w:tcW w:w="709" w:type="dxa"/>
            <w:noWrap/>
            <w:hideMark/>
          </w:tcPr>
          <w:p w14:paraId="312FE0C8" w14:textId="1BF02D45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14CF3066" w14:textId="3E2D656C" w:rsidR="009503E4" w:rsidRPr="004836D8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4836D8">
              <w:rPr>
                <w:rFonts w:ascii="Cambria" w:hAnsi="Cambria" w:cs="Calibri"/>
                <w:color w:val="000000"/>
              </w:rPr>
              <w:t>3</w:t>
            </w:r>
            <w:r w:rsidR="00C72A1F" w:rsidRPr="004836D8">
              <w:rPr>
                <w:rFonts w:ascii="Cambria" w:hAnsi="Cambria" w:cs="Calibri"/>
                <w:color w:val="000000"/>
              </w:rPr>
              <w:t>.</w:t>
            </w:r>
            <w:r w:rsidRPr="004836D8">
              <w:rPr>
                <w:rFonts w:ascii="Cambria" w:hAnsi="Cambria" w:cs="Calibri"/>
                <w:color w:val="000000"/>
              </w:rPr>
              <w:t>96</w:t>
            </w:r>
            <w:r w:rsidR="00206725" w:rsidRPr="004836D8">
              <w:rPr>
                <w:rFonts w:ascii="Cambria" w:hAnsi="Cambria" w:cs="Calibri"/>
                <w:color w:val="000000"/>
              </w:rPr>
              <w:t>x10-</w:t>
            </w:r>
            <w:r w:rsidRPr="004836D8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6B80876D" w14:textId="1D0524E9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3CD860A7" w14:textId="0220AAE1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50</w:t>
            </w:r>
          </w:p>
        </w:tc>
      </w:tr>
    </w:tbl>
    <w:p w14:paraId="580EB595" w14:textId="77777777" w:rsidR="009503E4" w:rsidRPr="003A35BA" w:rsidRDefault="009503E4" w:rsidP="007C3F21">
      <w:pPr>
        <w:rPr>
          <w:rFonts w:ascii="Cambria" w:hAnsi="Cambria"/>
          <w:b/>
          <w:bCs/>
          <w:i/>
          <w:iCs/>
          <w:lang w:val="en-US"/>
        </w:rPr>
      </w:pPr>
    </w:p>
    <w:p w14:paraId="3D391B5F" w14:textId="1FE6DA1D" w:rsidR="00873C2B" w:rsidRDefault="007C3F21" w:rsidP="00873C2B">
      <w:pPr>
        <w:rPr>
          <w:rFonts w:ascii="Cambria" w:hAnsi="Cambria"/>
          <w:b/>
          <w:bCs/>
          <w:i/>
          <w:iCs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>+6 months after final discharge</w:t>
      </w:r>
    </w:p>
    <w:p w14:paraId="6657BF93" w14:textId="77777777" w:rsidR="000F28C8" w:rsidRPr="003A35BA" w:rsidRDefault="000F28C8" w:rsidP="00873C2B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10632" w:type="dxa"/>
        <w:tblInd w:w="-426" w:type="dxa"/>
        <w:tblLook w:val="0420" w:firstRow="1" w:lastRow="0" w:firstColumn="0" w:lastColumn="0" w:noHBand="0" w:noVBand="1"/>
      </w:tblPr>
      <w:tblGrid>
        <w:gridCol w:w="2411"/>
        <w:gridCol w:w="2410"/>
        <w:gridCol w:w="850"/>
        <w:gridCol w:w="709"/>
        <w:gridCol w:w="1417"/>
        <w:gridCol w:w="1418"/>
        <w:gridCol w:w="1417"/>
      </w:tblGrid>
      <w:tr w:rsidR="00AE21D7" w:rsidRPr="009503E4" w14:paraId="6F2D0D4E" w14:textId="77777777" w:rsidTr="00D75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411" w:type="dxa"/>
            <w:noWrap/>
            <w:hideMark/>
          </w:tcPr>
          <w:p w14:paraId="3D86E1BA" w14:textId="7AC64DA6" w:rsidR="009503E4" w:rsidRPr="009503E4" w:rsidRDefault="00AE21D7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AE21D7">
              <w:rPr>
                <w:rFonts w:ascii="Cambria" w:hAnsi="Cambria" w:cs="Calibri"/>
                <w:color w:val="000000"/>
                <w:lang w:val="en-US"/>
              </w:rPr>
              <w:t>Antidepressants</w:t>
            </w:r>
          </w:p>
        </w:tc>
        <w:tc>
          <w:tcPr>
            <w:tcW w:w="2410" w:type="dxa"/>
            <w:noWrap/>
            <w:hideMark/>
          </w:tcPr>
          <w:p w14:paraId="7A8E7CED" w14:textId="5865F079" w:rsidR="009503E4" w:rsidRPr="009503E4" w:rsidRDefault="00F6699A" w:rsidP="000F28C8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850" w:type="dxa"/>
            <w:noWrap/>
            <w:hideMark/>
          </w:tcPr>
          <w:p w14:paraId="475B8091" w14:textId="09077080" w:rsidR="009503E4" w:rsidRPr="009503E4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709" w:type="dxa"/>
            <w:noWrap/>
            <w:hideMark/>
          </w:tcPr>
          <w:p w14:paraId="1C6006E1" w14:textId="05FA506B" w:rsidR="009503E4" w:rsidRPr="009503E4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417" w:type="dxa"/>
            <w:noWrap/>
            <w:hideMark/>
          </w:tcPr>
          <w:p w14:paraId="2AF4B52A" w14:textId="12145E23" w:rsidR="009503E4" w:rsidRPr="009503E4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418" w:type="dxa"/>
            <w:noWrap/>
            <w:hideMark/>
          </w:tcPr>
          <w:p w14:paraId="08D6D46B" w14:textId="3970B3DE" w:rsidR="009503E4" w:rsidRPr="009503E4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417" w:type="dxa"/>
            <w:noWrap/>
            <w:hideMark/>
          </w:tcPr>
          <w:p w14:paraId="349FBD47" w14:textId="71698CD7" w:rsidR="009503E4" w:rsidRPr="009503E4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AE21D7" w:rsidRPr="009503E4" w14:paraId="53B358A4" w14:textId="77777777" w:rsidTr="00D7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411" w:type="dxa"/>
            <w:noWrap/>
            <w:hideMark/>
          </w:tcPr>
          <w:p w14:paraId="2E64523D" w14:textId="51DC53DF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410" w:type="dxa"/>
            <w:noWrap/>
            <w:hideMark/>
          </w:tcPr>
          <w:p w14:paraId="59B3AD06" w14:textId="4C429B38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503E4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5D01A83A" w14:textId="7E79E2F6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34</w:t>
            </w:r>
          </w:p>
        </w:tc>
        <w:tc>
          <w:tcPr>
            <w:tcW w:w="709" w:type="dxa"/>
            <w:noWrap/>
            <w:hideMark/>
          </w:tcPr>
          <w:p w14:paraId="239FAC3D" w14:textId="49CE56E5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7" w:type="dxa"/>
            <w:noWrap/>
            <w:hideMark/>
          </w:tcPr>
          <w:p w14:paraId="3F9F5A9B" w14:textId="75B9AA77" w:rsidR="009503E4" w:rsidRPr="002678B9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2678B9">
              <w:rPr>
                <w:rFonts w:ascii="Cambria" w:hAnsi="Cambria" w:cs="Calibri"/>
                <w:color w:val="000000"/>
              </w:rPr>
              <w:t>1</w:t>
            </w:r>
            <w:r w:rsidR="00C72A1F" w:rsidRPr="002678B9">
              <w:rPr>
                <w:rFonts w:ascii="Cambria" w:hAnsi="Cambria" w:cs="Calibri"/>
                <w:color w:val="000000"/>
              </w:rPr>
              <w:t>.</w:t>
            </w:r>
            <w:r w:rsidRPr="002678B9">
              <w:rPr>
                <w:rFonts w:ascii="Cambria" w:hAnsi="Cambria" w:cs="Calibri"/>
                <w:color w:val="000000"/>
              </w:rPr>
              <w:t>06</w:t>
            </w:r>
            <w:r w:rsidR="00206725" w:rsidRPr="002678B9">
              <w:rPr>
                <w:rFonts w:ascii="Cambria" w:hAnsi="Cambria" w:cs="Calibri"/>
                <w:color w:val="000000"/>
              </w:rPr>
              <w:t>x10-</w:t>
            </w:r>
            <w:r w:rsidRPr="002678B9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5F63B9DC" w14:textId="0BA3D0D1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1417" w:type="dxa"/>
            <w:noWrap/>
            <w:hideMark/>
          </w:tcPr>
          <w:p w14:paraId="0FDE06B0" w14:textId="456874B6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69</w:t>
            </w:r>
          </w:p>
        </w:tc>
      </w:tr>
      <w:tr w:rsidR="00AE21D7" w:rsidRPr="009503E4" w14:paraId="65509D6A" w14:textId="77777777" w:rsidTr="00D7521F">
        <w:trPr>
          <w:trHeight w:val="300"/>
        </w:trPr>
        <w:tc>
          <w:tcPr>
            <w:tcW w:w="2411" w:type="dxa"/>
            <w:noWrap/>
            <w:hideMark/>
          </w:tcPr>
          <w:p w14:paraId="225C6917" w14:textId="3732A687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410" w:type="dxa"/>
            <w:noWrap/>
            <w:hideMark/>
          </w:tcPr>
          <w:p w14:paraId="4E386535" w14:textId="48C8CC1F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503E4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648F7187" w14:textId="18A6816B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E0328A0" w14:textId="3E9046D5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7" w:type="dxa"/>
            <w:noWrap/>
            <w:hideMark/>
          </w:tcPr>
          <w:p w14:paraId="0A3A6123" w14:textId="5FEC926F" w:rsidR="009503E4" w:rsidRPr="002678B9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2678B9">
              <w:rPr>
                <w:rFonts w:ascii="Cambria" w:hAnsi="Cambria" w:cs="Calibri"/>
                <w:color w:val="000000"/>
              </w:rPr>
              <w:t>9</w:t>
            </w:r>
            <w:r w:rsidR="00C72A1F" w:rsidRPr="002678B9">
              <w:rPr>
                <w:rFonts w:ascii="Cambria" w:hAnsi="Cambria" w:cs="Calibri"/>
                <w:color w:val="000000"/>
              </w:rPr>
              <w:t>.</w:t>
            </w:r>
            <w:r w:rsidRPr="002678B9">
              <w:rPr>
                <w:rFonts w:ascii="Cambria" w:hAnsi="Cambria" w:cs="Calibri"/>
                <w:color w:val="000000"/>
              </w:rPr>
              <w:t>32</w:t>
            </w:r>
            <w:r w:rsidR="00206725" w:rsidRPr="002678B9">
              <w:rPr>
                <w:rFonts w:ascii="Cambria" w:hAnsi="Cambria" w:cs="Calibri"/>
                <w:color w:val="000000"/>
              </w:rPr>
              <w:t>x10-</w:t>
            </w:r>
            <w:r w:rsidRPr="002678B9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CAD3B7A" w14:textId="667C6B95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81</w:t>
            </w:r>
          </w:p>
        </w:tc>
        <w:tc>
          <w:tcPr>
            <w:tcW w:w="1417" w:type="dxa"/>
            <w:noWrap/>
            <w:hideMark/>
          </w:tcPr>
          <w:p w14:paraId="1CCFA744" w14:textId="5B194C71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26</w:t>
            </w:r>
          </w:p>
        </w:tc>
      </w:tr>
      <w:tr w:rsidR="00AE21D7" w:rsidRPr="009503E4" w14:paraId="0C742DF2" w14:textId="77777777" w:rsidTr="00D7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411" w:type="dxa"/>
            <w:noWrap/>
            <w:hideMark/>
          </w:tcPr>
          <w:p w14:paraId="60B3D0CF" w14:textId="76015850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410" w:type="dxa"/>
            <w:noWrap/>
            <w:hideMark/>
          </w:tcPr>
          <w:p w14:paraId="6D5E8537" w14:textId="1F148271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503E4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5E297E06" w14:textId="48AC305F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78D48D5C" w14:textId="772A8420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7" w:type="dxa"/>
            <w:noWrap/>
            <w:hideMark/>
          </w:tcPr>
          <w:p w14:paraId="0D3FF2D1" w14:textId="3B860D42" w:rsidR="009503E4" w:rsidRPr="002678B9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2678B9">
              <w:rPr>
                <w:rFonts w:ascii="Cambria" w:hAnsi="Cambria" w:cs="Calibri"/>
                <w:color w:val="000000"/>
              </w:rPr>
              <w:t>6</w:t>
            </w:r>
            <w:r w:rsidR="00C72A1F" w:rsidRPr="002678B9">
              <w:rPr>
                <w:rFonts w:ascii="Cambria" w:hAnsi="Cambria" w:cs="Calibri"/>
                <w:color w:val="000000"/>
              </w:rPr>
              <w:t>.</w:t>
            </w:r>
            <w:r w:rsidRPr="002678B9">
              <w:rPr>
                <w:rFonts w:ascii="Cambria" w:hAnsi="Cambria" w:cs="Calibri"/>
                <w:color w:val="000000"/>
              </w:rPr>
              <w:t>85</w:t>
            </w:r>
            <w:r w:rsidR="00206725" w:rsidRPr="002678B9">
              <w:rPr>
                <w:rFonts w:ascii="Cambria" w:hAnsi="Cambria" w:cs="Calibri"/>
                <w:color w:val="000000"/>
              </w:rPr>
              <w:t>x10-</w:t>
            </w:r>
            <w:r w:rsidRPr="002678B9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69530115" w14:textId="4B2529D4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83</w:t>
            </w:r>
          </w:p>
        </w:tc>
        <w:tc>
          <w:tcPr>
            <w:tcW w:w="1417" w:type="dxa"/>
            <w:noWrap/>
            <w:hideMark/>
          </w:tcPr>
          <w:p w14:paraId="305D7592" w14:textId="238514FD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32</w:t>
            </w:r>
          </w:p>
        </w:tc>
      </w:tr>
      <w:tr w:rsidR="00AE21D7" w:rsidRPr="009503E4" w14:paraId="32672E67" w14:textId="77777777" w:rsidTr="00D7521F">
        <w:trPr>
          <w:trHeight w:val="300"/>
        </w:trPr>
        <w:tc>
          <w:tcPr>
            <w:tcW w:w="2411" w:type="dxa"/>
            <w:noWrap/>
            <w:hideMark/>
          </w:tcPr>
          <w:p w14:paraId="60135077" w14:textId="72CB0563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410" w:type="dxa"/>
            <w:noWrap/>
            <w:hideMark/>
          </w:tcPr>
          <w:p w14:paraId="6002BDDE" w14:textId="4A83ECC6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643AE947" w14:textId="0F582147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43143DC2" w14:textId="262A1FCF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7" w:type="dxa"/>
            <w:noWrap/>
            <w:hideMark/>
          </w:tcPr>
          <w:p w14:paraId="7A9203B4" w14:textId="38E306C5" w:rsidR="009503E4" w:rsidRPr="002678B9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2678B9">
              <w:rPr>
                <w:rFonts w:ascii="Cambria" w:hAnsi="Cambria" w:cs="Calibri"/>
                <w:color w:val="000000"/>
              </w:rPr>
              <w:t>3</w:t>
            </w:r>
            <w:r w:rsidR="00C72A1F" w:rsidRPr="002678B9">
              <w:rPr>
                <w:rFonts w:ascii="Cambria" w:hAnsi="Cambria" w:cs="Calibri"/>
                <w:color w:val="000000"/>
              </w:rPr>
              <w:t>.</w:t>
            </w:r>
            <w:r w:rsidRPr="002678B9">
              <w:rPr>
                <w:rFonts w:ascii="Cambria" w:hAnsi="Cambria" w:cs="Calibri"/>
                <w:color w:val="000000"/>
              </w:rPr>
              <w:t>67</w:t>
            </w:r>
            <w:r w:rsidR="00206725" w:rsidRPr="002678B9">
              <w:rPr>
                <w:rFonts w:ascii="Cambria" w:hAnsi="Cambria" w:cs="Calibri"/>
                <w:color w:val="000000"/>
              </w:rPr>
              <w:t>x10-</w:t>
            </w:r>
            <w:r w:rsidRPr="002678B9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4EA5147D" w14:textId="7351C786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88</w:t>
            </w:r>
          </w:p>
        </w:tc>
        <w:tc>
          <w:tcPr>
            <w:tcW w:w="1417" w:type="dxa"/>
            <w:noWrap/>
            <w:hideMark/>
          </w:tcPr>
          <w:p w14:paraId="2E0FE23E" w14:textId="43ACEE74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39</w:t>
            </w:r>
          </w:p>
        </w:tc>
      </w:tr>
      <w:tr w:rsidR="00AE21D7" w:rsidRPr="009503E4" w14:paraId="57E7ABDD" w14:textId="77777777" w:rsidTr="00D7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411" w:type="dxa"/>
            <w:noWrap/>
            <w:hideMark/>
          </w:tcPr>
          <w:p w14:paraId="3B6C0301" w14:textId="50ADC09A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410" w:type="dxa"/>
            <w:noWrap/>
            <w:hideMark/>
          </w:tcPr>
          <w:p w14:paraId="39BC122F" w14:textId="7FCE0621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7F126039" w14:textId="4FA6BBCC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28</w:t>
            </w:r>
          </w:p>
        </w:tc>
        <w:tc>
          <w:tcPr>
            <w:tcW w:w="709" w:type="dxa"/>
            <w:noWrap/>
            <w:hideMark/>
          </w:tcPr>
          <w:p w14:paraId="7F027206" w14:textId="15D06B6C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7" w:type="dxa"/>
            <w:noWrap/>
            <w:hideMark/>
          </w:tcPr>
          <w:p w14:paraId="1BDD5208" w14:textId="04EC4D93" w:rsidR="009503E4" w:rsidRPr="002678B9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2678B9">
              <w:rPr>
                <w:rFonts w:ascii="Cambria" w:hAnsi="Cambria" w:cs="Calibri"/>
                <w:color w:val="000000"/>
              </w:rPr>
              <w:t>3</w:t>
            </w:r>
            <w:r w:rsidR="00C72A1F" w:rsidRPr="002678B9">
              <w:rPr>
                <w:rFonts w:ascii="Cambria" w:hAnsi="Cambria" w:cs="Calibri"/>
                <w:color w:val="000000"/>
              </w:rPr>
              <w:t>.</w:t>
            </w:r>
            <w:r w:rsidRPr="002678B9">
              <w:rPr>
                <w:rFonts w:ascii="Cambria" w:hAnsi="Cambria" w:cs="Calibri"/>
                <w:color w:val="000000"/>
              </w:rPr>
              <w:t>52</w:t>
            </w:r>
            <w:r w:rsidR="00206725" w:rsidRPr="002678B9">
              <w:rPr>
                <w:rFonts w:ascii="Cambria" w:hAnsi="Cambria" w:cs="Calibri"/>
                <w:color w:val="000000"/>
              </w:rPr>
              <w:t>x10-</w:t>
            </w:r>
            <w:r w:rsidRPr="002678B9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14A0CE82" w14:textId="62E243DC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781EFD48" w14:textId="74994B02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60</w:t>
            </w:r>
          </w:p>
        </w:tc>
      </w:tr>
      <w:tr w:rsidR="00AE21D7" w:rsidRPr="009503E4" w14:paraId="027AF1CC" w14:textId="77777777" w:rsidTr="00D7521F">
        <w:trPr>
          <w:trHeight w:val="300"/>
        </w:trPr>
        <w:tc>
          <w:tcPr>
            <w:tcW w:w="2411" w:type="dxa"/>
            <w:noWrap/>
            <w:hideMark/>
          </w:tcPr>
          <w:p w14:paraId="6DB92F19" w14:textId="2A4A1870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410" w:type="dxa"/>
            <w:noWrap/>
            <w:hideMark/>
          </w:tcPr>
          <w:p w14:paraId="7450CEE9" w14:textId="1AE44E96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503E4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5B1EB202" w14:textId="14A38B3F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439FF02F" w14:textId="655677FF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7" w:type="dxa"/>
            <w:noWrap/>
            <w:hideMark/>
          </w:tcPr>
          <w:p w14:paraId="69CE25C5" w14:textId="6589FC3C" w:rsidR="009503E4" w:rsidRPr="002678B9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2678B9">
              <w:rPr>
                <w:rFonts w:ascii="Cambria" w:hAnsi="Cambria" w:cs="Calibri"/>
                <w:color w:val="000000"/>
              </w:rPr>
              <w:t>4</w:t>
            </w:r>
            <w:r w:rsidR="00C72A1F" w:rsidRPr="002678B9">
              <w:rPr>
                <w:rFonts w:ascii="Cambria" w:hAnsi="Cambria" w:cs="Calibri"/>
                <w:color w:val="000000"/>
              </w:rPr>
              <w:t>.</w:t>
            </w:r>
            <w:r w:rsidRPr="002678B9">
              <w:rPr>
                <w:rFonts w:ascii="Cambria" w:hAnsi="Cambria" w:cs="Calibri"/>
                <w:color w:val="000000"/>
              </w:rPr>
              <w:t>93</w:t>
            </w:r>
            <w:r w:rsidR="00206725" w:rsidRPr="002678B9">
              <w:rPr>
                <w:rFonts w:ascii="Cambria" w:hAnsi="Cambria" w:cs="Calibri"/>
                <w:color w:val="000000"/>
              </w:rPr>
              <w:t>x10-</w:t>
            </w:r>
            <w:r w:rsidRPr="002678B9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248BE995" w14:textId="1FF2179F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86</w:t>
            </w:r>
          </w:p>
        </w:tc>
        <w:tc>
          <w:tcPr>
            <w:tcW w:w="1417" w:type="dxa"/>
            <w:noWrap/>
            <w:hideMark/>
          </w:tcPr>
          <w:p w14:paraId="268CCC00" w14:textId="5EFAD2BB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37</w:t>
            </w:r>
          </w:p>
        </w:tc>
      </w:tr>
      <w:tr w:rsidR="00AE21D7" w:rsidRPr="009503E4" w14:paraId="7682B367" w14:textId="77777777" w:rsidTr="00D7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411" w:type="dxa"/>
            <w:noWrap/>
            <w:hideMark/>
          </w:tcPr>
          <w:p w14:paraId="419AD1C3" w14:textId="266EF16A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410" w:type="dxa"/>
            <w:noWrap/>
            <w:hideMark/>
          </w:tcPr>
          <w:p w14:paraId="6B6DF796" w14:textId="313290B4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503E4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74C02CDA" w14:textId="7CCACC69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0B858EAD" w14:textId="2029016E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1DBF307B" w14:textId="4DB466A0" w:rsidR="009503E4" w:rsidRPr="002678B9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2678B9">
              <w:rPr>
                <w:rFonts w:ascii="Cambria" w:hAnsi="Cambria" w:cs="Calibri"/>
                <w:color w:val="000000"/>
              </w:rPr>
              <w:t>1</w:t>
            </w:r>
            <w:r w:rsidR="00C72A1F" w:rsidRPr="002678B9">
              <w:rPr>
                <w:rFonts w:ascii="Cambria" w:hAnsi="Cambria" w:cs="Calibri"/>
                <w:color w:val="000000"/>
              </w:rPr>
              <w:t>.</w:t>
            </w:r>
            <w:r w:rsidRPr="002678B9">
              <w:rPr>
                <w:rFonts w:ascii="Cambria" w:hAnsi="Cambria" w:cs="Calibri"/>
                <w:color w:val="000000"/>
              </w:rPr>
              <w:t>37</w:t>
            </w:r>
            <w:r w:rsidR="00206725" w:rsidRPr="002678B9">
              <w:rPr>
                <w:rFonts w:ascii="Cambria" w:hAnsi="Cambria" w:cs="Calibri"/>
                <w:color w:val="000000"/>
              </w:rPr>
              <w:t>x10-</w:t>
            </w:r>
            <w:r w:rsidRPr="002678B9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4AB3A9E9" w14:textId="03EEBB6F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1417" w:type="dxa"/>
            <w:noWrap/>
            <w:hideMark/>
          </w:tcPr>
          <w:p w14:paraId="698A3791" w14:textId="28E8F58E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35</w:t>
            </w:r>
          </w:p>
        </w:tc>
      </w:tr>
      <w:tr w:rsidR="00AE21D7" w:rsidRPr="009503E4" w14:paraId="110BFFA1" w14:textId="77777777" w:rsidTr="00D7521F">
        <w:trPr>
          <w:trHeight w:val="300"/>
        </w:trPr>
        <w:tc>
          <w:tcPr>
            <w:tcW w:w="2411" w:type="dxa"/>
            <w:noWrap/>
            <w:hideMark/>
          </w:tcPr>
          <w:p w14:paraId="0F296EAE" w14:textId="174AA8C1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410" w:type="dxa"/>
            <w:noWrap/>
            <w:hideMark/>
          </w:tcPr>
          <w:p w14:paraId="4387D138" w14:textId="435608F9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503E4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4C721A2C" w14:textId="6AF0E6C6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062F91A" w14:textId="351C3501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7FFB4298" w14:textId="3CA27DB6" w:rsidR="009503E4" w:rsidRPr="002678B9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2678B9">
              <w:rPr>
                <w:rFonts w:ascii="Cambria" w:hAnsi="Cambria" w:cs="Calibri"/>
                <w:color w:val="000000"/>
              </w:rPr>
              <w:t>9</w:t>
            </w:r>
            <w:r w:rsidR="00C72A1F" w:rsidRPr="002678B9">
              <w:rPr>
                <w:rFonts w:ascii="Cambria" w:hAnsi="Cambria" w:cs="Calibri"/>
                <w:color w:val="000000"/>
              </w:rPr>
              <w:t>.</w:t>
            </w:r>
            <w:r w:rsidRPr="002678B9">
              <w:rPr>
                <w:rFonts w:ascii="Cambria" w:hAnsi="Cambria" w:cs="Calibri"/>
                <w:color w:val="000000"/>
              </w:rPr>
              <w:t>14</w:t>
            </w:r>
            <w:r w:rsidR="00206725" w:rsidRPr="002678B9">
              <w:rPr>
                <w:rFonts w:ascii="Cambria" w:hAnsi="Cambria" w:cs="Calibri"/>
                <w:color w:val="000000"/>
              </w:rPr>
              <w:t>x10-</w:t>
            </w:r>
            <w:r w:rsidRPr="002678B9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6536AD7D" w14:textId="3CA69704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85</w:t>
            </w:r>
          </w:p>
        </w:tc>
        <w:tc>
          <w:tcPr>
            <w:tcW w:w="1417" w:type="dxa"/>
            <w:noWrap/>
            <w:hideMark/>
          </w:tcPr>
          <w:p w14:paraId="7DAA8061" w14:textId="3442FA2F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19</w:t>
            </w:r>
          </w:p>
        </w:tc>
      </w:tr>
      <w:tr w:rsidR="00AE21D7" w:rsidRPr="009503E4" w14:paraId="46870670" w14:textId="77777777" w:rsidTr="00D7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411" w:type="dxa"/>
            <w:noWrap/>
            <w:hideMark/>
          </w:tcPr>
          <w:p w14:paraId="145A76AB" w14:textId="6A0E74A8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410" w:type="dxa"/>
            <w:noWrap/>
            <w:hideMark/>
          </w:tcPr>
          <w:p w14:paraId="6D8733EB" w14:textId="48A003AE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503E4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76DFA83E" w14:textId="66D45BE4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709" w:type="dxa"/>
            <w:noWrap/>
            <w:hideMark/>
          </w:tcPr>
          <w:p w14:paraId="7D4645AF" w14:textId="649135AC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0BEC51D3" w14:textId="4116BDDE" w:rsidR="009503E4" w:rsidRPr="002678B9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2678B9">
              <w:rPr>
                <w:rFonts w:ascii="Cambria" w:hAnsi="Cambria" w:cs="Calibri"/>
                <w:color w:val="000000"/>
              </w:rPr>
              <w:t>3</w:t>
            </w:r>
            <w:r w:rsidR="00C72A1F" w:rsidRPr="002678B9">
              <w:rPr>
                <w:rFonts w:ascii="Cambria" w:hAnsi="Cambria" w:cs="Calibri"/>
                <w:color w:val="000000"/>
              </w:rPr>
              <w:t>.</w:t>
            </w:r>
            <w:r w:rsidRPr="002678B9">
              <w:rPr>
                <w:rFonts w:ascii="Cambria" w:hAnsi="Cambria" w:cs="Calibri"/>
                <w:color w:val="000000"/>
              </w:rPr>
              <w:t>59</w:t>
            </w:r>
            <w:r w:rsidR="00206725" w:rsidRPr="002678B9">
              <w:rPr>
                <w:rFonts w:ascii="Cambria" w:hAnsi="Cambria" w:cs="Calibri"/>
                <w:color w:val="000000"/>
              </w:rPr>
              <w:t>x10-</w:t>
            </w:r>
            <w:r w:rsidRPr="002678B9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040BB9E3" w14:textId="4CD5B2F5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50E6EFB6" w14:textId="403F656E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43</w:t>
            </w:r>
          </w:p>
        </w:tc>
      </w:tr>
      <w:tr w:rsidR="00AE21D7" w:rsidRPr="009503E4" w14:paraId="066EABF2" w14:textId="77777777" w:rsidTr="00D7521F">
        <w:trPr>
          <w:trHeight w:val="300"/>
        </w:trPr>
        <w:tc>
          <w:tcPr>
            <w:tcW w:w="2411" w:type="dxa"/>
            <w:noWrap/>
            <w:hideMark/>
          </w:tcPr>
          <w:p w14:paraId="450ED10D" w14:textId="1FDE79A0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410" w:type="dxa"/>
            <w:noWrap/>
            <w:hideMark/>
          </w:tcPr>
          <w:p w14:paraId="6476BBCF" w14:textId="4484103B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3A0FD71B" w14:textId="6A97AED5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709" w:type="dxa"/>
            <w:noWrap/>
            <w:hideMark/>
          </w:tcPr>
          <w:p w14:paraId="0CBBF7A9" w14:textId="1F9A1435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2218C17F" w14:textId="3A675BB4" w:rsidR="009503E4" w:rsidRPr="002678B9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2678B9">
              <w:rPr>
                <w:rFonts w:ascii="Cambria" w:hAnsi="Cambria" w:cs="Calibri"/>
                <w:color w:val="000000"/>
              </w:rPr>
              <w:t>3</w:t>
            </w:r>
            <w:r w:rsidR="00C72A1F" w:rsidRPr="002678B9">
              <w:rPr>
                <w:rFonts w:ascii="Cambria" w:hAnsi="Cambria" w:cs="Calibri"/>
                <w:color w:val="000000"/>
              </w:rPr>
              <w:t>.</w:t>
            </w:r>
            <w:r w:rsidRPr="002678B9">
              <w:rPr>
                <w:rFonts w:ascii="Cambria" w:hAnsi="Cambria" w:cs="Calibri"/>
                <w:color w:val="000000"/>
              </w:rPr>
              <w:t>31</w:t>
            </w:r>
            <w:r w:rsidR="00206725" w:rsidRPr="002678B9">
              <w:rPr>
                <w:rFonts w:ascii="Cambria" w:hAnsi="Cambria" w:cs="Calibri"/>
                <w:color w:val="000000"/>
              </w:rPr>
              <w:t>x10-</w:t>
            </w:r>
            <w:r w:rsidRPr="002678B9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2AC3FA55" w14:textId="7AD1A1C2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92</w:t>
            </w:r>
          </w:p>
        </w:tc>
        <w:tc>
          <w:tcPr>
            <w:tcW w:w="1417" w:type="dxa"/>
            <w:noWrap/>
            <w:hideMark/>
          </w:tcPr>
          <w:p w14:paraId="3B675683" w14:textId="07E94AE6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29</w:t>
            </w:r>
          </w:p>
        </w:tc>
      </w:tr>
      <w:tr w:rsidR="00AE21D7" w:rsidRPr="009503E4" w14:paraId="0E0E9F00" w14:textId="77777777" w:rsidTr="00D7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411" w:type="dxa"/>
            <w:noWrap/>
            <w:hideMark/>
          </w:tcPr>
          <w:p w14:paraId="5EC719E9" w14:textId="78BE963B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410" w:type="dxa"/>
            <w:noWrap/>
            <w:hideMark/>
          </w:tcPr>
          <w:p w14:paraId="1739E5ED" w14:textId="05EF9DFC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23366641" w14:textId="221AEC32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78FD8515" w14:textId="2CDB55D8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30E75CAF" w14:textId="702F035D" w:rsidR="009503E4" w:rsidRPr="002678B9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2678B9">
              <w:rPr>
                <w:rFonts w:ascii="Cambria" w:hAnsi="Cambria" w:cs="Calibri"/>
                <w:color w:val="000000"/>
              </w:rPr>
              <w:t>9</w:t>
            </w:r>
            <w:r w:rsidR="00C72A1F" w:rsidRPr="002678B9">
              <w:rPr>
                <w:rFonts w:ascii="Cambria" w:hAnsi="Cambria" w:cs="Calibri"/>
                <w:color w:val="000000"/>
              </w:rPr>
              <w:t>.</w:t>
            </w:r>
            <w:r w:rsidRPr="002678B9">
              <w:rPr>
                <w:rFonts w:ascii="Cambria" w:hAnsi="Cambria" w:cs="Calibri"/>
                <w:color w:val="000000"/>
              </w:rPr>
              <w:t>79</w:t>
            </w:r>
            <w:r w:rsidR="00206725" w:rsidRPr="002678B9">
              <w:rPr>
                <w:rFonts w:ascii="Cambria" w:hAnsi="Cambria" w:cs="Calibri"/>
                <w:color w:val="000000"/>
              </w:rPr>
              <w:t>x10-</w:t>
            </w:r>
            <w:r w:rsidRPr="002678B9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36DB6830" w14:textId="5A9EB2F4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1417" w:type="dxa"/>
            <w:noWrap/>
            <w:hideMark/>
          </w:tcPr>
          <w:p w14:paraId="1A38BF46" w14:textId="715972C4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37</w:t>
            </w:r>
          </w:p>
        </w:tc>
      </w:tr>
      <w:tr w:rsidR="00AE21D7" w:rsidRPr="009503E4" w14:paraId="2B5E6369" w14:textId="77777777" w:rsidTr="00D7521F">
        <w:trPr>
          <w:trHeight w:val="300"/>
        </w:trPr>
        <w:tc>
          <w:tcPr>
            <w:tcW w:w="2411" w:type="dxa"/>
            <w:noWrap/>
            <w:hideMark/>
          </w:tcPr>
          <w:p w14:paraId="61F669D0" w14:textId="1A26F992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410" w:type="dxa"/>
            <w:noWrap/>
            <w:hideMark/>
          </w:tcPr>
          <w:p w14:paraId="45462DD9" w14:textId="21E12A55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503E4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3059BD24" w14:textId="566D55A7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709" w:type="dxa"/>
            <w:noWrap/>
            <w:hideMark/>
          </w:tcPr>
          <w:p w14:paraId="7DB9E9B6" w14:textId="17A1340C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6047F0F0" w14:textId="76011E6B" w:rsidR="009503E4" w:rsidRPr="002678B9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2678B9">
              <w:rPr>
                <w:rFonts w:ascii="Cambria" w:hAnsi="Cambria" w:cs="Calibri"/>
                <w:color w:val="000000"/>
              </w:rPr>
              <w:t>3</w:t>
            </w:r>
            <w:r w:rsidR="00C72A1F" w:rsidRPr="002678B9">
              <w:rPr>
                <w:rFonts w:ascii="Cambria" w:hAnsi="Cambria" w:cs="Calibri"/>
                <w:color w:val="000000"/>
              </w:rPr>
              <w:t>.</w:t>
            </w:r>
            <w:r w:rsidRPr="002678B9">
              <w:rPr>
                <w:rFonts w:ascii="Cambria" w:hAnsi="Cambria" w:cs="Calibri"/>
                <w:color w:val="000000"/>
              </w:rPr>
              <w:t>44</w:t>
            </w:r>
            <w:r w:rsidR="00206725" w:rsidRPr="002678B9">
              <w:rPr>
                <w:rFonts w:ascii="Cambria" w:hAnsi="Cambria" w:cs="Calibri"/>
                <w:color w:val="000000"/>
              </w:rPr>
              <w:t>x10-</w:t>
            </w:r>
            <w:r w:rsidRPr="002678B9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42F310C3" w14:textId="24E7BD8C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01D6E00F" w14:textId="0C2A32F3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43</w:t>
            </w:r>
          </w:p>
        </w:tc>
      </w:tr>
      <w:tr w:rsidR="00AE21D7" w:rsidRPr="009503E4" w14:paraId="49BB182D" w14:textId="77777777" w:rsidTr="00D7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411" w:type="dxa"/>
            <w:noWrap/>
            <w:hideMark/>
          </w:tcPr>
          <w:p w14:paraId="5F188352" w14:textId="309DA187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410" w:type="dxa"/>
            <w:noWrap/>
            <w:hideMark/>
          </w:tcPr>
          <w:p w14:paraId="4A72B8E8" w14:textId="7666EA86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503E4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2E2C6723" w14:textId="47ED4DB3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23</w:t>
            </w:r>
          </w:p>
        </w:tc>
        <w:tc>
          <w:tcPr>
            <w:tcW w:w="709" w:type="dxa"/>
            <w:noWrap/>
            <w:hideMark/>
          </w:tcPr>
          <w:p w14:paraId="787D6ECC" w14:textId="7AB182A9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7F107414" w14:textId="1FF59DB5" w:rsidR="009503E4" w:rsidRPr="002678B9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2678B9">
              <w:rPr>
                <w:rFonts w:ascii="Cambria" w:hAnsi="Cambria" w:cs="Calibri"/>
                <w:color w:val="000000"/>
              </w:rPr>
              <w:t>2</w:t>
            </w:r>
            <w:r w:rsidR="00C72A1F" w:rsidRPr="002678B9">
              <w:rPr>
                <w:rFonts w:ascii="Cambria" w:hAnsi="Cambria" w:cs="Calibri"/>
                <w:color w:val="000000"/>
              </w:rPr>
              <w:t>.</w:t>
            </w:r>
            <w:r w:rsidRPr="002678B9">
              <w:rPr>
                <w:rFonts w:ascii="Cambria" w:hAnsi="Cambria" w:cs="Calibri"/>
                <w:color w:val="000000"/>
              </w:rPr>
              <w:t>19</w:t>
            </w:r>
            <w:r w:rsidR="00206725" w:rsidRPr="002678B9">
              <w:rPr>
                <w:rFonts w:ascii="Cambria" w:hAnsi="Cambria" w:cs="Calibri"/>
                <w:color w:val="000000"/>
              </w:rPr>
              <w:t>x10-</w:t>
            </w:r>
            <w:r w:rsidRPr="002678B9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354219BA" w14:textId="73525E0C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43E1D527" w14:textId="1E947338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47</w:t>
            </w:r>
          </w:p>
        </w:tc>
      </w:tr>
      <w:tr w:rsidR="00AE21D7" w:rsidRPr="009503E4" w14:paraId="7DC0A27E" w14:textId="77777777" w:rsidTr="00D7521F">
        <w:trPr>
          <w:trHeight w:val="300"/>
        </w:trPr>
        <w:tc>
          <w:tcPr>
            <w:tcW w:w="2411" w:type="dxa"/>
            <w:noWrap/>
            <w:hideMark/>
          </w:tcPr>
          <w:p w14:paraId="299B5C7A" w14:textId="08C008CE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410" w:type="dxa"/>
            <w:noWrap/>
            <w:hideMark/>
          </w:tcPr>
          <w:p w14:paraId="48377DE6" w14:textId="6755E6DD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503E4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13E5C8A2" w14:textId="7F94A357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709" w:type="dxa"/>
            <w:noWrap/>
            <w:hideMark/>
          </w:tcPr>
          <w:p w14:paraId="714EADCA" w14:textId="5597BBA8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726E0E66" w14:textId="722D6EC4" w:rsidR="009503E4" w:rsidRPr="002678B9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2678B9">
              <w:rPr>
                <w:rFonts w:ascii="Cambria" w:hAnsi="Cambria" w:cs="Calibri"/>
                <w:color w:val="000000"/>
              </w:rPr>
              <w:t>8</w:t>
            </w:r>
            <w:r w:rsidR="00C72A1F" w:rsidRPr="002678B9">
              <w:rPr>
                <w:rFonts w:ascii="Cambria" w:hAnsi="Cambria" w:cs="Calibri"/>
                <w:color w:val="000000"/>
              </w:rPr>
              <w:t>.</w:t>
            </w:r>
            <w:r w:rsidRPr="002678B9">
              <w:rPr>
                <w:rFonts w:ascii="Cambria" w:hAnsi="Cambria" w:cs="Calibri"/>
                <w:color w:val="000000"/>
              </w:rPr>
              <w:t>67</w:t>
            </w:r>
            <w:r w:rsidR="00206725" w:rsidRPr="002678B9">
              <w:rPr>
                <w:rFonts w:ascii="Cambria" w:hAnsi="Cambria" w:cs="Calibri"/>
                <w:color w:val="000000"/>
              </w:rPr>
              <w:t>x10-</w:t>
            </w:r>
            <w:r w:rsidRPr="002678B9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032B4E2D" w14:textId="3F894D1A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85</w:t>
            </w:r>
          </w:p>
        </w:tc>
        <w:tc>
          <w:tcPr>
            <w:tcW w:w="1417" w:type="dxa"/>
            <w:noWrap/>
            <w:hideMark/>
          </w:tcPr>
          <w:p w14:paraId="2F62D636" w14:textId="2258613C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21</w:t>
            </w:r>
          </w:p>
        </w:tc>
      </w:tr>
      <w:tr w:rsidR="00AE21D7" w:rsidRPr="009503E4" w14:paraId="32C08184" w14:textId="77777777" w:rsidTr="00D7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411" w:type="dxa"/>
            <w:noWrap/>
            <w:hideMark/>
          </w:tcPr>
          <w:p w14:paraId="6226BA8D" w14:textId="0E278229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410" w:type="dxa"/>
            <w:noWrap/>
            <w:hideMark/>
          </w:tcPr>
          <w:p w14:paraId="02CF99F4" w14:textId="76F392DA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503E4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7151DA3D" w14:textId="41B85429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709" w:type="dxa"/>
            <w:noWrap/>
            <w:hideMark/>
          </w:tcPr>
          <w:p w14:paraId="6C2E43A1" w14:textId="1E059D88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45E576CB" w14:textId="03E6FAB1" w:rsidR="009503E4" w:rsidRPr="002678B9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2678B9">
              <w:rPr>
                <w:rFonts w:ascii="Cambria" w:hAnsi="Cambria" w:cs="Calibri"/>
                <w:color w:val="000000"/>
              </w:rPr>
              <w:t>6</w:t>
            </w:r>
            <w:r w:rsidR="00C72A1F" w:rsidRPr="002678B9">
              <w:rPr>
                <w:rFonts w:ascii="Cambria" w:hAnsi="Cambria" w:cs="Calibri"/>
                <w:color w:val="000000"/>
              </w:rPr>
              <w:t>.</w:t>
            </w:r>
            <w:r w:rsidRPr="002678B9">
              <w:rPr>
                <w:rFonts w:ascii="Cambria" w:hAnsi="Cambria" w:cs="Calibri"/>
                <w:color w:val="000000"/>
              </w:rPr>
              <w:t>87</w:t>
            </w:r>
            <w:r w:rsidR="00206725" w:rsidRPr="002678B9">
              <w:rPr>
                <w:rFonts w:ascii="Cambria" w:hAnsi="Cambria" w:cs="Calibri"/>
                <w:color w:val="000000"/>
              </w:rPr>
              <w:t>x10-</w:t>
            </w:r>
            <w:r w:rsidRPr="002678B9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0F0B149A" w14:textId="6ADED013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1417" w:type="dxa"/>
            <w:noWrap/>
            <w:hideMark/>
          </w:tcPr>
          <w:p w14:paraId="37221D08" w14:textId="5D45DF22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42</w:t>
            </w:r>
          </w:p>
        </w:tc>
      </w:tr>
      <w:tr w:rsidR="00AE21D7" w:rsidRPr="009503E4" w14:paraId="55EEBC21" w14:textId="77777777" w:rsidTr="00D7521F">
        <w:trPr>
          <w:trHeight w:val="300"/>
        </w:trPr>
        <w:tc>
          <w:tcPr>
            <w:tcW w:w="2411" w:type="dxa"/>
            <w:noWrap/>
            <w:hideMark/>
          </w:tcPr>
          <w:p w14:paraId="1E3574FB" w14:textId="03FCACF0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410" w:type="dxa"/>
            <w:noWrap/>
            <w:hideMark/>
          </w:tcPr>
          <w:p w14:paraId="03D5745D" w14:textId="63C822BB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2EDDC996" w14:textId="4F237D7E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709" w:type="dxa"/>
            <w:noWrap/>
            <w:hideMark/>
          </w:tcPr>
          <w:p w14:paraId="0D8B4302" w14:textId="4750CD27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32964A17" w14:textId="6892FA0A" w:rsidR="009503E4" w:rsidRPr="002678B9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2678B9">
              <w:rPr>
                <w:rFonts w:ascii="Cambria" w:hAnsi="Cambria" w:cs="Calibri"/>
                <w:color w:val="000000"/>
              </w:rPr>
              <w:t>3</w:t>
            </w:r>
            <w:r w:rsidR="00C72A1F" w:rsidRPr="002678B9">
              <w:rPr>
                <w:rFonts w:ascii="Cambria" w:hAnsi="Cambria" w:cs="Calibri"/>
                <w:color w:val="000000"/>
              </w:rPr>
              <w:t>.</w:t>
            </w:r>
            <w:r w:rsidRPr="002678B9">
              <w:rPr>
                <w:rFonts w:ascii="Cambria" w:hAnsi="Cambria" w:cs="Calibri"/>
                <w:color w:val="000000"/>
              </w:rPr>
              <w:t>56</w:t>
            </w:r>
            <w:r w:rsidR="00206725" w:rsidRPr="002678B9">
              <w:rPr>
                <w:rFonts w:ascii="Cambria" w:hAnsi="Cambria" w:cs="Calibri"/>
                <w:color w:val="000000"/>
              </w:rPr>
              <w:t>x10-</w:t>
            </w:r>
            <w:r w:rsidRPr="002678B9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4AA52E32" w14:textId="2BB90287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1417" w:type="dxa"/>
            <w:noWrap/>
            <w:hideMark/>
          </w:tcPr>
          <w:p w14:paraId="3DEA05D6" w14:textId="471B6EF5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30</w:t>
            </w:r>
          </w:p>
        </w:tc>
      </w:tr>
      <w:tr w:rsidR="00AE21D7" w:rsidRPr="009503E4" w14:paraId="70ECB357" w14:textId="77777777" w:rsidTr="00D7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411" w:type="dxa"/>
            <w:noWrap/>
            <w:hideMark/>
          </w:tcPr>
          <w:p w14:paraId="42B43294" w14:textId="33611119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410" w:type="dxa"/>
            <w:noWrap/>
            <w:hideMark/>
          </w:tcPr>
          <w:p w14:paraId="16052385" w14:textId="2DEA0E6A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5E30714B" w14:textId="7C1A777C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709" w:type="dxa"/>
            <w:noWrap/>
            <w:hideMark/>
          </w:tcPr>
          <w:p w14:paraId="03772B22" w14:textId="698F4D14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0DBE6583" w14:textId="37D38C7B" w:rsidR="009503E4" w:rsidRPr="002678B9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2678B9">
              <w:rPr>
                <w:rFonts w:ascii="Cambria" w:hAnsi="Cambria" w:cs="Calibri"/>
                <w:color w:val="000000"/>
              </w:rPr>
              <w:t>6</w:t>
            </w:r>
            <w:r w:rsidR="00C72A1F" w:rsidRPr="002678B9">
              <w:rPr>
                <w:rFonts w:ascii="Cambria" w:hAnsi="Cambria" w:cs="Calibri"/>
                <w:color w:val="000000"/>
              </w:rPr>
              <w:t>.</w:t>
            </w:r>
            <w:r w:rsidRPr="002678B9">
              <w:rPr>
                <w:rFonts w:ascii="Cambria" w:hAnsi="Cambria" w:cs="Calibri"/>
                <w:color w:val="000000"/>
              </w:rPr>
              <w:t>91</w:t>
            </w:r>
            <w:r w:rsidR="00206725" w:rsidRPr="002678B9">
              <w:rPr>
                <w:rFonts w:ascii="Cambria" w:hAnsi="Cambria" w:cs="Calibri"/>
                <w:color w:val="000000"/>
              </w:rPr>
              <w:t>x10-</w:t>
            </w:r>
            <w:r w:rsidRPr="002678B9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5C4901DE" w14:textId="7AA5C67A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1417" w:type="dxa"/>
            <w:noWrap/>
            <w:hideMark/>
          </w:tcPr>
          <w:p w14:paraId="77D99316" w14:textId="7FE12E53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41</w:t>
            </w:r>
          </w:p>
        </w:tc>
      </w:tr>
      <w:tr w:rsidR="00AE21D7" w:rsidRPr="009503E4" w14:paraId="7EA62FBE" w14:textId="77777777" w:rsidTr="00D7521F">
        <w:trPr>
          <w:trHeight w:val="300"/>
        </w:trPr>
        <w:tc>
          <w:tcPr>
            <w:tcW w:w="2411" w:type="dxa"/>
            <w:noWrap/>
            <w:hideMark/>
          </w:tcPr>
          <w:p w14:paraId="43A916A7" w14:textId="148277D1" w:rsidR="009503E4" w:rsidRPr="009503E4" w:rsidRDefault="00F46CB9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410" w:type="dxa"/>
            <w:noWrap/>
            <w:hideMark/>
          </w:tcPr>
          <w:p w14:paraId="48D6DCDC" w14:textId="4F3C08B3" w:rsidR="009503E4" w:rsidRPr="005840EB" w:rsidRDefault="005054D4" w:rsidP="000F28C8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503E4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75E3B5BE" w14:textId="3295E46A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709" w:type="dxa"/>
            <w:noWrap/>
            <w:hideMark/>
          </w:tcPr>
          <w:p w14:paraId="3BC0215A" w14:textId="31EFE09D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54CC3FC1" w14:textId="0D9B08C8" w:rsidR="009503E4" w:rsidRPr="002678B9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2678B9">
              <w:rPr>
                <w:rFonts w:ascii="Cambria" w:hAnsi="Cambria" w:cs="Calibri"/>
                <w:color w:val="000000"/>
              </w:rPr>
              <w:t>7</w:t>
            </w:r>
            <w:r w:rsidR="00C72A1F" w:rsidRPr="002678B9">
              <w:rPr>
                <w:rFonts w:ascii="Cambria" w:hAnsi="Cambria" w:cs="Calibri"/>
                <w:color w:val="000000"/>
              </w:rPr>
              <w:t>.</w:t>
            </w:r>
            <w:r w:rsidRPr="002678B9">
              <w:rPr>
                <w:rFonts w:ascii="Cambria" w:hAnsi="Cambria" w:cs="Calibri"/>
                <w:color w:val="000000"/>
              </w:rPr>
              <w:t>38</w:t>
            </w:r>
            <w:r w:rsidR="00206725" w:rsidRPr="002678B9">
              <w:rPr>
                <w:rFonts w:ascii="Cambria" w:hAnsi="Cambria" w:cs="Calibri"/>
                <w:color w:val="000000"/>
              </w:rPr>
              <w:t>x10-</w:t>
            </w:r>
            <w:r w:rsidRPr="002678B9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3AB6A296" w14:textId="0F3AE2C8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1417" w:type="dxa"/>
            <w:noWrap/>
            <w:hideMark/>
          </w:tcPr>
          <w:p w14:paraId="0B88154F" w14:textId="5A5561DA" w:rsidR="009503E4" w:rsidRPr="009503E4" w:rsidRDefault="009503E4" w:rsidP="000F28C8">
            <w:pPr>
              <w:rPr>
                <w:rFonts w:ascii="Cambria" w:hAnsi="Cambria" w:cs="Calibri"/>
                <w:color w:val="000000"/>
              </w:rPr>
            </w:pPr>
            <w:r w:rsidRPr="009503E4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9503E4">
              <w:rPr>
                <w:rFonts w:ascii="Cambria" w:hAnsi="Cambria" w:cs="Calibri"/>
                <w:color w:val="000000"/>
              </w:rPr>
              <w:t>41</w:t>
            </w:r>
          </w:p>
        </w:tc>
      </w:tr>
    </w:tbl>
    <w:p w14:paraId="15739DA0" w14:textId="77777777" w:rsidR="009503E4" w:rsidRPr="003A35BA" w:rsidRDefault="009503E4" w:rsidP="00873C2B">
      <w:pPr>
        <w:rPr>
          <w:rFonts w:ascii="Cambria" w:hAnsi="Cambria"/>
          <w:b/>
          <w:bCs/>
          <w:i/>
          <w:iCs/>
          <w:lang w:val="en-US"/>
        </w:rPr>
      </w:pPr>
    </w:p>
    <w:p w14:paraId="4F21CDCC" w14:textId="77777777" w:rsidR="00AE21D7" w:rsidRDefault="00AE21D7" w:rsidP="00873C2B">
      <w:pPr>
        <w:rPr>
          <w:rFonts w:ascii="Cambria" w:hAnsi="Cambria"/>
          <w:b/>
          <w:bCs/>
          <w:i/>
          <w:iCs/>
          <w:lang w:val="en-US"/>
        </w:rPr>
      </w:pPr>
    </w:p>
    <w:p w14:paraId="1B4AB2F8" w14:textId="59E2068A" w:rsidR="007C3F21" w:rsidRDefault="007C3F21" w:rsidP="00873C2B">
      <w:pPr>
        <w:rPr>
          <w:rFonts w:ascii="Cambria" w:hAnsi="Cambria"/>
          <w:b/>
          <w:bCs/>
          <w:i/>
          <w:iCs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>+1 year after final discharge</w:t>
      </w:r>
    </w:p>
    <w:p w14:paraId="0411D9CA" w14:textId="77777777" w:rsidR="00AE21D7" w:rsidRPr="003A35BA" w:rsidRDefault="00AE21D7" w:rsidP="00873C2B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10731" w:type="dxa"/>
        <w:tblInd w:w="-284" w:type="dxa"/>
        <w:tblLook w:val="0420" w:firstRow="1" w:lastRow="0" w:firstColumn="0" w:lastColumn="0" w:noHBand="0" w:noVBand="1"/>
      </w:tblPr>
      <w:tblGrid>
        <w:gridCol w:w="2368"/>
        <w:gridCol w:w="2551"/>
        <w:gridCol w:w="993"/>
        <w:gridCol w:w="708"/>
        <w:gridCol w:w="1418"/>
        <w:gridCol w:w="1417"/>
        <w:gridCol w:w="1276"/>
      </w:tblGrid>
      <w:tr w:rsidR="00AE21D7" w:rsidRPr="00FF58E9" w14:paraId="4F612ED6" w14:textId="77777777" w:rsidTr="00414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486674CA" w14:textId="5CCA7FF0" w:rsidR="00CD187E" w:rsidRPr="00FF58E9" w:rsidRDefault="00AE21D7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FF58E9">
              <w:rPr>
                <w:rFonts w:ascii="Cambria" w:hAnsi="Cambria" w:cs="Calibri"/>
                <w:color w:val="000000"/>
                <w:lang w:val="en-US"/>
              </w:rPr>
              <w:t>Antidepressants</w:t>
            </w:r>
          </w:p>
        </w:tc>
        <w:tc>
          <w:tcPr>
            <w:tcW w:w="2551" w:type="dxa"/>
            <w:noWrap/>
            <w:hideMark/>
          </w:tcPr>
          <w:p w14:paraId="1D9B4625" w14:textId="4C7739C9" w:rsidR="00CD187E" w:rsidRPr="00FF58E9" w:rsidRDefault="00F6699A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993" w:type="dxa"/>
            <w:noWrap/>
            <w:hideMark/>
          </w:tcPr>
          <w:p w14:paraId="68DECE55" w14:textId="57A53F1E" w:rsidR="00CD187E" w:rsidRPr="00FF58E9" w:rsidRDefault="00DF1E84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708" w:type="dxa"/>
            <w:noWrap/>
            <w:hideMark/>
          </w:tcPr>
          <w:p w14:paraId="469E8B5D" w14:textId="65E8F110" w:rsidR="00CD187E" w:rsidRPr="00FF58E9" w:rsidRDefault="00DF1E84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418" w:type="dxa"/>
            <w:noWrap/>
            <w:hideMark/>
          </w:tcPr>
          <w:p w14:paraId="4B554B9F" w14:textId="79BD6C64" w:rsidR="00CD187E" w:rsidRPr="00FF58E9" w:rsidRDefault="00DF1E84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417" w:type="dxa"/>
            <w:noWrap/>
            <w:hideMark/>
          </w:tcPr>
          <w:p w14:paraId="2242EEA0" w14:textId="2EE69359" w:rsidR="00CD187E" w:rsidRPr="00FF58E9" w:rsidRDefault="00DF1E84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276" w:type="dxa"/>
            <w:noWrap/>
            <w:hideMark/>
          </w:tcPr>
          <w:p w14:paraId="7CC93E1F" w14:textId="1D41CA2D" w:rsidR="00CD187E" w:rsidRPr="00FF58E9" w:rsidRDefault="00DF1E84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AE21D7" w:rsidRPr="00FF58E9" w14:paraId="2486E73E" w14:textId="77777777" w:rsidTr="00414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shd w:val="clear" w:color="auto" w:fill="AEAAAA" w:themeFill="background2" w:themeFillShade="BF"/>
            <w:noWrap/>
            <w:hideMark/>
          </w:tcPr>
          <w:p w14:paraId="5E4EA015" w14:textId="63CA90A2" w:rsidR="00CD187E" w:rsidRPr="00FF58E9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551" w:type="dxa"/>
            <w:shd w:val="clear" w:color="auto" w:fill="AEAAAA" w:themeFill="background2" w:themeFillShade="BF"/>
            <w:noWrap/>
            <w:hideMark/>
          </w:tcPr>
          <w:p w14:paraId="09602564" w14:textId="0C1CD72B" w:rsidR="00CD187E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CD187E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993" w:type="dxa"/>
            <w:shd w:val="clear" w:color="auto" w:fill="AEAAAA" w:themeFill="background2" w:themeFillShade="BF"/>
            <w:noWrap/>
            <w:hideMark/>
          </w:tcPr>
          <w:p w14:paraId="4887260C" w14:textId="11DBDADB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36</w:t>
            </w:r>
          </w:p>
        </w:tc>
        <w:tc>
          <w:tcPr>
            <w:tcW w:w="708" w:type="dxa"/>
            <w:shd w:val="clear" w:color="auto" w:fill="AEAAAA" w:themeFill="background2" w:themeFillShade="BF"/>
            <w:noWrap/>
            <w:hideMark/>
          </w:tcPr>
          <w:p w14:paraId="03CB8775" w14:textId="3B667D98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321858F7" w14:textId="6DE9296C" w:rsidR="00CD187E" w:rsidRPr="0081560B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81560B">
              <w:rPr>
                <w:rFonts w:ascii="Cambria" w:hAnsi="Cambria" w:cs="Calibri"/>
                <w:color w:val="000000"/>
              </w:rPr>
              <w:t>6</w:t>
            </w:r>
            <w:r w:rsidR="00C72A1F" w:rsidRPr="0081560B">
              <w:rPr>
                <w:rFonts w:ascii="Cambria" w:hAnsi="Cambria" w:cs="Calibri"/>
                <w:color w:val="000000"/>
              </w:rPr>
              <w:t>.</w:t>
            </w:r>
            <w:r w:rsidRPr="0081560B">
              <w:rPr>
                <w:rFonts w:ascii="Cambria" w:hAnsi="Cambria" w:cs="Calibri"/>
                <w:color w:val="000000"/>
              </w:rPr>
              <w:t>11</w:t>
            </w:r>
            <w:r w:rsidR="00206725" w:rsidRPr="0081560B">
              <w:rPr>
                <w:rFonts w:ascii="Cambria" w:hAnsi="Cambria" w:cs="Calibri"/>
                <w:color w:val="000000"/>
              </w:rPr>
              <w:t>x10-</w:t>
            </w:r>
            <w:r w:rsidRPr="0081560B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6B19BDD1" w14:textId="078A8F26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5593DCB5" w14:textId="1688B828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70</w:t>
            </w:r>
          </w:p>
        </w:tc>
      </w:tr>
      <w:tr w:rsidR="00AE21D7" w:rsidRPr="00FF58E9" w14:paraId="0A6D2893" w14:textId="77777777" w:rsidTr="00414CE6">
        <w:trPr>
          <w:trHeight w:val="300"/>
        </w:trPr>
        <w:tc>
          <w:tcPr>
            <w:tcW w:w="2368" w:type="dxa"/>
            <w:noWrap/>
            <w:hideMark/>
          </w:tcPr>
          <w:p w14:paraId="6662070B" w14:textId="5157611E" w:rsidR="00CD187E" w:rsidRPr="00FF58E9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551" w:type="dxa"/>
            <w:noWrap/>
            <w:hideMark/>
          </w:tcPr>
          <w:p w14:paraId="59B522D0" w14:textId="7CD1E88C" w:rsidR="00CD187E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CD187E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993" w:type="dxa"/>
            <w:noWrap/>
            <w:hideMark/>
          </w:tcPr>
          <w:p w14:paraId="15055C08" w14:textId="20744067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708" w:type="dxa"/>
            <w:noWrap/>
            <w:hideMark/>
          </w:tcPr>
          <w:p w14:paraId="09A869EA" w14:textId="2FE87DA4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1CF3E2AB" w14:textId="4DA959A6" w:rsidR="00CD187E" w:rsidRPr="0081560B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81560B">
              <w:rPr>
                <w:rFonts w:ascii="Cambria" w:hAnsi="Cambria" w:cs="Calibri"/>
                <w:color w:val="000000"/>
              </w:rPr>
              <w:t>9</w:t>
            </w:r>
            <w:r w:rsidR="00C72A1F" w:rsidRPr="0081560B">
              <w:rPr>
                <w:rFonts w:ascii="Cambria" w:hAnsi="Cambria" w:cs="Calibri"/>
                <w:color w:val="000000"/>
              </w:rPr>
              <w:t>.</w:t>
            </w:r>
            <w:r w:rsidRPr="0081560B">
              <w:rPr>
                <w:rFonts w:ascii="Cambria" w:hAnsi="Cambria" w:cs="Calibri"/>
                <w:color w:val="000000"/>
              </w:rPr>
              <w:t>55</w:t>
            </w:r>
            <w:r w:rsidR="00206725" w:rsidRPr="0081560B">
              <w:rPr>
                <w:rFonts w:ascii="Cambria" w:hAnsi="Cambria" w:cs="Calibri"/>
                <w:color w:val="000000"/>
              </w:rPr>
              <w:t>x10-</w:t>
            </w:r>
            <w:r w:rsidRPr="0081560B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534B777D" w14:textId="29A31D92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80</w:t>
            </w:r>
          </w:p>
        </w:tc>
        <w:tc>
          <w:tcPr>
            <w:tcW w:w="1276" w:type="dxa"/>
            <w:noWrap/>
            <w:hideMark/>
          </w:tcPr>
          <w:p w14:paraId="1133C730" w14:textId="5E41E7A7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24</w:t>
            </w:r>
          </w:p>
        </w:tc>
      </w:tr>
      <w:tr w:rsidR="00AE21D7" w:rsidRPr="00FF58E9" w14:paraId="47F03E46" w14:textId="77777777" w:rsidTr="00414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18BA425B" w14:textId="447331AD" w:rsidR="00CD187E" w:rsidRPr="00FF58E9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551" w:type="dxa"/>
            <w:noWrap/>
            <w:hideMark/>
          </w:tcPr>
          <w:p w14:paraId="3C906451" w14:textId="11565EDC" w:rsidR="00CD187E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CD187E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993" w:type="dxa"/>
            <w:noWrap/>
            <w:hideMark/>
          </w:tcPr>
          <w:p w14:paraId="0A65474E" w14:textId="1971CBA4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708" w:type="dxa"/>
            <w:noWrap/>
            <w:hideMark/>
          </w:tcPr>
          <w:p w14:paraId="6A6D2093" w14:textId="76CD658B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77878BCE" w14:textId="77120700" w:rsidR="00CD187E" w:rsidRPr="0081560B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81560B">
              <w:rPr>
                <w:rFonts w:ascii="Cambria" w:hAnsi="Cambria" w:cs="Calibri"/>
                <w:color w:val="000000"/>
              </w:rPr>
              <w:t>4</w:t>
            </w:r>
            <w:r w:rsidR="00C72A1F" w:rsidRPr="0081560B">
              <w:rPr>
                <w:rFonts w:ascii="Cambria" w:hAnsi="Cambria" w:cs="Calibri"/>
                <w:color w:val="000000"/>
              </w:rPr>
              <w:t>.</w:t>
            </w:r>
            <w:r w:rsidRPr="0081560B">
              <w:rPr>
                <w:rFonts w:ascii="Cambria" w:hAnsi="Cambria" w:cs="Calibri"/>
                <w:color w:val="000000"/>
              </w:rPr>
              <w:t>16</w:t>
            </w:r>
            <w:r w:rsidR="00206725" w:rsidRPr="0081560B">
              <w:rPr>
                <w:rFonts w:ascii="Cambria" w:hAnsi="Cambria" w:cs="Calibri"/>
                <w:color w:val="000000"/>
              </w:rPr>
              <w:t>x10-</w:t>
            </w:r>
            <w:r w:rsidRPr="0081560B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260B46F6" w14:textId="0D13C0CF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88</w:t>
            </w:r>
          </w:p>
        </w:tc>
        <w:tc>
          <w:tcPr>
            <w:tcW w:w="1276" w:type="dxa"/>
            <w:noWrap/>
            <w:hideMark/>
          </w:tcPr>
          <w:p w14:paraId="19AE1F37" w14:textId="13A5537A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37</w:t>
            </w:r>
          </w:p>
        </w:tc>
      </w:tr>
      <w:tr w:rsidR="00AE21D7" w:rsidRPr="00FF58E9" w14:paraId="2C193FC6" w14:textId="77777777" w:rsidTr="00414CE6">
        <w:trPr>
          <w:trHeight w:val="300"/>
        </w:trPr>
        <w:tc>
          <w:tcPr>
            <w:tcW w:w="2368" w:type="dxa"/>
            <w:noWrap/>
            <w:hideMark/>
          </w:tcPr>
          <w:p w14:paraId="6691CD3B" w14:textId="104B6F1E" w:rsidR="00CD187E" w:rsidRPr="00FF58E9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551" w:type="dxa"/>
            <w:noWrap/>
            <w:hideMark/>
          </w:tcPr>
          <w:p w14:paraId="027B4D6B" w14:textId="05E09E7D" w:rsidR="00CD187E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993" w:type="dxa"/>
            <w:noWrap/>
            <w:hideMark/>
          </w:tcPr>
          <w:p w14:paraId="4F55B472" w14:textId="760EA5ED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708" w:type="dxa"/>
            <w:noWrap/>
            <w:hideMark/>
          </w:tcPr>
          <w:p w14:paraId="25F86A8F" w14:textId="4A398CCF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461CC511" w14:textId="6225DB61" w:rsidR="00CD187E" w:rsidRPr="0081560B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81560B">
              <w:rPr>
                <w:rFonts w:ascii="Cambria" w:hAnsi="Cambria" w:cs="Calibri"/>
                <w:color w:val="000000"/>
              </w:rPr>
              <w:t>2</w:t>
            </w:r>
            <w:r w:rsidR="00C72A1F" w:rsidRPr="0081560B">
              <w:rPr>
                <w:rFonts w:ascii="Cambria" w:hAnsi="Cambria" w:cs="Calibri"/>
                <w:color w:val="000000"/>
              </w:rPr>
              <w:t>.</w:t>
            </w:r>
            <w:r w:rsidRPr="0081560B">
              <w:rPr>
                <w:rFonts w:ascii="Cambria" w:hAnsi="Cambria" w:cs="Calibri"/>
                <w:color w:val="000000"/>
              </w:rPr>
              <w:t>69</w:t>
            </w:r>
            <w:r w:rsidR="00206725" w:rsidRPr="0081560B">
              <w:rPr>
                <w:rFonts w:ascii="Cambria" w:hAnsi="Cambria" w:cs="Calibri"/>
                <w:color w:val="000000"/>
              </w:rPr>
              <w:t>x10-</w:t>
            </w:r>
            <w:r w:rsidRPr="0081560B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58C10433" w14:textId="70546DFB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1276" w:type="dxa"/>
            <w:noWrap/>
            <w:hideMark/>
          </w:tcPr>
          <w:p w14:paraId="7FCB0F5C" w14:textId="5A052055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41</w:t>
            </w:r>
          </w:p>
        </w:tc>
      </w:tr>
      <w:tr w:rsidR="00AE21D7" w:rsidRPr="00FF58E9" w14:paraId="32FE458F" w14:textId="77777777" w:rsidTr="00414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5FB05270" w14:textId="491C1AC2" w:rsidR="00CD187E" w:rsidRPr="00FF58E9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551" w:type="dxa"/>
            <w:noWrap/>
            <w:hideMark/>
          </w:tcPr>
          <w:p w14:paraId="0A5785C8" w14:textId="7EA54A84" w:rsidR="00CD187E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993" w:type="dxa"/>
            <w:noWrap/>
            <w:hideMark/>
          </w:tcPr>
          <w:p w14:paraId="5AB3FD21" w14:textId="19BC5BB8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34</w:t>
            </w:r>
          </w:p>
        </w:tc>
        <w:tc>
          <w:tcPr>
            <w:tcW w:w="708" w:type="dxa"/>
            <w:noWrap/>
            <w:hideMark/>
          </w:tcPr>
          <w:p w14:paraId="4602D306" w14:textId="20920A07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75666691" w14:textId="6BDA9DE9" w:rsidR="00CD187E" w:rsidRPr="0081560B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81560B">
              <w:rPr>
                <w:rFonts w:ascii="Cambria" w:hAnsi="Cambria" w:cs="Calibri"/>
                <w:color w:val="000000"/>
              </w:rPr>
              <w:t>9</w:t>
            </w:r>
            <w:r w:rsidR="00C72A1F" w:rsidRPr="0081560B">
              <w:rPr>
                <w:rFonts w:ascii="Cambria" w:hAnsi="Cambria" w:cs="Calibri"/>
                <w:color w:val="000000"/>
              </w:rPr>
              <w:t>.</w:t>
            </w:r>
            <w:r w:rsidRPr="0081560B">
              <w:rPr>
                <w:rFonts w:ascii="Cambria" w:hAnsi="Cambria" w:cs="Calibri"/>
                <w:color w:val="000000"/>
              </w:rPr>
              <w:t>69</w:t>
            </w:r>
            <w:r w:rsidR="00206725" w:rsidRPr="0081560B">
              <w:rPr>
                <w:rFonts w:ascii="Cambria" w:hAnsi="Cambria" w:cs="Calibri"/>
                <w:color w:val="000000"/>
              </w:rPr>
              <w:t>x10-</w:t>
            </w:r>
            <w:r w:rsidRPr="0081560B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7479BD43" w14:textId="5324176E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1276" w:type="dxa"/>
            <w:noWrap/>
            <w:hideMark/>
          </w:tcPr>
          <w:p w14:paraId="7D5EA574" w14:textId="660FEB24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67</w:t>
            </w:r>
          </w:p>
        </w:tc>
      </w:tr>
      <w:tr w:rsidR="00AE21D7" w:rsidRPr="00FF58E9" w14:paraId="0031F0E5" w14:textId="77777777" w:rsidTr="00414CE6">
        <w:trPr>
          <w:trHeight w:val="300"/>
        </w:trPr>
        <w:tc>
          <w:tcPr>
            <w:tcW w:w="2368" w:type="dxa"/>
            <w:noWrap/>
            <w:hideMark/>
          </w:tcPr>
          <w:p w14:paraId="5FBF4083" w14:textId="3C597539" w:rsidR="00CD187E" w:rsidRPr="00FF58E9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551" w:type="dxa"/>
            <w:noWrap/>
            <w:hideMark/>
          </w:tcPr>
          <w:p w14:paraId="471AB8F5" w14:textId="75545890" w:rsidR="00CD187E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CD187E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993" w:type="dxa"/>
            <w:noWrap/>
            <w:hideMark/>
          </w:tcPr>
          <w:p w14:paraId="673660E6" w14:textId="610B2F20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708" w:type="dxa"/>
            <w:noWrap/>
            <w:hideMark/>
          </w:tcPr>
          <w:p w14:paraId="2C3045DA" w14:textId="13697FF1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52F47E0E" w14:textId="4CC36154" w:rsidR="00CD187E" w:rsidRPr="0081560B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81560B">
              <w:rPr>
                <w:rFonts w:ascii="Cambria" w:hAnsi="Cambria" w:cs="Calibri"/>
                <w:color w:val="000000"/>
              </w:rPr>
              <w:t>6</w:t>
            </w:r>
            <w:r w:rsidR="00C72A1F" w:rsidRPr="0081560B">
              <w:rPr>
                <w:rFonts w:ascii="Cambria" w:hAnsi="Cambria" w:cs="Calibri"/>
                <w:color w:val="000000"/>
              </w:rPr>
              <w:t>.</w:t>
            </w:r>
            <w:r w:rsidRPr="0081560B">
              <w:rPr>
                <w:rFonts w:ascii="Cambria" w:hAnsi="Cambria" w:cs="Calibri"/>
                <w:color w:val="000000"/>
              </w:rPr>
              <w:t>80</w:t>
            </w:r>
            <w:r w:rsidR="00206725" w:rsidRPr="0081560B">
              <w:rPr>
                <w:rFonts w:ascii="Cambria" w:hAnsi="Cambria" w:cs="Calibri"/>
                <w:color w:val="000000"/>
              </w:rPr>
              <w:t>x10-</w:t>
            </w:r>
            <w:r w:rsidRPr="0081560B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0894D254" w14:textId="482D07EC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84</w:t>
            </w:r>
          </w:p>
        </w:tc>
        <w:tc>
          <w:tcPr>
            <w:tcW w:w="1276" w:type="dxa"/>
            <w:noWrap/>
            <w:hideMark/>
          </w:tcPr>
          <w:p w14:paraId="5055A1ED" w14:textId="4525A0C8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31</w:t>
            </w:r>
          </w:p>
        </w:tc>
      </w:tr>
      <w:tr w:rsidR="00AE21D7" w:rsidRPr="00FF58E9" w14:paraId="494EA97C" w14:textId="77777777" w:rsidTr="00414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16F334F8" w14:textId="55911239" w:rsidR="00CD187E" w:rsidRPr="00FF58E9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551" w:type="dxa"/>
            <w:noWrap/>
            <w:hideMark/>
          </w:tcPr>
          <w:p w14:paraId="0B43D548" w14:textId="67F4A583" w:rsidR="00CD187E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CD187E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993" w:type="dxa"/>
            <w:noWrap/>
            <w:hideMark/>
          </w:tcPr>
          <w:p w14:paraId="4459DC11" w14:textId="48ACC1FB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708" w:type="dxa"/>
            <w:noWrap/>
            <w:hideMark/>
          </w:tcPr>
          <w:p w14:paraId="465C4AF4" w14:textId="13E85373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5DB44955" w14:textId="1B83BEAD" w:rsidR="00CD187E" w:rsidRPr="0081560B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81560B">
              <w:rPr>
                <w:rFonts w:ascii="Cambria" w:hAnsi="Cambria" w:cs="Calibri"/>
                <w:color w:val="000000"/>
              </w:rPr>
              <w:t>2</w:t>
            </w:r>
            <w:r w:rsidR="00C72A1F" w:rsidRPr="0081560B">
              <w:rPr>
                <w:rFonts w:ascii="Cambria" w:hAnsi="Cambria" w:cs="Calibri"/>
                <w:color w:val="000000"/>
              </w:rPr>
              <w:t>.</w:t>
            </w:r>
            <w:r w:rsidRPr="0081560B">
              <w:rPr>
                <w:rFonts w:ascii="Cambria" w:hAnsi="Cambria" w:cs="Calibri"/>
                <w:color w:val="000000"/>
              </w:rPr>
              <w:t>97</w:t>
            </w:r>
            <w:r w:rsidR="00206725" w:rsidRPr="0081560B">
              <w:rPr>
                <w:rFonts w:ascii="Cambria" w:hAnsi="Cambria" w:cs="Calibri"/>
                <w:color w:val="000000"/>
              </w:rPr>
              <w:t>x10-</w:t>
            </w:r>
            <w:r w:rsidRPr="0081560B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686E21C9" w14:textId="2336637B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6413090A" w14:textId="404713E6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42</w:t>
            </w:r>
          </w:p>
        </w:tc>
      </w:tr>
      <w:tr w:rsidR="00AE21D7" w:rsidRPr="00FF58E9" w14:paraId="1A9B7ACE" w14:textId="77777777" w:rsidTr="00414CE6">
        <w:trPr>
          <w:trHeight w:val="300"/>
        </w:trPr>
        <w:tc>
          <w:tcPr>
            <w:tcW w:w="2368" w:type="dxa"/>
            <w:noWrap/>
            <w:hideMark/>
          </w:tcPr>
          <w:p w14:paraId="69C8E69E" w14:textId="56F2F6E4" w:rsidR="00CD187E" w:rsidRPr="00FF58E9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551" w:type="dxa"/>
            <w:noWrap/>
            <w:hideMark/>
          </w:tcPr>
          <w:p w14:paraId="5B441CCE" w14:textId="204EE6EB" w:rsidR="00CD187E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CD187E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993" w:type="dxa"/>
            <w:noWrap/>
            <w:hideMark/>
          </w:tcPr>
          <w:p w14:paraId="5F11E9C5" w14:textId="210FF661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708" w:type="dxa"/>
            <w:noWrap/>
            <w:hideMark/>
          </w:tcPr>
          <w:p w14:paraId="4D4209BA" w14:textId="4B48970C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797BF245" w14:textId="53F38BAF" w:rsidR="00CD187E" w:rsidRPr="0081560B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81560B">
              <w:rPr>
                <w:rFonts w:ascii="Cambria" w:hAnsi="Cambria" w:cs="Calibri"/>
                <w:color w:val="000000"/>
              </w:rPr>
              <w:t>9</w:t>
            </w:r>
            <w:r w:rsidR="00C72A1F" w:rsidRPr="0081560B">
              <w:rPr>
                <w:rFonts w:ascii="Cambria" w:hAnsi="Cambria" w:cs="Calibri"/>
                <w:color w:val="000000"/>
              </w:rPr>
              <w:t>.</w:t>
            </w:r>
            <w:r w:rsidRPr="0081560B">
              <w:rPr>
                <w:rFonts w:ascii="Cambria" w:hAnsi="Cambria" w:cs="Calibri"/>
                <w:color w:val="000000"/>
              </w:rPr>
              <w:t>29</w:t>
            </w:r>
            <w:r w:rsidR="00206725" w:rsidRPr="0081560B">
              <w:rPr>
                <w:rFonts w:ascii="Cambria" w:hAnsi="Cambria" w:cs="Calibri"/>
                <w:color w:val="000000"/>
              </w:rPr>
              <w:t>x10-</w:t>
            </w:r>
            <w:r w:rsidRPr="0081560B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230A28C5" w14:textId="5CC2642D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84</w:t>
            </w:r>
          </w:p>
        </w:tc>
        <w:tc>
          <w:tcPr>
            <w:tcW w:w="1276" w:type="dxa"/>
            <w:noWrap/>
            <w:hideMark/>
          </w:tcPr>
          <w:p w14:paraId="57CAD007" w14:textId="5158BB07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17</w:t>
            </w:r>
          </w:p>
        </w:tc>
      </w:tr>
      <w:tr w:rsidR="00AE21D7" w:rsidRPr="00FF58E9" w14:paraId="792DDE20" w14:textId="77777777" w:rsidTr="00414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59C2F7A4" w14:textId="260B7696" w:rsidR="00CD187E" w:rsidRPr="00FF58E9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551" w:type="dxa"/>
            <w:noWrap/>
            <w:hideMark/>
          </w:tcPr>
          <w:p w14:paraId="27A3415F" w14:textId="5447DE01" w:rsidR="00CD187E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CD187E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993" w:type="dxa"/>
            <w:noWrap/>
            <w:hideMark/>
          </w:tcPr>
          <w:p w14:paraId="3D0F977A" w14:textId="651FC11C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708" w:type="dxa"/>
            <w:noWrap/>
            <w:hideMark/>
          </w:tcPr>
          <w:p w14:paraId="1A33057B" w14:textId="4E91C857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3265F136" w14:textId="352259B6" w:rsidR="00CD187E" w:rsidRPr="0081560B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81560B">
              <w:rPr>
                <w:rFonts w:ascii="Cambria" w:hAnsi="Cambria" w:cs="Calibri"/>
                <w:color w:val="000000"/>
              </w:rPr>
              <w:t>7</w:t>
            </w:r>
            <w:r w:rsidR="00C72A1F" w:rsidRPr="0081560B">
              <w:rPr>
                <w:rFonts w:ascii="Cambria" w:hAnsi="Cambria" w:cs="Calibri"/>
                <w:color w:val="000000"/>
              </w:rPr>
              <w:t>.</w:t>
            </w:r>
            <w:r w:rsidRPr="0081560B">
              <w:rPr>
                <w:rFonts w:ascii="Cambria" w:hAnsi="Cambria" w:cs="Calibri"/>
                <w:color w:val="000000"/>
              </w:rPr>
              <w:t>89</w:t>
            </w:r>
            <w:r w:rsidR="00206725" w:rsidRPr="0081560B">
              <w:rPr>
                <w:rFonts w:ascii="Cambria" w:hAnsi="Cambria" w:cs="Calibri"/>
                <w:color w:val="000000"/>
              </w:rPr>
              <w:t>x10-</w:t>
            </w:r>
            <w:r w:rsidRPr="0081560B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0BE380EF" w14:textId="6C4F00C0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1276" w:type="dxa"/>
            <w:noWrap/>
            <w:hideMark/>
          </w:tcPr>
          <w:p w14:paraId="31D5FBE9" w14:textId="0807E5CF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37</w:t>
            </w:r>
          </w:p>
        </w:tc>
      </w:tr>
      <w:tr w:rsidR="00AE21D7" w:rsidRPr="00FF58E9" w14:paraId="378CB417" w14:textId="77777777" w:rsidTr="00414CE6">
        <w:trPr>
          <w:trHeight w:val="300"/>
        </w:trPr>
        <w:tc>
          <w:tcPr>
            <w:tcW w:w="2368" w:type="dxa"/>
            <w:noWrap/>
            <w:hideMark/>
          </w:tcPr>
          <w:p w14:paraId="6FAF7293" w14:textId="10E72232" w:rsidR="00CD187E" w:rsidRPr="00FF58E9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551" w:type="dxa"/>
            <w:noWrap/>
            <w:hideMark/>
          </w:tcPr>
          <w:p w14:paraId="38CB6278" w14:textId="72324E2E" w:rsidR="00CD187E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993" w:type="dxa"/>
            <w:noWrap/>
            <w:hideMark/>
          </w:tcPr>
          <w:p w14:paraId="6D8D732D" w14:textId="769EEC5E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708" w:type="dxa"/>
            <w:noWrap/>
            <w:hideMark/>
          </w:tcPr>
          <w:p w14:paraId="66888087" w14:textId="02D70847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1DB7AC90" w14:textId="664B40D9" w:rsidR="00CD187E" w:rsidRPr="0081560B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81560B">
              <w:rPr>
                <w:rFonts w:ascii="Cambria" w:hAnsi="Cambria" w:cs="Calibri"/>
                <w:color w:val="000000"/>
              </w:rPr>
              <w:t>3</w:t>
            </w:r>
            <w:r w:rsidR="00C72A1F" w:rsidRPr="0081560B">
              <w:rPr>
                <w:rFonts w:ascii="Cambria" w:hAnsi="Cambria" w:cs="Calibri"/>
                <w:color w:val="000000"/>
              </w:rPr>
              <w:t>.</w:t>
            </w:r>
            <w:r w:rsidRPr="0081560B">
              <w:rPr>
                <w:rFonts w:ascii="Cambria" w:hAnsi="Cambria" w:cs="Calibri"/>
                <w:color w:val="000000"/>
              </w:rPr>
              <w:t>02</w:t>
            </w:r>
            <w:r w:rsidR="00206725" w:rsidRPr="0081560B">
              <w:rPr>
                <w:rFonts w:ascii="Cambria" w:hAnsi="Cambria" w:cs="Calibri"/>
                <w:color w:val="000000"/>
              </w:rPr>
              <w:t>x10-</w:t>
            </w:r>
            <w:r w:rsidRPr="0081560B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2A63CAE8" w14:textId="709B1D21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93</w:t>
            </w:r>
          </w:p>
        </w:tc>
        <w:tc>
          <w:tcPr>
            <w:tcW w:w="1276" w:type="dxa"/>
            <w:noWrap/>
            <w:hideMark/>
          </w:tcPr>
          <w:p w14:paraId="516C01C5" w14:textId="271D4D93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28</w:t>
            </w:r>
          </w:p>
        </w:tc>
      </w:tr>
      <w:tr w:rsidR="00AE21D7" w:rsidRPr="00FF58E9" w14:paraId="24655E46" w14:textId="77777777" w:rsidTr="00414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2BE5A1CF" w14:textId="3BA7BDF8" w:rsidR="00CD187E" w:rsidRPr="00FF58E9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551" w:type="dxa"/>
            <w:noWrap/>
            <w:hideMark/>
          </w:tcPr>
          <w:p w14:paraId="237D58AB" w14:textId="00AFF6BC" w:rsidR="00CD187E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993" w:type="dxa"/>
            <w:noWrap/>
            <w:hideMark/>
          </w:tcPr>
          <w:p w14:paraId="1ABF6320" w14:textId="6A7BE250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708" w:type="dxa"/>
            <w:noWrap/>
            <w:hideMark/>
          </w:tcPr>
          <w:p w14:paraId="3B4A95A5" w14:textId="53B2AD18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375BBEAC" w14:textId="5A3523C1" w:rsidR="00CD187E" w:rsidRPr="0081560B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81560B">
              <w:rPr>
                <w:rFonts w:ascii="Cambria" w:hAnsi="Cambria" w:cs="Calibri"/>
                <w:color w:val="000000"/>
              </w:rPr>
              <w:t>3</w:t>
            </w:r>
            <w:r w:rsidR="00C72A1F" w:rsidRPr="0081560B">
              <w:rPr>
                <w:rFonts w:ascii="Cambria" w:hAnsi="Cambria" w:cs="Calibri"/>
                <w:color w:val="000000"/>
              </w:rPr>
              <w:t>.</w:t>
            </w:r>
            <w:r w:rsidRPr="0081560B">
              <w:rPr>
                <w:rFonts w:ascii="Cambria" w:hAnsi="Cambria" w:cs="Calibri"/>
                <w:color w:val="000000"/>
              </w:rPr>
              <w:t>01</w:t>
            </w:r>
            <w:r w:rsidR="00206725" w:rsidRPr="0081560B">
              <w:rPr>
                <w:rFonts w:ascii="Cambria" w:hAnsi="Cambria" w:cs="Calibri"/>
                <w:color w:val="000000"/>
              </w:rPr>
              <w:t>x10-</w:t>
            </w:r>
            <w:r w:rsidRPr="0081560B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55AE9D42" w14:textId="5206FE7B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26D3BF79" w14:textId="2E25D15C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42</w:t>
            </w:r>
          </w:p>
        </w:tc>
      </w:tr>
      <w:tr w:rsidR="00AE21D7" w:rsidRPr="00FF58E9" w14:paraId="5ECA1181" w14:textId="77777777" w:rsidTr="00414CE6">
        <w:trPr>
          <w:trHeight w:val="300"/>
        </w:trPr>
        <w:tc>
          <w:tcPr>
            <w:tcW w:w="2368" w:type="dxa"/>
            <w:noWrap/>
            <w:hideMark/>
          </w:tcPr>
          <w:p w14:paraId="5FDE6AAF" w14:textId="1A23D1D3" w:rsidR="00CD187E" w:rsidRPr="00FF58E9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551" w:type="dxa"/>
            <w:noWrap/>
            <w:hideMark/>
          </w:tcPr>
          <w:p w14:paraId="72AFB1CF" w14:textId="597C5C5F" w:rsidR="00CD187E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CD187E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993" w:type="dxa"/>
            <w:noWrap/>
            <w:hideMark/>
          </w:tcPr>
          <w:p w14:paraId="5945442A" w14:textId="7D253552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708" w:type="dxa"/>
            <w:noWrap/>
            <w:hideMark/>
          </w:tcPr>
          <w:p w14:paraId="5154E3BC" w14:textId="77F7D662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40B19364" w14:textId="5C4D3EB8" w:rsidR="00CD187E" w:rsidRPr="0081560B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81560B">
              <w:rPr>
                <w:rFonts w:ascii="Cambria" w:hAnsi="Cambria" w:cs="Calibri"/>
                <w:color w:val="000000"/>
              </w:rPr>
              <w:t>1</w:t>
            </w:r>
            <w:r w:rsidR="00C72A1F" w:rsidRPr="0081560B">
              <w:rPr>
                <w:rFonts w:ascii="Cambria" w:hAnsi="Cambria" w:cs="Calibri"/>
                <w:color w:val="000000"/>
              </w:rPr>
              <w:t>.</w:t>
            </w:r>
            <w:r w:rsidRPr="0081560B">
              <w:rPr>
                <w:rFonts w:ascii="Cambria" w:hAnsi="Cambria" w:cs="Calibri"/>
                <w:color w:val="000000"/>
              </w:rPr>
              <w:t>07</w:t>
            </w:r>
            <w:r w:rsidR="00206725" w:rsidRPr="0081560B">
              <w:rPr>
                <w:rFonts w:ascii="Cambria" w:hAnsi="Cambria" w:cs="Calibri"/>
                <w:color w:val="000000"/>
              </w:rPr>
              <w:t>x10-</w:t>
            </w:r>
            <w:r w:rsidRPr="0081560B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777032F9" w14:textId="295CC4AE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97</w:t>
            </w:r>
          </w:p>
        </w:tc>
        <w:tc>
          <w:tcPr>
            <w:tcW w:w="1276" w:type="dxa"/>
            <w:noWrap/>
            <w:hideMark/>
          </w:tcPr>
          <w:p w14:paraId="26607DE2" w14:textId="6FA61B84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35</w:t>
            </w:r>
          </w:p>
        </w:tc>
      </w:tr>
      <w:tr w:rsidR="00AE21D7" w:rsidRPr="00FF58E9" w14:paraId="1EFCE9A4" w14:textId="77777777" w:rsidTr="00414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shd w:val="clear" w:color="auto" w:fill="AEAAAA" w:themeFill="background2" w:themeFillShade="BF"/>
            <w:noWrap/>
            <w:hideMark/>
          </w:tcPr>
          <w:p w14:paraId="090E69DE" w14:textId="776A0823" w:rsidR="00CD187E" w:rsidRPr="00FF58E9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551" w:type="dxa"/>
            <w:shd w:val="clear" w:color="auto" w:fill="AEAAAA" w:themeFill="background2" w:themeFillShade="BF"/>
            <w:noWrap/>
            <w:hideMark/>
          </w:tcPr>
          <w:p w14:paraId="090021A0" w14:textId="5D7D0B0F" w:rsidR="00CD187E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CD187E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993" w:type="dxa"/>
            <w:shd w:val="clear" w:color="auto" w:fill="AEAAAA" w:themeFill="background2" w:themeFillShade="BF"/>
            <w:noWrap/>
            <w:hideMark/>
          </w:tcPr>
          <w:p w14:paraId="65169E89" w14:textId="4239BFF8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27</w:t>
            </w:r>
          </w:p>
        </w:tc>
        <w:tc>
          <w:tcPr>
            <w:tcW w:w="708" w:type="dxa"/>
            <w:shd w:val="clear" w:color="auto" w:fill="AEAAAA" w:themeFill="background2" w:themeFillShade="BF"/>
            <w:noWrap/>
            <w:hideMark/>
          </w:tcPr>
          <w:p w14:paraId="2FCCDC71" w14:textId="0D35B8D5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61319964" w14:textId="3CEA96FC" w:rsidR="00CD187E" w:rsidRPr="0081560B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81560B">
              <w:rPr>
                <w:rFonts w:ascii="Cambria" w:hAnsi="Cambria" w:cs="Calibri"/>
                <w:color w:val="000000"/>
              </w:rPr>
              <w:t>7</w:t>
            </w:r>
            <w:r w:rsidR="00C72A1F" w:rsidRPr="0081560B">
              <w:rPr>
                <w:rFonts w:ascii="Cambria" w:hAnsi="Cambria" w:cs="Calibri"/>
                <w:color w:val="000000"/>
              </w:rPr>
              <w:t>.</w:t>
            </w:r>
            <w:r w:rsidRPr="0081560B">
              <w:rPr>
                <w:rFonts w:ascii="Cambria" w:hAnsi="Cambria" w:cs="Calibri"/>
                <w:color w:val="000000"/>
              </w:rPr>
              <w:t>07</w:t>
            </w:r>
            <w:r w:rsidR="00206725" w:rsidRPr="0081560B">
              <w:rPr>
                <w:rFonts w:ascii="Cambria" w:hAnsi="Cambria" w:cs="Calibri"/>
                <w:color w:val="000000"/>
              </w:rPr>
              <w:t>x10-</w:t>
            </w:r>
            <w:r w:rsidRPr="0081560B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46D66FF6" w14:textId="7FEC9824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2B921A05" w14:textId="316EFCF1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50</w:t>
            </w:r>
          </w:p>
        </w:tc>
      </w:tr>
      <w:tr w:rsidR="00AE21D7" w:rsidRPr="00FF58E9" w14:paraId="1DAD50DE" w14:textId="77777777" w:rsidTr="00414CE6">
        <w:trPr>
          <w:trHeight w:val="300"/>
        </w:trPr>
        <w:tc>
          <w:tcPr>
            <w:tcW w:w="2368" w:type="dxa"/>
            <w:noWrap/>
            <w:hideMark/>
          </w:tcPr>
          <w:p w14:paraId="679BF86A" w14:textId="26162F2D" w:rsidR="00CD187E" w:rsidRPr="00FF58E9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551" w:type="dxa"/>
            <w:noWrap/>
            <w:hideMark/>
          </w:tcPr>
          <w:p w14:paraId="6595F16B" w14:textId="1C628BDD" w:rsidR="00CD187E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CD187E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993" w:type="dxa"/>
            <w:noWrap/>
            <w:hideMark/>
          </w:tcPr>
          <w:p w14:paraId="445B79D3" w14:textId="0180AA61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708" w:type="dxa"/>
            <w:noWrap/>
            <w:hideMark/>
          </w:tcPr>
          <w:p w14:paraId="045D7956" w14:textId="00AD61F6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11047804" w14:textId="6DE00077" w:rsidR="00CD187E" w:rsidRPr="0081560B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81560B">
              <w:rPr>
                <w:rFonts w:ascii="Cambria" w:hAnsi="Cambria" w:cs="Calibri"/>
                <w:color w:val="000000"/>
              </w:rPr>
              <w:t>9</w:t>
            </w:r>
            <w:r w:rsidR="00C72A1F" w:rsidRPr="0081560B">
              <w:rPr>
                <w:rFonts w:ascii="Cambria" w:hAnsi="Cambria" w:cs="Calibri"/>
                <w:color w:val="000000"/>
              </w:rPr>
              <w:t>.</w:t>
            </w:r>
            <w:r w:rsidRPr="0081560B">
              <w:rPr>
                <w:rFonts w:ascii="Cambria" w:hAnsi="Cambria" w:cs="Calibri"/>
                <w:color w:val="000000"/>
              </w:rPr>
              <w:t>96</w:t>
            </w:r>
            <w:r w:rsidR="00206725" w:rsidRPr="0081560B">
              <w:rPr>
                <w:rFonts w:ascii="Cambria" w:hAnsi="Cambria" w:cs="Calibri"/>
                <w:color w:val="000000"/>
              </w:rPr>
              <w:t>x10-</w:t>
            </w:r>
            <w:r w:rsidRPr="0081560B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737CE587" w14:textId="7C5BC50A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85</w:t>
            </w:r>
          </w:p>
        </w:tc>
        <w:tc>
          <w:tcPr>
            <w:tcW w:w="1276" w:type="dxa"/>
            <w:noWrap/>
            <w:hideMark/>
          </w:tcPr>
          <w:p w14:paraId="197E4F1A" w14:textId="73514FF0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19</w:t>
            </w:r>
          </w:p>
        </w:tc>
      </w:tr>
      <w:tr w:rsidR="00AE21D7" w:rsidRPr="00FF58E9" w14:paraId="1115E282" w14:textId="77777777" w:rsidTr="00414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1D0425E0" w14:textId="2DFDBA5E" w:rsidR="00CD187E" w:rsidRPr="00FF58E9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551" w:type="dxa"/>
            <w:noWrap/>
            <w:hideMark/>
          </w:tcPr>
          <w:p w14:paraId="432DB1F4" w14:textId="0B6DA57E" w:rsidR="00CD187E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CD187E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993" w:type="dxa"/>
            <w:noWrap/>
            <w:hideMark/>
          </w:tcPr>
          <w:p w14:paraId="4B10C497" w14:textId="42973D10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708" w:type="dxa"/>
            <w:noWrap/>
            <w:hideMark/>
          </w:tcPr>
          <w:p w14:paraId="5D52C4B9" w14:textId="25E30B13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4B51CE50" w14:textId="28EF4D33" w:rsidR="00CD187E" w:rsidRPr="0081560B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81560B">
              <w:rPr>
                <w:rFonts w:ascii="Cambria" w:hAnsi="Cambria" w:cs="Calibri"/>
                <w:color w:val="000000"/>
              </w:rPr>
              <w:t>1</w:t>
            </w:r>
            <w:r w:rsidR="00C72A1F" w:rsidRPr="0081560B">
              <w:rPr>
                <w:rFonts w:ascii="Cambria" w:hAnsi="Cambria" w:cs="Calibri"/>
                <w:color w:val="000000"/>
              </w:rPr>
              <w:t>.</w:t>
            </w:r>
            <w:r w:rsidRPr="0081560B">
              <w:rPr>
                <w:rFonts w:ascii="Cambria" w:hAnsi="Cambria" w:cs="Calibri"/>
                <w:color w:val="000000"/>
              </w:rPr>
              <w:t>40</w:t>
            </w:r>
            <w:r w:rsidR="00206725" w:rsidRPr="0081560B">
              <w:rPr>
                <w:rFonts w:ascii="Cambria" w:hAnsi="Cambria" w:cs="Calibri"/>
                <w:color w:val="000000"/>
              </w:rPr>
              <w:t>x10-</w:t>
            </w:r>
            <w:r w:rsidRPr="0081560B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1C64BC7D" w14:textId="61E7CA60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1276" w:type="dxa"/>
            <w:noWrap/>
            <w:hideMark/>
          </w:tcPr>
          <w:p w14:paraId="5F9FD0B0" w14:textId="34D53B7D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35</w:t>
            </w:r>
          </w:p>
        </w:tc>
      </w:tr>
      <w:tr w:rsidR="00AE21D7" w:rsidRPr="00FF58E9" w14:paraId="35EDCBDC" w14:textId="77777777" w:rsidTr="00414CE6">
        <w:trPr>
          <w:trHeight w:val="300"/>
        </w:trPr>
        <w:tc>
          <w:tcPr>
            <w:tcW w:w="2368" w:type="dxa"/>
            <w:noWrap/>
            <w:hideMark/>
          </w:tcPr>
          <w:p w14:paraId="0F9F3E4A" w14:textId="265DCB56" w:rsidR="00CD187E" w:rsidRPr="00FF58E9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551" w:type="dxa"/>
            <w:noWrap/>
            <w:hideMark/>
          </w:tcPr>
          <w:p w14:paraId="6B256509" w14:textId="62432C9A" w:rsidR="00CD187E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993" w:type="dxa"/>
            <w:noWrap/>
            <w:hideMark/>
          </w:tcPr>
          <w:p w14:paraId="14A20767" w14:textId="11744AC3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708" w:type="dxa"/>
            <w:noWrap/>
            <w:hideMark/>
          </w:tcPr>
          <w:p w14:paraId="2702BAEF" w14:textId="7A14AB06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2ECA255D" w14:textId="3DC990A9" w:rsidR="00CD187E" w:rsidRPr="0081560B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81560B">
              <w:rPr>
                <w:rFonts w:ascii="Cambria" w:hAnsi="Cambria" w:cs="Calibri"/>
                <w:color w:val="000000"/>
              </w:rPr>
              <w:t>3</w:t>
            </w:r>
            <w:r w:rsidR="00C72A1F" w:rsidRPr="0081560B">
              <w:rPr>
                <w:rFonts w:ascii="Cambria" w:hAnsi="Cambria" w:cs="Calibri"/>
                <w:color w:val="000000"/>
              </w:rPr>
              <w:t>.</w:t>
            </w:r>
            <w:r w:rsidRPr="0081560B">
              <w:rPr>
                <w:rFonts w:ascii="Cambria" w:hAnsi="Cambria" w:cs="Calibri"/>
                <w:color w:val="000000"/>
              </w:rPr>
              <w:t>40</w:t>
            </w:r>
            <w:r w:rsidR="00206725" w:rsidRPr="0081560B">
              <w:rPr>
                <w:rFonts w:ascii="Cambria" w:hAnsi="Cambria" w:cs="Calibri"/>
                <w:color w:val="000000"/>
              </w:rPr>
              <w:t>x10-</w:t>
            </w:r>
            <w:r w:rsidRPr="0081560B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1C081FA7" w14:textId="3097ACAF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92</w:t>
            </w:r>
          </w:p>
        </w:tc>
        <w:tc>
          <w:tcPr>
            <w:tcW w:w="1276" w:type="dxa"/>
            <w:noWrap/>
            <w:hideMark/>
          </w:tcPr>
          <w:p w14:paraId="7EB30C5A" w14:textId="3630755A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29</w:t>
            </w:r>
          </w:p>
        </w:tc>
      </w:tr>
      <w:tr w:rsidR="00AE21D7" w:rsidRPr="00FF58E9" w14:paraId="73CA2310" w14:textId="77777777" w:rsidTr="00414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7EB297CD" w14:textId="167CE004" w:rsidR="00CD187E" w:rsidRPr="00FF58E9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551" w:type="dxa"/>
            <w:noWrap/>
            <w:hideMark/>
          </w:tcPr>
          <w:p w14:paraId="24768E5B" w14:textId="0570D74A" w:rsidR="00CD187E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993" w:type="dxa"/>
            <w:noWrap/>
            <w:hideMark/>
          </w:tcPr>
          <w:p w14:paraId="73400EB3" w14:textId="76150048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23</w:t>
            </w:r>
          </w:p>
        </w:tc>
        <w:tc>
          <w:tcPr>
            <w:tcW w:w="708" w:type="dxa"/>
            <w:noWrap/>
            <w:hideMark/>
          </w:tcPr>
          <w:p w14:paraId="7B80DA77" w14:textId="2ECE247C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194A0796" w14:textId="623D5A9C" w:rsidR="00CD187E" w:rsidRPr="0081560B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81560B">
              <w:rPr>
                <w:rFonts w:ascii="Cambria" w:hAnsi="Cambria" w:cs="Calibri"/>
                <w:color w:val="000000"/>
              </w:rPr>
              <w:t>1</w:t>
            </w:r>
            <w:r w:rsidR="00C72A1F" w:rsidRPr="0081560B">
              <w:rPr>
                <w:rFonts w:ascii="Cambria" w:hAnsi="Cambria" w:cs="Calibri"/>
                <w:color w:val="000000"/>
              </w:rPr>
              <w:t>.</w:t>
            </w:r>
            <w:r w:rsidRPr="0081560B">
              <w:rPr>
                <w:rFonts w:ascii="Cambria" w:hAnsi="Cambria" w:cs="Calibri"/>
                <w:color w:val="000000"/>
              </w:rPr>
              <w:t>59</w:t>
            </w:r>
            <w:r w:rsidR="00206725" w:rsidRPr="0081560B">
              <w:rPr>
                <w:rFonts w:ascii="Cambria" w:hAnsi="Cambria" w:cs="Calibri"/>
                <w:color w:val="000000"/>
              </w:rPr>
              <w:t>x10-</w:t>
            </w:r>
            <w:r w:rsidRPr="0081560B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4811BED0" w14:textId="76C43FFC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276" w:type="dxa"/>
            <w:noWrap/>
            <w:hideMark/>
          </w:tcPr>
          <w:p w14:paraId="6BD209AD" w14:textId="2802927C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47</w:t>
            </w:r>
          </w:p>
        </w:tc>
      </w:tr>
      <w:tr w:rsidR="00AE21D7" w:rsidRPr="00CD187E" w14:paraId="11851C1D" w14:textId="77777777" w:rsidTr="00414CE6">
        <w:trPr>
          <w:trHeight w:val="300"/>
        </w:trPr>
        <w:tc>
          <w:tcPr>
            <w:tcW w:w="2368" w:type="dxa"/>
            <w:noWrap/>
            <w:hideMark/>
          </w:tcPr>
          <w:p w14:paraId="2CB00856" w14:textId="60C782FF" w:rsidR="00CD187E" w:rsidRPr="00FF58E9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551" w:type="dxa"/>
            <w:noWrap/>
            <w:hideMark/>
          </w:tcPr>
          <w:p w14:paraId="783C97E4" w14:textId="5E49ECDF" w:rsidR="00CD187E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CD187E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993" w:type="dxa"/>
            <w:noWrap/>
            <w:hideMark/>
          </w:tcPr>
          <w:p w14:paraId="479BFF10" w14:textId="5CCDD8DF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708" w:type="dxa"/>
            <w:noWrap/>
            <w:hideMark/>
          </w:tcPr>
          <w:p w14:paraId="4694DE9B" w14:textId="569DEF34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582CB952" w14:textId="6D82D83D" w:rsidR="00CD187E" w:rsidRPr="0081560B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81560B">
              <w:rPr>
                <w:rFonts w:ascii="Cambria" w:hAnsi="Cambria" w:cs="Calibri"/>
                <w:color w:val="000000"/>
              </w:rPr>
              <w:t>1</w:t>
            </w:r>
            <w:r w:rsidR="00C72A1F" w:rsidRPr="0081560B">
              <w:rPr>
                <w:rFonts w:ascii="Cambria" w:hAnsi="Cambria" w:cs="Calibri"/>
                <w:color w:val="000000"/>
              </w:rPr>
              <w:t>.</w:t>
            </w:r>
            <w:r w:rsidRPr="0081560B">
              <w:rPr>
                <w:rFonts w:ascii="Cambria" w:hAnsi="Cambria" w:cs="Calibri"/>
                <w:color w:val="000000"/>
              </w:rPr>
              <w:t>69</w:t>
            </w:r>
            <w:r w:rsidR="00206725" w:rsidRPr="0081560B">
              <w:rPr>
                <w:rFonts w:ascii="Cambria" w:hAnsi="Cambria" w:cs="Calibri"/>
                <w:color w:val="000000"/>
              </w:rPr>
              <w:t>x10-</w:t>
            </w:r>
            <w:r w:rsidRPr="0081560B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46CE76E6" w14:textId="53F51469" w:rsidR="00CD187E" w:rsidRPr="00FF58E9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0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95</w:t>
            </w:r>
          </w:p>
        </w:tc>
        <w:tc>
          <w:tcPr>
            <w:tcW w:w="1276" w:type="dxa"/>
            <w:noWrap/>
            <w:hideMark/>
          </w:tcPr>
          <w:p w14:paraId="79B435E9" w14:textId="78AFD80E" w:rsidR="00CD187E" w:rsidRPr="00CD187E" w:rsidRDefault="00CD187E" w:rsidP="00AE21D7">
            <w:pPr>
              <w:rPr>
                <w:rFonts w:ascii="Cambria" w:hAnsi="Cambria" w:cs="Calibri"/>
                <w:color w:val="000000"/>
              </w:rPr>
            </w:pPr>
            <w:r w:rsidRPr="00FF58E9">
              <w:rPr>
                <w:rFonts w:ascii="Cambria" w:hAnsi="Cambria" w:cs="Calibri"/>
                <w:color w:val="000000"/>
              </w:rPr>
              <w:t>1</w:t>
            </w:r>
            <w:r w:rsidR="00C72A1F" w:rsidRPr="00FF58E9">
              <w:rPr>
                <w:rFonts w:ascii="Cambria" w:hAnsi="Cambria" w:cs="Calibri"/>
                <w:color w:val="000000"/>
              </w:rPr>
              <w:t>.</w:t>
            </w:r>
            <w:r w:rsidRPr="00FF58E9">
              <w:rPr>
                <w:rFonts w:ascii="Cambria" w:hAnsi="Cambria" w:cs="Calibri"/>
                <w:color w:val="000000"/>
              </w:rPr>
              <w:t>34</w:t>
            </w:r>
          </w:p>
        </w:tc>
      </w:tr>
    </w:tbl>
    <w:p w14:paraId="559BA162" w14:textId="63BFA03A" w:rsidR="00414CE6" w:rsidRPr="003A35BA" w:rsidRDefault="00414CE6" w:rsidP="768AAEB4">
      <w:pPr>
        <w:rPr>
          <w:rFonts w:ascii="Cambria" w:hAnsi="Cambria"/>
          <w:i/>
          <w:iCs/>
          <w:lang w:val="en-US"/>
        </w:rPr>
      </w:pPr>
      <w:r w:rsidRPr="768AAEB4">
        <w:rPr>
          <w:rFonts w:ascii="Cambria" w:hAnsi="Cambria"/>
          <w:i/>
          <w:iCs/>
          <w:lang w:val="en-US"/>
        </w:rPr>
        <w:t xml:space="preserve">Dark grey background represents results significant at the Bonferroni-adjusted alpha level of </w:t>
      </w:r>
      <w:r w:rsidR="5D7ADC4B" w:rsidRPr="768AAEB4">
        <w:rPr>
          <w:rFonts w:ascii="Cambria" w:hAnsi="Cambria"/>
          <w:i/>
          <w:iCs/>
          <w:lang w:val="en-US"/>
        </w:rPr>
        <w:t>0.00083</w:t>
      </w:r>
      <w:r w:rsidRPr="768AAEB4">
        <w:rPr>
          <w:rFonts w:ascii="Cambria" w:hAnsi="Cambria"/>
          <w:i/>
          <w:iCs/>
          <w:lang w:val="en-US"/>
        </w:rPr>
        <w:t xml:space="preserve">. </w:t>
      </w:r>
    </w:p>
    <w:p w14:paraId="4E8B1008" w14:textId="77777777" w:rsidR="00414CE6" w:rsidRPr="003A35BA" w:rsidRDefault="00414CE6" w:rsidP="00414CE6">
      <w:pPr>
        <w:rPr>
          <w:rFonts w:ascii="Cambria" w:hAnsi="Cambria"/>
          <w:i/>
          <w:iCs/>
          <w:lang w:val="en-US"/>
        </w:rPr>
      </w:pPr>
    </w:p>
    <w:p w14:paraId="5DFFA970" w14:textId="77777777" w:rsidR="00CD187E" w:rsidRPr="003A35BA" w:rsidRDefault="00CD187E" w:rsidP="00873C2B">
      <w:pPr>
        <w:rPr>
          <w:rFonts w:ascii="Cambria" w:hAnsi="Cambria"/>
          <w:b/>
          <w:bCs/>
          <w:i/>
          <w:iCs/>
          <w:lang w:val="en-US"/>
        </w:rPr>
      </w:pPr>
    </w:p>
    <w:p w14:paraId="4A0CAF02" w14:textId="77777777" w:rsidR="00324D0D" w:rsidRDefault="00324D0D" w:rsidP="00873C2B">
      <w:pPr>
        <w:pStyle w:val="Heading1"/>
        <w:rPr>
          <w:rFonts w:ascii="Cambria" w:hAnsi="Cambria"/>
          <w:lang w:val="en-US"/>
        </w:rPr>
      </w:pPr>
    </w:p>
    <w:p w14:paraId="766AADB0" w14:textId="77777777" w:rsidR="00324D0D" w:rsidRDefault="00324D0D" w:rsidP="00873C2B">
      <w:pPr>
        <w:pStyle w:val="Heading1"/>
        <w:rPr>
          <w:rFonts w:ascii="Cambria" w:hAnsi="Cambria"/>
          <w:lang w:val="en-US"/>
        </w:rPr>
      </w:pPr>
    </w:p>
    <w:p w14:paraId="1D26C254" w14:textId="77777777" w:rsidR="00324D0D" w:rsidRDefault="00324D0D" w:rsidP="00873C2B">
      <w:pPr>
        <w:pStyle w:val="Heading1"/>
        <w:rPr>
          <w:rFonts w:ascii="Cambria" w:hAnsi="Cambria"/>
          <w:lang w:val="en-US"/>
        </w:rPr>
      </w:pPr>
    </w:p>
    <w:p w14:paraId="77D73FC8" w14:textId="77777777" w:rsidR="00324D0D" w:rsidRDefault="00324D0D" w:rsidP="00324D0D">
      <w:pPr>
        <w:rPr>
          <w:lang w:val="en-US"/>
        </w:rPr>
      </w:pPr>
    </w:p>
    <w:p w14:paraId="35D52F98" w14:textId="77777777" w:rsidR="001E10C5" w:rsidRDefault="001E10C5" w:rsidP="00324D0D">
      <w:pPr>
        <w:rPr>
          <w:lang w:val="en-US"/>
        </w:rPr>
      </w:pPr>
    </w:p>
    <w:p w14:paraId="77A86FE3" w14:textId="77777777" w:rsidR="001E10C5" w:rsidRDefault="001E10C5" w:rsidP="00324D0D">
      <w:pPr>
        <w:rPr>
          <w:lang w:val="en-US"/>
        </w:rPr>
      </w:pPr>
    </w:p>
    <w:p w14:paraId="4A28ED4A" w14:textId="681DAFBE" w:rsidR="00873C2B" w:rsidRPr="003A35BA" w:rsidRDefault="00F458EF" w:rsidP="00873C2B">
      <w:pPr>
        <w:pStyle w:val="Heading1"/>
        <w:rPr>
          <w:rFonts w:ascii="Cambria" w:hAnsi="Cambria"/>
          <w:lang w:val="en-US"/>
        </w:rPr>
      </w:pPr>
      <w:bookmarkStart w:id="10" w:name="_Toc171087959"/>
      <w:r>
        <w:rPr>
          <w:rFonts w:ascii="Cambria" w:hAnsi="Cambria"/>
          <w:lang w:val="en-US"/>
        </w:rPr>
        <w:t>STable</w:t>
      </w:r>
      <w:r w:rsidR="00873C2B" w:rsidRPr="003A35BA">
        <w:rPr>
          <w:rFonts w:ascii="Cambria" w:hAnsi="Cambria"/>
          <w:lang w:val="en-US"/>
        </w:rPr>
        <w:t xml:space="preserve"> </w:t>
      </w:r>
      <w:r w:rsidR="003811C4">
        <w:rPr>
          <w:rFonts w:ascii="Cambria" w:hAnsi="Cambria"/>
          <w:lang w:val="en-US"/>
        </w:rPr>
        <w:t>10</w:t>
      </w:r>
      <w:r w:rsidR="00873C2B" w:rsidRPr="003A35BA">
        <w:rPr>
          <w:rFonts w:ascii="Cambria" w:hAnsi="Cambria"/>
          <w:lang w:val="en-US"/>
        </w:rPr>
        <w:t>. Associations between dichotomized (5%) polygenic scores (PGSs) and continued treatment in primary care in the remaining follow-up in individuals in the brief contact class.</w:t>
      </w:r>
      <w:bookmarkEnd w:id="10"/>
      <w:r w:rsidR="00873C2B" w:rsidRPr="003A35BA">
        <w:rPr>
          <w:rFonts w:ascii="Cambria" w:hAnsi="Cambria"/>
          <w:lang w:val="en-US"/>
        </w:rPr>
        <w:t xml:space="preserve"> </w:t>
      </w:r>
    </w:p>
    <w:p w14:paraId="5C185EA4" w14:textId="77777777" w:rsidR="007C3F21" w:rsidRPr="003A35BA" w:rsidRDefault="007C3F21" w:rsidP="007C3F21">
      <w:pPr>
        <w:rPr>
          <w:rFonts w:ascii="Cambria" w:hAnsi="Cambria"/>
          <w:b/>
          <w:bCs/>
          <w:i/>
          <w:iCs/>
          <w:lang w:val="en-US"/>
        </w:rPr>
      </w:pPr>
    </w:p>
    <w:p w14:paraId="11F5CBE4" w14:textId="5EE0FA00" w:rsidR="007C3F21" w:rsidRDefault="007C3F21" w:rsidP="007C3F21">
      <w:pPr>
        <w:rPr>
          <w:rFonts w:ascii="Cambria" w:hAnsi="Cambria"/>
          <w:b/>
          <w:bCs/>
          <w:i/>
          <w:iCs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>Any time after final discharge</w:t>
      </w:r>
    </w:p>
    <w:p w14:paraId="7906F1F1" w14:textId="77777777" w:rsidR="00AE21D7" w:rsidRPr="003A35BA" w:rsidRDefault="00AE21D7" w:rsidP="007C3F21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10490" w:type="dxa"/>
        <w:tblLook w:val="0420" w:firstRow="1" w:lastRow="0" w:firstColumn="0" w:lastColumn="0" w:noHBand="0" w:noVBand="1"/>
      </w:tblPr>
      <w:tblGrid>
        <w:gridCol w:w="2368"/>
        <w:gridCol w:w="2310"/>
        <w:gridCol w:w="851"/>
        <w:gridCol w:w="850"/>
        <w:gridCol w:w="1418"/>
        <w:gridCol w:w="1417"/>
        <w:gridCol w:w="1276"/>
      </w:tblGrid>
      <w:tr w:rsidR="00AE21D7" w:rsidRPr="00CD187E" w14:paraId="4C42D062" w14:textId="77777777" w:rsidTr="00324D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38DFB960" w14:textId="6658F7A5" w:rsidR="00CD187E" w:rsidRPr="00CD187E" w:rsidRDefault="00AE21D7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AE21D7">
              <w:rPr>
                <w:rFonts w:ascii="Cambria" w:hAnsi="Cambria" w:cs="Calibri"/>
                <w:color w:val="000000"/>
                <w:lang w:val="en-US"/>
              </w:rPr>
              <w:t>Antidepressants</w:t>
            </w:r>
          </w:p>
        </w:tc>
        <w:tc>
          <w:tcPr>
            <w:tcW w:w="2310" w:type="dxa"/>
            <w:noWrap/>
            <w:hideMark/>
          </w:tcPr>
          <w:p w14:paraId="79D7650C" w14:textId="6FEBC6DC" w:rsidR="00CD187E" w:rsidRPr="00CD187E" w:rsidRDefault="00F6699A" w:rsidP="00AE21D7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851" w:type="dxa"/>
            <w:noWrap/>
            <w:hideMark/>
          </w:tcPr>
          <w:p w14:paraId="574C8102" w14:textId="571D786E" w:rsidR="00CD187E" w:rsidRPr="00CD187E" w:rsidRDefault="00DF1E84" w:rsidP="00AE21D7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850" w:type="dxa"/>
            <w:noWrap/>
            <w:hideMark/>
          </w:tcPr>
          <w:p w14:paraId="2CFE091D" w14:textId="04AFFCBC" w:rsidR="00CD187E" w:rsidRPr="00CD187E" w:rsidRDefault="00DF1E84" w:rsidP="00AE21D7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418" w:type="dxa"/>
            <w:noWrap/>
            <w:hideMark/>
          </w:tcPr>
          <w:p w14:paraId="28B059C7" w14:textId="1B2A0D9C" w:rsidR="00CD187E" w:rsidRPr="00CD187E" w:rsidRDefault="00DF1E84" w:rsidP="00AE21D7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417" w:type="dxa"/>
            <w:noWrap/>
            <w:hideMark/>
          </w:tcPr>
          <w:p w14:paraId="107102A2" w14:textId="11B19FE0" w:rsidR="00CD187E" w:rsidRPr="00CD187E" w:rsidRDefault="00DF1E84" w:rsidP="00AE21D7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276" w:type="dxa"/>
            <w:noWrap/>
            <w:hideMark/>
          </w:tcPr>
          <w:p w14:paraId="5A7EC470" w14:textId="15BD8C77" w:rsidR="00CD187E" w:rsidRPr="00CD187E" w:rsidRDefault="00DF1E84" w:rsidP="00AE21D7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AE21D7" w:rsidRPr="00CD187E" w14:paraId="6945DBC6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3A411552" w14:textId="283D56B5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310" w:type="dxa"/>
            <w:noWrap/>
            <w:hideMark/>
          </w:tcPr>
          <w:p w14:paraId="6DDBBCD5" w14:textId="6D846778" w:rsidR="00F46CB9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46CB9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851" w:type="dxa"/>
            <w:noWrap/>
            <w:hideMark/>
          </w:tcPr>
          <w:p w14:paraId="21E8339D" w14:textId="66DBB7C5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850" w:type="dxa"/>
            <w:noWrap/>
            <w:hideMark/>
          </w:tcPr>
          <w:p w14:paraId="6410C7A7" w14:textId="48439668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noWrap/>
            <w:hideMark/>
          </w:tcPr>
          <w:p w14:paraId="72C845A7" w14:textId="77EDF653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4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25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CD187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08251EC4" w14:textId="29BC5AEF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81</w:t>
            </w:r>
          </w:p>
        </w:tc>
        <w:tc>
          <w:tcPr>
            <w:tcW w:w="1276" w:type="dxa"/>
            <w:noWrap/>
            <w:hideMark/>
          </w:tcPr>
          <w:p w14:paraId="131A0BDD" w14:textId="2B093E1A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65</w:t>
            </w:r>
          </w:p>
        </w:tc>
      </w:tr>
      <w:tr w:rsidR="00AE21D7" w:rsidRPr="00CD187E" w14:paraId="3FDB62B6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380D2780" w14:textId="4E136C38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310" w:type="dxa"/>
            <w:noWrap/>
            <w:hideMark/>
          </w:tcPr>
          <w:p w14:paraId="6BB13AE8" w14:textId="22BD2828" w:rsidR="00F46CB9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46CB9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851" w:type="dxa"/>
            <w:noWrap/>
            <w:hideMark/>
          </w:tcPr>
          <w:p w14:paraId="092DB538" w14:textId="466D2E4B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27</w:t>
            </w:r>
          </w:p>
        </w:tc>
        <w:tc>
          <w:tcPr>
            <w:tcW w:w="850" w:type="dxa"/>
            <w:noWrap/>
            <w:hideMark/>
          </w:tcPr>
          <w:p w14:paraId="398DDE37" w14:textId="3F5F715D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noWrap/>
            <w:hideMark/>
          </w:tcPr>
          <w:p w14:paraId="1292B8A7" w14:textId="19670D86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72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CD187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21C29BE3" w14:textId="7EFBB188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90</w:t>
            </w:r>
          </w:p>
        </w:tc>
        <w:tc>
          <w:tcPr>
            <w:tcW w:w="1276" w:type="dxa"/>
            <w:noWrap/>
            <w:hideMark/>
          </w:tcPr>
          <w:p w14:paraId="41E3164D" w14:textId="00067C10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81</w:t>
            </w:r>
          </w:p>
        </w:tc>
      </w:tr>
      <w:tr w:rsidR="00AE21D7" w:rsidRPr="00CD187E" w14:paraId="78C847E7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5E66B8AE" w14:textId="4F26A3D3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310" w:type="dxa"/>
            <w:noWrap/>
            <w:hideMark/>
          </w:tcPr>
          <w:p w14:paraId="25C7DFE0" w14:textId="7F9A6A81" w:rsidR="00F46CB9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46CB9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851" w:type="dxa"/>
            <w:noWrap/>
            <w:hideMark/>
          </w:tcPr>
          <w:p w14:paraId="7FE46718" w14:textId="7EAE47E8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850" w:type="dxa"/>
            <w:noWrap/>
            <w:hideMark/>
          </w:tcPr>
          <w:p w14:paraId="7853F1EF" w14:textId="2E5CE007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noWrap/>
            <w:hideMark/>
          </w:tcPr>
          <w:p w14:paraId="47756585" w14:textId="0C86F4B5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8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88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CD187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7DC4775B" w14:textId="59F52B70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72</w:t>
            </w:r>
          </w:p>
        </w:tc>
        <w:tc>
          <w:tcPr>
            <w:tcW w:w="1276" w:type="dxa"/>
            <w:noWrap/>
            <w:hideMark/>
          </w:tcPr>
          <w:p w14:paraId="7523C84E" w14:textId="15DD7F4C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46</w:t>
            </w:r>
          </w:p>
        </w:tc>
      </w:tr>
      <w:tr w:rsidR="00AE21D7" w:rsidRPr="00CD187E" w14:paraId="124E092D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367B5497" w14:textId="5FA14577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310" w:type="dxa"/>
            <w:noWrap/>
            <w:hideMark/>
          </w:tcPr>
          <w:p w14:paraId="3468FF72" w14:textId="63933CA8" w:rsidR="00F46CB9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 top 5% vs. bottom 5%</w:t>
            </w:r>
          </w:p>
        </w:tc>
        <w:tc>
          <w:tcPr>
            <w:tcW w:w="851" w:type="dxa"/>
            <w:noWrap/>
            <w:hideMark/>
          </w:tcPr>
          <w:p w14:paraId="3B1C830B" w14:textId="7D3BBDBE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850" w:type="dxa"/>
            <w:noWrap/>
            <w:hideMark/>
          </w:tcPr>
          <w:p w14:paraId="4FDC138A" w14:textId="0FCF7C60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418" w:type="dxa"/>
            <w:noWrap/>
            <w:hideMark/>
          </w:tcPr>
          <w:p w14:paraId="48E6671B" w14:textId="673AD59E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4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10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CD187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4A0E45B5" w14:textId="150E9F1A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81</w:t>
            </w:r>
          </w:p>
        </w:tc>
        <w:tc>
          <w:tcPr>
            <w:tcW w:w="1276" w:type="dxa"/>
            <w:noWrap/>
            <w:hideMark/>
          </w:tcPr>
          <w:p w14:paraId="209514DC" w14:textId="5F5413FC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69</w:t>
            </w:r>
          </w:p>
        </w:tc>
      </w:tr>
      <w:tr w:rsidR="00AE21D7" w:rsidRPr="00CD187E" w14:paraId="045A0DE7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56C2C13D" w14:textId="272BFCC5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310" w:type="dxa"/>
            <w:noWrap/>
            <w:hideMark/>
          </w:tcPr>
          <w:p w14:paraId="087C1C5A" w14:textId="78E38285" w:rsidR="00F46CB9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 top 5% vs. bottom 5%</w:t>
            </w:r>
          </w:p>
        </w:tc>
        <w:tc>
          <w:tcPr>
            <w:tcW w:w="851" w:type="dxa"/>
            <w:noWrap/>
            <w:hideMark/>
          </w:tcPr>
          <w:p w14:paraId="1C585E59" w14:textId="1C2C29B8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850" w:type="dxa"/>
            <w:noWrap/>
            <w:hideMark/>
          </w:tcPr>
          <w:p w14:paraId="052831E9" w14:textId="461217CD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noWrap/>
            <w:hideMark/>
          </w:tcPr>
          <w:p w14:paraId="720F663F" w14:textId="5057BE76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31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CD187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53D27E57" w14:textId="6CB352EB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84</w:t>
            </w:r>
          </w:p>
        </w:tc>
        <w:tc>
          <w:tcPr>
            <w:tcW w:w="1276" w:type="dxa"/>
            <w:noWrap/>
            <w:hideMark/>
          </w:tcPr>
          <w:p w14:paraId="4D45A865" w14:textId="0B015A5D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71</w:t>
            </w:r>
          </w:p>
        </w:tc>
      </w:tr>
      <w:tr w:rsidR="00AE21D7" w:rsidRPr="00CD187E" w14:paraId="0F1E92B0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0DD3F6EA" w14:textId="7DBA99CB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310" w:type="dxa"/>
            <w:noWrap/>
            <w:hideMark/>
          </w:tcPr>
          <w:p w14:paraId="17B437FE" w14:textId="6E0E7809" w:rsidR="00F46CB9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46CB9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851" w:type="dxa"/>
            <w:noWrap/>
            <w:hideMark/>
          </w:tcPr>
          <w:p w14:paraId="77D4BB99" w14:textId="32E4CC97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850" w:type="dxa"/>
            <w:noWrap/>
            <w:hideMark/>
          </w:tcPr>
          <w:p w14:paraId="372DE2DB" w14:textId="4BA407A9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418" w:type="dxa"/>
            <w:noWrap/>
            <w:hideMark/>
          </w:tcPr>
          <w:p w14:paraId="7664B237" w14:textId="1D9EF026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32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CD187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1015CCD6" w14:textId="3E948202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83</w:t>
            </w:r>
          </w:p>
        </w:tc>
        <w:tc>
          <w:tcPr>
            <w:tcW w:w="1276" w:type="dxa"/>
            <w:noWrap/>
            <w:hideMark/>
          </w:tcPr>
          <w:p w14:paraId="2F5FF3F4" w14:textId="25837EF9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73</w:t>
            </w:r>
          </w:p>
        </w:tc>
      </w:tr>
      <w:tr w:rsidR="00AE21D7" w:rsidRPr="00CD187E" w14:paraId="51B63BDF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22EE2283" w14:textId="0B36B423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310" w:type="dxa"/>
            <w:noWrap/>
            <w:hideMark/>
          </w:tcPr>
          <w:p w14:paraId="24AEB463" w14:textId="452C1A9C" w:rsidR="00F46CB9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46CB9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851" w:type="dxa"/>
            <w:noWrap/>
            <w:hideMark/>
          </w:tcPr>
          <w:p w14:paraId="5D4B07AA" w14:textId="75B2493B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850" w:type="dxa"/>
            <w:noWrap/>
            <w:hideMark/>
          </w:tcPr>
          <w:p w14:paraId="2271EC76" w14:textId="2F0434CB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07892D55" w14:textId="587ED1A2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5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24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CD187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349CCDC7" w14:textId="3DB86663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84</w:t>
            </w:r>
          </w:p>
        </w:tc>
        <w:tc>
          <w:tcPr>
            <w:tcW w:w="1276" w:type="dxa"/>
            <w:noWrap/>
            <w:hideMark/>
          </w:tcPr>
          <w:p w14:paraId="7E8F1219" w14:textId="42EB7DC7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41</w:t>
            </w:r>
          </w:p>
        </w:tc>
      </w:tr>
      <w:tr w:rsidR="00AE21D7" w:rsidRPr="00CD187E" w14:paraId="67F0C599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5723BE57" w14:textId="17CF624D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Any time</w:t>
            </w:r>
          </w:p>
        </w:tc>
        <w:tc>
          <w:tcPr>
            <w:tcW w:w="2310" w:type="dxa"/>
            <w:noWrap/>
            <w:hideMark/>
          </w:tcPr>
          <w:p w14:paraId="1149F1C4" w14:textId="1E83DA92" w:rsidR="00F46CB9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46CB9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851" w:type="dxa"/>
            <w:noWrap/>
            <w:hideMark/>
          </w:tcPr>
          <w:p w14:paraId="5CCC9DBB" w14:textId="759989EE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850" w:type="dxa"/>
            <w:noWrap/>
            <w:hideMark/>
          </w:tcPr>
          <w:p w14:paraId="30CBEB3F" w14:textId="19D054CE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1A0CA156" w14:textId="05E409BC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68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CD187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719624B9" w14:textId="6B7DF692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90</w:t>
            </w:r>
          </w:p>
        </w:tc>
        <w:tc>
          <w:tcPr>
            <w:tcW w:w="1276" w:type="dxa"/>
            <w:noWrap/>
            <w:hideMark/>
          </w:tcPr>
          <w:p w14:paraId="280BCE29" w14:textId="1127F0A8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50</w:t>
            </w:r>
          </w:p>
        </w:tc>
      </w:tr>
      <w:tr w:rsidR="00AE21D7" w:rsidRPr="00CD187E" w14:paraId="000DDB80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1AD95C18" w14:textId="7B21BAAA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310" w:type="dxa"/>
            <w:noWrap/>
            <w:hideMark/>
          </w:tcPr>
          <w:p w14:paraId="1FAED292" w14:textId="10BB129B" w:rsidR="00F46CB9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46CB9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851" w:type="dxa"/>
            <w:noWrap/>
            <w:hideMark/>
          </w:tcPr>
          <w:p w14:paraId="10D0FA51" w14:textId="1E7F9C71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850" w:type="dxa"/>
            <w:noWrap/>
            <w:hideMark/>
          </w:tcPr>
          <w:p w14:paraId="3C1FAFA5" w14:textId="6773C108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26A22BF4" w14:textId="3BA5536A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9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24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CD187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367CEF68" w14:textId="5C5031C4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77</w:t>
            </w:r>
          </w:p>
        </w:tc>
        <w:tc>
          <w:tcPr>
            <w:tcW w:w="1276" w:type="dxa"/>
            <w:noWrap/>
            <w:hideMark/>
          </w:tcPr>
          <w:p w14:paraId="71F9325C" w14:textId="00B30F7C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27</w:t>
            </w:r>
          </w:p>
        </w:tc>
      </w:tr>
      <w:tr w:rsidR="00AE21D7" w:rsidRPr="00CD187E" w14:paraId="6DEA2F0B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2EAA7C84" w14:textId="07B530B4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310" w:type="dxa"/>
            <w:noWrap/>
            <w:hideMark/>
          </w:tcPr>
          <w:p w14:paraId="5D77A493" w14:textId="4651FDF2" w:rsidR="00F46CB9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 top 5% vs. bottom 95%</w:t>
            </w:r>
          </w:p>
        </w:tc>
        <w:tc>
          <w:tcPr>
            <w:tcW w:w="851" w:type="dxa"/>
            <w:noWrap/>
            <w:hideMark/>
          </w:tcPr>
          <w:p w14:paraId="51F193F6" w14:textId="09B836C7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25</w:t>
            </w:r>
          </w:p>
        </w:tc>
        <w:tc>
          <w:tcPr>
            <w:tcW w:w="850" w:type="dxa"/>
            <w:noWrap/>
            <w:hideMark/>
          </w:tcPr>
          <w:p w14:paraId="3BC6282C" w14:textId="378CEF33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3BFFF7BA" w14:textId="059C40A2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9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92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CD187E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65CF68F1" w14:textId="3B987801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1276" w:type="dxa"/>
            <w:noWrap/>
            <w:hideMark/>
          </w:tcPr>
          <w:p w14:paraId="60F9E59A" w14:textId="40976F00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63</w:t>
            </w:r>
          </w:p>
        </w:tc>
      </w:tr>
      <w:tr w:rsidR="00AE21D7" w:rsidRPr="00CD187E" w14:paraId="48429352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4C1B9AA1" w14:textId="7FA6CD3D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310" w:type="dxa"/>
            <w:noWrap/>
            <w:hideMark/>
          </w:tcPr>
          <w:p w14:paraId="5A07E00A" w14:textId="393FC57A" w:rsidR="00F46CB9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 top 5% vs. bottom 95%</w:t>
            </w:r>
          </w:p>
        </w:tc>
        <w:tc>
          <w:tcPr>
            <w:tcW w:w="851" w:type="dxa"/>
            <w:noWrap/>
            <w:hideMark/>
          </w:tcPr>
          <w:p w14:paraId="7B2AB965" w14:textId="2E064D56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850" w:type="dxa"/>
            <w:noWrap/>
            <w:hideMark/>
          </w:tcPr>
          <w:p w14:paraId="311748C2" w14:textId="00744A20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654F180F" w14:textId="7719BF9E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46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CD187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265AF2A2" w14:textId="4BE81AB2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88</w:t>
            </w:r>
          </w:p>
        </w:tc>
        <w:tc>
          <w:tcPr>
            <w:tcW w:w="1276" w:type="dxa"/>
            <w:noWrap/>
            <w:hideMark/>
          </w:tcPr>
          <w:p w14:paraId="0A1AFC02" w14:textId="305E2395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47</w:t>
            </w:r>
          </w:p>
        </w:tc>
      </w:tr>
      <w:tr w:rsidR="00AE21D7" w:rsidRPr="00CD187E" w14:paraId="1ABE17EC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3D1A8C47" w14:textId="0ACE4CFE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310" w:type="dxa"/>
            <w:noWrap/>
            <w:hideMark/>
          </w:tcPr>
          <w:p w14:paraId="3E845151" w14:textId="05D88E9A" w:rsidR="00F46CB9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46CB9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851" w:type="dxa"/>
            <w:noWrap/>
            <w:hideMark/>
          </w:tcPr>
          <w:p w14:paraId="75305BE0" w14:textId="41ADA636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24</w:t>
            </w:r>
          </w:p>
        </w:tc>
        <w:tc>
          <w:tcPr>
            <w:tcW w:w="850" w:type="dxa"/>
            <w:noWrap/>
            <w:hideMark/>
          </w:tcPr>
          <w:p w14:paraId="5B419D34" w14:textId="2D9E8F15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7F38C541" w14:textId="6C7ED6CC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11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CD187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3FF447FF" w14:textId="35F71D20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1276" w:type="dxa"/>
            <w:noWrap/>
            <w:hideMark/>
          </w:tcPr>
          <w:p w14:paraId="197AE55E" w14:textId="7E9D1D9E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62</w:t>
            </w:r>
          </w:p>
        </w:tc>
      </w:tr>
      <w:tr w:rsidR="00AE21D7" w:rsidRPr="00CD187E" w14:paraId="427F5E00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09A88B3C" w14:textId="01BC5048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310" w:type="dxa"/>
            <w:noWrap/>
            <w:hideMark/>
          </w:tcPr>
          <w:p w14:paraId="21F22FC0" w14:textId="2754392D" w:rsidR="00F46CB9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46CB9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851" w:type="dxa"/>
            <w:noWrap/>
            <w:hideMark/>
          </w:tcPr>
          <w:p w14:paraId="631EA001" w14:textId="74DDD89F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850" w:type="dxa"/>
            <w:noWrap/>
            <w:hideMark/>
          </w:tcPr>
          <w:p w14:paraId="28ED3C9A" w14:textId="20BC1DCA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303AAB8D" w14:textId="6D471497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97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CD187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55D3FE43" w14:textId="615402FB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92</w:t>
            </w:r>
          </w:p>
        </w:tc>
        <w:tc>
          <w:tcPr>
            <w:tcW w:w="1276" w:type="dxa"/>
            <w:noWrap/>
            <w:hideMark/>
          </w:tcPr>
          <w:p w14:paraId="40CE3977" w14:textId="68B60243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55</w:t>
            </w:r>
          </w:p>
        </w:tc>
      </w:tr>
      <w:tr w:rsidR="00AE21D7" w:rsidRPr="00CD187E" w14:paraId="7F752E1E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2B4602B0" w14:textId="03F82817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310" w:type="dxa"/>
            <w:noWrap/>
            <w:hideMark/>
          </w:tcPr>
          <w:p w14:paraId="37E1E7DD" w14:textId="6FCFBDEB" w:rsidR="00F46CB9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46CB9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851" w:type="dxa"/>
            <w:noWrap/>
            <w:hideMark/>
          </w:tcPr>
          <w:p w14:paraId="7088DF86" w14:textId="717224C5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850" w:type="dxa"/>
            <w:noWrap/>
            <w:hideMark/>
          </w:tcPr>
          <w:p w14:paraId="4DF41A81" w14:textId="7B61F9C2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28A9A640" w14:textId="6E8B5AE5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64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CD187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0F5BA17F" w14:textId="515A855A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90</w:t>
            </w:r>
          </w:p>
        </w:tc>
        <w:tc>
          <w:tcPr>
            <w:tcW w:w="1276" w:type="dxa"/>
            <w:noWrap/>
            <w:hideMark/>
          </w:tcPr>
          <w:p w14:paraId="494F3A1C" w14:textId="4E6065EB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52</w:t>
            </w:r>
          </w:p>
        </w:tc>
      </w:tr>
      <w:tr w:rsidR="00AE21D7" w:rsidRPr="00CD187E" w14:paraId="28763B34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4D772EF5" w14:textId="7F71E6DC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Any time</w:t>
            </w:r>
          </w:p>
        </w:tc>
        <w:tc>
          <w:tcPr>
            <w:tcW w:w="2310" w:type="dxa"/>
            <w:noWrap/>
            <w:hideMark/>
          </w:tcPr>
          <w:p w14:paraId="705142CB" w14:textId="4C89DAC6" w:rsidR="00F46CB9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46CB9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851" w:type="dxa"/>
            <w:noWrap/>
            <w:hideMark/>
          </w:tcPr>
          <w:p w14:paraId="787C651F" w14:textId="30FA7921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57404E5F" w14:textId="3B9558C2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590B72F1" w14:textId="4F45E3E1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9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53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CD187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27457EFD" w14:textId="7DFEFAC4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78</w:t>
            </w:r>
          </w:p>
        </w:tc>
        <w:tc>
          <w:tcPr>
            <w:tcW w:w="1276" w:type="dxa"/>
            <w:noWrap/>
            <w:hideMark/>
          </w:tcPr>
          <w:p w14:paraId="302577EB" w14:textId="71EF9C19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31</w:t>
            </w:r>
          </w:p>
        </w:tc>
      </w:tr>
      <w:tr w:rsidR="00AE21D7" w:rsidRPr="00CD187E" w14:paraId="1F249549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5ACA02A5" w14:textId="0E8B4E7B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310" w:type="dxa"/>
            <w:noWrap/>
            <w:hideMark/>
          </w:tcPr>
          <w:p w14:paraId="12D45C18" w14:textId="485541D4" w:rsidR="00F46CB9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 top 5% vs. bottom 50%</w:t>
            </w:r>
          </w:p>
        </w:tc>
        <w:tc>
          <w:tcPr>
            <w:tcW w:w="851" w:type="dxa"/>
            <w:noWrap/>
            <w:hideMark/>
          </w:tcPr>
          <w:p w14:paraId="77DDCAA0" w14:textId="2C10FE7A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24</w:t>
            </w:r>
          </w:p>
        </w:tc>
        <w:tc>
          <w:tcPr>
            <w:tcW w:w="850" w:type="dxa"/>
            <w:noWrap/>
            <w:hideMark/>
          </w:tcPr>
          <w:p w14:paraId="12B34806" w14:textId="39C1F049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02DED73D" w14:textId="17A82BD6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20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CD187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39F3F675" w14:textId="4A71B0C7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95</w:t>
            </w:r>
          </w:p>
        </w:tc>
        <w:tc>
          <w:tcPr>
            <w:tcW w:w="1276" w:type="dxa"/>
            <w:noWrap/>
            <w:hideMark/>
          </w:tcPr>
          <w:p w14:paraId="5F42C24B" w14:textId="0424D54F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63</w:t>
            </w:r>
          </w:p>
        </w:tc>
      </w:tr>
      <w:tr w:rsidR="00AE21D7" w:rsidRPr="00CD187E" w14:paraId="4D6CD7F0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597FC36C" w14:textId="08F1BF41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310" w:type="dxa"/>
            <w:noWrap/>
            <w:hideMark/>
          </w:tcPr>
          <w:p w14:paraId="1578DF07" w14:textId="17109C26" w:rsidR="00F46CB9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 top 5% vs. bottom 50%</w:t>
            </w:r>
          </w:p>
        </w:tc>
        <w:tc>
          <w:tcPr>
            <w:tcW w:w="851" w:type="dxa"/>
            <w:noWrap/>
            <w:hideMark/>
          </w:tcPr>
          <w:p w14:paraId="5910CC62" w14:textId="738F1B90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850" w:type="dxa"/>
            <w:noWrap/>
            <w:hideMark/>
          </w:tcPr>
          <w:p w14:paraId="747DB852" w14:textId="1C8C97D0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16151123" w14:textId="730E5F98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81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CD187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413F1C0B" w14:textId="3C08D58F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89</w:t>
            </w:r>
          </w:p>
        </w:tc>
        <w:tc>
          <w:tcPr>
            <w:tcW w:w="1276" w:type="dxa"/>
            <w:noWrap/>
            <w:hideMark/>
          </w:tcPr>
          <w:p w14:paraId="2D23B1E8" w14:textId="1CD84768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51</w:t>
            </w:r>
          </w:p>
        </w:tc>
      </w:tr>
      <w:tr w:rsidR="00AE21D7" w:rsidRPr="00CD187E" w14:paraId="27CDFEAE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63A4F70A" w14:textId="46EC323E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Any time </w:t>
            </w:r>
          </w:p>
        </w:tc>
        <w:tc>
          <w:tcPr>
            <w:tcW w:w="2310" w:type="dxa"/>
            <w:noWrap/>
            <w:hideMark/>
          </w:tcPr>
          <w:p w14:paraId="4AA62734" w14:textId="57D2169C" w:rsidR="00F46CB9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46CB9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851" w:type="dxa"/>
            <w:noWrap/>
            <w:hideMark/>
          </w:tcPr>
          <w:p w14:paraId="633AD74C" w14:textId="75539848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24</w:t>
            </w:r>
          </w:p>
        </w:tc>
        <w:tc>
          <w:tcPr>
            <w:tcW w:w="850" w:type="dxa"/>
            <w:noWrap/>
            <w:hideMark/>
          </w:tcPr>
          <w:p w14:paraId="63625D8B" w14:textId="34680547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4FAB7CA8" w14:textId="18A7B347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24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CD187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00DA06BC" w14:textId="7C375259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95</w:t>
            </w:r>
          </w:p>
        </w:tc>
        <w:tc>
          <w:tcPr>
            <w:tcW w:w="1276" w:type="dxa"/>
            <w:noWrap/>
            <w:hideMark/>
          </w:tcPr>
          <w:p w14:paraId="47411BA2" w14:textId="66763BB6" w:rsidR="00F46CB9" w:rsidRPr="00CD187E" w:rsidRDefault="00F46CB9" w:rsidP="00AE21D7">
            <w:pPr>
              <w:rPr>
                <w:rFonts w:ascii="Cambria" w:hAnsi="Cambria" w:cs="Calibri"/>
                <w:color w:val="000000"/>
              </w:rPr>
            </w:pPr>
            <w:r w:rsidRPr="00CD187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CD187E">
              <w:rPr>
                <w:rFonts w:ascii="Cambria" w:hAnsi="Cambria" w:cs="Calibri"/>
                <w:color w:val="000000"/>
              </w:rPr>
              <w:t>63</w:t>
            </w:r>
          </w:p>
        </w:tc>
      </w:tr>
    </w:tbl>
    <w:p w14:paraId="24169B47" w14:textId="77777777" w:rsidR="00CD187E" w:rsidRPr="003A35BA" w:rsidRDefault="00CD187E" w:rsidP="007C3F21">
      <w:pPr>
        <w:rPr>
          <w:rFonts w:ascii="Cambria" w:hAnsi="Cambria"/>
          <w:b/>
          <w:bCs/>
          <w:i/>
          <w:iCs/>
          <w:lang w:val="en-US"/>
        </w:rPr>
      </w:pPr>
    </w:p>
    <w:p w14:paraId="1D9BA94B" w14:textId="77777777" w:rsidR="007C3F21" w:rsidRDefault="007C3F21" w:rsidP="007C3F21">
      <w:pPr>
        <w:rPr>
          <w:rFonts w:ascii="Cambria" w:hAnsi="Cambria"/>
          <w:b/>
          <w:bCs/>
          <w:i/>
          <w:iCs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>+6 months after final discharge</w:t>
      </w:r>
    </w:p>
    <w:p w14:paraId="61EE835C" w14:textId="77777777" w:rsidR="00AE21D7" w:rsidRPr="003A35BA" w:rsidRDefault="00AE21D7" w:rsidP="007C3F21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10206" w:type="dxa"/>
        <w:tblLook w:val="0420" w:firstRow="1" w:lastRow="0" w:firstColumn="0" w:lastColumn="0" w:noHBand="0" w:noVBand="1"/>
      </w:tblPr>
      <w:tblGrid>
        <w:gridCol w:w="2368"/>
        <w:gridCol w:w="2027"/>
        <w:gridCol w:w="850"/>
        <w:gridCol w:w="709"/>
        <w:gridCol w:w="1559"/>
        <w:gridCol w:w="1418"/>
        <w:gridCol w:w="1275"/>
      </w:tblGrid>
      <w:tr w:rsidR="00AE21D7" w:rsidRPr="00FA6866" w14:paraId="56808F7A" w14:textId="77777777" w:rsidTr="00324D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5BFA5AEC" w14:textId="1E79C37A" w:rsidR="00FA6866" w:rsidRPr="00FA6866" w:rsidRDefault="00AE21D7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AE21D7">
              <w:rPr>
                <w:rFonts w:ascii="Cambria" w:hAnsi="Cambria" w:cs="Calibri"/>
                <w:color w:val="000000"/>
                <w:lang w:val="en-US"/>
              </w:rPr>
              <w:t>Antidepressants</w:t>
            </w:r>
          </w:p>
        </w:tc>
        <w:tc>
          <w:tcPr>
            <w:tcW w:w="2027" w:type="dxa"/>
            <w:noWrap/>
            <w:hideMark/>
          </w:tcPr>
          <w:p w14:paraId="2E7EED65" w14:textId="76322A34" w:rsidR="00FA6866" w:rsidRPr="00FA6866" w:rsidRDefault="00F6699A" w:rsidP="00AE21D7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850" w:type="dxa"/>
            <w:noWrap/>
            <w:hideMark/>
          </w:tcPr>
          <w:p w14:paraId="5666177A" w14:textId="02E13879" w:rsidR="00FA6866" w:rsidRPr="00FA6866" w:rsidRDefault="00DF1E84" w:rsidP="00AE21D7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709" w:type="dxa"/>
            <w:noWrap/>
            <w:hideMark/>
          </w:tcPr>
          <w:p w14:paraId="259F90B8" w14:textId="282B6A0E" w:rsidR="00FA6866" w:rsidRPr="00FA6866" w:rsidRDefault="00DF1E84" w:rsidP="00AE21D7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559" w:type="dxa"/>
            <w:noWrap/>
            <w:hideMark/>
          </w:tcPr>
          <w:p w14:paraId="757F9DCF" w14:textId="689FCFFC" w:rsidR="00FA6866" w:rsidRPr="00FA6866" w:rsidRDefault="00DF1E84" w:rsidP="00AE21D7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418" w:type="dxa"/>
            <w:noWrap/>
            <w:hideMark/>
          </w:tcPr>
          <w:p w14:paraId="3BD60C87" w14:textId="010126F7" w:rsidR="00FA6866" w:rsidRPr="00FA6866" w:rsidRDefault="00DF1E84" w:rsidP="00AE21D7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275" w:type="dxa"/>
            <w:noWrap/>
            <w:hideMark/>
          </w:tcPr>
          <w:p w14:paraId="1DAB7A53" w14:textId="736A87C0" w:rsidR="00FA6866" w:rsidRPr="00FA6866" w:rsidRDefault="00DF1E84" w:rsidP="00AE21D7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AE21D7" w:rsidRPr="00FA6866" w14:paraId="5F85B0D1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1D0D268C" w14:textId="3A9DC482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027" w:type="dxa"/>
            <w:noWrap/>
            <w:hideMark/>
          </w:tcPr>
          <w:p w14:paraId="1C8C7991" w14:textId="30A4DEF3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A6866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850" w:type="dxa"/>
            <w:noWrap/>
            <w:hideMark/>
          </w:tcPr>
          <w:p w14:paraId="542065B3" w14:textId="3162C06A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40</w:t>
            </w:r>
          </w:p>
        </w:tc>
        <w:tc>
          <w:tcPr>
            <w:tcW w:w="709" w:type="dxa"/>
            <w:noWrap/>
            <w:hideMark/>
          </w:tcPr>
          <w:p w14:paraId="79EA5C71" w14:textId="25E0BDD6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2EE941C7" w14:textId="255C000E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4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32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458D4A55" w14:textId="7F0E9282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5" w:type="dxa"/>
            <w:noWrap/>
            <w:hideMark/>
          </w:tcPr>
          <w:p w14:paraId="58696CF4" w14:textId="375E81A0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94</w:t>
            </w:r>
          </w:p>
        </w:tc>
      </w:tr>
      <w:tr w:rsidR="00AE21D7" w:rsidRPr="00FA6866" w14:paraId="2D671FE2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26DD3C83" w14:textId="7F6F124A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027" w:type="dxa"/>
            <w:noWrap/>
            <w:hideMark/>
          </w:tcPr>
          <w:p w14:paraId="1067275D" w14:textId="550E8D99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A6866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850" w:type="dxa"/>
            <w:noWrap/>
            <w:hideMark/>
          </w:tcPr>
          <w:p w14:paraId="605DCFFC" w14:textId="6D5779C3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25</w:t>
            </w:r>
          </w:p>
        </w:tc>
        <w:tc>
          <w:tcPr>
            <w:tcW w:w="709" w:type="dxa"/>
            <w:noWrap/>
            <w:hideMark/>
          </w:tcPr>
          <w:p w14:paraId="0A00CF0A" w14:textId="6EF5DABF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559" w:type="dxa"/>
            <w:noWrap/>
            <w:hideMark/>
          </w:tcPr>
          <w:p w14:paraId="5C1379F7" w14:textId="643CF404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69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23ACF92" w14:textId="4E498D1E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1275" w:type="dxa"/>
            <w:noWrap/>
            <w:hideMark/>
          </w:tcPr>
          <w:p w14:paraId="553A01E2" w14:textId="79620838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73</w:t>
            </w:r>
          </w:p>
        </w:tc>
      </w:tr>
      <w:tr w:rsidR="00AE21D7" w:rsidRPr="00FA6866" w14:paraId="514E5679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683EE057" w14:textId="04184AF7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027" w:type="dxa"/>
            <w:noWrap/>
            <w:hideMark/>
          </w:tcPr>
          <w:p w14:paraId="4F314F22" w14:textId="02B2C3D0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A6866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850" w:type="dxa"/>
            <w:noWrap/>
            <w:hideMark/>
          </w:tcPr>
          <w:p w14:paraId="31B5A9EA" w14:textId="44A52859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93</w:t>
            </w:r>
          </w:p>
        </w:tc>
        <w:tc>
          <w:tcPr>
            <w:tcW w:w="709" w:type="dxa"/>
            <w:noWrap/>
            <w:hideMark/>
          </w:tcPr>
          <w:p w14:paraId="21443254" w14:textId="02A924A3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504B7C75" w14:textId="30459050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6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49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AF27A54" w14:textId="48C63B30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67</w:t>
            </w:r>
          </w:p>
        </w:tc>
        <w:tc>
          <w:tcPr>
            <w:tcW w:w="1275" w:type="dxa"/>
            <w:noWrap/>
            <w:hideMark/>
          </w:tcPr>
          <w:p w14:paraId="434BE2F3" w14:textId="6DAD8208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28</w:t>
            </w:r>
          </w:p>
        </w:tc>
      </w:tr>
      <w:tr w:rsidR="00AE21D7" w:rsidRPr="00FA6866" w14:paraId="552A95C8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455843C3" w14:textId="396133A9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027" w:type="dxa"/>
            <w:noWrap/>
            <w:hideMark/>
          </w:tcPr>
          <w:p w14:paraId="662C6794" w14:textId="532344FB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 top 5% vs. bottom 5%</w:t>
            </w:r>
          </w:p>
        </w:tc>
        <w:tc>
          <w:tcPr>
            <w:tcW w:w="850" w:type="dxa"/>
            <w:noWrap/>
            <w:hideMark/>
          </w:tcPr>
          <w:p w14:paraId="508E8D81" w14:textId="3BFE3F94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07D7678E" w14:textId="79CDB0B1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6DAC7652" w14:textId="53495036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96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0C44096D" w14:textId="765A7D76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83</w:t>
            </w:r>
          </w:p>
        </w:tc>
        <w:tc>
          <w:tcPr>
            <w:tcW w:w="1275" w:type="dxa"/>
            <w:noWrap/>
            <w:hideMark/>
          </w:tcPr>
          <w:p w14:paraId="292A41C9" w14:textId="026D11BD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61</w:t>
            </w:r>
          </w:p>
        </w:tc>
      </w:tr>
      <w:tr w:rsidR="00AE21D7" w:rsidRPr="00FA6866" w14:paraId="1163BDFD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5DC10AB9" w14:textId="7C66F853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027" w:type="dxa"/>
            <w:noWrap/>
            <w:hideMark/>
          </w:tcPr>
          <w:p w14:paraId="51C538B7" w14:textId="6DDE35A1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 top 5% vs. bottom 5%</w:t>
            </w:r>
          </w:p>
        </w:tc>
        <w:tc>
          <w:tcPr>
            <w:tcW w:w="850" w:type="dxa"/>
            <w:noWrap/>
            <w:hideMark/>
          </w:tcPr>
          <w:p w14:paraId="161DB8B2" w14:textId="2DB32461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23</w:t>
            </w:r>
          </w:p>
        </w:tc>
        <w:tc>
          <w:tcPr>
            <w:tcW w:w="709" w:type="dxa"/>
            <w:noWrap/>
            <w:hideMark/>
          </w:tcPr>
          <w:p w14:paraId="0D4353F1" w14:textId="02C51964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6AF7FEC5" w14:textId="44C058EA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03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46F5AA93" w14:textId="4FB72C8C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89</w:t>
            </w:r>
          </w:p>
        </w:tc>
        <w:tc>
          <w:tcPr>
            <w:tcW w:w="1275" w:type="dxa"/>
            <w:noWrap/>
            <w:hideMark/>
          </w:tcPr>
          <w:p w14:paraId="599DAF87" w14:textId="22F20C4C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71</w:t>
            </w:r>
          </w:p>
        </w:tc>
      </w:tr>
      <w:tr w:rsidR="00AE21D7" w:rsidRPr="00FA6866" w14:paraId="41FCD7FE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3A7C549F" w14:textId="71A156FB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027" w:type="dxa"/>
            <w:noWrap/>
            <w:hideMark/>
          </w:tcPr>
          <w:p w14:paraId="4EC73D10" w14:textId="57D3B436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A6866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850" w:type="dxa"/>
            <w:noWrap/>
            <w:hideMark/>
          </w:tcPr>
          <w:p w14:paraId="4C7E7ED4" w14:textId="1D2A8447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709" w:type="dxa"/>
            <w:noWrap/>
            <w:hideMark/>
          </w:tcPr>
          <w:p w14:paraId="2BD47A10" w14:textId="33259BA4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115B72A2" w14:textId="3B73FA55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6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03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C497AE1" w14:textId="13036B6B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79</w:t>
            </w:r>
          </w:p>
        </w:tc>
        <w:tc>
          <w:tcPr>
            <w:tcW w:w="1275" w:type="dxa"/>
            <w:noWrap/>
            <w:hideMark/>
          </w:tcPr>
          <w:p w14:paraId="29FBF543" w14:textId="00294221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51</w:t>
            </w:r>
          </w:p>
        </w:tc>
      </w:tr>
      <w:tr w:rsidR="00AE21D7" w:rsidRPr="00FA6866" w14:paraId="51E20A23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1BF6FE26" w14:textId="7CC96436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027" w:type="dxa"/>
            <w:noWrap/>
            <w:hideMark/>
          </w:tcPr>
          <w:p w14:paraId="6D80A73B" w14:textId="2F83F56B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A6866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850" w:type="dxa"/>
            <w:noWrap/>
            <w:hideMark/>
          </w:tcPr>
          <w:p w14:paraId="7B9C81CF" w14:textId="6471DAE6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709" w:type="dxa"/>
            <w:noWrap/>
            <w:hideMark/>
          </w:tcPr>
          <w:p w14:paraId="3E2CDA4F" w14:textId="17D88F9E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59BFE921" w14:textId="1439626E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52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325F8E6D" w14:textId="7A618448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94</w:t>
            </w:r>
          </w:p>
        </w:tc>
        <w:tc>
          <w:tcPr>
            <w:tcW w:w="1275" w:type="dxa"/>
            <w:noWrap/>
            <w:hideMark/>
          </w:tcPr>
          <w:p w14:paraId="16E7B39B" w14:textId="0A44323E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51</w:t>
            </w:r>
          </w:p>
        </w:tc>
      </w:tr>
      <w:tr w:rsidR="00AE21D7" w:rsidRPr="00FA6866" w14:paraId="23FC2338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67ABCFD5" w14:textId="59BCF73E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027" w:type="dxa"/>
            <w:noWrap/>
            <w:hideMark/>
          </w:tcPr>
          <w:p w14:paraId="45510687" w14:textId="41168CAA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A6866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850" w:type="dxa"/>
            <w:noWrap/>
            <w:hideMark/>
          </w:tcPr>
          <w:p w14:paraId="50745550" w14:textId="6E35E285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19F9C9F6" w14:textId="4634F7D7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1EC5AB6D" w14:textId="299A7703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17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204E2BE6" w14:textId="083358CB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92</w:t>
            </w:r>
          </w:p>
        </w:tc>
        <w:tc>
          <w:tcPr>
            <w:tcW w:w="1275" w:type="dxa"/>
            <w:noWrap/>
            <w:hideMark/>
          </w:tcPr>
          <w:p w14:paraId="71F6CBFA" w14:textId="5E3A930E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47</w:t>
            </w:r>
          </w:p>
        </w:tc>
      </w:tr>
      <w:tr w:rsidR="00AE21D7" w:rsidRPr="00FA6866" w14:paraId="7C3E7EF0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1ADFD651" w14:textId="7DC6527A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027" w:type="dxa"/>
            <w:noWrap/>
            <w:hideMark/>
          </w:tcPr>
          <w:p w14:paraId="182D9308" w14:textId="5B525F2F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A6866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850" w:type="dxa"/>
            <w:noWrap/>
            <w:hideMark/>
          </w:tcPr>
          <w:p w14:paraId="276E56D3" w14:textId="0EEC2C53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709" w:type="dxa"/>
            <w:noWrap/>
            <w:hideMark/>
          </w:tcPr>
          <w:p w14:paraId="4F05A9FA" w14:textId="17FB62CC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2756C70B" w14:textId="62676A0D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8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90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471EC810" w14:textId="5FC395D8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78</w:t>
            </w:r>
          </w:p>
        </w:tc>
        <w:tc>
          <w:tcPr>
            <w:tcW w:w="1275" w:type="dxa"/>
            <w:noWrap/>
            <w:hideMark/>
          </w:tcPr>
          <w:p w14:paraId="02EDEA34" w14:textId="731EC995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24</w:t>
            </w:r>
          </w:p>
        </w:tc>
      </w:tr>
      <w:tr w:rsidR="00AE21D7" w:rsidRPr="00FA6866" w14:paraId="1D79382D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0498CA49" w14:textId="73C1CC99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027" w:type="dxa"/>
            <w:noWrap/>
            <w:hideMark/>
          </w:tcPr>
          <w:p w14:paraId="7494F7C2" w14:textId="0930117B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 top 5% vs. bottom 95%</w:t>
            </w:r>
          </w:p>
        </w:tc>
        <w:tc>
          <w:tcPr>
            <w:tcW w:w="850" w:type="dxa"/>
            <w:noWrap/>
            <w:hideMark/>
          </w:tcPr>
          <w:p w14:paraId="11F1B1E2" w14:textId="4768811D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0041EDDE" w14:textId="73223DCA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7C4F0B0D" w14:textId="54333C80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84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F67F4C5" w14:textId="5B1C26DC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93</w:t>
            </w:r>
          </w:p>
        </w:tc>
        <w:tc>
          <w:tcPr>
            <w:tcW w:w="1275" w:type="dxa"/>
            <w:noWrap/>
            <w:hideMark/>
          </w:tcPr>
          <w:p w14:paraId="52262C2A" w14:textId="778EB8DF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49</w:t>
            </w:r>
          </w:p>
        </w:tc>
      </w:tr>
      <w:tr w:rsidR="00AE21D7" w:rsidRPr="00FA6866" w14:paraId="752DE0F8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4E6CE5EC" w14:textId="76705E18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027" w:type="dxa"/>
            <w:noWrap/>
            <w:hideMark/>
          </w:tcPr>
          <w:p w14:paraId="42BD64D4" w14:textId="53D4ADE1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 top 5% vs. bottom 95%</w:t>
            </w:r>
          </w:p>
        </w:tc>
        <w:tc>
          <w:tcPr>
            <w:tcW w:w="850" w:type="dxa"/>
            <w:noWrap/>
            <w:hideMark/>
          </w:tcPr>
          <w:p w14:paraId="76D1E78A" w14:textId="654434EF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709" w:type="dxa"/>
            <w:noWrap/>
            <w:hideMark/>
          </w:tcPr>
          <w:p w14:paraId="6DAC80C2" w14:textId="5F906F74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0DD47469" w14:textId="6CDA0399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55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2A82A335" w14:textId="11BA3463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89</w:t>
            </w:r>
          </w:p>
        </w:tc>
        <w:tc>
          <w:tcPr>
            <w:tcW w:w="1275" w:type="dxa"/>
            <w:noWrap/>
            <w:hideMark/>
          </w:tcPr>
          <w:p w14:paraId="70BBF188" w14:textId="39E03BAA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41</w:t>
            </w:r>
          </w:p>
        </w:tc>
      </w:tr>
      <w:tr w:rsidR="00AE21D7" w:rsidRPr="00FA6866" w14:paraId="7C9D9CAE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7C1C7FF4" w14:textId="7C3EF74A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027" w:type="dxa"/>
            <w:noWrap/>
            <w:hideMark/>
          </w:tcPr>
          <w:p w14:paraId="6C65A933" w14:textId="4300BC14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A6866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850" w:type="dxa"/>
            <w:noWrap/>
            <w:hideMark/>
          </w:tcPr>
          <w:p w14:paraId="13190995" w14:textId="27B1F3C4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709" w:type="dxa"/>
            <w:noWrap/>
            <w:hideMark/>
          </w:tcPr>
          <w:p w14:paraId="42915CF0" w14:textId="16085706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5DA74BC9" w14:textId="74C964C3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52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6134DBC" w14:textId="37ED31ED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89</w:t>
            </w:r>
          </w:p>
        </w:tc>
        <w:tc>
          <w:tcPr>
            <w:tcW w:w="1275" w:type="dxa"/>
            <w:noWrap/>
            <w:hideMark/>
          </w:tcPr>
          <w:p w14:paraId="5D9A1ED4" w14:textId="3B27B6D5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42</w:t>
            </w:r>
          </w:p>
        </w:tc>
      </w:tr>
      <w:tr w:rsidR="00AE21D7" w:rsidRPr="00FA6866" w14:paraId="2DBC8DDE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4590AE1B" w14:textId="57255D43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027" w:type="dxa"/>
            <w:noWrap/>
            <w:hideMark/>
          </w:tcPr>
          <w:p w14:paraId="5A74150D" w14:textId="53F67EA5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A6866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850" w:type="dxa"/>
            <w:noWrap/>
            <w:hideMark/>
          </w:tcPr>
          <w:p w14:paraId="32588C5C" w14:textId="2A540D59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29</w:t>
            </w:r>
          </w:p>
        </w:tc>
        <w:tc>
          <w:tcPr>
            <w:tcW w:w="709" w:type="dxa"/>
            <w:noWrap/>
            <w:hideMark/>
          </w:tcPr>
          <w:p w14:paraId="0A0D69D6" w14:textId="52681900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3FA1E400" w14:textId="3BC8DC58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80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40B4A2C0" w14:textId="27B33A3A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5" w:type="dxa"/>
            <w:noWrap/>
            <w:hideMark/>
          </w:tcPr>
          <w:p w14:paraId="6CD475EA" w14:textId="63E1D82A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65</w:t>
            </w:r>
          </w:p>
        </w:tc>
      </w:tr>
      <w:tr w:rsidR="00AE21D7" w:rsidRPr="00FA6866" w14:paraId="71C9E508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359B3ADE" w14:textId="3CD1342B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027" w:type="dxa"/>
            <w:noWrap/>
            <w:hideMark/>
          </w:tcPr>
          <w:p w14:paraId="1F2E197D" w14:textId="74C7C41C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A6866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850" w:type="dxa"/>
            <w:noWrap/>
            <w:hideMark/>
          </w:tcPr>
          <w:p w14:paraId="469484C9" w14:textId="1D866921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4AB6EB96" w14:textId="5382A154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6678A7CA" w14:textId="316548DF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25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3DC9E978" w14:textId="3EC3C28B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92</w:t>
            </w:r>
          </w:p>
        </w:tc>
        <w:tc>
          <w:tcPr>
            <w:tcW w:w="1275" w:type="dxa"/>
            <w:noWrap/>
            <w:hideMark/>
          </w:tcPr>
          <w:p w14:paraId="060E6874" w14:textId="02CF34A4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48</w:t>
            </w:r>
          </w:p>
        </w:tc>
      </w:tr>
      <w:tr w:rsidR="00AE21D7" w:rsidRPr="00FA6866" w14:paraId="65EC12EE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69645B44" w14:textId="4DB1F5FF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027" w:type="dxa"/>
            <w:noWrap/>
            <w:hideMark/>
          </w:tcPr>
          <w:p w14:paraId="4A0E272E" w14:textId="661CA501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A6866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850" w:type="dxa"/>
            <w:noWrap/>
            <w:hideMark/>
          </w:tcPr>
          <w:p w14:paraId="1C01E3A2" w14:textId="7ADE4242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709" w:type="dxa"/>
            <w:noWrap/>
            <w:hideMark/>
          </w:tcPr>
          <w:p w14:paraId="0F86821D" w14:textId="21C6A6EF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363A5838" w14:textId="1D0A182B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8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62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7573355" w14:textId="5A4B715F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77</w:t>
            </w:r>
          </w:p>
        </w:tc>
        <w:tc>
          <w:tcPr>
            <w:tcW w:w="1275" w:type="dxa"/>
            <w:noWrap/>
            <w:hideMark/>
          </w:tcPr>
          <w:p w14:paraId="67593FA9" w14:textId="608D5D7A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24</w:t>
            </w:r>
          </w:p>
        </w:tc>
      </w:tr>
      <w:tr w:rsidR="00AE21D7" w:rsidRPr="00FA6866" w14:paraId="0B1FEAE2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2C9F1AD1" w14:textId="3ED1650D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027" w:type="dxa"/>
            <w:noWrap/>
            <w:hideMark/>
          </w:tcPr>
          <w:p w14:paraId="6ED47C0B" w14:textId="76654D50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 top 5% vs. bottom 50%</w:t>
            </w:r>
          </w:p>
        </w:tc>
        <w:tc>
          <w:tcPr>
            <w:tcW w:w="850" w:type="dxa"/>
            <w:noWrap/>
            <w:hideMark/>
          </w:tcPr>
          <w:p w14:paraId="68A7B412" w14:textId="269658BB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04B3FCF8" w14:textId="7791B89D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07FC7530" w14:textId="7110DAC9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90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B2863A9" w14:textId="7D227AB6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93</w:t>
            </w:r>
          </w:p>
        </w:tc>
        <w:tc>
          <w:tcPr>
            <w:tcW w:w="1275" w:type="dxa"/>
            <w:noWrap/>
            <w:hideMark/>
          </w:tcPr>
          <w:p w14:paraId="5784578F" w14:textId="2CDDB7FD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50</w:t>
            </w:r>
          </w:p>
        </w:tc>
      </w:tr>
      <w:tr w:rsidR="00AE21D7" w:rsidRPr="00FA6866" w14:paraId="69DDC7A0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6282A316" w14:textId="68EE9606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027" w:type="dxa"/>
            <w:noWrap/>
            <w:hideMark/>
          </w:tcPr>
          <w:p w14:paraId="48B76BAB" w14:textId="4C1ABA7B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 top 5% vs. bottom 50%</w:t>
            </w:r>
          </w:p>
        </w:tc>
        <w:tc>
          <w:tcPr>
            <w:tcW w:w="850" w:type="dxa"/>
            <w:noWrap/>
            <w:hideMark/>
          </w:tcPr>
          <w:p w14:paraId="3FAA4F72" w14:textId="77494E1A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03B69778" w14:textId="6A880B31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0EDD7BE9" w14:textId="3CA6938B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38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61E75EA7" w14:textId="75747E75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1275" w:type="dxa"/>
            <w:noWrap/>
            <w:hideMark/>
          </w:tcPr>
          <w:p w14:paraId="042711AD" w14:textId="3A145A1B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47</w:t>
            </w:r>
          </w:p>
        </w:tc>
      </w:tr>
      <w:tr w:rsidR="00AE21D7" w:rsidRPr="00FA6866" w14:paraId="11BA61CB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7C4044A6" w14:textId="6D16BD8C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027" w:type="dxa"/>
            <w:noWrap/>
            <w:hideMark/>
          </w:tcPr>
          <w:p w14:paraId="48969A5A" w14:textId="0509ADF3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A6866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850" w:type="dxa"/>
            <w:noWrap/>
            <w:hideMark/>
          </w:tcPr>
          <w:p w14:paraId="54AC46E3" w14:textId="38437205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70284449" w14:textId="7AF0A9EE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53D08BD8" w14:textId="39E253CA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4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25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0291C9E5" w14:textId="3F8D5FE5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87</w:t>
            </w:r>
          </w:p>
        </w:tc>
        <w:tc>
          <w:tcPr>
            <w:tcW w:w="1275" w:type="dxa"/>
            <w:noWrap/>
            <w:hideMark/>
          </w:tcPr>
          <w:p w14:paraId="2DFB034D" w14:textId="20ACC67A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40</w:t>
            </w:r>
          </w:p>
        </w:tc>
      </w:tr>
    </w:tbl>
    <w:p w14:paraId="6146BB8A" w14:textId="77777777" w:rsidR="00CD187E" w:rsidRPr="003A35BA" w:rsidRDefault="00CD187E" w:rsidP="007C3F21">
      <w:pPr>
        <w:rPr>
          <w:rFonts w:ascii="Cambria" w:hAnsi="Cambria"/>
          <w:b/>
          <w:bCs/>
          <w:i/>
          <w:iCs/>
          <w:lang w:val="en-US"/>
        </w:rPr>
      </w:pPr>
    </w:p>
    <w:p w14:paraId="79822C98" w14:textId="53BA68A3" w:rsidR="007C3F21" w:rsidRDefault="007C3F21" w:rsidP="007C3F21">
      <w:pPr>
        <w:rPr>
          <w:rFonts w:ascii="Cambria" w:hAnsi="Cambria"/>
          <w:b/>
          <w:bCs/>
          <w:i/>
          <w:iCs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>+1 year after final discharge</w:t>
      </w:r>
    </w:p>
    <w:p w14:paraId="5CC6C049" w14:textId="77777777" w:rsidR="00AE21D7" w:rsidRPr="003A35BA" w:rsidRDefault="00AE21D7" w:rsidP="007C3F21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10206" w:type="dxa"/>
        <w:tblLook w:val="0420" w:firstRow="1" w:lastRow="0" w:firstColumn="0" w:lastColumn="0" w:noHBand="0" w:noVBand="1"/>
      </w:tblPr>
      <w:tblGrid>
        <w:gridCol w:w="2368"/>
        <w:gridCol w:w="2027"/>
        <w:gridCol w:w="850"/>
        <w:gridCol w:w="709"/>
        <w:gridCol w:w="1417"/>
        <w:gridCol w:w="1418"/>
        <w:gridCol w:w="1417"/>
      </w:tblGrid>
      <w:tr w:rsidR="00AE21D7" w:rsidRPr="00FA6866" w14:paraId="48D1C939" w14:textId="77777777" w:rsidTr="00324D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4D27B3D2" w14:textId="3E4FAAB0" w:rsidR="00FA6866" w:rsidRPr="00FA6866" w:rsidRDefault="00AE21D7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AE21D7">
              <w:rPr>
                <w:rFonts w:ascii="Cambria" w:hAnsi="Cambria" w:cs="Calibri"/>
                <w:color w:val="000000"/>
                <w:lang w:val="en-US"/>
              </w:rPr>
              <w:t>Antidepressants</w:t>
            </w:r>
          </w:p>
        </w:tc>
        <w:tc>
          <w:tcPr>
            <w:tcW w:w="2027" w:type="dxa"/>
            <w:noWrap/>
            <w:hideMark/>
          </w:tcPr>
          <w:p w14:paraId="072A578F" w14:textId="3233D9C4" w:rsidR="00FA6866" w:rsidRPr="00FA6866" w:rsidRDefault="00F6699A" w:rsidP="00AE21D7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850" w:type="dxa"/>
            <w:noWrap/>
            <w:hideMark/>
          </w:tcPr>
          <w:p w14:paraId="7E6DBB5F" w14:textId="57756B85" w:rsidR="00FA6866" w:rsidRPr="00FA6866" w:rsidRDefault="00DF1E84" w:rsidP="00AE21D7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709" w:type="dxa"/>
            <w:noWrap/>
            <w:hideMark/>
          </w:tcPr>
          <w:p w14:paraId="52BA3514" w14:textId="500E7161" w:rsidR="00FA6866" w:rsidRPr="00FA6866" w:rsidRDefault="00DF1E84" w:rsidP="00AE21D7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417" w:type="dxa"/>
            <w:noWrap/>
            <w:hideMark/>
          </w:tcPr>
          <w:p w14:paraId="4C932CFC" w14:textId="180CB319" w:rsidR="00FA6866" w:rsidRPr="00FA6866" w:rsidRDefault="00DF1E84" w:rsidP="00AE21D7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418" w:type="dxa"/>
            <w:noWrap/>
            <w:hideMark/>
          </w:tcPr>
          <w:p w14:paraId="4531AEE4" w14:textId="5B9EE447" w:rsidR="00FA6866" w:rsidRPr="00FA6866" w:rsidRDefault="00DF1E84" w:rsidP="00AE21D7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417" w:type="dxa"/>
            <w:noWrap/>
            <w:hideMark/>
          </w:tcPr>
          <w:p w14:paraId="1E0F3786" w14:textId="2977F790" w:rsidR="00FA6866" w:rsidRPr="00FA6866" w:rsidRDefault="00DF1E84" w:rsidP="00AE21D7">
            <w:pPr>
              <w:rPr>
                <w:rFonts w:ascii="Cambria" w:hAnsi="Cambria" w:cs="Calibri"/>
                <w:color w:val="000000"/>
              </w:rPr>
            </w:pPr>
            <w:r w:rsidRPr="00AE21D7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AE21D7" w:rsidRPr="00FA6866" w14:paraId="1CECF648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33217CBB" w14:textId="56BC3B37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027" w:type="dxa"/>
            <w:noWrap/>
            <w:hideMark/>
          </w:tcPr>
          <w:p w14:paraId="26BAD06D" w14:textId="1D429CA8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A6866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850" w:type="dxa"/>
            <w:noWrap/>
            <w:hideMark/>
          </w:tcPr>
          <w:p w14:paraId="67DAABCE" w14:textId="03860F1B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41</w:t>
            </w:r>
          </w:p>
        </w:tc>
        <w:tc>
          <w:tcPr>
            <w:tcW w:w="709" w:type="dxa"/>
            <w:noWrap/>
            <w:hideMark/>
          </w:tcPr>
          <w:p w14:paraId="4AFDDF3E" w14:textId="5B4EE704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7" w:type="dxa"/>
            <w:noWrap/>
            <w:hideMark/>
          </w:tcPr>
          <w:p w14:paraId="086A2C76" w14:textId="56317771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61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6C3863A9" w14:textId="243692D9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4A543E75" w14:textId="5841D951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93</w:t>
            </w:r>
          </w:p>
        </w:tc>
      </w:tr>
      <w:tr w:rsidR="00AE21D7" w:rsidRPr="00FA6866" w14:paraId="639B1699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49B0F196" w14:textId="2B92E133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027" w:type="dxa"/>
            <w:noWrap/>
            <w:hideMark/>
          </w:tcPr>
          <w:p w14:paraId="2430E1A2" w14:textId="25443EBD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A6866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850" w:type="dxa"/>
            <w:noWrap/>
            <w:hideMark/>
          </w:tcPr>
          <w:p w14:paraId="024CCB0A" w14:textId="7B532D55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27</w:t>
            </w:r>
          </w:p>
        </w:tc>
        <w:tc>
          <w:tcPr>
            <w:tcW w:w="709" w:type="dxa"/>
            <w:noWrap/>
            <w:hideMark/>
          </w:tcPr>
          <w:p w14:paraId="5715E12C" w14:textId="162FA7AC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7" w:type="dxa"/>
            <w:noWrap/>
            <w:hideMark/>
          </w:tcPr>
          <w:p w14:paraId="7D6C4B12" w14:textId="5A737E3C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37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3E88EC92" w14:textId="35F95DE6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93</w:t>
            </w:r>
          </w:p>
        </w:tc>
        <w:tc>
          <w:tcPr>
            <w:tcW w:w="1417" w:type="dxa"/>
            <w:noWrap/>
            <w:hideMark/>
          </w:tcPr>
          <w:p w14:paraId="25E8809F" w14:textId="5DBFD221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73</w:t>
            </w:r>
          </w:p>
        </w:tc>
      </w:tr>
      <w:tr w:rsidR="00AE21D7" w:rsidRPr="00FA6866" w14:paraId="4A3ECE58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4FBEC652" w14:textId="02291165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027" w:type="dxa"/>
            <w:noWrap/>
            <w:hideMark/>
          </w:tcPr>
          <w:p w14:paraId="64CB105A" w14:textId="7BC9AC3D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A6866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850" w:type="dxa"/>
            <w:noWrap/>
            <w:hideMark/>
          </w:tcPr>
          <w:p w14:paraId="5D3F415B" w14:textId="00CF2520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5EBB3924" w14:textId="3526C806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7" w:type="dxa"/>
            <w:noWrap/>
            <w:hideMark/>
          </w:tcPr>
          <w:p w14:paraId="4F8C084C" w14:textId="7A256E38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5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72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4A272CDE" w14:textId="1E5297DB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80</w:t>
            </w:r>
          </w:p>
        </w:tc>
        <w:tc>
          <w:tcPr>
            <w:tcW w:w="1417" w:type="dxa"/>
            <w:noWrap/>
            <w:hideMark/>
          </w:tcPr>
          <w:p w14:paraId="5BF111A5" w14:textId="31FA4937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50</w:t>
            </w:r>
          </w:p>
        </w:tc>
      </w:tr>
      <w:tr w:rsidR="00AE21D7" w:rsidRPr="00FA6866" w14:paraId="09613BB1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667ED2EB" w14:textId="45BCFCF4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027" w:type="dxa"/>
            <w:noWrap/>
            <w:hideMark/>
          </w:tcPr>
          <w:p w14:paraId="2A6E701E" w14:textId="5BB3B985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 top 5% vs. bottom 5%</w:t>
            </w:r>
          </w:p>
        </w:tc>
        <w:tc>
          <w:tcPr>
            <w:tcW w:w="850" w:type="dxa"/>
            <w:noWrap/>
            <w:hideMark/>
          </w:tcPr>
          <w:p w14:paraId="69CFF434" w14:textId="10B909AE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709" w:type="dxa"/>
            <w:noWrap/>
            <w:hideMark/>
          </w:tcPr>
          <w:p w14:paraId="69D86FC4" w14:textId="2C4F1EF7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7" w:type="dxa"/>
            <w:noWrap/>
            <w:hideMark/>
          </w:tcPr>
          <w:p w14:paraId="2F449C3A" w14:textId="3BCB4DD9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4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47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62A37BB" w14:textId="77D8E445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82</w:t>
            </w:r>
          </w:p>
        </w:tc>
        <w:tc>
          <w:tcPr>
            <w:tcW w:w="1417" w:type="dxa"/>
            <w:noWrap/>
            <w:hideMark/>
          </w:tcPr>
          <w:p w14:paraId="4CA8F8E5" w14:textId="3E2C3279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56</w:t>
            </w:r>
          </w:p>
        </w:tc>
      </w:tr>
      <w:tr w:rsidR="00AE21D7" w:rsidRPr="00FA6866" w14:paraId="2603CE8C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723BA840" w14:textId="1F648587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027" w:type="dxa"/>
            <w:noWrap/>
            <w:hideMark/>
          </w:tcPr>
          <w:p w14:paraId="75B28CDE" w14:textId="5CD25478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 top 5% vs. bottom 5%</w:t>
            </w:r>
          </w:p>
        </w:tc>
        <w:tc>
          <w:tcPr>
            <w:tcW w:w="850" w:type="dxa"/>
            <w:noWrap/>
            <w:hideMark/>
          </w:tcPr>
          <w:p w14:paraId="5DD316F5" w14:textId="4DBEFB1E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39</w:t>
            </w:r>
          </w:p>
        </w:tc>
        <w:tc>
          <w:tcPr>
            <w:tcW w:w="709" w:type="dxa"/>
            <w:noWrap/>
            <w:hideMark/>
          </w:tcPr>
          <w:p w14:paraId="0624AE04" w14:textId="543AFEA6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7" w:type="dxa"/>
            <w:noWrap/>
            <w:hideMark/>
          </w:tcPr>
          <w:p w14:paraId="48349057" w14:textId="34CECA7E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4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23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23923EFC" w14:textId="1D2D01C8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3C871A2C" w14:textId="32551632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90</w:t>
            </w:r>
          </w:p>
        </w:tc>
      </w:tr>
      <w:tr w:rsidR="00AE21D7" w:rsidRPr="00FA6866" w14:paraId="21696873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7B178C0D" w14:textId="729F4AEE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027" w:type="dxa"/>
            <w:noWrap/>
            <w:hideMark/>
          </w:tcPr>
          <w:p w14:paraId="5164BB98" w14:textId="2F5E56F1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A6866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850" w:type="dxa"/>
            <w:noWrap/>
            <w:hideMark/>
          </w:tcPr>
          <w:p w14:paraId="207D8D36" w14:textId="32E42032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709" w:type="dxa"/>
            <w:noWrap/>
            <w:hideMark/>
          </w:tcPr>
          <w:p w14:paraId="0B9F260A" w14:textId="37498F85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7" w:type="dxa"/>
            <w:noWrap/>
            <w:hideMark/>
          </w:tcPr>
          <w:p w14:paraId="738303CE" w14:textId="01B85B0D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8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21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0435DC31" w14:textId="0560558F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70</w:t>
            </w:r>
          </w:p>
        </w:tc>
        <w:tc>
          <w:tcPr>
            <w:tcW w:w="1417" w:type="dxa"/>
            <w:noWrap/>
            <w:hideMark/>
          </w:tcPr>
          <w:p w14:paraId="214CFBED" w14:textId="4BFA9F2E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32</w:t>
            </w:r>
          </w:p>
        </w:tc>
      </w:tr>
      <w:tr w:rsidR="00AE21D7" w:rsidRPr="00FA6866" w14:paraId="370DBFD2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63D8C3D7" w14:textId="03CEA6FE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027" w:type="dxa"/>
            <w:noWrap/>
            <w:hideMark/>
          </w:tcPr>
          <w:p w14:paraId="0DDDF490" w14:textId="36F4D120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A6866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850" w:type="dxa"/>
            <w:noWrap/>
            <w:hideMark/>
          </w:tcPr>
          <w:p w14:paraId="16FBE98B" w14:textId="2E0542E8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24</w:t>
            </w:r>
          </w:p>
        </w:tc>
        <w:tc>
          <w:tcPr>
            <w:tcW w:w="709" w:type="dxa"/>
            <w:noWrap/>
            <w:hideMark/>
          </w:tcPr>
          <w:p w14:paraId="593B39EF" w14:textId="4D67DD8C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7" w:type="dxa"/>
            <w:noWrap/>
            <w:hideMark/>
          </w:tcPr>
          <w:p w14:paraId="502A67C1" w14:textId="75300040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6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67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05DB4077" w14:textId="71A20546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1417" w:type="dxa"/>
            <w:noWrap/>
            <w:hideMark/>
          </w:tcPr>
          <w:p w14:paraId="4744D78B" w14:textId="7E36E4A2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56</w:t>
            </w:r>
          </w:p>
        </w:tc>
      </w:tr>
      <w:tr w:rsidR="00AE21D7" w:rsidRPr="00FA6866" w14:paraId="0907CA8F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2584AA57" w14:textId="6BDC759F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027" w:type="dxa"/>
            <w:noWrap/>
            <w:hideMark/>
          </w:tcPr>
          <w:p w14:paraId="6D879748" w14:textId="60432B27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A6866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850" w:type="dxa"/>
            <w:noWrap/>
            <w:hideMark/>
          </w:tcPr>
          <w:p w14:paraId="05C39088" w14:textId="3DA1A20A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3A8C701F" w14:textId="23A0C213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7" w:type="dxa"/>
            <w:noWrap/>
            <w:hideMark/>
          </w:tcPr>
          <w:p w14:paraId="38B63060" w14:textId="400B27B3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4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05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406AA7EB" w14:textId="407711C3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88</w:t>
            </w:r>
          </w:p>
        </w:tc>
        <w:tc>
          <w:tcPr>
            <w:tcW w:w="1417" w:type="dxa"/>
            <w:noWrap/>
            <w:hideMark/>
          </w:tcPr>
          <w:p w14:paraId="56B8C26E" w14:textId="6D49FAB0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38</w:t>
            </w:r>
          </w:p>
        </w:tc>
      </w:tr>
      <w:tr w:rsidR="00AE21D7" w:rsidRPr="00FA6866" w14:paraId="1B2A7660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0AF28633" w14:textId="2832E962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027" w:type="dxa"/>
            <w:noWrap/>
            <w:hideMark/>
          </w:tcPr>
          <w:p w14:paraId="1513197D" w14:textId="7C5176C2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A6866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850" w:type="dxa"/>
            <w:noWrap/>
            <w:hideMark/>
          </w:tcPr>
          <w:p w14:paraId="18C5846A" w14:textId="43755EC1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6C758C3B" w14:textId="6EC0C370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7" w:type="dxa"/>
            <w:noWrap/>
            <w:hideMark/>
          </w:tcPr>
          <w:p w14:paraId="74919656" w14:textId="7A220C04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5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28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10415875" w14:textId="4D5ED527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86</w:t>
            </w:r>
          </w:p>
        </w:tc>
        <w:tc>
          <w:tcPr>
            <w:tcW w:w="1417" w:type="dxa"/>
            <w:noWrap/>
            <w:hideMark/>
          </w:tcPr>
          <w:p w14:paraId="35EB33AE" w14:textId="67052DDC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35</w:t>
            </w:r>
          </w:p>
        </w:tc>
      </w:tr>
      <w:tr w:rsidR="00AE21D7" w:rsidRPr="00FA6866" w14:paraId="22B3F63A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470C0463" w14:textId="0689A134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027" w:type="dxa"/>
            <w:noWrap/>
            <w:hideMark/>
          </w:tcPr>
          <w:p w14:paraId="331116B1" w14:textId="0C0EC5AE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 top 5% vs. bottom 95%</w:t>
            </w:r>
          </w:p>
        </w:tc>
        <w:tc>
          <w:tcPr>
            <w:tcW w:w="850" w:type="dxa"/>
            <w:noWrap/>
            <w:hideMark/>
          </w:tcPr>
          <w:p w14:paraId="31A05E24" w14:textId="12A22F8C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70485CBF" w14:textId="64C696D4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7" w:type="dxa"/>
            <w:noWrap/>
            <w:hideMark/>
          </w:tcPr>
          <w:p w14:paraId="231B0B24" w14:textId="6CFFBB3F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36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5F873260" w14:textId="4FDE2B2D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92</w:t>
            </w:r>
          </w:p>
        </w:tc>
        <w:tc>
          <w:tcPr>
            <w:tcW w:w="1417" w:type="dxa"/>
            <w:noWrap/>
            <w:hideMark/>
          </w:tcPr>
          <w:p w14:paraId="60A485F5" w14:textId="2BD3E862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44</w:t>
            </w:r>
          </w:p>
        </w:tc>
      </w:tr>
      <w:tr w:rsidR="00AE21D7" w:rsidRPr="00FA6866" w14:paraId="5EEC7942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6CF9C9F6" w14:textId="57640B62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027" w:type="dxa"/>
            <w:noWrap/>
            <w:hideMark/>
          </w:tcPr>
          <w:p w14:paraId="45C5D9BA" w14:textId="627D964C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 top 5% vs. bottom 95%</w:t>
            </w:r>
          </w:p>
        </w:tc>
        <w:tc>
          <w:tcPr>
            <w:tcW w:w="850" w:type="dxa"/>
            <w:noWrap/>
            <w:hideMark/>
          </w:tcPr>
          <w:p w14:paraId="523E9C0C" w14:textId="7DC77199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27</w:t>
            </w:r>
          </w:p>
        </w:tc>
        <w:tc>
          <w:tcPr>
            <w:tcW w:w="709" w:type="dxa"/>
            <w:noWrap/>
            <w:hideMark/>
          </w:tcPr>
          <w:p w14:paraId="46F54C47" w14:textId="1CA134CD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7" w:type="dxa"/>
            <w:noWrap/>
            <w:hideMark/>
          </w:tcPr>
          <w:p w14:paraId="4B7C2A6A" w14:textId="2D158CB2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4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29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7574108D" w14:textId="22EEAE39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00ABEE95" w14:textId="1387CAF3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60</w:t>
            </w:r>
          </w:p>
        </w:tc>
      </w:tr>
      <w:tr w:rsidR="00AE21D7" w:rsidRPr="00FA6866" w14:paraId="59CDBD58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30F4BC7C" w14:textId="3984C432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027" w:type="dxa"/>
            <w:noWrap/>
            <w:hideMark/>
          </w:tcPr>
          <w:p w14:paraId="37EFA861" w14:textId="29D95C46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A6866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850" w:type="dxa"/>
            <w:noWrap/>
            <w:hideMark/>
          </w:tcPr>
          <w:p w14:paraId="001B6816" w14:textId="13C98CDF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709" w:type="dxa"/>
            <w:noWrap/>
            <w:hideMark/>
          </w:tcPr>
          <w:p w14:paraId="3674B51D" w14:textId="1F7EC199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7" w:type="dxa"/>
            <w:noWrap/>
            <w:hideMark/>
          </w:tcPr>
          <w:p w14:paraId="3654D7F4" w14:textId="13F81678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8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48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6FED7944" w14:textId="42EA3D65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82</w:t>
            </w:r>
          </w:p>
        </w:tc>
        <w:tc>
          <w:tcPr>
            <w:tcW w:w="1417" w:type="dxa"/>
            <w:noWrap/>
            <w:hideMark/>
          </w:tcPr>
          <w:p w14:paraId="04520671" w14:textId="19784F21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28</w:t>
            </w:r>
          </w:p>
        </w:tc>
      </w:tr>
      <w:tr w:rsidR="00AE21D7" w:rsidRPr="00FA6866" w14:paraId="0B760516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44E5BDD2" w14:textId="61C324E7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027" w:type="dxa"/>
            <w:noWrap/>
            <w:hideMark/>
          </w:tcPr>
          <w:p w14:paraId="3CB00DDC" w14:textId="719E676C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A6866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850" w:type="dxa"/>
            <w:noWrap/>
            <w:hideMark/>
          </w:tcPr>
          <w:p w14:paraId="49109254" w14:textId="552CF81B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32</w:t>
            </w:r>
          </w:p>
        </w:tc>
        <w:tc>
          <w:tcPr>
            <w:tcW w:w="709" w:type="dxa"/>
            <w:noWrap/>
            <w:hideMark/>
          </w:tcPr>
          <w:p w14:paraId="1BCA7F74" w14:textId="0C4EEAC2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7" w:type="dxa"/>
            <w:noWrap/>
            <w:hideMark/>
          </w:tcPr>
          <w:p w14:paraId="42883DF0" w14:textId="41F74B91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05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7FBCEDE2" w14:textId="43A2CD19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0DFF052B" w14:textId="2740CD68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67</w:t>
            </w:r>
          </w:p>
        </w:tc>
      </w:tr>
      <w:tr w:rsidR="00AE21D7" w:rsidRPr="00FA6866" w14:paraId="492429B6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49ADD4E3" w14:textId="39476758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027" w:type="dxa"/>
            <w:noWrap/>
            <w:hideMark/>
          </w:tcPr>
          <w:p w14:paraId="2CCCF5A3" w14:textId="4821A332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A6866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850" w:type="dxa"/>
            <w:noWrap/>
            <w:hideMark/>
          </w:tcPr>
          <w:p w14:paraId="4DF83AA4" w14:textId="46754CBB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46EE89E8" w14:textId="293B2DA3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7" w:type="dxa"/>
            <w:noWrap/>
            <w:hideMark/>
          </w:tcPr>
          <w:p w14:paraId="482D6B70" w14:textId="6AAFE671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88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117F7F95" w14:textId="4D1EDC0F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88</w:t>
            </w:r>
          </w:p>
        </w:tc>
        <w:tc>
          <w:tcPr>
            <w:tcW w:w="1417" w:type="dxa"/>
            <w:noWrap/>
            <w:hideMark/>
          </w:tcPr>
          <w:p w14:paraId="634E2D13" w14:textId="25C00744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40</w:t>
            </w:r>
          </w:p>
        </w:tc>
      </w:tr>
      <w:tr w:rsidR="00AE21D7" w:rsidRPr="00FA6866" w14:paraId="7FD3860B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0B6115F8" w14:textId="5973E1FC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027" w:type="dxa"/>
            <w:noWrap/>
            <w:hideMark/>
          </w:tcPr>
          <w:p w14:paraId="26947F52" w14:textId="0BB105FF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A6866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850" w:type="dxa"/>
            <w:noWrap/>
            <w:hideMark/>
          </w:tcPr>
          <w:p w14:paraId="29E5376B" w14:textId="7C54F08D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06</w:t>
            </w:r>
          </w:p>
        </w:tc>
        <w:tc>
          <w:tcPr>
            <w:tcW w:w="709" w:type="dxa"/>
            <w:noWrap/>
            <w:hideMark/>
          </w:tcPr>
          <w:p w14:paraId="598BDA69" w14:textId="67A07E81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7" w:type="dxa"/>
            <w:noWrap/>
            <w:hideMark/>
          </w:tcPr>
          <w:p w14:paraId="6546E67A" w14:textId="2054640E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6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16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6C04CB95" w14:textId="1D4A06C9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84</w:t>
            </w:r>
          </w:p>
        </w:tc>
        <w:tc>
          <w:tcPr>
            <w:tcW w:w="1417" w:type="dxa"/>
            <w:noWrap/>
            <w:hideMark/>
          </w:tcPr>
          <w:p w14:paraId="0F02F73D" w14:textId="78970991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34</w:t>
            </w:r>
          </w:p>
        </w:tc>
      </w:tr>
      <w:tr w:rsidR="00AE21D7" w:rsidRPr="00FA6866" w14:paraId="58EDF9CE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70CA5E9C" w14:textId="274D177F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027" w:type="dxa"/>
            <w:noWrap/>
            <w:hideMark/>
          </w:tcPr>
          <w:p w14:paraId="1E9C883A" w14:textId="1254BC01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 top 5% vs. bottom 50%</w:t>
            </w:r>
          </w:p>
        </w:tc>
        <w:tc>
          <w:tcPr>
            <w:tcW w:w="850" w:type="dxa"/>
            <w:noWrap/>
            <w:hideMark/>
          </w:tcPr>
          <w:p w14:paraId="7622CECA" w14:textId="052D51B7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306424A7" w14:textId="64022AAE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7" w:type="dxa"/>
            <w:noWrap/>
            <w:hideMark/>
          </w:tcPr>
          <w:p w14:paraId="0CDEEB85" w14:textId="7247D349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45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5EFE006A" w14:textId="2706E804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1417" w:type="dxa"/>
            <w:noWrap/>
            <w:hideMark/>
          </w:tcPr>
          <w:p w14:paraId="5162DE10" w14:textId="43BE1E0C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45</w:t>
            </w:r>
          </w:p>
        </w:tc>
      </w:tr>
      <w:tr w:rsidR="00AE21D7" w:rsidRPr="00FA6866" w14:paraId="7D8D6E5E" w14:textId="77777777" w:rsidTr="00324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68" w:type="dxa"/>
            <w:noWrap/>
            <w:hideMark/>
          </w:tcPr>
          <w:p w14:paraId="3C95468D" w14:textId="1C7EB939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027" w:type="dxa"/>
            <w:noWrap/>
            <w:hideMark/>
          </w:tcPr>
          <w:p w14:paraId="45C06C95" w14:textId="07608242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 top 5% vs. bottom 50%</w:t>
            </w:r>
          </w:p>
        </w:tc>
        <w:tc>
          <w:tcPr>
            <w:tcW w:w="850" w:type="dxa"/>
            <w:noWrap/>
            <w:hideMark/>
          </w:tcPr>
          <w:p w14:paraId="02127669" w14:textId="0B032BDE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32</w:t>
            </w:r>
          </w:p>
        </w:tc>
        <w:tc>
          <w:tcPr>
            <w:tcW w:w="709" w:type="dxa"/>
            <w:noWrap/>
            <w:hideMark/>
          </w:tcPr>
          <w:p w14:paraId="19554B4D" w14:textId="5D3E0A67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7" w:type="dxa"/>
            <w:noWrap/>
            <w:hideMark/>
          </w:tcPr>
          <w:p w14:paraId="78368271" w14:textId="2DF42DF9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10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5E37261B" w14:textId="7434C6BA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04BDB9CC" w14:textId="73FAF8CC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67</w:t>
            </w:r>
          </w:p>
        </w:tc>
      </w:tr>
      <w:tr w:rsidR="00AE21D7" w:rsidRPr="00FA6866" w14:paraId="0387DBDF" w14:textId="77777777" w:rsidTr="00324D0D">
        <w:trPr>
          <w:trHeight w:val="300"/>
        </w:trPr>
        <w:tc>
          <w:tcPr>
            <w:tcW w:w="2368" w:type="dxa"/>
            <w:noWrap/>
            <w:hideMark/>
          </w:tcPr>
          <w:p w14:paraId="35D0133F" w14:textId="10EDC2E7" w:rsidR="00FA6866" w:rsidRPr="00FA6866" w:rsidRDefault="00F46CB9" w:rsidP="00AE21D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027" w:type="dxa"/>
            <w:noWrap/>
            <w:hideMark/>
          </w:tcPr>
          <w:p w14:paraId="0A7F1E8C" w14:textId="5C568F7D" w:rsidR="00FA6866" w:rsidRPr="005840EB" w:rsidRDefault="005054D4" w:rsidP="00AE21D7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A6866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850" w:type="dxa"/>
            <w:noWrap/>
            <w:hideMark/>
          </w:tcPr>
          <w:p w14:paraId="49C39F59" w14:textId="509E492D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0C505E7" w14:textId="7A9DB8B5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7" w:type="dxa"/>
            <w:noWrap/>
            <w:hideMark/>
          </w:tcPr>
          <w:p w14:paraId="51805053" w14:textId="5A83B788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9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02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A6866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42965F16" w14:textId="34D9D84D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81</w:t>
            </w:r>
          </w:p>
        </w:tc>
        <w:tc>
          <w:tcPr>
            <w:tcW w:w="1417" w:type="dxa"/>
            <w:noWrap/>
            <w:hideMark/>
          </w:tcPr>
          <w:p w14:paraId="1DCAAE27" w14:textId="0A768C2E" w:rsidR="00FA6866" w:rsidRPr="00FA6866" w:rsidRDefault="00FA6866" w:rsidP="00AE21D7">
            <w:pPr>
              <w:rPr>
                <w:rFonts w:ascii="Cambria" w:hAnsi="Cambria" w:cs="Calibri"/>
                <w:color w:val="000000"/>
              </w:rPr>
            </w:pPr>
            <w:r w:rsidRPr="00FA6866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A6866">
              <w:rPr>
                <w:rFonts w:ascii="Cambria" w:hAnsi="Cambria" w:cs="Calibri"/>
                <w:color w:val="000000"/>
              </w:rPr>
              <w:t>28</w:t>
            </w:r>
          </w:p>
        </w:tc>
      </w:tr>
    </w:tbl>
    <w:p w14:paraId="3BB78D0D" w14:textId="77777777" w:rsidR="00414CE6" w:rsidRDefault="00414CE6" w:rsidP="00414CE6">
      <w:pPr>
        <w:rPr>
          <w:rFonts w:ascii="Cambria" w:hAnsi="Cambria"/>
          <w:i/>
          <w:iCs/>
          <w:lang w:val="en-US"/>
        </w:rPr>
      </w:pPr>
    </w:p>
    <w:p w14:paraId="4B41FA9A" w14:textId="4972B46D" w:rsidR="00414CE6" w:rsidRPr="003A35BA" w:rsidRDefault="00414CE6" w:rsidP="768AAEB4">
      <w:pPr>
        <w:rPr>
          <w:rFonts w:ascii="Cambria" w:hAnsi="Cambria"/>
          <w:i/>
          <w:iCs/>
          <w:lang w:val="en-US"/>
        </w:rPr>
      </w:pPr>
      <w:r w:rsidRPr="768AAEB4">
        <w:rPr>
          <w:rFonts w:ascii="Cambria" w:hAnsi="Cambria"/>
          <w:i/>
          <w:iCs/>
          <w:lang w:val="en-US"/>
        </w:rPr>
        <w:t xml:space="preserve">Dark grey background represents results significant at the Bonferroni-adjusted alpha level of </w:t>
      </w:r>
      <w:r w:rsidR="337901C6" w:rsidRPr="768AAEB4">
        <w:rPr>
          <w:rFonts w:ascii="Cambria" w:hAnsi="Cambria"/>
          <w:i/>
          <w:iCs/>
          <w:lang w:val="en-US"/>
        </w:rPr>
        <w:t>0.00083</w:t>
      </w:r>
      <w:r w:rsidRPr="768AAEB4">
        <w:rPr>
          <w:rFonts w:ascii="Cambria" w:hAnsi="Cambria"/>
          <w:i/>
          <w:iCs/>
          <w:lang w:val="en-US"/>
        </w:rPr>
        <w:t xml:space="preserve">. </w:t>
      </w:r>
    </w:p>
    <w:p w14:paraId="3D37BDC3" w14:textId="77777777" w:rsidR="00414CE6" w:rsidRPr="003A35BA" w:rsidRDefault="00414CE6" w:rsidP="00414CE6">
      <w:pPr>
        <w:rPr>
          <w:rFonts w:ascii="Cambria" w:hAnsi="Cambria"/>
          <w:i/>
          <w:iCs/>
          <w:lang w:val="en-US"/>
        </w:rPr>
      </w:pPr>
    </w:p>
    <w:p w14:paraId="70B51D68" w14:textId="77777777" w:rsidR="00FB32D0" w:rsidRPr="003A35BA" w:rsidRDefault="00FB32D0" w:rsidP="00FB32D0">
      <w:pPr>
        <w:jc w:val="both"/>
        <w:rPr>
          <w:rFonts w:ascii="Cambria" w:hAnsi="Cambria"/>
          <w:b/>
          <w:u w:val="single"/>
          <w:lang w:val="en-US"/>
        </w:rPr>
      </w:pPr>
    </w:p>
    <w:p w14:paraId="6CE169B7" w14:textId="77777777" w:rsidR="001C4D70" w:rsidRDefault="001C4D70" w:rsidP="00754F1A">
      <w:pPr>
        <w:pStyle w:val="Heading1"/>
        <w:rPr>
          <w:rFonts w:ascii="Cambria" w:hAnsi="Cambria"/>
          <w:lang w:val="en-US"/>
        </w:rPr>
      </w:pPr>
    </w:p>
    <w:p w14:paraId="35988CC1" w14:textId="77777777" w:rsidR="001C4D70" w:rsidRDefault="001C4D70" w:rsidP="001C4D70">
      <w:pPr>
        <w:rPr>
          <w:lang w:val="en-US"/>
        </w:rPr>
      </w:pPr>
    </w:p>
    <w:p w14:paraId="2B61E42B" w14:textId="77777777" w:rsidR="001C4D70" w:rsidRDefault="001C4D70" w:rsidP="001C4D70">
      <w:pPr>
        <w:rPr>
          <w:lang w:val="en-US"/>
        </w:rPr>
      </w:pPr>
    </w:p>
    <w:p w14:paraId="48735472" w14:textId="5B89BFA5" w:rsidR="009B71CC" w:rsidRPr="003A35BA" w:rsidRDefault="00F458EF" w:rsidP="00754F1A">
      <w:pPr>
        <w:pStyle w:val="Heading1"/>
        <w:rPr>
          <w:rFonts w:ascii="Cambria" w:hAnsi="Cambria"/>
          <w:lang w:val="en-US"/>
        </w:rPr>
      </w:pPr>
      <w:bookmarkStart w:id="11" w:name="_Toc171087960"/>
      <w:r>
        <w:rPr>
          <w:rFonts w:ascii="Cambria" w:hAnsi="Cambria"/>
          <w:lang w:val="en-US"/>
        </w:rPr>
        <w:t>STable</w:t>
      </w:r>
      <w:r w:rsidR="00754F1A" w:rsidRPr="003A35BA">
        <w:rPr>
          <w:rFonts w:ascii="Cambria" w:hAnsi="Cambria"/>
          <w:lang w:val="en-US"/>
        </w:rPr>
        <w:t xml:space="preserve"> </w:t>
      </w:r>
      <w:r w:rsidR="005840EB">
        <w:rPr>
          <w:rFonts w:ascii="Cambria" w:hAnsi="Cambria"/>
          <w:lang w:val="en-US"/>
        </w:rPr>
        <w:t>1</w:t>
      </w:r>
      <w:r w:rsidR="003811C4">
        <w:rPr>
          <w:rFonts w:ascii="Cambria" w:hAnsi="Cambria"/>
          <w:lang w:val="en-US"/>
        </w:rPr>
        <w:t>1</w:t>
      </w:r>
      <w:r w:rsidR="00754F1A" w:rsidRPr="003A35BA">
        <w:rPr>
          <w:rFonts w:ascii="Cambria" w:hAnsi="Cambria"/>
          <w:lang w:val="en-US"/>
        </w:rPr>
        <w:t xml:space="preserve">. Association between </w:t>
      </w:r>
      <w:r w:rsidR="001E1269" w:rsidRPr="003A35BA">
        <w:rPr>
          <w:rFonts w:ascii="Cambria" w:hAnsi="Cambria"/>
          <w:lang w:val="en-US"/>
        </w:rPr>
        <w:t xml:space="preserve">continuous </w:t>
      </w:r>
      <w:r w:rsidR="00754F1A" w:rsidRPr="003A35BA">
        <w:rPr>
          <w:rFonts w:ascii="Cambria" w:hAnsi="Cambria"/>
          <w:lang w:val="en-US"/>
        </w:rPr>
        <w:t>polygenic scores (PGS</w:t>
      </w:r>
      <w:r w:rsidR="000F1E61" w:rsidRPr="003A35BA">
        <w:rPr>
          <w:rFonts w:ascii="Cambria" w:hAnsi="Cambria"/>
          <w:lang w:val="en-US"/>
        </w:rPr>
        <w:t>s</w:t>
      </w:r>
      <w:r w:rsidR="00754F1A" w:rsidRPr="003A35BA">
        <w:rPr>
          <w:rFonts w:ascii="Cambria" w:hAnsi="Cambria"/>
          <w:lang w:val="en-US"/>
        </w:rPr>
        <w:t xml:space="preserve">) and </w:t>
      </w:r>
      <w:r w:rsidR="00D67846" w:rsidRPr="003A35BA">
        <w:rPr>
          <w:rFonts w:ascii="Cambria" w:hAnsi="Cambria"/>
          <w:lang w:val="en-US"/>
        </w:rPr>
        <w:t xml:space="preserve">treatment for other psychiatric </w:t>
      </w:r>
      <w:r w:rsidR="009B71CC" w:rsidRPr="003A35BA">
        <w:rPr>
          <w:rFonts w:ascii="Cambria" w:hAnsi="Cambria"/>
          <w:lang w:val="en-US"/>
        </w:rPr>
        <w:t>disorders in secondary care</w:t>
      </w:r>
      <w:r w:rsidR="004E68ED" w:rsidRPr="003A35BA">
        <w:rPr>
          <w:rFonts w:ascii="Cambria" w:hAnsi="Cambria"/>
          <w:lang w:val="en-US"/>
        </w:rPr>
        <w:t xml:space="preserve"> in the remaining follow-up</w:t>
      </w:r>
      <w:r w:rsidR="009B71CC" w:rsidRPr="003A35BA">
        <w:rPr>
          <w:rFonts w:ascii="Cambria" w:hAnsi="Cambria"/>
          <w:lang w:val="en-US"/>
        </w:rPr>
        <w:t xml:space="preserve"> in </w:t>
      </w:r>
      <w:r w:rsidR="003F3AFE" w:rsidRPr="003A35BA">
        <w:rPr>
          <w:rFonts w:ascii="Cambria" w:hAnsi="Cambria"/>
          <w:lang w:val="en-US"/>
        </w:rPr>
        <w:t>individuals in the brief contact class.</w:t>
      </w:r>
      <w:bookmarkEnd w:id="11"/>
      <w:r w:rsidR="003F3AFE" w:rsidRPr="003A35BA">
        <w:rPr>
          <w:rFonts w:ascii="Cambria" w:hAnsi="Cambria"/>
          <w:lang w:val="en-US"/>
        </w:rPr>
        <w:t xml:space="preserve"> </w:t>
      </w:r>
    </w:p>
    <w:p w14:paraId="73056C3D" w14:textId="77777777" w:rsidR="00FA6866" w:rsidRPr="003A35BA" w:rsidRDefault="00FA6866" w:rsidP="00FA6866">
      <w:pPr>
        <w:rPr>
          <w:rFonts w:ascii="Cambria" w:hAnsi="Cambria"/>
          <w:lang w:val="en-US"/>
        </w:rPr>
      </w:pPr>
    </w:p>
    <w:p w14:paraId="1F98603E" w14:textId="692777F1" w:rsidR="00FA6866" w:rsidRDefault="00FA6866" w:rsidP="00FA6866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>ICD-10 F1 disorders</w:t>
      </w:r>
      <w:r w:rsidR="001C2287" w:rsidRPr="003A35BA">
        <w:rPr>
          <w:rFonts w:ascii="Cambria" w:hAnsi="Cambria"/>
          <w:b/>
          <w:bCs/>
          <w:i/>
          <w:iCs/>
          <w:lang w:val="en-US"/>
        </w:rPr>
        <w:t xml:space="preserve"> - </w:t>
      </w:r>
      <w:r w:rsidR="00B82587"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Mental and behavioural disorder due to psychoative substance use</w:t>
      </w:r>
    </w:p>
    <w:p w14:paraId="48D5B221" w14:textId="77777777" w:rsidR="003A7341" w:rsidRPr="003A35BA" w:rsidRDefault="003A7341" w:rsidP="00FA6866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9674" w:type="dxa"/>
        <w:tblLook w:val="0420" w:firstRow="1" w:lastRow="0" w:firstColumn="0" w:lastColumn="0" w:noHBand="0" w:noVBand="1"/>
      </w:tblPr>
      <w:tblGrid>
        <w:gridCol w:w="1508"/>
        <w:gridCol w:w="1394"/>
        <w:gridCol w:w="1380"/>
        <w:gridCol w:w="1233"/>
        <w:gridCol w:w="1527"/>
        <w:gridCol w:w="1380"/>
        <w:gridCol w:w="1380"/>
      </w:tblGrid>
      <w:tr w:rsidR="006F4810" w:rsidRPr="006F4810" w14:paraId="6627C536" w14:textId="77777777" w:rsidTr="00BB3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713F74FC" w14:textId="22986A8E" w:rsidR="006F4810" w:rsidRPr="006F4810" w:rsidRDefault="00AE21D7" w:rsidP="003A7341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3A7341">
              <w:rPr>
                <w:rFonts w:ascii="Cambria" w:hAnsi="Cambria" w:cs="Calibri"/>
                <w:color w:val="000000"/>
                <w:lang w:val="en-US"/>
              </w:rPr>
              <w:t>ICD-10</w:t>
            </w:r>
            <w:r w:rsidR="003A7341">
              <w:rPr>
                <w:rFonts w:ascii="Cambria" w:hAnsi="Cambria" w:cs="Calibri"/>
                <w:color w:val="000000"/>
                <w:lang w:val="en-US"/>
              </w:rPr>
              <w:t xml:space="preserve"> disorders</w:t>
            </w:r>
          </w:p>
        </w:tc>
        <w:tc>
          <w:tcPr>
            <w:tcW w:w="1394" w:type="dxa"/>
            <w:noWrap/>
            <w:hideMark/>
          </w:tcPr>
          <w:p w14:paraId="2A77E0A2" w14:textId="5452E9DC" w:rsidR="006F4810" w:rsidRPr="006F4810" w:rsidRDefault="00F6699A" w:rsidP="003A7341">
            <w:pPr>
              <w:rPr>
                <w:rFonts w:ascii="Cambria" w:hAnsi="Cambria" w:cs="Calibri"/>
                <w:color w:val="000000"/>
              </w:rPr>
            </w:pPr>
            <w:r w:rsidRPr="003A7341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1380" w:type="dxa"/>
            <w:noWrap/>
            <w:hideMark/>
          </w:tcPr>
          <w:p w14:paraId="53F16EB5" w14:textId="03825F37" w:rsidR="006F4810" w:rsidRPr="006F4810" w:rsidRDefault="00DF1E84" w:rsidP="003A7341">
            <w:pPr>
              <w:rPr>
                <w:rFonts w:ascii="Cambria" w:hAnsi="Cambria" w:cs="Calibri"/>
                <w:color w:val="000000"/>
              </w:rPr>
            </w:pPr>
            <w:r w:rsidRPr="003A7341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1233" w:type="dxa"/>
            <w:noWrap/>
            <w:hideMark/>
          </w:tcPr>
          <w:p w14:paraId="7030F702" w14:textId="5980F50A" w:rsidR="006F4810" w:rsidRPr="006F4810" w:rsidRDefault="00DF1E84" w:rsidP="003A7341">
            <w:pPr>
              <w:rPr>
                <w:rFonts w:ascii="Cambria" w:hAnsi="Cambria" w:cs="Calibri"/>
                <w:color w:val="000000"/>
              </w:rPr>
            </w:pPr>
            <w:r w:rsidRPr="003A7341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527" w:type="dxa"/>
            <w:noWrap/>
            <w:hideMark/>
          </w:tcPr>
          <w:p w14:paraId="2180FF17" w14:textId="3077B100" w:rsidR="006F4810" w:rsidRPr="006F4810" w:rsidRDefault="00DF1E84" w:rsidP="003A7341">
            <w:pPr>
              <w:rPr>
                <w:rFonts w:ascii="Cambria" w:hAnsi="Cambria" w:cs="Calibri"/>
                <w:color w:val="000000"/>
              </w:rPr>
            </w:pPr>
            <w:r w:rsidRPr="003A7341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380" w:type="dxa"/>
            <w:noWrap/>
            <w:hideMark/>
          </w:tcPr>
          <w:p w14:paraId="6CC6D677" w14:textId="4AFB625B" w:rsidR="006F4810" w:rsidRPr="006F4810" w:rsidRDefault="00DF1E84" w:rsidP="003A7341">
            <w:pPr>
              <w:rPr>
                <w:rFonts w:ascii="Cambria" w:hAnsi="Cambria" w:cs="Calibri"/>
                <w:color w:val="000000"/>
              </w:rPr>
            </w:pPr>
            <w:r w:rsidRPr="003A7341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380" w:type="dxa"/>
            <w:noWrap/>
            <w:hideMark/>
          </w:tcPr>
          <w:p w14:paraId="231E8D84" w14:textId="7963D225" w:rsidR="006F4810" w:rsidRPr="006F4810" w:rsidRDefault="00DF1E84" w:rsidP="003A7341">
            <w:pPr>
              <w:rPr>
                <w:rFonts w:ascii="Cambria" w:hAnsi="Cambria" w:cs="Calibri"/>
                <w:color w:val="000000"/>
              </w:rPr>
            </w:pPr>
            <w:r w:rsidRPr="003A7341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6F4810" w:rsidRPr="006F4810" w14:paraId="0AC73740" w14:textId="77777777" w:rsidTr="00414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1EC594AB" w14:textId="77777777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1CE514C1" w14:textId="12F7D59C" w:rsidR="006F4810" w:rsidRPr="006F4810" w:rsidRDefault="005054D4" w:rsidP="003A7341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6F4810" w:rsidRPr="006F4810">
              <w:rPr>
                <w:rFonts w:ascii="Cambria" w:hAnsi="Cambria" w:cs="Calibri"/>
                <w:color w:val="000000"/>
              </w:rPr>
              <w:t>MDD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1B59DF2C" w14:textId="0D31A495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233" w:type="dxa"/>
            <w:shd w:val="clear" w:color="auto" w:fill="AEAAAA" w:themeFill="background2" w:themeFillShade="BF"/>
            <w:noWrap/>
            <w:hideMark/>
          </w:tcPr>
          <w:p w14:paraId="61D35128" w14:textId="09B8B22E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527" w:type="dxa"/>
            <w:shd w:val="clear" w:color="auto" w:fill="AEAAAA" w:themeFill="background2" w:themeFillShade="BF"/>
            <w:noWrap/>
            <w:hideMark/>
          </w:tcPr>
          <w:p w14:paraId="02DD51E3" w14:textId="3F5BEA72" w:rsidR="006F4810" w:rsidRPr="000760A3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0760A3">
              <w:rPr>
                <w:rFonts w:ascii="Cambria" w:hAnsi="Cambria" w:cs="Calibri"/>
                <w:color w:val="000000"/>
              </w:rPr>
              <w:t>5</w:t>
            </w:r>
            <w:r w:rsidR="00C72A1F" w:rsidRPr="000760A3">
              <w:rPr>
                <w:rFonts w:ascii="Cambria" w:hAnsi="Cambria" w:cs="Calibri"/>
                <w:color w:val="000000"/>
              </w:rPr>
              <w:t>.</w:t>
            </w:r>
            <w:r w:rsidRPr="000760A3">
              <w:rPr>
                <w:rFonts w:ascii="Cambria" w:hAnsi="Cambria" w:cs="Calibri"/>
                <w:color w:val="000000"/>
              </w:rPr>
              <w:t>75</w:t>
            </w:r>
            <w:r w:rsidR="00206725" w:rsidRPr="000760A3">
              <w:rPr>
                <w:rFonts w:ascii="Cambria" w:hAnsi="Cambria" w:cs="Calibri"/>
                <w:color w:val="000000"/>
              </w:rPr>
              <w:t>x10-</w:t>
            </w:r>
            <w:r w:rsidRPr="000760A3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7F9B2995" w14:textId="31A12B0E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7E973B34" w14:textId="30022C36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28</w:t>
            </w:r>
          </w:p>
        </w:tc>
      </w:tr>
      <w:tr w:rsidR="006F4810" w:rsidRPr="006F4810" w14:paraId="15F83521" w14:textId="77777777" w:rsidTr="00414CE6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179F4162" w14:textId="77777777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539C09BE" w14:textId="48CA6AA8" w:rsidR="006F4810" w:rsidRPr="006F4810" w:rsidRDefault="005054D4" w:rsidP="003A7341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6F4810" w:rsidRPr="006F4810">
              <w:rPr>
                <w:rFonts w:ascii="Cambria" w:hAnsi="Cambria" w:cs="Calibri"/>
                <w:color w:val="000000"/>
              </w:rPr>
              <w:t>ADHD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242EA042" w14:textId="2CB65E6E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30</w:t>
            </w:r>
          </w:p>
        </w:tc>
        <w:tc>
          <w:tcPr>
            <w:tcW w:w="1233" w:type="dxa"/>
            <w:shd w:val="clear" w:color="auto" w:fill="AEAAAA" w:themeFill="background2" w:themeFillShade="BF"/>
            <w:noWrap/>
            <w:hideMark/>
          </w:tcPr>
          <w:p w14:paraId="2BC6BC79" w14:textId="2C33053F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527" w:type="dxa"/>
            <w:shd w:val="clear" w:color="auto" w:fill="AEAAAA" w:themeFill="background2" w:themeFillShade="BF"/>
            <w:noWrap/>
            <w:hideMark/>
          </w:tcPr>
          <w:p w14:paraId="02394627" w14:textId="152C9582" w:rsidR="006F4810" w:rsidRPr="000760A3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0760A3">
              <w:rPr>
                <w:rFonts w:ascii="Cambria" w:hAnsi="Cambria" w:cs="Calibri"/>
                <w:color w:val="000000"/>
              </w:rPr>
              <w:t>9</w:t>
            </w:r>
            <w:r w:rsidR="00C72A1F" w:rsidRPr="000760A3">
              <w:rPr>
                <w:rFonts w:ascii="Cambria" w:hAnsi="Cambria" w:cs="Calibri"/>
                <w:color w:val="000000"/>
              </w:rPr>
              <w:t>.</w:t>
            </w:r>
            <w:r w:rsidRPr="000760A3">
              <w:rPr>
                <w:rFonts w:ascii="Cambria" w:hAnsi="Cambria" w:cs="Calibri"/>
                <w:color w:val="000000"/>
              </w:rPr>
              <w:t>51</w:t>
            </w:r>
            <w:r w:rsidR="00206725" w:rsidRPr="000760A3">
              <w:rPr>
                <w:rFonts w:ascii="Cambria" w:hAnsi="Cambria" w:cs="Calibri"/>
                <w:color w:val="000000"/>
              </w:rPr>
              <w:t>x10-</w:t>
            </w:r>
            <w:r w:rsidRPr="000760A3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6A44F1A0" w14:textId="54214EE5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71F66E73" w14:textId="54D88459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42</w:t>
            </w:r>
          </w:p>
        </w:tc>
      </w:tr>
      <w:tr w:rsidR="006F4810" w:rsidRPr="006F4810" w14:paraId="38DE5BCA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6E1AF67F" w14:textId="77777777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1394" w:type="dxa"/>
            <w:noWrap/>
            <w:hideMark/>
          </w:tcPr>
          <w:p w14:paraId="1B6F593B" w14:textId="186A9696" w:rsidR="006F4810" w:rsidRPr="006F4810" w:rsidRDefault="005054D4" w:rsidP="003A7341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6F4810" w:rsidRPr="006F4810">
              <w:rPr>
                <w:rFonts w:ascii="Cambria" w:hAnsi="Cambria" w:cs="Calibri"/>
                <w:color w:val="000000"/>
              </w:rPr>
              <w:t>ASD</w:t>
            </w:r>
          </w:p>
        </w:tc>
        <w:tc>
          <w:tcPr>
            <w:tcW w:w="1380" w:type="dxa"/>
            <w:noWrap/>
            <w:hideMark/>
          </w:tcPr>
          <w:p w14:paraId="19BEDFE9" w14:textId="4E40CE95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33" w:type="dxa"/>
            <w:noWrap/>
            <w:hideMark/>
          </w:tcPr>
          <w:p w14:paraId="4AA0BF51" w14:textId="29F85A45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527" w:type="dxa"/>
            <w:noWrap/>
            <w:hideMark/>
          </w:tcPr>
          <w:p w14:paraId="13D85FD1" w14:textId="714FA254" w:rsidR="006F4810" w:rsidRPr="000760A3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0760A3">
              <w:rPr>
                <w:rFonts w:ascii="Cambria" w:hAnsi="Cambria" w:cs="Calibri"/>
                <w:color w:val="000000"/>
              </w:rPr>
              <w:t>8</w:t>
            </w:r>
            <w:r w:rsidR="00C72A1F" w:rsidRPr="000760A3">
              <w:rPr>
                <w:rFonts w:ascii="Cambria" w:hAnsi="Cambria" w:cs="Calibri"/>
                <w:color w:val="000000"/>
              </w:rPr>
              <w:t>.</w:t>
            </w:r>
            <w:r w:rsidRPr="000760A3">
              <w:rPr>
                <w:rFonts w:ascii="Cambria" w:hAnsi="Cambria" w:cs="Calibri"/>
                <w:color w:val="000000"/>
              </w:rPr>
              <w:t>94</w:t>
            </w:r>
            <w:r w:rsidR="00206725" w:rsidRPr="000760A3">
              <w:rPr>
                <w:rFonts w:ascii="Cambria" w:hAnsi="Cambria" w:cs="Calibri"/>
                <w:color w:val="000000"/>
              </w:rPr>
              <w:t>x10-</w:t>
            </w:r>
            <w:r w:rsidRPr="000760A3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EE0A326" w14:textId="73C89906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92</w:t>
            </w:r>
          </w:p>
        </w:tc>
        <w:tc>
          <w:tcPr>
            <w:tcW w:w="1380" w:type="dxa"/>
            <w:noWrap/>
            <w:hideMark/>
          </w:tcPr>
          <w:p w14:paraId="3ADFDAEC" w14:textId="2406DB49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10</w:t>
            </w:r>
          </w:p>
        </w:tc>
      </w:tr>
      <w:tr w:rsidR="006F4810" w:rsidRPr="006F4810" w14:paraId="59550712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457415DF" w14:textId="77777777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1394" w:type="dxa"/>
            <w:noWrap/>
            <w:hideMark/>
          </w:tcPr>
          <w:p w14:paraId="1177DC6A" w14:textId="0D1129E9" w:rsidR="006F4810" w:rsidRPr="006F4810" w:rsidRDefault="005054D4" w:rsidP="003A7341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971B78">
              <w:rPr>
                <w:rFonts w:ascii="Cambria" w:hAnsi="Cambria" w:cs="Calibri"/>
                <w:color w:val="000000"/>
              </w:rPr>
              <w:t>BD</w:t>
            </w:r>
          </w:p>
        </w:tc>
        <w:tc>
          <w:tcPr>
            <w:tcW w:w="1380" w:type="dxa"/>
            <w:noWrap/>
            <w:hideMark/>
          </w:tcPr>
          <w:p w14:paraId="3E4F7E2A" w14:textId="37DA7AF5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233" w:type="dxa"/>
            <w:noWrap/>
            <w:hideMark/>
          </w:tcPr>
          <w:p w14:paraId="0AA7D8D1" w14:textId="043B895E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527" w:type="dxa"/>
            <w:noWrap/>
            <w:hideMark/>
          </w:tcPr>
          <w:p w14:paraId="64358F4F" w14:textId="5D29136C" w:rsidR="006F4810" w:rsidRPr="000760A3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0760A3">
              <w:rPr>
                <w:rFonts w:ascii="Cambria" w:hAnsi="Cambria" w:cs="Calibri"/>
                <w:color w:val="000000"/>
              </w:rPr>
              <w:t>1</w:t>
            </w:r>
            <w:r w:rsidR="00C72A1F" w:rsidRPr="000760A3">
              <w:rPr>
                <w:rFonts w:ascii="Cambria" w:hAnsi="Cambria" w:cs="Calibri"/>
                <w:color w:val="000000"/>
              </w:rPr>
              <w:t>.</w:t>
            </w:r>
            <w:r w:rsidRPr="000760A3">
              <w:rPr>
                <w:rFonts w:ascii="Cambria" w:hAnsi="Cambria" w:cs="Calibri"/>
                <w:color w:val="000000"/>
              </w:rPr>
              <w:t>86</w:t>
            </w:r>
            <w:r w:rsidR="00206725" w:rsidRPr="000760A3">
              <w:rPr>
                <w:rFonts w:ascii="Cambria" w:hAnsi="Cambria" w:cs="Calibri"/>
                <w:color w:val="000000"/>
              </w:rPr>
              <w:t>x10-</w:t>
            </w:r>
            <w:r w:rsidRPr="000760A3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75C7AB2E" w14:textId="4749287D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7FEE99E" w14:textId="76AEE88D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21</w:t>
            </w:r>
          </w:p>
        </w:tc>
      </w:tr>
      <w:tr w:rsidR="006F4810" w:rsidRPr="006F4810" w14:paraId="0A26D311" w14:textId="77777777" w:rsidTr="00414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2DFD31FB" w14:textId="77777777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657327FF" w14:textId="763D58F4" w:rsidR="006F4810" w:rsidRPr="006F4810" w:rsidRDefault="005054D4" w:rsidP="003A7341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6F4810" w:rsidRPr="006F4810">
              <w:rPr>
                <w:rFonts w:ascii="Cambria" w:hAnsi="Cambria" w:cs="Calibri"/>
                <w:color w:val="000000"/>
              </w:rPr>
              <w:t>SCZ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0DD25C39" w14:textId="6ECBFA5D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233" w:type="dxa"/>
            <w:shd w:val="clear" w:color="auto" w:fill="AEAAAA" w:themeFill="background2" w:themeFillShade="BF"/>
            <w:noWrap/>
            <w:hideMark/>
          </w:tcPr>
          <w:p w14:paraId="5A28B07A" w14:textId="0D714CA2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527" w:type="dxa"/>
            <w:shd w:val="clear" w:color="auto" w:fill="AEAAAA" w:themeFill="background2" w:themeFillShade="BF"/>
            <w:noWrap/>
            <w:hideMark/>
          </w:tcPr>
          <w:p w14:paraId="660713E1" w14:textId="6D074EBB" w:rsidR="006F4810" w:rsidRPr="000760A3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0760A3">
              <w:rPr>
                <w:rFonts w:ascii="Cambria" w:hAnsi="Cambria" w:cs="Calibri"/>
                <w:color w:val="000000"/>
              </w:rPr>
              <w:t>3</w:t>
            </w:r>
            <w:r w:rsidR="00C72A1F" w:rsidRPr="000760A3">
              <w:rPr>
                <w:rFonts w:ascii="Cambria" w:hAnsi="Cambria" w:cs="Calibri"/>
                <w:color w:val="000000"/>
              </w:rPr>
              <w:t>.</w:t>
            </w:r>
            <w:r w:rsidRPr="000760A3">
              <w:rPr>
                <w:rFonts w:ascii="Cambria" w:hAnsi="Cambria" w:cs="Calibri"/>
                <w:color w:val="000000"/>
              </w:rPr>
              <w:t>28</w:t>
            </w:r>
            <w:r w:rsidR="00206725" w:rsidRPr="000760A3">
              <w:rPr>
                <w:rFonts w:ascii="Cambria" w:hAnsi="Cambria" w:cs="Calibri"/>
                <w:color w:val="000000"/>
              </w:rPr>
              <w:t>x10-</w:t>
            </w:r>
            <w:r w:rsidRPr="000760A3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38929D98" w14:textId="31A0D5BB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6BB4978C" w14:textId="276F7715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29</w:t>
            </w:r>
          </w:p>
        </w:tc>
      </w:tr>
      <w:tr w:rsidR="006F4810" w:rsidRPr="006F4810" w14:paraId="6D30A97F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0E7BFABC" w14:textId="77777777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1394" w:type="dxa"/>
            <w:noWrap/>
            <w:hideMark/>
          </w:tcPr>
          <w:p w14:paraId="454EC3AE" w14:textId="5377B817" w:rsidR="006F4810" w:rsidRPr="006F4810" w:rsidRDefault="005054D4" w:rsidP="003A7341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971B78">
              <w:rPr>
                <w:rFonts w:ascii="Cambria" w:hAnsi="Cambria" w:cs="Calibri"/>
                <w:color w:val="000000"/>
              </w:rPr>
              <w:t>AN</w:t>
            </w:r>
          </w:p>
        </w:tc>
        <w:tc>
          <w:tcPr>
            <w:tcW w:w="1380" w:type="dxa"/>
            <w:noWrap/>
            <w:hideMark/>
          </w:tcPr>
          <w:p w14:paraId="79B5CBB0" w14:textId="55458E86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1233" w:type="dxa"/>
            <w:noWrap/>
            <w:hideMark/>
          </w:tcPr>
          <w:p w14:paraId="4E542B34" w14:textId="1BA0D42D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527" w:type="dxa"/>
            <w:noWrap/>
            <w:hideMark/>
          </w:tcPr>
          <w:p w14:paraId="0E0A44EF" w14:textId="3EB9F8B6" w:rsidR="006F4810" w:rsidRPr="000760A3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0760A3">
              <w:rPr>
                <w:rFonts w:ascii="Cambria" w:hAnsi="Cambria" w:cs="Calibri"/>
                <w:color w:val="000000"/>
              </w:rPr>
              <w:t>8</w:t>
            </w:r>
            <w:r w:rsidR="00C72A1F" w:rsidRPr="000760A3">
              <w:rPr>
                <w:rFonts w:ascii="Cambria" w:hAnsi="Cambria" w:cs="Calibri"/>
                <w:color w:val="000000"/>
              </w:rPr>
              <w:t>.</w:t>
            </w:r>
            <w:r w:rsidRPr="000760A3">
              <w:rPr>
                <w:rFonts w:ascii="Cambria" w:hAnsi="Cambria" w:cs="Calibri"/>
                <w:color w:val="000000"/>
              </w:rPr>
              <w:t>21</w:t>
            </w:r>
            <w:r w:rsidR="00206725" w:rsidRPr="000760A3">
              <w:rPr>
                <w:rFonts w:ascii="Cambria" w:hAnsi="Cambria" w:cs="Calibri"/>
                <w:color w:val="000000"/>
              </w:rPr>
              <w:t>x10-</w:t>
            </w:r>
            <w:r w:rsidRPr="000760A3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B032C89" w14:textId="3CD79B32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1380" w:type="dxa"/>
            <w:noWrap/>
            <w:hideMark/>
          </w:tcPr>
          <w:p w14:paraId="03D067F4" w14:textId="0AA68C2A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08</w:t>
            </w:r>
          </w:p>
        </w:tc>
      </w:tr>
    </w:tbl>
    <w:p w14:paraId="526A7F6E" w14:textId="77777777" w:rsidR="003A7341" w:rsidRDefault="003A7341" w:rsidP="00FA6866">
      <w:pPr>
        <w:rPr>
          <w:rFonts w:ascii="Cambria" w:hAnsi="Cambria"/>
          <w:b/>
          <w:bCs/>
          <w:i/>
          <w:iCs/>
          <w:lang w:val="en-US"/>
        </w:rPr>
      </w:pPr>
    </w:p>
    <w:p w14:paraId="694A5A2E" w14:textId="77777777" w:rsidR="003A7341" w:rsidRDefault="003A7341" w:rsidP="00FA6866">
      <w:pPr>
        <w:rPr>
          <w:rFonts w:ascii="Cambria" w:hAnsi="Cambria"/>
          <w:b/>
          <w:bCs/>
          <w:i/>
          <w:iCs/>
          <w:lang w:val="en-US"/>
        </w:rPr>
      </w:pPr>
    </w:p>
    <w:p w14:paraId="00F84444" w14:textId="5AA78FF4" w:rsidR="00FA6866" w:rsidRDefault="00FA6866" w:rsidP="00FA6866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>ICD-10 F2 disorders</w:t>
      </w:r>
      <w:r w:rsidR="004F2B07" w:rsidRPr="003A35BA">
        <w:rPr>
          <w:rFonts w:ascii="Cambria" w:hAnsi="Cambria"/>
          <w:b/>
          <w:bCs/>
          <w:i/>
          <w:iCs/>
          <w:lang w:val="en-US"/>
        </w:rPr>
        <w:t xml:space="preserve"> - </w:t>
      </w:r>
      <w:r w:rsidR="004F2B07"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Schizophrenia. schizotypal and delusional disorder</w:t>
      </w:r>
    </w:p>
    <w:p w14:paraId="19E68E43" w14:textId="77777777" w:rsidR="003A7341" w:rsidRPr="003A35BA" w:rsidRDefault="003A7341" w:rsidP="00FA6866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9674" w:type="dxa"/>
        <w:tblLook w:val="0420" w:firstRow="1" w:lastRow="0" w:firstColumn="0" w:lastColumn="0" w:noHBand="0" w:noVBand="1"/>
      </w:tblPr>
      <w:tblGrid>
        <w:gridCol w:w="1508"/>
        <w:gridCol w:w="1394"/>
        <w:gridCol w:w="1380"/>
        <w:gridCol w:w="1091"/>
        <w:gridCol w:w="1669"/>
        <w:gridCol w:w="1380"/>
        <w:gridCol w:w="1380"/>
      </w:tblGrid>
      <w:tr w:rsidR="006F4810" w:rsidRPr="006F4810" w14:paraId="2BBC5791" w14:textId="77777777" w:rsidTr="00BB3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7EED97A" w14:textId="77777777" w:rsidR="006F4810" w:rsidRPr="00215BFC" w:rsidRDefault="003A7341" w:rsidP="003A7341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215BFC">
              <w:rPr>
                <w:rFonts w:ascii="Cambria" w:hAnsi="Cambria" w:cs="Calibri"/>
                <w:color w:val="000000"/>
                <w:lang w:val="en-US"/>
              </w:rPr>
              <w:t>ICD-10 disorders</w:t>
            </w:r>
          </w:p>
          <w:p w14:paraId="527AF2C0" w14:textId="2F79EE8A" w:rsidR="00BB38FB" w:rsidRPr="006F4810" w:rsidRDefault="00BB38FB" w:rsidP="003A7341">
            <w:pPr>
              <w:rPr>
                <w:rFonts w:ascii="Cambria" w:hAnsi="Cambria" w:cs="Calibri"/>
                <w:color w:val="000000"/>
                <w:lang w:val="en-US"/>
              </w:rPr>
            </w:pPr>
          </w:p>
        </w:tc>
        <w:tc>
          <w:tcPr>
            <w:tcW w:w="1394" w:type="dxa"/>
            <w:noWrap/>
            <w:hideMark/>
          </w:tcPr>
          <w:p w14:paraId="51BFA0AB" w14:textId="0C48CD9E" w:rsidR="006F4810" w:rsidRPr="006F4810" w:rsidRDefault="00F6699A" w:rsidP="003A7341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1380" w:type="dxa"/>
            <w:noWrap/>
            <w:hideMark/>
          </w:tcPr>
          <w:p w14:paraId="3F838FB2" w14:textId="71D40918" w:rsidR="006F4810" w:rsidRPr="006F4810" w:rsidRDefault="00DF1E84" w:rsidP="003A7341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1091" w:type="dxa"/>
            <w:noWrap/>
            <w:hideMark/>
          </w:tcPr>
          <w:p w14:paraId="352C75C2" w14:textId="5747DEA5" w:rsidR="006F4810" w:rsidRPr="006F4810" w:rsidRDefault="00DF1E84" w:rsidP="003A7341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669" w:type="dxa"/>
            <w:noWrap/>
            <w:hideMark/>
          </w:tcPr>
          <w:p w14:paraId="05AE6201" w14:textId="51981912" w:rsidR="006F4810" w:rsidRPr="006F4810" w:rsidRDefault="00DF1E84" w:rsidP="003A7341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380" w:type="dxa"/>
            <w:noWrap/>
            <w:hideMark/>
          </w:tcPr>
          <w:p w14:paraId="0DF281A1" w14:textId="77ADFEB0" w:rsidR="006F4810" w:rsidRPr="006F4810" w:rsidRDefault="00DF1E84" w:rsidP="003A7341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380" w:type="dxa"/>
            <w:noWrap/>
            <w:hideMark/>
          </w:tcPr>
          <w:p w14:paraId="2B63B8FC" w14:textId="5CFFD9F3" w:rsidR="006F4810" w:rsidRPr="006F4810" w:rsidRDefault="00DF1E84" w:rsidP="003A7341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6F4810" w:rsidRPr="006F4810" w14:paraId="2927AA41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73781C1B" w14:textId="77777777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1394" w:type="dxa"/>
            <w:noWrap/>
            <w:hideMark/>
          </w:tcPr>
          <w:p w14:paraId="61DB2E1E" w14:textId="1CB9BA5C" w:rsidR="006F4810" w:rsidRPr="006F4810" w:rsidRDefault="005054D4" w:rsidP="003A7341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6F4810" w:rsidRPr="006F4810">
              <w:rPr>
                <w:rFonts w:ascii="Cambria" w:hAnsi="Cambria" w:cs="Calibri"/>
                <w:color w:val="000000"/>
              </w:rPr>
              <w:t>MDD</w:t>
            </w:r>
          </w:p>
        </w:tc>
        <w:tc>
          <w:tcPr>
            <w:tcW w:w="1380" w:type="dxa"/>
            <w:noWrap/>
            <w:hideMark/>
          </w:tcPr>
          <w:p w14:paraId="30852DE9" w14:textId="09BDA625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091" w:type="dxa"/>
            <w:noWrap/>
            <w:hideMark/>
          </w:tcPr>
          <w:p w14:paraId="003F0489" w14:textId="287730AF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669" w:type="dxa"/>
            <w:noWrap/>
            <w:hideMark/>
          </w:tcPr>
          <w:p w14:paraId="0C9DBACA" w14:textId="7EAEC3E0" w:rsidR="006F4810" w:rsidRPr="000760A3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0760A3">
              <w:rPr>
                <w:rFonts w:ascii="Cambria" w:hAnsi="Cambria" w:cs="Calibri"/>
                <w:color w:val="000000"/>
              </w:rPr>
              <w:t>5</w:t>
            </w:r>
            <w:r w:rsidR="00C72A1F" w:rsidRPr="000760A3">
              <w:rPr>
                <w:rFonts w:ascii="Cambria" w:hAnsi="Cambria" w:cs="Calibri"/>
                <w:color w:val="000000"/>
              </w:rPr>
              <w:t>.</w:t>
            </w:r>
            <w:r w:rsidRPr="000760A3">
              <w:rPr>
                <w:rFonts w:ascii="Cambria" w:hAnsi="Cambria" w:cs="Calibri"/>
                <w:color w:val="000000"/>
              </w:rPr>
              <w:t>02</w:t>
            </w:r>
            <w:r w:rsidR="00206725" w:rsidRPr="000760A3">
              <w:rPr>
                <w:rFonts w:ascii="Cambria" w:hAnsi="Cambria" w:cs="Calibri"/>
                <w:color w:val="000000"/>
              </w:rPr>
              <w:t>x10-</w:t>
            </w:r>
            <w:r w:rsidRPr="000760A3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A1381A5" w14:textId="16A078FD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796169E0" w14:textId="432C769B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19</w:t>
            </w:r>
          </w:p>
        </w:tc>
      </w:tr>
      <w:tr w:rsidR="006F4810" w:rsidRPr="006F4810" w14:paraId="4985E573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71BB42AC" w14:textId="77777777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1394" w:type="dxa"/>
            <w:noWrap/>
            <w:hideMark/>
          </w:tcPr>
          <w:p w14:paraId="37F9B021" w14:textId="1C2F2335" w:rsidR="006F4810" w:rsidRPr="006F4810" w:rsidRDefault="005054D4" w:rsidP="003A7341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6F4810" w:rsidRPr="006F4810">
              <w:rPr>
                <w:rFonts w:ascii="Cambria" w:hAnsi="Cambria" w:cs="Calibri"/>
                <w:color w:val="000000"/>
              </w:rPr>
              <w:t>ADHD</w:t>
            </w:r>
          </w:p>
        </w:tc>
        <w:tc>
          <w:tcPr>
            <w:tcW w:w="1380" w:type="dxa"/>
            <w:noWrap/>
            <w:hideMark/>
          </w:tcPr>
          <w:p w14:paraId="00E6AE32" w14:textId="6AD0C8A2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06</w:t>
            </w:r>
          </w:p>
        </w:tc>
        <w:tc>
          <w:tcPr>
            <w:tcW w:w="1091" w:type="dxa"/>
            <w:noWrap/>
            <w:hideMark/>
          </w:tcPr>
          <w:p w14:paraId="2CB55D3A" w14:textId="371DDBD6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669" w:type="dxa"/>
            <w:noWrap/>
            <w:hideMark/>
          </w:tcPr>
          <w:p w14:paraId="44C6423A" w14:textId="5D4098D7" w:rsidR="006F4810" w:rsidRPr="000760A3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0760A3">
              <w:rPr>
                <w:rFonts w:ascii="Cambria" w:hAnsi="Cambria" w:cs="Calibri"/>
                <w:color w:val="000000"/>
              </w:rPr>
              <w:t>2</w:t>
            </w:r>
            <w:r w:rsidR="00C72A1F" w:rsidRPr="000760A3">
              <w:rPr>
                <w:rFonts w:ascii="Cambria" w:hAnsi="Cambria" w:cs="Calibri"/>
                <w:color w:val="000000"/>
              </w:rPr>
              <w:t>.</w:t>
            </w:r>
            <w:r w:rsidRPr="000760A3">
              <w:rPr>
                <w:rFonts w:ascii="Cambria" w:hAnsi="Cambria" w:cs="Calibri"/>
                <w:color w:val="000000"/>
              </w:rPr>
              <w:t>22</w:t>
            </w:r>
            <w:r w:rsidR="00206725" w:rsidRPr="000760A3">
              <w:rPr>
                <w:rFonts w:ascii="Cambria" w:hAnsi="Cambria" w:cs="Calibri"/>
                <w:color w:val="000000"/>
              </w:rPr>
              <w:t>x10-</w:t>
            </w:r>
            <w:r w:rsidRPr="000760A3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04E78D58" w14:textId="1B68C20B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97</w:t>
            </w:r>
          </w:p>
        </w:tc>
        <w:tc>
          <w:tcPr>
            <w:tcW w:w="1380" w:type="dxa"/>
            <w:noWrap/>
            <w:hideMark/>
          </w:tcPr>
          <w:p w14:paraId="422611CE" w14:textId="2CDA258D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15</w:t>
            </w:r>
          </w:p>
        </w:tc>
      </w:tr>
      <w:tr w:rsidR="006F4810" w:rsidRPr="006F4810" w14:paraId="28187CD5" w14:textId="77777777" w:rsidTr="00B9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30C04FE9" w14:textId="77777777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5CC65D08" w14:textId="57665C2E" w:rsidR="006F4810" w:rsidRPr="006F4810" w:rsidRDefault="005054D4" w:rsidP="003A7341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6F4810" w:rsidRPr="006F4810">
              <w:rPr>
                <w:rFonts w:ascii="Cambria" w:hAnsi="Cambria" w:cs="Calibri"/>
                <w:color w:val="000000"/>
              </w:rPr>
              <w:t>ASD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40EBEF5F" w14:textId="5E41F603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091" w:type="dxa"/>
            <w:shd w:val="clear" w:color="auto" w:fill="AEAAAA" w:themeFill="background2" w:themeFillShade="BF"/>
            <w:noWrap/>
            <w:hideMark/>
          </w:tcPr>
          <w:p w14:paraId="364AE5D4" w14:textId="2A8F31C7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669" w:type="dxa"/>
            <w:shd w:val="clear" w:color="auto" w:fill="AEAAAA" w:themeFill="background2" w:themeFillShade="BF"/>
            <w:noWrap/>
            <w:hideMark/>
          </w:tcPr>
          <w:p w14:paraId="725FD971" w14:textId="7E445535" w:rsidR="006F4810" w:rsidRPr="00012D01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012D01">
              <w:rPr>
                <w:rFonts w:ascii="Cambria" w:hAnsi="Cambria" w:cs="Calibri"/>
                <w:color w:val="000000"/>
              </w:rPr>
              <w:t>2</w:t>
            </w:r>
            <w:r w:rsidR="00C72A1F" w:rsidRPr="00012D01">
              <w:rPr>
                <w:rFonts w:ascii="Cambria" w:hAnsi="Cambria" w:cs="Calibri"/>
                <w:color w:val="000000"/>
              </w:rPr>
              <w:t>.</w:t>
            </w:r>
            <w:r w:rsidRPr="00012D01">
              <w:rPr>
                <w:rFonts w:ascii="Cambria" w:hAnsi="Cambria" w:cs="Calibri"/>
                <w:color w:val="000000"/>
              </w:rPr>
              <w:t>15</w:t>
            </w:r>
            <w:r w:rsidR="00206725" w:rsidRPr="00012D01">
              <w:rPr>
                <w:rFonts w:ascii="Cambria" w:hAnsi="Cambria" w:cs="Calibri"/>
                <w:color w:val="000000"/>
              </w:rPr>
              <w:t>x10-</w:t>
            </w:r>
            <w:r w:rsidRPr="00012D01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6225C5AD" w14:textId="0043A041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5E1D60D4" w14:textId="48D1558E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26</w:t>
            </w:r>
          </w:p>
        </w:tc>
      </w:tr>
      <w:tr w:rsidR="006F4810" w:rsidRPr="006F4810" w14:paraId="5DD217B0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4E79CCB9" w14:textId="77777777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1394" w:type="dxa"/>
            <w:noWrap/>
            <w:hideMark/>
          </w:tcPr>
          <w:p w14:paraId="31AFAAC7" w14:textId="14C34914" w:rsidR="006F4810" w:rsidRPr="006F4810" w:rsidRDefault="005054D4" w:rsidP="003A7341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971B78">
              <w:rPr>
                <w:rFonts w:ascii="Cambria" w:hAnsi="Cambria" w:cs="Calibri"/>
                <w:color w:val="000000"/>
              </w:rPr>
              <w:t>BD</w:t>
            </w:r>
          </w:p>
        </w:tc>
        <w:tc>
          <w:tcPr>
            <w:tcW w:w="1380" w:type="dxa"/>
            <w:noWrap/>
            <w:hideMark/>
          </w:tcPr>
          <w:p w14:paraId="3B375867" w14:textId="2B3AF920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06</w:t>
            </w:r>
          </w:p>
        </w:tc>
        <w:tc>
          <w:tcPr>
            <w:tcW w:w="1091" w:type="dxa"/>
            <w:noWrap/>
            <w:hideMark/>
          </w:tcPr>
          <w:p w14:paraId="55474587" w14:textId="4CAD2C81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669" w:type="dxa"/>
            <w:noWrap/>
            <w:hideMark/>
          </w:tcPr>
          <w:p w14:paraId="2A432B47" w14:textId="0E9447EE" w:rsidR="006F4810" w:rsidRPr="00012D01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012D01">
              <w:rPr>
                <w:rFonts w:ascii="Cambria" w:hAnsi="Cambria" w:cs="Calibri"/>
                <w:color w:val="000000"/>
              </w:rPr>
              <w:t>1</w:t>
            </w:r>
            <w:r w:rsidR="00C72A1F" w:rsidRPr="00012D01">
              <w:rPr>
                <w:rFonts w:ascii="Cambria" w:hAnsi="Cambria" w:cs="Calibri"/>
                <w:color w:val="000000"/>
              </w:rPr>
              <w:t>.</w:t>
            </w:r>
            <w:r w:rsidRPr="00012D01">
              <w:rPr>
                <w:rFonts w:ascii="Cambria" w:hAnsi="Cambria" w:cs="Calibri"/>
                <w:color w:val="000000"/>
              </w:rPr>
              <w:t>74</w:t>
            </w:r>
            <w:r w:rsidR="00206725" w:rsidRPr="00012D01">
              <w:rPr>
                <w:rFonts w:ascii="Cambria" w:hAnsi="Cambria" w:cs="Calibri"/>
                <w:color w:val="000000"/>
              </w:rPr>
              <w:t>x10-</w:t>
            </w:r>
            <w:r w:rsidRPr="00012D01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DE01776" w14:textId="38C79181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97</w:t>
            </w:r>
          </w:p>
        </w:tc>
        <w:tc>
          <w:tcPr>
            <w:tcW w:w="1380" w:type="dxa"/>
            <w:noWrap/>
            <w:hideMark/>
          </w:tcPr>
          <w:p w14:paraId="48F0ED72" w14:textId="54B28DD9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16</w:t>
            </w:r>
          </w:p>
        </w:tc>
      </w:tr>
      <w:tr w:rsidR="006F4810" w:rsidRPr="006F4810" w14:paraId="7E72B7A7" w14:textId="77777777" w:rsidTr="00B9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5FE39CA4" w14:textId="77777777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39FD3A63" w14:textId="34171D0B" w:rsidR="006F4810" w:rsidRPr="006F4810" w:rsidRDefault="005054D4" w:rsidP="003A7341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6F4810" w:rsidRPr="006F4810">
              <w:rPr>
                <w:rFonts w:ascii="Cambria" w:hAnsi="Cambria" w:cs="Calibri"/>
                <w:color w:val="000000"/>
              </w:rPr>
              <w:t>SCZ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42B5B6A4" w14:textId="3E4F3718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27</w:t>
            </w:r>
          </w:p>
        </w:tc>
        <w:tc>
          <w:tcPr>
            <w:tcW w:w="1091" w:type="dxa"/>
            <w:shd w:val="clear" w:color="auto" w:fill="AEAAAA" w:themeFill="background2" w:themeFillShade="BF"/>
            <w:noWrap/>
            <w:hideMark/>
          </w:tcPr>
          <w:p w14:paraId="502C80C7" w14:textId="4FFA8DF6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669" w:type="dxa"/>
            <w:shd w:val="clear" w:color="auto" w:fill="AEAAAA" w:themeFill="background2" w:themeFillShade="BF"/>
            <w:noWrap/>
            <w:hideMark/>
          </w:tcPr>
          <w:p w14:paraId="56552BE8" w14:textId="0DFFAA02" w:rsidR="006F4810" w:rsidRPr="00012D01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012D01">
              <w:rPr>
                <w:rFonts w:ascii="Cambria" w:hAnsi="Cambria" w:cs="Calibri"/>
                <w:color w:val="000000"/>
              </w:rPr>
              <w:t>2</w:t>
            </w:r>
            <w:r w:rsidR="00C72A1F" w:rsidRPr="00012D01">
              <w:rPr>
                <w:rFonts w:ascii="Cambria" w:hAnsi="Cambria" w:cs="Calibri"/>
                <w:color w:val="000000"/>
              </w:rPr>
              <w:t>.</w:t>
            </w:r>
            <w:r w:rsidRPr="00012D01">
              <w:rPr>
                <w:rFonts w:ascii="Cambria" w:hAnsi="Cambria" w:cs="Calibri"/>
                <w:color w:val="000000"/>
              </w:rPr>
              <w:t>26</w:t>
            </w:r>
            <w:r w:rsidR="00206725" w:rsidRPr="00012D01">
              <w:rPr>
                <w:rFonts w:ascii="Cambria" w:hAnsi="Cambria" w:cs="Calibri"/>
                <w:color w:val="000000"/>
              </w:rPr>
              <w:t>x10-</w:t>
            </w:r>
            <w:r w:rsidRPr="00012D01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1C82466A" w14:textId="384ECC9A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4CD40FE6" w14:textId="627E7A16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38</w:t>
            </w:r>
          </w:p>
        </w:tc>
      </w:tr>
      <w:tr w:rsidR="006F4810" w:rsidRPr="006F4810" w14:paraId="1E59E651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11FC7E5A" w14:textId="77777777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1394" w:type="dxa"/>
            <w:noWrap/>
            <w:hideMark/>
          </w:tcPr>
          <w:p w14:paraId="1E87FFC4" w14:textId="10FC8E5F" w:rsidR="006F4810" w:rsidRPr="006F4810" w:rsidRDefault="005054D4" w:rsidP="003A7341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971B78">
              <w:rPr>
                <w:rFonts w:ascii="Cambria" w:hAnsi="Cambria" w:cs="Calibri"/>
                <w:color w:val="000000"/>
              </w:rPr>
              <w:t>AN</w:t>
            </w:r>
          </w:p>
        </w:tc>
        <w:tc>
          <w:tcPr>
            <w:tcW w:w="1380" w:type="dxa"/>
            <w:noWrap/>
            <w:hideMark/>
          </w:tcPr>
          <w:p w14:paraId="626BB71A" w14:textId="1496CDA3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091" w:type="dxa"/>
            <w:noWrap/>
            <w:hideMark/>
          </w:tcPr>
          <w:p w14:paraId="595C436D" w14:textId="6BB9BD44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669" w:type="dxa"/>
            <w:noWrap/>
            <w:hideMark/>
          </w:tcPr>
          <w:p w14:paraId="4393846A" w14:textId="72BE2308" w:rsidR="006F4810" w:rsidRPr="00012D01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012D01">
              <w:rPr>
                <w:rFonts w:ascii="Cambria" w:hAnsi="Cambria" w:cs="Calibri"/>
                <w:color w:val="000000"/>
              </w:rPr>
              <w:t>2</w:t>
            </w:r>
            <w:r w:rsidR="00C72A1F" w:rsidRPr="00012D01">
              <w:rPr>
                <w:rFonts w:ascii="Cambria" w:hAnsi="Cambria" w:cs="Calibri"/>
                <w:color w:val="000000"/>
              </w:rPr>
              <w:t>.</w:t>
            </w:r>
            <w:r w:rsidRPr="00012D01">
              <w:rPr>
                <w:rFonts w:ascii="Cambria" w:hAnsi="Cambria" w:cs="Calibri"/>
                <w:color w:val="000000"/>
              </w:rPr>
              <w:t>03</w:t>
            </w:r>
            <w:r w:rsidR="00206725" w:rsidRPr="00012D01">
              <w:rPr>
                <w:rFonts w:ascii="Cambria" w:hAnsi="Cambria" w:cs="Calibri"/>
                <w:color w:val="000000"/>
              </w:rPr>
              <w:t>x10-</w:t>
            </w:r>
            <w:r w:rsidRPr="00012D01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0D4BABDB" w14:textId="4246B58C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2B0C9FC4" w14:textId="444B22FC" w:rsidR="006F4810" w:rsidRPr="006F4810" w:rsidRDefault="006F4810" w:rsidP="003A7341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21</w:t>
            </w:r>
          </w:p>
        </w:tc>
      </w:tr>
    </w:tbl>
    <w:p w14:paraId="148C01E7" w14:textId="77777777" w:rsidR="00754FFE" w:rsidRPr="003A35BA" w:rsidRDefault="00754FFE" w:rsidP="00FA6866">
      <w:pPr>
        <w:rPr>
          <w:rFonts w:ascii="Cambria" w:hAnsi="Cambria"/>
          <w:b/>
          <w:bCs/>
          <w:i/>
          <w:iCs/>
          <w:lang w:val="en-US"/>
        </w:rPr>
      </w:pPr>
    </w:p>
    <w:p w14:paraId="6AA48F1A" w14:textId="7DFA20A4" w:rsidR="00FA6866" w:rsidRDefault="00FA6866" w:rsidP="00FA6866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>ICD-10 F4 disorders</w:t>
      </w:r>
      <w:r w:rsidR="00E8521E" w:rsidRPr="003A35BA">
        <w:rPr>
          <w:rFonts w:ascii="Cambria" w:hAnsi="Cambria"/>
          <w:b/>
          <w:bCs/>
          <w:i/>
          <w:iCs/>
          <w:lang w:val="en-US"/>
        </w:rPr>
        <w:t xml:space="preserve"> - </w:t>
      </w:r>
      <w:r w:rsidR="00E8521E"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N</w:t>
      </w:r>
      <w:r w:rsidR="00314D36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eurotic,</w:t>
      </w:r>
      <w:r w:rsidR="00E8521E"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 xml:space="preserve"> stress-related and somatoform disorders</w:t>
      </w:r>
    </w:p>
    <w:p w14:paraId="655D9CEF" w14:textId="77777777" w:rsidR="002C04B3" w:rsidRPr="003A35BA" w:rsidRDefault="002C04B3" w:rsidP="00FA6866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9674" w:type="dxa"/>
        <w:tblLook w:val="0420" w:firstRow="1" w:lastRow="0" w:firstColumn="0" w:lastColumn="0" w:noHBand="0" w:noVBand="1"/>
      </w:tblPr>
      <w:tblGrid>
        <w:gridCol w:w="1508"/>
        <w:gridCol w:w="1394"/>
        <w:gridCol w:w="1380"/>
        <w:gridCol w:w="1091"/>
        <w:gridCol w:w="1669"/>
        <w:gridCol w:w="1380"/>
        <w:gridCol w:w="1380"/>
      </w:tblGrid>
      <w:tr w:rsidR="006F4810" w:rsidRPr="006F4810" w14:paraId="1DB312E6" w14:textId="77777777" w:rsidTr="00BB3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3543941A" w14:textId="1C58C387" w:rsidR="006F4810" w:rsidRPr="006F4810" w:rsidRDefault="002C04B3" w:rsidP="002C04B3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  <w:lang w:val="en-US"/>
              </w:rPr>
              <w:t>ICD-10 disorders</w:t>
            </w:r>
          </w:p>
        </w:tc>
        <w:tc>
          <w:tcPr>
            <w:tcW w:w="1394" w:type="dxa"/>
            <w:noWrap/>
            <w:hideMark/>
          </w:tcPr>
          <w:p w14:paraId="7C9577E4" w14:textId="331C0F96" w:rsidR="006F4810" w:rsidRPr="006F4810" w:rsidRDefault="00F6699A" w:rsidP="002C04B3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1380" w:type="dxa"/>
            <w:noWrap/>
            <w:hideMark/>
          </w:tcPr>
          <w:p w14:paraId="0D256CDA" w14:textId="04E7FAF1" w:rsidR="006F4810" w:rsidRPr="006F4810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1091" w:type="dxa"/>
            <w:noWrap/>
            <w:hideMark/>
          </w:tcPr>
          <w:p w14:paraId="6FCDA6CF" w14:textId="450A72EA" w:rsidR="006F4810" w:rsidRPr="006F4810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669" w:type="dxa"/>
            <w:noWrap/>
            <w:hideMark/>
          </w:tcPr>
          <w:p w14:paraId="3F853535" w14:textId="40C5D3C6" w:rsidR="006F4810" w:rsidRPr="006F4810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380" w:type="dxa"/>
            <w:noWrap/>
            <w:hideMark/>
          </w:tcPr>
          <w:p w14:paraId="7456FC35" w14:textId="3E2D0B8D" w:rsidR="006F4810" w:rsidRPr="006F4810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380" w:type="dxa"/>
            <w:noWrap/>
            <w:hideMark/>
          </w:tcPr>
          <w:p w14:paraId="481661CF" w14:textId="1F8F12BF" w:rsidR="006F4810" w:rsidRPr="006F4810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6F4810" w:rsidRPr="006F4810" w14:paraId="63964D99" w14:textId="77777777" w:rsidTr="00B9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79E8CD14" w14:textId="77777777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73107C10" w14:textId="2E727B95" w:rsidR="006F4810" w:rsidRPr="006F4810" w:rsidRDefault="005054D4" w:rsidP="002C04B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6F4810" w:rsidRPr="006F4810">
              <w:rPr>
                <w:rFonts w:ascii="Cambria" w:hAnsi="Cambria" w:cs="Calibri"/>
                <w:color w:val="000000"/>
              </w:rPr>
              <w:t>MDD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5A745F22" w14:textId="735A945A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091" w:type="dxa"/>
            <w:shd w:val="clear" w:color="auto" w:fill="AEAAAA" w:themeFill="background2" w:themeFillShade="BF"/>
            <w:noWrap/>
            <w:hideMark/>
          </w:tcPr>
          <w:p w14:paraId="3D7275CA" w14:textId="3DE67CC1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69" w:type="dxa"/>
            <w:shd w:val="clear" w:color="auto" w:fill="AEAAAA" w:themeFill="background2" w:themeFillShade="BF"/>
            <w:noWrap/>
            <w:hideMark/>
          </w:tcPr>
          <w:p w14:paraId="6B1DA970" w14:textId="1D95F53C" w:rsidR="006F4810" w:rsidRPr="00012D01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012D01">
              <w:rPr>
                <w:rFonts w:ascii="Cambria" w:hAnsi="Cambria" w:cs="Calibri"/>
                <w:color w:val="000000"/>
              </w:rPr>
              <w:t>9</w:t>
            </w:r>
            <w:r w:rsidR="00C72A1F" w:rsidRPr="00012D01">
              <w:rPr>
                <w:rFonts w:ascii="Cambria" w:hAnsi="Cambria" w:cs="Calibri"/>
                <w:color w:val="000000"/>
              </w:rPr>
              <w:t>.</w:t>
            </w:r>
            <w:r w:rsidRPr="00012D01">
              <w:rPr>
                <w:rFonts w:ascii="Cambria" w:hAnsi="Cambria" w:cs="Calibri"/>
                <w:color w:val="000000"/>
              </w:rPr>
              <w:t>14</w:t>
            </w:r>
            <w:r w:rsidR="00206725" w:rsidRPr="00012D01">
              <w:rPr>
                <w:rFonts w:ascii="Cambria" w:hAnsi="Cambria" w:cs="Calibri"/>
                <w:color w:val="000000"/>
              </w:rPr>
              <w:t>x10-</w:t>
            </w:r>
            <w:r w:rsidRPr="00012D01">
              <w:rPr>
                <w:rFonts w:ascii="Cambria" w:hAnsi="Cambria" w:cs="Calibri"/>
                <w:color w:val="000000"/>
              </w:rPr>
              <w:t>06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6BFA0C78" w14:textId="4201CB57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72BD4F40" w14:textId="65EF078D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19</w:t>
            </w:r>
          </w:p>
        </w:tc>
      </w:tr>
      <w:tr w:rsidR="006F4810" w:rsidRPr="006F4810" w14:paraId="1702D7D0" w14:textId="77777777" w:rsidTr="00B91710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182BD075" w14:textId="77777777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63E8E53B" w14:textId="78FBC6A3" w:rsidR="006F4810" w:rsidRPr="006F4810" w:rsidRDefault="005054D4" w:rsidP="002C04B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6F4810" w:rsidRPr="006F4810">
              <w:rPr>
                <w:rFonts w:ascii="Cambria" w:hAnsi="Cambria" w:cs="Calibri"/>
                <w:color w:val="000000"/>
              </w:rPr>
              <w:t>ADHD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78AEE245" w14:textId="3D91CDB0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1091" w:type="dxa"/>
            <w:shd w:val="clear" w:color="auto" w:fill="AEAAAA" w:themeFill="background2" w:themeFillShade="BF"/>
            <w:noWrap/>
            <w:hideMark/>
          </w:tcPr>
          <w:p w14:paraId="682B6919" w14:textId="3AFAFF39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69" w:type="dxa"/>
            <w:shd w:val="clear" w:color="auto" w:fill="AEAAAA" w:themeFill="background2" w:themeFillShade="BF"/>
            <w:noWrap/>
            <w:hideMark/>
          </w:tcPr>
          <w:p w14:paraId="646BE3D5" w14:textId="6A4C7D05" w:rsidR="006F4810" w:rsidRPr="00012D01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012D01">
              <w:rPr>
                <w:rFonts w:ascii="Cambria" w:hAnsi="Cambria" w:cs="Calibri"/>
                <w:color w:val="000000"/>
              </w:rPr>
              <w:t>3</w:t>
            </w:r>
            <w:r w:rsidR="00C72A1F" w:rsidRPr="00012D01">
              <w:rPr>
                <w:rFonts w:ascii="Cambria" w:hAnsi="Cambria" w:cs="Calibri"/>
                <w:color w:val="000000"/>
              </w:rPr>
              <w:t>.</w:t>
            </w:r>
            <w:r w:rsidRPr="00012D01">
              <w:rPr>
                <w:rFonts w:ascii="Cambria" w:hAnsi="Cambria" w:cs="Calibri"/>
                <w:color w:val="000000"/>
              </w:rPr>
              <w:t>03</w:t>
            </w:r>
            <w:r w:rsidR="00206725" w:rsidRPr="00012D01">
              <w:rPr>
                <w:rFonts w:ascii="Cambria" w:hAnsi="Cambria" w:cs="Calibri"/>
                <w:color w:val="000000"/>
              </w:rPr>
              <w:t>x10-</w:t>
            </w:r>
            <w:r w:rsidRPr="00012D01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1A1056F8" w14:textId="53B366A5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7FE533D8" w14:textId="4F67ABDB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14</w:t>
            </w:r>
          </w:p>
        </w:tc>
      </w:tr>
      <w:tr w:rsidR="006F4810" w:rsidRPr="006F4810" w14:paraId="5896AEE3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631E0114" w14:textId="77777777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1394" w:type="dxa"/>
            <w:noWrap/>
            <w:hideMark/>
          </w:tcPr>
          <w:p w14:paraId="111C5727" w14:textId="6E004E4D" w:rsidR="006F4810" w:rsidRPr="006F4810" w:rsidRDefault="005054D4" w:rsidP="002C04B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6F4810" w:rsidRPr="006F4810">
              <w:rPr>
                <w:rFonts w:ascii="Cambria" w:hAnsi="Cambria" w:cs="Calibri"/>
                <w:color w:val="000000"/>
              </w:rPr>
              <w:t>ASD</w:t>
            </w:r>
          </w:p>
        </w:tc>
        <w:tc>
          <w:tcPr>
            <w:tcW w:w="1380" w:type="dxa"/>
            <w:noWrap/>
            <w:hideMark/>
          </w:tcPr>
          <w:p w14:paraId="07482274" w14:textId="3746AD69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1091" w:type="dxa"/>
            <w:noWrap/>
            <w:hideMark/>
          </w:tcPr>
          <w:p w14:paraId="755E60DA" w14:textId="5906756F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69" w:type="dxa"/>
            <w:noWrap/>
            <w:hideMark/>
          </w:tcPr>
          <w:p w14:paraId="40B68B8C" w14:textId="26FB237F" w:rsidR="006F4810" w:rsidRPr="00012D01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012D01">
              <w:rPr>
                <w:rFonts w:ascii="Cambria" w:hAnsi="Cambria" w:cs="Calibri"/>
                <w:color w:val="000000"/>
              </w:rPr>
              <w:t>7</w:t>
            </w:r>
            <w:r w:rsidR="00C72A1F" w:rsidRPr="00012D01">
              <w:rPr>
                <w:rFonts w:ascii="Cambria" w:hAnsi="Cambria" w:cs="Calibri"/>
                <w:color w:val="000000"/>
              </w:rPr>
              <w:t>.</w:t>
            </w:r>
            <w:r w:rsidRPr="00012D01">
              <w:rPr>
                <w:rFonts w:ascii="Cambria" w:hAnsi="Cambria" w:cs="Calibri"/>
                <w:color w:val="000000"/>
              </w:rPr>
              <w:t>37</w:t>
            </w:r>
            <w:r w:rsidR="00206725" w:rsidRPr="00012D01">
              <w:rPr>
                <w:rFonts w:ascii="Cambria" w:hAnsi="Cambria" w:cs="Calibri"/>
                <w:color w:val="000000"/>
              </w:rPr>
              <w:t>x10-</w:t>
            </w:r>
            <w:r w:rsidRPr="00012D01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614598B" w14:textId="3E281EB1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94</w:t>
            </w:r>
          </w:p>
        </w:tc>
        <w:tc>
          <w:tcPr>
            <w:tcW w:w="1380" w:type="dxa"/>
            <w:noWrap/>
            <w:hideMark/>
          </w:tcPr>
          <w:p w14:paraId="45BC019D" w14:textId="2025AF28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05</w:t>
            </w:r>
          </w:p>
        </w:tc>
      </w:tr>
      <w:tr w:rsidR="006F4810" w:rsidRPr="006F4810" w14:paraId="6F5C869A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27C025EA" w14:textId="77777777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1394" w:type="dxa"/>
            <w:noWrap/>
            <w:hideMark/>
          </w:tcPr>
          <w:p w14:paraId="117B479F" w14:textId="37A74CFF" w:rsidR="006F4810" w:rsidRPr="006F4810" w:rsidRDefault="005054D4" w:rsidP="002C04B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971B78">
              <w:rPr>
                <w:rFonts w:ascii="Cambria" w:hAnsi="Cambria" w:cs="Calibri"/>
                <w:color w:val="000000"/>
              </w:rPr>
              <w:t>BD</w:t>
            </w:r>
          </w:p>
        </w:tc>
        <w:tc>
          <w:tcPr>
            <w:tcW w:w="1380" w:type="dxa"/>
            <w:noWrap/>
            <w:hideMark/>
          </w:tcPr>
          <w:p w14:paraId="4177486C" w14:textId="58550C2A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091" w:type="dxa"/>
            <w:noWrap/>
            <w:hideMark/>
          </w:tcPr>
          <w:p w14:paraId="182230C7" w14:textId="62E2F9B5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69" w:type="dxa"/>
            <w:noWrap/>
            <w:hideMark/>
          </w:tcPr>
          <w:p w14:paraId="72B5F817" w14:textId="4E94EA22" w:rsidR="006F4810" w:rsidRPr="00012D01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012D01">
              <w:rPr>
                <w:rFonts w:ascii="Cambria" w:hAnsi="Cambria" w:cs="Calibri"/>
                <w:color w:val="000000"/>
              </w:rPr>
              <w:t>1</w:t>
            </w:r>
            <w:r w:rsidR="00C72A1F" w:rsidRPr="00012D01">
              <w:rPr>
                <w:rFonts w:ascii="Cambria" w:hAnsi="Cambria" w:cs="Calibri"/>
                <w:color w:val="000000"/>
              </w:rPr>
              <w:t>.</w:t>
            </w:r>
            <w:r w:rsidRPr="00012D01">
              <w:rPr>
                <w:rFonts w:ascii="Cambria" w:hAnsi="Cambria" w:cs="Calibri"/>
                <w:color w:val="000000"/>
              </w:rPr>
              <w:t>70</w:t>
            </w:r>
            <w:r w:rsidR="00206725" w:rsidRPr="00012D01">
              <w:rPr>
                <w:rFonts w:ascii="Cambria" w:hAnsi="Cambria" w:cs="Calibri"/>
                <w:color w:val="000000"/>
              </w:rPr>
              <w:t>x10-</w:t>
            </w:r>
            <w:r w:rsidRPr="00012D01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9FB743B" w14:textId="594A57A5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1380" w:type="dxa"/>
            <w:noWrap/>
            <w:hideMark/>
          </w:tcPr>
          <w:p w14:paraId="4EA6C83C" w14:textId="768F2E89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10</w:t>
            </w:r>
          </w:p>
        </w:tc>
      </w:tr>
      <w:tr w:rsidR="006F4810" w:rsidRPr="006F4810" w14:paraId="7467CD49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BA4B5DC" w14:textId="77777777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1394" w:type="dxa"/>
            <w:noWrap/>
            <w:hideMark/>
          </w:tcPr>
          <w:p w14:paraId="08E192C4" w14:textId="614CF018" w:rsidR="006F4810" w:rsidRPr="006F4810" w:rsidRDefault="005054D4" w:rsidP="002C04B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6F4810" w:rsidRPr="006F4810">
              <w:rPr>
                <w:rFonts w:ascii="Cambria" w:hAnsi="Cambria" w:cs="Calibri"/>
                <w:color w:val="000000"/>
              </w:rPr>
              <w:t>SCZ</w:t>
            </w:r>
          </w:p>
        </w:tc>
        <w:tc>
          <w:tcPr>
            <w:tcW w:w="1380" w:type="dxa"/>
            <w:noWrap/>
            <w:hideMark/>
          </w:tcPr>
          <w:p w14:paraId="50C81483" w14:textId="0BAC0393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091" w:type="dxa"/>
            <w:noWrap/>
            <w:hideMark/>
          </w:tcPr>
          <w:p w14:paraId="26C7BEFB" w14:textId="055CA304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69" w:type="dxa"/>
            <w:noWrap/>
            <w:hideMark/>
          </w:tcPr>
          <w:p w14:paraId="57F67168" w14:textId="5785A731" w:rsidR="006F4810" w:rsidRPr="00012D01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012D01">
              <w:rPr>
                <w:rFonts w:ascii="Cambria" w:hAnsi="Cambria" w:cs="Calibri"/>
                <w:color w:val="000000"/>
              </w:rPr>
              <w:t>2</w:t>
            </w:r>
            <w:r w:rsidR="00C72A1F" w:rsidRPr="00012D01">
              <w:rPr>
                <w:rFonts w:ascii="Cambria" w:hAnsi="Cambria" w:cs="Calibri"/>
                <w:color w:val="000000"/>
              </w:rPr>
              <w:t>.</w:t>
            </w:r>
            <w:r w:rsidRPr="00012D01">
              <w:rPr>
                <w:rFonts w:ascii="Cambria" w:hAnsi="Cambria" w:cs="Calibri"/>
                <w:color w:val="000000"/>
              </w:rPr>
              <w:t>95</w:t>
            </w:r>
            <w:r w:rsidR="00206725" w:rsidRPr="00012D01">
              <w:rPr>
                <w:rFonts w:ascii="Cambria" w:hAnsi="Cambria" w:cs="Calibri"/>
                <w:color w:val="000000"/>
              </w:rPr>
              <w:t>x10-</w:t>
            </w:r>
            <w:r w:rsidRPr="00012D01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246994E6" w14:textId="04D5B247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1380" w:type="dxa"/>
            <w:noWrap/>
            <w:hideMark/>
          </w:tcPr>
          <w:p w14:paraId="01820789" w14:textId="44DA2654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09</w:t>
            </w:r>
          </w:p>
        </w:tc>
      </w:tr>
      <w:tr w:rsidR="006F4810" w:rsidRPr="006F4810" w14:paraId="3C1292D4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4D3B6467" w14:textId="77777777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1394" w:type="dxa"/>
            <w:noWrap/>
            <w:hideMark/>
          </w:tcPr>
          <w:p w14:paraId="7A87A499" w14:textId="317D023D" w:rsidR="006F4810" w:rsidRPr="006F4810" w:rsidRDefault="005054D4" w:rsidP="002C04B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971B78">
              <w:rPr>
                <w:rFonts w:ascii="Cambria" w:hAnsi="Cambria" w:cs="Calibri"/>
                <w:color w:val="000000"/>
              </w:rPr>
              <w:t>AN</w:t>
            </w:r>
          </w:p>
        </w:tc>
        <w:tc>
          <w:tcPr>
            <w:tcW w:w="1380" w:type="dxa"/>
            <w:noWrap/>
            <w:hideMark/>
          </w:tcPr>
          <w:p w14:paraId="40C271FA" w14:textId="31A436DA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06</w:t>
            </w:r>
          </w:p>
        </w:tc>
        <w:tc>
          <w:tcPr>
            <w:tcW w:w="1091" w:type="dxa"/>
            <w:noWrap/>
            <w:hideMark/>
          </w:tcPr>
          <w:p w14:paraId="7E9B48FA" w14:textId="3AC8F176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69" w:type="dxa"/>
            <w:noWrap/>
            <w:hideMark/>
          </w:tcPr>
          <w:p w14:paraId="264B91C3" w14:textId="6F160493" w:rsidR="006F4810" w:rsidRPr="00012D01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012D01">
              <w:rPr>
                <w:rFonts w:ascii="Cambria" w:hAnsi="Cambria" w:cs="Calibri"/>
                <w:color w:val="000000"/>
              </w:rPr>
              <w:t>2</w:t>
            </w:r>
            <w:r w:rsidR="00C72A1F" w:rsidRPr="00012D01">
              <w:rPr>
                <w:rFonts w:ascii="Cambria" w:hAnsi="Cambria" w:cs="Calibri"/>
                <w:color w:val="000000"/>
              </w:rPr>
              <w:t>.</w:t>
            </w:r>
            <w:r w:rsidRPr="00012D01">
              <w:rPr>
                <w:rFonts w:ascii="Cambria" w:hAnsi="Cambria" w:cs="Calibri"/>
                <w:color w:val="000000"/>
              </w:rPr>
              <w:t>94</w:t>
            </w:r>
            <w:r w:rsidR="00206725" w:rsidRPr="00012D01">
              <w:rPr>
                <w:rFonts w:ascii="Cambria" w:hAnsi="Cambria" w:cs="Calibri"/>
                <w:color w:val="000000"/>
              </w:rPr>
              <w:t>x10-</w:t>
            </w:r>
            <w:r w:rsidRPr="00012D01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3C23B1BE" w14:textId="0C4AA391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40669FF0" w14:textId="72B6C55E" w:rsidR="006F4810" w:rsidRPr="006F4810" w:rsidRDefault="006F4810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12</w:t>
            </w:r>
          </w:p>
        </w:tc>
      </w:tr>
    </w:tbl>
    <w:p w14:paraId="3D7DDB90" w14:textId="77777777" w:rsidR="00754FFE" w:rsidRPr="003A35BA" w:rsidRDefault="00754FFE" w:rsidP="00FA6866">
      <w:pPr>
        <w:rPr>
          <w:rFonts w:ascii="Cambria" w:hAnsi="Cambria"/>
          <w:b/>
          <w:bCs/>
          <w:i/>
          <w:iCs/>
          <w:lang w:val="en-US"/>
        </w:rPr>
      </w:pPr>
    </w:p>
    <w:p w14:paraId="53CFFCE4" w14:textId="5A31A46D" w:rsidR="00FA6866" w:rsidRDefault="00FA6866" w:rsidP="00FA6866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>ICD-10 F</w:t>
      </w:r>
      <w:r w:rsidR="00AA271E" w:rsidRPr="003A35BA">
        <w:rPr>
          <w:rFonts w:ascii="Cambria" w:hAnsi="Cambria"/>
          <w:b/>
          <w:bCs/>
          <w:i/>
          <w:iCs/>
          <w:lang w:val="en-US"/>
        </w:rPr>
        <w:t>6 disorders</w:t>
      </w:r>
      <w:r w:rsidR="003E329B" w:rsidRPr="003A35BA">
        <w:rPr>
          <w:rFonts w:ascii="Cambria" w:hAnsi="Cambria"/>
          <w:b/>
          <w:bCs/>
          <w:i/>
          <w:iCs/>
          <w:lang w:val="en-US"/>
        </w:rPr>
        <w:t xml:space="preserve"> - </w:t>
      </w:r>
      <w:r w:rsidR="003E329B"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Personality disorder</w:t>
      </w:r>
    </w:p>
    <w:p w14:paraId="6D70C580" w14:textId="77777777" w:rsidR="002C04B3" w:rsidRPr="003A35BA" w:rsidRDefault="002C04B3" w:rsidP="00FA6866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9674" w:type="dxa"/>
        <w:tblLook w:val="0420" w:firstRow="1" w:lastRow="0" w:firstColumn="0" w:lastColumn="0" w:noHBand="0" w:noVBand="1"/>
      </w:tblPr>
      <w:tblGrid>
        <w:gridCol w:w="1508"/>
        <w:gridCol w:w="1394"/>
        <w:gridCol w:w="1380"/>
        <w:gridCol w:w="1091"/>
        <w:gridCol w:w="1669"/>
        <w:gridCol w:w="1380"/>
        <w:gridCol w:w="1380"/>
      </w:tblGrid>
      <w:tr w:rsidR="00DB6AF2" w:rsidRPr="006F4810" w14:paraId="451EEA83" w14:textId="77777777" w:rsidTr="00BB3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5D68FFB" w14:textId="21975F88" w:rsidR="00DB6AF2" w:rsidRPr="006F4810" w:rsidRDefault="002C04B3" w:rsidP="002C04B3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  <w:lang w:val="en-US"/>
              </w:rPr>
              <w:t>ICD-10 disorders</w:t>
            </w:r>
          </w:p>
        </w:tc>
        <w:tc>
          <w:tcPr>
            <w:tcW w:w="1394" w:type="dxa"/>
            <w:noWrap/>
            <w:hideMark/>
          </w:tcPr>
          <w:p w14:paraId="135E3A72" w14:textId="3BDB7812" w:rsidR="00DB6AF2" w:rsidRPr="006F4810" w:rsidRDefault="00F6699A" w:rsidP="002C04B3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1380" w:type="dxa"/>
            <w:noWrap/>
            <w:hideMark/>
          </w:tcPr>
          <w:p w14:paraId="20F4EBFA" w14:textId="5CA22AF1" w:rsidR="00DB6AF2" w:rsidRPr="006F4810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1091" w:type="dxa"/>
            <w:noWrap/>
            <w:hideMark/>
          </w:tcPr>
          <w:p w14:paraId="6F0D9103" w14:textId="0FD1AFFA" w:rsidR="00DB6AF2" w:rsidRPr="006F4810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669" w:type="dxa"/>
            <w:noWrap/>
            <w:hideMark/>
          </w:tcPr>
          <w:p w14:paraId="76810CF5" w14:textId="1BDF30FC" w:rsidR="00DB6AF2" w:rsidRPr="006F4810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380" w:type="dxa"/>
            <w:noWrap/>
            <w:hideMark/>
          </w:tcPr>
          <w:p w14:paraId="4FDB105C" w14:textId="47BEB9A6" w:rsidR="00DB6AF2" w:rsidRPr="006F4810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380" w:type="dxa"/>
            <w:noWrap/>
            <w:hideMark/>
          </w:tcPr>
          <w:p w14:paraId="220F6EEB" w14:textId="756B48DF" w:rsidR="00DB6AF2" w:rsidRPr="006F4810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DB6AF2" w:rsidRPr="006F4810" w14:paraId="375B3864" w14:textId="77777777" w:rsidTr="00B9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4E1785D2" w14:textId="77777777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7775A825" w14:textId="249A2E5F" w:rsidR="00DB6AF2" w:rsidRPr="006F4810" w:rsidRDefault="005054D4" w:rsidP="002C04B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DB6AF2" w:rsidRPr="006F4810">
              <w:rPr>
                <w:rFonts w:ascii="Cambria" w:hAnsi="Cambria" w:cs="Calibri"/>
                <w:color w:val="000000"/>
              </w:rPr>
              <w:t>MDD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77C091FE" w14:textId="760CEF18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091" w:type="dxa"/>
            <w:shd w:val="clear" w:color="auto" w:fill="AEAAAA" w:themeFill="background2" w:themeFillShade="BF"/>
            <w:noWrap/>
            <w:hideMark/>
          </w:tcPr>
          <w:p w14:paraId="31ADB589" w14:textId="71F24A78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69" w:type="dxa"/>
            <w:shd w:val="clear" w:color="auto" w:fill="AEAAAA" w:themeFill="background2" w:themeFillShade="BF"/>
            <w:noWrap/>
            <w:hideMark/>
          </w:tcPr>
          <w:p w14:paraId="701A10C6" w14:textId="1C0B5EC0" w:rsidR="00DB6AF2" w:rsidRPr="00012D01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012D01">
              <w:rPr>
                <w:rFonts w:ascii="Cambria" w:hAnsi="Cambria" w:cs="Calibri"/>
                <w:color w:val="000000"/>
              </w:rPr>
              <w:t>1</w:t>
            </w:r>
            <w:r w:rsidR="00C72A1F" w:rsidRPr="00012D01">
              <w:rPr>
                <w:rFonts w:ascii="Cambria" w:hAnsi="Cambria" w:cs="Calibri"/>
                <w:color w:val="000000"/>
              </w:rPr>
              <w:t>.</w:t>
            </w:r>
            <w:r w:rsidRPr="00012D01">
              <w:rPr>
                <w:rFonts w:ascii="Cambria" w:hAnsi="Cambria" w:cs="Calibri"/>
                <w:color w:val="000000"/>
              </w:rPr>
              <w:t>14</w:t>
            </w:r>
            <w:r w:rsidR="00206725" w:rsidRPr="00012D01">
              <w:rPr>
                <w:rFonts w:ascii="Cambria" w:hAnsi="Cambria" w:cs="Calibri"/>
                <w:color w:val="000000"/>
              </w:rPr>
              <w:t>x10-</w:t>
            </w:r>
            <w:r w:rsidRPr="00012D01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33026B20" w14:textId="4E3657A9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7ED47360" w14:textId="154A97A8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22</w:t>
            </w:r>
          </w:p>
        </w:tc>
      </w:tr>
      <w:tr w:rsidR="00DB6AF2" w:rsidRPr="006F4810" w14:paraId="64248E63" w14:textId="77777777" w:rsidTr="00B91710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418F1A3D" w14:textId="77777777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29EE5BB2" w14:textId="49F1BEA3" w:rsidR="00DB6AF2" w:rsidRPr="006F4810" w:rsidRDefault="005054D4" w:rsidP="002C04B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DB6AF2" w:rsidRPr="006F4810">
              <w:rPr>
                <w:rFonts w:ascii="Cambria" w:hAnsi="Cambria" w:cs="Calibri"/>
                <w:color w:val="000000"/>
              </w:rPr>
              <w:t>ADHD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384084B8" w14:textId="0C6A16A8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091" w:type="dxa"/>
            <w:shd w:val="clear" w:color="auto" w:fill="AEAAAA" w:themeFill="background2" w:themeFillShade="BF"/>
            <w:noWrap/>
            <w:hideMark/>
          </w:tcPr>
          <w:p w14:paraId="1E306482" w14:textId="12F6AF8A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69" w:type="dxa"/>
            <w:shd w:val="clear" w:color="auto" w:fill="AEAAAA" w:themeFill="background2" w:themeFillShade="BF"/>
            <w:noWrap/>
            <w:hideMark/>
          </w:tcPr>
          <w:p w14:paraId="418C84A7" w14:textId="3123AF8E" w:rsidR="00DB6AF2" w:rsidRPr="00012D01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012D01">
              <w:rPr>
                <w:rFonts w:ascii="Cambria" w:hAnsi="Cambria" w:cs="Calibri"/>
                <w:color w:val="000000"/>
              </w:rPr>
              <w:t>8</w:t>
            </w:r>
            <w:r w:rsidR="00C72A1F" w:rsidRPr="00012D01">
              <w:rPr>
                <w:rFonts w:ascii="Cambria" w:hAnsi="Cambria" w:cs="Calibri"/>
                <w:color w:val="000000"/>
              </w:rPr>
              <w:t>.</w:t>
            </w:r>
            <w:r w:rsidRPr="00012D01">
              <w:rPr>
                <w:rFonts w:ascii="Cambria" w:hAnsi="Cambria" w:cs="Calibri"/>
                <w:color w:val="000000"/>
              </w:rPr>
              <w:t>41</w:t>
            </w:r>
            <w:r w:rsidR="00206725" w:rsidRPr="00012D01">
              <w:rPr>
                <w:rFonts w:ascii="Cambria" w:hAnsi="Cambria" w:cs="Calibri"/>
                <w:color w:val="000000"/>
              </w:rPr>
              <w:t>x10-</w:t>
            </w:r>
            <w:r w:rsidRPr="00012D01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46C9C1B3" w14:textId="1B473700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4518D15C" w14:textId="5C7985F6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18</w:t>
            </w:r>
          </w:p>
        </w:tc>
      </w:tr>
      <w:tr w:rsidR="00DB6AF2" w:rsidRPr="006F4810" w14:paraId="25FA95B1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69774F3E" w14:textId="77777777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1394" w:type="dxa"/>
            <w:noWrap/>
            <w:hideMark/>
          </w:tcPr>
          <w:p w14:paraId="2127F137" w14:textId="5A2B6208" w:rsidR="00DB6AF2" w:rsidRPr="006F4810" w:rsidRDefault="005054D4" w:rsidP="002C04B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DB6AF2" w:rsidRPr="006F4810">
              <w:rPr>
                <w:rFonts w:ascii="Cambria" w:hAnsi="Cambria" w:cs="Calibri"/>
                <w:color w:val="000000"/>
              </w:rPr>
              <w:t>ASD</w:t>
            </w:r>
          </w:p>
        </w:tc>
        <w:tc>
          <w:tcPr>
            <w:tcW w:w="1380" w:type="dxa"/>
            <w:noWrap/>
            <w:hideMark/>
          </w:tcPr>
          <w:p w14:paraId="145D8FD8" w14:textId="6B58C5E1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091" w:type="dxa"/>
            <w:noWrap/>
            <w:hideMark/>
          </w:tcPr>
          <w:p w14:paraId="6464022C" w14:textId="364F048B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69" w:type="dxa"/>
            <w:noWrap/>
            <w:hideMark/>
          </w:tcPr>
          <w:p w14:paraId="6BB42E5E" w14:textId="0583CC91" w:rsidR="00DB6AF2" w:rsidRPr="00012D01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012D01">
              <w:rPr>
                <w:rFonts w:ascii="Cambria" w:hAnsi="Cambria" w:cs="Calibri"/>
                <w:color w:val="000000"/>
              </w:rPr>
              <w:t>4</w:t>
            </w:r>
            <w:r w:rsidR="00C72A1F" w:rsidRPr="00012D01">
              <w:rPr>
                <w:rFonts w:ascii="Cambria" w:hAnsi="Cambria" w:cs="Calibri"/>
                <w:color w:val="000000"/>
              </w:rPr>
              <w:t>.</w:t>
            </w:r>
            <w:r w:rsidRPr="00012D01">
              <w:rPr>
                <w:rFonts w:ascii="Cambria" w:hAnsi="Cambria" w:cs="Calibri"/>
                <w:color w:val="000000"/>
              </w:rPr>
              <w:t>52</w:t>
            </w:r>
            <w:r w:rsidR="00206725" w:rsidRPr="00012D01">
              <w:rPr>
                <w:rFonts w:ascii="Cambria" w:hAnsi="Cambria" w:cs="Calibri"/>
                <w:color w:val="000000"/>
              </w:rPr>
              <w:t>x10-</w:t>
            </w:r>
            <w:r w:rsidRPr="00012D01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A63CAED" w14:textId="61158CC1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1380" w:type="dxa"/>
            <w:noWrap/>
            <w:hideMark/>
          </w:tcPr>
          <w:p w14:paraId="616CCCD3" w14:textId="43C8D4F7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09</w:t>
            </w:r>
          </w:p>
        </w:tc>
      </w:tr>
      <w:tr w:rsidR="00DB6AF2" w:rsidRPr="006F4810" w14:paraId="258BB44E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194D7561" w14:textId="77777777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1394" w:type="dxa"/>
            <w:noWrap/>
            <w:hideMark/>
          </w:tcPr>
          <w:p w14:paraId="4B9CC80E" w14:textId="77779909" w:rsidR="00DB6AF2" w:rsidRPr="006F4810" w:rsidRDefault="005054D4" w:rsidP="002C04B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971B78">
              <w:rPr>
                <w:rFonts w:ascii="Cambria" w:hAnsi="Cambria" w:cs="Calibri"/>
                <w:color w:val="000000"/>
              </w:rPr>
              <w:t>BD</w:t>
            </w:r>
          </w:p>
        </w:tc>
        <w:tc>
          <w:tcPr>
            <w:tcW w:w="1380" w:type="dxa"/>
            <w:noWrap/>
            <w:hideMark/>
          </w:tcPr>
          <w:p w14:paraId="58B3954E" w14:textId="0E851597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091" w:type="dxa"/>
            <w:noWrap/>
            <w:hideMark/>
          </w:tcPr>
          <w:p w14:paraId="7C73B177" w14:textId="090EFC6A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69" w:type="dxa"/>
            <w:noWrap/>
            <w:hideMark/>
          </w:tcPr>
          <w:p w14:paraId="7D6C2427" w14:textId="695BC7B3" w:rsidR="00DB6AF2" w:rsidRPr="00012D01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012D01">
              <w:rPr>
                <w:rFonts w:ascii="Cambria" w:hAnsi="Cambria" w:cs="Calibri"/>
                <w:color w:val="000000"/>
              </w:rPr>
              <w:t>5</w:t>
            </w:r>
            <w:r w:rsidR="00C72A1F" w:rsidRPr="00012D01">
              <w:rPr>
                <w:rFonts w:ascii="Cambria" w:hAnsi="Cambria" w:cs="Calibri"/>
                <w:color w:val="000000"/>
              </w:rPr>
              <w:t>.</w:t>
            </w:r>
            <w:r w:rsidRPr="00012D01">
              <w:rPr>
                <w:rFonts w:ascii="Cambria" w:hAnsi="Cambria" w:cs="Calibri"/>
                <w:color w:val="000000"/>
              </w:rPr>
              <w:t>22</w:t>
            </w:r>
            <w:r w:rsidR="00206725" w:rsidRPr="00012D01">
              <w:rPr>
                <w:rFonts w:ascii="Cambria" w:hAnsi="Cambria" w:cs="Calibri"/>
                <w:color w:val="000000"/>
              </w:rPr>
              <w:t>x10-</w:t>
            </w:r>
            <w:r w:rsidRPr="00012D01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8B3EB06" w14:textId="25F32EDA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1380" w:type="dxa"/>
            <w:noWrap/>
            <w:hideMark/>
          </w:tcPr>
          <w:p w14:paraId="694C0C96" w14:textId="5FD680FF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08</w:t>
            </w:r>
          </w:p>
        </w:tc>
      </w:tr>
      <w:tr w:rsidR="00DB6AF2" w:rsidRPr="006F4810" w14:paraId="1215CC8A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7B90D7B1" w14:textId="77777777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1394" w:type="dxa"/>
            <w:noWrap/>
            <w:hideMark/>
          </w:tcPr>
          <w:p w14:paraId="7EAFACD0" w14:textId="7A2D3440" w:rsidR="00DB6AF2" w:rsidRPr="006F4810" w:rsidRDefault="005054D4" w:rsidP="002C04B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DB6AF2" w:rsidRPr="006F4810">
              <w:rPr>
                <w:rFonts w:ascii="Cambria" w:hAnsi="Cambria" w:cs="Calibri"/>
                <w:color w:val="000000"/>
              </w:rPr>
              <w:t>SCZ</w:t>
            </w:r>
          </w:p>
        </w:tc>
        <w:tc>
          <w:tcPr>
            <w:tcW w:w="1380" w:type="dxa"/>
            <w:noWrap/>
            <w:hideMark/>
          </w:tcPr>
          <w:p w14:paraId="3485B002" w14:textId="2F6ECD8B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06</w:t>
            </w:r>
          </w:p>
        </w:tc>
        <w:tc>
          <w:tcPr>
            <w:tcW w:w="1091" w:type="dxa"/>
            <w:noWrap/>
            <w:hideMark/>
          </w:tcPr>
          <w:p w14:paraId="07BE0DBA" w14:textId="70CD4A97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69" w:type="dxa"/>
            <w:noWrap/>
            <w:hideMark/>
          </w:tcPr>
          <w:p w14:paraId="2121599C" w14:textId="53446CD9" w:rsidR="00DB6AF2" w:rsidRPr="00012D01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012D01">
              <w:rPr>
                <w:rFonts w:ascii="Cambria" w:hAnsi="Cambria" w:cs="Calibri"/>
                <w:color w:val="000000"/>
              </w:rPr>
              <w:t>7</w:t>
            </w:r>
            <w:r w:rsidR="00C72A1F" w:rsidRPr="00012D01">
              <w:rPr>
                <w:rFonts w:ascii="Cambria" w:hAnsi="Cambria" w:cs="Calibri"/>
                <w:color w:val="000000"/>
              </w:rPr>
              <w:t>.</w:t>
            </w:r>
            <w:r w:rsidRPr="00012D01">
              <w:rPr>
                <w:rFonts w:ascii="Cambria" w:hAnsi="Cambria" w:cs="Calibri"/>
                <w:color w:val="000000"/>
              </w:rPr>
              <w:t>85</w:t>
            </w:r>
            <w:r w:rsidR="00206725" w:rsidRPr="00012D01">
              <w:rPr>
                <w:rFonts w:ascii="Cambria" w:hAnsi="Cambria" w:cs="Calibri"/>
                <w:color w:val="000000"/>
              </w:rPr>
              <w:t>x10-</w:t>
            </w:r>
            <w:r w:rsidRPr="00012D01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177782A0" w14:textId="4FDBB263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1380" w:type="dxa"/>
            <w:noWrap/>
            <w:hideMark/>
          </w:tcPr>
          <w:p w14:paraId="5EDAFC81" w14:textId="4495C013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12</w:t>
            </w:r>
          </w:p>
        </w:tc>
      </w:tr>
      <w:tr w:rsidR="00DB6AF2" w:rsidRPr="006F4810" w14:paraId="7E319374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69547E48" w14:textId="77777777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1394" w:type="dxa"/>
            <w:noWrap/>
            <w:hideMark/>
          </w:tcPr>
          <w:p w14:paraId="697D7A2D" w14:textId="55E391C3" w:rsidR="00DB6AF2" w:rsidRPr="006F4810" w:rsidRDefault="005054D4" w:rsidP="002C04B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971B78">
              <w:rPr>
                <w:rFonts w:ascii="Cambria" w:hAnsi="Cambria" w:cs="Calibri"/>
                <w:color w:val="000000"/>
              </w:rPr>
              <w:t>AN</w:t>
            </w:r>
          </w:p>
        </w:tc>
        <w:tc>
          <w:tcPr>
            <w:tcW w:w="1380" w:type="dxa"/>
            <w:noWrap/>
            <w:hideMark/>
          </w:tcPr>
          <w:p w14:paraId="0DC51161" w14:textId="6F5A1523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091" w:type="dxa"/>
            <w:noWrap/>
            <w:hideMark/>
          </w:tcPr>
          <w:p w14:paraId="5C386178" w14:textId="3EF85ADD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69" w:type="dxa"/>
            <w:noWrap/>
            <w:hideMark/>
          </w:tcPr>
          <w:p w14:paraId="7A003160" w14:textId="3309E795" w:rsidR="00DB6AF2" w:rsidRPr="00012D01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012D01">
              <w:rPr>
                <w:rFonts w:ascii="Cambria" w:hAnsi="Cambria" w:cs="Calibri"/>
                <w:color w:val="000000"/>
              </w:rPr>
              <w:t>2</w:t>
            </w:r>
            <w:r w:rsidR="00C72A1F" w:rsidRPr="00012D01">
              <w:rPr>
                <w:rFonts w:ascii="Cambria" w:hAnsi="Cambria" w:cs="Calibri"/>
                <w:color w:val="000000"/>
              </w:rPr>
              <w:t>.</w:t>
            </w:r>
            <w:r w:rsidRPr="00012D01">
              <w:rPr>
                <w:rFonts w:ascii="Cambria" w:hAnsi="Cambria" w:cs="Calibri"/>
                <w:color w:val="000000"/>
              </w:rPr>
              <w:t>57</w:t>
            </w:r>
            <w:r w:rsidR="00206725" w:rsidRPr="00012D01">
              <w:rPr>
                <w:rFonts w:ascii="Cambria" w:hAnsi="Cambria" w:cs="Calibri"/>
                <w:color w:val="000000"/>
              </w:rPr>
              <w:t>x10-</w:t>
            </w:r>
            <w:r w:rsidRPr="00012D01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74732895" w14:textId="086E31CE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97</w:t>
            </w:r>
          </w:p>
        </w:tc>
        <w:tc>
          <w:tcPr>
            <w:tcW w:w="1380" w:type="dxa"/>
            <w:noWrap/>
            <w:hideMark/>
          </w:tcPr>
          <w:p w14:paraId="00E8CDF3" w14:textId="79391282" w:rsidR="00DB6AF2" w:rsidRPr="006F4810" w:rsidRDefault="00DB6AF2" w:rsidP="002C04B3">
            <w:pPr>
              <w:rPr>
                <w:rFonts w:ascii="Cambria" w:hAnsi="Cambria" w:cs="Calibri"/>
                <w:color w:val="000000"/>
              </w:rPr>
            </w:pPr>
            <w:r w:rsidRPr="006F4810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6F4810">
              <w:rPr>
                <w:rFonts w:ascii="Cambria" w:hAnsi="Cambria" w:cs="Calibri"/>
                <w:color w:val="000000"/>
              </w:rPr>
              <w:t>10</w:t>
            </w:r>
          </w:p>
        </w:tc>
      </w:tr>
    </w:tbl>
    <w:p w14:paraId="2BFDE09B" w14:textId="77777777" w:rsidR="00754FFE" w:rsidRPr="003A35BA" w:rsidRDefault="00754FFE" w:rsidP="00FA6866">
      <w:pPr>
        <w:rPr>
          <w:rFonts w:ascii="Cambria" w:hAnsi="Cambria"/>
          <w:b/>
          <w:bCs/>
          <w:i/>
          <w:iCs/>
          <w:lang w:val="en-US"/>
        </w:rPr>
      </w:pPr>
    </w:p>
    <w:p w14:paraId="5D904B40" w14:textId="205D07B8" w:rsidR="00AA271E" w:rsidRDefault="00AA271E" w:rsidP="00FA6866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 xml:space="preserve">ICD-10 F90-F98 disorders </w:t>
      </w:r>
      <w:r w:rsidR="007F02CF" w:rsidRPr="003A35BA">
        <w:rPr>
          <w:rFonts w:ascii="Cambria" w:hAnsi="Cambria"/>
          <w:b/>
          <w:bCs/>
          <w:i/>
          <w:iCs/>
          <w:lang w:val="en-US"/>
        </w:rPr>
        <w:t xml:space="preserve">- </w:t>
      </w:r>
      <w:r w:rsidR="007F02CF"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Behavioural and emotional disorders with onset usually occurring in childhood and adolescence</w:t>
      </w:r>
    </w:p>
    <w:p w14:paraId="4DB292CC" w14:textId="77777777" w:rsidR="002C04B3" w:rsidRPr="003A35BA" w:rsidRDefault="002C04B3" w:rsidP="00FA6866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</w:p>
    <w:tbl>
      <w:tblPr>
        <w:tblStyle w:val="PlainTable3"/>
        <w:tblW w:w="9674" w:type="dxa"/>
        <w:tblLook w:val="0420" w:firstRow="1" w:lastRow="0" w:firstColumn="0" w:lastColumn="0" w:noHBand="0" w:noVBand="1"/>
      </w:tblPr>
      <w:tblGrid>
        <w:gridCol w:w="1508"/>
        <w:gridCol w:w="1394"/>
        <w:gridCol w:w="1380"/>
        <w:gridCol w:w="1091"/>
        <w:gridCol w:w="1669"/>
        <w:gridCol w:w="1380"/>
        <w:gridCol w:w="1380"/>
      </w:tblGrid>
      <w:tr w:rsidR="00DB6AF2" w:rsidRPr="00DB6AF2" w14:paraId="322B5CB5" w14:textId="77777777" w:rsidTr="00BB3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0BB682C" w14:textId="63F34A92" w:rsidR="00DB6AF2" w:rsidRPr="00DB6AF2" w:rsidRDefault="002C04B3" w:rsidP="000F28C8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  <w:lang w:val="en-US"/>
              </w:rPr>
              <w:t>ICD-10 disorders</w:t>
            </w:r>
          </w:p>
        </w:tc>
        <w:tc>
          <w:tcPr>
            <w:tcW w:w="1394" w:type="dxa"/>
            <w:noWrap/>
            <w:hideMark/>
          </w:tcPr>
          <w:p w14:paraId="50983481" w14:textId="4F669868" w:rsidR="00DB6AF2" w:rsidRPr="00DB6AF2" w:rsidRDefault="00F6699A" w:rsidP="000F28C8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1380" w:type="dxa"/>
            <w:noWrap/>
            <w:hideMark/>
          </w:tcPr>
          <w:p w14:paraId="7A231A01" w14:textId="0B1840AD" w:rsidR="00DB6AF2" w:rsidRPr="00DB6AF2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1091" w:type="dxa"/>
            <w:noWrap/>
            <w:hideMark/>
          </w:tcPr>
          <w:p w14:paraId="2FA9987E" w14:textId="385A6A2E" w:rsidR="00DB6AF2" w:rsidRPr="00DB6AF2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669" w:type="dxa"/>
            <w:noWrap/>
            <w:hideMark/>
          </w:tcPr>
          <w:p w14:paraId="184BE47B" w14:textId="76B90332" w:rsidR="00DB6AF2" w:rsidRPr="00DB6AF2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380" w:type="dxa"/>
            <w:noWrap/>
            <w:hideMark/>
          </w:tcPr>
          <w:p w14:paraId="3288F9D5" w14:textId="3E1B7491" w:rsidR="00DB6AF2" w:rsidRPr="00DB6AF2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380" w:type="dxa"/>
            <w:noWrap/>
            <w:hideMark/>
          </w:tcPr>
          <w:p w14:paraId="4BE52E3B" w14:textId="79AAF402" w:rsidR="00DB6AF2" w:rsidRPr="00DB6AF2" w:rsidRDefault="00DF1E84" w:rsidP="000F28C8">
            <w:pPr>
              <w:rPr>
                <w:rFonts w:ascii="Cambria" w:hAnsi="Cambria" w:cs="Calibri"/>
                <w:color w:val="000000"/>
              </w:rPr>
            </w:pPr>
            <w:r w:rsidRPr="002C04B3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DB6AF2" w:rsidRPr="00DB6AF2" w14:paraId="18FDD98A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4906C56" w14:textId="5E42EEE6" w:rsidR="00DB6AF2" w:rsidRPr="00DB6AF2" w:rsidRDefault="00F847B3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1394" w:type="dxa"/>
            <w:noWrap/>
            <w:hideMark/>
          </w:tcPr>
          <w:p w14:paraId="7398FE40" w14:textId="625A6872" w:rsidR="00DB6AF2" w:rsidRPr="00DB6AF2" w:rsidRDefault="005054D4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DB6AF2" w:rsidRPr="00DB6AF2">
              <w:rPr>
                <w:rFonts w:ascii="Cambria" w:hAnsi="Cambria" w:cs="Calibri"/>
                <w:color w:val="000000"/>
              </w:rPr>
              <w:t>MDD</w:t>
            </w:r>
          </w:p>
        </w:tc>
        <w:tc>
          <w:tcPr>
            <w:tcW w:w="1380" w:type="dxa"/>
            <w:noWrap/>
            <w:hideMark/>
          </w:tcPr>
          <w:p w14:paraId="4F5EC360" w14:textId="0428B706" w:rsidR="00DB6AF2" w:rsidRPr="00DB6AF2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DB6AF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DB6AF2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091" w:type="dxa"/>
            <w:noWrap/>
            <w:hideMark/>
          </w:tcPr>
          <w:p w14:paraId="017A29E6" w14:textId="51F8CA85" w:rsidR="00DB6AF2" w:rsidRPr="00DB6AF2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DB6AF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DB6AF2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669" w:type="dxa"/>
            <w:noWrap/>
            <w:hideMark/>
          </w:tcPr>
          <w:p w14:paraId="46A5FEDF" w14:textId="684F896B" w:rsidR="00DB6AF2" w:rsidRPr="00EE5B54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EE5B54">
              <w:rPr>
                <w:rFonts w:ascii="Cambria" w:hAnsi="Cambria" w:cs="Calibri"/>
                <w:color w:val="000000"/>
              </w:rPr>
              <w:t>2</w:t>
            </w:r>
            <w:r w:rsidR="00C72A1F" w:rsidRPr="00EE5B54">
              <w:rPr>
                <w:rFonts w:ascii="Cambria" w:hAnsi="Cambria" w:cs="Calibri"/>
                <w:color w:val="000000"/>
              </w:rPr>
              <w:t>.</w:t>
            </w:r>
            <w:r w:rsidRPr="00EE5B54">
              <w:rPr>
                <w:rFonts w:ascii="Cambria" w:hAnsi="Cambria" w:cs="Calibri"/>
                <w:color w:val="000000"/>
              </w:rPr>
              <w:t>25</w:t>
            </w:r>
            <w:r w:rsidR="00206725" w:rsidRPr="00EE5B54">
              <w:rPr>
                <w:rFonts w:ascii="Cambria" w:hAnsi="Cambria" w:cs="Calibri"/>
                <w:color w:val="000000"/>
              </w:rPr>
              <w:t>x10-</w:t>
            </w:r>
            <w:r w:rsidRPr="00EE5B54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92F9231" w14:textId="7057540A" w:rsidR="00DB6AF2" w:rsidRPr="00DB6AF2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DB6AF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DB6AF2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61085DA8" w14:textId="6BF1E7C0" w:rsidR="00DB6AF2" w:rsidRPr="00DB6AF2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DB6AF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DB6AF2">
              <w:rPr>
                <w:rFonts w:ascii="Cambria" w:hAnsi="Cambria" w:cs="Calibri"/>
                <w:color w:val="000000"/>
              </w:rPr>
              <w:t>21</w:t>
            </w:r>
          </w:p>
        </w:tc>
      </w:tr>
      <w:tr w:rsidR="00DB6AF2" w:rsidRPr="00DB6AF2" w14:paraId="59657397" w14:textId="77777777" w:rsidTr="00B91710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5D8F3F00" w14:textId="03669365" w:rsidR="00DB6AF2" w:rsidRPr="00DB6AF2" w:rsidRDefault="00F847B3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5B70C1DC" w14:textId="4165C0C5" w:rsidR="00DB6AF2" w:rsidRPr="00DB6AF2" w:rsidRDefault="005054D4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DB6AF2" w:rsidRPr="00DB6AF2">
              <w:rPr>
                <w:rFonts w:ascii="Cambria" w:hAnsi="Cambria" w:cs="Calibri"/>
                <w:color w:val="000000"/>
              </w:rPr>
              <w:t>ADHD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0FC9ED1E" w14:textId="5CBF41B3" w:rsidR="00DB6AF2" w:rsidRPr="00DB6AF2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DB6AF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DB6AF2">
              <w:rPr>
                <w:rFonts w:ascii="Cambria" w:hAnsi="Cambria" w:cs="Calibri"/>
                <w:color w:val="000000"/>
              </w:rPr>
              <w:t>40</w:t>
            </w:r>
          </w:p>
        </w:tc>
        <w:tc>
          <w:tcPr>
            <w:tcW w:w="1091" w:type="dxa"/>
            <w:shd w:val="clear" w:color="auto" w:fill="AEAAAA" w:themeFill="background2" w:themeFillShade="BF"/>
            <w:noWrap/>
            <w:hideMark/>
          </w:tcPr>
          <w:p w14:paraId="509A435B" w14:textId="64B6083C" w:rsidR="00DB6AF2" w:rsidRPr="00DB6AF2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DB6AF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DB6AF2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669" w:type="dxa"/>
            <w:shd w:val="clear" w:color="auto" w:fill="AEAAAA" w:themeFill="background2" w:themeFillShade="BF"/>
            <w:noWrap/>
            <w:hideMark/>
          </w:tcPr>
          <w:p w14:paraId="4916E162" w14:textId="150034D3" w:rsidR="00DB6AF2" w:rsidRPr="00EE5B54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EE5B54">
              <w:rPr>
                <w:rFonts w:ascii="Cambria" w:hAnsi="Cambria" w:cs="Calibri"/>
                <w:color w:val="000000"/>
              </w:rPr>
              <w:t>1</w:t>
            </w:r>
            <w:r w:rsidR="00C72A1F" w:rsidRPr="00EE5B54">
              <w:rPr>
                <w:rFonts w:ascii="Cambria" w:hAnsi="Cambria" w:cs="Calibri"/>
                <w:color w:val="000000"/>
              </w:rPr>
              <w:t>.</w:t>
            </w:r>
            <w:r w:rsidRPr="00EE5B54">
              <w:rPr>
                <w:rFonts w:ascii="Cambria" w:hAnsi="Cambria" w:cs="Calibri"/>
                <w:color w:val="000000"/>
              </w:rPr>
              <w:t>59</w:t>
            </w:r>
            <w:r w:rsidR="00206725" w:rsidRPr="00EE5B54">
              <w:rPr>
                <w:rFonts w:ascii="Cambria" w:hAnsi="Cambria" w:cs="Calibri"/>
                <w:color w:val="000000"/>
              </w:rPr>
              <w:t>x10-</w:t>
            </w:r>
            <w:r w:rsidRPr="00EE5B54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0DD158F4" w14:textId="6F349B92" w:rsidR="00DB6AF2" w:rsidRPr="00DB6AF2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DB6AF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DB6AF2">
              <w:rPr>
                <w:rFonts w:ascii="Cambria" w:hAnsi="Cambria" w:cs="Calibri"/>
                <w:color w:val="000000"/>
              </w:rPr>
              <w:t>28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334E2EC8" w14:textId="6CD98F3D" w:rsidR="00DB6AF2" w:rsidRPr="00DB6AF2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DB6AF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DB6AF2">
              <w:rPr>
                <w:rFonts w:ascii="Cambria" w:hAnsi="Cambria" w:cs="Calibri"/>
                <w:color w:val="000000"/>
              </w:rPr>
              <w:t>53</w:t>
            </w:r>
          </w:p>
        </w:tc>
      </w:tr>
      <w:tr w:rsidR="00DB6AF2" w:rsidRPr="00DB6AF2" w14:paraId="083FBC98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41045E4" w14:textId="2BB08D84" w:rsidR="00DB6AF2" w:rsidRPr="00DB6AF2" w:rsidRDefault="00F847B3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1394" w:type="dxa"/>
            <w:noWrap/>
            <w:hideMark/>
          </w:tcPr>
          <w:p w14:paraId="1F561419" w14:textId="77A119DC" w:rsidR="00DB6AF2" w:rsidRPr="00DB6AF2" w:rsidRDefault="005054D4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DB6AF2" w:rsidRPr="00DB6AF2">
              <w:rPr>
                <w:rFonts w:ascii="Cambria" w:hAnsi="Cambria" w:cs="Calibri"/>
                <w:color w:val="000000"/>
              </w:rPr>
              <w:t>ASD</w:t>
            </w:r>
          </w:p>
        </w:tc>
        <w:tc>
          <w:tcPr>
            <w:tcW w:w="1380" w:type="dxa"/>
            <w:noWrap/>
            <w:hideMark/>
          </w:tcPr>
          <w:p w14:paraId="444DB582" w14:textId="0274B5DE" w:rsidR="00DB6AF2" w:rsidRPr="00DB6AF2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DB6AF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DB6AF2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091" w:type="dxa"/>
            <w:noWrap/>
            <w:hideMark/>
          </w:tcPr>
          <w:p w14:paraId="74391F6E" w14:textId="6D0932A1" w:rsidR="00DB6AF2" w:rsidRPr="00DB6AF2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DB6AF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DB6AF2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669" w:type="dxa"/>
            <w:noWrap/>
            <w:hideMark/>
          </w:tcPr>
          <w:p w14:paraId="4E77ABAE" w14:textId="001D880F" w:rsidR="00DB6AF2" w:rsidRPr="00EE5B54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EE5B54">
              <w:rPr>
                <w:rFonts w:ascii="Cambria" w:hAnsi="Cambria" w:cs="Calibri"/>
                <w:color w:val="000000"/>
              </w:rPr>
              <w:t>5</w:t>
            </w:r>
            <w:r w:rsidR="00C72A1F" w:rsidRPr="00EE5B54">
              <w:rPr>
                <w:rFonts w:ascii="Cambria" w:hAnsi="Cambria" w:cs="Calibri"/>
                <w:color w:val="000000"/>
              </w:rPr>
              <w:t>.</w:t>
            </w:r>
            <w:r w:rsidRPr="00EE5B54">
              <w:rPr>
                <w:rFonts w:ascii="Cambria" w:hAnsi="Cambria" w:cs="Calibri"/>
                <w:color w:val="000000"/>
              </w:rPr>
              <w:t>76</w:t>
            </w:r>
            <w:r w:rsidR="00206725" w:rsidRPr="00EE5B54">
              <w:rPr>
                <w:rFonts w:ascii="Cambria" w:hAnsi="Cambria" w:cs="Calibri"/>
                <w:color w:val="000000"/>
              </w:rPr>
              <w:t>x10-</w:t>
            </w:r>
            <w:r w:rsidRPr="00EE5B54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00221A1" w14:textId="68FEAF44" w:rsidR="00DB6AF2" w:rsidRPr="00DB6AF2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DB6AF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DB6AF2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4CD0FB26" w14:textId="6AB89A88" w:rsidR="00DB6AF2" w:rsidRPr="00DB6AF2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DB6AF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DB6AF2">
              <w:rPr>
                <w:rFonts w:ascii="Cambria" w:hAnsi="Cambria" w:cs="Calibri"/>
                <w:color w:val="000000"/>
              </w:rPr>
              <w:t>19</w:t>
            </w:r>
          </w:p>
        </w:tc>
      </w:tr>
      <w:tr w:rsidR="00DB6AF2" w:rsidRPr="00DB6AF2" w14:paraId="3B66B4F0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1032DA41" w14:textId="235095B3" w:rsidR="00DB6AF2" w:rsidRPr="00DB6AF2" w:rsidRDefault="00F847B3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1394" w:type="dxa"/>
            <w:noWrap/>
            <w:hideMark/>
          </w:tcPr>
          <w:p w14:paraId="09EBAA96" w14:textId="50FA0308" w:rsidR="00DB6AF2" w:rsidRPr="00DB6AF2" w:rsidRDefault="005054D4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971B78">
              <w:rPr>
                <w:rFonts w:ascii="Cambria" w:hAnsi="Cambria" w:cs="Calibri"/>
                <w:color w:val="000000"/>
              </w:rPr>
              <w:t>BD</w:t>
            </w:r>
          </w:p>
        </w:tc>
        <w:tc>
          <w:tcPr>
            <w:tcW w:w="1380" w:type="dxa"/>
            <w:noWrap/>
            <w:hideMark/>
          </w:tcPr>
          <w:p w14:paraId="30FBEE19" w14:textId="611769D7" w:rsidR="00DB6AF2" w:rsidRPr="00DB6AF2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DB6AF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DB6AF2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1091" w:type="dxa"/>
            <w:noWrap/>
            <w:hideMark/>
          </w:tcPr>
          <w:p w14:paraId="4BE9F200" w14:textId="078C419D" w:rsidR="00DB6AF2" w:rsidRPr="00DB6AF2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DB6AF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DB6AF2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669" w:type="dxa"/>
            <w:noWrap/>
            <w:hideMark/>
          </w:tcPr>
          <w:p w14:paraId="68F5B753" w14:textId="02841A66" w:rsidR="00DB6AF2" w:rsidRPr="00EE5B54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EE5B54">
              <w:rPr>
                <w:rFonts w:ascii="Cambria" w:hAnsi="Cambria" w:cs="Calibri"/>
                <w:color w:val="000000"/>
              </w:rPr>
              <w:t>8</w:t>
            </w:r>
            <w:r w:rsidR="00C72A1F" w:rsidRPr="00EE5B54">
              <w:rPr>
                <w:rFonts w:ascii="Cambria" w:hAnsi="Cambria" w:cs="Calibri"/>
                <w:color w:val="000000"/>
              </w:rPr>
              <w:t>.</w:t>
            </w:r>
            <w:r w:rsidRPr="00EE5B54">
              <w:rPr>
                <w:rFonts w:ascii="Cambria" w:hAnsi="Cambria" w:cs="Calibri"/>
                <w:color w:val="000000"/>
              </w:rPr>
              <w:t>49</w:t>
            </w:r>
            <w:r w:rsidR="00206725" w:rsidRPr="00EE5B54">
              <w:rPr>
                <w:rFonts w:ascii="Cambria" w:hAnsi="Cambria" w:cs="Calibri"/>
                <w:color w:val="000000"/>
              </w:rPr>
              <w:t>x10-</w:t>
            </w:r>
            <w:r w:rsidRPr="00EE5B54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3586D660" w14:textId="20DEDF0B" w:rsidR="00DB6AF2" w:rsidRPr="00DB6AF2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DB6AF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DB6AF2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1380" w:type="dxa"/>
            <w:noWrap/>
            <w:hideMark/>
          </w:tcPr>
          <w:p w14:paraId="10DAF7F2" w14:textId="4B004192" w:rsidR="00DB6AF2" w:rsidRPr="00DB6AF2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DB6AF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DB6AF2">
              <w:rPr>
                <w:rFonts w:ascii="Cambria" w:hAnsi="Cambria" w:cs="Calibri"/>
                <w:color w:val="000000"/>
              </w:rPr>
              <w:t>08</w:t>
            </w:r>
          </w:p>
        </w:tc>
      </w:tr>
      <w:tr w:rsidR="00DB6AF2" w:rsidRPr="00DB6AF2" w14:paraId="1C49D497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6E38339A" w14:textId="3E295D8C" w:rsidR="00DB6AF2" w:rsidRPr="00DB6AF2" w:rsidRDefault="00F847B3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1394" w:type="dxa"/>
            <w:noWrap/>
            <w:hideMark/>
          </w:tcPr>
          <w:p w14:paraId="7D2081AB" w14:textId="4DC3619F" w:rsidR="00DB6AF2" w:rsidRPr="00DB6AF2" w:rsidRDefault="005054D4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DB6AF2" w:rsidRPr="00DB6AF2">
              <w:rPr>
                <w:rFonts w:ascii="Cambria" w:hAnsi="Cambria" w:cs="Calibri"/>
                <w:color w:val="000000"/>
              </w:rPr>
              <w:t>SCZ</w:t>
            </w:r>
          </w:p>
        </w:tc>
        <w:tc>
          <w:tcPr>
            <w:tcW w:w="1380" w:type="dxa"/>
            <w:noWrap/>
            <w:hideMark/>
          </w:tcPr>
          <w:p w14:paraId="631B7E85" w14:textId="2E4ADEEC" w:rsidR="00DB6AF2" w:rsidRPr="00DB6AF2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DB6AF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DB6AF2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091" w:type="dxa"/>
            <w:noWrap/>
            <w:hideMark/>
          </w:tcPr>
          <w:p w14:paraId="30D1A8D5" w14:textId="648D816D" w:rsidR="00DB6AF2" w:rsidRPr="00DB6AF2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DB6AF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DB6AF2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669" w:type="dxa"/>
            <w:noWrap/>
            <w:hideMark/>
          </w:tcPr>
          <w:p w14:paraId="7646B829" w14:textId="01A69839" w:rsidR="00DB6AF2" w:rsidRPr="00EE5B54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EE5B54">
              <w:rPr>
                <w:rFonts w:ascii="Cambria" w:hAnsi="Cambria" w:cs="Calibri"/>
                <w:color w:val="000000"/>
              </w:rPr>
              <w:t>5</w:t>
            </w:r>
            <w:r w:rsidR="00C72A1F" w:rsidRPr="00EE5B54">
              <w:rPr>
                <w:rFonts w:ascii="Cambria" w:hAnsi="Cambria" w:cs="Calibri"/>
                <w:color w:val="000000"/>
              </w:rPr>
              <w:t>.</w:t>
            </w:r>
            <w:r w:rsidRPr="00EE5B54">
              <w:rPr>
                <w:rFonts w:ascii="Cambria" w:hAnsi="Cambria" w:cs="Calibri"/>
                <w:color w:val="000000"/>
              </w:rPr>
              <w:t>66</w:t>
            </w:r>
            <w:r w:rsidR="00206725" w:rsidRPr="00EE5B54">
              <w:rPr>
                <w:rFonts w:ascii="Cambria" w:hAnsi="Cambria" w:cs="Calibri"/>
                <w:color w:val="000000"/>
              </w:rPr>
              <w:t>x10-</w:t>
            </w:r>
            <w:r w:rsidRPr="00EE5B54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213F35C" w14:textId="246858A1" w:rsidR="00DB6AF2" w:rsidRPr="00DB6AF2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DB6AF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DB6AF2">
              <w:rPr>
                <w:rFonts w:ascii="Cambria" w:hAnsi="Cambria" w:cs="Calibri"/>
                <w:color w:val="000000"/>
              </w:rPr>
              <w:t>94</w:t>
            </w:r>
          </w:p>
        </w:tc>
        <w:tc>
          <w:tcPr>
            <w:tcW w:w="1380" w:type="dxa"/>
            <w:noWrap/>
            <w:hideMark/>
          </w:tcPr>
          <w:p w14:paraId="226BCAA5" w14:textId="383F1815" w:rsidR="00DB6AF2" w:rsidRPr="00DB6AF2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DB6AF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DB6AF2">
              <w:rPr>
                <w:rFonts w:ascii="Cambria" w:hAnsi="Cambria" w:cs="Calibri"/>
                <w:color w:val="000000"/>
              </w:rPr>
              <w:t>12</w:t>
            </w:r>
          </w:p>
        </w:tc>
      </w:tr>
      <w:tr w:rsidR="00DB6AF2" w:rsidRPr="00DB6AF2" w14:paraId="21B56EC5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576D649E" w14:textId="35ED3AA2" w:rsidR="00DB6AF2" w:rsidRPr="00DB6AF2" w:rsidRDefault="00F847B3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1394" w:type="dxa"/>
            <w:noWrap/>
            <w:hideMark/>
          </w:tcPr>
          <w:p w14:paraId="1AB9F158" w14:textId="5A7EB4BE" w:rsidR="00DB6AF2" w:rsidRPr="00DB6AF2" w:rsidRDefault="005054D4" w:rsidP="000F28C8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PGS-</w:t>
            </w:r>
            <w:r w:rsidR="00971B78">
              <w:rPr>
                <w:rFonts w:ascii="Cambria" w:hAnsi="Cambria" w:cs="Calibri"/>
                <w:color w:val="000000"/>
              </w:rPr>
              <w:t>AN</w:t>
            </w:r>
          </w:p>
        </w:tc>
        <w:tc>
          <w:tcPr>
            <w:tcW w:w="1380" w:type="dxa"/>
            <w:noWrap/>
            <w:hideMark/>
          </w:tcPr>
          <w:p w14:paraId="6A6C7EAE" w14:textId="72F3CBD4" w:rsidR="00DB6AF2" w:rsidRPr="00DB6AF2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DB6AF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DB6AF2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1091" w:type="dxa"/>
            <w:noWrap/>
            <w:hideMark/>
          </w:tcPr>
          <w:p w14:paraId="5F44BE83" w14:textId="502B692F" w:rsidR="00DB6AF2" w:rsidRPr="00DB6AF2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DB6AF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DB6AF2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669" w:type="dxa"/>
            <w:noWrap/>
            <w:hideMark/>
          </w:tcPr>
          <w:p w14:paraId="6B4D979B" w14:textId="4AD0FD13" w:rsidR="00DB6AF2" w:rsidRPr="00EE5B54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EE5B54">
              <w:rPr>
                <w:rFonts w:ascii="Cambria" w:hAnsi="Cambria" w:cs="Calibri"/>
                <w:color w:val="000000"/>
              </w:rPr>
              <w:t>9</w:t>
            </w:r>
            <w:r w:rsidR="00C72A1F" w:rsidRPr="00EE5B54">
              <w:rPr>
                <w:rFonts w:ascii="Cambria" w:hAnsi="Cambria" w:cs="Calibri"/>
                <w:color w:val="000000"/>
              </w:rPr>
              <w:t>.</w:t>
            </w:r>
            <w:r w:rsidRPr="00EE5B54">
              <w:rPr>
                <w:rFonts w:ascii="Cambria" w:hAnsi="Cambria" w:cs="Calibri"/>
                <w:color w:val="000000"/>
              </w:rPr>
              <w:t>09</w:t>
            </w:r>
            <w:r w:rsidR="00206725" w:rsidRPr="00EE5B54">
              <w:rPr>
                <w:rFonts w:ascii="Cambria" w:hAnsi="Cambria" w:cs="Calibri"/>
                <w:color w:val="000000"/>
              </w:rPr>
              <w:t>x10-</w:t>
            </w:r>
            <w:r w:rsidRPr="00EE5B54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ABE045B" w14:textId="482D8065" w:rsidR="00DB6AF2" w:rsidRPr="00DB6AF2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DB6AF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DB6AF2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1380" w:type="dxa"/>
            <w:noWrap/>
            <w:hideMark/>
          </w:tcPr>
          <w:p w14:paraId="06B9D1E2" w14:textId="61518388" w:rsidR="00DB6AF2" w:rsidRPr="00DB6AF2" w:rsidRDefault="00DB6AF2" w:rsidP="000F28C8">
            <w:pPr>
              <w:rPr>
                <w:rFonts w:ascii="Cambria" w:hAnsi="Cambria" w:cs="Calibri"/>
                <w:color w:val="000000"/>
              </w:rPr>
            </w:pPr>
            <w:r w:rsidRPr="00DB6AF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DB6AF2">
              <w:rPr>
                <w:rFonts w:ascii="Cambria" w:hAnsi="Cambria" w:cs="Calibri"/>
                <w:color w:val="000000"/>
              </w:rPr>
              <w:t>09</w:t>
            </w:r>
          </w:p>
        </w:tc>
      </w:tr>
    </w:tbl>
    <w:p w14:paraId="2C434802" w14:textId="77777777" w:rsidR="006F4810" w:rsidRPr="003A35BA" w:rsidRDefault="006F4810" w:rsidP="00FA6866">
      <w:pPr>
        <w:rPr>
          <w:rFonts w:ascii="Cambria" w:hAnsi="Cambria"/>
          <w:b/>
          <w:bCs/>
          <w:i/>
          <w:iCs/>
          <w:lang w:val="en-US"/>
        </w:rPr>
      </w:pPr>
    </w:p>
    <w:p w14:paraId="05AD685A" w14:textId="77777777" w:rsidR="005840EB" w:rsidRDefault="005840EB">
      <w:pPr>
        <w:spacing w:after="160" w:line="259" w:lineRule="auto"/>
        <w:rPr>
          <w:rFonts w:ascii="Cambria" w:eastAsiaTheme="majorEastAsia" w:hAnsi="Cambria" w:cstheme="majorBidi"/>
          <w:color w:val="2E74B5" w:themeColor="accent1" w:themeShade="BF"/>
          <w:sz w:val="32"/>
          <w:szCs w:val="32"/>
          <w:lang w:val="en-US"/>
        </w:rPr>
      </w:pPr>
      <w:r>
        <w:rPr>
          <w:rFonts w:ascii="Cambria" w:hAnsi="Cambria"/>
          <w:lang w:val="en-US"/>
        </w:rPr>
        <w:br w:type="page"/>
      </w:r>
    </w:p>
    <w:p w14:paraId="4D271250" w14:textId="220E9751" w:rsidR="001E1269" w:rsidRPr="003A35BA" w:rsidRDefault="00F458EF" w:rsidP="001E1269">
      <w:pPr>
        <w:pStyle w:val="Heading1"/>
        <w:rPr>
          <w:rFonts w:ascii="Cambria" w:hAnsi="Cambria"/>
          <w:lang w:val="en-US"/>
        </w:rPr>
      </w:pPr>
      <w:bookmarkStart w:id="12" w:name="_Toc171087961"/>
      <w:r>
        <w:rPr>
          <w:rFonts w:ascii="Cambria" w:hAnsi="Cambria"/>
          <w:lang w:val="en-US"/>
        </w:rPr>
        <w:t>STable</w:t>
      </w:r>
      <w:r w:rsidR="001E1269" w:rsidRPr="005054D4">
        <w:rPr>
          <w:rFonts w:ascii="Cambria" w:hAnsi="Cambria"/>
          <w:lang w:val="en-US"/>
        </w:rPr>
        <w:t xml:space="preserve"> </w:t>
      </w:r>
      <w:r w:rsidR="0074535B" w:rsidRPr="005054D4">
        <w:rPr>
          <w:rFonts w:ascii="Cambria" w:hAnsi="Cambria"/>
          <w:lang w:val="en-US"/>
        </w:rPr>
        <w:t>1</w:t>
      </w:r>
      <w:r w:rsidR="003811C4">
        <w:rPr>
          <w:rFonts w:ascii="Cambria" w:hAnsi="Cambria"/>
          <w:lang w:val="en-US"/>
        </w:rPr>
        <w:t>2</w:t>
      </w:r>
      <w:r w:rsidR="001E1269" w:rsidRPr="005054D4">
        <w:rPr>
          <w:rFonts w:ascii="Cambria" w:hAnsi="Cambria"/>
          <w:lang w:val="en-US"/>
        </w:rPr>
        <w:t xml:space="preserve">. </w:t>
      </w:r>
      <w:r w:rsidR="001E1269" w:rsidRPr="003A35BA">
        <w:rPr>
          <w:rFonts w:ascii="Cambria" w:hAnsi="Cambria"/>
          <w:lang w:val="en-US"/>
        </w:rPr>
        <w:t xml:space="preserve">Association between dichotomized </w:t>
      </w:r>
      <w:r w:rsidR="00873C2B" w:rsidRPr="003A35BA">
        <w:rPr>
          <w:rFonts w:ascii="Cambria" w:hAnsi="Cambria"/>
          <w:lang w:val="en-US"/>
        </w:rPr>
        <w:t xml:space="preserve">(10%) </w:t>
      </w:r>
      <w:r w:rsidR="001E1269" w:rsidRPr="003A35BA">
        <w:rPr>
          <w:rFonts w:ascii="Cambria" w:hAnsi="Cambria"/>
          <w:lang w:val="en-US"/>
        </w:rPr>
        <w:t>polygenic scores (PGSs) and treatment for other psychiatric disorders in secondary care in the remaining follow-up in individuals in the brief contact class.</w:t>
      </w:r>
      <w:bookmarkEnd w:id="12"/>
      <w:r w:rsidR="001E1269" w:rsidRPr="003A35BA">
        <w:rPr>
          <w:rFonts w:ascii="Cambria" w:hAnsi="Cambria"/>
          <w:lang w:val="en-US"/>
        </w:rPr>
        <w:t xml:space="preserve"> </w:t>
      </w:r>
    </w:p>
    <w:p w14:paraId="608A703C" w14:textId="77777777" w:rsidR="00873C2B" w:rsidRPr="003A35BA" w:rsidRDefault="00873C2B" w:rsidP="00873C2B">
      <w:pPr>
        <w:rPr>
          <w:rFonts w:ascii="Cambria" w:hAnsi="Cambria"/>
          <w:lang w:val="en-US"/>
        </w:rPr>
      </w:pPr>
    </w:p>
    <w:p w14:paraId="33DDF059" w14:textId="77777777" w:rsidR="007F02CF" w:rsidRDefault="007F02CF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 xml:space="preserve">ICD-10 F1 disorders - 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Mental and behavioural disorder due to psychoative substance use</w:t>
      </w:r>
    </w:p>
    <w:p w14:paraId="541B22B9" w14:textId="77777777" w:rsidR="00BB38FB" w:rsidRPr="003A35BA" w:rsidRDefault="00BB38FB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</w:p>
    <w:tbl>
      <w:tblPr>
        <w:tblStyle w:val="PlainTable3"/>
        <w:tblW w:w="9781" w:type="dxa"/>
        <w:tblLook w:val="0420" w:firstRow="1" w:lastRow="0" w:firstColumn="0" w:lastColumn="0" w:noHBand="0" w:noVBand="1"/>
      </w:tblPr>
      <w:tblGrid>
        <w:gridCol w:w="1508"/>
        <w:gridCol w:w="2589"/>
        <w:gridCol w:w="851"/>
        <w:gridCol w:w="850"/>
        <w:gridCol w:w="1418"/>
        <w:gridCol w:w="1276"/>
        <w:gridCol w:w="1417"/>
      </w:tblGrid>
      <w:tr w:rsidR="00BB38FB" w:rsidRPr="00AC4A35" w14:paraId="3C1CCC39" w14:textId="77777777" w:rsidTr="00BB3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74448B2A" w14:textId="1C805189" w:rsidR="00796EAF" w:rsidRPr="00AC4A35" w:rsidRDefault="002C04B3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AC4A35">
              <w:rPr>
                <w:rFonts w:ascii="Cambria" w:hAnsi="Cambria" w:cs="Calibri"/>
                <w:color w:val="000000"/>
                <w:lang w:val="en-US"/>
              </w:rPr>
              <w:t>ICD-10 disorders</w:t>
            </w:r>
          </w:p>
        </w:tc>
        <w:tc>
          <w:tcPr>
            <w:tcW w:w="2589" w:type="dxa"/>
            <w:noWrap/>
            <w:hideMark/>
          </w:tcPr>
          <w:p w14:paraId="049BB8C8" w14:textId="2C6D3CC7" w:rsidR="00796EAF" w:rsidRPr="00AC4A35" w:rsidRDefault="00F6699A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851" w:type="dxa"/>
            <w:noWrap/>
            <w:hideMark/>
          </w:tcPr>
          <w:p w14:paraId="650C8122" w14:textId="117C1E35" w:rsidR="00796EAF" w:rsidRPr="00AC4A35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850" w:type="dxa"/>
            <w:noWrap/>
            <w:hideMark/>
          </w:tcPr>
          <w:p w14:paraId="2BC2E333" w14:textId="74037B6D" w:rsidR="00796EAF" w:rsidRPr="00AC4A35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418" w:type="dxa"/>
            <w:noWrap/>
            <w:hideMark/>
          </w:tcPr>
          <w:p w14:paraId="6E92D9F1" w14:textId="058D61FD" w:rsidR="00796EAF" w:rsidRPr="00AC4A35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276" w:type="dxa"/>
            <w:noWrap/>
            <w:hideMark/>
          </w:tcPr>
          <w:p w14:paraId="12BFD828" w14:textId="2D7B6A62" w:rsidR="00796EAF" w:rsidRPr="00AC4A35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417" w:type="dxa"/>
            <w:noWrap/>
            <w:hideMark/>
          </w:tcPr>
          <w:p w14:paraId="64D435B2" w14:textId="2E0FF5A6" w:rsidR="00796EAF" w:rsidRPr="00AC4A35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BB38FB" w:rsidRPr="00AC4A35" w14:paraId="7E2EA1D0" w14:textId="77777777" w:rsidTr="00B9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37D38963" w14:textId="77777777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589" w:type="dxa"/>
            <w:shd w:val="clear" w:color="auto" w:fill="AEAAAA" w:themeFill="background2" w:themeFillShade="BF"/>
            <w:noWrap/>
            <w:hideMark/>
          </w:tcPr>
          <w:p w14:paraId="494A7D45" w14:textId="2101133D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1" w:type="dxa"/>
            <w:shd w:val="clear" w:color="auto" w:fill="AEAAAA" w:themeFill="background2" w:themeFillShade="BF"/>
            <w:noWrap/>
            <w:hideMark/>
          </w:tcPr>
          <w:p w14:paraId="49B4A5E5" w14:textId="393FA572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77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324D1643" w14:textId="71AFC9FB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525BDA89" w14:textId="11704AF5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7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71</w:t>
            </w:r>
            <w:r w:rsidR="00206725" w:rsidRPr="00AC4A35">
              <w:rPr>
                <w:rFonts w:ascii="Cambria" w:hAnsi="Cambria" w:cs="Calibri"/>
                <w:color w:val="000000"/>
              </w:rPr>
              <w:t>x10-</w:t>
            </w:r>
            <w:r w:rsidRPr="00AC4A35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28DB9D93" w14:textId="319EE44B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0C38E826" w14:textId="620E0DAD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2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70</w:t>
            </w:r>
          </w:p>
        </w:tc>
      </w:tr>
      <w:tr w:rsidR="00796EAF" w:rsidRPr="00AC4A35" w14:paraId="7EC4A1E2" w14:textId="77777777" w:rsidTr="00B91710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5E02A89D" w14:textId="77777777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589" w:type="dxa"/>
            <w:shd w:val="clear" w:color="auto" w:fill="AEAAAA" w:themeFill="background2" w:themeFillShade="BF"/>
            <w:noWrap/>
            <w:hideMark/>
          </w:tcPr>
          <w:p w14:paraId="270B7936" w14:textId="149D8534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1" w:type="dxa"/>
            <w:shd w:val="clear" w:color="auto" w:fill="AEAAAA" w:themeFill="background2" w:themeFillShade="BF"/>
            <w:noWrap/>
            <w:hideMark/>
          </w:tcPr>
          <w:p w14:paraId="7E35CEDA" w14:textId="4D4A462E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2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52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714D70E9" w14:textId="20F0B2D5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42F19441" w14:textId="1E1F6D6E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8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03</w:t>
            </w:r>
            <w:r w:rsidR="00206725" w:rsidRPr="00AC4A35">
              <w:rPr>
                <w:rFonts w:ascii="Cambria" w:hAnsi="Cambria" w:cs="Calibri"/>
                <w:color w:val="000000"/>
              </w:rPr>
              <w:t>x10-</w:t>
            </w:r>
            <w:r w:rsidRPr="00AC4A35">
              <w:rPr>
                <w:rFonts w:ascii="Cambria" w:hAnsi="Cambria" w:cs="Calibri"/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48D153F6" w14:textId="6138763C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69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218ECFBF" w14:textId="42EBEC49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3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82</w:t>
            </w:r>
          </w:p>
        </w:tc>
      </w:tr>
      <w:tr w:rsidR="00BB38FB" w:rsidRPr="00AC4A35" w14:paraId="5D2224CD" w14:textId="77777777" w:rsidTr="00B9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58835097" w14:textId="77777777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589" w:type="dxa"/>
            <w:shd w:val="clear" w:color="auto" w:fill="AEAAAA" w:themeFill="background2" w:themeFillShade="BF"/>
            <w:noWrap/>
            <w:hideMark/>
          </w:tcPr>
          <w:p w14:paraId="40B78380" w14:textId="35F90E76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1" w:type="dxa"/>
            <w:shd w:val="clear" w:color="auto" w:fill="AEAAAA" w:themeFill="background2" w:themeFillShade="BF"/>
            <w:noWrap/>
            <w:hideMark/>
          </w:tcPr>
          <w:p w14:paraId="5B3CACC0" w14:textId="47EE20B0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94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41BC2721" w14:textId="7282F872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6A35ED9C" w14:textId="77CE773C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85</w:t>
            </w:r>
            <w:r w:rsidR="00206725" w:rsidRPr="00AC4A35">
              <w:rPr>
                <w:rFonts w:ascii="Cambria" w:hAnsi="Cambria" w:cs="Calibri"/>
                <w:color w:val="000000"/>
              </w:rPr>
              <w:t>x10-</w:t>
            </w:r>
            <w:r w:rsidRPr="00AC4A35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31E96499" w14:textId="4B7D2BC0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61C4FCC6" w14:textId="6C1DFECA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2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97</w:t>
            </w:r>
          </w:p>
        </w:tc>
      </w:tr>
      <w:tr w:rsidR="00796EAF" w:rsidRPr="00AC4A35" w14:paraId="6701703F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01EAA365" w14:textId="77777777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589" w:type="dxa"/>
            <w:noWrap/>
            <w:hideMark/>
          </w:tcPr>
          <w:p w14:paraId="218B01C8" w14:textId="6D7D664D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1" w:type="dxa"/>
            <w:noWrap/>
            <w:hideMark/>
          </w:tcPr>
          <w:p w14:paraId="6CD00FF3" w14:textId="6DEFC4E6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850" w:type="dxa"/>
            <w:noWrap/>
            <w:hideMark/>
          </w:tcPr>
          <w:p w14:paraId="0500DA43" w14:textId="1460CD2F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1418" w:type="dxa"/>
            <w:noWrap/>
            <w:hideMark/>
          </w:tcPr>
          <w:p w14:paraId="0CC1EEEB" w14:textId="7C44974C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4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56</w:t>
            </w:r>
            <w:r w:rsidR="00206725" w:rsidRPr="00AC4A35">
              <w:rPr>
                <w:rFonts w:ascii="Cambria" w:hAnsi="Cambria" w:cs="Calibri"/>
                <w:color w:val="000000"/>
              </w:rPr>
              <w:t>x10-</w:t>
            </w:r>
            <w:r w:rsidRPr="00AC4A35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06F77827" w14:textId="01F37F04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78</w:t>
            </w:r>
          </w:p>
        </w:tc>
        <w:tc>
          <w:tcPr>
            <w:tcW w:w="1417" w:type="dxa"/>
            <w:noWrap/>
            <w:hideMark/>
          </w:tcPr>
          <w:p w14:paraId="5EC92E48" w14:textId="780D9A50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73</w:t>
            </w:r>
          </w:p>
        </w:tc>
      </w:tr>
      <w:tr w:rsidR="00BB38FB" w:rsidRPr="00AC4A35" w14:paraId="48411FC0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3D3C16E6" w14:textId="77777777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589" w:type="dxa"/>
            <w:noWrap/>
            <w:hideMark/>
          </w:tcPr>
          <w:p w14:paraId="4547529E" w14:textId="00404803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1" w:type="dxa"/>
            <w:noWrap/>
            <w:hideMark/>
          </w:tcPr>
          <w:p w14:paraId="5C3941CD" w14:textId="58084444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1B9E3D7A" w14:textId="5301086B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1418" w:type="dxa"/>
            <w:noWrap/>
            <w:hideMark/>
          </w:tcPr>
          <w:p w14:paraId="20A9294B" w14:textId="6F99A889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6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31</w:t>
            </w:r>
            <w:r w:rsidR="00206725" w:rsidRPr="00AC4A35">
              <w:rPr>
                <w:rFonts w:ascii="Cambria" w:hAnsi="Cambria" w:cs="Calibri"/>
                <w:color w:val="000000"/>
              </w:rPr>
              <w:t>x10-</w:t>
            </w:r>
            <w:r w:rsidRPr="00AC4A35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14A1F006" w14:textId="2A8D03FA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74</w:t>
            </w:r>
          </w:p>
        </w:tc>
        <w:tc>
          <w:tcPr>
            <w:tcW w:w="1417" w:type="dxa"/>
            <w:noWrap/>
            <w:hideMark/>
          </w:tcPr>
          <w:p w14:paraId="2381DE7D" w14:textId="32EE4A94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66</w:t>
            </w:r>
          </w:p>
        </w:tc>
      </w:tr>
      <w:tr w:rsidR="00796EAF" w:rsidRPr="00AC4A35" w14:paraId="552197DF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056BE763" w14:textId="77777777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589" w:type="dxa"/>
            <w:noWrap/>
            <w:hideMark/>
          </w:tcPr>
          <w:p w14:paraId="17988441" w14:textId="194D25A6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1" w:type="dxa"/>
            <w:noWrap/>
            <w:hideMark/>
          </w:tcPr>
          <w:p w14:paraId="5116696F" w14:textId="49B2F034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63D7AD86" w14:textId="0CA8C4D9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1418" w:type="dxa"/>
            <w:noWrap/>
            <w:hideMark/>
          </w:tcPr>
          <w:p w14:paraId="6428E497" w14:textId="559BFD4B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8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01</w:t>
            </w:r>
            <w:r w:rsidR="00206725" w:rsidRPr="00AC4A35">
              <w:rPr>
                <w:rFonts w:ascii="Cambria" w:hAnsi="Cambria" w:cs="Calibri"/>
                <w:color w:val="000000"/>
              </w:rPr>
              <w:t>x10-</w:t>
            </w:r>
            <w:r w:rsidRPr="00AC4A35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0FD658D0" w14:textId="165339BD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71</w:t>
            </w:r>
          </w:p>
        </w:tc>
        <w:tc>
          <w:tcPr>
            <w:tcW w:w="1417" w:type="dxa"/>
            <w:noWrap/>
            <w:hideMark/>
          </w:tcPr>
          <w:p w14:paraId="2D19E2E1" w14:textId="0F0DA21B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57</w:t>
            </w:r>
          </w:p>
        </w:tc>
      </w:tr>
      <w:tr w:rsidR="00BB38FB" w:rsidRPr="00AC4A35" w14:paraId="5A46E190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4CC2074" w14:textId="77777777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589" w:type="dxa"/>
            <w:noWrap/>
            <w:hideMark/>
          </w:tcPr>
          <w:p w14:paraId="2605BED6" w14:textId="1B732825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1" w:type="dxa"/>
            <w:noWrap/>
            <w:hideMark/>
          </w:tcPr>
          <w:p w14:paraId="4576D02A" w14:textId="2E3CA707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850" w:type="dxa"/>
            <w:noWrap/>
            <w:hideMark/>
          </w:tcPr>
          <w:p w14:paraId="7A1CAC7A" w14:textId="2AAF6B60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3911C0A1" w14:textId="2D34BE5E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68</w:t>
            </w:r>
            <w:r w:rsidR="00206725" w:rsidRPr="00AC4A35">
              <w:rPr>
                <w:rFonts w:ascii="Cambria" w:hAnsi="Cambria" w:cs="Calibri"/>
                <w:color w:val="000000"/>
              </w:rPr>
              <w:t>x10-</w:t>
            </w:r>
            <w:r w:rsidRPr="00AC4A35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7917A126" w14:textId="03C1B6C9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1417" w:type="dxa"/>
            <w:noWrap/>
            <w:hideMark/>
          </w:tcPr>
          <w:p w14:paraId="1A8E25A5" w14:textId="167273BF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59</w:t>
            </w:r>
          </w:p>
        </w:tc>
      </w:tr>
      <w:tr w:rsidR="00796EAF" w:rsidRPr="00AC4A35" w14:paraId="7E644E05" w14:textId="77777777" w:rsidTr="00B91710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6C483B1C" w14:textId="77777777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589" w:type="dxa"/>
            <w:shd w:val="clear" w:color="auto" w:fill="AEAAAA" w:themeFill="background2" w:themeFillShade="BF"/>
            <w:noWrap/>
            <w:hideMark/>
          </w:tcPr>
          <w:p w14:paraId="2A108D4C" w14:textId="10AEEEC5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1" w:type="dxa"/>
            <w:shd w:val="clear" w:color="auto" w:fill="AEAAAA" w:themeFill="background2" w:themeFillShade="BF"/>
            <w:noWrap/>
            <w:hideMark/>
          </w:tcPr>
          <w:p w14:paraId="58095448" w14:textId="0B2AD667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82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78F3266B" w14:textId="31E52DEA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2315D607" w14:textId="24193D1A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2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66</w:t>
            </w:r>
            <w:r w:rsidR="00206725" w:rsidRPr="00AC4A35">
              <w:rPr>
                <w:rFonts w:ascii="Cambria" w:hAnsi="Cambria" w:cs="Calibri"/>
                <w:color w:val="000000"/>
              </w:rPr>
              <w:t>x10-</w:t>
            </w:r>
            <w:r w:rsidRPr="00AC4A35">
              <w:rPr>
                <w:rFonts w:ascii="Cambria" w:hAnsi="Cambria" w:cs="Calibri"/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17C08776" w14:textId="6073ABDA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41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50198731" w14:textId="71EFB8BB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2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33</w:t>
            </w:r>
          </w:p>
        </w:tc>
      </w:tr>
      <w:tr w:rsidR="00BB38FB" w:rsidRPr="00AC4A35" w14:paraId="03766889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6912133F" w14:textId="77777777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589" w:type="dxa"/>
            <w:noWrap/>
            <w:hideMark/>
          </w:tcPr>
          <w:p w14:paraId="75793445" w14:textId="0F90C32C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1" w:type="dxa"/>
            <w:noWrap/>
            <w:hideMark/>
          </w:tcPr>
          <w:p w14:paraId="45D739D8" w14:textId="46F58195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29</w:t>
            </w:r>
          </w:p>
        </w:tc>
        <w:tc>
          <w:tcPr>
            <w:tcW w:w="850" w:type="dxa"/>
            <w:noWrap/>
            <w:hideMark/>
          </w:tcPr>
          <w:p w14:paraId="6CD2FA31" w14:textId="67FF62BC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74D52B20" w14:textId="660870BA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6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24</w:t>
            </w:r>
            <w:r w:rsidR="00206725" w:rsidRPr="00AC4A35">
              <w:rPr>
                <w:rFonts w:ascii="Cambria" w:hAnsi="Cambria" w:cs="Calibri"/>
                <w:color w:val="000000"/>
              </w:rPr>
              <w:t>x10-</w:t>
            </w:r>
            <w:r w:rsidRPr="00AC4A35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30E45819" w14:textId="1085DC0C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1417" w:type="dxa"/>
            <w:noWrap/>
            <w:hideMark/>
          </w:tcPr>
          <w:p w14:paraId="43147918" w14:textId="090FA88D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68</w:t>
            </w:r>
          </w:p>
        </w:tc>
      </w:tr>
      <w:tr w:rsidR="00796EAF" w:rsidRPr="00AC4A35" w14:paraId="115138BC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709508F0" w14:textId="77777777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589" w:type="dxa"/>
            <w:noWrap/>
            <w:hideMark/>
          </w:tcPr>
          <w:p w14:paraId="2084CFBB" w14:textId="3CF4EB41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1" w:type="dxa"/>
            <w:noWrap/>
            <w:hideMark/>
          </w:tcPr>
          <w:p w14:paraId="22220C08" w14:textId="03222F56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0F34533F" w14:textId="04D4376B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656A3E2C" w14:textId="716D7099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5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27</w:t>
            </w:r>
            <w:r w:rsidR="00206725" w:rsidRPr="00AC4A35">
              <w:rPr>
                <w:rFonts w:ascii="Cambria" w:hAnsi="Cambria" w:cs="Calibri"/>
                <w:color w:val="000000"/>
              </w:rPr>
              <w:t>x10-</w:t>
            </w:r>
            <w:r w:rsidRPr="00AC4A35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37E01738" w14:textId="73C2F97F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82</w:t>
            </w:r>
          </w:p>
        </w:tc>
        <w:tc>
          <w:tcPr>
            <w:tcW w:w="1417" w:type="dxa"/>
            <w:noWrap/>
            <w:hideMark/>
          </w:tcPr>
          <w:p w14:paraId="2AE79523" w14:textId="52E8AF03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44</w:t>
            </w:r>
          </w:p>
        </w:tc>
      </w:tr>
      <w:tr w:rsidR="00BB38FB" w:rsidRPr="00AC4A35" w14:paraId="715650D7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73FA2FAD" w14:textId="77777777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589" w:type="dxa"/>
            <w:noWrap/>
            <w:hideMark/>
          </w:tcPr>
          <w:p w14:paraId="60040691" w14:textId="4272DF3F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1" w:type="dxa"/>
            <w:noWrap/>
            <w:hideMark/>
          </w:tcPr>
          <w:p w14:paraId="157CD925" w14:textId="5AA4A578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71A32C91" w14:textId="5E783150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418" w:type="dxa"/>
            <w:noWrap/>
            <w:hideMark/>
          </w:tcPr>
          <w:p w14:paraId="1BF1A57F" w14:textId="36F1BA8B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7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58</w:t>
            </w:r>
            <w:r w:rsidR="00206725" w:rsidRPr="00AC4A35">
              <w:rPr>
                <w:rFonts w:ascii="Cambria" w:hAnsi="Cambria" w:cs="Calibri"/>
                <w:color w:val="000000"/>
              </w:rPr>
              <w:t>x10-</w:t>
            </w:r>
            <w:r w:rsidRPr="00AC4A35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2066C57E" w14:textId="360F34E7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78</w:t>
            </w:r>
          </w:p>
        </w:tc>
        <w:tc>
          <w:tcPr>
            <w:tcW w:w="1417" w:type="dxa"/>
            <w:noWrap/>
            <w:hideMark/>
          </w:tcPr>
          <w:p w14:paraId="21B329C6" w14:textId="7AE51B7F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38</w:t>
            </w:r>
          </w:p>
        </w:tc>
      </w:tr>
      <w:tr w:rsidR="00796EAF" w:rsidRPr="00AC4A35" w14:paraId="2B6B6C24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176845FD" w14:textId="77777777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589" w:type="dxa"/>
            <w:noWrap/>
            <w:hideMark/>
          </w:tcPr>
          <w:p w14:paraId="1651B462" w14:textId="3AE21BD9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1" w:type="dxa"/>
            <w:noWrap/>
            <w:hideMark/>
          </w:tcPr>
          <w:p w14:paraId="5781D34A" w14:textId="7BE3E296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06</w:t>
            </w:r>
          </w:p>
        </w:tc>
        <w:tc>
          <w:tcPr>
            <w:tcW w:w="850" w:type="dxa"/>
            <w:noWrap/>
            <w:hideMark/>
          </w:tcPr>
          <w:p w14:paraId="2A93A6DC" w14:textId="5D4C1E11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418" w:type="dxa"/>
            <w:noWrap/>
            <w:hideMark/>
          </w:tcPr>
          <w:p w14:paraId="7D750BC0" w14:textId="5535E133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7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09</w:t>
            </w:r>
            <w:r w:rsidR="00206725" w:rsidRPr="00AC4A35">
              <w:rPr>
                <w:rFonts w:ascii="Cambria" w:hAnsi="Cambria" w:cs="Calibri"/>
                <w:color w:val="000000"/>
              </w:rPr>
              <w:t>x10-</w:t>
            </w:r>
            <w:r w:rsidRPr="00AC4A35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0E50D00C" w14:textId="25A745E9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78</w:t>
            </w:r>
          </w:p>
        </w:tc>
        <w:tc>
          <w:tcPr>
            <w:tcW w:w="1417" w:type="dxa"/>
            <w:noWrap/>
            <w:hideMark/>
          </w:tcPr>
          <w:p w14:paraId="4D4A033F" w14:textId="1A22DB61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40</w:t>
            </w:r>
          </w:p>
        </w:tc>
      </w:tr>
      <w:tr w:rsidR="00BB38FB" w:rsidRPr="00AC4A35" w14:paraId="1122F061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53207C44" w14:textId="77777777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589" w:type="dxa"/>
            <w:noWrap/>
            <w:hideMark/>
          </w:tcPr>
          <w:p w14:paraId="204C18B8" w14:textId="2EB194C9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1" w:type="dxa"/>
            <w:noWrap/>
            <w:hideMark/>
          </w:tcPr>
          <w:p w14:paraId="225D006B" w14:textId="26D3A834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38</w:t>
            </w:r>
          </w:p>
        </w:tc>
        <w:tc>
          <w:tcPr>
            <w:tcW w:w="850" w:type="dxa"/>
            <w:noWrap/>
            <w:hideMark/>
          </w:tcPr>
          <w:p w14:paraId="64E5DDD6" w14:textId="16D5EF06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418" w:type="dxa"/>
            <w:noWrap/>
            <w:hideMark/>
          </w:tcPr>
          <w:p w14:paraId="617C5A32" w14:textId="0ACAC9E4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2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89</w:t>
            </w:r>
            <w:r w:rsidR="00206725" w:rsidRPr="00AC4A35">
              <w:rPr>
                <w:rFonts w:ascii="Cambria" w:hAnsi="Cambria" w:cs="Calibri"/>
                <w:color w:val="000000"/>
              </w:rPr>
              <w:t>x10-</w:t>
            </w:r>
            <w:r w:rsidRPr="00AC4A35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7A9D08E0" w14:textId="2107C9F6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756A7BF9" w14:textId="01D8DA0D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84</w:t>
            </w:r>
          </w:p>
        </w:tc>
      </w:tr>
      <w:tr w:rsidR="00796EAF" w:rsidRPr="00AC4A35" w14:paraId="768DB3F3" w14:textId="77777777" w:rsidTr="00B91710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046C6287" w14:textId="77777777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589" w:type="dxa"/>
            <w:shd w:val="clear" w:color="auto" w:fill="AEAAAA" w:themeFill="background2" w:themeFillShade="BF"/>
            <w:noWrap/>
            <w:hideMark/>
          </w:tcPr>
          <w:p w14:paraId="4D0C8BBD" w14:textId="064603E5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1" w:type="dxa"/>
            <w:shd w:val="clear" w:color="auto" w:fill="AEAAAA" w:themeFill="background2" w:themeFillShade="BF"/>
            <w:noWrap/>
            <w:hideMark/>
          </w:tcPr>
          <w:p w14:paraId="7559C26D" w14:textId="4F8D5F33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2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0F84B79A" w14:textId="331B3C8B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718446EA" w14:textId="181A28B7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4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89</w:t>
            </w:r>
            <w:r w:rsidR="00206725" w:rsidRPr="00AC4A35">
              <w:rPr>
                <w:rFonts w:ascii="Cambria" w:hAnsi="Cambria" w:cs="Calibri"/>
                <w:color w:val="000000"/>
              </w:rPr>
              <w:t>x10-</w:t>
            </w:r>
            <w:r w:rsidRPr="00AC4A35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7AA17325" w14:textId="5494FB1D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61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1ECB411D" w14:textId="2BE2D0F5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2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77</w:t>
            </w:r>
          </w:p>
        </w:tc>
      </w:tr>
      <w:tr w:rsidR="00BB38FB" w:rsidRPr="00AC4A35" w14:paraId="07C2A5CC" w14:textId="77777777" w:rsidTr="00B9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353D56E2" w14:textId="77777777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589" w:type="dxa"/>
            <w:shd w:val="clear" w:color="auto" w:fill="AEAAAA" w:themeFill="background2" w:themeFillShade="BF"/>
            <w:noWrap/>
            <w:hideMark/>
          </w:tcPr>
          <w:p w14:paraId="0D3ADB45" w14:textId="5291A34E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1" w:type="dxa"/>
            <w:shd w:val="clear" w:color="auto" w:fill="AEAAAA" w:themeFill="background2" w:themeFillShade="BF"/>
            <w:noWrap/>
            <w:hideMark/>
          </w:tcPr>
          <w:p w14:paraId="25FA9E44" w14:textId="6FBB1592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55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1A965306" w14:textId="24AC7761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13FBC920" w14:textId="040B15AD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2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61</w:t>
            </w:r>
            <w:r w:rsidR="00206725" w:rsidRPr="00AC4A35">
              <w:rPr>
                <w:rFonts w:ascii="Cambria" w:hAnsi="Cambria" w:cs="Calibri"/>
                <w:color w:val="000000"/>
              </w:rPr>
              <w:t>x10-</w:t>
            </w:r>
            <w:r w:rsidRPr="00AC4A35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3D5F9017" w14:textId="67335000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1627966E" w14:textId="71C37F20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2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06</w:t>
            </w:r>
          </w:p>
        </w:tc>
      </w:tr>
      <w:tr w:rsidR="00796EAF" w:rsidRPr="00AC4A35" w14:paraId="3C0918C3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515F408D" w14:textId="77777777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589" w:type="dxa"/>
            <w:noWrap/>
            <w:hideMark/>
          </w:tcPr>
          <w:p w14:paraId="4E3C38F7" w14:textId="4DAB6748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1" w:type="dxa"/>
            <w:noWrap/>
            <w:hideMark/>
          </w:tcPr>
          <w:p w14:paraId="77622A1A" w14:textId="7CF8AD55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850" w:type="dxa"/>
            <w:noWrap/>
            <w:hideMark/>
          </w:tcPr>
          <w:p w14:paraId="0BF62780" w14:textId="0CB8D4AD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418" w:type="dxa"/>
            <w:noWrap/>
            <w:hideMark/>
          </w:tcPr>
          <w:p w14:paraId="7D561D4F" w14:textId="3A779A6E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4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26</w:t>
            </w:r>
            <w:r w:rsidR="00206725" w:rsidRPr="00AC4A35">
              <w:rPr>
                <w:rFonts w:ascii="Cambria" w:hAnsi="Cambria" w:cs="Calibri"/>
                <w:color w:val="000000"/>
              </w:rPr>
              <w:t>x10-</w:t>
            </w:r>
            <w:r w:rsidRPr="00AC4A35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6BAF484C" w14:textId="6F6C3AA8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83</w:t>
            </w:r>
          </w:p>
        </w:tc>
        <w:tc>
          <w:tcPr>
            <w:tcW w:w="1417" w:type="dxa"/>
            <w:noWrap/>
            <w:hideMark/>
          </w:tcPr>
          <w:p w14:paraId="3E757B54" w14:textId="49EC83DF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51</w:t>
            </w:r>
          </w:p>
        </w:tc>
      </w:tr>
      <w:tr w:rsidR="00BB38FB" w:rsidRPr="00AC4A35" w14:paraId="6DF04671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407C31C" w14:textId="77777777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589" w:type="dxa"/>
            <w:noWrap/>
            <w:hideMark/>
          </w:tcPr>
          <w:p w14:paraId="78D4F3F1" w14:textId="1BD57878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1" w:type="dxa"/>
            <w:noWrap/>
            <w:hideMark/>
          </w:tcPr>
          <w:p w14:paraId="1C9F5E89" w14:textId="40BCC67E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850" w:type="dxa"/>
            <w:noWrap/>
            <w:hideMark/>
          </w:tcPr>
          <w:p w14:paraId="28FA7C85" w14:textId="177F6176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418" w:type="dxa"/>
            <w:noWrap/>
            <w:hideMark/>
          </w:tcPr>
          <w:p w14:paraId="2C87D07C" w14:textId="663A011D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9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39</w:t>
            </w:r>
            <w:r w:rsidR="00206725" w:rsidRPr="00AC4A35">
              <w:rPr>
                <w:rFonts w:ascii="Cambria" w:hAnsi="Cambria" w:cs="Calibri"/>
                <w:color w:val="000000"/>
              </w:rPr>
              <w:t>x10-</w:t>
            </w:r>
            <w:r w:rsidRPr="00AC4A35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7155FA8A" w14:textId="06F3B312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73</w:t>
            </w:r>
          </w:p>
        </w:tc>
        <w:tc>
          <w:tcPr>
            <w:tcW w:w="1417" w:type="dxa"/>
            <w:noWrap/>
            <w:hideMark/>
          </w:tcPr>
          <w:p w14:paraId="0A7963A4" w14:textId="24F1F384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32</w:t>
            </w:r>
          </w:p>
        </w:tc>
      </w:tr>
      <w:tr w:rsidR="00796EAF" w:rsidRPr="00796EAF" w14:paraId="374C74CA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35CB6246" w14:textId="77777777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589" w:type="dxa"/>
            <w:noWrap/>
            <w:hideMark/>
          </w:tcPr>
          <w:p w14:paraId="5685EF9F" w14:textId="394239E7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1" w:type="dxa"/>
            <w:noWrap/>
            <w:hideMark/>
          </w:tcPr>
          <w:p w14:paraId="6B467895" w14:textId="3BFA348D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850" w:type="dxa"/>
            <w:noWrap/>
            <w:hideMark/>
          </w:tcPr>
          <w:p w14:paraId="098CD375" w14:textId="1AF697B7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418" w:type="dxa"/>
            <w:noWrap/>
            <w:hideMark/>
          </w:tcPr>
          <w:p w14:paraId="7A98F58F" w14:textId="55FF45AA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9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03</w:t>
            </w:r>
            <w:r w:rsidR="00206725" w:rsidRPr="00AC4A35">
              <w:rPr>
                <w:rFonts w:ascii="Cambria" w:hAnsi="Cambria" w:cs="Calibri"/>
                <w:color w:val="000000"/>
              </w:rPr>
              <w:t>x10-</w:t>
            </w:r>
            <w:r w:rsidRPr="00AC4A35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591168C8" w14:textId="6479316C" w:rsidR="00796EAF" w:rsidRPr="00AC4A35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0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72</w:t>
            </w:r>
          </w:p>
        </w:tc>
        <w:tc>
          <w:tcPr>
            <w:tcW w:w="1417" w:type="dxa"/>
            <w:noWrap/>
            <w:hideMark/>
          </w:tcPr>
          <w:p w14:paraId="0BEDA7D6" w14:textId="34AD0A5F" w:rsidR="00796EAF" w:rsidRPr="00796EAF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AC4A35">
              <w:rPr>
                <w:rFonts w:ascii="Cambria" w:hAnsi="Cambria" w:cs="Calibri"/>
                <w:color w:val="000000"/>
              </w:rPr>
              <w:t>1</w:t>
            </w:r>
            <w:r w:rsidR="00C72A1F" w:rsidRPr="00AC4A35">
              <w:rPr>
                <w:rFonts w:ascii="Cambria" w:hAnsi="Cambria" w:cs="Calibri"/>
                <w:color w:val="000000"/>
              </w:rPr>
              <w:t>.</w:t>
            </w:r>
            <w:r w:rsidRPr="00AC4A35">
              <w:rPr>
                <w:rFonts w:ascii="Cambria" w:hAnsi="Cambria" w:cs="Calibri"/>
                <w:color w:val="000000"/>
              </w:rPr>
              <w:t>32</w:t>
            </w:r>
          </w:p>
        </w:tc>
      </w:tr>
    </w:tbl>
    <w:p w14:paraId="6FCC7744" w14:textId="77777777" w:rsidR="00796EAF" w:rsidRPr="003A35BA" w:rsidRDefault="00796EAF" w:rsidP="007F02CF">
      <w:pPr>
        <w:rPr>
          <w:rFonts w:ascii="Cambria" w:hAnsi="Cambria"/>
          <w:b/>
          <w:bCs/>
          <w:i/>
          <w:iCs/>
          <w:lang w:val="en-US"/>
        </w:rPr>
      </w:pPr>
    </w:p>
    <w:p w14:paraId="645A5E12" w14:textId="77777777" w:rsidR="007F02CF" w:rsidRDefault="007F02CF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 xml:space="preserve">ICD-10 F2 disorders - 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Schizophrenia. schizotypal and delusional disorder</w:t>
      </w:r>
    </w:p>
    <w:p w14:paraId="52063317" w14:textId="77777777" w:rsidR="002C04B3" w:rsidRPr="003A35BA" w:rsidRDefault="002C04B3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</w:p>
    <w:tbl>
      <w:tblPr>
        <w:tblStyle w:val="PlainTable3"/>
        <w:tblW w:w="9923" w:type="dxa"/>
        <w:tblLook w:val="0420" w:firstRow="1" w:lastRow="0" w:firstColumn="0" w:lastColumn="0" w:noHBand="0" w:noVBand="1"/>
      </w:tblPr>
      <w:tblGrid>
        <w:gridCol w:w="1508"/>
        <w:gridCol w:w="2589"/>
        <w:gridCol w:w="851"/>
        <w:gridCol w:w="850"/>
        <w:gridCol w:w="1418"/>
        <w:gridCol w:w="1417"/>
        <w:gridCol w:w="1418"/>
      </w:tblGrid>
      <w:tr w:rsidR="00796EAF" w:rsidRPr="00D5573C" w14:paraId="0A73A6EC" w14:textId="77777777" w:rsidTr="00BB3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9A526EE" w14:textId="673CA650" w:rsidR="00796EAF" w:rsidRPr="00D5573C" w:rsidRDefault="002C04B3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D5573C">
              <w:rPr>
                <w:rFonts w:ascii="Cambria" w:hAnsi="Cambria" w:cs="Calibri"/>
                <w:color w:val="000000"/>
                <w:lang w:val="en-US"/>
              </w:rPr>
              <w:t>ICD-10 disorders</w:t>
            </w:r>
          </w:p>
        </w:tc>
        <w:tc>
          <w:tcPr>
            <w:tcW w:w="2589" w:type="dxa"/>
            <w:noWrap/>
            <w:hideMark/>
          </w:tcPr>
          <w:p w14:paraId="3FD335C1" w14:textId="18365887" w:rsidR="00796EAF" w:rsidRPr="00D5573C" w:rsidRDefault="00F6699A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851" w:type="dxa"/>
            <w:noWrap/>
            <w:hideMark/>
          </w:tcPr>
          <w:p w14:paraId="24C1F6EB" w14:textId="407D3AE6" w:rsidR="00796EAF" w:rsidRPr="00D5573C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850" w:type="dxa"/>
            <w:noWrap/>
            <w:hideMark/>
          </w:tcPr>
          <w:p w14:paraId="402A6BFD" w14:textId="3D6EF90C" w:rsidR="00796EAF" w:rsidRPr="00D5573C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418" w:type="dxa"/>
            <w:noWrap/>
            <w:hideMark/>
          </w:tcPr>
          <w:p w14:paraId="367DA1DA" w14:textId="1B7938FE" w:rsidR="00796EAF" w:rsidRPr="00D5573C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417" w:type="dxa"/>
            <w:noWrap/>
            <w:hideMark/>
          </w:tcPr>
          <w:p w14:paraId="0CB6F2FA" w14:textId="73748188" w:rsidR="00796EAF" w:rsidRPr="00D5573C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418" w:type="dxa"/>
            <w:noWrap/>
            <w:hideMark/>
          </w:tcPr>
          <w:p w14:paraId="61941EEF" w14:textId="4BC04F29" w:rsidR="00796EAF" w:rsidRPr="00D5573C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BB38FB" w:rsidRPr="00D5573C" w14:paraId="27A8C94C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11D75506" w14:textId="7777777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589" w:type="dxa"/>
            <w:noWrap/>
            <w:hideMark/>
          </w:tcPr>
          <w:p w14:paraId="0CE57DE1" w14:textId="7D1B098F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1" w:type="dxa"/>
            <w:noWrap/>
            <w:hideMark/>
          </w:tcPr>
          <w:p w14:paraId="5B1AEB24" w14:textId="0788F381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44</w:t>
            </w:r>
          </w:p>
        </w:tc>
        <w:tc>
          <w:tcPr>
            <w:tcW w:w="850" w:type="dxa"/>
            <w:noWrap/>
            <w:hideMark/>
          </w:tcPr>
          <w:p w14:paraId="32BBAC14" w14:textId="0C9DAE7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1418" w:type="dxa"/>
            <w:noWrap/>
            <w:hideMark/>
          </w:tcPr>
          <w:p w14:paraId="64C55999" w14:textId="1DDA1D9A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7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91</w:t>
            </w:r>
            <w:r w:rsidR="00206725" w:rsidRPr="00D5573C">
              <w:rPr>
                <w:rFonts w:ascii="Cambria" w:hAnsi="Cambria" w:cs="Calibri"/>
                <w:color w:val="000000"/>
              </w:rPr>
              <w:t>x10-</w:t>
            </w:r>
            <w:r w:rsidRPr="00D5573C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020B36BA" w14:textId="15599789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1418" w:type="dxa"/>
            <w:noWrap/>
            <w:hideMark/>
          </w:tcPr>
          <w:p w14:paraId="033F1F84" w14:textId="76DCB39F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2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18</w:t>
            </w:r>
          </w:p>
        </w:tc>
      </w:tr>
      <w:tr w:rsidR="00796EAF" w:rsidRPr="00D5573C" w14:paraId="62BB00D8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113F37E2" w14:textId="7777777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589" w:type="dxa"/>
            <w:noWrap/>
            <w:hideMark/>
          </w:tcPr>
          <w:p w14:paraId="414F8BAE" w14:textId="7AB3664F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1" w:type="dxa"/>
            <w:noWrap/>
            <w:hideMark/>
          </w:tcPr>
          <w:p w14:paraId="23AE5CFE" w14:textId="40BE372F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73323A63" w14:textId="301C5DDD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418" w:type="dxa"/>
            <w:noWrap/>
            <w:hideMark/>
          </w:tcPr>
          <w:p w14:paraId="68F6D80E" w14:textId="64A8AA5D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9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48</w:t>
            </w:r>
            <w:r w:rsidR="00206725" w:rsidRPr="00D5573C">
              <w:rPr>
                <w:rFonts w:ascii="Cambria" w:hAnsi="Cambria" w:cs="Calibri"/>
                <w:color w:val="000000"/>
              </w:rPr>
              <w:t>x10-</w:t>
            </w:r>
            <w:r w:rsidRPr="00D5573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60CB8719" w14:textId="1B7F3923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70</w:t>
            </w:r>
          </w:p>
        </w:tc>
        <w:tc>
          <w:tcPr>
            <w:tcW w:w="1418" w:type="dxa"/>
            <w:noWrap/>
            <w:hideMark/>
          </w:tcPr>
          <w:p w14:paraId="7B0AA724" w14:textId="25CB70FC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47</w:t>
            </w:r>
          </w:p>
        </w:tc>
      </w:tr>
      <w:tr w:rsidR="00BB38FB" w:rsidRPr="00D5573C" w14:paraId="6CC38446" w14:textId="77777777" w:rsidTr="00B9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3B1C468B" w14:textId="7777777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589" w:type="dxa"/>
            <w:shd w:val="clear" w:color="auto" w:fill="AEAAAA" w:themeFill="background2" w:themeFillShade="BF"/>
            <w:noWrap/>
            <w:hideMark/>
          </w:tcPr>
          <w:p w14:paraId="46CB27CD" w14:textId="02764DE2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1" w:type="dxa"/>
            <w:shd w:val="clear" w:color="auto" w:fill="AEAAAA" w:themeFill="background2" w:themeFillShade="BF"/>
            <w:noWrap/>
            <w:hideMark/>
          </w:tcPr>
          <w:p w14:paraId="7AC2AD20" w14:textId="68FC1CE6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2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70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197893AC" w14:textId="79F5180B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22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41C5E84E" w14:textId="57428A22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7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91</w:t>
            </w:r>
            <w:r w:rsidR="00206725" w:rsidRPr="00D5573C">
              <w:rPr>
                <w:rFonts w:ascii="Cambria" w:hAnsi="Cambria" w:cs="Calibri"/>
                <w:color w:val="000000"/>
              </w:rPr>
              <w:t>x10-</w:t>
            </w:r>
            <w:r w:rsidRPr="00D5573C">
              <w:rPr>
                <w:rFonts w:ascii="Cambria" w:hAnsi="Cambria" w:cs="Calibri"/>
                <w:color w:val="000000"/>
              </w:rPr>
              <w:t>06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606DC25D" w14:textId="6757B740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76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6DC6554E" w14:textId="381367B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4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22</w:t>
            </w:r>
          </w:p>
        </w:tc>
      </w:tr>
      <w:tr w:rsidR="00796EAF" w:rsidRPr="00D5573C" w14:paraId="49A99A27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23B663B3" w14:textId="7777777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589" w:type="dxa"/>
            <w:noWrap/>
            <w:hideMark/>
          </w:tcPr>
          <w:p w14:paraId="271B7DA8" w14:textId="5391AA35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1" w:type="dxa"/>
            <w:noWrap/>
            <w:hideMark/>
          </w:tcPr>
          <w:p w14:paraId="64B04F46" w14:textId="2534B62C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23</w:t>
            </w:r>
          </w:p>
        </w:tc>
        <w:tc>
          <w:tcPr>
            <w:tcW w:w="850" w:type="dxa"/>
            <w:noWrap/>
            <w:hideMark/>
          </w:tcPr>
          <w:p w14:paraId="5ADE27F0" w14:textId="3B2B8CB6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1418" w:type="dxa"/>
            <w:noWrap/>
            <w:hideMark/>
          </w:tcPr>
          <w:p w14:paraId="17AF1787" w14:textId="353D9B1C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3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12</w:t>
            </w:r>
            <w:r w:rsidR="00206725" w:rsidRPr="00D5573C">
              <w:rPr>
                <w:rFonts w:ascii="Cambria" w:hAnsi="Cambria" w:cs="Calibri"/>
                <w:color w:val="000000"/>
              </w:rPr>
              <w:t>x10-</w:t>
            </w:r>
            <w:r w:rsidRPr="00D5573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33265AC1" w14:textId="2A8F6D5C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82</w:t>
            </w:r>
          </w:p>
        </w:tc>
        <w:tc>
          <w:tcPr>
            <w:tcW w:w="1418" w:type="dxa"/>
            <w:noWrap/>
            <w:hideMark/>
          </w:tcPr>
          <w:p w14:paraId="6174673E" w14:textId="078D593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85</w:t>
            </w:r>
          </w:p>
        </w:tc>
      </w:tr>
      <w:tr w:rsidR="00BB38FB" w:rsidRPr="00D5573C" w14:paraId="213AA8CD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A8BA1D6" w14:textId="7777777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589" w:type="dxa"/>
            <w:noWrap/>
            <w:hideMark/>
          </w:tcPr>
          <w:p w14:paraId="29CC5627" w14:textId="040299EF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1" w:type="dxa"/>
            <w:noWrap/>
            <w:hideMark/>
          </w:tcPr>
          <w:p w14:paraId="1F11CD9E" w14:textId="3EC515F1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62</w:t>
            </w:r>
          </w:p>
        </w:tc>
        <w:tc>
          <w:tcPr>
            <w:tcW w:w="850" w:type="dxa"/>
            <w:noWrap/>
            <w:hideMark/>
          </w:tcPr>
          <w:p w14:paraId="0909E9C3" w14:textId="33E5307A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1418" w:type="dxa"/>
            <w:noWrap/>
            <w:hideMark/>
          </w:tcPr>
          <w:p w14:paraId="5C599CA1" w14:textId="644D6559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35</w:t>
            </w:r>
            <w:r w:rsidR="00206725" w:rsidRPr="00D5573C">
              <w:rPr>
                <w:rFonts w:ascii="Cambria" w:hAnsi="Cambria" w:cs="Calibri"/>
                <w:color w:val="000000"/>
              </w:rPr>
              <w:t>x10-</w:t>
            </w:r>
            <w:r w:rsidRPr="00D5573C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74DAAE91" w14:textId="4C4D2E08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0467E7F7" w14:textId="3B4D230A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2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40</w:t>
            </w:r>
          </w:p>
        </w:tc>
      </w:tr>
      <w:tr w:rsidR="00796EAF" w:rsidRPr="00D5573C" w14:paraId="7C237DF6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626A918B" w14:textId="7777777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589" w:type="dxa"/>
            <w:noWrap/>
            <w:hideMark/>
          </w:tcPr>
          <w:p w14:paraId="2D5E6FDE" w14:textId="422C89C0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1" w:type="dxa"/>
            <w:noWrap/>
            <w:hideMark/>
          </w:tcPr>
          <w:p w14:paraId="1AF6607B" w14:textId="31D5ADE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25</w:t>
            </w:r>
          </w:p>
        </w:tc>
        <w:tc>
          <w:tcPr>
            <w:tcW w:w="850" w:type="dxa"/>
            <w:noWrap/>
            <w:hideMark/>
          </w:tcPr>
          <w:p w14:paraId="78E01770" w14:textId="7B39B806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1418" w:type="dxa"/>
            <w:noWrap/>
            <w:hideMark/>
          </w:tcPr>
          <w:p w14:paraId="47F00BD6" w14:textId="197BBF16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2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64</w:t>
            </w:r>
            <w:r w:rsidR="00206725" w:rsidRPr="00D5573C">
              <w:rPr>
                <w:rFonts w:ascii="Cambria" w:hAnsi="Cambria" w:cs="Calibri"/>
                <w:color w:val="000000"/>
              </w:rPr>
              <w:t>x10-</w:t>
            </w:r>
            <w:r w:rsidRPr="00D5573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5F02FD03" w14:textId="59D7A32C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85</w:t>
            </w:r>
          </w:p>
        </w:tc>
        <w:tc>
          <w:tcPr>
            <w:tcW w:w="1418" w:type="dxa"/>
            <w:noWrap/>
            <w:hideMark/>
          </w:tcPr>
          <w:p w14:paraId="10B147FD" w14:textId="323A8F33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83</w:t>
            </w:r>
          </w:p>
        </w:tc>
      </w:tr>
      <w:tr w:rsidR="00BB38FB" w:rsidRPr="00D5573C" w14:paraId="58B6BB5E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78A44A63" w14:textId="7777777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589" w:type="dxa"/>
            <w:noWrap/>
            <w:hideMark/>
          </w:tcPr>
          <w:p w14:paraId="51C6BA1D" w14:textId="05C9A8A0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1" w:type="dxa"/>
            <w:noWrap/>
            <w:hideMark/>
          </w:tcPr>
          <w:p w14:paraId="4FDED801" w14:textId="57D10033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850" w:type="dxa"/>
            <w:noWrap/>
            <w:hideMark/>
          </w:tcPr>
          <w:p w14:paraId="331186AA" w14:textId="3EE35098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4267FB9A" w14:textId="2FA0DF82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97</w:t>
            </w:r>
            <w:r w:rsidR="00206725" w:rsidRPr="00D5573C">
              <w:rPr>
                <w:rFonts w:ascii="Cambria" w:hAnsi="Cambria" w:cs="Calibri"/>
                <w:color w:val="000000"/>
              </w:rPr>
              <w:t>x10-</w:t>
            </w:r>
            <w:r w:rsidRPr="00D5573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2A2C269A" w14:textId="0BB60AE3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90</w:t>
            </w:r>
          </w:p>
        </w:tc>
        <w:tc>
          <w:tcPr>
            <w:tcW w:w="1418" w:type="dxa"/>
            <w:noWrap/>
            <w:hideMark/>
          </w:tcPr>
          <w:p w14:paraId="7AD1ABBF" w14:textId="78E535BC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58</w:t>
            </w:r>
          </w:p>
        </w:tc>
      </w:tr>
      <w:tr w:rsidR="00796EAF" w:rsidRPr="00D5573C" w14:paraId="5DAC7028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753EDE16" w14:textId="7777777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589" w:type="dxa"/>
            <w:noWrap/>
            <w:hideMark/>
          </w:tcPr>
          <w:p w14:paraId="07DAE323" w14:textId="2CEC2D58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1" w:type="dxa"/>
            <w:noWrap/>
            <w:hideMark/>
          </w:tcPr>
          <w:p w14:paraId="734873D4" w14:textId="44755C18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850" w:type="dxa"/>
            <w:noWrap/>
            <w:hideMark/>
          </w:tcPr>
          <w:p w14:paraId="3D907C1C" w14:textId="6769E48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6AF60DD1" w14:textId="4ABDB41C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2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72</w:t>
            </w:r>
            <w:r w:rsidR="00206725" w:rsidRPr="00D5573C">
              <w:rPr>
                <w:rFonts w:ascii="Cambria" w:hAnsi="Cambria" w:cs="Calibri"/>
                <w:color w:val="000000"/>
              </w:rPr>
              <w:t>x10-</w:t>
            </w:r>
            <w:r w:rsidRPr="00D5573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7C7D0E59" w14:textId="6AA68CC0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88</w:t>
            </w:r>
          </w:p>
        </w:tc>
        <w:tc>
          <w:tcPr>
            <w:tcW w:w="1418" w:type="dxa"/>
            <w:noWrap/>
            <w:hideMark/>
          </w:tcPr>
          <w:p w14:paraId="649C5D19" w14:textId="4FF01F84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54</w:t>
            </w:r>
          </w:p>
        </w:tc>
      </w:tr>
      <w:tr w:rsidR="00BB38FB" w:rsidRPr="00D5573C" w14:paraId="7E12076E" w14:textId="77777777" w:rsidTr="00B9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3B5793D6" w14:textId="7777777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589" w:type="dxa"/>
            <w:shd w:val="clear" w:color="auto" w:fill="AEAAAA" w:themeFill="background2" w:themeFillShade="BF"/>
            <w:noWrap/>
            <w:hideMark/>
          </w:tcPr>
          <w:p w14:paraId="29CF4266" w14:textId="042CCD11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1" w:type="dxa"/>
            <w:shd w:val="clear" w:color="auto" w:fill="AEAAAA" w:themeFill="background2" w:themeFillShade="BF"/>
            <w:noWrap/>
            <w:hideMark/>
          </w:tcPr>
          <w:p w14:paraId="0F330BBD" w14:textId="77D302E0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56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34560C7B" w14:textId="3CCC0031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642994B6" w14:textId="0194EC7D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8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20</w:t>
            </w:r>
            <w:r w:rsidR="00206725" w:rsidRPr="00D5573C">
              <w:rPr>
                <w:rFonts w:ascii="Cambria" w:hAnsi="Cambria" w:cs="Calibri"/>
                <w:color w:val="000000"/>
              </w:rPr>
              <w:t>x10-</w:t>
            </w:r>
            <w:r w:rsidRPr="00D5573C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2A3AF5A4" w14:textId="233EB6A5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32EE6128" w14:textId="4A7E0286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2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01</w:t>
            </w:r>
          </w:p>
        </w:tc>
      </w:tr>
      <w:tr w:rsidR="00796EAF" w:rsidRPr="00D5573C" w14:paraId="34FA66C6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14B4073E" w14:textId="7777777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589" w:type="dxa"/>
            <w:noWrap/>
            <w:hideMark/>
          </w:tcPr>
          <w:p w14:paraId="598687CD" w14:textId="04E2EBEE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1" w:type="dxa"/>
            <w:noWrap/>
            <w:hideMark/>
          </w:tcPr>
          <w:p w14:paraId="191498BE" w14:textId="5B1150C8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850" w:type="dxa"/>
            <w:noWrap/>
            <w:hideMark/>
          </w:tcPr>
          <w:p w14:paraId="46347FA0" w14:textId="4F312069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418" w:type="dxa"/>
            <w:noWrap/>
            <w:hideMark/>
          </w:tcPr>
          <w:p w14:paraId="6710E55B" w14:textId="64BDD0A3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9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36</w:t>
            </w:r>
            <w:r w:rsidR="00206725" w:rsidRPr="00D5573C">
              <w:rPr>
                <w:rFonts w:ascii="Cambria" w:hAnsi="Cambria" w:cs="Calibri"/>
                <w:color w:val="000000"/>
              </w:rPr>
              <w:t>x10-</w:t>
            </w:r>
            <w:r w:rsidRPr="00D5573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0E3BB1CC" w14:textId="39841C8C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73</w:t>
            </w:r>
          </w:p>
        </w:tc>
        <w:tc>
          <w:tcPr>
            <w:tcW w:w="1418" w:type="dxa"/>
            <w:noWrap/>
            <w:hideMark/>
          </w:tcPr>
          <w:p w14:paraId="23209B81" w14:textId="0E7B454B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31</w:t>
            </w:r>
          </w:p>
        </w:tc>
      </w:tr>
      <w:tr w:rsidR="00BB38FB" w:rsidRPr="00D5573C" w14:paraId="7A2FE46F" w14:textId="77777777" w:rsidTr="00B9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05459BA4" w14:textId="7777777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589" w:type="dxa"/>
            <w:shd w:val="clear" w:color="auto" w:fill="AEAAAA" w:themeFill="background2" w:themeFillShade="BF"/>
            <w:noWrap/>
            <w:hideMark/>
          </w:tcPr>
          <w:p w14:paraId="5A7090A8" w14:textId="65C2C27D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1" w:type="dxa"/>
            <w:shd w:val="clear" w:color="auto" w:fill="AEAAAA" w:themeFill="background2" w:themeFillShade="BF"/>
            <w:noWrap/>
            <w:hideMark/>
          </w:tcPr>
          <w:p w14:paraId="2B6A7212" w14:textId="5C8B23FF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65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2DA6EBBD" w14:textId="1488324D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77AE8B45" w14:textId="6C0F6201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39</w:t>
            </w:r>
            <w:r w:rsidR="00206725" w:rsidRPr="00D5573C">
              <w:rPr>
                <w:rFonts w:ascii="Cambria" w:hAnsi="Cambria" w:cs="Calibri"/>
                <w:color w:val="000000"/>
              </w:rPr>
              <w:t>x10-</w:t>
            </w:r>
            <w:r w:rsidRPr="00D5573C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7E21DF8E" w14:textId="5A44AC46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27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748A56C6" w14:textId="523FFA45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2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12</w:t>
            </w:r>
          </w:p>
        </w:tc>
      </w:tr>
      <w:tr w:rsidR="00796EAF" w:rsidRPr="00D5573C" w14:paraId="421EC81F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1A5B75EE" w14:textId="7777777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589" w:type="dxa"/>
            <w:noWrap/>
            <w:hideMark/>
          </w:tcPr>
          <w:p w14:paraId="41C7EBD3" w14:textId="6E336072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1" w:type="dxa"/>
            <w:noWrap/>
            <w:hideMark/>
          </w:tcPr>
          <w:p w14:paraId="2DAED89E" w14:textId="3A6F459C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850" w:type="dxa"/>
            <w:noWrap/>
            <w:hideMark/>
          </w:tcPr>
          <w:p w14:paraId="27B8EC82" w14:textId="56B89A5A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7C55F929" w14:textId="334074C1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3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58</w:t>
            </w:r>
            <w:r w:rsidR="00206725" w:rsidRPr="00D5573C">
              <w:rPr>
                <w:rFonts w:ascii="Cambria" w:hAnsi="Cambria" w:cs="Calibri"/>
                <w:color w:val="000000"/>
              </w:rPr>
              <w:t>x10-</w:t>
            </w:r>
            <w:r w:rsidRPr="00D5573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0944941B" w14:textId="6B012349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85</w:t>
            </w:r>
          </w:p>
        </w:tc>
        <w:tc>
          <w:tcPr>
            <w:tcW w:w="1418" w:type="dxa"/>
            <w:noWrap/>
            <w:hideMark/>
          </w:tcPr>
          <w:p w14:paraId="26F28D2D" w14:textId="771F626C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50</w:t>
            </w:r>
          </w:p>
        </w:tc>
      </w:tr>
      <w:tr w:rsidR="00BB38FB" w:rsidRPr="00D5573C" w14:paraId="09B43627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31F01FC2" w14:textId="7777777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589" w:type="dxa"/>
            <w:noWrap/>
            <w:hideMark/>
          </w:tcPr>
          <w:p w14:paraId="63FF2ECA" w14:textId="64C47B90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1" w:type="dxa"/>
            <w:noWrap/>
            <w:hideMark/>
          </w:tcPr>
          <w:p w14:paraId="4FB2E901" w14:textId="1748A68C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850" w:type="dxa"/>
            <w:noWrap/>
            <w:hideMark/>
          </w:tcPr>
          <w:p w14:paraId="1DA19B3D" w14:textId="3DD8BD5A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418" w:type="dxa"/>
            <w:noWrap/>
            <w:hideMark/>
          </w:tcPr>
          <w:p w14:paraId="5BCD3EC3" w14:textId="0BAFE942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2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70</w:t>
            </w:r>
            <w:r w:rsidR="00206725" w:rsidRPr="00D5573C">
              <w:rPr>
                <w:rFonts w:ascii="Cambria" w:hAnsi="Cambria" w:cs="Calibri"/>
                <w:color w:val="000000"/>
              </w:rPr>
              <w:t>x10-</w:t>
            </w:r>
            <w:r w:rsidRPr="00D5573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6BEDA33E" w14:textId="5CD797E4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87</w:t>
            </w:r>
          </w:p>
        </w:tc>
        <w:tc>
          <w:tcPr>
            <w:tcW w:w="1418" w:type="dxa"/>
            <w:noWrap/>
            <w:hideMark/>
          </w:tcPr>
          <w:p w14:paraId="169C6AA7" w14:textId="32172C51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57</w:t>
            </w:r>
          </w:p>
        </w:tc>
      </w:tr>
      <w:tr w:rsidR="00796EAF" w:rsidRPr="00D5573C" w14:paraId="61F8FFDE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618E3375" w14:textId="7777777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589" w:type="dxa"/>
            <w:noWrap/>
            <w:hideMark/>
          </w:tcPr>
          <w:p w14:paraId="2758FFAC" w14:textId="095D4068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1" w:type="dxa"/>
            <w:noWrap/>
            <w:hideMark/>
          </w:tcPr>
          <w:p w14:paraId="1C55401B" w14:textId="68C0416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850" w:type="dxa"/>
            <w:noWrap/>
            <w:hideMark/>
          </w:tcPr>
          <w:p w14:paraId="0D88FE63" w14:textId="5A50680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418" w:type="dxa"/>
            <w:noWrap/>
            <w:hideMark/>
          </w:tcPr>
          <w:p w14:paraId="5B93E6BE" w14:textId="2D92BA53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2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12</w:t>
            </w:r>
            <w:r w:rsidR="00206725" w:rsidRPr="00D5573C">
              <w:rPr>
                <w:rFonts w:ascii="Cambria" w:hAnsi="Cambria" w:cs="Calibri"/>
                <w:color w:val="000000"/>
              </w:rPr>
              <w:t>x10-</w:t>
            </w:r>
            <w:r w:rsidRPr="00D5573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5407EB80" w14:textId="5DF113F9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89</w:t>
            </w:r>
          </w:p>
        </w:tc>
        <w:tc>
          <w:tcPr>
            <w:tcW w:w="1418" w:type="dxa"/>
            <w:noWrap/>
            <w:hideMark/>
          </w:tcPr>
          <w:p w14:paraId="4EE27D98" w14:textId="5CD8D45E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62</w:t>
            </w:r>
          </w:p>
        </w:tc>
      </w:tr>
      <w:tr w:rsidR="00BB38FB" w:rsidRPr="00D5573C" w14:paraId="0B03AB5B" w14:textId="77777777" w:rsidTr="00B9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287CC4B6" w14:textId="7777777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589" w:type="dxa"/>
            <w:shd w:val="clear" w:color="auto" w:fill="AEAAAA" w:themeFill="background2" w:themeFillShade="BF"/>
            <w:noWrap/>
            <w:hideMark/>
          </w:tcPr>
          <w:p w14:paraId="55934485" w14:textId="1A347472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1" w:type="dxa"/>
            <w:shd w:val="clear" w:color="auto" w:fill="AEAAAA" w:themeFill="background2" w:themeFillShade="BF"/>
            <w:noWrap/>
            <w:hideMark/>
          </w:tcPr>
          <w:p w14:paraId="0DB88A52" w14:textId="1F202A12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82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7B9F23C2" w14:textId="3E4E902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232BBD9E" w14:textId="15CFB02C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3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17</w:t>
            </w:r>
            <w:r w:rsidR="00206725" w:rsidRPr="00D5573C">
              <w:rPr>
                <w:rFonts w:ascii="Cambria" w:hAnsi="Cambria" w:cs="Calibri"/>
                <w:color w:val="000000"/>
              </w:rPr>
              <w:t>x10-</w:t>
            </w:r>
            <w:r w:rsidRPr="00D5573C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60161EB4" w14:textId="13B4738F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37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4BA4C418" w14:textId="07C1BAF8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2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40</w:t>
            </w:r>
          </w:p>
        </w:tc>
      </w:tr>
      <w:tr w:rsidR="00796EAF" w:rsidRPr="00D5573C" w14:paraId="3FCF9F6B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26D18559" w14:textId="7777777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589" w:type="dxa"/>
            <w:noWrap/>
            <w:hideMark/>
          </w:tcPr>
          <w:p w14:paraId="4EF55F27" w14:textId="5CAD0FAF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1" w:type="dxa"/>
            <w:noWrap/>
            <w:hideMark/>
          </w:tcPr>
          <w:p w14:paraId="3650415F" w14:textId="47301D90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3FE8AA0F" w14:textId="215D363A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8" w:type="dxa"/>
            <w:noWrap/>
            <w:hideMark/>
          </w:tcPr>
          <w:p w14:paraId="5BD0E567" w14:textId="153DD8C8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5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46</w:t>
            </w:r>
            <w:r w:rsidR="00206725" w:rsidRPr="00D5573C">
              <w:rPr>
                <w:rFonts w:ascii="Cambria" w:hAnsi="Cambria" w:cs="Calibri"/>
                <w:color w:val="000000"/>
              </w:rPr>
              <w:t>x10-</w:t>
            </w:r>
            <w:r w:rsidRPr="00D5573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77FD8618" w14:textId="1C08F08A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80</w:t>
            </w:r>
          </w:p>
        </w:tc>
        <w:tc>
          <w:tcPr>
            <w:tcW w:w="1418" w:type="dxa"/>
            <w:noWrap/>
            <w:hideMark/>
          </w:tcPr>
          <w:p w14:paraId="540E3337" w14:textId="1AE6E7EC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48</w:t>
            </w:r>
          </w:p>
        </w:tc>
      </w:tr>
      <w:tr w:rsidR="00BB38FB" w:rsidRPr="00D5573C" w14:paraId="258AE4C0" w14:textId="77777777" w:rsidTr="00B9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1B23AEEE" w14:textId="7777777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589" w:type="dxa"/>
            <w:shd w:val="clear" w:color="auto" w:fill="AEAAAA" w:themeFill="background2" w:themeFillShade="BF"/>
            <w:noWrap/>
            <w:hideMark/>
          </w:tcPr>
          <w:p w14:paraId="42FA98E2" w14:textId="177DA620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1" w:type="dxa"/>
            <w:shd w:val="clear" w:color="auto" w:fill="AEAAAA" w:themeFill="background2" w:themeFillShade="BF"/>
            <w:noWrap/>
            <w:hideMark/>
          </w:tcPr>
          <w:p w14:paraId="22C7E753" w14:textId="0FFB68E1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58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6A023118" w14:textId="1D236C1F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71224CAB" w14:textId="4D99B89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7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53</w:t>
            </w:r>
            <w:r w:rsidR="00206725" w:rsidRPr="00D5573C">
              <w:rPr>
                <w:rFonts w:ascii="Cambria" w:hAnsi="Cambria" w:cs="Calibri"/>
                <w:color w:val="000000"/>
              </w:rPr>
              <w:t>x10-</w:t>
            </w:r>
            <w:r w:rsidRPr="00D5573C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4BE42BFD" w14:textId="5E316074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0B786A18" w14:textId="7B0738AE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2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05</w:t>
            </w:r>
          </w:p>
        </w:tc>
      </w:tr>
      <w:tr w:rsidR="00796EAF" w:rsidRPr="00796EAF" w14:paraId="79333CE7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5C765EE8" w14:textId="7777777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589" w:type="dxa"/>
            <w:noWrap/>
            <w:hideMark/>
          </w:tcPr>
          <w:p w14:paraId="4423DD39" w14:textId="65734597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1" w:type="dxa"/>
            <w:noWrap/>
            <w:hideMark/>
          </w:tcPr>
          <w:p w14:paraId="2EEA9F9C" w14:textId="785D67AF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31</w:t>
            </w:r>
          </w:p>
        </w:tc>
        <w:tc>
          <w:tcPr>
            <w:tcW w:w="850" w:type="dxa"/>
            <w:noWrap/>
            <w:hideMark/>
          </w:tcPr>
          <w:p w14:paraId="79F9FD95" w14:textId="1B130E8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418" w:type="dxa"/>
            <w:noWrap/>
            <w:hideMark/>
          </w:tcPr>
          <w:p w14:paraId="06823C23" w14:textId="706DB43E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7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01</w:t>
            </w:r>
            <w:r w:rsidR="00206725" w:rsidRPr="00D5573C">
              <w:rPr>
                <w:rFonts w:ascii="Cambria" w:hAnsi="Cambria" w:cs="Calibri"/>
                <w:color w:val="000000"/>
              </w:rPr>
              <w:t>x10-</w:t>
            </w:r>
            <w:r w:rsidRPr="00D5573C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4D49B9B2" w14:textId="6854B967" w:rsidR="00796EAF" w:rsidRPr="00D5573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0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97</w:t>
            </w:r>
          </w:p>
        </w:tc>
        <w:tc>
          <w:tcPr>
            <w:tcW w:w="1418" w:type="dxa"/>
            <w:noWrap/>
            <w:hideMark/>
          </w:tcPr>
          <w:p w14:paraId="2065B73C" w14:textId="299A6A1E" w:rsidR="00796EAF" w:rsidRPr="00796EAF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D5573C">
              <w:rPr>
                <w:rFonts w:ascii="Cambria" w:hAnsi="Cambria" w:cs="Calibri"/>
                <w:color w:val="000000"/>
              </w:rPr>
              <w:t>1</w:t>
            </w:r>
            <w:r w:rsidR="00C72A1F" w:rsidRPr="00D5573C">
              <w:rPr>
                <w:rFonts w:ascii="Cambria" w:hAnsi="Cambria" w:cs="Calibri"/>
                <w:color w:val="000000"/>
              </w:rPr>
              <w:t>.</w:t>
            </w:r>
            <w:r w:rsidRPr="00D5573C">
              <w:rPr>
                <w:rFonts w:ascii="Cambria" w:hAnsi="Cambria" w:cs="Calibri"/>
                <w:color w:val="000000"/>
              </w:rPr>
              <w:t>75</w:t>
            </w:r>
          </w:p>
        </w:tc>
      </w:tr>
    </w:tbl>
    <w:p w14:paraId="3BB0A326" w14:textId="77777777" w:rsidR="00796EAF" w:rsidRPr="003A35BA" w:rsidRDefault="00796EAF" w:rsidP="007F02CF">
      <w:pPr>
        <w:rPr>
          <w:rFonts w:ascii="Cambria" w:hAnsi="Cambria"/>
          <w:b/>
          <w:bCs/>
          <w:i/>
          <w:iCs/>
          <w:lang w:val="en-US"/>
        </w:rPr>
      </w:pPr>
    </w:p>
    <w:p w14:paraId="79D7CD46" w14:textId="00A03AA5" w:rsidR="007F02CF" w:rsidRDefault="007F02CF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 xml:space="preserve">ICD-10 F4 disorders - 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N</w:t>
      </w:r>
      <w:r w:rsidR="00314D36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eurotic,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 xml:space="preserve"> stress-related and somatoform disorders</w:t>
      </w:r>
    </w:p>
    <w:p w14:paraId="643166CC" w14:textId="77777777" w:rsidR="002C04B3" w:rsidRPr="003A35BA" w:rsidRDefault="002C04B3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</w:p>
    <w:tbl>
      <w:tblPr>
        <w:tblStyle w:val="PlainTable3"/>
        <w:tblW w:w="9923" w:type="dxa"/>
        <w:tblLook w:val="0420" w:firstRow="1" w:lastRow="0" w:firstColumn="0" w:lastColumn="0" w:noHBand="0" w:noVBand="1"/>
      </w:tblPr>
      <w:tblGrid>
        <w:gridCol w:w="1508"/>
        <w:gridCol w:w="2448"/>
        <w:gridCol w:w="850"/>
        <w:gridCol w:w="709"/>
        <w:gridCol w:w="1559"/>
        <w:gridCol w:w="1418"/>
        <w:gridCol w:w="1559"/>
      </w:tblGrid>
      <w:tr w:rsidR="00BB38FB" w:rsidRPr="00651F9C" w14:paraId="78A856C3" w14:textId="77777777" w:rsidTr="00BB3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1B6AF018" w14:textId="152C56DA" w:rsidR="00796EAF" w:rsidRPr="00651F9C" w:rsidRDefault="002C04B3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651F9C">
              <w:rPr>
                <w:rFonts w:ascii="Cambria" w:hAnsi="Cambria" w:cs="Calibri"/>
                <w:color w:val="000000"/>
                <w:lang w:val="en-US"/>
              </w:rPr>
              <w:t>ICD-10 disorders</w:t>
            </w:r>
          </w:p>
        </w:tc>
        <w:tc>
          <w:tcPr>
            <w:tcW w:w="2448" w:type="dxa"/>
            <w:noWrap/>
            <w:hideMark/>
          </w:tcPr>
          <w:p w14:paraId="70897779" w14:textId="26F6A0FC" w:rsidR="00796EAF" w:rsidRPr="00651F9C" w:rsidRDefault="00F6699A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850" w:type="dxa"/>
            <w:noWrap/>
            <w:hideMark/>
          </w:tcPr>
          <w:p w14:paraId="64B943FB" w14:textId="5DD2E739" w:rsidR="00796EAF" w:rsidRPr="00651F9C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709" w:type="dxa"/>
            <w:noWrap/>
            <w:hideMark/>
          </w:tcPr>
          <w:p w14:paraId="3271EB19" w14:textId="0C466D9C" w:rsidR="00796EAF" w:rsidRPr="00651F9C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559" w:type="dxa"/>
            <w:noWrap/>
            <w:hideMark/>
          </w:tcPr>
          <w:p w14:paraId="5754DBAC" w14:textId="60A9688C" w:rsidR="00796EAF" w:rsidRPr="00651F9C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418" w:type="dxa"/>
            <w:noWrap/>
            <w:hideMark/>
          </w:tcPr>
          <w:p w14:paraId="6D7C3B29" w14:textId="50755A0B" w:rsidR="00796EAF" w:rsidRPr="00651F9C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559" w:type="dxa"/>
            <w:noWrap/>
            <w:hideMark/>
          </w:tcPr>
          <w:p w14:paraId="51F68064" w14:textId="28A6E460" w:rsidR="00796EAF" w:rsidRPr="00651F9C" w:rsidRDefault="00DF1E84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BB38FB" w:rsidRPr="00651F9C" w14:paraId="147E8621" w14:textId="77777777" w:rsidTr="00EB4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6D158042" w14:textId="7777777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shd w:val="clear" w:color="auto" w:fill="AEAAAA" w:themeFill="background2" w:themeFillShade="BF"/>
            <w:noWrap/>
            <w:hideMark/>
          </w:tcPr>
          <w:p w14:paraId="6CE642C2" w14:textId="334C4E4A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589C0423" w14:textId="4322408D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67</w:t>
            </w:r>
          </w:p>
        </w:tc>
        <w:tc>
          <w:tcPr>
            <w:tcW w:w="709" w:type="dxa"/>
            <w:shd w:val="clear" w:color="auto" w:fill="AEAAAA" w:themeFill="background2" w:themeFillShade="BF"/>
            <w:noWrap/>
            <w:hideMark/>
          </w:tcPr>
          <w:p w14:paraId="74578FB3" w14:textId="3DC86946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559" w:type="dxa"/>
            <w:shd w:val="clear" w:color="auto" w:fill="AEAAAA" w:themeFill="background2" w:themeFillShade="BF"/>
            <w:noWrap/>
            <w:hideMark/>
          </w:tcPr>
          <w:p w14:paraId="5E30AFD3" w14:textId="4EC8A3D3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4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03</w:t>
            </w:r>
            <w:r w:rsidR="00206725" w:rsidRPr="00651F9C">
              <w:rPr>
                <w:rFonts w:ascii="Cambria" w:hAnsi="Cambria" w:cs="Calibri"/>
                <w:color w:val="000000"/>
              </w:rPr>
              <w:t>x10-</w:t>
            </w:r>
            <w:r w:rsidRPr="00651F9C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0CD61DC7" w14:textId="33F514FC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31</w:t>
            </w:r>
          </w:p>
        </w:tc>
        <w:tc>
          <w:tcPr>
            <w:tcW w:w="1559" w:type="dxa"/>
            <w:shd w:val="clear" w:color="auto" w:fill="AEAAAA" w:themeFill="background2" w:themeFillShade="BF"/>
            <w:noWrap/>
            <w:hideMark/>
          </w:tcPr>
          <w:p w14:paraId="0D4112E5" w14:textId="27454168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2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13</w:t>
            </w:r>
          </w:p>
        </w:tc>
      </w:tr>
      <w:tr w:rsidR="00BB38FB" w:rsidRPr="00651F9C" w14:paraId="0F1A50E4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54EC5689" w14:textId="7777777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09C0A89B" w14:textId="4BB85E62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3F10E5D3" w14:textId="1E4DCF9B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33</w:t>
            </w:r>
          </w:p>
        </w:tc>
        <w:tc>
          <w:tcPr>
            <w:tcW w:w="709" w:type="dxa"/>
            <w:noWrap/>
            <w:hideMark/>
          </w:tcPr>
          <w:p w14:paraId="064DAD3E" w14:textId="7C41DA51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6CFBD1FA" w14:textId="2B66B86C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2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13</w:t>
            </w:r>
            <w:r w:rsidR="00206725" w:rsidRPr="00651F9C">
              <w:rPr>
                <w:rFonts w:ascii="Cambria" w:hAnsi="Cambria" w:cs="Calibri"/>
                <w:color w:val="000000"/>
              </w:rPr>
              <w:t>x10-</w:t>
            </w:r>
            <w:r w:rsidRPr="00651F9C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13B35557" w14:textId="2DC121E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61DDA546" w14:textId="25F2C098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69</w:t>
            </w:r>
          </w:p>
        </w:tc>
      </w:tr>
      <w:tr w:rsidR="00BB38FB" w:rsidRPr="00651F9C" w14:paraId="0744AA93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7F9DE1DD" w14:textId="7777777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66EECD79" w14:textId="3E6B4A69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724D9443" w14:textId="002BDD12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253DD177" w14:textId="204BFF2A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4F999720" w14:textId="74FAA3E0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7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63</w:t>
            </w:r>
            <w:r w:rsidR="00206725" w:rsidRPr="00651F9C">
              <w:rPr>
                <w:rFonts w:ascii="Cambria" w:hAnsi="Cambria" w:cs="Calibri"/>
                <w:color w:val="000000"/>
              </w:rPr>
              <w:t>x10-</w:t>
            </w:r>
            <w:r w:rsidRPr="00651F9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524778BF" w14:textId="4322FB76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82</w:t>
            </w:r>
          </w:p>
        </w:tc>
        <w:tc>
          <w:tcPr>
            <w:tcW w:w="1559" w:type="dxa"/>
            <w:noWrap/>
            <w:hideMark/>
          </w:tcPr>
          <w:p w14:paraId="1AF0143A" w14:textId="4E37F54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32</w:t>
            </w:r>
          </w:p>
        </w:tc>
      </w:tr>
      <w:tr w:rsidR="00BB38FB" w:rsidRPr="00651F9C" w14:paraId="0CE72104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70507109" w14:textId="7777777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590D69D8" w14:textId="020DF467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72A25BCE" w14:textId="72AA4E6D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59A8F3F5" w14:textId="45E6BBD3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41A3DD17" w14:textId="659A9D2A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2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80</w:t>
            </w:r>
            <w:r w:rsidR="00206725" w:rsidRPr="00651F9C">
              <w:rPr>
                <w:rFonts w:ascii="Cambria" w:hAnsi="Cambria" w:cs="Calibri"/>
                <w:color w:val="000000"/>
              </w:rPr>
              <w:t>x10-</w:t>
            </w:r>
            <w:r w:rsidRPr="00651F9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46658216" w14:textId="1A037928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90</w:t>
            </w:r>
          </w:p>
        </w:tc>
        <w:tc>
          <w:tcPr>
            <w:tcW w:w="1559" w:type="dxa"/>
            <w:noWrap/>
            <w:hideMark/>
          </w:tcPr>
          <w:p w14:paraId="3F3C71D0" w14:textId="7C8C1B4C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46</w:t>
            </w:r>
          </w:p>
        </w:tc>
      </w:tr>
      <w:tr w:rsidR="00BB38FB" w:rsidRPr="00651F9C" w14:paraId="707649C7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19EA51E0" w14:textId="7777777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4D53B36C" w14:textId="1A35DC34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1F172727" w14:textId="724534BD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24</w:t>
            </w:r>
          </w:p>
        </w:tc>
        <w:tc>
          <w:tcPr>
            <w:tcW w:w="709" w:type="dxa"/>
            <w:noWrap/>
            <w:hideMark/>
          </w:tcPr>
          <w:p w14:paraId="5645D2BE" w14:textId="34F186A9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4FB2991E" w14:textId="5B21409A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7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90</w:t>
            </w:r>
            <w:r w:rsidR="00206725" w:rsidRPr="00651F9C">
              <w:rPr>
                <w:rFonts w:ascii="Cambria" w:hAnsi="Cambria" w:cs="Calibri"/>
                <w:color w:val="000000"/>
              </w:rPr>
              <w:t>x10-</w:t>
            </w:r>
            <w:r w:rsidRPr="00651F9C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11A8E26D" w14:textId="2D642079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1559" w:type="dxa"/>
            <w:noWrap/>
            <w:hideMark/>
          </w:tcPr>
          <w:p w14:paraId="170330DD" w14:textId="7D1CBC1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58</w:t>
            </w:r>
          </w:p>
        </w:tc>
      </w:tr>
      <w:tr w:rsidR="00BB38FB" w:rsidRPr="00651F9C" w14:paraId="139A7496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04F939AE" w14:textId="7777777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6826685A" w14:textId="5CC81323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247E41FA" w14:textId="15CB1810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709" w:type="dxa"/>
            <w:noWrap/>
            <w:hideMark/>
          </w:tcPr>
          <w:p w14:paraId="1AB5E246" w14:textId="24E7997E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4EB651B9" w14:textId="277BF5C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9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77</w:t>
            </w:r>
            <w:r w:rsidR="00206725" w:rsidRPr="00651F9C">
              <w:rPr>
                <w:rFonts w:ascii="Cambria" w:hAnsi="Cambria" w:cs="Calibri"/>
                <w:color w:val="000000"/>
              </w:rPr>
              <w:t>x10-</w:t>
            </w:r>
            <w:r w:rsidRPr="00651F9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436A0C2F" w14:textId="7638C535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78</w:t>
            </w:r>
          </w:p>
        </w:tc>
        <w:tc>
          <w:tcPr>
            <w:tcW w:w="1559" w:type="dxa"/>
            <w:noWrap/>
            <w:hideMark/>
          </w:tcPr>
          <w:p w14:paraId="56624914" w14:textId="433EC2CA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27</w:t>
            </w:r>
          </w:p>
        </w:tc>
      </w:tr>
      <w:tr w:rsidR="00BB38FB" w:rsidRPr="00651F9C" w14:paraId="0AC706C2" w14:textId="77777777" w:rsidTr="00EB4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27775CAF" w14:textId="7777777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shd w:val="clear" w:color="auto" w:fill="AEAAAA" w:themeFill="background2" w:themeFillShade="BF"/>
            <w:noWrap/>
            <w:hideMark/>
          </w:tcPr>
          <w:p w14:paraId="292B7646" w14:textId="7CBA8A5B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036526F6" w14:textId="4097A8D8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35</w:t>
            </w:r>
          </w:p>
        </w:tc>
        <w:tc>
          <w:tcPr>
            <w:tcW w:w="709" w:type="dxa"/>
            <w:shd w:val="clear" w:color="auto" w:fill="AEAAAA" w:themeFill="background2" w:themeFillShade="BF"/>
            <w:noWrap/>
            <w:hideMark/>
          </w:tcPr>
          <w:p w14:paraId="5A946270" w14:textId="365B6F19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559" w:type="dxa"/>
            <w:shd w:val="clear" w:color="auto" w:fill="AEAAAA" w:themeFill="background2" w:themeFillShade="BF"/>
            <w:noWrap/>
            <w:hideMark/>
          </w:tcPr>
          <w:p w14:paraId="09914FF0" w14:textId="1B1E67C1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6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04</w:t>
            </w:r>
            <w:r w:rsidR="00206725" w:rsidRPr="00651F9C">
              <w:rPr>
                <w:rFonts w:ascii="Cambria" w:hAnsi="Cambria" w:cs="Calibri"/>
                <w:color w:val="000000"/>
              </w:rPr>
              <w:t>x10-</w:t>
            </w:r>
            <w:r w:rsidRPr="00651F9C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26B45739" w14:textId="2ACEEB02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AEAAAA" w:themeFill="background2" w:themeFillShade="BF"/>
            <w:noWrap/>
            <w:hideMark/>
          </w:tcPr>
          <w:p w14:paraId="6F82DF8D" w14:textId="1577B4E3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60</w:t>
            </w:r>
          </w:p>
        </w:tc>
      </w:tr>
      <w:tr w:rsidR="00BB38FB" w:rsidRPr="00651F9C" w14:paraId="3445D9F6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105AEE90" w14:textId="7777777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0B7EB2A1" w14:textId="04F80563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16977354" w14:textId="744D1A8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709" w:type="dxa"/>
            <w:noWrap/>
            <w:hideMark/>
          </w:tcPr>
          <w:p w14:paraId="4B3010C4" w14:textId="03DA875A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0E001256" w14:textId="3FA033AE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4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33</w:t>
            </w:r>
            <w:r w:rsidR="00206725" w:rsidRPr="00651F9C">
              <w:rPr>
                <w:rFonts w:ascii="Cambria" w:hAnsi="Cambria" w:cs="Calibri"/>
                <w:color w:val="000000"/>
              </w:rPr>
              <w:t>x10-</w:t>
            </w:r>
            <w:r w:rsidRPr="00651F9C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33CC2CA2" w14:textId="18BAFD32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1559" w:type="dxa"/>
            <w:noWrap/>
            <w:hideMark/>
          </w:tcPr>
          <w:p w14:paraId="3AD90FF4" w14:textId="2B8E94EC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42</w:t>
            </w:r>
          </w:p>
        </w:tc>
      </w:tr>
      <w:tr w:rsidR="00BB38FB" w:rsidRPr="00651F9C" w14:paraId="2C8FA649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76C76F6E" w14:textId="7777777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5C0AD096" w14:textId="45DEE9DF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25F0ED79" w14:textId="06578475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26D312C6" w14:textId="04FDC32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0A840B47" w14:textId="051AFC0E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3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76</w:t>
            </w:r>
            <w:r w:rsidR="00206725" w:rsidRPr="00651F9C">
              <w:rPr>
                <w:rFonts w:ascii="Cambria" w:hAnsi="Cambria" w:cs="Calibri"/>
                <w:color w:val="000000"/>
              </w:rPr>
              <w:t>x10-</w:t>
            </w:r>
            <w:r w:rsidRPr="00651F9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06B15200" w14:textId="25CD1763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1559" w:type="dxa"/>
            <w:noWrap/>
            <w:hideMark/>
          </w:tcPr>
          <w:p w14:paraId="5BA38E1C" w14:textId="50813AA8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29</w:t>
            </w:r>
          </w:p>
        </w:tc>
      </w:tr>
      <w:tr w:rsidR="00BB38FB" w:rsidRPr="00651F9C" w14:paraId="41CC5ACA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1DEAF764" w14:textId="7777777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5A218BFF" w14:textId="17529374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54049937" w14:textId="7EC3A4D9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709" w:type="dxa"/>
            <w:noWrap/>
            <w:hideMark/>
          </w:tcPr>
          <w:p w14:paraId="4F76BC2E" w14:textId="0CA9C69D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191E0B74" w14:textId="15D80909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4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64</w:t>
            </w:r>
            <w:r w:rsidR="00206725" w:rsidRPr="00651F9C">
              <w:rPr>
                <w:rFonts w:ascii="Cambria" w:hAnsi="Cambria" w:cs="Calibri"/>
                <w:color w:val="000000"/>
              </w:rPr>
              <w:t>x10-</w:t>
            </w:r>
            <w:r w:rsidRPr="00651F9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30AA1358" w14:textId="243B9950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89</w:t>
            </w:r>
          </w:p>
        </w:tc>
        <w:tc>
          <w:tcPr>
            <w:tcW w:w="1559" w:type="dxa"/>
            <w:noWrap/>
            <w:hideMark/>
          </w:tcPr>
          <w:p w14:paraId="07B4E546" w14:textId="3A550A23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27</w:t>
            </w:r>
          </w:p>
        </w:tc>
      </w:tr>
      <w:tr w:rsidR="00BB38FB" w:rsidRPr="00651F9C" w14:paraId="595ED089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57C3BF3D" w14:textId="7777777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0B8C686C" w14:textId="7A85CC55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248EA1DF" w14:textId="2AAB13ED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709" w:type="dxa"/>
            <w:noWrap/>
            <w:hideMark/>
          </w:tcPr>
          <w:p w14:paraId="0EE4A90E" w14:textId="1F3DB2A9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753624AC" w14:textId="64AE3742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2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05</w:t>
            </w:r>
            <w:r w:rsidR="00206725" w:rsidRPr="00651F9C">
              <w:rPr>
                <w:rFonts w:ascii="Cambria" w:hAnsi="Cambria" w:cs="Calibri"/>
                <w:color w:val="000000"/>
              </w:rPr>
              <w:t>x10-</w:t>
            </w:r>
            <w:r w:rsidRPr="00651F9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3929C93B" w14:textId="6F06B91F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94</w:t>
            </w:r>
          </w:p>
        </w:tc>
        <w:tc>
          <w:tcPr>
            <w:tcW w:w="1559" w:type="dxa"/>
            <w:noWrap/>
            <w:hideMark/>
          </w:tcPr>
          <w:p w14:paraId="1319A1BF" w14:textId="351EE43A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33</w:t>
            </w:r>
          </w:p>
        </w:tc>
      </w:tr>
      <w:tr w:rsidR="00BB38FB" w:rsidRPr="00651F9C" w14:paraId="04270A99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257301CC" w14:textId="7777777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4818A369" w14:textId="09598E72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7441C4BD" w14:textId="43F163DE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1A257F72" w14:textId="408A5BB8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2B970AC3" w14:textId="0B42092A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7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40</w:t>
            </w:r>
            <w:r w:rsidR="00206725" w:rsidRPr="00651F9C">
              <w:rPr>
                <w:rFonts w:ascii="Cambria" w:hAnsi="Cambria" w:cs="Calibri"/>
                <w:color w:val="000000"/>
              </w:rPr>
              <w:t>x10-</w:t>
            </w:r>
            <w:r w:rsidRPr="00651F9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5C84A637" w14:textId="3623C271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86</w:t>
            </w:r>
          </w:p>
        </w:tc>
        <w:tc>
          <w:tcPr>
            <w:tcW w:w="1559" w:type="dxa"/>
            <w:noWrap/>
            <w:hideMark/>
          </w:tcPr>
          <w:p w14:paraId="67E981D7" w14:textId="07AA6EBF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23</w:t>
            </w:r>
          </w:p>
        </w:tc>
      </w:tr>
      <w:tr w:rsidR="00BB38FB" w:rsidRPr="00651F9C" w14:paraId="622C8D05" w14:textId="77777777" w:rsidTr="00EB4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68CE3BDD" w14:textId="7777777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shd w:val="clear" w:color="auto" w:fill="AEAAAA" w:themeFill="background2" w:themeFillShade="BF"/>
            <w:noWrap/>
            <w:hideMark/>
          </w:tcPr>
          <w:p w14:paraId="4ADB7489" w14:textId="7C0E29FD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60129125" w14:textId="02C27639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43</w:t>
            </w:r>
          </w:p>
        </w:tc>
        <w:tc>
          <w:tcPr>
            <w:tcW w:w="709" w:type="dxa"/>
            <w:shd w:val="clear" w:color="auto" w:fill="AEAAAA" w:themeFill="background2" w:themeFillShade="BF"/>
            <w:noWrap/>
            <w:hideMark/>
          </w:tcPr>
          <w:p w14:paraId="43572F6D" w14:textId="5F840078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559" w:type="dxa"/>
            <w:shd w:val="clear" w:color="auto" w:fill="AEAAAA" w:themeFill="background2" w:themeFillShade="BF"/>
            <w:noWrap/>
            <w:hideMark/>
          </w:tcPr>
          <w:p w14:paraId="02C35386" w14:textId="11CB4EC4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7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60</w:t>
            </w:r>
            <w:r w:rsidR="00206725" w:rsidRPr="00651F9C">
              <w:rPr>
                <w:rFonts w:ascii="Cambria" w:hAnsi="Cambria" w:cs="Calibri"/>
                <w:color w:val="000000"/>
              </w:rPr>
              <w:t>x10-</w:t>
            </w:r>
            <w:r w:rsidRPr="00651F9C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1A67F6E0" w14:textId="5A4928A6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1559" w:type="dxa"/>
            <w:shd w:val="clear" w:color="auto" w:fill="AEAAAA" w:themeFill="background2" w:themeFillShade="BF"/>
            <w:noWrap/>
            <w:hideMark/>
          </w:tcPr>
          <w:p w14:paraId="2176B5E3" w14:textId="51A89C9A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71</w:t>
            </w:r>
          </w:p>
        </w:tc>
      </w:tr>
      <w:tr w:rsidR="00BB38FB" w:rsidRPr="00651F9C" w14:paraId="71640E02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622AE490" w14:textId="7777777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228F49CC" w14:textId="7FA66692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6E0ED6A5" w14:textId="48C3A7E4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26</w:t>
            </w:r>
          </w:p>
        </w:tc>
        <w:tc>
          <w:tcPr>
            <w:tcW w:w="709" w:type="dxa"/>
            <w:noWrap/>
            <w:hideMark/>
          </w:tcPr>
          <w:p w14:paraId="4A4D7958" w14:textId="21AAF115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1934F31F" w14:textId="7A5A7800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22</w:t>
            </w:r>
            <w:r w:rsidR="00206725" w:rsidRPr="00651F9C">
              <w:rPr>
                <w:rFonts w:ascii="Cambria" w:hAnsi="Cambria" w:cs="Calibri"/>
                <w:color w:val="000000"/>
              </w:rPr>
              <w:t>x10-</w:t>
            </w:r>
            <w:r w:rsidRPr="00651F9C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1F5FB10C" w14:textId="1E635634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559" w:type="dxa"/>
            <w:noWrap/>
            <w:hideMark/>
          </w:tcPr>
          <w:p w14:paraId="3517E975" w14:textId="5BDF2FBD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51</w:t>
            </w:r>
          </w:p>
        </w:tc>
      </w:tr>
      <w:tr w:rsidR="00BB38FB" w:rsidRPr="00651F9C" w14:paraId="4D1E46EE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67A6122" w14:textId="7777777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3FED1950" w14:textId="5232C2A6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05F0E23D" w14:textId="0EA5C203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709" w:type="dxa"/>
            <w:noWrap/>
            <w:hideMark/>
          </w:tcPr>
          <w:p w14:paraId="0523FF47" w14:textId="010C4AEE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5104F459" w14:textId="41BB45A3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2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04</w:t>
            </w:r>
            <w:r w:rsidR="00206725" w:rsidRPr="00651F9C">
              <w:rPr>
                <w:rFonts w:ascii="Cambria" w:hAnsi="Cambria" w:cs="Calibri"/>
                <w:color w:val="000000"/>
              </w:rPr>
              <w:t>x10-</w:t>
            </w:r>
            <w:r w:rsidRPr="00651F9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461EE4F4" w14:textId="1C55C36E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94</w:t>
            </w:r>
          </w:p>
        </w:tc>
        <w:tc>
          <w:tcPr>
            <w:tcW w:w="1559" w:type="dxa"/>
            <w:noWrap/>
            <w:hideMark/>
          </w:tcPr>
          <w:p w14:paraId="2A4250B0" w14:textId="58A2757A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35</w:t>
            </w:r>
          </w:p>
        </w:tc>
      </w:tr>
      <w:tr w:rsidR="00BB38FB" w:rsidRPr="00651F9C" w14:paraId="1DBED635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1D93EDE2" w14:textId="7777777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4F19AD46" w14:textId="63C55A71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27193CC9" w14:textId="691D9964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06</w:t>
            </w:r>
          </w:p>
        </w:tc>
        <w:tc>
          <w:tcPr>
            <w:tcW w:w="709" w:type="dxa"/>
            <w:noWrap/>
            <w:hideMark/>
          </w:tcPr>
          <w:p w14:paraId="0E3DA325" w14:textId="20795309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6DA877CA" w14:textId="577475E6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5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17</w:t>
            </w:r>
            <w:r w:rsidR="00206725" w:rsidRPr="00651F9C">
              <w:rPr>
                <w:rFonts w:ascii="Cambria" w:hAnsi="Cambria" w:cs="Calibri"/>
                <w:color w:val="000000"/>
              </w:rPr>
              <w:t>x10-</w:t>
            </w:r>
            <w:r w:rsidRPr="00651F9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30866CF" w14:textId="0FF996C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88</w:t>
            </w:r>
          </w:p>
        </w:tc>
        <w:tc>
          <w:tcPr>
            <w:tcW w:w="1559" w:type="dxa"/>
            <w:noWrap/>
            <w:hideMark/>
          </w:tcPr>
          <w:p w14:paraId="245CF8BB" w14:textId="01BEF1DD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28</w:t>
            </w:r>
          </w:p>
        </w:tc>
      </w:tr>
      <w:tr w:rsidR="00BB38FB" w:rsidRPr="00651F9C" w14:paraId="3F778285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3D2C728A" w14:textId="7777777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6D32F651" w14:textId="713B2DBD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572067A0" w14:textId="6DA770C5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11345C0A" w14:textId="0E5F454E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20BBA93A" w14:textId="707C85DD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33</w:t>
            </w:r>
            <w:r w:rsidR="00206725" w:rsidRPr="00651F9C">
              <w:rPr>
                <w:rFonts w:ascii="Cambria" w:hAnsi="Cambria" w:cs="Calibri"/>
                <w:color w:val="000000"/>
              </w:rPr>
              <w:t>x10-</w:t>
            </w:r>
            <w:r w:rsidRPr="00651F9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5A57D562" w14:textId="0EE0E2B5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1559" w:type="dxa"/>
            <w:noWrap/>
            <w:hideMark/>
          </w:tcPr>
          <w:p w14:paraId="76A1FD18" w14:textId="361F7889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38</w:t>
            </w:r>
          </w:p>
        </w:tc>
      </w:tr>
      <w:tr w:rsidR="00BB38FB" w:rsidRPr="00796EAF" w14:paraId="7AD57526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66D70B72" w14:textId="77777777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62DEFA2A" w14:textId="2DC4E00B" w:rsidR="00796EAF" w:rsidRPr="005840EB" w:rsidRDefault="005054D4" w:rsidP="002C04B3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1F3010BA" w14:textId="2D3124C2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11FE5F87" w14:textId="50993FB4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66A37B1C" w14:textId="49CC13E3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7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65</w:t>
            </w:r>
            <w:r w:rsidR="00206725" w:rsidRPr="00651F9C">
              <w:rPr>
                <w:rFonts w:ascii="Cambria" w:hAnsi="Cambria" w:cs="Calibri"/>
                <w:color w:val="000000"/>
              </w:rPr>
              <w:t>x10-</w:t>
            </w:r>
            <w:r w:rsidRPr="00651F9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28B6BC70" w14:textId="57104DAA" w:rsidR="00796EAF" w:rsidRPr="00651F9C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0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85</w:t>
            </w:r>
          </w:p>
        </w:tc>
        <w:tc>
          <w:tcPr>
            <w:tcW w:w="1559" w:type="dxa"/>
            <w:noWrap/>
            <w:hideMark/>
          </w:tcPr>
          <w:p w14:paraId="0567D14F" w14:textId="010FCF5C" w:rsidR="00796EAF" w:rsidRPr="00796EAF" w:rsidRDefault="00796EAF" w:rsidP="002C04B3">
            <w:pPr>
              <w:rPr>
                <w:rFonts w:ascii="Cambria" w:hAnsi="Cambria" w:cs="Calibri"/>
                <w:color w:val="000000"/>
              </w:rPr>
            </w:pPr>
            <w:r w:rsidRPr="00651F9C">
              <w:rPr>
                <w:rFonts w:ascii="Cambria" w:hAnsi="Cambria" w:cs="Calibri"/>
                <w:color w:val="000000"/>
              </w:rPr>
              <w:t>1</w:t>
            </w:r>
            <w:r w:rsidR="00C72A1F" w:rsidRPr="00651F9C">
              <w:rPr>
                <w:rFonts w:ascii="Cambria" w:hAnsi="Cambria" w:cs="Calibri"/>
                <w:color w:val="000000"/>
              </w:rPr>
              <w:t>.</w:t>
            </w:r>
            <w:r w:rsidRPr="00651F9C">
              <w:rPr>
                <w:rFonts w:ascii="Cambria" w:hAnsi="Cambria" w:cs="Calibri"/>
                <w:color w:val="000000"/>
              </w:rPr>
              <w:t>24</w:t>
            </w:r>
          </w:p>
        </w:tc>
      </w:tr>
    </w:tbl>
    <w:p w14:paraId="5379F391" w14:textId="77777777" w:rsidR="00796EAF" w:rsidRPr="003A35BA" w:rsidRDefault="00796EAF" w:rsidP="007F02CF">
      <w:pPr>
        <w:rPr>
          <w:rFonts w:ascii="Cambria" w:hAnsi="Cambria"/>
          <w:b/>
          <w:bCs/>
          <w:i/>
          <w:iCs/>
          <w:lang w:val="en-US"/>
        </w:rPr>
      </w:pPr>
    </w:p>
    <w:p w14:paraId="66EAF67B" w14:textId="77777777" w:rsidR="007F02CF" w:rsidRDefault="007F02CF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 xml:space="preserve">ICD-10 F6 disorders - 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Personality disorder</w:t>
      </w:r>
    </w:p>
    <w:p w14:paraId="1792D2D5" w14:textId="77777777" w:rsidR="003E49EB" w:rsidRPr="003A35BA" w:rsidRDefault="003E49EB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</w:p>
    <w:tbl>
      <w:tblPr>
        <w:tblStyle w:val="PlainTable3"/>
        <w:tblW w:w="9923" w:type="dxa"/>
        <w:tblLook w:val="0420" w:firstRow="1" w:lastRow="0" w:firstColumn="0" w:lastColumn="0" w:noHBand="0" w:noVBand="1"/>
      </w:tblPr>
      <w:tblGrid>
        <w:gridCol w:w="1508"/>
        <w:gridCol w:w="2448"/>
        <w:gridCol w:w="850"/>
        <w:gridCol w:w="709"/>
        <w:gridCol w:w="1559"/>
        <w:gridCol w:w="1418"/>
        <w:gridCol w:w="1559"/>
      </w:tblGrid>
      <w:tr w:rsidR="000F28C8" w:rsidRPr="00DC003C" w14:paraId="64191DB2" w14:textId="77777777" w:rsidTr="00BB3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9DFE0DF" w14:textId="38473E80" w:rsidR="00796EAF" w:rsidRPr="00DC003C" w:rsidRDefault="002C04B3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DC003C">
              <w:rPr>
                <w:rFonts w:ascii="Cambria" w:hAnsi="Cambria" w:cs="Calibri"/>
                <w:color w:val="000000"/>
                <w:lang w:val="en-US"/>
              </w:rPr>
              <w:t>ICD-10 disorders</w:t>
            </w:r>
          </w:p>
        </w:tc>
        <w:tc>
          <w:tcPr>
            <w:tcW w:w="2448" w:type="dxa"/>
            <w:noWrap/>
            <w:hideMark/>
          </w:tcPr>
          <w:p w14:paraId="0CC2A30E" w14:textId="094BAAC4" w:rsidR="00796EAF" w:rsidRPr="00DC003C" w:rsidRDefault="00F6699A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850" w:type="dxa"/>
            <w:noWrap/>
            <w:hideMark/>
          </w:tcPr>
          <w:p w14:paraId="21F613F9" w14:textId="5A0C1B0F" w:rsidR="00796EAF" w:rsidRPr="00DC003C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709" w:type="dxa"/>
            <w:noWrap/>
            <w:hideMark/>
          </w:tcPr>
          <w:p w14:paraId="786900A9" w14:textId="46BF3E6B" w:rsidR="00796EAF" w:rsidRPr="00DC003C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559" w:type="dxa"/>
            <w:noWrap/>
            <w:hideMark/>
          </w:tcPr>
          <w:p w14:paraId="6F4B3EFD" w14:textId="0BB42531" w:rsidR="00796EAF" w:rsidRPr="00DC003C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418" w:type="dxa"/>
            <w:noWrap/>
            <w:hideMark/>
          </w:tcPr>
          <w:p w14:paraId="34BC69D2" w14:textId="0C7349D2" w:rsidR="00796EAF" w:rsidRPr="00DC003C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559" w:type="dxa"/>
            <w:noWrap/>
            <w:hideMark/>
          </w:tcPr>
          <w:p w14:paraId="3B346525" w14:textId="39808E9D" w:rsidR="00796EAF" w:rsidRPr="00DC003C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BB38FB" w:rsidRPr="00DC003C" w14:paraId="6F9365B0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32952D07" w14:textId="77777777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1FED2695" w14:textId="5F709914" w:rsidR="00796EAF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67EDEF14" w14:textId="550E153E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23</w:t>
            </w:r>
          </w:p>
        </w:tc>
        <w:tc>
          <w:tcPr>
            <w:tcW w:w="709" w:type="dxa"/>
            <w:noWrap/>
            <w:hideMark/>
          </w:tcPr>
          <w:p w14:paraId="2DF9C103" w14:textId="16D91242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616E5566" w14:textId="392409B2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46</w:t>
            </w:r>
            <w:r w:rsidR="00206725" w:rsidRPr="00DC003C">
              <w:rPr>
                <w:rFonts w:ascii="Cambria" w:hAnsi="Cambria" w:cs="Calibri"/>
                <w:color w:val="000000"/>
              </w:rPr>
              <w:t>x10-</w:t>
            </w:r>
            <w:r w:rsidRPr="00DC003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60CF0491" w14:textId="1BAD0BCF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93</w:t>
            </w:r>
          </w:p>
        </w:tc>
        <w:tc>
          <w:tcPr>
            <w:tcW w:w="1559" w:type="dxa"/>
            <w:noWrap/>
            <w:hideMark/>
          </w:tcPr>
          <w:p w14:paraId="00EF18B4" w14:textId="2A4C42E4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62</w:t>
            </w:r>
          </w:p>
        </w:tc>
      </w:tr>
      <w:tr w:rsidR="00BB38FB" w:rsidRPr="00DC003C" w14:paraId="056B3B74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04B108E7" w14:textId="77777777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16AF3D71" w14:textId="05D27788" w:rsidR="00796EAF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5BD4E261" w14:textId="31C3CD77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41</w:t>
            </w:r>
          </w:p>
        </w:tc>
        <w:tc>
          <w:tcPr>
            <w:tcW w:w="709" w:type="dxa"/>
            <w:noWrap/>
            <w:hideMark/>
          </w:tcPr>
          <w:p w14:paraId="10FD8446" w14:textId="14C8C8CB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68C82D85" w14:textId="06C594BA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43</w:t>
            </w:r>
            <w:r w:rsidR="00206725" w:rsidRPr="00DC003C">
              <w:rPr>
                <w:rFonts w:ascii="Cambria" w:hAnsi="Cambria" w:cs="Calibri"/>
                <w:color w:val="000000"/>
              </w:rPr>
              <w:t>x10-</w:t>
            </w:r>
            <w:r w:rsidRPr="00DC003C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62873B14" w14:textId="04FB6338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1559" w:type="dxa"/>
            <w:noWrap/>
            <w:hideMark/>
          </w:tcPr>
          <w:p w14:paraId="78F26074" w14:textId="735B0D14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86</w:t>
            </w:r>
          </w:p>
        </w:tc>
      </w:tr>
      <w:tr w:rsidR="00BB38FB" w:rsidRPr="00DC003C" w14:paraId="18BED55E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7DD4879C" w14:textId="77777777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5D636DE5" w14:textId="1EBDC653" w:rsidR="00796EAF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4A7BDE8E" w14:textId="49DF5361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0D15CACD" w14:textId="54B277A6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1811CC74" w14:textId="1A25B77B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2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55</w:t>
            </w:r>
            <w:r w:rsidR="00206725" w:rsidRPr="00DC003C">
              <w:rPr>
                <w:rFonts w:ascii="Cambria" w:hAnsi="Cambria" w:cs="Calibri"/>
                <w:color w:val="000000"/>
              </w:rPr>
              <w:t>x10-</w:t>
            </w:r>
            <w:r w:rsidRPr="00DC003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DDD3788" w14:textId="73999EC7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89</w:t>
            </w:r>
          </w:p>
        </w:tc>
        <w:tc>
          <w:tcPr>
            <w:tcW w:w="1559" w:type="dxa"/>
            <w:noWrap/>
            <w:hideMark/>
          </w:tcPr>
          <w:p w14:paraId="2AA861DB" w14:textId="612933D2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54</w:t>
            </w:r>
          </w:p>
        </w:tc>
      </w:tr>
      <w:tr w:rsidR="00BB38FB" w:rsidRPr="00DC003C" w14:paraId="53E13ED4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6C0C4393" w14:textId="77777777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2D8942BC" w14:textId="1385E6EE" w:rsidR="00796EAF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05D1E22B" w14:textId="50B928C1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5FDE441E" w14:textId="1739CA30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6CE80B16" w14:textId="012B1146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5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78</w:t>
            </w:r>
            <w:r w:rsidR="00206725" w:rsidRPr="00DC003C">
              <w:rPr>
                <w:rFonts w:ascii="Cambria" w:hAnsi="Cambria" w:cs="Calibri"/>
                <w:color w:val="000000"/>
              </w:rPr>
              <w:t>x10-</w:t>
            </w:r>
            <w:r w:rsidRPr="00DC003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1CFE432E" w14:textId="44E441A8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82</w:t>
            </w:r>
          </w:p>
        </w:tc>
        <w:tc>
          <w:tcPr>
            <w:tcW w:w="1559" w:type="dxa"/>
            <w:noWrap/>
            <w:hideMark/>
          </w:tcPr>
          <w:p w14:paraId="6163FCAC" w14:textId="349B3044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43</w:t>
            </w:r>
          </w:p>
        </w:tc>
      </w:tr>
      <w:tr w:rsidR="00BB38FB" w:rsidRPr="00DC003C" w14:paraId="30B09EC0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3343DE2" w14:textId="77777777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0636CC0A" w14:textId="45655688" w:rsidR="00796EAF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7F3E534E" w14:textId="0CB56A26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150EC69A" w14:textId="2B00AC22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72E5CA19" w14:textId="46677DFE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3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32</w:t>
            </w:r>
            <w:r w:rsidR="00206725" w:rsidRPr="00DC003C">
              <w:rPr>
                <w:rFonts w:ascii="Cambria" w:hAnsi="Cambria" w:cs="Calibri"/>
                <w:color w:val="000000"/>
              </w:rPr>
              <w:t>x10-</w:t>
            </w:r>
            <w:r w:rsidRPr="00DC003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4871E36" w14:textId="2C2B3B80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87</w:t>
            </w:r>
          </w:p>
        </w:tc>
        <w:tc>
          <w:tcPr>
            <w:tcW w:w="1559" w:type="dxa"/>
            <w:noWrap/>
            <w:hideMark/>
          </w:tcPr>
          <w:p w14:paraId="7E9EE47E" w14:textId="4FB8AC77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51</w:t>
            </w:r>
          </w:p>
        </w:tc>
      </w:tr>
      <w:tr w:rsidR="00BB38FB" w:rsidRPr="00DC003C" w14:paraId="716224BB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02C6F1AA" w14:textId="77777777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2531A5EE" w14:textId="0A56141B" w:rsidR="00796EAF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7CB76484" w14:textId="46274357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709" w:type="dxa"/>
            <w:noWrap/>
            <w:hideMark/>
          </w:tcPr>
          <w:p w14:paraId="2298109E" w14:textId="5A11B29E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3EC25032" w14:textId="7D3DCC8C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98</w:t>
            </w:r>
            <w:r w:rsidR="00206725" w:rsidRPr="00DC003C">
              <w:rPr>
                <w:rFonts w:ascii="Cambria" w:hAnsi="Cambria" w:cs="Calibri"/>
                <w:color w:val="000000"/>
              </w:rPr>
              <w:t>x10-</w:t>
            </w:r>
            <w:r w:rsidRPr="00DC003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3F8B5CFD" w14:textId="3415D9F1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1559" w:type="dxa"/>
            <w:noWrap/>
            <w:hideMark/>
          </w:tcPr>
          <w:p w14:paraId="607B330B" w14:textId="2CCF56CE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58</w:t>
            </w:r>
          </w:p>
        </w:tc>
      </w:tr>
      <w:tr w:rsidR="00BB38FB" w:rsidRPr="00DC003C" w14:paraId="3406DAB4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5D27FDD0" w14:textId="77777777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6240F358" w14:textId="458F9CC1" w:rsidR="00796EAF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70C46E8D" w14:textId="6076557A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3AD21388" w14:textId="1D3CBDD9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28440912" w14:textId="2B7CCA8B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6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17</w:t>
            </w:r>
            <w:r w:rsidR="00206725" w:rsidRPr="00DC003C">
              <w:rPr>
                <w:rFonts w:ascii="Cambria" w:hAnsi="Cambria" w:cs="Calibri"/>
                <w:color w:val="000000"/>
              </w:rPr>
              <w:t>x10-</w:t>
            </w:r>
            <w:r w:rsidRPr="00DC003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551CC803" w14:textId="0C276E72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86</w:t>
            </w:r>
          </w:p>
        </w:tc>
        <w:tc>
          <w:tcPr>
            <w:tcW w:w="1559" w:type="dxa"/>
            <w:noWrap/>
            <w:hideMark/>
          </w:tcPr>
          <w:p w14:paraId="4C31F813" w14:textId="18B6A1B5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28</w:t>
            </w:r>
          </w:p>
        </w:tc>
      </w:tr>
      <w:tr w:rsidR="00BB38FB" w:rsidRPr="00DC003C" w14:paraId="2B5AA039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0600F127" w14:textId="77777777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6D301CC3" w14:textId="335B9CE5" w:rsidR="00796EAF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69CC5C80" w14:textId="3E5A0B02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24</w:t>
            </w:r>
          </w:p>
        </w:tc>
        <w:tc>
          <w:tcPr>
            <w:tcW w:w="709" w:type="dxa"/>
            <w:noWrap/>
            <w:hideMark/>
          </w:tcPr>
          <w:p w14:paraId="6005777C" w14:textId="07FA0ADC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4CC5B9D8" w14:textId="6F75055F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2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86</w:t>
            </w:r>
            <w:r w:rsidR="00206725" w:rsidRPr="00DC003C">
              <w:rPr>
                <w:rFonts w:ascii="Cambria" w:hAnsi="Cambria" w:cs="Calibri"/>
                <w:color w:val="000000"/>
              </w:rPr>
              <w:t>x10-</w:t>
            </w:r>
            <w:r w:rsidRPr="00DC003C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58777F97" w14:textId="004397DE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559" w:type="dxa"/>
            <w:noWrap/>
            <w:hideMark/>
          </w:tcPr>
          <w:p w14:paraId="7B66A1D0" w14:textId="1315994F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50</w:t>
            </w:r>
          </w:p>
        </w:tc>
      </w:tr>
      <w:tr w:rsidR="00BB38FB" w:rsidRPr="00DC003C" w14:paraId="10EA7708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EC187B1" w14:textId="77777777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717F7B19" w14:textId="50763013" w:rsidR="00796EAF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42A25A34" w14:textId="2DB9E3A2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696B5AEC" w14:textId="765C479B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568C0E5D" w14:textId="2141FA55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41</w:t>
            </w:r>
            <w:r w:rsidR="00206725" w:rsidRPr="00DC003C">
              <w:rPr>
                <w:rFonts w:ascii="Cambria" w:hAnsi="Cambria" w:cs="Calibri"/>
                <w:color w:val="000000"/>
              </w:rPr>
              <w:t>x10-</w:t>
            </w:r>
            <w:r w:rsidRPr="00DC003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560FDE93" w14:textId="400E00F2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95</w:t>
            </w:r>
          </w:p>
        </w:tc>
        <w:tc>
          <w:tcPr>
            <w:tcW w:w="1559" w:type="dxa"/>
            <w:noWrap/>
            <w:hideMark/>
          </w:tcPr>
          <w:p w14:paraId="39DA909C" w14:textId="69165238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41</w:t>
            </w:r>
          </w:p>
        </w:tc>
      </w:tr>
      <w:tr w:rsidR="00BB38FB" w:rsidRPr="00DC003C" w14:paraId="3C9C0560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0DE536E4" w14:textId="77777777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2D777929" w14:textId="732CA019" w:rsidR="00796EAF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5B6FD370" w14:textId="494B487B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709" w:type="dxa"/>
            <w:noWrap/>
            <w:hideMark/>
          </w:tcPr>
          <w:p w14:paraId="6C0F5CB5" w14:textId="720A1B01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2464709C" w14:textId="16A73D12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4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14</w:t>
            </w:r>
            <w:r w:rsidR="00206725" w:rsidRPr="00DC003C">
              <w:rPr>
                <w:rFonts w:ascii="Cambria" w:hAnsi="Cambria" w:cs="Calibri"/>
                <w:color w:val="000000"/>
              </w:rPr>
              <w:t>x10-</w:t>
            </w:r>
            <w:r w:rsidRPr="00DC003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3C40D6E1" w14:textId="3E678A52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89</w:t>
            </w:r>
          </w:p>
        </w:tc>
        <w:tc>
          <w:tcPr>
            <w:tcW w:w="1559" w:type="dxa"/>
            <w:noWrap/>
            <w:hideMark/>
          </w:tcPr>
          <w:p w14:paraId="1E805726" w14:textId="1167488A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33</w:t>
            </w:r>
          </w:p>
        </w:tc>
      </w:tr>
      <w:tr w:rsidR="00BB38FB" w:rsidRPr="00DC003C" w14:paraId="6EB4AAFB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8871309" w14:textId="77777777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00F20DF9" w14:textId="5E467D0C" w:rsidR="00796EAF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610ECACB" w14:textId="0D1AD526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0F86B693" w14:textId="31051F18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3E16E8C3" w14:textId="015FED3E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2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90</w:t>
            </w:r>
            <w:r w:rsidR="00206725" w:rsidRPr="00DC003C">
              <w:rPr>
                <w:rFonts w:ascii="Cambria" w:hAnsi="Cambria" w:cs="Calibri"/>
                <w:color w:val="000000"/>
              </w:rPr>
              <w:t>x10-</w:t>
            </w:r>
            <w:r w:rsidRPr="00DC003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0FEC65FF" w14:textId="458B16E5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1559" w:type="dxa"/>
            <w:noWrap/>
            <w:hideMark/>
          </w:tcPr>
          <w:p w14:paraId="7B11A35A" w14:textId="306399CD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35</w:t>
            </w:r>
          </w:p>
        </w:tc>
      </w:tr>
      <w:tr w:rsidR="00BB38FB" w:rsidRPr="00DC003C" w14:paraId="1255E64A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24103F9E" w14:textId="77777777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1E65618C" w14:textId="4F5CFAE6" w:rsidR="00796EAF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325C06D6" w14:textId="1E14817F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0F7F0474" w14:textId="2E41B400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16DA9F46" w14:textId="713B9353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4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36</w:t>
            </w:r>
            <w:r w:rsidR="00206725" w:rsidRPr="00DC003C">
              <w:rPr>
                <w:rFonts w:ascii="Cambria" w:hAnsi="Cambria" w:cs="Calibri"/>
                <w:color w:val="000000"/>
              </w:rPr>
              <w:t>x10-</w:t>
            </w:r>
            <w:r w:rsidRPr="00DC003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5C1CFEB2" w14:textId="0FB88FA9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88</w:t>
            </w:r>
          </w:p>
        </w:tc>
        <w:tc>
          <w:tcPr>
            <w:tcW w:w="1559" w:type="dxa"/>
            <w:noWrap/>
            <w:hideMark/>
          </w:tcPr>
          <w:p w14:paraId="5F63CA54" w14:textId="688B841A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32</w:t>
            </w:r>
          </w:p>
        </w:tc>
      </w:tr>
      <w:tr w:rsidR="00BB38FB" w:rsidRPr="00DC003C" w14:paraId="56AA9DE0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4705C55" w14:textId="77777777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6592EC3D" w14:textId="7B08F6E8" w:rsidR="00796EAF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507DC550" w14:textId="02993A40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23</w:t>
            </w:r>
          </w:p>
        </w:tc>
        <w:tc>
          <w:tcPr>
            <w:tcW w:w="709" w:type="dxa"/>
            <w:noWrap/>
            <w:hideMark/>
          </w:tcPr>
          <w:p w14:paraId="04077026" w14:textId="31557DA2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2C660C5E" w14:textId="45DBE28E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5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04</w:t>
            </w:r>
            <w:r w:rsidR="00206725" w:rsidRPr="00DC003C">
              <w:rPr>
                <w:rFonts w:ascii="Cambria" w:hAnsi="Cambria" w:cs="Calibri"/>
                <w:color w:val="000000"/>
              </w:rPr>
              <w:t>x10-</w:t>
            </w:r>
            <w:r w:rsidRPr="00DC003C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61F52C37" w14:textId="51B3CABB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1559" w:type="dxa"/>
            <w:noWrap/>
            <w:hideMark/>
          </w:tcPr>
          <w:p w14:paraId="15AE316B" w14:textId="2194642C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52</w:t>
            </w:r>
          </w:p>
        </w:tc>
      </w:tr>
      <w:tr w:rsidR="00BB38FB" w:rsidRPr="00DC003C" w14:paraId="6D8D3200" w14:textId="77777777" w:rsidTr="00EB4323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6A778991" w14:textId="77777777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shd w:val="clear" w:color="auto" w:fill="AEAAAA" w:themeFill="background2" w:themeFillShade="BF"/>
            <w:noWrap/>
            <w:hideMark/>
          </w:tcPr>
          <w:p w14:paraId="06E56ECC" w14:textId="55CB2EB0" w:rsidR="00796EAF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2AD849E6" w14:textId="5AFD0576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EAAAA" w:themeFill="background2" w:themeFillShade="BF"/>
            <w:noWrap/>
            <w:hideMark/>
          </w:tcPr>
          <w:p w14:paraId="4697C276" w14:textId="783BEA3B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EAAAA" w:themeFill="background2" w:themeFillShade="BF"/>
            <w:noWrap/>
            <w:hideMark/>
          </w:tcPr>
          <w:p w14:paraId="470C14C4" w14:textId="561568B0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7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57</w:t>
            </w:r>
            <w:r w:rsidR="00206725" w:rsidRPr="00DC003C">
              <w:rPr>
                <w:rFonts w:ascii="Cambria" w:hAnsi="Cambria" w:cs="Calibri"/>
                <w:color w:val="000000"/>
              </w:rPr>
              <w:t>x10-</w:t>
            </w:r>
            <w:r w:rsidRPr="00DC003C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35856C42" w14:textId="6A2C5110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1559" w:type="dxa"/>
            <w:shd w:val="clear" w:color="auto" w:fill="AEAAAA" w:themeFill="background2" w:themeFillShade="BF"/>
            <w:noWrap/>
            <w:hideMark/>
          </w:tcPr>
          <w:p w14:paraId="5A96FDA3" w14:textId="3B737CDC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61</w:t>
            </w:r>
          </w:p>
        </w:tc>
      </w:tr>
      <w:tr w:rsidR="00BB38FB" w:rsidRPr="00DC003C" w14:paraId="54AF23F9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5CC41765" w14:textId="77777777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69C25F05" w14:textId="7B1E0E4C" w:rsidR="00796EAF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60C44125" w14:textId="3B8079D9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24</w:t>
            </w:r>
          </w:p>
        </w:tc>
        <w:tc>
          <w:tcPr>
            <w:tcW w:w="709" w:type="dxa"/>
            <w:noWrap/>
            <w:hideMark/>
          </w:tcPr>
          <w:p w14:paraId="64040BB8" w14:textId="103C8E7A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0A428589" w14:textId="4B8A7205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4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36</w:t>
            </w:r>
            <w:r w:rsidR="00206725" w:rsidRPr="00DC003C">
              <w:rPr>
                <w:rFonts w:ascii="Cambria" w:hAnsi="Cambria" w:cs="Calibri"/>
                <w:color w:val="000000"/>
              </w:rPr>
              <w:t>x10-</w:t>
            </w:r>
            <w:r w:rsidRPr="00DC003C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35099DA1" w14:textId="6731521D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1559" w:type="dxa"/>
            <w:noWrap/>
            <w:hideMark/>
          </w:tcPr>
          <w:p w14:paraId="4CF1008E" w14:textId="1E3CFBB1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52</w:t>
            </w:r>
          </w:p>
        </w:tc>
      </w:tr>
      <w:tr w:rsidR="00BB38FB" w:rsidRPr="00DC003C" w14:paraId="029E471B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5E03DFDF" w14:textId="77777777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55B054BD" w14:textId="2A102388" w:rsidR="00796EAF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68AFB19F" w14:textId="55357343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373E0E3C" w14:textId="04CF9638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62B4D5BB" w14:textId="07A17618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3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98</w:t>
            </w:r>
            <w:r w:rsidR="00206725" w:rsidRPr="00DC003C">
              <w:rPr>
                <w:rFonts w:ascii="Cambria" w:hAnsi="Cambria" w:cs="Calibri"/>
                <w:color w:val="000000"/>
              </w:rPr>
              <w:t>x10-</w:t>
            </w:r>
            <w:r w:rsidRPr="00DC003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4E786124" w14:textId="309C833F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88</w:t>
            </w:r>
          </w:p>
        </w:tc>
        <w:tc>
          <w:tcPr>
            <w:tcW w:w="1559" w:type="dxa"/>
            <w:noWrap/>
            <w:hideMark/>
          </w:tcPr>
          <w:p w14:paraId="7B3385BB" w14:textId="3508778E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35</w:t>
            </w:r>
          </w:p>
        </w:tc>
      </w:tr>
      <w:tr w:rsidR="00BB38FB" w:rsidRPr="00DC003C" w14:paraId="29D0D0C7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D1A8724" w14:textId="77777777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4DBF29A0" w14:textId="6E7B0B65" w:rsidR="00796EAF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39ACBCC7" w14:textId="325165A3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709" w:type="dxa"/>
            <w:noWrap/>
            <w:hideMark/>
          </w:tcPr>
          <w:p w14:paraId="32D2EACC" w14:textId="7041B4EF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6086590B" w14:textId="18F49D47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2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89</w:t>
            </w:r>
            <w:r w:rsidR="00206725" w:rsidRPr="00DC003C">
              <w:rPr>
                <w:rFonts w:ascii="Cambria" w:hAnsi="Cambria" w:cs="Calibri"/>
                <w:color w:val="000000"/>
              </w:rPr>
              <w:t>x10-</w:t>
            </w:r>
            <w:r w:rsidRPr="00DC003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1D12D909" w14:textId="70DCE428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1559" w:type="dxa"/>
            <w:noWrap/>
            <w:hideMark/>
          </w:tcPr>
          <w:p w14:paraId="771CE02B" w14:textId="0C3679B5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37</w:t>
            </w:r>
          </w:p>
        </w:tc>
      </w:tr>
      <w:tr w:rsidR="00BB38FB" w:rsidRPr="00796EAF" w14:paraId="675FB53E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4AE61F36" w14:textId="77777777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794827F1" w14:textId="47359DDA" w:rsidR="00796EAF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796EAF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603133C6" w14:textId="7963554C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709" w:type="dxa"/>
            <w:noWrap/>
            <w:hideMark/>
          </w:tcPr>
          <w:p w14:paraId="5A9C0A12" w14:textId="20DA9859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2F3B37E5" w14:textId="3BECEED1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4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14</w:t>
            </w:r>
            <w:r w:rsidR="00206725" w:rsidRPr="00DC003C">
              <w:rPr>
                <w:rFonts w:ascii="Cambria" w:hAnsi="Cambria" w:cs="Calibri"/>
                <w:color w:val="000000"/>
              </w:rPr>
              <w:t>x10-</w:t>
            </w:r>
            <w:r w:rsidRPr="00DC003C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0DDC207D" w14:textId="31B459FE" w:rsidR="00796EAF" w:rsidRPr="00DC003C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0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88</w:t>
            </w:r>
          </w:p>
        </w:tc>
        <w:tc>
          <w:tcPr>
            <w:tcW w:w="1559" w:type="dxa"/>
            <w:noWrap/>
            <w:hideMark/>
          </w:tcPr>
          <w:p w14:paraId="50D71C26" w14:textId="1C3C887F" w:rsidR="00796EAF" w:rsidRPr="00796EAF" w:rsidRDefault="00796EAF" w:rsidP="003E49EB">
            <w:pPr>
              <w:rPr>
                <w:rFonts w:ascii="Cambria" w:hAnsi="Cambria" w:cs="Calibri"/>
                <w:color w:val="000000"/>
              </w:rPr>
            </w:pPr>
            <w:r w:rsidRPr="00DC003C">
              <w:rPr>
                <w:rFonts w:ascii="Cambria" w:hAnsi="Cambria" w:cs="Calibri"/>
                <w:color w:val="000000"/>
              </w:rPr>
              <w:t>1</w:t>
            </w:r>
            <w:r w:rsidR="00C72A1F" w:rsidRPr="00DC003C">
              <w:rPr>
                <w:rFonts w:ascii="Cambria" w:hAnsi="Cambria" w:cs="Calibri"/>
                <w:color w:val="000000"/>
              </w:rPr>
              <w:t>.</w:t>
            </w:r>
            <w:r w:rsidRPr="00DC003C">
              <w:rPr>
                <w:rFonts w:ascii="Cambria" w:hAnsi="Cambria" w:cs="Calibri"/>
                <w:color w:val="000000"/>
              </w:rPr>
              <w:t>34</w:t>
            </w:r>
          </w:p>
        </w:tc>
      </w:tr>
    </w:tbl>
    <w:p w14:paraId="1912839E" w14:textId="77777777" w:rsidR="00796EAF" w:rsidRPr="003A35BA" w:rsidRDefault="00796EAF" w:rsidP="007F02CF">
      <w:pPr>
        <w:rPr>
          <w:rFonts w:ascii="Cambria" w:hAnsi="Cambria"/>
          <w:b/>
          <w:bCs/>
          <w:i/>
          <w:iCs/>
          <w:lang w:val="en-US"/>
        </w:rPr>
      </w:pPr>
    </w:p>
    <w:p w14:paraId="5EFEB6DB" w14:textId="77777777" w:rsidR="007F02CF" w:rsidRDefault="007F02CF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 xml:space="preserve">ICD-10 F90-F98 disorders - 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Behavioural and emotional disorders with onset usually occurring in childhood and adolescence</w:t>
      </w:r>
    </w:p>
    <w:p w14:paraId="54901EB4" w14:textId="77777777" w:rsidR="003E49EB" w:rsidRPr="003A35BA" w:rsidRDefault="003E49EB" w:rsidP="007F02CF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9923" w:type="dxa"/>
        <w:tblLook w:val="0420" w:firstRow="1" w:lastRow="0" w:firstColumn="0" w:lastColumn="0" w:noHBand="0" w:noVBand="1"/>
      </w:tblPr>
      <w:tblGrid>
        <w:gridCol w:w="1508"/>
        <w:gridCol w:w="2448"/>
        <w:gridCol w:w="850"/>
        <w:gridCol w:w="851"/>
        <w:gridCol w:w="1656"/>
        <w:gridCol w:w="1276"/>
        <w:gridCol w:w="1462"/>
      </w:tblGrid>
      <w:tr w:rsidR="000F28C8" w:rsidRPr="00E9590B" w14:paraId="1F3DF65B" w14:textId="77777777" w:rsidTr="00BB3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3D68260" w14:textId="1C9F8383" w:rsidR="00194672" w:rsidRPr="00E9590B" w:rsidRDefault="003E49EB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E9590B">
              <w:rPr>
                <w:rFonts w:ascii="Cambria" w:hAnsi="Cambria" w:cs="Calibri"/>
                <w:color w:val="000000"/>
                <w:lang w:val="en-US"/>
              </w:rPr>
              <w:t>ICD-10 disorders</w:t>
            </w:r>
          </w:p>
        </w:tc>
        <w:tc>
          <w:tcPr>
            <w:tcW w:w="2448" w:type="dxa"/>
            <w:noWrap/>
            <w:hideMark/>
          </w:tcPr>
          <w:p w14:paraId="77545704" w14:textId="3539FD93" w:rsidR="00194672" w:rsidRPr="00E9590B" w:rsidRDefault="00F6699A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850" w:type="dxa"/>
            <w:noWrap/>
            <w:hideMark/>
          </w:tcPr>
          <w:p w14:paraId="799B32DB" w14:textId="79B98283" w:rsidR="00194672" w:rsidRPr="00E9590B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851" w:type="dxa"/>
            <w:noWrap/>
            <w:hideMark/>
          </w:tcPr>
          <w:p w14:paraId="51FAE5E2" w14:textId="3AD29A4D" w:rsidR="00194672" w:rsidRPr="00E9590B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656" w:type="dxa"/>
            <w:noWrap/>
            <w:hideMark/>
          </w:tcPr>
          <w:p w14:paraId="2151DF5A" w14:textId="38390525" w:rsidR="00194672" w:rsidRPr="00E9590B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276" w:type="dxa"/>
            <w:noWrap/>
            <w:hideMark/>
          </w:tcPr>
          <w:p w14:paraId="5CF247C6" w14:textId="65EF5F1E" w:rsidR="00194672" w:rsidRPr="00E9590B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462" w:type="dxa"/>
            <w:noWrap/>
            <w:hideMark/>
          </w:tcPr>
          <w:p w14:paraId="55B86D17" w14:textId="5E22E447" w:rsidR="00194672" w:rsidRPr="00E9590B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0F28C8" w:rsidRPr="00E9590B" w14:paraId="3CEDD1B7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720C339" w14:textId="39EBD3D2" w:rsidR="00194672" w:rsidRPr="00E9590B" w:rsidRDefault="00F847B3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2EEE2418" w14:textId="0453A883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00EB8404" w14:textId="0321E442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26</w:t>
            </w:r>
          </w:p>
        </w:tc>
        <w:tc>
          <w:tcPr>
            <w:tcW w:w="851" w:type="dxa"/>
            <w:noWrap/>
            <w:hideMark/>
          </w:tcPr>
          <w:p w14:paraId="66343204" w14:textId="6311D9CC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656" w:type="dxa"/>
            <w:noWrap/>
            <w:hideMark/>
          </w:tcPr>
          <w:p w14:paraId="7B6FB5DE" w14:textId="138E2B4B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2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43</w:t>
            </w:r>
            <w:r w:rsidR="00206725" w:rsidRPr="00E9590B">
              <w:rPr>
                <w:rFonts w:ascii="Cambria" w:hAnsi="Cambria" w:cs="Calibri"/>
                <w:color w:val="000000"/>
              </w:rPr>
              <w:t>x10-</w:t>
            </w:r>
            <w:r w:rsidRPr="00E9590B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07A0F8F8" w14:textId="67D8B0B2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86</w:t>
            </w:r>
          </w:p>
        </w:tc>
        <w:tc>
          <w:tcPr>
            <w:tcW w:w="1462" w:type="dxa"/>
            <w:noWrap/>
            <w:hideMark/>
          </w:tcPr>
          <w:p w14:paraId="457BE430" w14:textId="2B8E6C39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84</w:t>
            </w:r>
          </w:p>
        </w:tc>
      </w:tr>
      <w:tr w:rsidR="000F28C8" w:rsidRPr="00E9590B" w14:paraId="73089EBE" w14:textId="77777777" w:rsidTr="00EB4323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0A932FE0" w14:textId="0F334514" w:rsidR="00194672" w:rsidRPr="00E9590B" w:rsidRDefault="00F847B3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shd w:val="clear" w:color="auto" w:fill="AEAAAA" w:themeFill="background2" w:themeFillShade="BF"/>
            <w:noWrap/>
            <w:hideMark/>
          </w:tcPr>
          <w:p w14:paraId="4BA06869" w14:textId="43E3BE2F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63D25B49" w14:textId="0A1D3A3E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2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94</w:t>
            </w:r>
          </w:p>
        </w:tc>
        <w:tc>
          <w:tcPr>
            <w:tcW w:w="851" w:type="dxa"/>
            <w:shd w:val="clear" w:color="auto" w:fill="AEAAAA" w:themeFill="background2" w:themeFillShade="BF"/>
            <w:noWrap/>
            <w:hideMark/>
          </w:tcPr>
          <w:p w14:paraId="1804E2E1" w14:textId="02AA88D8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1656" w:type="dxa"/>
            <w:shd w:val="clear" w:color="auto" w:fill="AEAAAA" w:themeFill="background2" w:themeFillShade="BF"/>
            <w:noWrap/>
            <w:hideMark/>
          </w:tcPr>
          <w:p w14:paraId="0E807FAC" w14:textId="64EDC87B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39</w:t>
            </w:r>
            <w:r w:rsidR="00206725" w:rsidRPr="00E9590B">
              <w:rPr>
                <w:rFonts w:ascii="Cambria" w:hAnsi="Cambria" w:cs="Calibri"/>
                <w:color w:val="000000"/>
              </w:rPr>
              <w:t>x10-</w:t>
            </w:r>
            <w:r w:rsidRPr="00E9590B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72AEAA38" w14:textId="695F6B56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1462" w:type="dxa"/>
            <w:shd w:val="clear" w:color="auto" w:fill="AEAAAA" w:themeFill="background2" w:themeFillShade="BF"/>
            <w:noWrap/>
            <w:hideMark/>
          </w:tcPr>
          <w:p w14:paraId="31C52426" w14:textId="4BB75CE4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4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43</w:t>
            </w:r>
          </w:p>
        </w:tc>
      </w:tr>
      <w:tr w:rsidR="000F28C8" w:rsidRPr="00E9590B" w14:paraId="55BF57B6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CBED02B" w14:textId="0A35CDC8" w:rsidR="00194672" w:rsidRPr="00E9590B" w:rsidRDefault="00F847B3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2F44BFBD" w14:textId="17245285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7B7C7F63" w14:textId="6C31BC3B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722FEEF9" w14:textId="1B367FA9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1656" w:type="dxa"/>
            <w:noWrap/>
            <w:hideMark/>
          </w:tcPr>
          <w:p w14:paraId="33EFC9F5" w14:textId="221CE197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6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77</w:t>
            </w:r>
            <w:r w:rsidR="00206725" w:rsidRPr="00E9590B">
              <w:rPr>
                <w:rFonts w:ascii="Cambria" w:hAnsi="Cambria" w:cs="Calibri"/>
                <w:color w:val="000000"/>
              </w:rPr>
              <w:t>x10-</w:t>
            </w:r>
            <w:r w:rsidRPr="00E9590B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11238D74" w14:textId="3B4F3C21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74</w:t>
            </w:r>
          </w:p>
        </w:tc>
        <w:tc>
          <w:tcPr>
            <w:tcW w:w="1462" w:type="dxa"/>
            <w:noWrap/>
            <w:hideMark/>
          </w:tcPr>
          <w:p w14:paraId="1BF65FA1" w14:textId="65E6389D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61</w:t>
            </w:r>
          </w:p>
        </w:tc>
      </w:tr>
      <w:tr w:rsidR="000F28C8" w:rsidRPr="00E9590B" w14:paraId="6540D7BE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2894D21C" w14:textId="0140BD8B" w:rsidR="00194672" w:rsidRPr="00E9590B" w:rsidRDefault="00F847B3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704D52B6" w14:textId="6E70BA77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616B0873" w14:textId="209985B6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851" w:type="dxa"/>
            <w:noWrap/>
            <w:hideMark/>
          </w:tcPr>
          <w:p w14:paraId="6230190A" w14:textId="13DD896F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1656" w:type="dxa"/>
            <w:noWrap/>
            <w:hideMark/>
          </w:tcPr>
          <w:p w14:paraId="6A3D78BC" w14:textId="301C70F3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9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84</w:t>
            </w:r>
            <w:r w:rsidR="00206725" w:rsidRPr="00E9590B">
              <w:rPr>
                <w:rFonts w:ascii="Cambria" w:hAnsi="Cambria" w:cs="Calibri"/>
                <w:color w:val="000000"/>
              </w:rPr>
              <w:t>x10-</w:t>
            </w:r>
            <w:r w:rsidRPr="00E9590B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534DB7E9" w14:textId="4BF4EC18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66</w:t>
            </w:r>
          </w:p>
        </w:tc>
        <w:tc>
          <w:tcPr>
            <w:tcW w:w="1462" w:type="dxa"/>
            <w:noWrap/>
            <w:hideMark/>
          </w:tcPr>
          <w:p w14:paraId="679549E6" w14:textId="6949445D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51</w:t>
            </w:r>
          </w:p>
        </w:tc>
      </w:tr>
      <w:tr w:rsidR="000F28C8" w:rsidRPr="00E9590B" w14:paraId="4B5BFA4E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3A1700A" w14:textId="37E1F37F" w:rsidR="00194672" w:rsidRPr="00E9590B" w:rsidRDefault="00F847B3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6353E534" w14:textId="6B1D0C26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248CF739" w14:textId="6CC92546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851" w:type="dxa"/>
            <w:noWrap/>
            <w:hideMark/>
          </w:tcPr>
          <w:p w14:paraId="4EF51ECC" w14:textId="750A4821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1656" w:type="dxa"/>
            <w:noWrap/>
            <w:hideMark/>
          </w:tcPr>
          <w:p w14:paraId="2CAB50D3" w14:textId="1C5BAAE4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4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12</w:t>
            </w:r>
            <w:r w:rsidR="00206725" w:rsidRPr="00E9590B">
              <w:rPr>
                <w:rFonts w:ascii="Cambria" w:hAnsi="Cambria" w:cs="Calibri"/>
                <w:color w:val="000000"/>
              </w:rPr>
              <w:t>x10-</w:t>
            </w:r>
            <w:r w:rsidRPr="00E9590B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43488AE4" w14:textId="1B5B7BC5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80</w:t>
            </w:r>
          </w:p>
        </w:tc>
        <w:tc>
          <w:tcPr>
            <w:tcW w:w="1462" w:type="dxa"/>
            <w:noWrap/>
            <w:hideMark/>
          </w:tcPr>
          <w:p w14:paraId="5105174E" w14:textId="07865F49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75</w:t>
            </w:r>
          </w:p>
        </w:tc>
      </w:tr>
      <w:tr w:rsidR="000F28C8" w:rsidRPr="00E9590B" w14:paraId="522E00B6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229E5C8D" w14:textId="2F002056" w:rsidR="00194672" w:rsidRPr="00E9590B" w:rsidRDefault="00F847B3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30515B60" w14:textId="2E3361D5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10%</w:t>
            </w:r>
          </w:p>
        </w:tc>
        <w:tc>
          <w:tcPr>
            <w:tcW w:w="850" w:type="dxa"/>
            <w:noWrap/>
            <w:hideMark/>
          </w:tcPr>
          <w:p w14:paraId="3C2B36A9" w14:textId="70B34C6C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66</w:t>
            </w:r>
          </w:p>
        </w:tc>
        <w:tc>
          <w:tcPr>
            <w:tcW w:w="851" w:type="dxa"/>
            <w:noWrap/>
            <w:hideMark/>
          </w:tcPr>
          <w:p w14:paraId="60DCC17E" w14:textId="55E2A3E8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1656" w:type="dxa"/>
            <w:noWrap/>
            <w:hideMark/>
          </w:tcPr>
          <w:p w14:paraId="0FF7DF49" w14:textId="3728DB06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35</w:t>
            </w:r>
            <w:r w:rsidR="00206725" w:rsidRPr="00E9590B">
              <w:rPr>
                <w:rFonts w:ascii="Cambria" w:hAnsi="Cambria" w:cs="Calibri"/>
                <w:color w:val="000000"/>
              </w:rPr>
              <w:t>x10-</w:t>
            </w:r>
            <w:r w:rsidRPr="00E9590B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333DA533" w14:textId="34306F6B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62" w:type="dxa"/>
            <w:noWrap/>
            <w:hideMark/>
          </w:tcPr>
          <w:p w14:paraId="5EF75969" w14:textId="4C48EBFC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2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51</w:t>
            </w:r>
          </w:p>
        </w:tc>
      </w:tr>
      <w:tr w:rsidR="000F28C8" w:rsidRPr="00E9590B" w14:paraId="2A087E48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9DE31B7" w14:textId="23B805BC" w:rsidR="00194672" w:rsidRPr="00E9590B" w:rsidRDefault="00F847B3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6C260D06" w14:textId="7BB98D4D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0ACE8D54" w14:textId="11947C3B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34</w:t>
            </w:r>
          </w:p>
        </w:tc>
        <w:tc>
          <w:tcPr>
            <w:tcW w:w="851" w:type="dxa"/>
            <w:noWrap/>
            <w:hideMark/>
          </w:tcPr>
          <w:p w14:paraId="31108371" w14:textId="18C2363D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656" w:type="dxa"/>
            <w:noWrap/>
            <w:hideMark/>
          </w:tcPr>
          <w:p w14:paraId="618F5B2B" w14:textId="58633812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3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06</w:t>
            </w:r>
            <w:r w:rsidR="00206725" w:rsidRPr="00E9590B">
              <w:rPr>
                <w:rFonts w:ascii="Cambria" w:hAnsi="Cambria" w:cs="Calibri"/>
                <w:color w:val="000000"/>
              </w:rPr>
              <w:t>x10-</w:t>
            </w:r>
            <w:r w:rsidRPr="00E9590B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53A967A6" w14:textId="0564917C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62" w:type="dxa"/>
            <w:noWrap/>
            <w:hideMark/>
          </w:tcPr>
          <w:p w14:paraId="24FA1BC8" w14:textId="42763B45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74</w:t>
            </w:r>
          </w:p>
        </w:tc>
      </w:tr>
      <w:tr w:rsidR="000F28C8" w:rsidRPr="00E9590B" w14:paraId="71549850" w14:textId="77777777" w:rsidTr="00EB4323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22E15398" w14:textId="2F2A4C7F" w:rsidR="00194672" w:rsidRPr="00E9590B" w:rsidRDefault="00F847B3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shd w:val="clear" w:color="auto" w:fill="AEAAAA" w:themeFill="background2" w:themeFillShade="BF"/>
            <w:noWrap/>
            <w:hideMark/>
          </w:tcPr>
          <w:p w14:paraId="3950B3FA" w14:textId="69F52187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68155BC7" w14:textId="5E6D77FD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2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06</w:t>
            </w:r>
          </w:p>
        </w:tc>
        <w:tc>
          <w:tcPr>
            <w:tcW w:w="851" w:type="dxa"/>
            <w:shd w:val="clear" w:color="auto" w:fill="AEAAAA" w:themeFill="background2" w:themeFillShade="BF"/>
            <w:noWrap/>
            <w:hideMark/>
          </w:tcPr>
          <w:p w14:paraId="166ED8F5" w14:textId="47C66A78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656" w:type="dxa"/>
            <w:shd w:val="clear" w:color="auto" w:fill="AEAAAA" w:themeFill="background2" w:themeFillShade="BF"/>
            <w:noWrap/>
            <w:hideMark/>
          </w:tcPr>
          <w:p w14:paraId="3585E58D" w14:textId="30AAC22A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4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64</w:t>
            </w:r>
            <w:r w:rsidR="00206725" w:rsidRPr="00E9590B">
              <w:rPr>
                <w:rFonts w:ascii="Cambria" w:hAnsi="Cambria" w:cs="Calibri"/>
                <w:color w:val="000000"/>
              </w:rPr>
              <w:t>x10-</w:t>
            </w:r>
            <w:r w:rsidRPr="00E9590B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6CC4350D" w14:textId="095FC5F9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61</w:t>
            </w:r>
          </w:p>
        </w:tc>
        <w:tc>
          <w:tcPr>
            <w:tcW w:w="1462" w:type="dxa"/>
            <w:shd w:val="clear" w:color="auto" w:fill="AEAAAA" w:themeFill="background2" w:themeFillShade="BF"/>
            <w:noWrap/>
            <w:hideMark/>
          </w:tcPr>
          <w:p w14:paraId="3E3423F7" w14:textId="722BC09E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2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62</w:t>
            </w:r>
          </w:p>
        </w:tc>
      </w:tr>
      <w:tr w:rsidR="000F28C8" w:rsidRPr="00E9590B" w14:paraId="287E4623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5564303E" w14:textId="248D9361" w:rsidR="00194672" w:rsidRPr="00E9590B" w:rsidRDefault="00F847B3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7F9BAC09" w14:textId="2ECCF9EA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1223DC98" w14:textId="18729363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04D26859" w14:textId="01FEF90F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656" w:type="dxa"/>
            <w:noWrap/>
            <w:hideMark/>
          </w:tcPr>
          <w:p w14:paraId="16F9C97E" w14:textId="4CC6DFA7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5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72</w:t>
            </w:r>
            <w:r w:rsidR="00206725" w:rsidRPr="00E9590B">
              <w:rPr>
                <w:rFonts w:ascii="Cambria" w:hAnsi="Cambria" w:cs="Calibri"/>
                <w:color w:val="000000"/>
              </w:rPr>
              <w:t>x10-</w:t>
            </w:r>
            <w:r w:rsidRPr="00E9590B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07B3B23B" w14:textId="6C1025FE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81</w:t>
            </w:r>
          </w:p>
        </w:tc>
        <w:tc>
          <w:tcPr>
            <w:tcW w:w="1462" w:type="dxa"/>
            <w:noWrap/>
            <w:hideMark/>
          </w:tcPr>
          <w:p w14:paraId="13C9318A" w14:textId="7051D3C2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43</w:t>
            </w:r>
          </w:p>
        </w:tc>
      </w:tr>
      <w:tr w:rsidR="000F28C8" w:rsidRPr="00E9590B" w14:paraId="5A33E141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0F557FBD" w14:textId="6567EC5B" w:rsidR="00194672" w:rsidRPr="00E9590B" w:rsidRDefault="00F847B3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5E123306" w14:textId="3F77F6D9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7B3C6450" w14:textId="3A1EE80E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95</w:t>
            </w:r>
          </w:p>
        </w:tc>
        <w:tc>
          <w:tcPr>
            <w:tcW w:w="851" w:type="dxa"/>
            <w:noWrap/>
            <w:hideMark/>
          </w:tcPr>
          <w:p w14:paraId="56E149EC" w14:textId="2F47F39D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656" w:type="dxa"/>
            <w:noWrap/>
            <w:hideMark/>
          </w:tcPr>
          <w:p w14:paraId="1BDDBC20" w14:textId="122D0C70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7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26</w:t>
            </w:r>
            <w:r w:rsidR="00206725" w:rsidRPr="00E9590B">
              <w:rPr>
                <w:rFonts w:ascii="Cambria" w:hAnsi="Cambria" w:cs="Calibri"/>
                <w:color w:val="000000"/>
              </w:rPr>
              <w:t>x10-</w:t>
            </w:r>
            <w:r w:rsidRPr="00E9590B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2486E5DA" w14:textId="20CBD501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70</w:t>
            </w:r>
          </w:p>
        </w:tc>
        <w:tc>
          <w:tcPr>
            <w:tcW w:w="1462" w:type="dxa"/>
            <w:noWrap/>
            <w:hideMark/>
          </w:tcPr>
          <w:p w14:paraId="662CA7F2" w14:textId="015B791F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26</w:t>
            </w:r>
          </w:p>
        </w:tc>
      </w:tr>
      <w:tr w:rsidR="000F28C8" w:rsidRPr="00E9590B" w14:paraId="22C165B2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13555B80" w14:textId="51F8B3F6" w:rsidR="00194672" w:rsidRPr="00E9590B" w:rsidRDefault="00F847B3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4CA3EBA8" w14:textId="324B155A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479461AD" w14:textId="64D25024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851" w:type="dxa"/>
            <w:noWrap/>
            <w:hideMark/>
          </w:tcPr>
          <w:p w14:paraId="2273F4EE" w14:textId="461C9929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656" w:type="dxa"/>
            <w:noWrap/>
            <w:hideMark/>
          </w:tcPr>
          <w:p w14:paraId="55880216" w14:textId="50DE8FC2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2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97</w:t>
            </w:r>
            <w:r w:rsidR="00206725" w:rsidRPr="00E9590B">
              <w:rPr>
                <w:rFonts w:ascii="Cambria" w:hAnsi="Cambria" w:cs="Calibri"/>
                <w:color w:val="000000"/>
              </w:rPr>
              <w:t>x10-</w:t>
            </w:r>
            <w:r w:rsidRPr="00E9590B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5DC4E599" w14:textId="7EBE50E3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87</w:t>
            </w:r>
          </w:p>
        </w:tc>
        <w:tc>
          <w:tcPr>
            <w:tcW w:w="1462" w:type="dxa"/>
            <w:noWrap/>
            <w:hideMark/>
          </w:tcPr>
          <w:p w14:paraId="65A91617" w14:textId="28898A4E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53</w:t>
            </w:r>
          </w:p>
        </w:tc>
      </w:tr>
      <w:tr w:rsidR="000F28C8" w:rsidRPr="00E9590B" w14:paraId="26C40DC0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7067225F" w14:textId="64F8AF0F" w:rsidR="00194672" w:rsidRPr="00E9590B" w:rsidRDefault="00F847B3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3F9E8601" w14:textId="296F48FD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90%</w:t>
            </w:r>
          </w:p>
        </w:tc>
        <w:tc>
          <w:tcPr>
            <w:tcW w:w="850" w:type="dxa"/>
            <w:noWrap/>
            <w:hideMark/>
          </w:tcPr>
          <w:p w14:paraId="3F87B8FE" w14:textId="676B24CB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28</w:t>
            </w:r>
          </w:p>
        </w:tc>
        <w:tc>
          <w:tcPr>
            <w:tcW w:w="851" w:type="dxa"/>
            <w:noWrap/>
            <w:hideMark/>
          </w:tcPr>
          <w:p w14:paraId="54D0BFF0" w14:textId="0FA43778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656" w:type="dxa"/>
            <w:noWrap/>
            <w:hideMark/>
          </w:tcPr>
          <w:p w14:paraId="676047F5" w14:textId="2FE6CC88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6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96</w:t>
            </w:r>
            <w:r w:rsidR="00206725" w:rsidRPr="00E9590B">
              <w:rPr>
                <w:rFonts w:ascii="Cambria" w:hAnsi="Cambria" w:cs="Calibri"/>
                <w:color w:val="000000"/>
              </w:rPr>
              <w:t>x10-</w:t>
            </w:r>
            <w:r w:rsidRPr="00E9590B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73B55FD0" w14:textId="3E25A6DB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97</w:t>
            </w:r>
          </w:p>
        </w:tc>
        <w:tc>
          <w:tcPr>
            <w:tcW w:w="1462" w:type="dxa"/>
            <w:noWrap/>
            <w:hideMark/>
          </w:tcPr>
          <w:p w14:paraId="1029984A" w14:textId="324F79F2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66</w:t>
            </w:r>
          </w:p>
        </w:tc>
      </w:tr>
      <w:tr w:rsidR="000F28C8" w:rsidRPr="00E9590B" w14:paraId="21BEA1C2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A504170" w14:textId="21A40331" w:rsidR="00194672" w:rsidRPr="00E9590B" w:rsidRDefault="00F847B3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03EB327E" w14:textId="600B81C6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70FCC637" w14:textId="37050A93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42</w:t>
            </w:r>
          </w:p>
        </w:tc>
        <w:tc>
          <w:tcPr>
            <w:tcW w:w="851" w:type="dxa"/>
            <w:noWrap/>
            <w:hideMark/>
          </w:tcPr>
          <w:p w14:paraId="2C4D1FE5" w14:textId="04D51AD4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656" w:type="dxa"/>
            <w:noWrap/>
            <w:hideMark/>
          </w:tcPr>
          <w:p w14:paraId="25CD6E08" w14:textId="19836026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50</w:t>
            </w:r>
            <w:r w:rsidR="00206725" w:rsidRPr="00E9590B">
              <w:rPr>
                <w:rFonts w:ascii="Cambria" w:hAnsi="Cambria" w:cs="Calibri"/>
                <w:color w:val="000000"/>
              </w:rPr>
              <w:t>x10-</w:t>
            </w:r>
            <w:r w:rsidRPr="00E9590B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5502FA94" w14:textId="6A4371CB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06</w:t>
            </w:r>
          </w:p>
        </w:tc>
        <w:tc>
          <w:tcPr>
            <w:tcW w:w="1462" w:type="dxa"/>
            <w:noWrap/>
            <w:hideMark/>
          </w:tcPr>
          <w:p w14:paraId="6E53D927" w14:textId="6F99893B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88</w:t>
            </w:r>
          </w:p>
        </w:tc>
      </w:tr>
      <w:tr w:rsidR="000F28C8" w:rsidRPr="00E9590B" w14:paraId="1005D283" w14:textId="77777777" w:rsidTr="00EB4323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29505B3B" w14:textId="29913D5C" w:rsidR="00194672" w:rsidRPr="00E9590B" w:rsidRDefault="00F847B3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shd w:val="clear" w:color="auto" w:fill="AEAAAA" w:themeFill="background2" w:themeFillShade="BF"/>
            <w:noWrap/>
            <w:hideMark/>
          </w:tcPr>
          <w:p w14:paraId="0AC8B26A" w14:textId="70356A83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50714707" w14:textId="5C5A5CE1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2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55</w:t>
            </w:r>
          </w:p>
        </w:tc>
        <w:tc>
          <w:tcPr>
            <w:tcW w:w="851" w:type="dxa"/>
            <w:shd w:val="clear" w:color="auto" w:fill="AEAAAA" w:themeFill="background2" w:themeFillShade="BF"/>
            <w:noWrap/>
            <w:hideMark/>
          </w:tcPr>
          <w:p w14:paraId="24BEAC10" w14:textId="451AFE47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656" w:type="dxa"/>
            <w:shd w:val="clear" w:color="auto" w:fill="AEAAAA" w:themeFill="background2" w:themeFillShade="BF"/>
            <w:noWrap/>
            <w:hideMark/>
          </w:tcPr>
          <w:p w14:paraId="41DBB775" w14:textId="5293E3C6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3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09</w:t>
            </w:r>
            <w:r w:rsidR="00206725" w:rsidRPr="00E9590B">
              <w:rPr>
                <w:rFonts w:ascii="Cambria" w:hAnsi="Cambria" w:cs="Calibri"/>
                <w:color w:val="000000"/>
              </w:rPr>
              <w:t>x10-</w:t>
            </w:r>
            <w:r w:rsidRPr="00E9590B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2519CE96" w14:textId="2EC59A85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95</w:t>
            </w:r>
          </w:p>
        </w:tc>
        <w:tc>
          <w:tcPr>
            <w:tcW w:w="1462" w:type="dxa"/>
            <w:shd w:val="clear" w:color="auto" w:fill="AEAAAA" w:themeFill="background2" w:themeFillShade="BF"/>
            <w:noWrap/>
            <w:hideMark/>
          </w:tcPr>
          <w:p w14:paraId="6A17041E" w14:textId="5618DB7A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3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31</w:t>
            </w:r>
          </w:p>
        </w:tc>
      </w:tr>
      <w:tr w:rsidR="000F28C8" w:rsidRPr="00E9590B" w14:paraId="4B161DCC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A699660" w14:textId="47BD3B60" w:rsidR="00194672" w:rsidRPr="00E9590B" w:rsidRDefault="00F847B3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4FBAAFD9" w14:textId="69AE5C10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47F902E8" w14:textId="6EF168EC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36F1476A" w14:textId="16144340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656" w:type="dxa"/>
            <w:noWrap/>
            <w:hideMark/>
          </w:tcPr>
          <w:p w14:paraId="614D6BC6" w14:textId="2DC0C434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4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19</w:t>
            </w:r>
            <w:r w:rsidR="00206725" w:rsidRPr="00E9590B">
              <w:rPr>
                <w:rFonts w:ascii="Cambria" w:hAnsi="Cambria" w:cs="Calibri"/>
                <w:color w:val="000000"/>
              </w:rPr>
              <w:t>x10-</w:t>
            </w:r>
            <w:r w:rsidRPr="00E9590B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722C6298" w14:textId="03305A4D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83</w:t>
            </w:r>
          </w:p>
        </w:tc>
        <w:tc>
          <w:tcPr>
            <w:tcW w:w="1462" w:type="dxa"/>
            <w:noWrap/>
            <w:hideMark/>
          </w:tcPr>
          <w:p w14:paraId="2BCF4EFE" w14:textId="662377C9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51</w:t>
            </w:r>
          </w:p>
        </w:tc>
      </w:tr>
      <w:tr w:rsidR="000F28C8" w:rsidRPr="00E9590B" w14:paraId="274FBF76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2A81E571" w14:textId="0AD56BA4" w:rsidR="00194672" w:rsidRPr="00E9590B" w:rsidRDefault="00F847B3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544BDAB8" w14:textId="27AB956A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7D12A74C" w14:textId="068C36BB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97</w:t>
            </w:r>
          </w:p>
        </w:tc>
        <w:tc>
          <w:tcPr>
            <w:tcW w:w="851" w:type="dxa"/>
            <w:noWrap/>
            <w:hideMark/>
          </w:tcPr>
          <w:p w14:paraId="4FA9025F" w14:textId="7937C772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656" w:type="dxa"/>
            <w:noWrap/>
            <w:hideMark/>
          </w:tcPr>
          <w:p w14:paraId="21CCE8C8" w14:textId="767F441C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8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52</w:t>
            </w:r>
            <w:r w:rsidR="00206725" w:rsidRPr="00E9590B">
              <w:rPr>
                <w:rFonts w:ascii="Cambria" w:hAnsi="Cambria" w:cs="Calibri"/>
                <w:color w:val="000000"/>
              </w:rPr>
              <w:t>x10-</w:t>
            </w:r>
            <w:r w:rsidRPr="00E9590B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4D0AF435" w14:textId="1B80B4D6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71</w:t>
            </w:r>
          </w:p>
        </w:tc>
        <w:tc>
          <w:tcPr>
            <w:tcW w:w="1462" w:type="dxa"/>
            <w:noWrap/>
            <w:hideMark/>
          </w:tcPr>
          <w:p w14:paraId="38476DE5" w14:textId="0C762DC1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31</w:t>
            </w:r>
          </w:p>
        </w:tc>
      </w:tr>
      <w:tr w:rsidR="000F28C8" w:rsidRPr="00E9590B" w14:paraId="46F8D800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3970E078" w14:textId="66D07776" w:rsidR="00194672" w:rsidRPr="00E9590B" w:rsidRDefault="00F847B3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3A6023D3" w14:textId="6F0B610E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154B3364" w14:textId="441D70AA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00FF3FB9" w14:textId="6C54B71A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656" w:type="dxa"/>
            <w:noWrap/>
            <w:hideMark/>
          </w:tcPr>
          <w:p w14:paraId="5B3C5F1E" w14:textId="369C5D01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4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07</w:t>
            </w:r>
            <w:r w:rsidR="00206725" w:rsidRPr="00E9590B">
              <w:rPr>
                <w:rFonts w:ascii="Cambria" w:hAnsi="Cambria" w:cs="Calibri"/>
                <w:color w:val="000000"/>
              </w:rPr>
              <w:t>x10-</w:t>
            </w:r>
            <w:r w:rsidRPr="00E9590B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3619E39B" w14:textId="2AE9AD4E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84</w:t>
            </w:r>
          </w:p>
        </w:tc>
        <w:tc>
          <w:tcPr>
            <w:tcW w:w="1462" w:type="dxa"/>
            <w:noWrap/>
            <w:hideMark/>
          </w:tcPr>
          <w:p w14:paraId="1A3D9138" w14:textId="5F77F4DB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51</w:t>
            </w:r>
          </w:p>
        </w:tc>
      </w:tr>
      <w:tr w:rsidR="000F28C8" w:rsidRPr="00194672" w14:paraId="200A42D6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53835CDA" w14:textId="6D390BE6" w:rsidR="00194672" w:rsidRPr="00E9590B" w:rsidRDefault="00F847B3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718E03C4" w14:textId="4D6ACFBE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5F1D2B" w:rsidRPr="005840EB">
              <w:rPr>
                <w:rFonts w:ascii="Cambria" w:hAnsi="Cambria" w:cs="Calibri"/>
                <w:color w:val="000000"/>
                <w:lang w:val="en-US"/>
              </w:rPr>
              <w:t xml:space="preserve"> top 10% vs. bottom 50%</w:t>
            </w:r>
          </w:p>
        </w:tc>
        <w:tc>
          <w:tcPr>
            <w:tcW w:w="850" w:type="dxa"/>
            <w:noWrap/>
            <w:hideMark/>
          </w:tcPr>
          <w:p w14:paraId="7033579B" w14:textId="552DCDC8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32</w:t>
            </w:r>
          </w:p>
        </w:tc>
        <w:tc>
          <w:tcPr>
            <w:tcW w:w="851" w:type="dxa"/>
            <w:noWrap/>
            <w:hideMark/>
          </w:tcPr>
          <w:p w14:paraId="7CB4DA9A" w14:textId="7BC6DAAC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656" w:type="dxa"/>
            <w:noWrap/>
            <w:hideMark/>
          </w:tcPr>
          <w:p w14:paraId="41334B8B" w14:textId="11B73C01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5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14</w:t>
            </w:r>
            <w:r w:rsidR="00206725" w:rsidRPr="00E9590B">
              <w:rPr>
                <w:rFonts w:ascii="Cambria" w:hAnsi="Cambria" w:cs="Calibri"/>
                <w:color w:val="000000"/>
              </w:rPr>
              <w:t>x10-</w:t>
            </w:r>
            <w:r w:rsidRPr="00E9590B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67E5E83D" w14:textId="360402C8" w:rsidR="00194672" w:rsidRPr="00E9590B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0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1462" w:type="dxa"/>
            <w:noWrap/>
            <w:hideMark/>
          </w:tcPr>
          <w:p w14:paraId="7A0B56B4" w14:textId="2EF2F2E9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E9590B">
              <w:rPr>
                <w:rFonts w:ascii="Cambria" w:hAnsi="Cambria" w:cs="Calibri"/>
                <w:color w:val="000000"/>
              </w:rPr>
              <w:t>1</w:t>
            </w:r>
            <w:r w:rsidR="00C72A1F" w:rsidRPr="00E9590B">
              <w:rPr>
                <w:rFonts w:ascii="Cambria" w:hAnsi="Cambria" w:cs="Calibri"/>
                <w:color w:val="000000"/>
              </w:rPr>
              <w:t>.</w:t>
            </w:r>
            <w:r w:rsidRPr="00E9590B">
              <w:rPr>
                <w:rFonts w:ascii="Cambria" w:hAnsi="Cambria" w:cs="Calibri"/>
                <w:color w:val="000000"/>
              </w:rPr>
              <w:t>74</w:t>
            </w:r>
          </w:p>
        </w:tc>
      </w:tr>
    </w:tbl>
    <w:p w14:paraId="590C410D" w14:textId="77777777" w:rsidR="00ED240E" w:rsidRDefault="00ED240E" w:rsidP="00ED240E">
      <w:pPr>
        <w:rPr>
          <w:lang w:val="en-US"/>
        </w:rPr>
      </w:pPr>
    </w:p>
    <w:p w14:paraId="07FDC900" w14:textId="77777777" w:rsidR="005840EB" w:rsidRDefault="005840EB">
      <w:pPr>
        <w:spacing w:after="160" w:line="259" w:lineRule="auto"/>
        <w:rPr>
          <w:rFonts w:ascii="Cambria" w:eastAsiaTheme="majorEastAsia" w:hAnsi="Cambria" w:cstheme="majorBidi"/>
          <w:color w:val="2E74B5" w:themeColor="accent1" w:themeShade="BF"/>
          <w:sz w:val="32"/>
          <w:szCs w:val="32"/>
          <w:lang w:val="en-US"/>
        </w:rPr>
      </w:pPr>
      <w:r>
        <w:rPr>
          <w:rFonts w:ascii="Cambria" w:hAnsi="Cambria"/>
          <w:lang w:val="en-US"/>
        </w:rPr>
        <w:br w:type="page"/>
      </w:r>
    </w:p>
    <w:p w14:paraId="09AB5278" w14:textId="507E0A5B" w:rsidR="00873C2B" w:rsidRPr="003A35BA" w:rsidRDefault="00F458EF" w:rsidP="00873C2B">
      <w:pPr>
        <w:pStyle w:val="Heading1"/>
        <w:rPr>
          <w:rFonts w:ascii="Cambria" w:hAnsi="Cambria"/>
          <w:lang w:val="en-US"/>
        </w:rPr>
      </w:pPr>
      <w:bookmarkStart w:id="13" w:name="_Toc171087962"/>
      <w:r>
        <w:rPr>
          <w:rFonts w:ascii="Cambria" w:hAnsi="Cambria"/>
          <w:lang w:val="en-US"/>
        </w:rPr>
        <w:t>STable</w:t>
      </w:r>
      <w:r w:rsidR="00873C2B" w:rsidRPr="003A35BA">
        <w:rPr>
          <w:rFonts w:ascii="Cambria" w:hAnsi="Cambria"/>
          <w:lang w:val="en-US"/>
        </w:rPr>
        <w:t xml:space="preserve"> </w:t>
      </w:r>
      <w:r w:rsidR="0074535B" w:rsidRPr="003A35BA">
        <w:rPr>
          <w:rFonts w:ascii="Cambria" w:hAnsi="Cambria"/>
          <w:lang w:val="en-US"/>
        </w:rPr>
        <w:t>1</w:t>
      </w:r>
      <w:r w:rsidR="003811C4">
        <w:rPr>
          <w:rFonts w:ascii="Cambria" w:hAnsi="Cambria"/>
          <w:lang w:val="en-US"/>
        </w:rPr>
        <w:t>3</w:t>
      </w:r>
      <w:r w:rsidR="00873C2B" w:rsidRPr="003A35BA">
        <w:rPr>
          <w:rFonts w:ascii="Cambria" w:hAnsi="Cambria"/>
          <w:lang w:val="en-US"/>
        </w:rPr>
        <w:t>. Association between dichotomized (5%) polygenic scores (PGSs) and treatment for other psychiatric disorders in secondary care in the remaining follow-up in individuals in the brief contact class.</w:t>
      </w:r>
      <w:bookmarkEnd w:id="13"/>
      <w:r w:rsidR="00873C2B" w:rsidRPr="003A35BA">
        <w:rPr>
          <w:rFonts w:ascii="Cambria" w:hAnsi="Cambria"/>
          <w:lang w:val="en-US"/>
        </w:rPr>
        <w:t xml:space="preserve"> </w:t>
      </w:r>
    </w:p>
    <w:p w14:paraId="45EF5561" w14:textId="77777777" w:rsidR="00873C2B" w:rsidRPr="003A35BA" w:rsidRDefault="00873C2B" w:rsidP="00873C2B">
      <w:pPr>
        <w:rPr>
          <w:rFonts w:ascii="Cambria" w:hAnsi="Cambria"/>
          <w:lang w:val="en-US"/>
        </w:rPr>
      </w:pPr>
    </w:p>
    <w:p w14:paraId="2D24641B" w14:textId="77777777" w:rsidR="007F02CF" w:rsidRDefault="007F02CF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 xml:space="preserve">ICD-10 F1 disorders - 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Mental and behavioural disorder due to psychoative substance use</w:t>
      </w:r>
    </w:p>
    <w:p w14:paraId="4203FF69" w14:textId="77777777" w:rsidR="003E49EB" w:rsidRPr="003A35BA" w:rsidRDefault="003E49EB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</w:p>
    <w:tbl>
      <w:tblPr>
        <w:tblStyle w:val="PlainTable3"/>
        <w:tblW w:w="9923" w:type="dxa"/>
        <w:tblLook w:val="0420" w:firstRow="1" w:lastRow="0" w:firstColumn="0" w:lastColumn="0" w:noHBand="0" w:noVBand="1"/>
      </w:tblPr>
      <w:tblGrid>
        <w:gridCol w:w="1508"/>
        <w:gridCol w:w="2306"/>
        <w:gridCol w:w="992"/>
        <w:gridCol w:w="992"/>
        <w:gridCol w:w="1418"/>
        <w:gridCol w:w="1417"/>
        <w:gridCol w:w="1418"/>
      </w:tblGrid>
      <w:tr w:rsidR="00194672" w:rsidRPr="00194672" w14:paraId="08FDAD13" w14:textId="77777777" w:rsidTr="00BB3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54E10E8" w14:textId="325DCA44" w:rsidR="00194672" w:rsidRPr="00194672" w:rsidRDefault="003E49EB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3E49EB">
              <w:rPr>
                <w:rFonts w:ascii="Cambria" w:hAnsi="Cambria" w:cs="Calibri"/>
                <w:color w:val="000000"/>
                <w:lang w:val="en-US"/>
              </w:rPr>
              <w:t>ICD-10 disorders</w:t>
            </w:r>
          </w:p>
        </w:tc>
        <w:tc>
          <w:tcPr>
            <w:tcW w:w="2306" w:type="dxa"/>
            <w:noWrap/>
            <w:hideMark/>
          </w:tcPr>
          <w:p w14:paraId="3EEB6834" w14:textId="027B328F" w:rsidR="00194672" w:rsidRPr="00194672" w:rsidRDefault="00F6699A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992" w:type="dxa"/>
            <w:noWrap/>
            <w:hideMark/>
          </w:tcPr>
          <w:p w14:paraId="68095726" w14:textId="52171D4E" w:rsidR="00194672" w:rsidRPr="00194672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992" w:type="dxa"/>
            <w:noWrap/>
            <w:hideMark/>
          </w:tcPr>
          <w:p w14:paraId="496138DA" w14:textId="22D53D97" w:rsidR="00194672" w:rsidRPr="00194672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418" w:type="dxa"/>
            <w:noWrap/>
            <w:hideMark/>
          </w:tcPr>
          <w:p w14:paraId="31CEDA30" w14:textId="2123BD65" w:rsidR="00194672" w:rsidRPr="00194672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417" w:type="dxa"/>
            <w:noWrap/>
            <w:hideMark/>
          </w:tcPr>
          <w:p w14:paraId="679538DB" w14:textId="2C12945A" w:rsidR="00194672" w:rsidRPr="00194672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418" w:type="dxa"/>
            <w:noWrap/>
            <w:hideMark/>
          </w:tcPr>
          <w:p w14:paraId="62B30618" w14:textId="3AD438E8" w:rsidR="00194672" w:rsidRPr="00194672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BB38FB" w:rsidRPr="00194672" w14:paraId="1C564E99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6E56A07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306" w:type="dxa"/>
            <w:noWrap/>
            <w:hideMark/>
          </w:tcPr>
          <w:p w14:paraId="2A2143E5" w14:textId="3D36BC02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992" w:type="dxa"/>
            <w:noWrap/>
            <w:hideMark/>
          </w:tcPr>
          <w:p w14:paraId="59366841" w14:textId="5524B475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89</w:t>
            </w:r>
          </w:p>
        </w:tc>
        <w:tc>
          <w:tcPr>
            <w:tcW w:w="992" w:type="dxa"/>
            <w:noWrap/>
            <w:hideMark/>
          </w:tcPr>
          <w:p w14:paraId="174A6B12" w14:textId="380B7CA1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29</w:t>
            </w:r>
          </w:p>
        </w:tc>
        <w:tc>
          <w:tcPr>
            <w:tcW w:w="1418" w:type="dxa"/>
            <w:noWrap/>
            <w:hideMark/>
          </w:tcPr>
          <w:p w14:paraId="1CFA42C5" w14:textId="4D574256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64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47E04001" w14:textId="355FF000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0104484C" w14:textId="2069931F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37</w:t>
            </w:r>
          </w:p>
        </w:tc>
      </w:tr>
      <w:tr w:rsidR="00194672" w:rsidRPr="00194672" w14:paraId="3A9EBC0A" w14:textId="77777777" w:rsidTr="00EB4323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361205E5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306" w:type="dxa"/>
            <w:shd w:val="clear" w:color="auto" w:fill="AEAAAA" w:themeFill="background2" w:themeFillShade="BF"/>
            <w:noWrap/>
            <w:hideMark/>
          </w:tcPr>
          <w:p w14:paraId="6C78FE03" w14:textId="1BB55FFE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78B5BD2F" w14:textId="15F15BD3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51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6F27BD44" w14:textId="607C8456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29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6294CA05" w14:textId="26E5A720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38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01170673" w14:textId="3A1F5911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6B5F1B14" w14:textId="66664245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4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51</w:t>
            </w:r>
          </w:p>
        </w:tc>
      </w:tr>
      <w:tr w:rsidR="00BB38FB" w:rsidRPr="00194672" w14:paraId="0CF164DE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76A08E8A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306" w:type="dxa"/>
            <w:noWrap/>
            <w:hideMark/>
          </w:tcPr>
          <w:p w14:paraId="08894C35" w14:textId="1269DF25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992" w:type="dxa"/>
            <w:noWrap/>
            <w:hideMark/>
          </w:tcPr>
          <w:p w14:paraId="163D3B56" w14:textId="0B1845E8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70</w:t>
            </w:r>
          </w:p>
        </w:tc>
        <w:tc>
          <w:tcPr>
            <w:tcW w:w="992" w:type="dxa"/>
            <w:noWrap/>
            <w:hideMark/>
          </w:tcPr>
          <w:p w14:paraId="461A20EB" w14:textId="2578707A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29</w:t>
            </w:r>
          </w:p>
        </w:tc>
        <w:tc>
          <w:tcPr>
            <w:tcW w:w="1418" w:type="dxa"/>
            <w:noWrap/>
            <w:hideMark/>
          </w:tcPr>
          <w:p w14:paraId="736DA691" w14:textId="3A81C65E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6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53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509C08A7" w14:textId="3806F6A9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97</w:t>
            </w:r>
          </w:p>
        </w:tc>
        <w:tc>
          <w:tcPr>
            <w:tcW w:w="1418" w:type="dxa"/>
            <w:noWrap/>
            <w:hideMark/>
          </w:tcPr>
          <w:p w14:paraId="0D04D1CD" w14:textId="4CA91AA0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03</w:t>
            </w:r>
          </w:p>
        </w:tc>
      </w:tr>
      <w:tr w:rsidR="00194672" w:rsidRPr="00194672" w14:paraId="300E771B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23B73F63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306" w:type="dxa"/>
            <w:noWrap/>
            <w:hideMark/>
          </w:tcPr>
          <w:p w14:paraId="48078F48" w14:textId="34B00213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 top 5% vs. bottom 5%</w:t>
            </w:r>
          </w:p>
        </w:tc>
        <w:tc>
          <w:tcPr>
            <w:tcW w:w="992" w:type="dxa"/>
            <w:noWrap/>
            <w:hideMark/>
          </w:tcPr>
          <w:p w14:paraId="6510A096" w14:textId="5E5A60B6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60</w:t>
            </w:r>
          </w:p>
        </w:tc>
        <w:tc>
          <w:tcPr>
            <w:tcW w:w="992" w:type="dxa"/>
            <w:noWrap/>
            <w:hideMark/>
          </w:tcPr>
          <w:p w14:paraId="49ED75C1" w14:textId="5CB55A58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28</w:t>
            </w:r>
          </w:p>
        </w:tc>
        <w:tc>
          <w:tcPr>
            <w:tcW w:w="1418" w:type="dxa"/>
            <w:noWrap/>
            <w:hideMark/>
          </w:tcPr>
          <w:p w14:paraId="35CB5018" w14:textId="6926CB82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9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98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53CC8089" w14:textId="50D9DC49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92</w:t>
            </w:r>
          </w:p>
        </w:tc>
        <w:tc>
          <w:tcPr>
            <w:tcW w:w="1418" w:type="dxa"/>
            <w:noWrap/>
            <w:hideMark/>
          </w:tcPr>
          <w:p w14:paraId="676BDD1C" w14:textId="6FA24B32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83</w:t>
            </w:r>
          </w:p>
        </w:tc>
      </w:tr>
      <w:tr w:rsidR="00BB38FB" w:rsidRPr="00194672" w14:paraId="76F03152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35FC0AEB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306" w:type="dxa"/>
            <w:noWrap/>
            <w:hideMark/>
          </w:tcPr>
          <w:p w14:paraId="213BB77C" w14:textId="231E0353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 top 5% vs. bottom 5%</w:t>
            </w:r>
          </w:p>
        </w:tc>
        <w:tc>
          <w:tcPr>
            <w:tcW w:w="992" w:type="dxa"/>
            <w:noWrap/>
            <w:hideMark/>
          </w:tcPr>
          <w:p w14:paraId="0AFAC8EC" w14:textId="6934CF15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992" w:type="dxa"/>
            <w:noWrap/>
            <w:hideMark/>
          </w:tcPr>
          <w:p w14:paraId="51FAB40A" w14:textId="5BE62B2A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30</w:t>
            </w:r>
          </w:p>
        </w:tc>
        <w:tc>
          <w:tcPr>
            <w:tcW w:w="1418" w:type="dxa"/>
            <w:noWrap/>
            <w:hideMark/>
          </w:tcPr>
          <w:p w14:paraId="19D9C737" w14:textId="6C9AEC82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9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92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52BC4BD1" w14:textId="6FE6ED31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55</w:t>
            </w:r>
          </w:p>
        </w:tc>
        <w:tc>
          <w:tcPr>
            <w:tcW w:w="1418" w:type="dxa"/>
            <w:noWrap/>
            <w:hideMark/>
          </w:tcPr>
          <w:p w14:paraId="1CB56BAB" w14:textId="21D5B008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83</w:t>
            </w:r>
          </w:p>
        </w:tc>
      </w:tr>
      <w:tr w:rsidR="00194672" w:rsidRPr="00194672" w14:paraId="333996CB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77A10B73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306" w:type="dxa"/>
            <w:noWrap/>
            <w:hideMark/>
          </w:tcPr>
          <w:p w14:paraId="784133EF" w14:textId="644C28D3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992" w:type="dxa"/>
            <w:noWrap/>
            <w:hideMark/>
          </w:tcPr>
          <w:p w14:paraId="78724D15" w14:textId="23B29763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75</w:t>
            </w:r>
          </w:p>
        </w:tc>
        <w:tc>
          <w:tcPr>
            <w:tcW w:w="992" w:type="dxa"/>
            <w:noWrap/>
            <w:hideMark/>
          </w:tcPr>
          <w:p w14:paraId="5404292C" w14:textId="16A917E3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31</w:t>
            </w:r>
          </w:p>
        </w:tc>
        <w:tc>
          <w:tcPr>
            <w:tcW w:w="1418" w:type="dxa"/>
            <w:noWrap/>
            <w:hideMark/>
          </w:tcPr>
          <w:p w14:paraId="3EAC5147" w14:textId="7DCF9963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6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82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73B6F7E4" w14:textId="65CF159F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97</w:t>
            </w:r>
          </w:p>
        </w:tc>
        <w:tc>
          <w:tcPr>
            <w:tcW w:w="1418" w:type="dxa"/>
            <w:noWrap/>
            <w:hideMark/>
          </w:tcPr>
          <w:p w14:paraId="4D50E3A2" w14:textId="6BC93BBA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26</w:t>
            </w:r>
          </w:p>
        </w:tc>
      </w:tr>
      <w:tr w:rsidR="00BB38FB" w:rsidRPr="00194672" w14:paraId="793E282C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35AB486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306" w:type="dxa"/>
            <w:noWrap/>
            <w:hideMark/>
          </w:tcPr>
          <w:p w14:paraId="09CC5D2A" w14:textId="61562825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992" w:type="dxa"/>
            <w:noWrap/>
            <w:hideMark/>
          </w:tcPr>
          <w:p w14:paraId="001EB7A1" w14:textId="4038D8DA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43</w:t>
            </w:r>
          </w:p>
        </w:tc>
        <w:tc>
          <w:tcPr>
            <w:tcW w:w="992" w:type="dxa"/>
            <w:noWrap/>
            <w:hideMark/>
          </w:tcPr>
          <w:p w14:paraId="357744C6" w14:textId="455E573F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noWrap/>
            <w:hideMark/>
          </w:tcPr>
          <w:p w14:paraId="3B963CFE" w14:textId="45F4244E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4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86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0DAEB511" w14:textId="215078E1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1418" w:type="dxa"/>
            <w:noWrap/>
            <w:hideMark/>
          </w:tcPr>
          <w:p w14:paraId="02650A06" w14:textId="7C824E22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01</w:t>
            </w:r>
          </w:p>
        </w:tc>
      </w:tr>
      <w:tr w:rsidR="00194672" w:rsidRPr="00194672" w14:paraId="266334C8" w14:textId="77777777" w:rsidTr="00EB4323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60980F54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306" w:type="dxa"/>
            <w:shd w:val="clear" w:color="auto" w:fill="AEAAAA" w:themeFill="background2" w:themeFillShade="BF"/>
            <w:noWrap/>
            <w:hideMark/>
          </w:tcPr>
          <w:p w14:paraId="4490F723" w14:textId="0BC696C6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0865C998" w14:textId="486C2C48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77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43F37175" w14:textId="055F890B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6D5479E8" w14:textId="201F861D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8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79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5CD5A267" w14:textId="4C77EA7D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0AC443A1" w14:textId="4DC441DA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46</w:t>
            </w:r>
          </w:p>
        </w:tc>
      </w:tr>
      <w:tr w:rsidR="00BB38FB" w:rsidRPr="00194672" w14:paraId="15B2A0A7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6ECA676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306" w:type="dxa"/>
            <w:noWrap/>
            <w:hideMark/>
          </w:tcPr>
          <w:p w14:paraId="7FBAD37B" w14:textId="06F76AF8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992" w:type="dxa"/>
            <w:noWrap/>
            <w:hideMark/>
          </w:tcPr>
          <w:p w14:paraId="3D5014FD" w14:textId="2FF63319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29</w:t>
            </w:r>
          </w:p>
        </w:tc>
        <w:tc>
          <w:tcPr>
            <w:tcW w:w="992" w:type="dxa"/>
            <w:noWrap/>
            <w:hideMark/>
          </w:tcPr>
          <w:p w14:paraId="4441F8C3" w14:textId="5AEE29C2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noWrap/>
            <w:hideMark/>
          </w:tcPr>
          <w:p w14:paraId="31F13C4A" w14:textId="752A036B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69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0EA2A87F" w14:textId="24F1F689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88</w:t>
            </w:r>
          </w:p>
        </w:tc>
        <w:tc>
          <w:tcPr>
            <w:tcW w:w="1418" w:type="dxa"/>
            <w:noWrap/>
            <w:hideMark/>
          </w:tcPr>
          <w:p w14:paraId="1126B9CD" w14:textId="1898FCFA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83</w:t>
            </w:r>
          </w:p>
        </w:tc>
      </w:tr>
      <w:tr w:rsidR="00194672" w:rsidRPr="00194672" w14:paraId="2F9D8F68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00C9DC78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306" w:type="dxa"/>
            <w:noWrap/>
            <w:hideMark/>
          </w:tcPr>
          <w:p w14:paraId="5B1BAB1A" w14:textId="12EBBB94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 top 5% vs. bottom 95%</w:t>
            </w:r>
          </w:p>
        </w:tc>
        <w:tc>
          <w:tcPr>
            <w:tcW w:w="992" w:type="dxa"/>
            <w:noWrap/>
            <w:hideMark/>
          </w:tcPr>
          <w:p w14:paraId="4F7FF789" w14:textId="369A3D8E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51</w:t>
            </w:r>
          </w:p>
        </w:tc>
        <w:tc>
          <w:tcPr>
            <w:tcW w:w="992" w:type="dxa"/>
            <w:noWrap/>
            <w:hideMark/>
          </w:tcPr>
          <w:p w14:paraId="7B482812" w14:textId="4835CD26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noWrap/>
            <w:hideMark/>
          </w:tcPr>
          <w:p w14:paraId="1A362A8F" w14:textId="7F5F7619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96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2B0B78B5" w14:textId="4D3B10B9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7222798A" w14:textId="2B2FA7A8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11</w:t>
            </w:r>
          </w:p>
        </w:tc>
      </w:tr>
      <w:tr w:rsidR="00BB38FB" w:rsidRPr="00194672" w14:paraId="0F6DF437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A934E64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306" w:type="dxa"/>
            <w:noWrap/>
            <w:hideMark/>
          </w:tcPr>
          <w:p w14:paraId="1033225B" w14:textId="27FD901E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 top 5% vs. bottom 95%</w:t>
            </w:r>
          </w:p>
        </w:tc>
        <w:tc>
          <w:tcPr>
            <w:tcW w:w="992" w:type="dxa"/>
            <w:noWrap/>
            <w:hideMark/>
          </w:tcPr>
          <w:p w14:paraId="14B9B03D" w14:textId="49786DA3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94</w:t>
            </w:r>
          </w:p>
        </w:tc>
        <w:tc>
          <w:tcPr>
            <w:tcW w:w="992" w:type="dxa"/>
            <w:noWrap/>
            <w:hideMark/>
          </w:tcPr>
          <w:p w14:paraId="32AAC9F6" w14:textId="6A4FD496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1418" w:type="dxa"/>
            <w:noWrap/>
            <w:hideMark/>
          </w:tcPr>
          <w:p w14:paraId="5D12A5E0" w14:textId="741CD9BB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7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87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2F727577" w14:textId="6087CD13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61</w:t>
            </w:r>
          </w:p>
        </w:tc>
        <w:tc>
          <w:tcPr>
            <w:tcW w:w="1418" w:type="dxa"/>
            <w:noWrap/>
            <w:hideMark/>
          </w:tcPr>
          <w:p w14:paraId="55113012" w14:textId="46F98A66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40</w:t>
            </w:r>
          </w:p>
        </w:tc>
      </w:tr>
      <w:tr w:rsidR="00194672" w:rsidRPr="00194672" w14:paraId="7A99E75A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083E9503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306" w:type="dxa"/>
            <w:noWrap/>
            <w:hideMark/>
          </w:tcPr>
          <w:p w14:paraId="63E73BF3" w14:textId="04C1F5B4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992" w:type="dxa"/>
            <w:noWrap/>
            <w:hideMark/>
          </w:tcPr>
          <w:p w14:paraId="38F3CB65" w14:textId="0C375762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992" w:type="dxa"/>
            <w:noWrap/>
            <w:hideMark/>
          </w:tcPr>
          <w:p w14:paraId="7BCEADAA" w14:textId="62CA3B43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1418" w:type="dxa"/>
            <w:noWrap/>
            <w:hideMark/>
          </w:tcPr>
          <w:p w14:paraId="42E95A01" w14:textId="6AC4A166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52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0D2EACF6" w14:textId="5EA4E280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80</w:t>
            </w:r>
          </w:p>
        </w:tc>
        <w:tc>
          <w:tcPr>
            <w:tcW w:w="1418" w:type="dxa"/>
            <w:noWrap/>
            <w:hideMark/>
          </w:tcPr>
          <w:p w14:paraId="52AE0F9D" w14:textId="6183BB06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73</w:t>
            </w:r>
          </w:p>
        </w:tc>
      </w:tr>
      <w:tr w:rsidR="00BB38FB" w:rsidRPr="00194672" w14:paraId="232DAAA5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7D4D686B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306" w:type="dxa"/>
            <w:noWrap/>
            <w:hideMark/>
          </w:tcPr>
          <w:p w14:paraId="1DABD353" w14:textId="3F19E6B5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992" w:type="dxa"/>
            <w:noWrap/>
            <w:hideMark/>
          </w:tcPr>
          <w:p w14:paraId="63D6D3C4" w14:textId="51175855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62</w:t>
            </w:r>
          </w:p>
        </w:tc>
        <w:tc>
          <w:tcPr>
            <w:tcW w:w="992" w:type="dxa"/>
            <w:noWrap/>
            <w:hideMark/>
          </w:tcPr>
          <w:p w14:paraId="43870462" w14:textId="4E6301C2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418" w:type="dxa"/>
            <w:noWrap/>
            <w:hideMark/>
          </w:tcPr>
          <w:p w14:paraId="2DBFF8F2" w14:textId="411475F5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9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57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417" w:type="dxa"/>
            <w:noWrap/>
            <w:hideMark/>
          </w:tcPr>
          <w:p w14:paraId="38BE317C" w14:textId="2C34929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737D2627" w14:textId="2B0CD6CF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32</w:t>
            </w:r>
          </w:p>
        </w:tc>
      </w:tr>
      <w:tr w:rsidR="00194672" w:rsidRPr="00194672" w14:paraId="70154125" w14:textId="77777777" w:rsidTr="00791B44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29F834D0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306" w:type="dxa"/>
            <w:shd w:val="clear" w:color="auto" w:fill="AEAAAA" w:themeFill="background2" w:themeFillShade="BF"/>
            <w:noWrap/>
            <w:hideMark/>
          </w:tcPr>
          <w:p w14:paraId="320EE43C" w14:textId="28E884BE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00568F04" w14:textId="6A0889E5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13B94F4B" w14:textId="4367D22D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4723A49F" w14:textId="54B4CC03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40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3D6F4EB2" w14:textId="24779D0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49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722AD409" w14:textId="108FF1C3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02</w:t>
            </w:r>
          </w:p>
        </w:tc>
      </w:tr>
      <w:tr w:rsidR="00BB38FB" w:rsidRPr="00194672" w14:paraId="2DC905EE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7A712D96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306" w:type="dxa"/>
            <w:noWrap/>
            <w:hideMark/>
          </w:tcPr>
          <w:p w14:paraId="62EECB27" w14:textId="5B330E11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992" w:type="dxa"/>
            <w:noWrap/>
            <w:hideMark/>
          </w:tcPr>
          <w:p w14:paraId="7DF47427" w14:textId="4A100A48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55</w:t>
            </w:r>
          </w:p>
        </w:tc>
        <w:tc>
          <w:tcPr>
            <w:tcW w:w="992" w:type="dxa"/>
            <w:noWrap/>
            <w:hideMark/>
          </w:tcPr>
          <w:p w14:paraId="2618E5F8" w14:textId="6C30F40F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418" w:type="dxa"/>
            <w:noWrap/>
            <w:hideMark/>
          </w:tcPr>
          <w:p w14:paraId="243B20DB" w14:textId="1AD44D81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35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0B682929" w14:textId="5C02B506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35FFB4D4" w14:textId="43C5FD8C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24</w:t>
            </w:r>
          </w:p>
        </w:tc>
      </w:tr>
      <w:tr w:rsidR="00194672" w:rsidRPr="00194672" w14:paraId="3DE23CDF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13F537EE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306" w:type="dxa"/>
            <w:noWrap/>
            <w:hideMark/>
          </w:tcPr>
          <w:p w14:paraId="416F6F57" w14:textId="0BDCBCC1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 top 5% vs. bottom 50%</w:t>
            </w:r>
          </w:p>
        </w:tc>
        <w:tc>
          <w:tcPr>
            <w:tcW w:w="992" w:type="dxa"/>
            <w:noWrap/>
            <w:hideMark/>
          </w:tcPr>
          <w:p w14:paraId="6B0F3A30" w14:textId="20AD9322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51</w:t>
            </w:r>
          </w:p>
        </w:tc>
        <w:tc>
          <w:tcPr>
            <w:tcW w:w="992" w:type="dxa"/>
            <w:noWrap/>
            <w:hideMark/>
          </w:tcPr>
          <w:p w14:paraId="42383E9F" w14:textId="12749F95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noWrap/>
            <w:hideMark/>
          </w:tcPr>
          <w:p w14:paraId="02C724EB" w14:textId="788D0BBB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40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417" w:type="dxa"/>
            <w:noWrap/>
            <w:hideMark/>
          </w:tcPr>
          <w:p w14:paraId="2CE005F7" w14:textId="5A439B51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2951B039" w14:textId="1A2AB11D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14</w:t>
            </w:r>
          </w:p>
        </w:tc>
      </w:tr>
      <w:tr w:rsidR="00BB38FB" w:rsidRPr="00194672" w14:paraId="16B87F5D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B45F966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306" w:type="dxa"/>
            <w:noWrap/>
            <w:hideMark/>
          </w:tcPr>
          <w:p w14:paraId="367D9559" w14:textId="091DB82D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 top 5% vs. bottom 50%</w:t>
            </w:r>
          </w:p>
        </w:tc>
        <w:tc>
          <w:tcPr>
            <w:tcW w:w="992" w:type="dxa"/>
            <w:noWrap/>
            <w:hideMark/>
          </w:tcPr>
          <w:p w14:paraId="0AD74244" w14:textId="19777FE6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90</w:t>
            </w:r>
          </w:p>
        </w:tc>
        <w:tc>
          <w:tcPr>
            <w:tcW w:w="992" w:type="dxa"/>
            <w:noWrap/>
            <w:hideMark/>
          </w:tcPr>
          <w:p w14:paraId="7F15D063" w14:textId="770DF935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1418" w:type="dxa"/>
            <w:noWrap/>
            <w:hideMark/>
          </w:tcPr>
          <w:p w14:paraId="02E8742F" w14:textId="0A3E9DF9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6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38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2ABDD91C" w14:textId="6744CA08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58</w:t>
            </w:r>
          </w:p>
        </w:tc>
        <w:tc>
          <w:tcPr>
            <w:tcW w:w="1418" w:type="dxa"/>
            <w:noWrap/>
            <w:hideMark/>
          </w:tcPr>
          <w:p w14:paraId="503EDD31" w14:textId="1D1E79CC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35</w:t>
            </w:r>
          </w:p>
        </w:tc>
      </w:tr>
      <w:tr w:rsidR="00194672" w:rsidRPr="00194672" w14:paraId="5D6AD2E7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3EFACF1A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2306" w:type="dxa"/>
            <w:noWrap/>
            <w:hideMark/>
          </w:tcPr>
          <w:p w14:paraId="36E7FAC1" w14:textId="51805308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992" w:type="dxa"/>
            <w:noWrap/>
            <w:hideMark/>
          </w:tcPr>
          <w:p w14:paraId="7C8B7D93" w14:textId="0B9A444D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0E5D6AD7" w14:textId="4B333915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1418" w:type="dxa"/>
            <w:noWrap/>
            <w:hideMark/>
          </w:tcPr>
          <w:p w14:paraId="30D865F1" w14:textId="4F507079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6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09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417" w:type="dxa"/>
            <w:noWrap/>
            <w:hideMark/>
          </w:tcPr>
          <w:p w14:paraId="78CB8BFD" w14:textId="7B775E54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74</w:t>
            </w:r>
          </w:p>
        </w:tc>
        <w:tc>
          <w:tcPr>
            <w:tcW w:w="1418" w:type="dxa"/>
            <w:noWrap/>
            <w:hideMark/>
          </w:tcPr>
          <w:p w14:paraId="33C66704" w14:textId="7194BF13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62</w:t>
            </w:r>
          </w:p>
        </w:tc>
      </w:tr>
    </w:tbl>
    <w:p w14:paraId="00B64D9F" w14:textId="77777777" w:rsidR="00194672" w:rsidRPr="003A35BA" w:rsidRDefault="00194672" w:rsidP="007F02CF">
      <w:pPr>
        <w:rPr>
          <w:rFonts w:ascii="Cambria" w:hAnsi="Cambria"/>
          <w:b/>
          <w:bCs/>
          <w:i/>
          <w:iCs/>
          <w:lang w:val="en-US"/>
        </w:rPr>
      </w:pPr>
    </w:p>
    <w:p w14:paraId="6821196D" w14:textId="453DFE60" w:rsidR="007F02CF" w:rsidRDefault="007F02CF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 xml:space="preserve">ICD-10 F2 disorders </w:t>
      </w:r>
      <w:r w:rsidR="00EC13AE">
        <w:rPr>
          <w:rFonts w:ascii="Cambria" w:hAnsi="Cambria"/>
          <w:b/>
          <w:bCs/>
          <w:i/>
          <w:iCs/>
          <w:lang w:val="en-US"/>
        </w:rPr>
        <w:t>–</w:t>
      </w:r>
      <w:r w:rsidRPr="003A35BA">
        <w:rPr>
          <w:rFonts w:ascii="Cambria" w:hAnsi="Cambria"/>
          <w:b/>
          <w:bCs/>
          <w:i/>
          <w:iCs/>
          <w:lang w:val="en-US"/>
        </w:rPr>
        <w:t xml:space="preserve"> 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Schizophrenia</w:t>
      </w:r>
      <w:r w:rsidR="00C72A1F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.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 xml:space="preserve"> schizotypal and delusional disorder</w:t>
      </w:r>
    </w:p>
    <w:p w14:paraId="7A23F6F7" w14:textId="77777777" w:rsidR="003E49EB" w:rsidRPr="003A35BA" w:rsidRDefault="003E49EB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</w:p>
    <w:tbl>
      <w:tblPr>
        <w:tblStyle w:val="PlainTable3"/>
        <w:tblW w:w="9781" w:type="dxa"/>
        <w:tblLook w:val="0420" w:firstRow="1" w:lastRow="0" w:firstColumn="0" w:lastColumn="0" w:noHBand="0" w:noVBand="1"/>
      </w:tblPr>
      <w:tblGrid>
        <w:gridCol w:w="1508"/>
        <w:gridCol w:w="2306"/>
        <w:gridCol w:w="992"/>
        <w:gridCol w:w="992"/>
        <w:gridCol w:w="1418"/>
        <w:gridCol w:w="1276"/>
        <w:gridCol w:w="1417"/>
      </w:tblGrid>
      <w:tr w:rsidR="00194672" w:rsidRPr="00194672" w14:paraId="7F8BBF6F" w14:textId="77777777" w:rsidTr="00BB3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2AE9FDF" w14:textId="3E242682" w:rsidR="00194672" w:rsidRPr="00194672" w:rsidRDefault="003E49EB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3E49EB">
              <w:rPr>
                <w:rFonts w:ascii="Cambria" w:hAnsi="Cambria" w:cs="Calibri"/>
                <w:color w:val="000000"/>
                <w:lang w:val="en-US"/>
              </w:rPr>
              <w:t xml:space="preserve">ICD-10 </w:t>
            </w:r>
            <w:r>
              <w:rPr>
                <w:rFonts w:ascii="Cambria" w:hAnsi="Cambria" w:cs="Calibri"/>
                <w:color w:val="000000"/>
                <w:lang w:val="en-US"/>
              </w:rPr>
              <w:t>disorders</w:t>
            </w:r>
          </w:p>
        </w:tc>
        <w:tc>
          <w:tcPr>
            <w:tcW w:w="2306" w:type="dxa"/>
            <w:noWrap/>
            <w:hideMark/>
          </w:tcPr>
          <w:p w14:paraId="0037D966" w14:textId="3DE4D110" w:rsidR="00194672" w:rsidRPr="00194672" w:rsidRDefault="00F6699A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992" w:type="dxa"/>
            <w:noWrap/>
            <w:hideMark/>
          </w:tcPr>
          <w:p w14:paraId="799BD80C" w14:textId="3FCECE19" w:rsidR="00194672" w:rsidRPr="00194672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992" w:type="dxa"/>
            <w:noWrap/>
            <w:hideMark/>
          </w:tcPr>
          <w:p w14:paraId="6ABC4BD2" w14:textId="0274F9AE" w:rsidR="00194672" w:rsidRPr="00194672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418" w:type="dxa"/>
            <w:noWrap/>
            <w:hideMark/>
          </w:tcPr>
          <w:p w14:paraId="54B5B6E4" w14:textId="039A431F" w:rsidR="00194672" w:rsidRPr="00194672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276" w:type="dxa"/>
            <w:noWrap/>
            <w:hideMark/>
          </w:tcPr>
          <w:p w14:paraId="5A362F7B" w14:textId="1870C10B" w:rsidR="00194672" w:rsidRPr="00194672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417" w:type="dxa"/>
            <w:noWrap/>
            <w:hideMark/>
          </w:tcPr>
          <w:p w14:paraId="6BC855AD" w14:textId="32625997" w:rsidR="00194672" w:rsidRPr="00194672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BB38FB" w:rsidRPr="00194672" w14:paraId="3FF55862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F3C139D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306" w:type="dxa"/>
            <w:noWrap/>
            <w:hideMark/>
          </w:tcPr>
          <w:p w14:paraId="2EC9457A" w14:textId="55A62FDE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992" w:type="dxa"/>
            <w:noWrap/>
            <w:hideMark/>
          </w:tcPr>
          <w:p w14:paraId="7A7B322F" w14:textId="22BA3D12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992" w:type="dxa"/>
            <w:noWrap/>
            <w:hideMark/>
          </w:tcPr>
          <w:p w14:paraId="63411F3F" w14:textId="7F73D9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29</w:t>
            </w:r>
          </w:p>
        </w:tc>
        <w:tc>
          <w:tcPr>
            <w:tcW w:w="1418" w:type="dxa"/>
            <w:noWrap/>
            <w:hideMark/>
          </w:tcPr>
          <w:p w14:paraId="54589C90" w14:textId="4710A815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99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667B10A2" w14:textId="17A81E3C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1A3A0C44" w14:textId="3D1C4D56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58</w:t>
            </w:r>
          </w:p>
        </w:tc>
      </w:tr>
      <w:tr w:rsidR="00194672" w:rsidRPr="00194672" w14:paraId="34A2E221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424C6C9C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306" w:type="dxa"/>
            <w:noWrap/>
            <w:hideMark/>
          </w:tcPr>
          <w:p w14:paraId="08EF81AE" w14:textId="550F33BE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992" w:type="dxa"/>
            <w:noWrap/>
            <w:hideMark/>
          </w:tcPr>
          <w:p w14:paraId="674E9DFD" w14:textId="16A90AE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4E0FF270" w14:textId="0E02F728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28</w:t>
            </w:r>
          </w:p>
        </w:tc>
        <w:tc>
          <w:tcPr>
            <w:tcW w:w="1418" w:type="dxa"/>
            <w:noWrap/>
            <w:hideMark/>
          </w:tcPr>
          <w:p w14:paraId="54D4925F" w14:textId="42261E45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9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70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7A001EA0" w14:textId="7C531040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58</w:t>
            </w:r>
          </w:p>
        </w:tc>
        <w:tc>
          <w:tcPr>
            <w:tcW w:w="1417" w:type="dxa"/>
            <w:noWrap/>
            <w:hideMark/>
          </w:tcPr>
          <w:p w14:paraId="71A3D157" w14:textId="29CDC108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76</w:t>
            </w:r>
          </w:p>
        </w:tc>
      </w:tr>
      <w:tr w:rsidR="00BB38FB" w:rsidRPr="00194672" w14:paraId="6EA59167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67C9D8A3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306" w:type="dxa"/>
            <w:noWrap/>
            <w:hideMark/>
          </w:tcPr>
          <w:p w14:paraId="4588DE73" w14:textId="2E1D34FB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992" w:type="dxa"/>
            <w:noWrap/>
            <w:hideMark/>
          </w:tcPr>
          <w:p w14:paraId="2ECAB792" w14:textId="3B60953A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992" w:type="dxa"/>
            <w:noWrap/>
            <w:hideMark/>
          </w:tcPr>
          <w:p w14:paraId="31F1350E" w14:textId="3B9FC3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31</w:t>
            </w:r>
          </w:p>
        </w:tc>
        <w:tc>
          <w:tcPr>
            <w:tcW w:w="1418" w:type="dxa"/>
            <w:noWrap/>
            <w:hideMark/>
          </w:tcPr>
          <w:p w14:paraId="0D8D2BD6" w14:textId="5C1719B3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01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7BD76ABC" w14:textId="7173BD09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22</w:t>
            </w:r>
          </w:p>
        </w:tc>
        <w:tc>
          <w:tcPr>
            <w:tcW w:w="1417" w:type="dxa"/>
            <w:noWrap/>
            <w:hideMark/>
          </w:tcPr>
          <w:p w14:paraId="12269EC4" w14:textId="1A8EE6B9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4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06</w:t>
            </w:r>
          </w:p>
        </w:tc>
      </w:tr>
      <w:tr w:rsidR="00194672" w:rsidRPr="00194672" w14:paraId="102CB324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60C81234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306" w:type="dxa"/>
            <w:noWrap/>
            <w:hideMark/>
          </w:tcPr>
          <w:p w14:paraId="766F4368" w14:textId="2CA3DD1B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 top 5% vs. bottom 5%</w:t>
            </w:r>
          </w:p>
        </w:tc>
        <w:tc>
          <w:tcPr>
            <w:tcW w:w="992" w:type="dxa"/>
            <w:noWrap/>
            <w:hideMark/>
          </w:tcPr>
          <w:p w14:paraId="2579E9EA" w14:textId="6EFE332B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36</w:t>
            </w:r>
          </w:p>
        </w:tc>
        <w:tc>
          <w:tcPr>
            <w:tcW w:w="992" w:type="dxa"/>
            <w:noWrap/>
            <w:hideMark/>
          </w:tcPr>
          <w:p w14:paraId="510F7685" w14:textId="30E697EB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27</w:t>
            </w:r>
          </w:p>
        </w:tc>
        <w:tc>
          <w:tcPr>
            <w:tcW w:w="1418" w:type="dxa"/>
            <w:noWrap/>
            <w:hideMark/>
          </w:tcPr>
          <w:p w14:paraId="5942B537" w14:textId="5FC2874B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54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6F2EE435" w14:textId="1C51BEF1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80</w:t>
            </w:r>
          </w:p>
        </w:tc>
        <w:tc>
          <w:tcPr>
            <w:tcW w:w="1417" w:type="dxa"/>
            <w:noWrap/>
            <w:hideMark/>
          </w:tcPr>
          <w:p w14:paraId="74F5AE4D" w14:textId="16CD44F8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33</w:t>
            </w:r>
          </w:p>
        </w:tc>
      </w:tr>
      <w:tr w:rsidR="00BB38FB" w:rsidRPr="00194672" w14:paraId="5AE614E6" w14:textId="77777777" w:rsidTr="00791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1DE12699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306" w:type="dxa"/>
            <w:shd w:val="clear" w:color="auto" w:fill="AEAAAA" w:themeFill="background2" w:themeFillShade="BF"/>
            <w:noWrap/>
            <w:hideMark/>
          </w:tcPr>
          <w:p w14:paraId="61929019" w14:textId="3076A2DC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 top 5% vs. bottom 5%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4EAF0B16" w14:textId="14D078A8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31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2C493C6F" w14:textId="628DC0AF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28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10A04851" w14:textId="0CA177AB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25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700304AB" w14:textId="5C5D2B28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34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3ED70BA2" w14:textId="24D4508A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4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10</w:t>
            </w:r>
          </w:p>
        </w:tc>
      </w:tr>
      <w:tr w:rsidR="00194672" w:rsidRPr="00194672" w14:paraId="0616180F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47BCAD98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306" w:type="dxa"/>
            <w:noWrap/>
            <w:hideMark/>
          </w:tcPr>
          <w:p w14:paraId="2C5C8B98" w14:textId="7CB4DA01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992" w:type="dxa"/>
            <w:noWrap/>
            <w:hideMark/>
          </w:tcPr>
          <w:p w14:paraId="756404DB" w14:textId="49D10144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191B4012" w14:textId="6245C35C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30</w:t>
            </w:r>
          </w:p>
        </w:tc>
        <w:tc>
          <w:tcPr>
            <w:tcW w:w="1418" w:type="dxa"/>
            <w:noWrap/>
            <w:hideMark/>
          </w:tcPr>
          <w:p w14:paraId="4575A56A" w14:textId="10F21608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99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4D57BA29" w14:textId="7DD86523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398D8AE4" w14:textId="10C7EFC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68</w:t>
            </w:r>
          </w:p>
        </w:tc>
      </w:tr>
      <w:tr w:rsidR="00BB38FB" w:rsidRPr="00194672" w14:paraId="0A495365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18A5B904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306" w:type="dxa"/>
            <w:noWrap/>
            <w:hideMark/>
          </w:tcPr>
          <w:p w14:paraId="28B77F75" w14:textId="6AF9936D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992" w:type="dxa"/>
            <w:noWrap/>
            <w:hideMark/>
          </w:tcPr>
          <w:p w14:paraId="22A17D67" w14:textId="65A82E21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60</w:t>
            </w:r>
          </w:p>
        </w:tc>
        <w:tc>
          <w:tcPr>
            <w:tcW w:w="992" w:type="dxa"/>
            <w:noWrap/>
            <w:hideMark/>
          </w:tcPr>
          <w:p w14:paraId="2854A05A" w14:textId="6496135B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noWrap/>
            <w:hideMark/>
          </w:tcPr>
          <w:p w14:paraId="51985E8E" w14:textId="7540AB5E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8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50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276" w:type="dxa"/>
            <w:noWrap/>
            <w:hideMark/>
          </w:tcPr>
          <w:p w14:paraId="5D7060D3" w14:textId="09472CE2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7" w:type="dxa"/>
            <w:noWrap/>
            <w:hideMark/>
          </w:tcPr>
          <w:p w14:paraId="3B3F666E" w14:textId="0F303592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24</w:t>
            </w:r>
          </w:p>
        </w:tc>
      </w:tr>
      <w:tr w:rsidR="00194672" w:rsidRPr="00194672" w14:paraId="6E7A5484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3A10FD78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306" w:type="dxa"/>
            <w:noWrap/>
            <w:hideMark/>
          </w:tcPr>
          <w:p w14:paraId="38D8ABC7" w14:textId="3ADBC26E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992" w:type="dxa"/>
            <w:noWrap/>
            <w:hideMark/>
          </w:tcPr>
          <w:p w14:paraId="6B42BA32" w14:textId="26E37741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992" w:type="dxa"/>
            <w:noWrap/>
            <w:hideMark/>
          </w:tcPr>
          <w:p w14:paraId="79EE063F" w14:textId="0867F4E9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1418" w:type="dxa"/>
            <w:noWrap/>
            <w:hideMark/>
          </w:tcPr>
          <w:p w14:paraId="3B72A948" w14:textId="5D48C349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7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51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38D4F584" w14:textId="6312A453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71</w:t>
            </w:r>
          </w:p>
        </w:tc>
        <w:tc>
          <w:tcPr>
            <w:tcW w:w="1417" w:type="dxa"/>
            <w:noWrap/>
            <w:hideMark/>
          </w:tcPr>
          <w:p w14:paraId="5CDB91EF" w14:textId="202DE593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56</w:t>
            </w:r>
          </w:p>
        </w:tc>
      </w:tr>
      <w:tr w:rsidR="00BB38FB" w:rsidRPr="00194672" w14:paraId="33CFA2D5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66092BDC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306" w:type="dxa"/>
            <w:noWrap/>
            <w:hideMark/>
          </w:tcPr>
          <w:p w14:paraId="08E483F2" w14:textId="03535058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992" w:type="dxa"/>
            <w:noWrap/>
            <w:hideMark/>
          </w:tcPr>
          <w:p w14:paraId="41A69968" w14:textId="1F2E8C2A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31</w:t>
            </w:r>
          </w:p>
        </w:tc>
        <w:tc>
          <w:tcPr>
            <w:tcW w:w="992" w:type="dxa"/>
            <w:noWrap/>
            <w:hideMark/>
          </w:tcPr>
          <w:p w14:paraId="2F57F0FE" w14:textId="1043891E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418" w:type="dxa"/>
            <w:noWrap/>
            <w:hideMark/>
          </w:tcPr>
          <w:p w14:paraId="5BC4FB51" w14:textId="6E3D734E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47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2EEA315C" w14:textId="57435F1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90</w:t>
            </w:r>
          </w:p>
        </w:tc>
        <w:tc>
          <w:tcPr>
            <w:tcW w:w="1417" w:type="dxa"/>
            <w:noWrap/>
            <w:hideMark/>
          </w:tcPr>
          <w:p w14:paraId="69747594" w14:textId="01BFEFC2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87</w:t>
            </w:r>
          </w:p>
        </w:tc>
      </w:tr>
      <w:tr w:rsidR="00194672" w:rsidRPr="00194672" w14:paraId="30BA8304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3FA686B7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306" w:type="dxa"/>
            <w:noWrap/>
            <w:hideMark/>
          </w:tcPr>
          <w:p w14:paraId="728B034D" w14:textId="575E3E6C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 top 5% vs. bottom 95%</w:t>
            </w:r>
          </w:p>
        </w:tc>
        <w:tc>
          <w:tcPr>
            <w:tcW w:w="992" w:type="dxa"/>
            <w:noWrap/>
            <w:hideMark/>
          </w:tcPr>
          <w:p w14:paraId="5A0AA598" w14:textId="0E3517AD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32</w:t>
            </w:r>
          </w:p>
        </w:tc>
        <w:tc>
          <w:tcPr>
            <w:tcW w:w="992" w:type="dxa"/>
            <w:noWrap/>
            <w:hideMark/>
          </w:tcPr>
          <w:p w14:paraId="657FA563" w14:textId="366332A3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418" w:type="dxa"/>
            <w:noWrap/>
            <w:hideMark/>
          </w:tcPr>
          <w:p w14:paraId="6CF8B9C1" w14:textId="5673D9E6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36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1CFB0572" w14:textId="6C8CEC2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90</w:t>
            </w:r>
          </w:p>
        </w:tc>
        <w:tc>
          <w:tcPr>
            <w:tcW w:w="1417" w:type="dxa"/>
            <w:noWrap/>
            <w:hideMark/>
          </w:tcPr>
          <w:p w14:paraId="650CA248" w14:textId="1304F35E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89</w:t>
            </w:r>
          </w:p>
        </w:tc>
      </w:tr>
      <w:tr w:rsidR="00BB38FB" w:rsidRPr="00194672" w14:paraId="7C9A4E3F" w14:textId="77777777" w:rsidTr="00791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7E4108A4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306" w:type="dxa"/>
            <w:shd w:val="clear" w:color="auto" w:fill="AEAAAA" w:themeFill="background2" w:themeFillShade="BF"/>
            <w:noWrap/>
            <w:hideMark/>
          </w:tcPr>
          <w:p w14:paraId="1FF573C4" w14:textId="4507D261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 top 5% vs. bottom 95%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2666E72B" w14:textId="54DC6F4F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89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54BF229A" w14:textId="4D73547A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439F60CF" w14:textId="51D892B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83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5451D07F" w14:textId="42904814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34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61B8762C" w14:textId="4AD5365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61</w:t>
            </w:r>
          </w:p>
        </w:tc>
      </w:tr>
      <w:tr w:rsidR="00194672" w:rsidRPr="00194672" w14:paraId="4744C665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46B8C60A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306" w:type="dxa"/>
            <w:noWrap/>
            <w:hideMark/>
          </w:tcPr>
          <w:p w14:paraId="399250EA" w14:textId="39CB89EF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992" w:type="dxa"/>
            <w:noWrap/>
            <w:hideMark/>
          </w:tcPr>
          <w:p w14:paraId="3D36EE56" w14:textId="42A75F9E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29</w:t>
            </w:r>
          </w:p>
        </w:tc>
        <w:tc>
          <w:tcPr>
            <w:tcW w:w="992" w:type="dxa"/>
            <w:noWrap/>
            <w:hideMark/>
          </w:tcPr>
          <w:p w14:paraId="7F621E19" w14:textId="29312C02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418" w:type="dxa"/>
            <w:noWrap/>
            <w:hideMark/>
          </w:tcPr>
          <w:p w14:paraId="7229A282" w14:textId="07E4CC1C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81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424C57FA" w14:textId="762B7612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88</w:t>
            </w:r>
          </w:p>
        </w:tc>
        <w:tc>
          <w:tcPr>
            <w:tcW w:w="1417" w:type="dxa"/>
            <w:noWrap/>
            <w:hideMark/>
          </w:tcPr>
          <w:p w14:paraId="05D7EA51" w14:textId="2A08777B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85</w:t>
            </w:r>
          </w:p>
        </w:tc>
      </w:tr>
      <w:tr w:rsidR="00BB38FB" w:rsidRPr="00194672" w14:paraId="37075DA4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347BE789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306" w:type="dxa"/>
            <w:noWrap/>
            <w:hideMark/>
          </w:tcPr>
          <w:p w14:paraId="106E3A41" w14:textId="17BF7300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992" w:type="dxa"/>
            <w:noWrap/>
            <w:hideMark/>
          </w:tcPr>
          <w:p w14:paraId="6FBD8E07" w14:textId="23CB3C0F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55</w:t>
            </w:r>
          </w:p>
        </w:tc>
        <w:tc>
          <w:tcPr>
            <w:tcW w:w="992" w:type="dxa"/>
            <w:noWrap/>
            <w:hideMark/>
          </w:tcPr>
          <w:p w14:paraId="55FE8825" w14:textId="16A99F3F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noWrap/>
            <w:hideMark/>
          </w:tcPr>
          <w:p w14:paraId="20B9D8F9" w14:textId="468F2C0F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75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14C580A8" w14:textId="553A12A1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1417" w:type="dxa"/>
            <w:noWrap/>
            <w:hideMark/>
          </w:tcPr>
          <w:p w14:paraId="77E56958" w14:textId="2CBA19DC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21</w:t>
            </w:r>
          </w:p>
        </w:tc>
      </w:tr>
      <w:tr w:rsidR="00194672" w:rsidRPr="00194672" w14:paraId="6AD1E440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30A01C0B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306" w:type="dxa"/>
            <w:noWrap/>
            <w:hideMark/>
          </w:tcPr>
          <w:p w14:paraId="0960A612" w14:textId="1E2FAD58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992" w:type="dxa"/>
            <w:noWrap/>
            <w:hideMark/>
          </w:tcPr>
          <w:p w14:paraId="5BCFAC5F" w14:textId="71B814E3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49149C51" w14:textId="1201DB2A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1418" w:type="dxa"/>
            <w:noWrap/>
            <w:hideMark/>
          </w:tcPr>
          <w:p w14:paraId="36BDA72B" w14:textId="1B188A98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5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98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24C2EB00" w14:textId="6869E97D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73</w:t>
            </w:r>
          </w:p>
        </w:tc>
        <w:tc>
          <w:tcPr>
            <w:tcW w:w="1417" w:type="dxa"/>
            <w:noWrap/>
            <w:hideMark/>
          </w:tcPr>
          <w:p w14:paraId="64BE1253" w14:textId="29253790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66</w:t>
            </w:r>
          </w:p>
        </w:tc>
      </w:tr>
      <w:tr w:rsidR="00BB38FB" w:rsidRPr="00194672" w14:paraId="3E00F173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112E4CE2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306" w:type="dxa"/>
            <w:noWrap/>
            <w:hideMark/>
          </w:tcPr>
          <w:p w14:paraId="384847A7" w14:textId="476A300A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992" w:type="dxa"/>
            <w:noWrap/>
            <w:hideMark/>
          </w:tcPr>
          <w:p w14:paraId="47F1AB6F" w14:textId="5F1B841F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59</w:t>
            </w:r>
          </w:p>
        </w:tc>
        <w:tc>
          <w:tcPr>
            <w:tcW w:w="992" w:type="dxa"/>
            <w:noWrap/>
            <w:hideMark/>
          </w:tcPr>
          <w:p w14:paraId="1D4A8C08" w14:textId="03BEADD3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1418" w:type="dxa"/>
            <w:noWrap/>
            <w:hideMark/>
          </w:tcPr>
          <w:p w14:paraId="4FEAC60E" w14:textId="146CF46D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89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7CBCD4EF" w14:textId="1ED68A4A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1417" w:type="dxa"/>
            <w:noWrap/>
            <w:hideMark/>
          </w:tcPr>
          <w:p w14:paraId="7341CA75" w14:textId="0CFDC0DA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31</w:t>
            </w:r>
          </w:p>
        </w:tc>
      </w:tr>
      <w:tr w:rsidR="00194672" w:rsidRPr="00194672" w14:paraId="124C8EFD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453BA7DD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306" w:type="dxa"/>
            <w:noWrap/>
            <w:hideMark/>
          </w:tcPr>
          <w:p w14:paraId="1CA39005" w14:textId="33EFEF7B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 top 5% vs. bottom 50%</w:t>
            </w:r>
          </w:p>
        </w:tc>
        <w:tc>
          <w:tcPr>
            <w:tcW w:w="992" w:type="dxa"/>
            <w:noWrap/>
            <w:hideMark/>
          </w:tcPr>
          <w:p w14:paraId="49D8D546" w14:textId="03829C4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46</w:t>
            </w:r>
          </w:p>
        </w:tc>
        <w:tc>
          <w:tcPr>
            <w:tcW w:w="992" w:type="dxa"/>
            <w:noWrap/>
            <w:hideMark/>
          </w:tcPr>
          <w:p w14:paraId="1E7AC6E2" w14:textId="7B4E4A15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418" w:type="dxa"/>
            <w:noWrap/>
            <w:hideMark/>
          </w:tcPr>
          <w:p w14:paraId="672C8785" w14:textId="4BBDEB43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5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38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3257D4BB" w14:textId="3CC72942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1417" w:type="dxa"/>
            <w:noWrap/>
            <w:hideMark/>
          </w:tcPr>
          <w:p w14:paraId="6E88D47C" w14:textId="2CC78A9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11</w:t>
            </w:r>
          </w:p>
        </w:tc>
      </w:tr>
      <w:tr w:rsidR="00BB38FB" w:rsidRPr="00194672" w14:paraId="0F0E2B73" w14:textId="77777777" w:rsidTr="00791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1E162FA4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306" w:type="dxa"/>
            <w:shd w:val="clear" w:color="auto" w:fill="AEAAAA" w:themeFill="background2" w:themeFillShade="BF"/>
            <w:noWrap/>
            <w:hideMark/>
          </w:tcPr>
          <w:p w14:paraId="542E751A" w14:textId="2B80EE56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 top 5% vs. bottom 50%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154F4E13" w14:textId="2616BF7E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84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1E72EA66" w14:textId="5A5B779C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39970713" w14:textId="5AA85B1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4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34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71F72A55" w14:textId="27DFB086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30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321FF531" w14:textId="19E5E98E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56</w:t>
            </w:r>
          </w:p>
        </w:tc>
      </w:tr>
      <w:tr w:rsidR="00194672" w:rsidRPr="00194672" w14:paraId="34E0D0F9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2DA59BAB" w14:textId="77777777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2306" w:type="dxa"/>
            <w:noWrap/>
            <w:hideMark/>
          </w:tcPr>
          <w:p w14:paraId="4551AE23" w14:textId="5BCBDEEB" w:rsidR="00194672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194672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992" w:type="dxa"/>
            <w:noWrap/>
            <w:hideMark/>
          </w:tcPr>
          <w:p w14:paraId="69924556" w14:textId="6E3D546F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48</w:t>
            </w:r>
          </w:p>
        </w:tc>
        <w:tc>
          <w:tcPr>
            <w:tcW w:w="992" w:type="dxa"/>
            <w:noWrap/>
            <w:hideMark/>
          </w:tcPr>
          <w:p w14:paraId="2B7ADF2B" w14:textId="5B66C2DC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1418" w:type="dxa"/>
            <w:noWrap/>
            <w:hideMark/>
          </w:tcPr>
          <w:p w14:paraId="23D02FD1" w14:textId="3BCE4602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4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38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94672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04C72B70" w14:textId="64FB4CE1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1417" w:type="dxa"/>
            <w:noWrap/>
            <w:hideMark/>
          </w:tcPr>
          <w:p w14:paraId="67DA183D" w14:textId="699F5131" w:rsidR="00194672" w:rsidRPr="00194672" w:rsidRDefault="00194672" w:rsidP="003E49EB">
            <w:pPr>
              <w:rPr>
                <w:rFonts w:ascii="Cambria" w:hAnsi="Cambria" w:cs="Calibri"/>
                <w:color w:val="000000"/>
              </w:rPr>
            </w:pPr>
            <w:r w:rsidRPr="0019467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94672">
              <w:rPr>
                <w:rFonts w:ascii="Cambria" w:hAnsi="Cambria" w:cs="Calibri"/>
                <w:color w:val="000000"/>
              </w:rPr>
              <w:t>16</w:t>
            </w:r>
          </w:p>
        </w:tc>
      </w:tr>
    </w:tbl>
    <w:p w14:paraId="3150024A" w14:textId="77777777" w:rsidR="00194672" w:rsidRPr="003A35BA" w:rsidRDefault="00194672" w:rsidP="007F02CF">
      <w:pPr>
        <w:rPr>
          <w:rFonts w:ascii="Cambria" w:hAnsi="Cambria"/>
          <w:b/>
          <w:bCs/>
          <w:i/>
          <w:iCs/>
          <w:lang w:val="en-US"/>
        </w:rPr>
      </w:pPr>
    </w:p>
    <w:p w14:paraId="58D95E96" w14:textId="1609EBF5" w:rsidR="007F02CF" w:rsidRDefault="007F02CF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 xml:space="preserve">ICD-10 F4 disorders </w:t>
      </w:r>
      <w:r w:rsidR="00EC13AE">
        <w:rPr>
          <w:rFonts w:ascii="Cambria" w:hAnsi="Cambria"/>
          <w:b/>
          <w:bCs/>
          <w:i/>
          <w:iCs/>
          <w:lang w:val="en-US"/>
        </w:rPr>
        <w:t>–</w:t>
      </w:r>
      <w:r w:rsidRPr="003A35BA">
        <w:rPr>
          <w:rFonts w:ascii="Cambria" w:hAnsi="Cambria"/>
          <w:b/>
          <w:bCs/>
          <w:i/>
          <w:iCs/>
          <w:lang w:val="en-US"/>
        </w:rPr>
        <w:t xml:space="preserve"> 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N</w:t>
      </w:r>
      <w:r w:rsidR="00314D36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eurotic,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 xml:space="preserve"> stress-related and somatoform disorders</w:t>
      </w:r>
    </w:p>
    <w:p w14:paraId="183DA4F1" w14:textId="77777777" w:rsidR="003E49EB" w:rsidRPr="003A35BA" w:rsidRDefault="003E49EB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</w:p>
    <w:tbl>
      <w:tblPr>
        <w:tblStyle w:val="PlainTable3"/>
        <w:tblW w:w="9781" w:type="dxa"/>
        <w:tblLook w:val="0420" w:firstRow="1" w:lastRow="0" w:firstColumn="0" w:lastColumn="0" w:noHBand="0" w:noVBand="1"/>
      </w:tblPr>
      <w:tblGrid>
        <w:gridCol w:w="1508"/>
        <w:gridCol w:w="2448"/>
        <w:gridCol w:w="992"/>
        <w:gridCol w:w="850"/>
        <w:gridCol w:w="1418"/>
        <w:gridCol w:w="1276"/>
        <w:gridCol w:w="1417"/>
      </w:tblGrid>
      <w:tr w:rsidR="00182DA3" w:rsidRPr="00FE601E" w14:paraId="38BCA632" w14:textId="77777777" w:rsidTr="00BB3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1F8286E7" w14:textId="6FD3B25A" w:rsidR="00FE601E" w:rsidRPr="00FE601E" w:rsidRDefault="003E49EB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3E49EB">
              <w:rPr>
                <w:rFonts w:ascii="Cambria" w:hAnsi="Cambria" w:cs="Calibri"/>
                <w:color w:val="000000"/>
                <w:lang w:val="en-US"/>
              </w:rPr>
              <w:t>ICD-10 disorders</w:t>
            </w:r>
          </w:p>
        </w:tc>
        <w:tc>
          <w:tcPr>
            <w:tcW w:w="2448" w:type="dxa"/>
            <w:noWrap/>
            <w:hideMark/>
          </w:tcPr>
          <w:p w14:paraId="6D7E022A" w14:textId="28D3B648" w:rsidR="00FE601E" w:rsidRPr="00FE601E" w:rsidRDefault="00F6699A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992" w:type="dxa"/>
            <w:noWrap/>
            <w:hideMark/>
          </w:tcPr>
          <w:p w14:paraId="1625F295" w14:textId="5DCD6178" w:rsidR="00FE601E" w:rsidRPr="00FE601E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850" w:type="dxa"/>
            <w:noWrap/>
            <w:hideMark/>
          </w:tcPr>
          <w:p w14:paraId="48D7F234" w14:textId="4B4D751A" w:rsidR="00FE601E" w:rsidRPr="00FE601E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418" w:type="dxa"/>
            <w:noWrap/>
            <w:hideMark/>
          </w:tcPr>
          <w:p w14:paraId="1F7397F3" w14:textId="36C88698" w:rsidR="00FE601E" w:rsidRPr="00FE601E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276" w:type="dxa"/>
            <w:noWrap/>
            <w:hideMark/>
          </w:tcPr>
          <w:p w14:paraId="3098FDB3" w14:textId="7E257669" w:rsidR="00FE601E" w:rsidRPr="00FE601E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417" w:type="dxa"/>
            <w:noWrap/>
            <w:hideMark/>
          </w:tcPr>
          <w:p w14:paraId="78498D3F" w14:textId="4C3EFAE8" w:rsidR="00FE601E" w:rsidRPr="00FE601E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182DA3" w:rsidRPr="00FE601E" w14:paraId="7DAB8E36" w14:textId="77777777" w:rsidTr="00791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38408CD4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shd w:val="clear" w:color="auto" w:fill="AEAAAA" w:themeFill="background2" w:themeFillShade="BF"/>
            <w:noWrap/>
            <w:hideMark/>
          </w:tcPr>
          <w:p w14:paraId="1F67717E" w14:textId="74EC41F6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5E79A565" w14:textId="1DA279DC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95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7BCAFD7D" w14:textId="418DD422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356B9088" w14:textId="57873A82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83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7A948F70" w14:textId="29AFFFF1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38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304FBA51" w14:textId="2AA5EFA6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79</w:t>
            </w:r>
          </w:p>
        </w:tc>
      </w:tr>
      <w:tr w:rsidR="00182DA3" w:rsidRPr="00FE601E" w14:paraId="6D60AD05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397BB730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5A2F72CB" w14:textId="192B8000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992" w:type="dxa"/>
            <w:noWrap/>
            <w:hideMark/>
          </w:tcPr>
          <w:p w14:paraId="6953C516" w14:textId="600A7704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37</w:t>
            </w:r>
          </w:p>
        </w:tc>
        <w:tc>
          <w:tcPr>
            <w:tcW w:w="850" w:type="dxa"/>
            <w:noWrap/>
            <w:hideMark/>
          </w:tcPr>
          <w:p w14:paraId="4DBCDA0C" w14:textId="5D60B3E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noWrap/>
            <w:hideMark/>
          </w:tcPr>
          <w:p w14:paraId="6105DE44" w14:textId="17764855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7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77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392CC3B9" w14:textId="158F71FB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97</w:t>
            </w:r>
          </w:p>
        </w:tc>
        <w:tc>
          <w:tcPr>
            <w:tcW w:w="1417" w:type="dxa"/>
            <w:noWrap/>
            <w:hideMark/>
          </w:tcPr>
          <w:p w14:paraId="055D7510" w14:textId="1B50B76B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95</w:t>
            </w:r>
          </w:p>
        </w:tc>
      </w:tr>
      <w:tr w:rsidR="00182DA3" w:rsidRPr="00FE601E" w14:paraId="1E6F864B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30DA7A39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488FBBA4" w14:textId="35B895AB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992" w:type="dxa"/>
            <w:noWrap/>
            <w:hideMark/>
          </w:tcPr>
          <w:p w14:paraId="4D1E61BD" w14:textId="4FB5ABE9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21985D5D" w14:textId="5DC165B8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418" w:type="dxa"/>
            <w:noWrap/>
            <w:hideMark/>
          </w:tcPr>
          <w:p w14:paraId="6D427A1F" w14:textId="3434C7BF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5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72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2A53E017" w14:textId="210E363C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78</w:t>
            </w:r>
          </w:p>
        </w:tc>
        <w:tc>
          <w:tcPr>
            <w:tcW w:w="1417" w:type="dxa"/>
            <w:noWrap/>
            <w:hideMark/>
          </w:tcPr>
          <w:p w14:paraId="6EC88A53" w14:textId="6602E513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55</w:t>
            </w:r>
          </w:p>
        </w:tc>
      </w:tr>
      <w:tr w:rsidR="00182DA3" w:rsidRPr="00FE601E" w14:paraId="49E91247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377FB38E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39180CED" w14:textId="51DF0512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 top 5% vs. bottom 5%</w:t>
            </w:r>
          </w:p>
        </w:tc>
        <w:tc>
          <w:tcPr>
            <w:tcW w:w="992" w:type="dxa"/>
            <w:noWrap/>
            <w:hideMark/>
          </w:tcPr>
          <w:p w14:paraId="6AB4BEBB" w14:textId="5D43434D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850" w:type="dxa"/>
            <w:noWrap/>
            <w:hideMark/>
          </w:tcPr>
          <w:p w14:paraId="3305F595" w14:textId="7547BDF5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noWrap/>
            <w:hideMark/>
          </w:tcPr>
          <w:p w14:paraId="06AB3351" w14:textId="0A3EE75F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92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70DC6A43" w14:textId="4662F504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85</w:t>
            </w:r>
          </w:p>
        </w:tc>
        <w:tc>
          <w:tcPr>
            <w:tcW w:w="1417" w:type="dxa"/>
            <w:noWrap/>
            <w:hideMark/>
          </w:tcPr>
          <w:p w14:paraId="52E58340" w14:textId="09EE2673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70</w:t>
            </w:r>
          </w:p>
        </w:tc>
      </w:tr>
      <w:tr w:rsidR="00182DA3" w:rsidRPr="00FE601E" w14:paraId="12C55766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D6F1A71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7A56230F" w14:textId="2D579619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 top 5% vs. bottom 5%</w:t>
            </w:r>
          </w:p>
        </w:tc>
        <w:tc>
          <w:tcPr>
            <w:tcW w:w="992" w:type="dxa"/>
            <w:noWrap/>
            <w:hideMark/>
          </w:tcPr>
          <w:p w14:paraId="558BF7A0" w14:textId="5FADCA72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850" w:type="dxa"/>
            <w:noWrap/>
            <w:hideMark/>
          </w:tcPr>
          <w:p w14:paraId="75A794A8" w14:textId="0CDD3B92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noWrap/>
            <w:hideMark/>
          </w:tcPr>
          <w:p w14:paraId="38FEE193" w14:textId="4A91947E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9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88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25209780" w14:textId="1E1D0983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71</w:t>
            </w:r>
          </w:p>
        </w:tc>
        <w:tc>
          <w:tcPr>
            <w:tcW w:w="1417" w:type="dxa"/>
            <w:noWrap/>
            <w:hideMark/>
          </w:tcPr>
          <w:p w14:paraId="6E60CDD5" w14:textId="10F6AC28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42</w:t>
            </w:r>
          </w:p>
        </w:tc>
      </w:tr>
      <w:tr w:rsidR="00182DA3" w:rsidRPr="00FE601E" w14:paraId="60F89648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37B690A3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71D799F9" w14:textId="063C55A8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992" w:type="dxa"/>
            <w:noWrap/>
            <w:hideMark/>
          </w:tcPr>
          <w:p w14:paraId="773AE0B6" w14:textId="7BE0FDE4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850" w:type="dxa"/>
            <w:noWrap/>
            <w:hideMark/>
          </w:tcPr>
          <w:p w14:paraId="28CB9EAE" w14:textId="1EB734FF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418" w:type="dxa"/>
            <w:noWrap/>
            <w:hideMark/>
          </w:tcPr>
          <w:p w14:paraId="269336BB" w14:textId="1ED8F1E1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8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47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78A75C47" w14:textId="6D28FFD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74</w:t>
            </w:r>
          </w:p>
        </w:tc>
        <w:tc>
          <w:tcPr>
            <w:tcW w:w="1417" w:type="dxa"/>
            <w:noWrap/>
            <w:hideMark/>
          </w:tcPr>
          <w:p w14:paraId="478C0069" w14:textId="663BB1A4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45</w:t>
            </w:r>
          </w:p>
        </w:tc>
      </w:tr>
      <w:tr w:rsidR="00182DA3" w:rsidRPr="00FE601E" w14:paraId="36499F4E" w14:textId="77777777" w:rsidTr="00791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3BAA35B4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shd w:val="clear" w:color="auto" w:fill="AEAAAA" w:themeFill="background2" w:themeFillShade="BF"/>
            <w:noWrap/>
            <w:hideMark/>
          </w:tcPr>
          <w:p w14:paraId="0BDB034D" w14:textId="11233D03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6C1A4A55" w14:textId="6E5CAAC9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47A282E8" w14:textId="46553C9D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4084EB01" w14:textId="14D33114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4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18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46384E58" w14:textId="35701A51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79225CA8" w14:textId="46319DE9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77</w:t>
            </w:r>
          </w:p>
        </w:tc>
      </w:tr>
      <w:tr w:rsidR="00182DA3" w:rsidRPr="00FE601E" w14:paraId="6ADF78C8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417139FE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2FCAAA21" w14:textId="5D24AC26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992" w:type="dxa"/>
            <w:noWrap/>
            <w:hideMark/>
          </w:tcPr>
          <w:p w14:paraId="0CED7A33" w14:textId="73E1DA8B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0D75B193" w14:textId="5A69A735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772A0CF8" w14:textId="1C0D423F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5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95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23408B9E" w14:textId="443D28DF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83</w:t>
            </w:r>
          </w:p>
        </w:tc>
        <w:tc>
          <w:tcPr>
            <w:tcW w:w="1417" w:type="dxa"/>
            <w:noWrap/>
            <w:hideMark/>
          </w:tcPr>
          <w:p w14:paraId="7E38FA18" w14:textId="6B3BFD64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36</w:t>
            </w:r>
          </w:p>
        </w:tc>
      </w:tr>
      <w:tr w:rsidR="00182DA3" w:rsidRPr="00FE601E" w14:paraId="7D06F398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1A29797C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44264205" w14:textId="3DE00D5C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992" w:type="dxa"/>
            <w:noWrap/>
            <w:hideMark/>
          </w:tcPr>
          <w:p w14:paraId="0ABF8798" w14:textId="592674B5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850" w:type="dxa"/>
            <w:noWrap/>
            <w:hideMark/>
          </w:tcPr>
          <w:p w14:paraId="70C19A86" w14:textId="56012710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4E51EB62" w14:textId="49056E71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66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37BFED3D" w14:textId="01008678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93</w:t>
            </w:r>
          </w:p>
        </w:tc>
        <w:tc>
          <w:tcPr>
            <w:tcW w:w="1417" w:type="dxa"/>
            <w:noWrap/>
            <w:hideMark/>
          </w:tcPr>
          <w:p w14:paraId="58FD0072" w14:textId="2AD97DF4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50</w:t>
            </w:r>
          </w:p>
        </w:tc>
      </w:tr>
      <w:tr w:rsidR="00182DA3" w:rsidRPr="00FE601E" w14:paraId="7AEB2493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0EBC1ACA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615C6191" w14:textId="6BEFDA65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 top 5% vs. bottom 95%</w:t>
            </w:r>
          </w:p>
        </w:tc>
        <w:tc>
          <w:tcPr>
            <w:tcW w:w="992" w:type="dxa"/>
            <w:noWrap/>
            <w:hideMark/>
          </w:tcPr>
          <w:p w14:paraId="3017DBA2" w14:textId="48A0510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23</w:t>
            </w:r>
          </w:p>
        </w:tc>
        <w:tc>
          <w:tcPr>
            <w:tcW w:w="850" w:type="dxa"/>
            <w:noWrap/>
            <w:hideMark/>
          </w:tcPr>
          <w:p w14:paraId="1E51952B" w14:textId="4EE4B4B0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3AD458C1" w14:textId="48F39078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8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42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7F5DBE8C" w14:textId="5F2507B6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97</w:t>
            </w:r>
          </w:p>
        </w:tc>
        <w:tc>
          <w:tcPr>
            <w:tcW w:w="1417" w:type="dxa"/>
            <w:noWrap/>
            <w:hideMark/>
          </w:tcPr>
          <w:p w14:paraId="4A640A47" w14:textId="337669D4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56</w:t>
            </w:r>
          </w:p>
        </w:tc>
      </w:tr>
      <w:tr w:rsidR="00182DA3" w:rsidRPr="00FE601E" w14:paraId="072BE83F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9E712FD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20D049DB" w14:textId="12DFFDB4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 top 5% vs. bottom 95%</w:t>
            </w:r>
          </w:p>
        </w:tc>
        <w:tc>
          <w:tcPr>
            <w:tcW w:w="992" w:type="dxa"/>
            <w:noWrap/>
            <w:hideMark/>
          </w:tcPr>
          <w:p w14:paraId="71AE1725" w14:textId="429F8DE3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92</w:t>
            </w:r>
          </w:p>
        </w:tc>
        <w:tc>
          <w:tcPr>
            <w:tcW w:w="850" w:type="dxa"/>
            <w:noWrap/>
            <w:hideMark/>
          </w:tcPr>
          <w:p w14:paraId="3EBAD64F" w14:textId="3F43880F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20BC75E2" w14:textId="0F1F4028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5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05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79032921" w14:textId="0FE02710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71</w:t>
            </w:r>
          </w:p>
        </w:tc>
        <w:tc>
          <w:tcPr>
            <w:tcW w:w="1417" w:type="dxa"/>
            <w:noWrap/>
            <w:hideMark/>
          </w:tcPr>
          <w:p w14:paraId="094DC284" w14:textId="3A9D9659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17</w:t>
            </w:r>
          </w:p>
        </w:tc>
      </w:tr>
      <w:tr w:rsidR="00182DA3" w:rsidRPr="00FE601E" w14:paraId="70714263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3A796565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5E33A97C" w14:textId="64C63369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992" w:type="dxa"/>
            <w:noWrap/>
            <w:hideMark/>
          </w:tcPr>
          <w:p w14:paraId="7EF9D30F" w14:textId="1D386AC8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5122DE8F" w14:textId="7DF51105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41C0F462" w14:textId="6C31E42F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7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35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226C24AD" w14:textId="7AA15D84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81</w:t>
            </w:r>
          </w:p>
        </w:tc>
        <w:tc>
          <w:tcPr>
            <w:tcW w:w="1417" w:type="dxa"/>
            <w:noWrap/>
            <w:hideMark/>
          </w:tcPr>
          <w:p w14:paraId="29C7C8DB" w14:textId="2034A6A5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33</w:t>
            </w:r>
          </w:p>
        </w:tc>
      </w:tr>
      <w:tr w:rsidR="00182DA3" w:rsidRPr="00FE601E" w14:paraId="7CD9439E" w14:textId="77777777" w:rsidTr="00791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440CBF15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shd w:val="clear" w:color="auto" w:fill="AEAAAA" w:themeFill="background2" w:themeFillShade="BF"/>
            <w:noWrap/>
            <w:hideMark/>
          </w:tcPr>
          <w:p w14:paraId="380B70DB" w14:textId="56A67D2D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29F54E70" w14:textId="0C8D7295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51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42CEE01A" w14:textId="020BA2DF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15780EE1" w14:textId="4EFD3E7D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7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06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39DF8184" w14:textId="7CEB1ECC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4E786C22" w14:textId="7ACA044B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92</w:t>
            </w:r>
          </w:p>
        </w:tc>
      </w:tr>
      <w:tr w:rsidR="00182DA3" w:rsidRPr="00FE601E" w14:paraId="1C3B4E6E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3603FA7D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51AD4B13" w14:textId="10393ACF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992" w:type="dxa"/>
            <w:noWrap/>
            <w:hideMark/>
          </w:tcPr>
          <w:p w14:paraId="0026048D" w14:textId="139A10D3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850" w:type="dxa"/>
            <w:noWrap/>
            <w:hideMark/>
          </w:tcPr>
          <w:p w14:paraId="4D89573C" w14:textId="236857C5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28E4739D" w14:textId="63ED108C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86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5F341597" w14:textId="093B3D18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89</w:t>
            </w:r>
          </w:p>
        </w:tc>
        <w:tc>
          <w:tcPr>
            <w:tcW w:w="1417" w:type="dxa"/>
            <w:noWrap/>
            <w:hideMark/>
          </w:tcPr>
          <w:p w14:paraId="6C2D2D9A" w14:textId="5752CDAD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46</w:t>
            </w:r>
          </w:p>
        </w:tc>
      </w:tr>
      <w:tr w:rsidR="00182DA3" w:rsidRPr="00FE601E" w14:paraId="2CA0F482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A3C9194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70A99668" w14:textId="3D7499DA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992" w:type="dxa"/>
            <w:noWrap/>
            <w:hideMark/>
          </w:tcPr>
          <w:p w14:paraId="34FC041A" w14:textId="5DA9B85C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23</w:t>
            </w:r>
          </w:p>
        </w:tc>
        <w:tc>
          <w:tcPr>
            <w:tcW w:w="850" w:type="dxa"/>
            <w:noWrap/>
            <w:hideMark/>
          </w:tcPr>
          <w:p w14:paraId="433617B6" w14:textId="07A7E429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0D3878C9" w14:textId="6AD49F68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9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34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4A7E7E6D" w14:textId="1FB32013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1417" w:type="dxa"/>
            <w:noWrap/>
            <w:hideMark/>
          </w:tcPr>
          <w:p w14:paraId="71C4F968" w14:textId="453CC3D4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58</w:t>
            </w:r>
          </w:p>
        </w:tc>
      </w:tr>
      <w:tr w:rsidR="00182DA3" w:rsidRPr="00FE601E" w14:paraId="7465AE8E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35D0DE18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28E50168" w14:textId="17E34788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 top 5% vs. bottom 50%</w:t>
            </w:r>
          </w:p>
        </w:tc>
        <w:tc>
          <w:tcPr>
            <w:tcW w:w="992" w:type="dxa"/>
            <w:noWrap/>
            <w:hideMark/>
          </w:tcPr>
          <w:p w14:paraId="7473BF94" w14:textId="4CF6A196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22</w:t>
            </w:r>
          </w:p>
        </w:tc>
        <w:tc>
          <w:tcPr>
            <w:tcW w:w="850" w:type="dxa"/>
            <w:noWrap/>
            <w:hideMark/>
          </w:tcPr>
          <w:p w14:paraId="178997F0" w14:textId="590D82D9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14969FBE" w14:textId="2A9414EC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05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717AEF6C" w14:textId="65F9F7B2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1417" w:type="dxa"/>
            <w:noWrap/>
            <w:hideMark/>
          </w:tcPr>
          <w:p w14:paraId="143FF34E" w14:textId="3E4DE8E5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56</w:t>
            </w:r>
          </w:p>
        </w:tc>
      </w:tr>
      <w:tr w:rsidR="00182DA3" w:rsidRPr="00FE601E" w14:paraId="06F5D60A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7BE678C4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53B3E8B8" w14:textId="51C894A9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 top 5% vs. bottom 50%</w:t>
            </w:r>
          </w:p>
        </w:tc>
        <w:tc>
          <w:tcPr>
            <w:tcW w:w="992" w:type="dxa"/>
            <w:noWrap/>
            <w:hideMark/>
          </w:tcPr>
          <w:p w14:paraId="37F3BBE0" w14:textId="0236D4E5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850" w:type="dxa"/>
            <w:noWrap/>
            <w:hideMark/>
          </w:tcPr>
          <w:p w14:paraId="1C7B62D5" w14:textId="57CB2C29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448B52C8" w14:textId="50AA8A25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7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53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2FF38E7C" w14:textId="602CAF1D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74</w:t>
            </w:r>
          </w:p>
        </w:tc>
        <w:tc>
          <w:tcPr>
            <w:tcW w:w="1417" w:type="dxa"/>
            <w:noWrap/>
            <w:hideMark/>
          </w:tcPr>
          <w:p w14:paraId="2DADFDFE" w14:textId="0F7EE082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24</w:t>
            </w:r>
          </w:p>
        </w:tc>
      </w:tr>
      <w:tr w:rsidR="00182DA3" w:rsidRPr="00FE601E" w14:paraId="570103C7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2020EC2A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2448" w:type="dxa"/>
            <w:noWrap/>
            <w:hideMark/>
          </w:tcPr>
          <w:p w14:paraId="2A10D962" w14:textId="38A66B83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992" w:type="dxa"/>
            <w:noWrap/>
            <w:hideMark/>
          </w:tcPr>
          <w:p w14:paraId="63703B13" w14:textId="31824E62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639723C3" w14:textId="4FA7603B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3843E434" w14:textId="5DDD7A3A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7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41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1F967C1B" w14:textId="2BC62B4C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81</w:t>
            </w:r>
          </w:p>
        </w:tc>
        <w:tc>
          <w:tcPr>
            <w:tcW w:w="1417" w:type="dxa"/>
            <w:noWrap/>
            <w:hideMark/>
          </w:tcPr>
          <w:p w14:paraId="6B23C9C9" w14:textId="49ECEC02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33</w:t>
            </w:r>
          </w:p>
        </w:tc>
      </w:tr>
    </w:tbl>
    <w:p w14:paraId="519061A4" w14:textId="77777777" w:rsidR="00194672" w:rsidRPr="003A35BA" w:rsidRDefault="00194672" w:rsidP="007F02CF">
      <w:pPr>
        <w:rPr>
          <w:rFonts w:ascii="Cambria" w:hAnsi="Cambria"/>
          <w:b/>
          <w:bCs/>
          <w:i/>
          <w:iCs/>
          <w:lang w:val="en-US"/>
        </w:rPr>
      </w:pPr>
    </w:p>
    <w:p w14:paraId="260E813A" w14:textId="77777777" w:rsidR="007F02CF" w:rsidRDefault="007F02CF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 xml:space="preserve">ICD-10 F6 disorders - 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Personality disorder</w:t>
      </w:r>
    </w:p>
    <w:p w14:paraId="10A37C31" w14:textId="77777777" w:rsidR="003E49EB" w:rsidRPr="003A35BA" w:rsidRDefault="003E49EB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</w:p>
    <w:tbl>
      <w:tblPr>
        <w:tblStyle w:val="PlainTable3"/>
        <w:tblW w:w="9923" w:type="dxa"/>
        <w:tblLook w:val="0420" w:firstRow="1" w:lastRow="0" w:firstColumn="0" w:lastColumn="0" w:noHBand="0" w:noVBand="1"/>
      </w:tblPr>
      <w:tblGrid>
        <w:gridCol w:w="1508"/>
        <w:gridCol w:w="2448"/>
        <w:gridCol w:w="992"/>
        <w:gridCol w:w="850"/>
        <w:gridCol w:w="1418"/>
        <w:gridCol w:w="1276"/>
        <w:gridCol w:w="1559"/>
      </w:tblGrid>
      <w:tr w:rsidR="00182DA3" w:rsidRPr="00FE601E" w14:paraId="605F80AD" w14:textId="77777777" w:rsidTr="00BB3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1D9B6DE8" w14:textId="6A14F814" w:rsidR="00FE601E" w:rsidRPr="00FE601E" w:rsidRDefault="003E49EB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3E49EB">
              <w:rPr>
                <w:rFonts w:ascii="Cambria" w:hAnsi="Cambria" w:cs="Calibri"/>
                <w:color w:val="000000"/>
                <w:lang w:val="en-US"/>
              </w:rPr>
              <w:t>ICD-10 disorders</w:t>
            </w:r>
          </w:p>
        </w:tc>
        <w:tc>
          <w:tcPr>
            <w:tcW w:w="2448" w:type="dxa"/>
            <w:noWrap/>
            <w:hideMark/>
          </w:tcPr>
          <w:p w14:paraId="6ED41F5E" w14:textId="1845DFD3" w:rsidR="00FE601E" w:rsidRPr="00FE601E" w:rsidRDefault="00F6699A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992" w:type="dxa"/>
            <w:noWrap/>
            <w:hideMark/>
          </w:tcPr>
          <w:p w14:paraId="5AC43AEE" w14:textId="3087AA15" w:rsidR="00FE601E" w:rsidRPr="00FE601E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850" w:type="dxa"/>
            <w:noWrap/>
            <w:hideMark/>
          </w:tcPr>
          <w:p w14:paraId="351597F3" w14:textId="06E14062" w:rsidR="00FE601E" w:rsidRPr="00FE601E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418" w:type="dxa"/>
            <w:noWrap/>
            <w:hideMark/>
          </w:tcPr>
          <w:p w14:paraId="187316CD" w14:textId="47575A5D" w:rsidR="00FE601E" w:rsidRPr="00FE601E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276" w:type="dxa"/>
            <w:noWrap/>
            <w:hideMark/>
          </w:tcPr>
          <w:p w14:paraId="123E81EE" w14:textId="75C37C75" w:rsidR="00FE601E" w:rsidRPr="00FE601E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559" w:type="dxa"/>
            <w:noWrap/>
            <w:hideMark/>
          </w:tcPr>
          <w:p w14:paraId="030B3792" w14:textId="6E7A4213" w:rsidR="00FE601E" w:rsidRPr="00FE601E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182DA3" w:rsidRPr="00FE601E" w14:paraId="54C8F142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AD8663C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6AD6E02A" w14:textId="73987A81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992" w:type="dxa"/>
            <w:noWrap/>
            <w:hideMark/>
          </w:tcPr>
          <w:p w14:paraId="50629954" w14:textId="6ABAB2C3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40</w:t>
            </w:r>
          </w:p>
        </w:tc>
        <w:tc>
          <w:tcPr>
            <w:tcW w:w="850" w:type="dxa"/>
            <w:noWrap/>
            <w:hideMark/>
          </w:tcPr>
          <w:p w14:paraId="71A0FEE8" w14:textId="29D5DCF8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1418" w:type="dxa"/>
            <w:noWrap/>
            <w:hideMark/>
          </w:tcPr>
          <w:p w14:paraId="486010DA" w14:textId="610B219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8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96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28735DBA" w14:textId="6DAAA9AE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95</w:t>
            </w:r>
          </w:p>
        </w:tc>
        <w:tc>
          <w:tcPr>
            <w:tcW w:w="1559" w:type="dxa"/>
            <w:noWrap/>
            <w:hideMark/>
          </w:tcPr>
          <w:p w14:paraId="6CDF7CF0" w14:textId="742F5FE9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07</w:t>
            </w:r>
          </w:p>
        </w:tc>
      </w:tr>
      <w:tr w:rsidR="00182DA3" w:rsidRPr="00FE601E" w14:paraId="569B220E" w14:textId="77777777" w:rsidTr="00C929FF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3BDC445F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shd w:val="clear" w:color="auto" w:fill="AEAAAA" w:themeFill="background2" w:themeFillShade="BF"/>
            <w:noWrap/>
            <w:hideMark/>
          </w:tcPr>
          <w:p w14:paraId="0C37D0B9" w14:textId="1E63DB45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544F0560" w14:textId="28C330BE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76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768E083E" w14:textId="04BA64BB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41DF2098" w14:textId="4590DEB2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5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52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27F23A9E" w14:textId="42106DEA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559" w:type="dxa"/>
            <w:shd w:val="clear" w:color="auto" w:fill="AEAAAA" w:themeFill="background2" w:themeFillShade="BF"/>
            <w:noWrap/>
            <w:hideMark/>
          </w:tcPr>
          <w:p w14:paraId="12BF793F" w14:textId="6B8D438B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64</w:t>
            </w:r>
          </w:p>
        </w:tc>
      </w:tr>
      <w:tr w:rsidR="00182DA3" w:rsidRPr="00FE601E" w14:paraId="64B5A0A9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18764775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0CA01B37" w14:textId="5C25AC39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992" w:type="dxa"/>
            <w:noWrap/>
            <w:hideMark/>
          </w:tcPr>
          <w:p w14:paraId="7540B9EF" w14:textId="33A97674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850" w:type="dxa"/>
            <w:noWrap/>
            <w:hideMark/>
          </w:tcPr>
          <w:p w14:paraId="4F2A056D" w14:textId="259A80B2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1418" w:type="dxa"/>
            <w:noWrap/>
            <w:hideMark/>
          </w:tcPr>
          <w:p w14:paraId="1A1F0D54" w14:textId="0A3542DA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6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70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344F041E" w14:textId="24580E3E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74</w:t>
            </w:r>
          </w:p>
        </w:tc>
        <w:tc>
          <w:tcPr>
            <w:tcW w:w="1559" w:type="dxa"/>
            <w:noWrap/>
            <w:hideMark/>
          </w:tcPr>
          <w:p w14:paraId="565DBA01" w14:textId="34E92225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61</w:t>
            </w:r>
          </w:p>
        </w:tc>
      </w:tr>
      <w:tr w:rsidR="00182DA3" w:rsidRPr="00FE601E" w14:paraId="75B4D61B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26E16D9B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3136909A" w14:textId="666D22BC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 top 5% vs. bottom 5%</w:t>
            </w:r>
          </w:p>
        </w:tc>
        <w:tc>
          <w:tcPr>
            <w:tcW w:w="992" w:type="dxa"/>
            <w:noWrap/>
            <w:hideMark/>
          </w:tcPr>
          <w:p w14:paraId="15562DC1" w14:textId="3193EE38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850" w:type="dxa"/>
            <w:noWrap/>
            <w:hideMark/>
          </w:tcPr>
          <w:p w14:paraId="2625F55E" w14:textId="4D8DCFBF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1418" w:type="dxa"/>
            <w:noWrap/>
            <w:hideMark/>
          </w:tcPr>
          <w:p w14:paraId="1942F017" w14:textId="4CEC4FF4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57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38016D22" w14:textId="1D1EF75F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80</w:t>
            </w:r>
          </w:p>
        </w:tc>
        <w:tc>
          <w:tcPr>
            <w:tcW w:w="1559" w:type="dxa"/>
            <w:noWrap/>
            <w:hideMark/>
          </w:tcPr>
          <w:p w14:paraId="29C495D5" w14:textId="791D1B2E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83</w:t>
            </w:r>
          </w:p>
        </w:tc>
      </w:tr>
      <w:tr w:rsidR="00182DA3" w:rsidRPr="00FE601E" w14:paraId="7109078F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3586BFD2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0D79B86E" w14:textId="5B878F47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 top 5% vs. bottom 5%</w:t>
            </w:r>
          </w:p>
        </w:tc>
        <w:tc>
          <w:tcPr>
            <w:tcW w:w="992" w:type="dxa"/>
            <w:noWrap/>
            <w:hideMark/>
          </w:tcPr>
          <w:p w14:paraId="11A4FEF9" w14:textId="1BAC908E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850" w:type="dxa"/>
            <w:noWrap/>
            <w:hideMark/>
          </w:tcPr>
          <w:p w14:paraId="01D653FA" w14:textId="14C0DC1B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418" w:type="dxa"/>
            <w:noWrap/>
            <w:hideMark/>
          </w:tcPr>
          <w:p w14:paraId="1660562B" w14:textId="200D5973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5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20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08D679E2" w14:textId="0F6883BC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78</w:t>
            </w:r>
          </w:p>
        </w:tc>
        <w:tc>
          <w:tcPr>
            <w:tcW w:w="1559" w:type="dxa"/>
            <w:noWrap/>
            <w:hideMark/>
          </w:tcPr>
          <w:p w14:paraId="270E7772" w14:textId="09B81209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66</w:t>
            </w:r>
          </w:p>
        </w:tc>
      </w:tr>
      <w:tr w:rsidR="00182DA3" w:rsidRPr="00FE601E" w14:paraId="2E019959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0273ED2B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345E339C" w14:textId="6FCA20CC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992" w:type="dxa"/>
            <w:noWrap/>
            <w:hideMark/>
          </w:tcPr>
          <w:p w14:paraId="1CEEA8DD" w14:textId="7A156C78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42</w:t>
            </w:r>
          </w:p>
        </w:tc>
        <w:tc>
          <w:tcPr>
            <w:tcW w:w="850" w:type="dxa"/>
            <w:noWrap/>
            <w:hideMark/>
          </w:tcPr>
          <w:p w14:paraId="0AD0F1D1" w14:textId="4D50A976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1418" w:type="dxa"/>
            <w:noWrap/>
            <w:hideMark/>
          </w:tcPr>
          <w:p w14:paraId="0CD99600" w14:textId="57156FF1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7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93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125C44E3" w14:textId="7053D5E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1559" w:type="dxa"/>
            <w:noWrap/>
            <w:hideMark/>
          </w:tcPr>
          <w:p w14:paraId="78CB657E" w14:textId="0BD7119B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12</w:t>
            </w:r>
          </w:p>
        </w:tc>
      </w:tr>
      <w:tr w:rsidR="00182DA3" w:rsidRPr="00FE601E" w14:paraId="26CD7078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E64A781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467AADDF" w14:textId="341FD3E6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992" w:type="dxa"/>
            <w:noWrap/>
            <w:hideMark/>
          </w:tcPr>
          <w:p w14:paraId="6B6D0BB7" w14:textId="0CC71A1A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850" w:type="dxa"/>
            <w:noWrap/>
            <w:hideMark/>
          </w:tcPr>
          <w:p w14:paraId="5167652A" w14:textId="55C814D3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06A0D580" w14:textId="464DB95E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54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632B4FC9" w14:textId="7F4B03AE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92</w:t>
            </w:r>
          </w:p>
        </w:tc>
        <w:tc>
          <w:tcPr>
            <w:tcW w:w="1559" w:type="dxa"/>
            <w:noWrap/>
            <w:hideMark/>
          </w:tcPr>
          <w:p w14:paraId="0FA0CC61" w14:textId="54797F0C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58</w:t>
            </w:r>
          </w:p>
        </w:tc>
      </w:tr>
      <w:tr w:rsidR="00182DA3" w:rsidRPr="00FE601E" w14:paraId="43B190ED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32606D28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38486EE6" w14:textId="59A5F168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992" w:type="dxa"/>
            <w:noWrap/>
            <w:hideMark/>
          </w:tcPr>
          <w:p w14:paraId="4DD33F73" w14:textId="65EFDBA4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32</w:t>
            </w:r>
          </w:p>
        </w:tc>
        <w:tc>
          <w:tcPr>
            <w:tcW w:w="850" w:type="dxa"/>
            <w:noWrap/>
            <w:hideMark/>
          </w:tcPr>
          <w:p w14:paraId="3C360D13" w14:textId="0D5D7313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00A053C5" w14:textId="102A82E9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4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08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21BA5315" w14:textId="316F3CD4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559" w:type="dxa"/>
            <w:noWrap/>
            <w:hideMark/>
          </w:tcPr>
          <w:p w14:paraId="04120E0C" w14:textId="4B45BE94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70</w:t>
            </w:r>
          </w:p>
        </w:tc>
      </w:tr>
      <w:tr w:rsidR="00182DA3" w:rsidRPr="00FE601E" w14:paraId="5A522467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E11BCE3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59881818" w14:textId="632FC5AA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992" w:type="dxa"/>
            <w:noWrap/>
            <w:hideMark/>
          </w:tcPr>
          <w:p w14:paraId="5511436F" w14:textId="032F0224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850" w:type="dxa"/>
            <w:noWrap/>
            <w:hideMark/>
          </w:tcPr>
          <w:p w14:paraId="1254D6B0" w14:textId="507F7C1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5BBCDDDA" w14:textId="20D2506A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5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34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7797CBB5" w14:textId="28B22AAE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82</w:t>
            </w:r>
          </w:p>
        </w:tc>
        <w:tc>
          <w:tcPr>
            <w:tcW w:w="1559" w:type="dxa"/>
            <w:noWrap/>
            <w:hideMark/>
          </w:tcPr>
          <w:p w14:paraId="156EE4F4" w14:textId="1020D019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43</w:t>
            </w:r>
          </w:p>
        </w:tc>
      </w:tr>
      <w:tr w:rsidR="00182DA3" w:rsidRPr="00FE601E" w14:paraId="1FF67623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1C4B735D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15957880" w14:textId="6F7E0428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 top 5% vs. bottom 95%</w:t>
            </w:r>
          </w:p>
        </w:tc>
        <w:tc>
          <w:tcPr>
            <w:tcW w:w="992" w:type="dxa"/>
            <w:noWrap/>
            <w:hideMark/>
          </w:tcPr>
          <w:p w14:paraId="223C8571" w14:textId="7743781F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850" w:type="dxa"/>
            <w:noWrap/>
            <w:hideMark/>
          </w:tcPr>
          <w:p w14:paraId="06D809B6" w14:textId="0B8B24EA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28F92D70" w14:textId="708C9C0E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8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31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7A50DC81" w14:textId="6C6EC76C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77</w:t>
            </w:r>
          </w:p>
        </w:tc>
        <w:tc>
          <w:tcPr>
            <w:tcW w:w="1559" w:type="dxa"/>
            <w:noWrap/>
            <w:hideMark/>
          </w:tcPr>
          <w:p w14:paraId="0B283142" w14:textId="2A3B9E9D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36</w:t>
            </w:r>
          </w:p>
        </w:tc>
      </w:tr>
      <w:tr w:rsidR="00182DA3" w:rsidRPr="00FE601E" w14:paraId="5AB9A9AA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D1EE94B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35E8AE26" w14:textId="126BC675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 top 5% vs. bottom 95%</w:t>
            </w:r>
          </w:p>
        </w:tc>
        <w:tc>
          <w:tcPr>
            <w:tcW w:w="992" w:type="dxa"/>
            <w:noWrap/>
            <w:hideMark/>
          </w:tcPr>
          <w:p w14:paraId="3A6DC1B8" w14:textId="6B3FDAE0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22</w:t>
            </w:r>
          </w:p>
        </w:tc>
        <w:tc>
          <w:tcPr>
            <w:tcW w:w="850" w:type="dxa"/>
            <w:noWrap/>
            <w:hideMark/>
          </w:tcPr>
          <w:p w14:paraId="1FAD887C" w14:textId="5EC84EA3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5F59D250" w14:textId="3EAE7BB3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49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13E63C07" w14:textId="26991EFF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93</w:t>
            </w:r>
          </w:p>
        </w:tc>
        <w:tc>
          <w:tcPr>
            <w:tcW w:w="1559" w:type="dxa"/>
            <w:noWrap/>
            <w:hideMark/>
          </w:tcPr>
          <w:p w14:paraId="0299A0C7" w14:textId="49487C13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58</w:t>
            </w:r>
          </w:p>
        </w:tc>
      </w:tr>
      <w:tr w:rsidR="00182DA3" w:rsidRPr="00FE601E" w14:paraId="29E85A4D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1FAEC185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0E42BEDF" w14:textId="7C7E6F73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992" w:type="dxa"/>
            <w:noWrap/>
            <w:hideMark/>
          </w:tcPr>
          <w:p w14:paraId="31A1234A" w14:textId="5581F369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850" w:type="dxa"/>
            <w:noWrap/>
            <w:hideMark/>
          </w:tcPr>
          <w:p w14:paraId="0DD3A328" w14:textId="148BB0ED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0B26DDC5" w14:textId="28494CB2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52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6D1696CB" w14:textId="32B58884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89</w:t>
            </w:r>
          </w:p>
        </w:tc>
        <w:tc>
          <w:tcPr>
            <w:tcW w:w="1559" w:type="dxa"/>
            <w:noWrap/>
            <w:hideMark/>
          </w:tcPr>
          <w:p w14:paraId="16A3EDD9" w14:textId="180A2E64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52</w:t>
            </w:r>
          </w:p>
        </w:tc>
      </w:tr>
      <w:tr w:rsidR="00182DA3" w:rsidRPr="00FE601E" w14:paraId="120F970E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51DD05DA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273659C8" w14:textId="749B8237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992" w:type="dxa"/>
            <w:noWrap/>
            <w:hideMark/>
          </w:tcPr>
          <w:p w14:paraId="6B1F2279" w14:textId="49197FA0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41</w:t>
            </w:r>
          </w:p>
        </w:tc>
        <w:tc>
          <w:tcPr>
            <w:tcW w:w="850" w:type="dxa"/>
            <w:noWrap/>
            <w:hideMark/>
          </w:tcPr>
          <w:p w14:paraId="247A6D7A" w14:textId="66C63DBF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07C69BFE" w14:textId="43EC9B61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40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695B1B5D" w14:textId="08B81329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1559" w:type="dxa"/>
            <w:noWrap/>
            <w:hideMark/>
          </w:tcPr>
          <w:p w14:paraId="6735B28C" w14:textId="2A299ED2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85</w:t>
            </w:r>
          </w:p>
        </w:tc>
      </w:tr>
      <w:tr w:rsidR="00182DA3" w:rsidRPr="00FE601E" w14:paraId="0A7EEE89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7B22A0AA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7A7A9CE1" w14:textId="74DBABC4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992" w:type="dxa"/>
            <w:noWrap/>
            <w:hideMark/>
          </w:tcPr>
          <w:p w14:paraId="4CE15EFF" w14:textId="4323AD40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40</w:t>
            </w:r>
          </w:p>
        </w:tc>
        <w:tc>
          <w:tcPr>
            <w:tcW w:w="850" w:type="dxa"/>
            <w:noWrap/>
            <w:hideMark/>
          </w:tcPr>
          <w:p w14:paraId="7D062ED4" w14:textId="656900AB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713F852E" w14:textId="2C2323DD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40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2CE533D1" w14:textId="4A939992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1559" w:type="dxa"/>
            <w:noWrap/>
            <w:hideMark/>
          </w:tcPr>
          <w:p w14:paraId="7001A760" w14:textId="4BF83422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83</w:t>
            </w:r>
          </w:p>
        </w:tc>
      </w:tr>
      <w:tr w:rsidR="00182DA3" w:rsidRPr="00FE601E" w14:paraId="05EEBDB1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291BD62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6C1B3A9B" w14:textId="4450A49A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992" w:type="dxa"/>
            <w:noWrap/>
            <w:hideMark/>
          </w:tcPr>
          <w:p w14:paraId="6BA43CA0" w14:textId="4B709FF9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850" w:type="dxa"/>
            <w:noWrap/>
            <w:hideMark/>
          </w:tcPr>
          <w:p w14:paraId="16B6AAC2" w14:textId="6EF8DE51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78C185DA" w14:textId="7F8FB7FF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42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3338F0EF" w14:textId="447275DB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89</w:t>
            </w:r>
          </w:p>
        </w:tc>
        <w:tc>
          <w:tcPr>
            <w:tcW w:w="1559" w:type="dxa"/>
            <w:noWrap/>
            <w:hideMark/>
          </w:tcPr>
          <w:p w14:paraId="2A7FDA84" w14:textId="4C230D6A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56</w:t>
            </w:r>
          </w:p>
        </w:tc>
      </w:tr>
      <w:tr w:rsidR="00182DA3" w:rsidRPr="00FE601E" w14:paraId="4F7770BB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32EFEA92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3906B084" w14:textId="4D5899B4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 top 5% vs. bottom 50%</w:t>
            </w:r>
          </w:p>
        </w:tc>
        <w:tc>
          <w:tcPr>
            <w:tcW w:w="992" w:type="dxa"/>
            <w:noWrap/>
            <w:hideMark/>
          </w:tcPr>
          <w:p w14:paraId="50AE8AC0" w14:textId="15065832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530DB693" w14:textId="49D6C8B3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418" w:type="dxa"/>
            <w:noWrap/>
            <w:hideMark/>
          </w:tcPr>
          <w:p w14:paraId="5022028A" w14:textId="618C78F9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7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80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43C83981" w14:textId="76E414B5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77</w:t>
            </w:r>
          </w:p>
        </w:tc>
        <w:tc>
          <w:tcPr>
            <w:tcW w:w="1559" w:type="dxa"/>
            <w:noWrap/>
            <w:hideMark/>
          </w:tcPr>
          <w:p w14:paraId="7352EDBD" w14:textId="13E35A6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38</w:t>
            </w:r>
          </w:p>
        </w:tc>
      </w:tr>
      <w:tr w:rsidR="00182DA3" w:rsidRPr="00FE601E" w14:paraId="1D936B46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342CA68D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2FFE494A" w14:textId="35490202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 top 5% vs. bottom 50%</w:t>
            </w:r>
          </w:p>
        </w:tc>
        <w:tc>
          <w:tcPr>
            <w:tcW w:w="992" w:type="dxa"/>
            <w:noWrap/>
            <w:hideMark/>
          </w:tcPr>
          <w:p w14:paraId="494E5C19" w14:textId="4104E8BB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23</w:t>
            </w:r>
          </w:p>
        </w:tc>
        <w:tc>
          <w:tcPr>
            <w:tcW w:w="850" w:type="dxa"/>
            <w:noWrap/>
            <w:hideMark/>
          </w:tcPr>
          <w:p w14:paraId="5E2FF81B" w14:textId="4E034B51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714E1985" w14:textId="471E595A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34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5C35EADE" w14:textId="5600027A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93</w:t>
            </w:r>
          </w:p>
        </w:tc>
        <w:tc>
          <w:tcPr>
            <w:tcW w:w="1559" w:type="dxa"/>
            <w:noWrap/>
            <w:hideMark/>
          </w:tcPr>
          <w:p w14:paraId="1B80218A" w14:textId="1A4B9E2C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61</w:t>
            </w:r>
          </w:p>
        </w:tc>
      </w:tr>
      <w:tr w:rsidR="00182DA3" w:rsidRPr="00FE601E" w14:paraId="3D1C985E" w14:textId="77777777" w:rsidTr="00BB38FB">
        <w:trPr>
          <w:trHeight w:val="300"/>
        </w:trPr>
        <w:tc>
          <w:tcPr>
            <w:tcW w:w="1380" w:type="dxa"/>
            <w:noWrap/>
            <w:hideMark/>
          </w:tcPr>
          <w:p w14:paraId="3B87227D" w14:textId="7777777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2448" w:type="dxa"/>
            <w:noWrap/>
            <w:hideMark/>
          </w:tcPr>
          <w:p w14:paraId="4A42E8E1" w14:textId="5153BAB3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992" w:type="dxa"/>
            <w:noWrap/>
            <w:hideMark/>
          </w:tcPr>
          <w:p w14:paraId="03ECE6EB" w14:textId="2B36374C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850" w:type="dxa"/>
            <w:noWrap/>
            <w:hideMark/>
          </w:tcPr>
          <w:p w14:paraId="32637D6B" w14:textId="0657C5C9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2DCF469E" w14:textId="031C0BA4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44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03D4DF96" w14:textId="5B3554DC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89</w:t>
            </w:r>
          </w:p>
        </w:tc>
        <w:tc>
          <w:tcPr>
            <w:tcW w:w="1559" w:type="dxa"/>
            <w:noWrap/>
            <w:hideMark/>
          </w:tcPr>
          <w:p w14:paraId="18923C36" w14:textId="6F956D10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54</w:t>
            </w:r>
          </w:p>
        </w:tc>
      </w:tr>
    </w:tbl>
    <w:p w14:paraId="6602F5CF" w14:textId="77777777" w:rsidR="00FE601E" w:rsidRPr="003A35BA" w:rsidRDefault="00FE601E" w:rsidP="007F02CF">
      <w:pPr>
        <w:rPr>
          <w:rFonts w:ascii="Cambria" w:hAnsi="Cambria"/>
          <w:b/>
          <w:bCs/>
          <w:i/>
          <w:iCs/>
          <w:lang w:val="en-US"/>
        </w:rPr>
      </w:pPr>
    </w:p>
    <w:p w14:paraId="158054A8" w14:textId="77777777" w:rsidR="007F02CF" w:rsidRDefault="007F02CF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 xml:space="preserve">ICD-10 F90-F98 disorders - 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Behavioural and emotional disorders with onset usually occurring in childhood and adolescence</w:t>
      </w:r>
    </w:p>
    <w:p w14:paraId="70845002" w14:textId="77777777" w:rsidR="003E49EB" w:rsidRPr="003A35BA" w:rsidRDefault="003E49EB" w:rsidP="007F02CF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10334" w:type="dxa"/>
        <w:tblLook w:val="0420" w:firstRow="1" w:lastRow="0" w:firstColumn="0" w:lastColumn="0" w:noHBand="0" w:noVBand="1"/>
      </w:tblPr>
      <w:tblGrid>
        <w:gridCol w:w="1508"/>
        <w:gridCol w:w="2448"/>
        <w:gridCol w:w="850"/>
        <w:gridCol w:w="992"/>
        <w:gridCol w:w="1418"/>
        <w:gridCol w:w="1276"/>
        <w:gridCol w:w="1842"/>
      </w:tblGrid>
      <w:tr w:rsidR="00182DA3" w:rsidRPr="00FE601E" w14:paraId="32384BB3" w14:textId="77777777" w:rsidTr="00C92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508" w:type="dxa"/>
            <w:noWrap/>
            <w:hideMark/>
          </w:tcPr>
          <w:p w14:paraId="0CCD1D0E" w14:textId="4A77854E" w:rsidR="00FE601E" w:rsidRPr="00FE601E" w:rsidRDefault="003E49EB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3E49EB">
              <w:rPr>
                <w:rFonts w:ascii="Cambria" w:hAnsi="Cambria" w:cs="Calibri"/>
                <w:color w:val="000000"/>
                <w:lang w:val="en-US"/>
              </w:rPr>
              <w:t>ICD-10 disorders</w:t>
            </w:r>
          </w:p>
        </w:tc>
        <w:tc>
          <w:tcPr>
            <w:tcW w:w="2448" w:type="dxa"/>
            <w:noWrap/>
            <w:hideMark/>
          </w:tcPr>
          <w:p w14:paraId="33E0691E" w14:textId="13E50404" w:rsidR="00FE601E" w:rsidRPr="00FE601E" w:rsidRDefault="00F6699A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850" w:type="dxa"/>
            <w:noWrap/>
            <w:hideMark/>
          </w:tcPr>
          <w:p w14:paraId="432D853B" w14:textId="659E8EFE" w:rsidR="00FE601E" w:rsidRPr="00FE601E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992" w:type="dxa"/>
            <w:noWrap/>
            <w:hideMark/>
          </w:tcPr>
          <w:p w14:paraId="445D0066" w14:textId="7A98E7DD" w:rsidR="00FE601E" w:rsidRPr="00FE601E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418" w:type="dxa"/>
            <w:noWrap/>
            <w:hideMark/>
          </w:tcPr>
          <w:p w14:paraId="3EE52C56" w14:textId="17699C05" w:rsidR="00FE601E" w:rsidRPr="00FE601E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276" w:type="dxa"/>
            <w:noWrap/>
            <w:hideMark/>
          </w:tcPr>
          <w:p w14:paraId="78E2AC91" w14:textId="4AA5B36E" w:rsidR="00FE601E" w:rsidRPr="00FE601E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842" w:type="dxa"/>
            <w:noWrap/>
            <w:hideMark/>
          </w:tcPr>
          <w:p w14:paraId="2B0321E6" w14:textId="04179A28" w:rsidR="00FE601E" w:rsidRPr="00FE601E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182DA3" w:rsidRPr="00FE601E" w14:paraId="14A8D918" w14:textId="77777777" w:rsidTr="00C92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08" w:type="dxa"/>
            <w:noWrap/>
            <w:hideMark/>
          </w:tcPr>
          <w:p w14:paraId="34BCCF05" w14:textId="0E0961BE" w:rsidR="00FE601E" w:rsidRPr="00FE601E" w:rsidRDefault="00F847B3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4A5EC71C" w14:textId="516A731E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850" w:type="dxa"/>
            <w:noWrap/>
            <w:hideMark/>
          </w:tcPr>
          <w:p w14:paraId="31096446" w14:textId="756D7E0C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67</w:t>
            </w:r>
          </w:p>
        </w:tc>
        <w:tc>
          <w:tcPr>
            <w:tcW w:w="992" w:type="dxa"/>
            <w:noWrap/>
            <w:hideMark/>
          </w:tcPr>
          <w:p w14:paraId="5058A8DF" w14:textId="2C4CD58C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27</w:t>
            </w:r>
          </w:p>
        </w:tc>
        <w:tc>
          <w:tcPr>
            <w:tcW w:w="1418" w:type="dxa"/>
            <w:noWrap/>
            <w:hideMark/>
          </w:tcPr>
          <w:p w14:paraId="74534BE0" w14:textId="5C528139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5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84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3A92BA8D" w14:textId="1D0D2758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1842" w:type="dxa"/>
            <w:noWrap/>
            <w:hideMark/>
          </w:tcPr>
          <w:p w14:paraId="2A0B7589" w14:textId="69D19786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86</w:t>
            </w:r>
          </w:p>
        </w:tc>
      </w:tr>
      <w:tr w:rsidR="00182DA3" w:rsidRPr="00FE601E" w14:paraId="019AE837" w14:textId="77777777" w:rsidTr="00C929FF">
        <w:trPr>
          <w:trHeight w:val="300"/>
        </w:trPr>
        <w:tc>
          <w:tcPr>
            <w:tcW w:w="1508" w:type="dxa"/>
            <w:shd w:val="clear" w:color="auto" w:fill="AEAAAA" w:themeFill="background2" w:themeFillShade="BF"/>
            <w:noWrap/>
            <w:hideMark/>
          </w:tcPr>
          <w:p w14:paraId="2C9D3CC5" w14:textId="65CDEE39" w:rsidR="00FE601E" w:rsidRPr="00FE601E" w:rsidRDefault="00F847B3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shd w:val="clear" w:color="auto" w:fill="AEAAAA" w:themeFill="background2" w:themeFillShade="BF"/>
            <w:noWrap/>
            <w:hideMark/>
          </w:tcPr>
          <w:p w14:paraId="27311D3F" w14:textId="568DE9F9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223BBEE6" w14:textId="56950C8B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69173C31" w14:textId="72FD4985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29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3B6D1E4F" w14:textId="43FA0713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52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643095DD" w14:textId="1A8C4AA8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97</w:t>
            </w:r>
          </w:p>
        </w:tc>
        <w:tc>
          <w:tcPr>
            <w:tcW w:w="1842" w:type="dxa"/>
            <w:shd w:val="clear" w:color="auto" w:fill="AEAAAA" w:themeFill="background2" w:themeFillShade="BF"/>
            <w:noWrap/>
            <w:hideMark/>
          </w:tcPr>
          <w:p w14:paraId="36F21EF8" w14:textId="3926F8AC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6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21</w:t>
            </w:r>
          </w:p>
        </w:tc>
      </w:tr>
      <w:tr w:rsidR="00182DA3" w:rsidRPr="00FE601E" w14:paraId="27397035" w14:textId="77777777" w:rsidTr="00C92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08" w:type="dxa"/>
            <w:noWrap/>
            <w:hideMark/>
          </w:tcPr>
          <w:p w14:paraId="2ECB2A79" w14:textId="2B105CE8" w:rsidR="00FE601E" w:rsidRPr="00FE601E" w:rsidRDefault="00F847B3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4329290B" w14:textId="03798032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850" w:type="dxa"/>
            <w:noWrap/>
            <w:hideMark/>
          </w:tcPr>
          <w:p w14:paraId="1D185C1C" w14:textId="618F0E71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06</w:t>
            </w:r>
          </w:p>
        </w:tc>
        <w:tc>
          <w:tcPr>
            <w:tcW w:w="992" w:type="dxa"/>
            <w:noWrap/>
            <w:hideMark/>
          </w:tcPr>
          <w:p w14:paraId="4A925685" w14:textId="0C6C3F11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30</w:t>
            </w:r>
          </w:p>
        </w:tc>
        <w:tc>
          <w:tcPr>
            <w:tcW w:w="1418" w:type="dxa"/>
            <w:noWrap/>
            <w:hideMark/>
          </w:tcPr>
          <w:p w14:paraId="6B0DF691" w14:textId="7375D72F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8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59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11B9191B" w14:textId="4C3A5A72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58</w:t>
            </w:r>
          </w:p>
        </w:tc>
        <w:tc>
          <w:tcPr>
            <w:tcW w:w="1842" w:type="dxa"/>
            <w:noWrap/>
            <w:hideMark/>
          </w:tcPr>
          <w:p w14:paraId="0504E107" w14:textId="7DEEE709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92</w:t>
            </w:r>
          </w:p>
        </w:tc>
      </w:tr>
      <w:tr w:rsidR="00182DA3" w:rsidRPr="00FE601E" w14:paraId="54A48708" w14:textId="77777777" w:rsidTr="00C929FF">
        <w:trPr>
          <w:trHeight w:val="300"/>
        </w:trPr>
        <w:tc>
          <w:tcPr>
            <w:tcW w:w="1508" w:type="dxa"/>
            <w:noWrap/>
            <w:hideMark/>
          </w:tcPr>
          <w:p w14:paraId="6192709A" w14:textId="14EC550F" w:rsidR="00FE601E" w:rsidRPr="00FE601E" w:rsidRDefault="00F847B3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49F6AB7F" w14:textId="2ECE754D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 top 5% vs. bottom 5%</w:t>
            </w:r>
          </w:p>
        </w:tc>
        <w:tc>
          <w:tcPr>
            <w:tcW w:w="850" w:type="dxa"/>
            <w:noWrap/>
            <w:hideMark/>
          </w:tcPr>
          <w:p w14:paraId="171E0207" w14:textId="2AF46458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82</w:t>
            </w:r>
          </w:p>
        </w:tc>
        <w:tc>
          <w:tcPr>
            <w:tcW w:w="992" w:type="dxa"/>
            <w:noWrap/>
            <w:hideMark/>
          </w:tcPr>
          <w:p w14:paraId="754086AE" w14:textId="1118A921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30</w:t>
            </w:r>
          </w:p>
        </w:tc>
        <w:tc>
          <w:tcPr>
            <w:tcW w:w="1418" w:type="dxa"/>
            <w:noWrap/>
            <w:hideMark/>
          </w:tcPr>
          <w:p w14:paraId="477BADA2" w14:textId="7A9E6AD5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5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06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6EC0F365" w14:textId="5059C2B0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45</w:t>
            </w:r>
          </w:p>
        </w:tc>
        <w:tc>
          <w:tcPr>
            <w:tcW w:w="1842" w:type="dxa"/>
            <w:noWrap/>
            <w:hideMark/>
          </w:tcPr>
          <w:p w14:paraId="7B4657D5" w14:textId="668A88D2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48</w:t>
            </w:r>
          </w:p>
        </w:tc>
      </w:tr>
      <w:tr w:rsidR="00182DA3" w:rsidRPr="00FE601E" w14:paraId="2D1B2FEB" w14:textId="77777777" w:rsidTr="00C92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08" w:type="dxa"/>
            <w:noWrap/>
            <w:hideMark/>
          </w:tcPr>
          <w:p w14:paraId="46DD131A" w14:textId="79810C49" w:rsidR="00FE601E" w:rsidRPr="00FE601E" w:rsidRDefault="00F847B3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2A329414" w14:textId="1E4B617D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 top 5% vs. bottom 5%</w:t>
            </w:r>
          </w:p>
        </w:tc>
        <w:tc>
          <w:tcPr>
            <w:tcW w:w="850" w:type="dxa"/>
            <w:noWrap/>
            <w:hideMark/>
          </w:tcPr>
          <w:p w14:paraId="71678F9D" w14:textId="5321EC04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28</w:t>
            </w:r>
          </w:p>
        </w:tc>
        <w:tc>
          <w:tcPr>
            <w:tcW w:w="992" w:type="dxa"/>
            <w:noWrap/>
            <w:hideMark/>
          </w:tcPr>
          <w:p w14:paraId="2CFD7DC3" w14:textId="55358789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30</w:t>
            </w:r>
          </w:p>
        </w:tc>
        <w:tc>
          <w:tcPr>
            <w:tcW w:w="1418" w:type="dxa"/>
            <w:noWrap/>
            <w:hideMark/>
          </w:tcPr>
          <w:p w14:paraId="13CE61C2" w14:textId="769D976D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4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19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6F8900A0" w14:textId="2D022DDB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71</w:t>
            </w:r>
          </w:p>
        </w:tc>
        <w:tc>
          <w:tcPr>
            <w:tcW w:w="1842" w:type="dxa"/>
            <w:noWrap/>
            <w:hideMark/>
          </w:tcPr>
          <w:p w14:paraId="75EA0052" w14:textId="444BEE06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34</w:t>
            </w:r>
          </w:p>
        </w:tc>
      </w:tr>
      <w:tr w:rsidR="00182DA3" w:rsidRPr="00FE601E" w14:paraId="68FE5255" w14:textId="77777777" w:rsidTr="00C929FF">
        <w:trPr>
          <w:trHeight w:val="300"/>
        </w:trPr>
        <w:tc>
          <w:tcPr>
            <w:tcW w:w="1508" w:type="dxa"/>
            <w:noWrap/>
            <w:hideMark/>
          </w:tcPr>
          <w:p w14:paraId="070A1408" w14:textId="1FF6EEF9" w:rsidR="00FE601E" w:rsidRPr="00FE601E" w:rsidRDefault="00F847B3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28AF193A" w14:textId="73EE08CD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5%</w:t>
            </w:r>
          </w:p>
        </w:tc>
        <w:tc>
          <w:tcPr>
            <w:tcW w:w="850" w:type="dxa"/>
            <w:noWrap/>
            <w:hideMark/>
          </w:tcPr>
          <w:p w14:paraId="606780E3" w14:textId="39C93086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48</w:t>
            </w:r>
          </w:p>
        </w:tc>
        <w:tc>
          <w:tcPr>
            <w:tcW w:w="992" w:type="dxa"/>
            <w:noWrap/>
            <w:hideMark/>
          </w:tcPr>
          <w:p w14:paraId="7DC874DB" w14:textId="0FF1B014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30</w:t>
            </w:r>
          </w:p>
        </w:tc>
        <w:tc>
          <w:tcPr>
            <w:tcW w:w="1418" w:type="dxa"/>
            <w:noWrap/>
            <w:hideMark/>
          </w:tcPr>
          <w:p w14:paraId="0E37E116" w14:textId="71E1A311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92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10C2AF49" w14:textId="09E5BF6F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83</w:t>
            </w:r>
          </w:p>
        </w:tc>
        <w:tc>
          <w:tcPr>
            <w:tcW w:w="1842" w:type="dxa"/>
            <w:noWrap/>
            <w:hideMark/>
          </w:tcPr>
          <w:p w14:paraId="17CB3008" w14:textId="35FF4951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69</w:t>
            </w:r>
          </w:p>
        </w:tc>
      </w:tr>
      <w:tr w:rsidR="00182DA3" w:rsidRPr="00FE601E" w14:paraId="0807FBC6" w14:textId="77777777" w:rsidTr="00C92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08" w:type="dxa"/>
            <w:shd w:val="clear" w:color="auto" w:fill="AEAAAA" w:themeFill="background2" w:themeFillShade="BF"/>
            <w:noWrap/>
            <w:hideMark/>
          </w:tcPr>
          <w:p w14:paraId="7FA98641" w14:textId="662A4088" w:rsidR="00FE601E" w:rsidRPr="00FE601E" w:rsidRDefault="00F847B3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shd w:val="clear" w:color="auto" w:fill="AEAAAA" w:themeFill="background2" w:themeFillShade="BF"/>
            <w:noWrap/>
            <w:hideMark/>
          </w:tcPr>
          <w:p w14:paraId="259063BA" w14:textId="5753A585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2F4E90A4" w14:textId="7A652688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59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740FB4A6" w14:textId="0B2EC4E8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199232AD" w14:textId="5796B99D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8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21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18AEDFC1" w14:textId="7BF47B6B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842" w:type="dxa"/>
            <w:shd w:val="clear" w:color="auto" w:fill="AEAAAA" w:themeFill="background2" w:themeFillShade="BF"/>
            <w:noWrap/>
            <w:hideMark/>
          </w:tcPr>
          <w:p w14:paraId="07CABED7" w14:textId="59CCAD0C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23</w:t>
            </w:r>
          </w:p>
        </w:tc>
      </w:tr>
      <w:tr w:rsidR="00182DA3" w:rsidRPr="00FE601E" w14:paraId="28067FA3" w14:textId="77777777" w:rsidTr="00C929FF">
        <w:trPr>
          <w:trHeight w:val="300"/>
        </w:trPr>
        <w:tc>
          <w:tcPr>
            <w:tcW w:w="1508" w:type="dxa"/>
            <w:shd w:val="clear" w:color="auto" w:fill="AEAAAA" w:themeFill="background2" w:themeFillShade="BF"/>
            <w:noWrap/>
            <w:hideMark/>
          </w:tcPr>
          <w:p w14:paraId="3552A137" w14:textId="0F427B72" w:rsidR="00FE601E" w:rsidRPr="00FE601E" w:rsidRDefault="00F847B3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shd w:val="clear" w:color="auto" w:fill="AEAAAA" w:themeFill="background2" w:themeFillShade="BF"/>
            <w:noWrap/>
            <w:hideMark/>
          </w:tcPr>
          <w:p w14:paraId="3DFF7CFE" w14:textId="418A954C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0D6AF717" w14:textId="50712B6B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5B95E686" w14:textId="08927761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20B99339" w14:textId="7063861D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96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0A51C4CE" w14:textId="784B785D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53</w:t>
            </w:r>
          </w:p>
        </w:tc>
        <w:tc>
          <w:tcPr>
            <w:tcW w:w="1842" w:type="dxa"/>
            <w:shd w:val="clear" w:color="auto" w:fill="AEAAAA" w:themeFill="background2" w:themeFillShade="BF"/>
            <w:noWrap/>
            <w:hideMark/>
          </w:tcPr>
          <w:p w14:paraId="7DF7D72B" w14:textId="277F78F3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89</w:t>
            </w:r>
          </w:p>
        </w:tc>
      </w:tr>
      <w:tr w:rsidR="00182DA3" w:rsidRPr="00FE601E" w14:paraId="3528E500" w14:textId="77777777" w:rsidTr="00C92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08" w:type="dxa"/>
            <w:noWrap/>
            <w:hideMark/>
          </w:tcPr>
          <w:p w14:paraId="1C5B632A" w14:textId="39444E60" w:rsidR="00FE601E" w:rsidRPr="00FE601E" w:rsidRDefault="00F847B3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78F7F8A7" w14:textId="7B7FA252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850" w:type="dxa"/>
            <w:noWrap/>
            <w:hideMark/>
          </w:tcPr>
          <w:p w14:paraId="5C0B19EC" w14:textId="717D41ED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90</w:t>
            </w:r>
          </w:p>
        </w:tc>
        <w:tc>
          <w:tcPr>
            <w:tcW w:w="992" w:type="dxa"/>
            <w:noWrap/>
            <w:hideMark/>
          </w:tcPr>
          <w:p w14:paraId="30EE6B4C" w14:textId="40C82E30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1418" w:type="dxa"/>
            <w:noWrap/>
            <w:hideMark/>
          </w:tcPr>
          <w:p w14:paraId="4597000D" w14:textId="33E925CF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6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06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4CE9CA77" w14:textId="5A6E1A64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58</w:t>
            </w:r>
          </w:p>
        </w:tc>
        <w:tc>
          <w:tcPr>
            <w:tcW w:w="1842" w:type="dxa"/>
            <w:noWrap/>
            <w:hideMark/>
          </w:tcPr>
          <w:p w14:paraId="4009059B" w14:textId="482D8D8C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33</w:t>
            </w:r>
          </w:p>
        </w:tc>
      </w:tr>
      <w:tr w:rsidR="00182DA3" w:rsidRPr="00FE601E" w14:paraId="39FD68B6" w14:textId="77777777" w:rsidTr="00C929FF">
        <w:trPr>
          <w:trHeight w:val="300"/>
        </w:trPr>
        <w:tc>
          <w:tcPr>
            <w:tcW w:w="1508" w:type="dxa"/>
            <w:noWrap/>
            <w:hideMark/>
          </w:tcPr>
          <w:p w14:paraId="7CE5F4BB" w14:textId="142F5389" w:rsidR="00FE601E" w:rsidRPr="00FE601E" w:rsidRDefault="00F847B3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1CEAB1EE" w14:textId="0896B85A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 top 5% vs. bottom 95%</w:t>
            </w:r>
          </w:p>
        </w:tc>
        <w:tc>
          <w:tcPr>
            <w:tcW w:w="850" w:type="dxa"/>
            <w:noWrap/>
            <w:hideMark/>
          </w:tcPr>
          <w:p w14:paraId="72B8C502" w14:textId="7D644B13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992" w:type="dxa"/>
            <w:noWrap/>
            <w:hideMark/>
          </w:tcPr>
          <w:p w14:paraId="356ADDDB" w14:textId="3B63755F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1418" w:type="dxa"/>
            <w:noWrap/>
            <w:hideMark/>
          </w:tcPr>
          <w:p w14:paraId="5FCDE543" w14:textId="765870C4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6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64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78E118D9" w14:textId="20EC8642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59</w:t>
            </w:r>
          </w:p>
        </w:tc>
        <w:tc>
          <w:tcPr>
            <w:tcW w:w="1842" w:type="dxa"/>
            <w:noWrap/>
            <w:hideMark/>
          </w:tcPr>
          <w:p w14:paraId="6E83310B" w14:textId="426861E5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36</w:t>
            </w:r>
          </w:p>
        </w:tc>
      </w:tr>
      <w:tr w:rsidR="00182DA3" w:rsidRPr="00FE601E" w14:paraId="71A040B9" w14:textId="77777777" w:rsidTr="00C92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08" w:type="dxa"/>
            <w:noWrap/>
            <w:hideMark/>
          </w:tcPr>
          <w:p w14:paraId="49A6CF61" w14:textId="1DE37F55" w:rsidR="00FE601E" w:rsidRPr="00FE601E" w:rsidRDefault="00F847B3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1F6E9E19" w14:textId="6E863776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 top 5% vs. bottom 95%</w:t>
            </w:r>
          </w:p>
        </w:tc>
        <w:tc>
          <w:tcPr>
            <w:tcW w:w="850" w:type="dxa"/>
            <w:noWrap/>
            <w:hideMark/>
          </w:tcPr>
          <w:p w14:paraId="71B3E119" w14:textId="0E0CCD9E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1CCF68E1" w14:textId="4B2B0222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1418" w:type="dxa"/>
            <w:noWrap/>
            <w:hideMark/>
          </w:tcPr>
          <w:p w14:paraId="5BF74FAF" w14:textId="0659A162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8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80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39B8E582" w14:textId="2515C6AE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68</w:t>
            </w:r>
          </w:p>
        </w:tc>
        <w:tc>
          <w:tcPr>
            <w:tcW w:w="1842" w:type="dxa"/>
            <w:noWrap/>
            <w:hideMark/>
          </w:tcPr>
          <w:p w14:paraId="05498C83" w14:textId="270F7CC8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52</w:t>
            </w:r>
          </w:p>
        </w:tc>
      </w:tr>
      <w:tr w:rsidR="00182DA3" w:rsidRPr="00FE601E" w14:paraId="0A0833F7" w14:textId="77777777" w:rsidTr="00C929FF">
        <w:trPr>
          <w:trHeight w:val="300"/>
        </w:trPr>
        <w:tc>
          <w:tcPr>
            <w:tcW w:w="1508" w:type="dxa"/>
            <w:noWrap/>
            <w:hideMark/>
          </w:tcPr>
          <w:p w14:paraId="2BDFEFD2" w14:textId="6B702CA7" w:rsidR="00FE601E" w:rsidRPr="00FE601E" w:rsidRDefault="00F847B3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49001372" w14:textId="3C3FD5F5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95%</w:t>
            </w:r>
          </w:p>
        </w:tc>
        <w:tc>
          <w:tcPr>
            <w:tcW w:w="850" w:type="dxa"/>
            <w:noWrap/>
            <w:hideMark/>
          </w:tcPr>
          <w:p w14:paraId="22F6D32F" w14:textId="6EE569F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992" w:type="dxa"/>
            <w:noWrap/>
            <w:hideMark/>
          </w:tcPr>
          <w:p w14:paraId="72107296" w14:textId="307DAA0E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1418" w:type="dxa"/>
            <w:noWrap/>
            <w:hideMark/>
          </w:tcPr>
          <w:p w14:paraId="7C08CD63" w14:textId="4DCB7B99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6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54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78BC5A8E" w14:textId="133C9178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73</w:t>
            </w:r>
          </w:p>
        </w:tc>
        <w:tc>
          <w:tcPr>
            <w:tcW w:w="1842" w:type="dxa"/>
            <w:noWrap/>
            <w:hideMark/>
          </w:tcPr>
          <w:p w14:paraId="6CEAE2B5" w14:textId="025A00C5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58</w:t>
            </w:r>
          </w:p>
        </w:tc>
      </w:tr>
      <w:tr w:rsidR="00182DA3" w:rsidRPr="00FE601E" w14:paraId="2D52CCAE" w14:textId="77777777" w:rsidTr="00C92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08" w:type="dxa"/>
            <w:shd w:val="clear" w:color="auto" w:fill="AEAAAA" w:themeFill="background2" w:themeFillShade="BF"/>
            <w:noWrap/>
            <w:hideMark/>
          </w:tcPr>
          <w:p w14:paraId="77BE4818" w14:textId="1BCA3E43" w:rsidR="00FE601E" w:rsidRPr="00FE601E" w:rsidRDefault="00F847B3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shd w:val="clear" w:color="auto" w:fill="AEAAAA" w:themeFill="background2" w:themeFillShade="BF"/>
            <w:noWrap/>
            <w:hideMark/>
          </w:tcPr>
          <w:p w14:paraId="59E0B7DA" w14:textId="50A6EB5C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MDD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1CFA1F0F" w14:textId="0703FE01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42863567" w14:textId="4D9C6DF1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31BB77AD" w14:textId="5BBCED72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95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7FEAF7B8" w14:textId="5788F8E3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842" w:type="dxa"/>
            <w:shd w:val="clear" w:color="auto" w:fill="AEAAAA" w:themeFill="background2" w:themeFillShade="BF"/>
            <w:noWrap/>
            <w:hideMark/>
          </w:tcPr>
          <w:p w14:paraId="742E3FCF" w14:textId="55FD0EBC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41</w:t>
            </w:r>
          </w:p>
        </w:tc>
      </w:tr>
      <w:tr w:rsidR="00182DA3" w:rsidRPr="00FE601E" w14:paraId="3CE060EE" w14:textId="77777777" w:rsidTr="00C929FF">
        <w:trPr>
          <w:trHeight w:val="300"/>
        </w:trPr>
        <w:tc>
          <w:tcPr>
            <w:tcW w:w="1508" w:type="dxa"/>
            <w:shd w:val="clear" w:color="auto" w:fill="AEAAAA" w:themeFill="background2" w:themeFillShade="BF"/>
            <w:noWrap/>
            <w:hideMark/>
          </w:tcPr>
          <w:p w14:paraId="5C82F904" w14:textId="385AC016" w:rsidR="00FE601E" w:rsidRPr="00FE601E" w:rsidRDefault="00F847B3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shd w:val="clear" w:color="auto" w:fill="AEAAAA" w:themeFill="background2" w:themeFillShade="BF"/>
            <w:noWrap/>
            <w:hideMark/>
          </w:tcPr>
          <w:p w14:paraId="2797E512" w14:textId="4EB9B106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ADHD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093BBC7C" w14:textId="593C5860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74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53BA8576" w14:textId="4816D692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359EE459" w14:textId="3E8B3715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20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2BAAF410" w14:textId="79DA8A18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95</w:t>
            </w:r>
          </w:p>
        </w:tc>
        <w:tc>
          <w:tcPr>
            <w:tcW w:w="1842" w:type="dxa"/>
            <w:shd w:val="clear" w:color="auto" w:fill="AEAAAA" w:themeFill="background2" w:themeFillShade="BF"/>
            <w:noWrap/>
            <w:hideMark/>
          </w:tcPr>
          <w:p w14:paraId="5861D976" w14:textId="5EA4DF7C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79</w:t>
            </w:r>
          </w:p>
        </w:tc>
      </w:tr>
      <w:tr w:rsidR="00182DA3" w:rsidRPr="00FE601E" w14:paraId="1CBE0491" w14:textId="77777777" w:rsidTr="00C92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08" w:type="dxa"/>
            <w:noWrap/>
            <w:hideMark/>
          </w:tcPr>
          <w:p w14:paraId="06F354DE" w14:textId="54581040" w:rsidR="00FE601E" w:rsidRPr="00FE601E" w:rsidRDefault="00F847B3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400B8A49" w14:textId="718C38E6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SCZ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850" w:type="dxa"/>
            <w:noWrap/>
            <w:hideMark/>
          </w:tcPr>
          <w:p w14:paraId="15C4F0DB" w14:textId="098AFD10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94</w:t>
            </w:r>
          </w:p>
        </w:tc>
        <w:tc>
          <w:tcPr>
            <w:tcW w:w="992" w:type="dxa"/>
            <w:noWrap/>
            <w:hideMark/>
          </w:tcPr>
          <w:p w14:paraId="3F58CF56" w14:textId="0ADD6670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22</w:t>
            </w:r>
          </w:p>
        </w:tc>
        <w:tc>
          <w:tcPr>
            <w:tcW w:w="1418" w:type="dxa"/>
            <w:noWrap/>
            <w:hideMark/>
          </w:tcPr>
          <w:p w14:paraId="4D16DE8C" w14:textId="3D160F3B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7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75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01648591" w14:textId="4C5B9465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60</w:t>
            </w:r>
          </w:p>
        </w:tc>
        <w:tc>
          <w:tcPr>
            <w:tcW w:w="1842" w:type="dxa"/>
            <w:noWrap/>
            <w:hideMark/>
          </w:tcPr>
          <w:p w14:paraId="0864C3F3" w14:textId="174C59AD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41</w:t>
            </w:r>
          </w:p>
        </w:tc>
      </w:tr>
      <w:tr w:rsidR="00182DA3" w:rsidRPr="00FE601E" w14:paraId="42B569DE" w14:textId="77777777" w:rsidTr="00C929FF">
        <w:trPr>
          <w:trHeight w:val="300"/>
        </w:trPr>
        <w:tc>
          <w:tcPr>
            <w:tcW w:w="1508" w:type="dxa"/>
            <w:noWrap/>
            <w:hideMark/>
          </w:tcPr>
          <w:p w14:paraId="40C1F200" w14:textId="72E0CD4F" w:rsidR="00FE601E" w:rsidRPr="00FE601E" w:rsidRDefault="00F847B3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6B6DB87C" w14:textId="224CF883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BD top 5% vs. bottom 50%</w:t>
            </w:r>
          </w:p>
        </w:tc>
        <w:tc>
          <w:tcPr>
            <w:tcW w:w="850" w:type="dxa"/>
            <w:noWrap/>
            <w:hideMark/>
          </w:tcPr>
          <w:p w14:paraId="6B4B6468" w14:textId="463A23C9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93</w:t>
            </w:r>
          </w:p>
        </w:tc>
        <w:tc>
          <w:tcPr>
            <w:tcW w:w="992" w:type="dxa"/>
            <w:noWrap/>
            <w:hideMark/>
          </w:tcPr>
          <w:p w14:paraId="4657D142" w14:textId="08470EE4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22</w:t>
            </w:r>
          </w:p>
        </w:tc>
        <w:tc>
          <w:tcPr>
            <w:tcW w:w="1418" w:type="dxa"/>
            <w:noWrap/>
            <w:hideMark/>
          </w:tcPr>
          <w:p w14:paraId="3203A4F9" w14:textId="18BAB91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7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58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50DCAFAF" w14:textId="55E307C2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60</w:t>
            </w:r>
          </w:p>
        </w:tc>
        <w:tc>
          <w:tcPr>
            <w:tcW w:w="1842" w:type="dxa"/>
            <w:noWrap/>
            <w:hideMark/>
          </w:tcPr>
          <w:p w14:paraId="3D4CB480" w14:textId="78D826AF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41</w:t>
            </w:r>
          </w:p>
        </w:tc>
      </w:tr>
      <w:tr w:rsidR="00182DA3" w:rsidRPr="00FE601E" w14:paraId="0B73872F" w14:textId="77777777" w:rsidTr="00C92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08" w:type="dxa"/>
            <w:noWrap/>
            <w:hideMark/>
          </w:tcPr>
          <w:p w14:paraId="44AB3B8C" w14:textId="40EFB5C9" w:rsidR="00FE601E" w:rsidRPr="00FE601E" w:rsidRDefault="00F847B3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781831CA" w14:textId="69B84B75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>AN top 5% vs. bottom 50%</w:t>
            </w:r>
          </w:p>
        </w:tc>
        <w:tc>
          <w:tcPr>
            <w:tcW w:w="850" w:type="dxa"/>
            <w:noWrap/>
            <w:hideMark/>
          </w:tcPr>
          <w:p w14:paraId="533AFA9B" w14:textId="1B33FF81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18ACFFA0" w14:textId="3933810F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1418" w:type="dxa"/>
            <w:noWrap/>
            <w:hideMark/>
          </w:tcPr>
          <w:p w14:paraId="3FD76582" w14:textId="23285E80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9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07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455DF189" w14:textId="4A6E6F4E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66</w:t>
            </w:r>
          </w:p>
        </w:tc>
        <w:tc>
          <w:tcPr>
            <w:tcW w:w="1842" w:type="dxa"/>
            <w:noWrap/>
            <w:hideMark/>
          </w:tcPr>
          <w:p w14:paraId="4007EF49" w14:textId="5F6FCC8C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53</w:t>
            </w:r>
          </w:p>
        </w:tc>
      </w:tr>
      <w:tr w:rsidR="00182DA3" w:rsidRPr="00FE601E" w14:paraId="5C1B8712" w14:textId="77777777" w:rsidTr="00C929FF">
        <w:trPr>
          <w:trHeight w:val="300"/>
        </w:trPr>
        <w:tc>
          <w:tcPr>
            <w:tcW w:w="1508" w:type="dxa"/>
            <w:noWrap/>
            <w:hideMark/>
          </w:tcPr>
          <w:p w14:paraId="6A15CA5F" w14:textId="5C78472F" w:rsidR="00FE601E" w:rsidRPr="00FE601E" w:rsidRDefault="00F847B3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2448" w:type="dxa"/>
            <w:noWrap/>
            <w:hideMark/>
          </w:tcPr>
          <w:p w14:paraId="61019678" w14:textId="3FE77EBA" w:rsidR="00FE601E" w:rsidRPr="005840EB" w:rsidRDefault="005054D4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5840EB">
              <w:rPr>
                <w:rFonts w:ascii="Cambria" w:hAnsi="Cambria" w:cs="Calibri"/>
                <w:color w:val="000000"/>
                <w:lang w:val="en-US"/>
              </w:rPr>
              <w:t>PGS-</w:t>
            </w:r>
            <w:r w:rsidR="00FE601E" w:rsidRPr="005840EB">
              <w:rPr>
                <w:rFonts w:ascii="Cambria" w:hAnsi="Cambria" w:cs="Calibri"/>
                <w:color w:val="000000"/>
                <w:lang w:val="en-US"/>
              </w:rPr>
              <w:t>ASD</w:t>
            </w:r>
            <w:r w:rsidR="00971B78" w:rsidRPr="005840EB">
              <w:rPr>
                <w:rFonts w:ascii="Cambria" w:hAnsi="Cambria" w:cs="Calibri"/>
                <w:color w:val="000000"/>
                <w:lang w:val="en-US"/>
              </w:rPr>
              <w:t xml:space="preserve"> top 5% vs. bottom 50%</w:t>
            </w:r>
          </w:p>
        </w:tc>
        <w:tc>
          <w:tcPr>
            <w:tcW w:w="850" w:type="dxa"/>
            <w:noWrap/>
            <w:hideMark/>
          </w:tcPr>
          <w:p w14:paraId="14F67262" w14:textId="298066DD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4D8EC595" w14:textId="45CA4CCB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1418" w:type="dxa"/>
            <w:noWrap/>
            <w:hideMark/>
          </w:tcPr>
          <w:p w14:paraId="793ED6DE" w14:textId="3CA383B7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4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69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FE601E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7AC5F882" w14:textId="2DD94FBC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77</w:t>
            </w:r>
          </w:p>
        </w:tc>
        <w:tc>
          <w:tcPr>
            <w:tcW w:w="1842" w:type="dxa"/>
            <w:noWrap/>
            <w:hideMark/>
          </w:tcPr>
          <w:p w14:paraId="17DB88CB" w14:textId="6C87EB26" w:rsidR="00FE601E" w:rsidRPr="00FE601E" w:rsidRDefault="00FE601E" w:rsidP="003E49EB">
            <w:pPr>
              <w:rPr>
                <w:rFonts w:ascii="Cambria" w:hAnsi="Cambria" w:cs="Calibri"/>
                <w:color w:val="000000"/>
              </w:rPr>
            </w:pPr>
            <w:r w:rsidRPr="00FE601E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FE601E">
              <w:rPr>
                <w:rFonts w:ascii="Cambria" w:hAnsi="Cambria" w:cs="Calibri"/>
                <w:color w:val="000000"/>
              </w:rPr>
              <w:t>69</w:t>
            </w:r>
          </w:p>
        </w:tc>
      </w:tr>
    </w:tbl>
    <w:p w14:paraId="66734254" w14:textId="50808DE4" w:rsidR="00C929FF" w:rsidRPr="003A35BA" w:rsidRDefault="00C929FF" w:rsidP="768AAEB4">
      <w:pPr>
        <w:rPr>
          <w:rFonts w:ascii="Cambria" w:hAnsi="Cambria"/>
          <w:i/>
          <w:iCs/>
          <w:lang w:val="en-US"/>
        </w:rPr>
      </w:pPr>
      <w:r w:rsidRPr="768AAEB4">
        <w:rPr>
          <w:rFonts w:ascii="Cambria" w:hAnsi="Cambria"/>
          <w:i/>
          <w:iCs/>
          <w:lang w:val="en-US"/>
        </w:rPr>
        <w:t xml:space="preserve">Dark grey background represents results significant at the Bonferroni-adjusted alpha level of </w:t>
      </w:r>
      <w:r w:rsidR="01BAA4D8" w:rsidRPr="768AAEB4">
        <w:rPr>
          <w:rFonts w:ascii="Cambria" w:hAnsi="Cambria"/>
          <w:i/>
          <w:iCs/>
          <w:lang w:val="en-US"/>
        </w:rPr>
        <w:t>0.00083</w:t>
      </w:r>
      <w:r w:rsidRPr="768AAEB4">
        <w:rPr>
          <w:rFonts w:ascii="Cambria" w:hAnsi="Cambria"/>
          <w:i/>
          <w:iCs/>
          <w:lang w:val="en-US"/>
        </w:rPr>
        <w:t xml:space="preserve">. </w:t>
      </w:r>
    </w:p>
    <w:p w14:paraId="6EC48BC5" w14:textId="77777777" w:rsidR="00C929FF" w:rsidRPr="003A35BA" w:rsidRDefault="00C929FF" w:rsidP="00C929FF">
      <w:pPr>
        <w:rPr>
          <w:rFonts w:ascii="Cambria" w:hAnsi="Cambria"/>
          <w:i/>
          <w:iCs/>
          <w:lang w:val="en-US"/>
        </w:rPr>
      </w:pPr>
    </w:p>
    <w:p w14:paraId="7759DAAD" w14:textId="77777777" w:rsidR="001E1269" w:rsidRPr="003A35BA" w:rsidRDefault="001E1269" w:rsidP="001E1269">
      <w:pPr>
        <w:rPr>
          <w:rFonts w:ascii="Cambria" w:hAnsi="Cambria"/>
          <w:lang w:val="en-US"/>
        </w:rPr>
      </w:pPr>
    </w:p>
    <w:p w14:paraId="724458AF" w14:textId="77777777" w:rsidR="00F55965" w:rsidRDefault="00F55965" w:rsidP="0028048F">
      <w:pPr>
        <w:pStyle w:val="Heading1"/>
        <w:rPr>
          <w:rFonts w:ascii="Cambria" w:hAnsi="Cambria"/>
          <w:lang w:val="en-US"/>
        </w:rPr>
      </w:pPr>
    </w:p>
    <w:p w14:paraId="1D80F635" w14:textId="77777777" w:rsidR="008165F2" w:rsidRDefault="008165F2" w:rsidP="0028048F">
      <w:pPr>
        <w:pStyle w:val="Heading1"/>
        <w:rPr>
          <w:rFonts w:ascii="Cambria" w:hAnsi="Cambria"/>
          <w:lang w:val="en-US"/>
        </w:rPr>
      </w:pPr>
    </w:p>
    <w:p w14:paraId="6F26EBD7" w14:textId="77777777" w:rsidR="008165F2" w:rsidRDefault="008165F2" w:rsidP="0028048F">
      <w:pPr>
        <w:pStyle w:val="Heading1"/>
        <w:rPr>
          <w:rFonts w:ascii="Cambria" w:hAnsi="Cambria"/>
          <w:lang w:val="en-US"/>
        </w:rPr>
      </w:pPr>
    </w:p>
    <w:p w14:paraId="04EE8AB3" w14:textId="77777777" w:rsidR="008165F2" w:rsidRDefault="008165F2" w:rsidP="0028048F">
      <w:pPr>
        <w:pStyle w:val="Heading1"/>
        <w:rPr>
          <w:rFonts w:ascii="Cambria" w:hAnsi="Cambria"/>
          <w:lang w:val="en-US"/>
        </w:rPr>
      </w:pPr>
    </w:p>
    <w:p w14:paraId="4A2430A9" w14:textId="77777777" w:rsidR="008165F2" w:rsidRDefault="008165F2" w:rsidP="0028048F">
      <w:pPr>
        <w:pStyle w:val="Heading1"/>
        <w:rPr>
          <w:rFonts w:ascii="Cambria" w:hAnsi="Cambria"/>
          <w:lang w:val="en-US"/>
        </w:rPr>
      </w:pPr>
    </w:p>
    <w:p w14:paraId="617BACF5" w14:textId="77777777" w:rsidR="008165F2" w:rsidRDefault="008165F2" w:rsidP="0028048F">
      <w:pPr>
        <w:pStyle w:val="Heading1"/>
        <w:rPr>
          <w:rFonts w:ascii="Cambria" w:hAnsi="Cambria"/>
          <w:lang w:val="en-US"/>
        </w:rPr>
      </w:pPr>
    </w:p>
    <w:p w14:paraId="061A0FD2" w14:textId="77777777" w:rsidR="008165F2" w:rsidRDefault="008165F2" w:rsidP="0028048F">
      <w:pPr>
        <w:pStyle w:val="Heading1"/>
        <w:rPr>
          <w:rFonts w:ascii="Cambria" w:hAnsi="Cambria"/>
          <w:lang w:val="en-US"/>
        </w:rPr>
      </w:pPr>
    </w:p>
    <w:p w14:paraId="43C9D83A" w14:textId="77777777" w:rsidR="008165F2" w:rsidRDefault="008165F2" w:rsidP="008165F2">
      <w:pPr>
        <w:rPr>
          <w:lang w:val="en-US"/>
        </w:rPr>
      </w:pPr>
    </w:p>
    <w:p w14:paraId="6C98ACEA" w14:textId="77777777" w:rsidR="00F50160" w:rsidRDefault="00F50160">
      <w:pPr>
        <w:spacing w:after="160" w:line="259" w:lineRule="auto"/>
        <w:rPr>
          <w:rFonts w:ascii="Cambria" w:eastAsiaTheme="majorEastAsia" w:hAnsi="Cambria" w:cstheme="majorBidi"/>
          <w:color w:val="2E74B5" w:themeColor="accent1" w:themeShade="BF"/>
          <w:sz w:val="32"/>
          <w:szCs w:val="32"/>
          <w:lang w:val="en-US"/>
        </w:rPr>
      </w:pPr>
      <w:r>
        <w:rPr>
          <w:rFonts w:ascii="Cambria" w:hAnsi="Cambria"/>
          <w:lang w:val="en-US"/>
        </w:rPr>
        <w:br w:type="page"/>
      </w:r>
    </w:p>
    <w:p w14:paraId="5A2EC554" w14:textId="75830CEC" w:rsidR="00F50160" w:rsidRDefault="00F458EF" w:rsidP="0028048F">
      <w:pPr>
        <w:pStyle w:val="Heading1"/>
        <w:rPr>
          <w:rFonts w:ascii="Cambria" w:hAnsi="Cambria"/>
          <w:lang w:val="en-US"/>
        </w:rPr>
      </w:pPr>
      <w:bookmarkStart w:id="14" w:name="_Toc171087963"/>
      <w:r>
        <w:rPr>
          <w:rFonts w:ascii="Cambria" w:hAnsi="Cambria"/>
          <w:lang w:val="en-US"/>
        </w:rPr>
        <w:t>STable</w:t>
      </w:r>
      <w:r w:rsidR="0028048F" w:rsidRPr="003A35BA">
        <w:rPr>
          <w:rFonts w:ascii="Cambria" w:hAnsi="Cambria"/>
          <w:lang w:val="en-US"/>
        </w:rPr>
        <w:t xml:space="preserve"> </w:t>
      </w:r>
      <w:r w:rsidR="0074535B" w:rsidRPr="003A35BA">
        <w:rPr>
          <w:rFonts w:ascii="Cambria" w:hAnsi="Cambria"/>
          <w:lang w:val="en-US"/>
        </w:rPr>
        <w:t>1</w:t>
      </w:r>
      <w:r w:rsidR="003811C4">
        <w:rPr>
          <w:rFonts w:ascii="Cambria" w:hAnsi="Cambria"/>
          <w:lang w:val="en-US"/>
        </w:rPr>
        <w:t>4</w:t>
      </w:r>
      <w:r w:rsidR="0028048F" w:rsidRPr="003A35BA">
        <w:rPr>
          <w:rFonts w:ascii="Cambria" w:hAnsi="Cambria"/>
          <w:lang w:val="en-US"/>
        </w:rPr>
        <w:t xml:space="preserve">. </w:t>
      </w:r>
      <w:r w:rsidR="001C5727" w:rsidRPr="003A35BA">
        <w:rPr>
          <w:rFonts w:ascii="Cambria" w:hAnsi="Cambria"/>
          <w:lang w:val="en-US"/>
        </w:rPr>
        <w:t>Association between continuous polygenic scores (PGSs) and treatment for other psychiatric disorders in secondary care in the remaining follow-up in individuals in the brief contact class</w:t>
      </w:r>
      <w:r w:rsidR="00C463C0">
        <w:rPr>
          <w:rFonts w:ascii="Cambria" w:hAnsi="Cambria"/>
          <w:lang w:val="en-US"/>
        </w:rPr>
        <w:t xml:space="preserve"> – mutually adjusted models</w:t>
      </w:r>
      <w:r w:rsidR="00C463C0" w:rsidRPr="003A35BA">
        <w:rPr>
          <w:rFonts w:ascii="Cambria" w:hAnsi="Cambria"/>
          <w:lang w:val="en-US"/>
        </w:rPr>
        <w:t>.</w:t>
      </w:r>
      <w:bookmarkEnd w:id="14"/>
      <w:r w:rsidR="00C463C0" w:rsidRPr="003A35BA">
        <w:rPr>
          <w:rFonts w:ascii="Cambria" w:hAnsi="Cambria"/>
          <w:lang w:val="en-US"/>
        </w:rPr>
        <w:t xml:space="preserve"> </w:t>
      </w:r>
    </w:p>
    <w:p w14:paraId="6A73CA5A" w14:textId="77777777" w:rsidR="00F50160" w:rsidRPr="00F50160" w:rsidRDefault="00F50160" w:rsidP="00F50160">
      <w:pPr>
        <w:rPr>
          <w:lang w:val="en-US"/>
        </w:rPr>
      </w:pPr>
    </w:p>
    <w:p w14:paraId="24A1AD12" w14:textId="77777777" w:rsidR="00C463C0" w:rsidRPr="00A0080F" w:rsidRDefault="00C463C0" w:rsidP="00C463C0">
      <w:pPr>
        <w:rPr>
          <w:rFonts w:ascii="Cambria" w:hAnsi="Cambria"/>
          <w:lang w:val="en-US"/>
        </w:rPr>
      </w:pPr>
    </w:p>
    <w:p w14:paraId="69795A5D" w14:textId="77777777" w:rsidR="00C463C0" w:rsidRPr="00A0080F" w:rsidRDefault="00C463C0" w:rsidP="00C463C0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A0080F">
        <w:rPr>
          <w:rFonts w:ascii="Cambria" w:hAnsi="Cambria"/>
          <w:b/>
          <w:bCs/>
          <w:i/>
          <w:iCs/>
          <w:lang w:val="en-US"/>
        </w:rPr>
        <w:t xml:space="preserve">ICD-10 F1 disorders - </w:t>
      </w:r>
      <w:r w:rsidRPr="00A0080F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Mental and behavioural disorder due to psychoative substance use</w:t>
      </w:r>
    </w:p>
    <w:p w14:paraId="6F8C7EEB" w14:textId="77777777" w:rsidR="00C463C0" w:rsidRPr="00A0080F" w:rsidRDefault="00C463C0" w:rsidP="00C463C0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9802" w:type="dxa"/>
        <w:tblLook w:val="0420" w:firstRow="1" w:lastRow="0" w:firstColumn="0" w:lastColumn="0" w:noHBand="0" w:noVBand="1"/>
      </w:tblPr>
      <w:tblGrid>
        <w:gridCol w:w="1508"/>
        <w:gridCol w:w="1394"/>
        <w:gridCol w:w="1380"/>
        <w:gridCol w:w="1233"/>
        <w:gridCol w:w="1527"/>
        <w:gridCol w:w="1380"/>
        <w:gridCol w:w="1380"/>
      </w:tblGrid>
      <w:tr w:rsidR="00C463C0" w:rsidRPr="00A0080F" w14:paraId="4A087185" w14:textId="77777777" w:rsidTr="768AA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508" w:type="dxa"/>
            <w:noWrap/>
            <w:hideMark/>
          </w:tcPr>
          <w:p w14:paraId="7BEDF51A" w14:textId="77777777" w:rsidR="00C463C0" w:rsidRPr="00A0080F" w:rsidRDefault="00C463C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A0080F">
              <w:rPr>
                <w:rFonts w:ascii="Cambria" w:hAnsi="Cambria" w:cs="Calibri"/>
                <w:color w:val="000000"/>
                <w:lang w:val="en-US"/>
              </w:rPr>
              <w:t>ICD-10 disorders</w:t>
            </w:r>
          </w:p>
        </w:tc>
        <w:tc>
          <w:tcPr>
            <w:tcW w:w="1394" w:type="dxa"/>
            <w:noWrap/>
            <w:hideMark/>
          </w:tcPr>
          <w:p w14:paraId="72E0F0D6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1380" w:type="dxa"/>
            <w:noWrap/>
            <w:hideMark/>
          </w:tcPr>
          <w:p w14:paraId="3A842E77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1233" w:type="dxa"/>
            <w:noWrap/>
            <w:hideMark/>
          </w:tcPr>
          <w:p w14:paraId="7BF75448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527" w:type="dxa"/>
            <w:noWrap/>
            <w:hideMark/>
          </w:tcPr>
          <w:p w14:paraId="5A69522E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380" w:type="dxa"/>
            <w:noWrap/>
            <w:hideMark/>
          </w:tcPr>
          <w:p w14:paraId="15828AA7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380" w:type="dxa"/>
            <w:noWrap/>
            <w:hideMark/>
          </w:tcPr>
          <w:p w14:paraId="4C0DD746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07140C" w:rsidRPr="00A0080F" w14:paraId="4C656E73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08" w:type="dxa"/>
            <w:noWrap/>
            <w:hideMark/>
          </w:tcPr>
          <w:p w14:paraId="40F7D408" w14:textId="77777777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1394" w:type="dxa"/>
            <w:noWrap/>
            <w:hideMark/>
          </w:tcPr>
          <w:p w14:paraId="7E8E1324" w14:textId="77777777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PGS-MDD</w:t>
            </w:r>
          </w:p>
        </w:tc>
        <w:tc>
          <w:tcPr>
            <w:tcW w:w="1380" w:type="dxa"/>
            <w:noWrap/>
            <w:vAlign w:val="bottom"/>
          </w:tcPr>
          <w:p w14:paraId="2B813CEC" w14:textId="5EC4801C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233" w:type="dxa"/>
            <w:noWrap/>
            <w:vAlign w:val="bottom"/>
          </w:tcPr>
          <w:p w14:paraId="180AF27E" w14:textId="72424719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527" w:type="dxa"/>
            <w:noWrap/>
            <w:vAlign w:val="bottom"/>
          </w:tcPr>
          <w:p w14:paraId="77058D8F" w14:textId="6ED04AED" w:rsidR="0007140C" w:rsidRPr="00A0080F" w:rsidRDefault="00664880" w:rsidP="0007140C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7</w:t>
            </w:r>
            <w:r w:rsidR="00A0080F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48</w:t>
            </w:r>
            <w:r w:rsidR="726AF00B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02</w:t>
            </w:r>
          </w:p>
        </w:tc>
        <w:tc>
          <w:tcPr>
            <w:tcW w:w="1380" w:type="dxa"/>
            <w:noWrap/>
            <w:vAlign w:val="bottom"/>
          </w:tcPr>
          <w:p w14:paraId="2B149339" w14:textId="6BA0D93C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1380" w:type="dxa"/>
            <w:noWrap/>
            <w:vAlign w:val="bottom"/>
          </w:tcPr>
          <w:p w14:paraId="4F60B751" w14:textId="5C6BCDB2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20</w:t>
            </w:r>
          </w:p>
        </w:tc>
      </w:tr>
      <w:tr w:rsidR="0007140C" w:rsidRPr="00A0080F" w14:paraId="19B59991" w14:textId="77777777" w:rsidTr="768AAEB4">
        <w:trPr>
          <w:trHeight w:val="300"/>
        </w:trPr>
        <w:tc>
          <w:tcPr>
            <w:tcW w:w="1508" w:type="dxa"/>
            <w:shd w:val="clear" w:color="auto" w:fill="AEAAAA" w:themeFill="background2" w:themeFillShade="BF"/>
            <w:noWrap/>
            <w:hideMark/>
          </w:tcPr>
          <w:p w14:paraId="6A4B0B50" w14:textId="77777777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5BFDFE96" w14:textId="77777777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PGS-ADHD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vAlign w:val="bottom"/>
          </w:tcPr>
          <w:p w14:paraId="3A1CAA5E" w14:textId="73A703A4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30</w:t>
            </w:r>
          </w:p>
        </w:tc>
        <w:tc>
          <w:tcPr>
            <w:tcW w:w="1233" w:type="dxa"/>
            <w:shd w:val="clear" w:color="auto" w:fill="AEAAAA" w:themeFill="background2" w:themeFillShade="BF"/>
            <w:noWrap/>
            <w:vAlign w:val="bottom"/>
          </w:tcPr>
          <w:p w14:paraId="78C0A4DF" w14:textId="612FCCAE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527" w:type="dxa"/>
            <w:shd w:val="clear" w:color="auto" w:fill="AEAAAA" w:themeFill="background2" w:themeFillShade="BF"/>
            <w:noWrap/>
            <w:vAlign w:val="bottom"/>
          </w:tcPr>
          <w:p w14:paraId="1181FF38" w14:textId="47D763E7" w:rsidR="0007140C" w:rsidRPr="00A0080F" w:rsidRDefault="00664880" w:rsidP="0007140C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9</w:t>
            </w:r>
            <w:r w:rsidR="00A0080F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31</w:t>
            </w:r>
            <w:r w:rsidR="4D9A5659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08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vAlign w:val="bottom"/>
          </w:tcPr>
          <w:p w14:paraId="4328B2BA" w14:textId="0026A231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vAlign w:val="bottom"/>
          </w:tcPr>
          <w:p w14:paraId="0B5D69EE" w14:textId="6EC25183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43</w:t>
            </w:r>
          </w:p>
        </w:tc>
      </w:tr>
      <w:tr w:rsidR="0007140C" w:rsidRPr="00A0080F" w14:paraId="1FF5630C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08" w:type="dxa"/>
            <w:noWrap/>
            <w:hideMark/>
          </w:tcPr>
          <w:p w14:paraId="66D11BCD" w14:textId="77777777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1394" w:type="dxa"/>
            <w:noWrap/>
            <w:hideMark/>
          </w:tcPr>
          <w:p w14:paraId="7F24764A" w14:textId="77777777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PGS-ASD</w:t>
            </w:r>
          </w:p>
        </w:tc>
        <w:tc>
          <w:tcPr>
            <w:tcW w:w="1380" w:type="dxa"/>
            <w:noWrap/>
            <w:vAlign w:val="bottom"/>
          </w:tcPr>
          <w:p w14:paraId="34DAE786" w14:textId="2910D615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89</w:t>
            </w:r>
          </w:p>
        </w:tc>
        <w:tc>
          <w:tcPr>
            <w:tcW w:w="1233" w:type="dxa"/>
            <w:noWrap/>
            <w:vAlign w:val="bottom"/>
          </w:tcPr>
          <w:p w14:paraId="4CF0D639" w14:textId="22134367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527" w:type="dxa"/>
            <w:noWrap/>
            <w:vAlign w:val="bottom"/>
          </w:tcPr>
          <w:p w14:paraId="4E571AAE" w14:textId="2D206DDC" w:rsidR="0007140C" w:rsidRPr="00A0080F" w:rsidRDefault="00664880" w:rsidP="0007140C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1</w:t>
            </w:r>
            <w:r w:rsidR="00A0080F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98</w:t>
            </w:r>
            <w:r w:rsidR="4D9A5659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02</w:t>
            </w:r>
          </w:p>
        </w:tc>
        <w:tc>
          <w:tcPr>
            <w:tcW w:w="1380" w:type="dxa"/>
            <w:noWrap/>
            <w:vAlign w:val="bottom"/>
          </w:tcPr>
          <w:p w14:paraId="7EA7541B" w14:textId="717346BF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81</w:t>
            </w:r>
          </w:p>
        </w:tc>
        <w:tc>
          <w:tcPr>
            <w:tcW w:w="1380" w:type="dxa"/>
            <w:noWrap/>
            <w:vAlign w:val="bottom"/>
          </w:tcPr>
          <w:p w14:paraId="74529A46" w14:textId="0FDE0217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98</w:t>
            </w:r>
          </w:p>
        </w:tc>
      </w:tr>
      <w:tr w:rsidR="0007140C" w:rsidRPr="00A0080F" w14:paraId="59018832" w14:textId="77777777" w:rsidTr="768AAEB4">
        <w:trPr>
          <w:trHeight w:val="300"/>
        </w:trPr>
        <w:tc>
          <w:tcPr>
            <w:tcW w:w="1508" w:type="dxa"/>
            <w:noWrap/>
            <w:hideMark/>
          </w:tcPr>
          <w:p w14:paraId="23E58154" w14:textId="77777777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1394" w:type="dxa"/>
            <w:noWrap/>
            <w:hideMark/>
          </w:tcPr>
          <w:p w14:paraId="369F2F4F" w14:textId="77777777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PGS-BD</w:t>
            </w:r>
          </w:p>
        </w:tc>
        <w:tc>
          <w:tcPr>
            <w:tcW w:w="1380" w:type="dxa"/>
            <w:noWrap/>
            <w:vAlign w:val="bottom"/>
          </w:tcPr>
          <w:p w14:paraId="13E6C198" w14:textId="312C3639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233" w:type="dxa"/>
            <w:noWrap/>
            <w:vAlign w:val="bottom"/>
          </w:tcPr>
          <w:p w14:paraId="169D9A2C" w14:textId="2750D22C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527" w:type="dxa"/>
            <w:noWrap/>
            <w:vAlign w:val="bottom"/>
          </w:tcPr>
          <w:p w14:paraId="37303512" w14:textId="50235BB3" w:rsidR="0007140C" w:rsidRPr="00A0080F" w:rsidRDefault="00664880" w:rsidP="0007140C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6</w:t>
            </w:r>
            <w:r w:rsidR="00A0080F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21</w:t>
            </w:r>
            <w:r w:rsidR="4D9A5659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4F70B806" w14:textId="5C669B08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93</w:t>
            </w:r>
          </w:p>
        </w:tc>
        <w:tc>
          <w:tcPr>
            <w:tcW w:w="1380" w:type="dxa"/>
            <w:noWrap/>
            <w:vAlign w:val="bottom"/>
          </w:tcPr>
          <w:p w14:paraId="325098C5" w14:textId="7B93CBCF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13</w:t>
            </w:r>
          </w:p>
        </w:tc>
      </w:tr>
      <w:tr w:rsidR="0007140C" w:rsidRPr="00A0080F" w14:paraId="2FE95B3E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tcW w:w="1508" w:type="dxa"/>
            <w:noWrap/>
            <w:hideMark/>
          </w:tcPr>
          <w:p w14:paraId="2AD2BCB5" w14:textId="77777777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1394" w:type="dxa"/>
            <w:noWrap/>
            <w:hideMark/>
          </w:tcPr>
          <w:p w14:paraId="719E3DB9" w14:textId="77777777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PGS-SCZ</w:t>
            </w:r>
          </w:p>
        </w:tc>
        <w:tc>
          <w:tcPr>
            <w:tcW w:w="1380" w:type="dxa"/>
            <w:noWrap/>
            <w:vAlign w:val="bottom"/>
          </w:tcPr>
          <w:p w14:paraId="5EB2D778" w14:textId="1965D053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233" w:type="dxa"/>
            <w:noWrap/>
            <w:vAlign w:val="bottom"/>
          </w:tcPr>
          <w:p w14:paraId="0E00FAC7" w14:textId="7E2C08CA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527" w:type="dxa"/>
            <w:noWrap/>
            <w:vAlign w:val="bottom"/>
          </w:tcPr>
          <w:p w14:paraId="56A15226" w14:textId="7781C681" w:rsidR="0007140C" w:rsidRPr="00A0080F" w:rsidRDefault="00664880" w:rsidP="0007140C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1</w:t>
            </w:r>
            <w:r w:rsidR="00A0080F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41</w:t>
            </w:r>
            <w:r w:rsidR="4D9A5659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02</w:t>
            </w:r>
          </w:p>
        </w:tc>
        <w:tc>
          <w:tcPr>
            <w:tcW w:w="1380" w:type="dxa"/>
            <w:noWrap/>
            <w:vAlign w:val="bottom"/>
          </w:tcPr>
          <w:p w14:paraId="05D95BF1" w14:textId="79DA85E6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380" w:type="dxa"/>
            <w:noWrap/>
            <w:vAlign w:val="bottom"/>
          </w:tcPr>
          <w:p w14:paraId="7EA8E1BF" w14:textId="4020CB77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25</w:t>
            </w:r>
          </w:p>
        </w:tc>
      </w:tr>
      <w:tr w:rsidR="0007140C" w:rsidRPr="00A0080F" w14:paraId="03F3EBF5" w14:textId="77777777" w:rsidTr="768AAEB4">
        <w:trPr>
          <w:trHeight w:val="300"/>
        </w:trPr>
        <w:tc>
          <w:tcPr>
            <w:tcW w:w="1508" w:type="dxa"/>
            <w:noWrap/>
            <w:hideMark/>
          </w:tcPr>
          <w:p w14:paraId="265E20EF" w14:textId="77777777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1394" w:type="dxa"/>
            <w:noWrap/>
            <w:hideMark/>
          </w:tcPr>
          <w:p w14:paraId="04222846" w14:textId="77777777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PGS-AN</w:t>
            </w:r>
          </w:p>
        </w:tc>
        <w:tc>
          <w:tcPr>
            <w:tcW w:w="1380" w:type="dxa"/>
            <w:noWrap/>
            <w:vAlign w:val="bottom"/>
          </w:tcPr>
          <w:p w14:paraId="2D6FC8CB" w14:textId="092F0A4F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96</w:t>
            </w:r>
          </w:p>
        </w:tc>
        <w:tc>
          <w:tcPr>
            <w:tcW w:w="1233" w:type="dxa"/>
            <w:noWrap/>
            <w:vAlign w:val="bottom"/>
          </w:tcPr>
          <w:p w14:paraId="3476D289" w14:textId="7C7FFAE3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527" w:type="dxa"/>
            <w:noWrap/>
            <w:vAlign w:val="bottom"/>
          </w:tcPr>
          <w:p w14:paraId="4D77B3DA" w14:textId="48A932F5" w:rsidR="0007140C" w:rsidRPr="00A0080F" w:rsidRDefault="00664880" w:rsidP="0007140C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3</w:t>
            </w:r>
            <w:r w:rsidR="00A0080F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79</w:t>
            </w:r>
            <w:r w:rsidR="4D9A5659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043B831F" w14:textId="0B7D9285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88</w:t>
            </w:r>
          </w:p>
        </w:tc>
        <w:tc>
          <w:tcPr>
            <w:tcW w:w="1380" w:type="dxa"/>
            <w:noWrap/>
            <w:vAlign w:val="bottom"/>
          </w:tcPr>
          <w:p w14:paraId="7A21F654" w14:textId="791BFC15" w:rsidR="0007140C" w:rsidRPr="00A0080F" w:rsidRDefault="0007140C" w:rsidP="0007140C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05</w:t>
            </w:r>
          </w:p>
        </w:tc>
      </w:tr>
    </w:tbl>
    <w:p w14:paraId="532AE3E0" w14:textId="77777777" w:rsidR="00C463C0" w:rsidRPr="00A0080F" w:rsidRDefault="00C463C0" w:rsidP="00C463C0">
      <w:pPr>
        <w:rPr>
          <w:rFonts w:ascii="Cambria" w:hAnsi="Cambria"/>
          <w:b/>
          <w:bCs/>
          <w:i/>
          <w:iCs/>
          <w:lang w:val="en-US"/>
        </w:rPr>
      </w:pPr>
    </w:p>
    <w:p w14:paraId="340B5327" w14:textId="77777777" w:rsidR="00C463C0" w:rsidRPr="00A0080F" w:rsidRDefault="00C463C0" w:rsidP="00C463C0">
      <w:pPr>
        <w:rPr>
          <w:rFonts w:ascii="Cambria" w:hAnsi="Cambria"/>
          <w:b/>
          <w:bCs/>
          <w:i/>
          <w:iCs/>
          <w:lang w:val="en-US"/>
        </w:rPr>
      </w:pPr>
    </w:p>
    <w:p w14:paraId="3181BE09" w14:textId="77777777" w:rsidR="00C463C0" w:rsidRPr="00A0080F" w:rsidRDefault="00C463C0" w:rsidP="00C463C0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A0080F">
        <w:rPr>
          <w:rFonts w:ascii="Cambria" w:hAnsi="Cambria"/>
          <w:b/>
          <w:bCs/>
          <w:i/>
          <w:iCs/>
          <w:lang w:val="en-US"/>
        </w:rPr>
        <w:t xml:space="preserve">ICD-10 F2 disorders - </w:t>
      </w:r>
      <w:r w:rsidRPr="00A0080F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Schizophrenia. schizotypal and delusional disorder</w:t>
      </w:r>
    </w:p>
    <w:p w14:paraId="596421F4" w14:textId="77777777" w:rsidR="00C463C0" w:rsidRPr="00A0080F" w:rsidRDefault="00C463C0" w:rsidP="00C463C0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9802" w:type="dxa"/>
        <w:tblLook w:val="0420" w:firstRow="1" w:lastRow="0" w:firstColumn="0" w:lastColumn="0" w:noHBand="0" w:noVBand="1"/>
      </w:tblPr>
      <w:tblGrid>
        <w:gridCol w:w="1508"/>
        <w:gridCol w:w="1394"/>
        <w:gridCol w:w="1380"/>
        <w:gridCol w:w="1091"/>
        <w:gridCol w:w="1669"/>
        <w:gridCol w:w="1380"/>
        <w:gridCol w:w="1380"/>
      </w:tblGrid>
      <w:tr w:rsidR="00C463C0" w:rsidRPr="00A0080F" w14:paraId="12DD0873" w14:textId="77777777" w:rsidTr="768AA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508" w:type="dxa"/>
            <w:noWrap/>
            <w:hideMark/>
          </w:tcPr>
          <w:p w14:paraId="717780CD" w14:textId="77777777" w:rsidR="00C463C0" w:rsidRPr="00A0080F" w:rsidRDefault="00C463C0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A0080F">
              <w:rPr>
                <w:rFonts w:ascii="Cambria" w:hAnsi="Cambria" w:cs="Calibri"/>
                <w:color w:val="000000"/>
                <w:lang w:val="en-US"/>
              </w:rPr>
              <w:t>ICD-10 disorders</w:t>
            </w:r>
          </w:p>
          <w:p w14:paraId="10953FA6" w14:textId="77777777" w:rsidR="00C463C0" w:rsidRPr="00A0080F" w:rsidRDefault="00C463C0">
            <w:pPr>
              <w:rPr>
                <w:rFonts w:ascii="Cambria" w:hAnsi="Cambria" w:cs="Calibri"/>
                <w:color w:val="000000"/>
                <w:lang w:val="en-US"/>
              </w:rPr>
            </w:pPr>
          </w:p>
        </w:tc>
        <w:tc>
          <w:tcPr>
            <w:tcW w:w="1394" w:type="dxa"/>
            <w:noWrap/>
            <w:hideMark/>
          </w:tcPr>
          <w:p w14:paraId="48B76A7E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1380" w:type="dxa"/>
            <w:noWrap/>
            <w:hideMark/>
          </w:tcPr>
          <w:p w14:paraId="3F7D3D8A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1091" w:type="dxa"/>
            <w:noWrap/>
            <w:hideMark/>
          </w:tcPr>
          <w:p w14:paraId="42AEA1D6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669" w:type="dxa"/>
            <w:noWrap/>
            <w:hideMark/>
          </w:tcPr>
          <w:p w14:paraId="40836C41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380" w:type="dxa"/>
            <w:noWrap/>
            <w:hideMark/>
          </w:tcPr>
          <w:p w14:paraId="0CDCC778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380" w:type="dxa"/>
            <w:noWrap/>
            <w:hideMark/>
          </w:tcPr>
          <w:p w14:paraId="0CDCEF82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1E5EA1" w:rsidRPr="00A0080F" w14:paraId="38B8604E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08" w:type="dxa"/>
            <w:noWrap/>
            <w:hideMark/>
          </w:tcPr>
          <w:p w14:paraId="4499DC6C" w14:textId="77777777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1394" w:type="dxa"/>
            <w:noWrap/>
            <w:hideMark/>
          </w:tcPr>
          <w:p w14:paraId="5DAA015C" w14:textId="77777777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PGS-MDD</w:t>
            </w:r>
          </w:p>
        </w:tc>
        <w:tc>
          <w:tcPr>
            <w:tcW w:w="1380" w:type="dxa"/>
            <w:noWrap/>
            <w:vAlign w:val="bottom"/>
          </w:tcPr>
          <w:p w14:paraId="5E03165D" w14:textId="1A508156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091" w:type="dxa"/>
            <w:noWrap/>
            <w:vAlign w:val="bottom"/>
          </w:tcPr>
          <w:p w14:paraId="377DD5DD" w14:textId="1663D471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669" w:type="dxa"/>
            <w:noWrap/>
            <w:vAlign w:val="bottom"/>
          </w:tcPr>
          <w:p w14:paraId="71823E39" w14:textId="1E14B0A8" w:rsidR="001E5EA1" w:rsidRPr="00A0080F" w:rsidRDefault="523BF5F2" w:rsidP="001E5EA1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6</w:t>
            </w:r>
            <w:r w:rsidR="00A0080F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78</w:t>
            </w:r>
            <w:r w:rsidR="40248ACE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2C9A00BA" w14:textId="63E82DCD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93</w:t>
            </w:r>
          </w:p>
        </w:tc>
        <w:tc>
          <w:tcPr>
            <w:tcW w:w="1380" w:type="dxa"/>
            <w:noWrap/>
            <w:vAlign w:val="bottom"/>
          </w:tcPr>
          <w:p w14:paraId="2B1AA854" w14:textId="63CBD7CE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12</w:t>
            </w:r>
          </w:p>
        </w:tc>
      </w:tr>
      <w:tr w:rsidR="001E5EA1" w:rsidRPr="00A0080F" w14:paraId="0FC2188E" w14:textId="77777777" w:rsidTr="768AAEB4">
        <w:trPr>
          <w:trHeight w:val="300"/>
        </w:trPr>
        <w:tc>
          <w:tcPr>
            <w:tcW w:w="1508" w:type="dxa"/>
            <w:noWrap/>
            <w:hideMark/>
          </w:tcPr>
          <w:p w14:paraId="1453563F" w14:textId="77777777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1394" w:type="dxa"/>
            <w:noWrap/>
            <w:hideMark/>
          </w:tcPr>
          <w:p w14:paraId="5C20746B" w14:textId="77777777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PGS-ADHD</w:t>
            </w:r>
          </w:p>
        </w:tc>
        <w:tc>
          <w:tcPr>
            <w:tcW w:w="1380" w:type="dxa"/>
            <w:noWrap/>
            <w:vAlign w:val="bottom"/>
          </w:tcPr>
          <w:p w14:paraId="641F1C4A" w14:textId="3A3BF8B8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1091" w:type="dxa"/>
            <w:noWrap/>
            <w:vAlign w:val="bottom"/>
          </w:tcPr>
          <w:p w14:paraId="188D208C" w14:textId="7C548A0D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669" w:type="dxa"/>
            <w:noWrap/>
            <w:vAlign w:val="bottom"/>
          </w:tcPr>
          <w:p w14:paraId="79265048" w14:textId="1AC9D3BB" w:rsidR="001E5EA1" w:rsidRPr="00A0080F" w:rsidRDefault="523BF5F2" w:rsidP="001E5EA1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9</w:t>
            </w:r>
            <w:r w:rsidR="00A0080F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29</w:t>
            </w:r>
            <w:r w:rsidR="40248ACE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4DE2C78D" w14:textId="013AA0C5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90</w:t>
            </w:r>
          </w:p>
        </w:tc>
        <w:tc>
          <w:tcPr>
            <w:tcW w:w="1380" w:type="dxa"/>
            <w:noWrap/>
            <w:vAlign w:val="bottom"/>
          </w:tcPr>
          <w:p w14:paraId="100E4D8F" w14:textId="5D3F29F4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10</w:t>
            </w:r>
          </w:p>
        </w:tc>
      </w:tr>
      <w:tr w:rsidR="001E5EA1" w:rsidRPr="00A0080F" w14:paraId="1F3BEA1B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08" w:type="dxa"/>
            <w:noWrap/>
            <w:hideMark/>
          </w:tcPr>
          <w:p w14:paraId="2434BC81" w14:textId="77777777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1394" w:type="dxa"/>
            <w:noWrap/>
            <w:hideMark/>
          </w:tcPr>
          <w:p w14:paraId="16306E31" w14:textId="77777777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PGS-ASD</w:t>
            </w:r>
          </w:p>
        </w:tc>
        <w:tc>
          <w:tcPr>
            <w:tcW w:w="1380" w:type="dxa"/>
            <w:noWrap/>
            <w:vAlign w:val="bottom"/>
          </w:tcPr>
          <w:p w14:paraId="5B0012A9" w14:textId="40D8F149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091" w:type="dxa"/>
            <w:noWrap/>
            <w:vAlign w:val="bottom"/>
          </w:tcPr>
          <w:p w14:paraId="2CD8B476" w14:textId="5F89E43F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669" w:type="dxa"/>
            <w:noWrap/>
            <w:vAlign w:val="bottom"/>
          </w:tcPr>
          <w:p w14:paraId="108FEF42" w14:textId="4BCC7756" w:rsidR="001E5EA1" w:rsidRPr="00A0080F" w:rsidRDefault="523BF5F2" w:rsidP="001E5EA1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3</w:t>
            </w:r>
            <w:r w:rsidR="00A0080F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68</w:t>
            </w:r>
            <w:r w:rsidR="40248ACE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02</w:t>
            </w:r>
          </w:p>
        </w:tc>
        <w:tc>
          <w:tcPr>
            <w:tcW w:w="1380" w:type="dxa"/>
            <w:noWrap/>
            <w:vAlign w:val="bottom"/>
          </w:tcPr>
          <w:p w14:paraId="7CDA6906" w14:textId="26A57644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61FC1845" w14:textId="6790F357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22</w:t>
            </w:r>
          </w:p>
        </w:tc>
      </w:tr>
      <w:tr w:rsidR="001E5EA1" w:rsidRPr="00A0080F" w14:paraId="123F45F5" w14:textId="77777777" w:rsidTr="768AAEB4">
        <w:trPr>
          <w:trHeight w:val="300"/>
        </w:trPr>
        <w:tc>
          <w:tcPr>
            <w:tcW w:w="1508" w:type="dxa"/>
            <w:noWrap/>
            <w:hideMark/>
          </w:tcPr>
          <w:p w14:paraId="5890DBE2" w14:textId="77777777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1394" w:type="dxa"/>
            <w:noWrap/>
            <w:hideMark/>
          </w:tcPr>
          <w:p w14:paraId="48505148" w14:textId="77777777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PGS-BD</w:t>
            </w:r>
          </w:p>
        </w:tc>
        <w:tc>
          <w:tcPr>
            <w:tcW w:w="1380" w:type="dxa"/>
            <w:noWrap/>
            <w:vAlign w:val="bottom"/>
          </w:tcPr>
          <w:p w14:paraId="4C4B0B60" w14:textId="6E10D634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94</w:t>
            </w:r>
          </w:p>
        </w:tc>
        <w:tc>
          <w:tcPr>
            <w:tcW w:w="1091" w:type="dxa"/>
            <w:noWrap/>
            <w:vAlign w:val="bottom"/>
          </w:tcPr>
          <w:p w14:paraId="76004201" w14:textId="06F6DD82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669" w:type="dxa"/>
            <w:noWrap/>
            <w:vAlign w:val="bottom"/>
          </w:tcPr>
          <w:p w14:paraId="02F1224B" w14:textId="7E0B063D" w:rsidR="001E5EA1" w:rsidRPr="00A0080F" w:rsidRDefault="523BF5F2" w:rsidP="001E5EA1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2</w:t>
            </w:r>
            <w:r w:rsidR="00A0080F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11</w:t>
            </w:r>
            <w:r w:rsidR="40248ACE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77BD4985" w14:textId="4B024CE6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85</w:t>
            </w:r>
          </w:p>
        </w:tc>
        <w:tc>
          <w:tcPr>
            <w:tcW w:w="1380" w:type="dxa"/>
            <w:noWrap/>
            <w:vAlign w:val="bottom"/>
          </w:tcPr>
          <w:p w14:paraId="33BA6EF4" w14:textId="4DC01BE7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04</w:t>
            </w:r>
          </w:p>
        </w:tc>
      </w:tr>
      <w:tr w:rsidR="001E5EA1" w:rsidRPr="00A0080F" w14:paraId="23E7C58E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08" w:type="dxa"/>
            <w:shd w:val="clear" w:color="auto" w:fill="AEAAAA" w:themeFill="background2" w:themeFillShade="BF"/>
            <w:noWrap/>
            <w:hideMark/>
          </w:tcPr>
          <w:p w14:paraId="206B8E24" w14:textId="77777777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5938AF27" w14:textId="77777777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PGS-SCZ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vAlign w:val="bottom"/>
          </w:tcPr>
          <w:p w14:paraId="6EA44E38" w14:textId="0EA211F3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26</w:t>
            </w:r>
          </w:p>
        </w:tc>
        <w:tc>
          <w:tcPr>
            <w:tcW w:w="1091" w:type="dxa"/>
            <w:shd w:val="clear" w:color="auto" w:fill="AEAAAA" w:themeFill="background2" w:themeFillShade="BF"/>
            <w:noWrap/>
            <w:vAlign w:val="bottom"/>
          </w:tcPr>
          <w:p w14:paraId="3059BF7E" w14:textId="1A7D2FE1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669" w:type="dxa"/>
            <w:shd w:val="clear" w:color="auto" w:fill="AEAAAA" w:themeFill="background2" w:themeFillShade="BF"/>
            <w:noWrap/>
            <w:vAlign w:val="bottom"/>
          </w:tcPr>
          <w:p w14:paraId="7E141611" w14:textId="07FB56DD" w:rsidR="001E5EA1" w:rsidRPr="00A0080F" w:rsidRDefault="523BF5F2" w:rsidP="001E5EA1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5</w:t>
            </w:r>
            <w:r w:rsidR="00A0080F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11</w:t>
            </w:r>
            <w:r w:rsidR="4590AF9F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06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vAlign w:val="bottom"/>
          </w:tcPr>
          <w:p w14:paraId="639F8D73" w14:textId="12EE5B61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vAlign w:val="bottom"/>
          </w:tcPr>
          <w:p w14:paraId="7B02579B" w14:textId="3AD94DB1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40</w:t>
            </w:r>
          </w:p>
        </w:tc>
      </w:tr>
      <w:tr w:rsidR="001E5EA1" w:rsidRPr="00A0080F" w14:paraId="75A4249B" w14:textId="77777777" w:rsidTr="768AAEB4">
        <w:trPr>
          <w:trHeight w:val="300"/>
        </w:trPr>
        <w:tc>
          <w:tcPr>
            <w:tcW w:w="1508" w:type="dxa"/>
            <w:noWrap/>
            <w:hideMark/>
          </w:tcPr>
          <w:p w14:paraId="0D928FF6" w14:textId="77777777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1394" w:type="dxa"/>
            <w:noWrap/>
            <w:hideMark/>
          </w:tcPr>
          <w:p w14:paraId="4AA98CC2" w14:textId="77777777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PGS-AN</w:t>
            </w:r>
          </w:p>
        </w:tc>
        <w:tc>
          <w:tcPr>
            <w:tcW w:w="1380" w:type="dxa"/>
            <w:noWrap/>
            <w:vAlign w:val="bottom"/>
          </w:tcPr>
          <w:p w14:paraId="6589D7C0" w14:textId="628754BF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1091" w:type="dxa"/>
            <w:noWrap/>
            <w:vAlign w:val="bottom"/>
          </w:tcPr>
          <w:p w14:paraId="7426C274" w14:textId="129DC908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669" w:type="dxa"/>
            <w:noWrap/>
            <w:vAlign w:val="bottom"/>
          </w:tcPr>
          <w:p w14:paraId="0DFED6F4" w14:textId="504003C6" w:rsidR="001E5EA1" w:rsidRPr="00A0080F" w:rsidRDefault="523BF5F2" w:rsidP="001E5EA1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1</w:t>
            </w:r>
            <w:r w:rsidR="00A0080F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41</w:t>
            </w:r>
            <w:r w:rsidR="4590AF9F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0488F708" w14:textId="425AC8F0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1380" w:type="dxa"/>
            <w:noWrap/>
            <w:vAlign w:val="bottom"/>
          </w:tcPr>
          <w:p w14:paraId="15799DB7" w14:textId="126B4B75" w:rsidR="001E5EA1" w:rsidRPr="00A0080F" w:rsidRDefault="001E5EA1" w:rsidP="001E5EA1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17</w:t>
            </w:r>
          </w:p>
        </w:tc>
      </w:tr>
    </w:tbl>
    <w:p w14:paraId="351D582D" w14:textId="77777777" w:rsidR="00C463C0" w:rsidRPr="00A0080F" w:rsidRDefault="00C463C0" w:rsidP="00C463C0">
      <w:pPr>
        <w:rPr>
          <w:rFonts w:ascii="Cambria" w:hAnsi="Cambria"/>
          <w:b/>
          <w:bCs/>
          <w:i/>
          <w:iCs/>
          <w:lang w:val="en-US"/>
        </w:rPr>
      </w:pPr>
    </w:p>
    <w:p w14:paraId="41CC9894" w14:textId="16ABDCE8" w:rsidR="00C463C0" w:rsidRPr="00A0080F" w:rsidRDefault="00C463C0" w:rsidP="00C463C0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A0080F">
        <w:rPr>
          <w:rFonts w:ascii="Cambria" w:hAnsi="Cambria"/>
          <w:b/>
          <w:bCs/>
          <w:i/>
          <w:iCs/>
          <w:lang w:val="en-US"/>
        </w:rPr>
        <w:t xml:space="preserve">ICD-10 F4 disorders - </w:t>
      </w:r>
      <w:r w:rsidRPr="00A0080F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Neurotic</w:t>
      </w:r>
      <w:r w:rsidR="00A0080F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.</w:t>
      </w:r>
      <w:r w:rsidRPr="00A0080F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 xml:space="preserve"> stress-related and somatoform disorders</w:t>
      </w:r>
    </w:p>
    <w:p w14:paraId="610644A0" w14:textId="77777777" w:rsidR="00C463C0" w:rsidRPr="00A0080F" w:rsidRDefault="00C463C0" w:rsidP="00C463C0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9802" w:type="dxa"/>
        <w:tblLook w:val="0420" w:firstRow="1" w:lastRow="0" w:firstColumn="0" w:lastColumn="0" w:noHBand="0" w:noVBand="1"/>
      </w:tblPr>
      <w:tblGrid>
        <w:gridCol w:w="1508"/>
        <w:gridCol w:w="1394"/>
        <w:gridCol w:w="1380"/>
        <w:gridCol w:w="1091"/>
        <w:gridCol w:w="1669"/>
        <w:gridCol w:w="1380"/>
        <w:gridCol w:w="1380"/>
      </w:tblGrid>
      <w:tr w:rsidR="00C463C0" w:rsidRPr="00A0080F" w14:paraId="017788BB" w14:textId="77777777" w:rsidTr="768AA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508" w:type="dxa"/>
            <w:noWrap/>
            <w:hideMark/>
          </w:tcPr>
          <w:p w14:paraId="48838651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  <w:lang w:val="en-US"/>
              </w:rPr>
              <w:t>ICD-10 disorders</w:t>
            </w:r>
          </w:p>
        </w:tc>
        <w:tc>
          <w:tcPr>
            <w:tcW w:w="1394" w:type="dxa"/>
            <w:noWrap/>
            <w:hideMark/>
          </w:tcPr>
          <w:p w14:paraId="78C4A33F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1380" w:type="dxa"/>
            <w:noWrap/>
            <w:hideMark/>
          </w:tcPr>
          <w:p w14:paraId="2AB78F37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1091" w:type="dxa"/>
            <w:noWrap/>
            <w:hideMark/>
          </w:tcPr>
          <w:p w14:paraId="5EFDF709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669" w:type="dxa"/>
            <w:noWrap/>
            <w:hideMark/>
          </w:tcPr>
          <w:p w14:paraId="4FFB0E1A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380" w:type="dxa"/>
            <w:noWrap/>
            <w:hideMark/>
          </w:tcPr>
          <w:p w14:paraId="6D58E29E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380" w:type="dxa"/>
            <w:noWrap/>
            <w:hideMark/>
          </w:tcPr>
          <w:p w14:paraId="05FACC2D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D63256" w:rsidRPr="00A0080F" w14:paraId="61B0F08E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08" w:type="dxa"/>
            <w:shd w:val="clear" w:color="auto" w:fill="AEAAAA" w:themeFill="background2" w:themeFillShade="BF"/>
            <w:noWrap/>
            <w:hideMark/>
          </w:tcPr>
          <w:p w14:paraId="61C5321E" w14:textId="77777777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65208DFA" w14:textId="77777777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PGS-MDD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vAlign w:val="bottom"/>
          </w:tcPr>
          <w:p w14:paraId="2CF39666" w14:textId="5A25D2DF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091" w:type="dxa"/>
            <w:shd w:val="clear" w:color="auto" w:fill="AEAAAA" w:themeFill="background2" w:themeFillShade="BF"/>
            <w:noWrap/>
            <w:vAlign w:val="bottom"/>
          </w:tcPr>
          <w:p w14:paraId="17DD9415" w14:textId="3B76CB5E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69" w:type="dxa"/>
            <w:shd w:val="clear" w:color="auto" w:fill="AEAAAA" w:themeFill="background2" w:themeFillShade="BF"/>
            <w:noWrap/>
            <w:vAlign w:val="bottom"/>
          </w:tcPr>
          <w:p w14:paraId="2A86B8FB" w14:textId="42DD9234" w:rsidR="00D63256" w:rsidRPr="00A0080F" w:rsidRDefault="4E69478D" w:rsidP="00D63256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2</w:t>
            </w:r>
            <w:r w:rsidR="00A0080F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97</w:t>
            </w:r>
            <w:r w:rsidR="29745917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04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vAlign w:val="bottom"/>
          </w:tcPr>
          <w:p w14:paraId="0D733660" w14:textId="316A7566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vAlign w:val="bottom"/>
          </w:tcPr>
          <w:p w14:paraId="17F9B567" w14:textId="518158D4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18</w:t>
            </w:r>
          </w:p>
        </w:tc>
      </w:tr>
      <w:tr w:rsidR="00D63256" w:rsidRPr="00A0080F" w14:paraId="3024DAA6" w14:textId="77777777" w:rsidTr="768AAEB4">
        <w:trPr>
          <w:trHeight w:val="300"/>
        </w:trPr>
        <w:tc>
          <w:tcPr>
            <w:tcW w:w="1508" w:type="dxa"/>
            <w:noWrap/>
            <w:hideMark/>
          </w:tcPr>
          <w:p w14:paraId="5C096401" w14:textId="77777777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1394" w:type="dxa"/>
            <w:noWrap/>
            <w:hideMark/>
          </w:tcPr>
          <w:p w14:paraId="6F4E7432" w14:textId="77777777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PGS-ADHD</w:t>
            </w:r>
          </w:p>
        </w:tc>
        <w:tc>
          <w:tcPr>
            <w:tcW w:w="1380" w:type="dxa"/>
            <w:noWrap/>
            <w:vAlign w:val="bottom"/>
          </w:tcPr>
          <w:p w14:paraId="2FCC8957" w14:textId="3F1AD8B2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1091" w:type="dxa"/>
            <w:noWrap/>
            <w:vAlign w:val="bottom"/>
          </w:tcPr>
          <w:p w14:paraId="54BDAD17" w14:textId="5B55F342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69" w:type="dxa"/>
            <w:noWrap/>
            <w:vAlign w:val="bottom"/>
          </w:tcPr>
          <w:p w14:paraId="0BA62712" w14:textId="493EB579" w:rsidR="00D63256" w:rsidRPr="00A0080F" w:rsidRDefault="4E69478D" w:rsidP="00D63256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1</w:t>
            </w:r>
            <w:r w:rsidR="00A0080F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47</w:t>
            </w:r>
            <w:r w:rsidR="29745917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02</w:t>
            </w:r>
          </w:p>
        </w:tc>
        <w:tc>
          <w:tcPr>
            <w:tcW w:w="1380" w:type="dxa"/>
            <w:noWrap/>
            <w:vAlign w:val="bottom"/>
          </w:tcPr>
          <w:p w14:paraId="00359D9B" w14:textId="30C1B74C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23EC0266" w14:textId="5F287CBA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14</w:t>
            </w:r>
          </w:p>
        </w:tc>
      </w:tr>
      <w:tr w:rsidR="00D63256" w:rsidRPr="00A0080F" w14:paraId="4716ABE5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08" w:type="dxa"/>
            <w:noWrap/>
            <w:hideMark/>
          </w:tcPr>
          <w:p w14:paraId="10E4E122" w14:textId="77777777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1394" w:type="dxa"/>
            <w:noWrap/>
            <w:hideMark/>
          </w:tcPr>
          <w:p w14:paraId="379D8C20" w14:textId="77777777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PGS-ASD</w:t>
            </w:r>
          </w:p>
        </w:tc>
        <w:tc>
          <w:tcPr>
            <w:tcW w:w="1380" w:type="dxa"/>
            <w:noWrap/>
            <w:vAlign w:val="bottom"/>
          </w:tcPr>
          <w:p w14:paraId="32157900" w14:textId="2490495A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94</w:t>
            </w:r>
          </w:p>
        </w:tc>
        <w:tc>
          <w:tcPr>
            <w:tcW w:w="1091" w:type="dxa"/>
            <w:noWrap/>
            <w:vAlign w:val="bottom"/>
          </w:tcPr>
          <w:p w14:paraId="7CCFB283" w14:textId="09CB2050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69" w:type="dxa"/>
            <w:noWrap/>
            <w:vAlign w:val="bottom"/>
          </w:tcPr>
          <w:p w14:paraId="470050AA" w14:textId="05C4C1F8" w:rsidR="00D63256" w:rsidRPr="00A0080F" w:rsidRDefault="4E69478D" w:rsidP="00D63256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4</w:t>
            </w:r>
            <w:r w:rsidR="00A0080F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76</w:t>
            </w:r>
            <w:r w:rsidR="29745917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02</w:t>
            </w:r>
          </w:p>
        </w:tc>
        <w:tc>
          <w:tcPr>
            <w:tcW w:w="1380" w:type="dxa"/>
            <w:noWrap/>
            <w:vAlign w:val="bottom"/>
          </w:tcPr>
          <w:p w14:paraId="72235402" w14:textId="743EE740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89</w:t>
            </w:r>
          </w:p>
        </w:tc>
        <w:tc>
          <w:tcPr>
            <w:tcW w:w="1380" w:type="dxa"/>
            <w:noWrap/>
            <w:vAlign w:val="bottom"/>
          </w:tcPr>
          <w:p w14:paraId="505AD127" w14:textId="5C2FA7F0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00</w:t>
            </w:r>
          </w:p>
        </w:tc>
      </w:tr>
      <w:tr w:rsidR="00D63256" w:rsidRPr="00A0080F" w14:paraId="1D8AD9E9" w14:textId="77777777" w:rsidTr="768AAEB4">
        <w:trPr>
          <w:trHeight w:val="300"/>
        </w:trPr>
        <w:tc>
          <w:tcPr>
            <w:tcW w:w="1508" w:type="dxa"/>
            <w:noWrap/>
            <w:hideMark/>
          </w:tcPr>
          <w:p w14:paraId="4BCD4B27" w14:textId="77777777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1394" w:type="dxa"/>
            <w:noWrap/>
            <w:hideMark/>
          </w:tcPr>
          <w:p w14:paraId="1DC904A4" w14:textId="77777777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PGS-BD</w:t>
            </w:r>
          </w:p>
        </w:tc>
        <w:tc>
          <w:tcPr>
            <w:tcW w:w="1380" w:type="dxa"/>
            <w:noWrap/>
            <w:vAlign w:val="bottom"/>
          </w:tcPr>
          <w:p w14:paraId="43C3C984" w14:textId="64D53B15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091" w:type="dxa"/>
            <w:noWrap/>
            <w:vAlign w:val="bottom"/>
          </w:tcPr>
          <w:p w14:paraId="4916A0CC" w14:textId="6F2CC775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69" w:type="dxa"/>
            <w:noWrap/>
            <w:vAlign w:val="bottom"/>
          </w:tcPr>
          <w:p w14:paraId="042395C5" w14:textId="685206DB" w:rsidR="00D63256" w:rsidRPr="00A0080F" w:rsidRDefault="4E69478D" w:rsidP="00D63256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7</w:t>
            </w:r>
            <w:r w:rsidR="00A0080F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70</w:t>
            </w:r>
            <w:r w:rsidR="29745917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64354A01" w14:textId="53FC8AFB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95</w:t>
            </w:r>
          </w:p>
        </w:tc>
        <w:tc>
          <w:tcPr>
            <w:tcW w:w="1380" w:type="dxa"/>
            <w:noWrap/>
            <w:vAlign w:val="bottom"/>
          </w:tcPr>
          <w:p w14:paraId="6B650557" w14:textId="57227FB7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07</w:t>
            </w:r>
          </w:p>
        </w:tc>
      </w:tr>
      <w:tr w:rsidR="00D63256" w:rsidRPr="00A0080F" w14:paraId="73BEBF87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08" w:type="dxa"/>
            <w:noWrap/>
            <w:hideMark/>
          </w:tcPr>
          <w:p w14:paraId="72D68A7F" w14:textId="77777777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1394" w:type="dxa"/>
            <w:noWrap/>
            <w:hideMark/>
          </w:tcPr>
          <w:p w14:paraId="2B8C1596" w14:textId="77777777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PGS-SCZ</w:t>
            </w:r>
          </w:p>
        </w:tc>
        <w:tc>
          <w:tcPr>
            <w:tcW w:w="1380" w:type="dxa"/>
            <w:noWrap/>
            <w:vAlign w:val="bottom"/>
          </w:tcPr>
          <w:p w14:paraId="3824E140" w14:textId="18D43F7C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1091" w:type="dxa"/>
            <w:noWrap/>
            <w:vAlign w:val="bottom"/>
          </w:tcPr>
          <w:p w14:paraId="79E23235" w14:textId="4FC33DE8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69" w:type="dxa"/>
            <w:noWrap/>
            <w:vAlign w:val="bottom"/>
          </w:tcPr>
          <w:p w14:paraId="75AD12E9" w14:textId="2DDDEF81" w:rsidR="00D63256" w:rsidRPr="00A0080F" w:rsidRDefault="4E69478D" w:rsidP="00D63256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8</w:t>
            </w:r>
            <w:r w:rsidR="00A0080F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81</w:t>
            </w:r>
            <w:r w:rsidR="203004D7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0BBB77FF" w14:textId="20685E87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94</w:t>
            </w:r>
          </w:p>
        </w:tc>
        <w:tc>
          <w:tcPr>
            <w:tcW w:w="1380" w:type="dxa"/>
            <w:noWrap/>
            <w:vAlign w:val="bottom"/>
          </w:tcPr>
          <w:p w14:paraId="31F73526" w14:textId="7B331EF1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06</w:t>
            </w:r>
          </w:p>
        </w:tc>
      </w:tr>
      <w:tr w:rsidR="00D63256" w:rsidRPr="00A0080F" w14:paraId="720B9CA2" w14:textId="77777777" w:rsidTr="768AAEB4">
        <w:trPr>
          <w:trHeight w:val="300"/>
        </w:trPr>
        <w:tc>
          <w:tcPr>
            <w:tcW w:w="1508" w:type="dxa"/>
            <w:noWrap/>
            <w:hideMark/>
          </w:tcPr>
          <w:p w14:paraId="77C69E3E" w14:textId="77777777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1394" w:type="dxa"/>
            <w:noWrap/>
            <w:hideMark/>
          </w:tcPr>
          <w:p w14:paraId="19B1A8A3" w14:textId="77777777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PGS-AN</w:t>
            </w:r>
          </w:p>
        </w:tc>
        <w:tc>
          <w:tcPr>
            <w:tcW w:w="1380" w:type="dxa"/>
            <w:noWrap/>
            <w:vAlign w:val="bottom"/>
          </w:tcPr>
          <w:p w14:paraId="4F9F2F49" w14:textId="1F6FC21C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091" w:type="dxa"/>
            <w:noWrap/>
            <w:vAlign w:val="bottom"/>
          </w:tcPr>
          <w:p w14:paraId="28E5D498" w14:textId="6190B15B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69" w:type="dxa"/>
            <w:noWrap/>
            <w:vAlign w:val="bottom"/>
          </w:tcPr>
          <w:p w14:paraId="1419933A" w14:textId="3639E994" w:rsidR="00D63256" w:rsidRPr="00A0080F" w:rsidRDefault="4E69478D" w:rsidP="00D63256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1</w:t>
            </w:r>
            <w:r w:rsidR="00A0080F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05</w:t>
            </w:r>
            <w:r w:rsidR="203004D7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3431E0E7" w14:textId="2633BB11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1380" w:type="dxa"/>
            <w:noWrap/>
            <w:vAlign w:val="bottom"/>
          </w:tcPr>
          <w:p w14:paraId="788DC6AC" w14:textId="6AE129DE" w:rsidR="00D63256" w:rsidRPr="00A0080F" w:rsidRDefault="00D63256" w:rsidP="00D63256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11</w:t>
            </w:r>
          </w:p>
        </w:tc>
      </w:tr>
    </w:tbl>
    <w:p w14:paraId="4284DF46" w14:textId="77777777" w:rsidR="00C463C0" w:rsidRPr="00A0080F" w:rsidRDefault="00C463C0" w:rsidP="00C463C0">
      <w:pPr>
        <w:rPr>
          <w:rFonts w:ascii="Cambria" w:hAnsi="Cambria"/>
          <w:b/>
          <w:bCs/>
          <w:i/>
          <w:iCs/>
          <w:lang w:val="en-US"/>
        </w:rPr>
      </w:pPr>
    </w:p>
    <w:p w14:paraId="7E7653F9" w14:textId="77777777" w:rsidR="00C463C0" w:rsidRPr="00A0080F" w:rsidRDefault="00C463C0" w:rsidP="00C463C0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A0080F">
        <w:rPr>
          <w:rFonts w:ascii="Cambria" w:hAnsi="Cambria"/>
          <w:b/>
          <w:bCs/>
          <w:i/>
          <w:iCs/>
          <w:lang w:val="en-US"/>
        </w:rPr>
        <w:t xml:space="preserve">ICD-10 F6 disorders - </w:t>
      </w:r>
      <w:r w:rsidRPr="00A0080F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Personality disorder</w:t>
      </w:r>
    </w:p>
    <w:p w14:paraId="1C80659B" w14:textId="77777777" w:rsidR="00C463C0" w:rsidRPr="00A0080F" w:rsidRDefault="00C463C0" w:rsidP="00C463C0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9802" w:type="dxa"/>
        <w:tblLook w:val="0420" w:firstRow="1" w:lastRow="0" w:firstColumn="0" w:lastColumn="0" w:noHBand="0" w:noVBand="1"/>
      </w:tblPr>
      <w:tblGrid>
        <w:gridCol w:w="1508"/>
        <w:gridCol w:w="1394"/>
        <w:gridCol w:w="1380"/>
        <w:gridCol w:w="1091"/>
        <w:gridCol w:w="1669"/>
        <w:gridCol w:w="1380"/>
        <w:gridCol w:w="1380"/>
      </w:tblGrid>
      <w:tr w:rsidR="00C463C0" w:rsidRPr="00A0080F" w14:paraId="79608972" w14:textId="77777777" w:rsidTr="768AA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508" w:type="dxa"/>
            <w:noWrap/>
            <w:hideMark/>
          </w:tcPr>
          <w:p w14:paraId="04C69F63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  <w:lang w:val="en-US"/>
              </w:rPr>
              <w:t>ICD-10 disorders</w:t>
            </w:r>
          </w:p>
        </w:tc>
        <w:tc>
          <w:tcPr>
            <w:tcW w:w="1394" w:type="dxa"/>
            <w:noWrap/>
            <w:hideMark/>
          </w:tcPr>
          <w:p w14:paraId="52DD55A8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1380" w:type="dxa"/>
            <w:noWrap/>
            <w:hideMark/>
          </w:tcPr>
          <w:p w14:paraId="102BECD2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1091" w:type="dxa"/>
            <w:noWrap/>
            <w:hideMark/>
          </w:tcPr>
          <w:p w14:paraId="0028DF27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669" w:type="dxa"/>
            <w:noWrap/>
            <w:hideMark/>
          </w:tcPr>
          <w:p w14:paraId="3B058AC0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380" w:type="dxa"/>
            <w:noWrap/>
            <w:hideMark/>
          </w:tcPr>
          <w:p w14:paraId="5EA8A857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380" w:type="dxa"/>
            <w:noWrap/>
            <w:hideMark/>
          </w:tcPr>
          <w:p w14:paraId="074EE980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F828DA" w:rsidRPr="00A0080F" w14:paraId="079AF723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08" w:type="dxa"/>
            <w:shd w:val="clear" w:color="auto" w:fill="AEAAAA" w:themeFill="background2" w:themeFillShade="BF"/>
            <w:noWrap/>
            <w:hideMark/>
          </w:tcPr>
          <w:p w14:paraId="0785D23A" w14:textId="77777777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33DEBFA1" w14:textId="77777777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PGS-MDD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vAlign w:val="bottom"/>
          </w:tcPr>
          <w:p w14:paraId="036A650D" w14:textId="1461F61F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091" w:type="dxa"/>
            <w:shd w:val="clear" w:color="auto" w:fill="AEAAAA" w:themeFill="background2" w:themeFillShade="BF"/>
            <w:noWrap/>
            <w:vAlign w:val="bottom"/>
          </w:tcPr>
          <w:p w14:paraId="23B343DE" w14:textId="60A3E71E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69" w:type="dxa"/>
            <w:shd w:val="clear" w:color="auto" w:fill="AEAAAA" w:themeFill="background2" w:themeFillShade="BF"/>
            <w:noWrap/>
            <w:vAlign w:val="bottom"/>
          </w:tcPr>
          <w:p w14:paraId="2F3F7291" w14:textId="66C291B4" w:rsidR="00F828DA" w:rsidRPr="00A0080F" w:rsidRDefault="31DC2780" w:rsidP="00F828DA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3</w:t>
            </w:r>
            <w:r w:rsidR="00A0080F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89</w:t>
            </w:r>
            <w:r w:rsidR="203004D7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04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vAlign w:val="bottom"/>
          </w:tcPr>
          <w:p w14:paraId="301AF321" w14:textId="63B54270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06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vAlign w:val="bottom"/>
          </w:tcPr>
          <w:p w14:paraId="14EDF349" w14:textId="36295FA0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20</w:t>
            </w:r>
          </w:p>
        </w:tc>
      </w:tr>
      <w:tr w:rsidR="00F828DA" w:rsidRPr="00A0080F" w14:paraId="6B3301FD" w14:textId="77777777" w:rsidTr="768AAEB4">
        <w:trPr>
          <w:trHeight w:val="300"/>
        </w:trPr>
        <w:tc>
          <w:tcPr>
            <w:tcW w:w="1508" w:type="dxa"/>
            <w:noWrap/>
            <w:hideMark/>
          </w:tcPr>
          <w:p w14:paraId="5F07B55B" w14:textId="77777777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1394" w:type="dxa"/>
            <w:noWrap/>
            <w:hideMark/>
          </w:tcPr>
          <w:p w14:paraId="45C55460" w14:textId="77777777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PGS-ADHD</w:t>
            </w:r>
          </w:p>
        </w:tc>
        <w:tc>
          <w:tcPr>
            <w:tcW w:w="1380" w:type="dxa"/>
            <w:noWrap/>
            <w:vAlign w:val="bottom"/>
          </w:tcPr>
          <w:p w14:paraId="3E42CB6E" w14:textId="625D8992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091" w:type="dxa"/>
            <w:noWrap/>
            <w:vAlign w:val="bottom"/>
          </w:tcPr>
          <w:p w14:paraId="23830BA9" w14:textId="23C07594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69" w:type="dxa"/>
            <w:noWrap/>
            <w:vAlign w:val="bottom"/>
          </w:tcPr>
          <w:p w14:paraId="75631DEB" w14:textId="515C9668" w:rsidR="00F828DA" w:rsidRPr="00A0080F" w:rsidRDefault="31DC2780" w:rsidP="00F828DA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1</w:t>
            </w:r>
            <w:r w:rsidR="00A0080F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31</w:t>
            </w:r>
            <w:r w:rsidR="203004D7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02</w:t>
            </w:r>
          </w:p>
        </w:tc>
        <w:tc>
          <w:tcPr>
            <w:tcW w:w="1380" w:type="dxa"/>
            <w:noWrap/>
            <w:vAlign w:val="bottom"/>
          </w:tcPr>
          <w:p w14:paraId="767FC42B" w14:textId="547F64A3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380" w:type="dxa"/>
            <w:noWrap/>
            <w:vAlign w:val="bottom"/>
          </w:tcPr>
          <w:p w14:paraId="1E9592F2" w14:textId="005C4101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16</w:t>
            </w:r>
          </w:p>
        </w:tc>
      </w:tr>
      <w:tr w:rsidR="00F828DA" w:rsidRPr="00A0080F" w14:paraId="331FB302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08" w:type="dxa"/>
            <w:noWrap/>
            <w:hideMark/>
          </w:tcPr>
          <w:p w14:paraId="1EE029F8" w14:textId="77777777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1394" w:type="dxa"/>
            <w:noWrap/>
            <w:hideMark/>
          </w:tcPr>
          <w:p w14:paraId="18B6C7AB" w14:textId="77777777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PGS-ASD</w:t>
            </w:r>
          </w:p>
        </w:tc>
        <w:tc>
          <w:tcPr>
            <w:tcW w:w="1380" w:type="dxa"/>
            <w:noWrap/>
            <w:vAlign w:val="bottom"/>
          </w:tcPr>
          <w:p w14:paraId="3716A3EB" w14:textId="3A7FA785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97</w:t>
            </w:r>
          </w:p>
        </w:tc>
        <w:tc>
          <w:tcPr>
            <w:tcW w:w="1091" w:type="dxa"/>
            <w:noWrap/>
            <w:vAlign w:val="bottom"/>
          </w:tcPr>
          <w:p w14:paraId="7A9B3C12" w14:textId="1A0B0D61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69" w:type="dxa"/>
            <w:noWrap/>
            <w:vAlign w:val="bottom"/>
          </w:tcPr>
          <w:p w14:paraId="305C663E" w14:textId="680302D3" w:rsidR="00F828DA" w:rsidRPr="00A0080F" w:rsidRDefault="31DC2780" w:rsidP="00F828DA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3</w:t>
            </w:r>
            <w:r w:rsidR="00A0080F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74</w:t>
            </w:r>
            <w:r w:rsidR="21E81988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63CB1AFC" w14:textId="7065CDEC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1380" w:type="dxa"/>
            <w:noWrap/>
            <w:vAlign w:val="bottom"/>
          </w:tcPr>
          <w:p w14:paraId="01D713D0" w14:textId="043C4DEC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04</w:t>
            </w:r>
          </w:p>
        </w:tc>
      </w:tr>
      <w:tr w:rsidR="00F828DA" w:rsidRPr="00A0080F" w14:paraId="67F006DA" w14:textId="77777777" w:rsidTr="768AAEB4">
        <w:trPr>
          <w:trHeight w:val="300"/>
        </w:trPr>
        <w:tc>
          <w:tcPr>
            <w:tcW w:w="1508" w:type="dxa"/>
            <w:noWrap/>
            <w:hideMark/>
          </w:tcPr>
          <w:p w14:paraId="62232027" w14:textId="77777777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1394" w:type="dxa"/>
            <w:noWrap/>
            <w:hideMark/>
          </w:tcPr>
          <w:p w14:paraId="7895737F" w14:textId="77777777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PGS-BD</w:t>
            </w:r>
          </w:p>
        </w:tc>
        <w:tc>
          <w:tcPr>
            <w:tcW w:w="1380" w:type="dxa"/>
            <w:noWrap/>
            <w:vAlign w:val="bottom"/>
          </w:tcPr>
          <w:p w14:paraId="187CCE98" w14:textId="69176D3A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97</w:t>
            </w:r>
          </w:p>
        </w:tc>
        <w:tc>
          <w:tcPr>
            <w:tcW w:w="1091" w:type="dxa"/>
            <w:noWrap/>
            <w:vAlign w:val="bottom"/>
          </w:tcPr>
          <w:p w14:paraId="070E4FA6" w14:textId="49CEEB9D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669" w:type="dxa"/>
            <w:noWrap/>
            <w:vAlign w:val="bottom"/>
          </w:tcPr>
          <w:p w14:paraId="4B125025" w14:textId="569039D5" w:rsidR="00F828DA" w:rsidRPr="00A0080F" w:rsidRDefault="31DC2780" w:rsidP="00F828DA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4</w:t>
            </w:r>
            <w:r w:rsidR="00A0080F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25</w:t>
            </w:r>
            <w:r w:rsidR="21E81988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1899882A" w14:textId="152A8BFE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1380" w:type="dxa"/>
            <w:noWrap/>
            <w:vAlign w:val="bottom"/>
          </w:tcPr>
          <w:p w14:paraId="55097C3D" w14:textId="429265E9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04</w:t>
            </w:r>
          </w:p>
        </w:tc>
      </w:tr>
      <w:tr w:rsidR="00F828DA" w:rsidRPr="00A0080F" w14:paraId="17999DD3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08" w:type="dxa"/>
            <w:noWrap/>
            <w:hideMark/>
          </w:tcPr>
          <w:p w14:paraId="7E43B91A" w14:textId="77777777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1394" w:type="dxa"/>
            <w:noWrap/>
            <w:hideMark/>
          </w:tcPr>
          <w:p w14:paraId="07210778" w14:textId="77777777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PGS-SCZ</w:t>
            </w:r>
          </w:p>
        </w:tc>
        <w:tc>
          <w:tcPr>
            <w:tcW w:w="1380" w:type="dxa"/>
            <w:noWrap/>
            <w:vAlign w:val="bottom"/>
          </w:tcPr>
          <w:p w14:paraId="19284529" w14:textId="49896B65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091" w:type="dxa"/>
            <w:noWrap/>
            <w:vAlign w:val="bottom"/>
          </w:tcPr>
          <w:p w14:paraId="38F20312" w14:textId="2441036E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669" w:type="dxa"/>
            <w:noWrap/>
            <w:vAlign w:val="bottom"/>
          </w:tcPr>
          <w:p w14:paraId="376CA6D3" w14:textId="760790C5" w:rsidR="00F828DA" w:rsidRPr="00A0080F" w:rsidRDefault="31DC2780" w:rsidP="00F828DA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3</w:t>
            </w:r>
            <w:r w:rsidR="00A0080F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30</w:t>
            </w:r>
            <w:r w:rsidR="21E81988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5E48CBF6" w14:textId="2332E2AF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97</w:t>
            </w:r>
          </w:p>
        </w:tc>
        <w:tc>
          <w:tcPr>
            <w:tcW w:w="1380" w:type="dxa"/>
            <w:noWrap/>
            <w:vAlign w:val="bottom"/>
          </w:tcPr>
          <w:p w14:paraId="29C57802" w14:textId="15F6D84E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11</w:t>
            </w:r>
          </w:p>
        </w:tc>
      </w:tr>
      <w:tr w:rsidR="00F828DA" w:rsidRPr="00A0080F" w14:paraId="375AAFF7" w14:textId="77777777" w:rsidTr="768AAEB4">
        <w:trPr>
          <w:trHeight w:val="300"/>
        </w:trPr>
        <w:tc>
          <w:tcPr>
            <w:tcW w:w="1508" w:type="dxa"/>
            <w:noWrap/>
            <w:hideMark/>
          </w:tcPr>
          <w:p w14:paraId="7B486ADC" w14:textId="77777777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1394" w:type="dxa"/>
            <w:noWrap/>
            <w:hideMark/>
          </w:tcPr>
          <w:p w14:paraId="24387781" w14:textId="77777777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PGS-AN</w:t>
            </w:r>
          </w:p>
        </w:tc>
        <w:tc>
          <w:tcPr>
            <w:tcW w:w="1380" w:type="dxa"/>
            <w:noWrap/>
            <w:vAlign w:val="bottom"/>
          </w:tcPr>
          <w:p w14:paraId="254D53D3" w14:textId="374EFD3C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091" w:type="dxa"/>
            <w:noWrap/>
            <w:vAlign w:val="bottom"/>
          </w:tcPr>
          <w:p w14:paraId="229595D4" w14:textId="2E145E2F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669" w:type="dxa"/>
            <w:noWrap/>
            <w:vAlign w:val="bottom"/>
          </w:tcPr>
          <w:p w14:paraId="5FA1A720" w14:textId="1B49C117" w:rsidR="00F828DA" w:rsidRPr="00A0080F" w:rsidRDefault="31DC2780" w:rsidP="00F828DA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6</w:t>
            </w:r>
            <w:r w:rsidR="00A0080F" w:rsidRPr="768AAEB4">
              <w:rPr>
                <w:rFonts w:ascii="Cambria" w:hAnsi="Cambria" w:cs="Calibri"/>
                <w:color w:val="000000" w:themeColor="text1"/>
              </w:rPr>
              <w:t>.</w:t>
            </w:r>
            <w:r w:rsidRPr="768AAEB4">
              <w:rPr>
                <w:rFonts w:ascii="Cambria" w:hAnsi="Cambria" w:cs="Calibri"/>
                <w:color w:val="000000" w:themeColor="text1"/>
              </w:rPr>
              <w:t>63</w:t>
            </w:r>
            <w:r w:rsidR="21E81988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579570E8" w14:textId="0355C08D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95</w:t>
            </w:r>
          </w:p>
        </w:tc>
        <w:tc>
          <w:tcPr>
            <w:tcW w:w="1380" w:type="dxa"/>
            <w:noWrap/>
            <w:vAlign w:val="bottom"/>
          </w:tcPr>
          <w:p w14:paraId="1B195EE8" w14:textId="2B19D063" w:rsidR="00F828DA" w:rsidRPr="00A0080F" w:rsidRDefault="00F828DA" w:rsidP="00F828DA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 w:rsidR="00A0080F"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08</w:t>
            </w:r>
          </w:p>
        </w:tc>
      </w:tr>
    </w:tbl>
    <w:p w14:paraId="2D1D6DB9" w14:textId="77777777" w:rsidR="00C463C0" w:rsidRPr="00A0080F" w:rsidRDefault="00C463C0" w:rsidP="00C463C0">
      <w:pPr>
        <w:rPr>
          <w:rFonts w:ascii="Cambria" w:hAnsi="Cambria"/>
          <w:b/>
          <w:bCs/>
          <w:i/>
          <w:iCs/>
          <w:lang w:val="en-US"/>
        </w:rPr>
      </w:pPr>
    </w:p>
    <w:p w14:paraId="5D0727A0" w14:textId="77777777" w:rsidR="00C463C0" w:rsidRPr="00A0080F" w:rsidRDefault="00C463C0" w:rsidP="00C463C0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A0080F">
        <w:rPr>
          <w:rFonts w:ascii="Cambria" w:hAnsi="Cambria"/>
          <w:b/>
          <w:bCs/>
          <w:i/>
          <w:iCs/>
          <w:lang w:val="en-US"/>
        </w:rPr>
        <w:t xml:space="preserve">ICD-10 F90-F98 disorders - </w:t>
      </w:r>
      <w:r w:rsidRPr="00A0080F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Behavioural and emotional disorders with onset usually occurring in childhood and adolescence</w:t>
      </w:r>
    </w:p>
    <w:p w14:paraId="768801A9" w14:textId="77777777" w:rsidR="00C463C0" w:rsidRPr="00A0080F" w:rsidRDefault="00C463C0" w:rsidP="00C463C0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</w:p>
    <w:tbl>
      <w:tblPr>
        <w:tblStyle w:val="PlainTable3"/>
        <w:tblW w:w="9802" w:type="dxa"/>
        <w:tblLook w:val="0420" w:firstRow="1" w:lastRow="0" w:firstColumn="0" w:lastColumn="0" w:noHBand="0" w:noVBand="1"/>
      </w:tblPr>
      <w:tblGrid>
        <w:gridCol w:w="1508"/>
        <w:gridCol w:w="1394"/>
        <w:gridCol w:w="1380"/>
        <w:gridCol w:w="1091"/>
        <w:gridCol w:w="1669"/>
        <w:gridCol w:w="1380"/>
        <w:gridCol w:w="1380"/>
      </w:tblGrid>
      <w:tr w:rsidR="00C463C0" w:rsidRPr="00A0080F" w14:paraId="28CB56CC" w14:textId="77777777" w:rsidTr="768AA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508" w:type="dxa"/>
            <w:noWrap/>
            <w:hideMark/>
          </w:tcPr>
          <w:p w14:paraId="5AB496BF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  <w:lang w:val="en-US"/>
              </w:rPr>
              <w:t>ICD-10 disorders</w:t>
            </w:r>
          </w:p>
        </w:tc>
        <w:tc>
          <w:tcPr>
            <w:tcW w:w="1394" w:type="dxa"/>
            <w:noWrap/>
            <w:hideMark/>
          </w:tcPr>
          <w:p w14:paraId="5D07FC05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</w:t>
            </w:r>
          </w:p>
        </w:tc>
        <w:tc>
          <w:tcPr>
            <w:tcW w:w="1380" w:type="dxa"/>
            <w:noWrap/>
            <w:hideMark/>
          </w:tcPr>
          <w:p w14:paraId="165C3578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1091" w:type="dxa"/>
            <w:noWrap/>
            <w:hideMark/>
          </w:tcPr>
          <w:p w14:paraId="6A7BF46A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669" w:type="dxa"/>
            <w:noWrap/>
            <w:hideMark/>
          </w:tcPr>
          <w:p w14:paraId="305C6CB6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380" w:type="dxa"/>
            <w:noWrap/>
            <w:hideMark/>
          </w:tcPr>
          <w:p w14:paraId="64C352AA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380" w:type="dxa"/>
            <w:noWrap/>
            <w:hideMark/>
          </w:tcPr>
          <w:p w14:paraId="344727B7" w14:textId="77777777" w:rsidR="00C463C0" w:rsidRPr="00A0080F" w:rsidRDefault="00C463C0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A0080F" w:rsidRPr="00A0080F" w14:paraId="60A674B6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08" w:type="dxa"/>
            <w:noWrap/>
            <w:hideMark/>
          </w:tcPr>
          <w:p w14:paraId="1BCD963F" w14:textId="77777777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1394" w:type="dxa"/>
            <w:noWrap/>
            <w:hideMark/>
          </w:tcPr>
          <w:p w14:paraId="3909A2F6" w14:textId="77777777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PGS-MDD</w:t>
            </w:r>
          </w:p>
        </w:tc>
        <w:tc>
          <w:tcPr>
            <w:tcW w:w="1380" w:type="dxa"/>
            <w:noWrap/>
            <w:vAlign w:val="bottom"/>
          </w:tcPr>
          <w:p w14:paraId="41BD9A6C" w14:textId="24D7E138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091" w:type="dxa"/>
            <w:noWrap/>
            <w:vAlign w:val="bottom"/>
          </w:tcPr>
          <w:p w14:paraId="21DA0005" w14:textId="43043521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669" w:type="dxa"/>
            <w:noWrap/>
            <w:vAlign w:val="bottom"/>
          </w:tcPr>
          <w:p w14:paraId="433F910A" w14:textId="77815C01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4.45</w:t>
            </w:r>
            <w:r w:rsidR="21E81988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78AC0293" w14:textId="21B46175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94</w:t>
            </w:r>
          </w:p>
        </w:tc>
        <w:tc>
          <w:tcPr>
            <w:tcW w:w="1380" w:type="dxa"/>
            <w:noWrap/>
            <w:vAlign w:val="bottom"/>
          </w:tcPr>
          <w:p w14:paraId="79EBA85A" w14:textId="766321DE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14</w:t>
            </w:r>
          </w:p>
        </w:tc>
      </w:tr>
      <w:tr w:rsidR="00A0080F" w:rsidRPr="00A0080F" w14:paraId="1256B77B" w14:textId="77777777" w:rsidTr="768AAEB4">
        <w:trPr>
          <w:trHeight w:val="300"/>
        </w:trPr>
        <w:tc>
          <w:tcPr>
            <w:tcW w:w="1508" w:type="dxa"/>
            <w:shd w:val="clear" w:color="auto" w:fill="AEAAAA" w:themeFill="background2" w:themeFillShade="BF"/>
            <w:noWrap/>
            <w:hideMark/>
          </w:tcPr>
          <w:p w14:paraId="6CD8593C" w14:textId="77777777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hideMark/>
          </w:tcPr>
          <w:p w14:paraId="42E43AF3" w14:textId="77777777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PGS-ADHD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vAlign w:val="bottom"/>
          </w:tcPr>
          <w:p w14:paraId="48B64256" w14:textId="170D4A92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41</w:t>
            </w:r>
          </w:p>
        </w:tc>
        <w:tc>
          <w:tcPr>
            <w:tcW w:w="1091" w:type="dxa"/>
            <w:shd w:val="clear" w:color="auto" w:fill="AEAAAA" w:themeFill="background2" w:themeFillShade="BF"/>
            <w:noWrap/>
            <w:vAlign w:val="bottom"/>
          </w:tcPr>
          <w:p w14:paraId="131BB0B7" w14:textId="3AF27282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669" w:type="dxa"/>
            <w:shd w:val="clear" w:color="auto" w:fill="AEAAAA" w:themeFill="background2" w:themeFillShade="BF"/>
            <w:noWrap/>
            <w:vAlign w:val="bottom"/>
          </w:tcPr>
          <w:p w14:paraId="28571D4C" w14:textId="38B38B99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4.43</w:t>
            </w:r>
            <w:r w:rsidR="2D103D5A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12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vAlign w:val="bottom"/>
          </w:tcPr>
          <w:p w14:paraId="310BA4A8" w14:textId="03860691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28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vAlign w:val="bottom"/>
          </w:tcPr>
          <w:p w14:paraId="26B895C7" w14:textId="42D0BE81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55</w:t>
            </w:r>
          </w:p>
        </w:tc>
      </w:tr>
      <w:tr w:rsidR="00A0080F" w:rsidRPr="00A0080F" w14:paraId="16881589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08" w:type="dxa"/>
            <w:noWrap/>
            <w:hideMark/>
          </w:tcPr>
          <w:p w14:paraId="23C9A867" w14:textId="77777777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1394" w:type="dxa"/>
            <w:noWrap/>
            <w:hideMark/>
          </w:tcPr>
          <w:p w14:paraId="0A4E2C2C" w14:textId="77777777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PGS-ASD</w:t>
            </w:r>
          </w:p>
        </w:tc>
        <w:tc>
          <w:tcPr>
            <w:tcW w:w="1380" w:type="dxa"/>
            <w:noWrap/>
            <w:vAlign w:val="bottom"/>
          </w:tcPr>
          <w:p w14:paraId="740142A9" w14:textId="11E8C2C8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1091" w:type="dxa"/>
            <w:noWrap/>
            <w:vAlign w:val="bottom"/>
          </w:tcPr>
          <w:p w14:paraId="6F6753D0" w14:textId="72D5A660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669" w:type="dxa"/>
            <w:noWrap/>
            <w:vAlign w:val="bottom"/>
          </w:tcPr>
          <w:p w14:paraId="6A074DAB" w14:textId="5AFF4286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6.16</w:t>
            </w:r>
            <w:r w:rsidR="2D103D5A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353B83BF" w14:textId="1AF30BA6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89</w:t>
            </w:r>
          </w:p>
        </w:tc>
        <w:tc>
          <w:tcPr>
            <w:tcW w:w="1380" w:type="dxa"/>
            <w:noWrap/>
            <w:vAlign w:val="bottom"/>
          </w:tcPr>
          <w:p w14:paraId="4739FC12" w14:textId="5D168078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07</w:t>
            </w:r>
          </w:p>
        </w:tc>
      </w:tr>
      <w:tr w:rsidR="00A0080F" w:rsidRPr="00A0080F" w14:paraId="51891804" w14:textId="77777777" w:rsidTr="768AAEB4">
        <w:trPr>
          <w:trHeight w:val="300"/>
        </w:trPr>
        <w:tc>
          <w:tcPr>
            <w:tcW w:w="1508" w:type="dxa"/>
            <w:noWrap/>
            <w:hideMark/>
          </w:tcPr>
          <w:p w14:paraId="7DAED7D2" w14:textId="77777777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1394" w:type="dxa"/>
            <w:noWrap/>
            <w:hideMark/>
          </w:tcPr>
          <w:p w14:paraId="379A9631" w14:textId="77777777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PGS-BD</w:t>
            </w:r>
          </w:p>
        </w:tc>
        <w:tc>
          <w:tcPr>
            <w:tcW w:w="1380" w:type="dxa"/>
            <w:noWrap/>
            <w:vAlign w:val="bottom"/>
          </w:tcPr>
          <w:p w14:paraId="408095DD" w14:textId="3B9ADAB0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95</w:t>
            </w:r>
          </w:p>
        </w:tc>
        <w:tc>
          <w:tcPr>
            <w:tcW w:w="1091" w:type="dxa"/>
            <w:noWrap/>
            <w:vAlign w:val="bottom"/>
          </w:tcPr>
          <w:p w14:paraId="200224BE" w14:textId="0EC3D5DA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669" w:type="dxa"/>
            <w:noWrap/>
            <w:vAlign w:val="bottom"/>
          </w:tcPr>
          <w:p w14:paraId="0D483E41" w14:textId="0DA7F5A2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3.11</w:t>
            </w:r>
            <w:r w:rsidR="2D103D5A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2789040E" w14:textId="3649B7E5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86</w:t>
            </w:r>
          </w:p>
        </w:tc>
        <w:tc>
          <w:tcPr>
            <w:tcW w:w="1380" w:type="dxa"/>
            <w:noWrap/>
            <w:vAlign w:val="bottom"/>
          </w:tcPr>
          <w:p w14:paraId="4E6D48A7" w14:textId="10DECEF6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05</w:t>
            </w:r>
          </w:p>
        </w:tc>
      </w:tr>
      <w:tr w:rsidR="00A0080F" w:rsidRPr="00A0080F" w14:paraId="3AB69E56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08" w:type="dxa"/>
            <w:noWrap/>
            <w:hideMark/>
          </w:tcPr>
          <w:p w14:paraId="136B3A22" w14:textId="77777777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1394" w:type="dxa"/>
            <w:noWrap/>
            <w:hideMark/>
          </w:tcPr>
          <w:p w14:paraId="13A1D450" w14:textId="77777777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PGS-SCZ</w:t>
            </w:r>
          </w:p>
        </w:tc>
        <w:tc>
          <w:tcPr>
            <w:tcW w:w="1380" w:type="dxa"/>
            <w:noWrap/>
            <w:vAlign w:val="bottom"/>
          </w:tcPr>
          <w:p w14:paraId="425AD01D" w14:textId="46777F6F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1091" w:type="dxa"/>
            <w:noWrap/>
            <w:vAlign w:val="bottom"/>
          </w:tcPr>
          <w:p w14:paraId="30EEB437" w14:textId="2322DBCB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669" w:type="dxa"/>
            <w:noWrap/>
            <w:vAlign w:val="bottom"/>
          </w:tcPr>
          <w:p w14:paraId="508466FD" w14:textId="7F87115A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9.35</w:t>
            </w:r>
            <w:r w:rsidR="2D103D5A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026FDCEB" w14:textId="349F244D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1380" w:type="dxa"/>
            <w:noWrap/>
            <w:vAlign w:val="bottom"/>
          </w:tcPr>
          <w:p w14:paraId="187AD128" w14:textId="39BD5534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11</w:t>
            </w:r>
          </w:p>
        </w:tc>
      </w:tr>
      <w:tr w:rsidR="00A0080F" w:rsidRPr="00A0080F" w14:paraId="2295102D" w14:textId="77777777" w:rsidTr="768AAEB4">
        <w:trPr>
          <w:trHeight w:val="300"/>
        </w:trPr>
        <w:tc>
          <w:tcPr>
            <w:tcW w:w="1508" w:type="dxa"/>
            <w:noWrap/>
            <w:hideMark/>
          </w:tcPr>
          <w:p w14:paraId="0AE51992" w14:textId="77777777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1394" w:type="dxa"/>
            <w:noWrap/>
            <w:hideMark/>
          </w:tcPr>
          <w:p w14:paraId="12129EBA" w14:textId="77777777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PGS-AN</w:t>
            </w:r>
          </w:p>
        </w:tc>
        <w:tc>
          <w:tcPr>
            <w:tcW w:w="1380" w:type="dxa"/>
            <w:noWrap/>
            <w:vAlign w:val="bottom"/>
          </w:tcPr>
          <w:p w14:paraId="6F60113F" w14:textId="0AB3E53F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1091" w:type="dxa"/>
            <w:noWrap/>
            <w:vAlign w:val="bottom"/>
          </w:tcPr>
          <w:p w14:paraId="53828942" w14:textId="4EED1586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669" w:type="dxa"/>
            <w:noWrap/>
            <w:vAlign w:val="bottom"/>
          </w:tcPr>
          <w:p w14:paraId="51D88E0E" w14:textId="7BB1B12A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768AAEB4">
              <w:rPr>
                <w:rFonts w:ascii="Cambria" w:hAnsi="Cambria" w:cs="Calibri"/>
                <w:color w:val="000000" w:themeColor="text1"/>
              </w:rPr>
              <w:t>8.73</w:t>
            </w:r>
            <w:r w:rsidR="2D103D5A" w:rsidRPr="768AAEB4">
              <w:rPr>
                <w:rFonts w:ascii="Cambria" w:hAnsi="Cambria" w:cs="Calibri"/>
                <w:color w:val="000000" w:themeColor="text1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</w:rPr>
              <w:t>01</w:t>
            </w:r>
          </w:p>
        </w:tc>
        <w:tc>
          <w:tcPr>
            <w:tcW w:w="1380" w:type="dxa"/>
            <w:noWrap/>
            <w:vAlign w:val="bottom"/>
          </w:tcPr>
          <w:p w14:paraId="7BCE8A32" w14:textId="7E596ABE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91</w:t>
            </w:r>
          </w:p>
        </w:tc>
        <w:tc>
          <w:tcPr>
            <w:tcW w:w="1380" w:type="dxa"/>
            <w:noWrap/>
            <w:vAlign w:val="bottom"/>
          </w:tcPr>
          <w:p w14:paraId="3D989B92" w14:textId="6EF46D6B" w:rsidR="00A0080F" w:rsidRPr="00A0080F" w:rsidRDefault="00A0080F" w:rsidP="00A0080F">
            <w:pPr>
              <w:rPr>
                <w:rFonts w:ascii="Cambria" w:hAnsi="Cambria" w:cs="Calibri"/>
                <w:color w:val="000000"/>
              </w:rPr>
            </w:pPr>
            <w:r w:rsidRPr="00A0080F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080F">
              <w:rPr>
                <w:rFonts w:ascii="Cambria" w:hAnsi="Cambria" w:cs="Calibri"/>
                <w:color w:val="000000"/>
              </w:rPr>
              <w:t>09</w:t>
            </w:r>
          </w:p>
        </w:tc>
      </w:tr>
    </w:tbl>
    <w:p w14:paraId="455AAD76" w14:textId="77777777" w:rsidR="001C5727" w:rsidRDefault="001C5727" w:rsidP="00C463C0">
      <w:pPr>
        <w:spacing w:after="160" w:line="259" w:lineRule="auto"/>
        <w:rPr>
          <w:rFonts w:ascii="Cambria" w:hAnsi="Cambria"/>
          <w:lang w:val="en-US"/>
        </w:rPr>
      </w:pPr>
    </w:p>
    <w:p w14:paraId="42BD66F4" w14:textId="6AE681AE" w:rsidR="001C5727" w:rsidRPr="003A35BA" w:rsidRDefault="001C5727" w:rsidP="768AAEB4">
      <w:pPr>
        <w:rPr>
          <w:rFonts w:ascii="Cambria" w:hAnsi="Cambria"/>
          <w:i/>
          <w:iCs/>
          <w:lang w:val="en-US"/>
        </w:rPr>
      </w:pPr>
      <w:r w:rsidRPr="768AAEB4">
        <w:rPr>
          <w:rFonts w:ascii="Cambria" w:hAnsi="Cambria"/>
          <w:i/>
          <w:iCs/>
          <w:lang w:val="en-US"/>
        </w:rPr>
        <w:t xml:space="preserve">Dark grey background represents results significant at the Bonferroni-adjusted alpha level of </w:t>
      </w:r>
      <w:r w:rsidR="67B0487D" w:rsidRPr="768AAEB4">
        <w:rPr>
          <w:rFonts w:ascii="Cambria" w:hAnsi="Cambria"/>
          <w:i/>
          <w:iCs/>
          <w:lang w:val="en-US"/>
        </w:rPr>
        <w:t>0.00083</w:t>
      </w:r>
      <w:r w:rsidRPr="768AAEB4">
        <w:rPr>
          <w:rFonts w:ascii="Cambria" w:hAnsi="Cambria"/>
          <w:i/>
          <w:iCs/>
          <w:lang w:val="en-US"/>
        </w:rPr>
        <w:t xml:space="preserve">. </w:t>
      </w:r>
    </w:p>
    <w:p w14:paraId="781E2A59" w14:textId="4E3E4144" w:rsidR="00C463C0" w:rsidRPr="00A0080F" w:rsidRDefault="00C463C0" w:rsidP="00C463C0">
      <w:pPr>
        <w:spacing w:after="160" w:line="259" w:lineRule="auto"/>
        <w:rPr>
          <w:rFonts w:ascii="Cambria" w:eastAsiaTheme="majorEastAsia" w:hAnsi="Cambria" w:cstheme="majorBidi"/>
          <w:color w:val="2E74B5" w:themeColor="accent1" w:themeShade="BF"/>
          <w:sz w:val="32"/>
          <w:szCs w:val="32"/>
          <w:lang w:val="en-US"/>
        </w:rPr>
      </w:pPr>
      <w:r w:rsidRPr="00A0080F">
        <w:rPr>
          <w:rFonts w:ascii="Cambria" w:hAnsi="Cambria"/>
          <w:lang w:val="en-US"/>
        </w:rPr>
        <w:br w:type="page"/>
      </w:r>
    </w:p>
    <w:p w14:paraId="5527306D" w14:textId="53DF6E72" w:rsidR="0028048F" w:rsidRPr="003A35BA" w:rsidRDefault="00F50160" w:rsidP="0028048F">
      <w:pPr>
        <w:pStyle w:val="Heading1"/>
        <w:rPr>
          <w:rFonts w:ascii="Cambria" w:hAnsi="Cambria"/>
          <w:lang w:val="en-US"/>
        </w:rPr>
      </w:pPr>
      <w:bookmarkStart w:id="15" w:name="_Toc171087964"/>
      <w:r>
        <w:rPr>
          <w:rFonts w:ascii="Cambria" w:hAnsi="Cambria"/>
          <w:lang w:val="en-US"/>
        </w:rPr>
        <w:t>Stable 1</w:t>
      </w:r>
      <w:r w:rsidR="003811C4">
        <w:rPr>
          <w:rFonts w:ascii="Cambria" w:hAnsi="Cambria"/>
          <w:lang w:val="en-US"/>
        </w:rPr>
        <w:t>5</w:t>
      </w:r>
      <w:r>
        <w:rPr>
          <w:rFonts w:ascii="Cambria" w:hAnsi="Cambria"/>
          <w:lang w:val="en-US"/>
        </w:rPr>
        <w:t xml:space="preserve">. </w:t>
      </w:r>
      <w:r w:rsidR="0028048F" w:rsidRPr="003A35BA">
        <w:rPr>
          <w:rFonts w:ascii="Cambria" w:hAnsi="Cambria"/>
          <w:lang w:val="en-US"/>
        </w:rPr>
        <w:t xml:space="preserve">Associations between parental history </w:t>
      </w:r>
      <w:r w:rsidR="00884A58" w:rsidRPr="003A35BA">
        <w:rPr>
          <w:rFonts w:ascii="Cambria" w:hAnsi="Cambria"/>
          <w:lang w:val="en-US"/>
        </w:rPr>
        <w:t>of</w:t>
      </w:r>
      <w:r w:rsidR="00E61425" w:rsidRPr="003A35BA">
        <w:rPr>
          <w:rFonts w:ascii="Cambria" w:hAnsi="Cambria"/>
          <w:lang w:val="en-US"/>
        </w:rPr>
        <w:t xml:space="preserve"> psychiatric disorders </w:t>
      </w:r>
      <w:r w:rsidR="0028048F" w:rsidRPr="003A35BA">
        <w:rPr>
          <w:rFonts w:ascii="Cambria" w:hAnsi="Cambria"/>
          <w:lang w:val="en-US"/>
        </w:rPr>
        <w:t xml:space="preserve">and </w:t>
      </w:r>
      <w:r w:rsidR="001E3080" w:rsidRPr="003A35BA">
        <w:rPr>
          <w:rFonts w:ascii="Cambria" w:hAnsi="Cambria"/>
          <w:lang w:val="en-US"/>
        </w:rPr>
        <w:t>trajectory class</w:t>
      </w:r>
      <w:r w:rsidR="00F658F2">
        <w:rPr>
          <w:rFonts w:ascii="Cambria" w:hAnsi="Cambria"/>
          <w:lang w:val="en-US"/>
        </w:rPr>
        <w:t xml:space="preserve"> membership</w:t>
      </w:r>
      <w:r w:rsidR="001E3080" w:rsidRPr="003A35BA">
        <w:rPr>
          <w:rFonts w:ascii="Cambria" w:hAnsi="Cambria"/>
          <w:lang w:val="en-US"/>
        </w:rPr>
        <w:t>.</w:t>
      </w:r>
      <w:bookmarkEnd w:id="15"/>
      <w:r w:rsidR="001E3080" w:rsidRPr="003A35BA">
        <w:rPr>
          <w:rFonts w:ascii="Cambria" w:hAnsi="Cambria"/>
          <w:lang w:val="en-US"/>
        </w:rPr>
        <w:t xml:space="preserve"> </w:t>
      </w:r>
    </w:p>
    <w:p w14:paraId="4E8A1BAD" w14:textId="77777777" w:rsidR="00FE601E" w:rsidRPr="003A35BA" w:rsidRDefault="00FE601E" w:rsidP="00FE601E">
      <w:pPr>
        <w:rPr>
          <w:rFonts w:ascii="Cambria" w:hAnsi="Cambria"/>
          <w:lang w:val="en-US"/>
        </w:rPr>
      </w:pPr>
    </w:p>
    <w:tbl>
      <w:tblPr>
        <w:tblStyle w:val="PlainTable3"/>
        <w:tblW w:w="10483" w:type="dxa"/>
        <w:tblLook w:val="0420" w:firstRow="1" w:lastRow="0" w:firstColumn="0" w:lastColumn="0" w:noHBand="0" w:noVBand="1"/>
      </w:tblPr>
      <w:tblGrid>
        <w:gridCol w:w="1667"/>
        <w:gridCol w:w="1916"/>
        <w:gridCol w:w="1380"/>
        <w:gridCol w:w="1380"/>
        <w:gridCol w:w="1595"/>
        <w:gridCol w:w="1276"/>
        <w:gridCol w:w="1269"/>
      </w:tblGrid>
      <w:tr w:rsidR="00A05773" w:rsidRPr="00A05773" w14:paraId="1970F7B6" w14:textId="77777777" w:rsidTr="00ED5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4CF4A463" w14:textId="13D594F8" w:rsidR="00A05773" w:rsidRPr="00A05773" w:rsidRDefault="00297007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Trajectory class</w:t>
            </w:r>
          </w:p>
        </w:tc>
        <w:tc>
          <w:tcPr>
            <w:tcW w:w="1916" w:type="dxa"/>
            <w:noWrap/>
            <w:hideMark/>
          </w:tcPr>
          <w:p w14:paraId="60535B41" w14:textId="6A56A009" w:rsidR="00A05773" w:rsidRPr="00A05773" w:rsidRDefault="00150F1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Parental history</w:t>
            </w:r>
          </w:p>
        </w:tc>
        <w:tc>
          <w:tcPr>
            <w:tcW w:w="1380" w:type="dxa"/>
            <w:noWrap/>
            <w:hideMark/>
          </w:tcPr>
          <w:p w14:paraId="78E0BF07" w14:textId="5879C95B" w:rsidR="00A05773" w:rsidRPr="00A05773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1380" w:type="dxa"/>
            <w:noWrap/>
            <w:hideMark/>
          </w:tcPr>
          <w:p w14:paraId="610D5764" w14:textId="4D2CBD5A" w:rsidR="00A05773" w:rsidRPr="00A05773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595" w:type="dxa"/>
            <w:noWrap/>
            <w:hideMark/>
          </w:tcPr>
          <w:p w14:paraId="57DE8E17" w14:textId="2E9135FC" w:rsidR="00A05773" w:rsidRPr="00A05773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276" w:type="dxa"/>
            <w:noWrap/>
            <w:hideMark/>
          </w:tcPr>
          <w:p w14:paraId="0FFDDE60" w14:textId="5049F845" w:rsidR="00A05773" w:rsidRPr="00A05773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269" w:type="dxa"/>
            <w:noWrap/>
            <w:hideMark/>
          </w:tcPr>
          <w:p w14:paraId="1948D06F" w14:textId="3E026EFB" w:rsidR="00A05773" w:rsidRPr="00A05773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BB38FB" w:rsidRPr="00A05773" w14:paraId="25EFCC08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1DDBBC3D" w14:textId="00CB465C" w:rsidR="00A05773" w:rsidRPr="00ED5B30" w:rsidRDefault="00ED5B30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1916" w:type="dxa"/>
            <w:noWrap/>
            <w:hideMark/>
          </w:tcPr>
          <w:p w14:paraId="11D12FB4" w14:textId="1245A9F3" w:rsidR="00A05773" w:rsidRPr="00A05773" w:rsidRDefault="006427B1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MDD</w:t>
            </w:r>
          </w:p>
        </w:tc>
        <w:tc>
          <w:tcPr>
            <w:tcW w:w="1380" w:type="dxa"/>
            <w:noWrap/>
            <w:hideMark/>
          </w:tcPr>
          <w:p w14:paraId="211FC111" w14:textId="17C5B627" w:rsidR="00A05773" w:rsidRPr="00A05773" w:rsidRDefault="00A05773" w:rsidP="003E49EB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94</w:t>
            </w:r>
          </w:p>
        </w:tc>
        <w:tc>
          <w:tcPr>
            <w:tcW w:w="1380" w:type="dxa"/>
            <w:noWrap/>
            <w:hideMark/>
          </w:tcPr>
          <w:p w14:paraId="5A3E7740" w14:textId="20AD279F" w:rsidR="00A05773" w:rsidRPr="00A05773" w:rsidRDefault="00A05773" w:rsidP="003E49EB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1595" w:type="dxa"/>
            <w:noWrap/>
            <w:hideMark/>
          </w:tcPr>
          <w:p w14:paraId="2971B66E" w14:textId="038AEC39" w:rsidR="00A05773" w:rsidRPr="00A05773" w:rsidRDefault="00A05773" w:rsidP="003E49EB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91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A05773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0A706E2F" w14:textId="060A081B" w:rsidR="00A05773" w:rsidRPr="00A05773" w:rsidRDefault="00A05773" w:rsidP="003E49EB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82</w:t>
            </w:r>
          </w:p>
        </w:tc>
        <w:tc>
          <w:tcPr>
            <w:tcW w:w="1269" w:type="dxa"/>
            <w:noWrap/>
            <w:hideMark/>
          </w:tcPr>
          <w:p w14:paraId="163FBAD9" w14:textId="085E2392" w:rsidR="00A05773" w:rsidRPr="00A05773" w:rsidRDefault="00A05773" w:rsidP="003E49EB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08</w:t>
            </w:r>
          </w:p>
        </w:tc>
      </w:tr>
      <w:tr w:rsidR="00A05773" w:rsidRPr="00A05773" w14:paraId="335B4D76" w14:textId="77777777" w:rsidTr="001C5727">
        <w:trPr>
          <w:trHeight w:val="300"/>
        </w:trPr>
        <w:tc>
          <w:tcPr>
            <w:tcW w:w="1667" w:type="dxa"/>
            <w:shd w:val="clear" w:color="auto" w:fill="AEAAAA" w:themeFill="background2" w:themeFillShade="BF"/>
            <w:noWrap/>
            <w:hideMark/>
          </w:tcPr>
          <w:p w14:paraId="7B732765" w14:textId="3AEF49BF" w:rsidR="00A05773" w:rsidRPr="00ED5B30" w:rsidRDefault="00ED5B30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1916" w:type="dxa"/>
            <w:shd w:val="clear" w:color="auto" w:fill="AEAAAA" w:themeFill="background2" w:themeFillShade="BF"/>
            <w:noWrap/>
            <w:hideMark/>
          </w:tcPr>
          <w:p w14:paraId="0BBB3B64" w14:textId="254166B7" w:rsidR="00A05773" w:rsidRPr="00A05773" w:rsidRDefault="006427B1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MDD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28E21BCF" w14:textId="44F354F3" w:rsidR="00A05773" w:rsidRPr="00A05773" w:rsidRDefault="00A05773" w:rsidP="003E49EB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31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05519BAF" w14:textId="3D5438C6" w:rsidR="00A05773" w:rsidRPr="00A05773" w:rsidRDefault="00A05773" w:rsidP="003E49EB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595" w:type="dxa"/>
            <w:shd w:val="clear" w:color="auto" w:fill="AEAAAA" w:themeFill="background2" w:themeFillShade="BF"/>
            <w:noWrap/>
            <w:hideMark/>
          </w:tcPr>
          <w:p w14:paraId="26CE46FE" w14:textId="07CCD20A" w:rsidR="00A05773" w:rsidRPr="00A05773" w:rsidRDefault="00A05773" w:rsidP="003E49EB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26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A05773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52863D83" w14:textId="4AEE2D13" w:rsidR="00A05773" w:rsidRPr="00A05773" w:rsidRDefault="00A05773" w:rsidP="003E49EB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269" w:type="dxa"/>
            <w:shd w:val="clear" w:color="auto" w:fill="AEAAAA" w:themeFill="background2" w:themeFillShade="BF"/>
            <w:noWrap/>
            <w:hideMark/>
          </w:tcPr>
          <w:p w14:paraId="02F2B01F" w14:textId="03A8A805" w:rsidR="00A05773" w:rsidRPr="00A05773" w:rsidRDefault="00A05773" w:rsidP="003E49EB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57</w:t>
            </w:r>
          </w:p>
        </w:tc>
      </w:tr>
      <w:tr w:rsidR="00BB38FB" w:rsidRPr="00A05773" w14:paraId="0546F7F9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50B76430" w14:textId="52120775" w:rsidR="00A05773" w:rsidRPr="00ED5B30" w:rsidRDefault="00ED5B30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1916" w:type="dxa"/>
            <w:noWrap/>
            <w:hideMark/>
          </w:tcPr>
          <w:p w14:paraId="268B5863" w14:textId="14ABEC23" w:rsidR="00A05773" w:rsidRPr="00A05773" w:rsidRDefault="006427B1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MDD</w:t>
            </w:r>
          </w:p>
        </w:tc>
        <w:tc>
          <w:tcPr>
            <w:tcW w:w="1380" w:type="dxa"/>
            <w:noWrap/>
            <w:hideMark/>
          </w:tcPr>
          <w:p w14:paraId="4ACA845D" w14:textId="2727F8F3" w:rsidR="00A05773" w:rsidRPr="00A05773" w:rsidRDefault="00A05773" w:rsidP="003E49EB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5644B8AE" w14:textId="1152A190" w:rsidR="00A05773" w:rsidRPr="00A05773" w:rsidRDefault="00A05773" w:rsidP="003E49EB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595" w:type="dxa"/>
            <w:noWrap/>
            <w:hideMark/>
          </w:tcPr>
          <w:p w14:paraId="256DBD56" w14:textId="10756389" w:rsidR="00A05773" w:rsidRPr="00A05773" w:rsidRDefault="00A05773" w:rsidP="003E49EB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8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64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A05773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7E0542B6" w14:textId="648A8589" w:rsidR="00A05773" w:rsidRPr="00A05773" w:rsidRDefault="00A05773" w:rsidP="003E49EB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83</w:t>
            </w:r>
          </w:p>
        </w:tc>
        <w:tc>
          <w:tcPr>
            <w:tcW w:w="1269" w:type="dxa"/>
            <w:noWrap/>
            <w:hideMark/>
          </w:tcPr>
          <w:p w14:paraId="2ADD4258" w14:textId="5BDFCDDC" w:rsidR="00A05773" w:rsidRPr="00A05773" w:rsidRDefault="00A05773" w:rsidP="003E49EB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26</w:t>
            </w:r>
          </w:p>
        </w:tc>
      </w:tr>
      <w:tr w:rsidR="00ED5B30" w:rsidRPr="00A05773" w14:paraId="058BFD8E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0EA3C24F" w14:textId="287CEAAE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1916" w:type="dxa"/>
            <w:noWrap/>
            <w:hideMark/>
          </w:tcPr>
          <w:p w14:paraId="3B6202AD" w14:textId="65C66AF6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BD</w:t>
            </w:r>
          </w:p>
        </w:tc>
        <w:tc>
          <w:tcPr>
            <w:tcW w:w="1380" w:type="dxa"/>
            <w:noWrap/>
            <w:hideMark/>
          </w:tcPr>
          <w:p w14:paraId="3A0D869B" w14:textId="17A6AF5C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68</w:t>
            </w:r>
          </w:p>
        </w:tc>
        <w:tc>
          <w:tcPr>
            <w:tcW w:w="1380" w:type="dxa"/>
            <w:noWrap/>
            <w:hideMark/>
          </w:tcPr>
          <w:p w14:paraId="33F1C765" w14:textId="164E24F3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1595" w:type="dxa"/>
            <w:noWrap/>
            <w:hideMark/>
          </w:tcPr>
          <w:p w14:paraId="5D7B346C" w14:textId="59A21BBF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83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A05773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5A96FF0E" w14:textId="434CA018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49</w:t>
            </w:r>
          </w:p>
        </w:tc>
        <w:tc>
          <w:tcPr>
            <w:tcW w:w="1269" w:type="dxa"/>
            <w:noWrap/>
            <w:hideMark/>
          </w:tcPr>
          <w:p w14:paraId="6DC3A489" w14:textId="2A290B6F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94</w:t>
            </w:r>
          </w:p>
        </w:tc>
      </w:tr>
      <w:tr w:rsidR="00ED5B30" w:rsidRPr="00A05773" w14:paraId="31AF8666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668AE5B5" w14:textId="57D7BBA9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1916" w:type="dxa"/>
            <w:noWrap/>
            <w:hideMark/>
          </w:tcPr>
          <w:p w14:paraId="799B48A3" w14:textId="59452D52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BD</w:t>
            </w:r>
          </w:p>
        </w:tc>
        <w:tc>
          <w:tcPr>
            <w:tcW w:w="1380" w:type="dxa"/>
            <w:noWrap/>
            <w:hideMark/>
          </w:tcPr>
          <w:p w14:paraId="553E8708" w14:textId="6E9E6D8D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22</w:t>
            </w:r>
          </w:p>
        </w:tc>
        <w:tc>
          <w:tcPr>
            <w:tcW w:w="1380" w:type="dxa"/>
            <w:noWrap/>
            <w:hideMark/>
          </w:tcPr>
          <w:p w14:paraId="5ACF1472" w14:textId="2ACCFEC7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1595" w:type="dxa"/>
            <w:noWrap/>
            <w:hideMark/>
          </w:tcPr>
          <w:p w14:paraId="555051BF" w14:textId="54754031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3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18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A05773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055D01A7" w14:textId="3E797537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83</w:t>
            </w:r>
          </w:p>
        </w:tc>
        <w:tc>
          <w:tcPr>
            <w:tcW w:w="1269" w:type="dxa"/>
            <w:noWrap/>
            <w:hideMark/>
          </w:tcPr>
          <w:p w14:paraId="5C152168" w14:textId="14AA7CBC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79</w:t>
            </w:r>
          </w:p>
        </w:tc>
      </w:tr>
      <w:tr w:rsidR="00ED5B30" w:rsidRPr="00A05773" w14:paraId="722006DF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35C3B4F2" w14:textId="6823B829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1916" w:type="dxa"/>
            <w:noWrap/>
            <w:hideMark/>
          </w:tcPr>
          <w:p w14:paraId="3001831A" w14:textId="6C0A7243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BD</w:t>
            </w:r>
          </w:p>
        </w:tc>
        <w:tc>
          <w:tcPr>
            <w:tcW w:w="1380" w:type="dxa"/>
            <w:noWrap/>
            <w:hideMark/>
          </w:tcPr>
          <w:p w14:paraId="450F5875" w14:textId="26CF6DBB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87</w:t>
            </w:r>
          </w:p>
        </w:tc>
        <w:tc>
          <w:tcPr>
            <w:tcW w:w="1380" w:type="dxa"/>
            <w:noWrap/>
            <w:hideMark/>
          </w:tcPr>
          <w:p w14:paraId="78C15C70" w14:textId="775C6DA7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24</w:t>
            </w:r>
          </w:p>
        </w:tc>
        <w:tc>
          <w:tcPr>
            <w:tcW w:w="1595" w:type="dxa"/>
            <w:noWrap/>
            <w:hideMark/>
          </w:tcPr>
          <w:p w14:paraId="2D043005" w14:textId="13B9B39A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5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73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A05773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14B308E9" w14:textId="2CE7F99A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55</w:t>
            </w:r>
          </w:p>
        </w:tc>
        <w:tc>
          <w:tcPr>
            <w:tcW w:w="1269" w:type="dxa"/>
            <w:noWrap/>
            <w:hideMark/>
          </w:tcPr>
          <w:p w14:paraId="336984FF" w14:textId="19016353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40</w:t>
            </w:r>
          </w:p>
        </w:tc>
      </w:tr>
      <w:tr w:rsidR="00ED5B30" w:rsidRPr="00A05773" w14:paraId="17FB3EAF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51B489DA" w14:textId="6A2EF850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Prolonged initial contact</w:t>
            </w:r>
          </w:p>
        </w:tc>
        <w:tc>
          <w:tcPr>
            <w:tcW w:w="1916" w:type="dxa"/>
            <w:noWrap/>
            <w:hideMark/>
          </w:tcPr>
          <w:p w14:paraId="16195F2B" w14:textId="650D2C58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SCZ spectrum disorders</w:t>
            </w:r>
          </w:p>
        </w:tc>
        <w:tc>
          <w:tcPr>
            <w:tcW w:w="1380" w:type="dxa"/>
            <w:noWrap/>
            <w:hideMark/>
          </w:tcPr>
          <w:p w14:paraId="6664A878" w14:textId="6B105D00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92</w:t>
            </w:r>
          </w:p>
        </w:tc>
        <w:tc>
          <w:tcPr>
            <w:tcW w:w="1380" w:type="dxa"/>
            <w:noWrap/>
            <w:hideMark/>
          </w:tcPr>
          <w:p w14:paraId="3E9FF81C" w14:textId="63B4689F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595" w:type="dxa"/>
            <w:noWrap/>
            <w:hideMark/>
          </w:tcPr>
          <w:p w14:paraId="19FE0EF5" w14:textId="6CA5D3DB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5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45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A05773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42909D1A" w14:textId="216774D9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70</w:t>
            </w:r>
          </w:p>
        </w:tc>
        <w:tc>
          <w:tcPr>
            <w:tcW w:w="1269" w:type="dxa"/>
            <w:noWrap/>
            <w:hideMark/>
          </w:tcPr>
          <w:p w14:paraId="40E7CEF4" w14:textId="5846ADC6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21</w:t>
            </w:r>
          </w:p>
        </w:tc>
      </w:tr>
      <w:tr w:rsidR="00ED5B30" w:rsidRPr="00A05773" w14:paraId="0A3B5AD9" w14:textId="77777777" w:rsidTr="00ED5B30">
        <w:trPr>
          <w:trHeight w:val="300"/>
        </w:trPr>
        <w:tc>
          <w:tcPr>
            <w:tcW w:w="1667" w:type="dxa"/>
            <w:noWrap/>
            <w:hideMark/>
          </w:tcPr>
          <w:p w14:paraId="1CA08376" w14:textId="3C7825F6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Later re-entry</w:t>
            </w:r>
          </w:p>
        </w:tc>
        <w:tc>
          <w:tcPr>
            <w:tcW w:w="1916" w:type="dxa"/>
            <w:noWrap/>
            <w:hideMark/>
          </w:tcPr>
          <w:p w14:paraId="54E00F12" w14:textId="36EA1AF0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SCZ spectrum disorders</w:t>
            </w:r>
          </w:p>
        </w:tc>
        <w:tc>
          <w:tcPr>
            <w:tcW w:w="1380" w:type="dxa"/>
            <w:noWrap/>
            <w:hideMark/>
          </w:tcPr>
          <w:p w14:paraId="32AF1123" w14:textId="5C7FBB7C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1380" w:type="dxa"/>
            <w:noWrap/>
            <w:hideMark/>
          </w:tcPr>
          <w:p w14:paraId="01313F44" w14:textId="11FEC25F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19</w:t>
            </w:r>
          </w:p>
        </w:tc>
        <w:tc>
          <w:tcPr>
            <w:tcW w:w="1595" w:type="dxa"/>
            <w:noWrap/>
            <w:hideMark/>
          </w:tcPr>
          <w:p w14:paraId="5954B51F" w14:textId="6F198AA8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6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32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A05773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21B5408E" w14:textId="759DEB70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76</w:t>
            </w:r>
          </w:p>
        </w:tc>
        <w:tc>
          <w:tcPr>
            <w:tcW w:w="1269" w:type="dxa"/>
            <w:noWrap/>
            <w:hideMark/>
          </w:tcPr>
          <w:p w14:paraId="417A41CE" w14:textId="2563C50B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59</w:t>
            </w:r>
          </w:p>
        </w:tc>
      </w:tr>
      <w:tr w:rsidR="00ED5B30" w:rsidRPr="00A05773" w14:paraId="22E9D78C" w14:textId="77777777" w:rsidTr="00ED5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7" w:type="dxa"/>
            <w:noWrap/>
            <w:hideMark/>
          </w:tcPr>
          <w:p w14:paraId="2218F699" w14:textId="26BD81E0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Persistent contact</w:t>
            </w:r>
          </w:p>
        </w:tc>
        <w:tc>
          <w:tcPr>
            <w:tcW w:w="1916" w:type="dxa"/>
            <w:noWrap/>
            <w:hideMark/>
          </w:tcPr>
          <w:p w14:paraId="32B9152A" w14:textId="153A64EC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SCZ spectrum disorders</w:t>
            </w:r>
          </w:p>
        </w:tc>
        <w:tc>
          <w:tcPr>
            <w:tcW w:w="1380" w:type="dxa"/>
            <w:noWrap/>
            <w:hideMark/>
          </w:tcPr>
          <w:p w14:paraId="016DADF9" w14:textId="14C416E9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43</w:t>
            </w:r>
          </w:p>
        </w:tc>
        <w:tc>
          <w:tcPr>
            <w:tcW w:w="1380" w:type="dxa"/>
            <w:noWrap/>
            <w:hideMark/>
          </w:tcPr>
          <w:p w14:paraId="67B7E865" w14:textId="08642A2E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0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595" w:type="dxa"/>
            <w:noWrap/>
            <w:hideMark/>
          </w:tcPr>
          <w:p w14:paraId="155B5AB7" w14:textId="2D2A32A3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5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21</w:t>
            </w:r>
            <w:r>
              <w:rPr>
                <w:rFonts w:ascii="Cambria" w:hAnsi="Cambria" w:cs="Calibri"/>
                <w:color w:val="000000"/>
              </w:rPr>
              <w:t>x10-</w:t>
            </w:r>
            <w:r w:rsidRPr="00A05773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6CB3CC42" w14:textId="49499EF1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1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1269" w:type="dxa"/>
            <w:noWrap/>
            <w:hideMark/>
          </w:tcPr>
          <w:p w14:paraId="48AFFF81" w14:textId="0997B942" w:rsidR="00ED5B30" w:rsidRPr="00A05773" w:rsidRDefault="00ED5B30" w:rsidP="00ED5B30">
            <w:pPr>
              <w:rPr>
                <w:rFonts w:ascii="Cambria" w:hAnsi="Cambria" w:cs="Calibri"/>
                <w:color w:val="000000"/>
              </w:rPr>
            </w:pPr>
            <w:r w:rsidRPr="00A05773">
              <w:rPr>
                <w:rFonts w:ascii="Cambria" w:hAnsi="Cambria" w:cs="Calibri"/>
                <w:color w:val="000000"/>
              </w:rPr>
              <w:t>2</w:t>
            </w:r>
            <w:r>
              <w:rPr>
                <w:rFonts w:ascii="Cambria" w:hAnsi="Cambria" w:cs="Calibri"/>
                <w:color w:val="000000"/>
              </w:rPr>
              <w:t>.</w:t>
            </w:r>
            <w:r w:rsidRPr="00A05773">
              <w:rPr>
                <w:rFonts w:ascii="Cambria" w:hAnsi="Cambria" w:cs="Calibri"/>
                <w:color w:val="000000"/>
              </w:rPr>
              <w:t>05</w:t>
            </w:r>
          </w:p>
        </w:tc>
      </w:tr>
    </w:tbl>
    <w:p w14:paraId="77CC7325" w14:textId="77777777" w:rsidR="00D143B3" w:rsidRPr="003A35BA" w:rsidRDefault="00D143B3" w:rsidP="00D143B3">
      <w:pPr>
        <w:rPr>
          <w:rFonts w:ascii="Cambria" w:hAnsi="Cambria"/>
          <w:lang w:val="en-US"/>
        </w:rPr>
      </w:pPr>
    </w:p>
    <w:p w14:paraId="5C17DC11" w14:textId="77777777" w:rsidR="0028048F" w:rsidRPr="003A35BA" w:rsidRDefault="0028048F" w:rsidP="0028048F">
      <w:pPr>
        <w:rPr>
          <w:rFonts w:ascii="Cambria" w:hAnsi="Cambria"/>
          <w:lang w:val="en-US"/>
        </w:rPr>
      </w:pPr>
    </w:p>
    <w:p w14:paraId="5B33929E" w14:textId="2809DFEE" w:rsidR="0084472A" w:rsidRPr="003A35BA" w:rsidRDefault="00E61425" w:rsidP="768AAEB4">
      <w:pPr>
        <w:rPr>
          <w:rFonts w:ascii="Cambria" w:hAnsi="Cambria"/>
          <w:i/>
          <w:iCs/>
          <w:lang w:val="en-US"/>
        </w:rPr>
      </w:pPr>
      <w:r w:rsidRPr="768AAEB4">
        <w:rPr>
          <w:rFonts w:ascii="Cambria" w:hAnsi="Cambria"/>
          <w:i/>
          <w:iCs/>
          <w:lang w:val="en-US"/>
        </w:rPr>
        <w:t>The brief contact class (class 1) was used as the reference category in multinomial regressions.</w:t>
      </w:r>
      <w:r w:rsidR="0084472A" w:rsidRPr="768AAEB4">
        <w:rPr>
          <w:rFonts w:ascii="Cambria" w:hAnsi="Cambria"/>
          <w:i/>
          <w:iCs/>
          <w:lang w:val="en-US"/>
        </w:rPr>
        <w:t xml:space="preserve"> Dark grey background represents results significant at the Bonferroni-adjusted alpha level of </w:t>
      </w:r>
      <w:r w:rsidR="67B0487D" w:rsidRPr="768AAEB4">
        <w:rPr>
          <w:rFonts w:ascii="Cambria" w:hAnsi="Cambria"/>
          <w:i/>
          <w:iCs/>
          <w:lang w:val="en-US"/>
        </w:rPr>
        <w:t>0.00083</w:t>
      </w:r>
      <w:r w:rsidR="0084472A" w:rsidRPr="768AAEB4">
        <w:rPr>
          <w:rFonts w:ascii="Cambria" w:hAnsi="Cambria"/>
          <w:i/>
          <w:iCs/>
          <w:lang w:val="en-US"/>
        </w:rPr>
        <w:t xml:space="preserve">. </w:t>
      </w:r>
    </w:p>
    <w:p w14:paraId="470E7826" w14:textId="648C914F" w:rsidR="007E6D62" w:rsidRPr="003A35BA" w:rsidRDefault="007E6D62" w:rsidP="007E6D62">
      <w:pPr>
        <w:rPr>
          <w:rFonts w:ascii="Cambria" w:hAnsi="Cambria"/>
          <w:i/>
          <w:iCs/>
          <w:lang w:val="en-US"/>
        </w:rPr>
      </w:pPr>
    </w:p>
    <w:p w14:paraId="00CDC763" w14:textId="77777777" w:rsidR="005840EB" w:rsidRDefault="005840EB">
      <w:pPr>
        <w:spacing w:after="160" w:line="259" w:lineRule="auto"/>
        <w:rPr>
          <w:rFonts w:ascii="Cambria" w:eastAsiaTheme="majorEastAsia" w:hAnsi="Cambria" w:cstheme="majorBidi"/>
          <w:color w:val="2E74B5" w:themeColor="accent1" w:themeShade="BF"/>
          <w:sz w:val="32"/>
          <w:szCs w:val="32"/>
          <w:lang w:val="en-US"/>
        </w:rPr>
      </w:pPr>
      <w:r>
        <w:rPr>
          <w:rFonts w:ascii="Cambria" w:hAnsi="Cambria"/>
          <w:lang w:val="en-US"/>
        </w:rPr>
        <w:br w:type="page"/>
      </w:r>
    </w:p>
    <w:p w14:paraId="1A9CA1BF" w14:textId="41024C83" w:rsidR="00E61425" w:rsidRPr="003A35BA" w:rsidRDefault="00F458EF" w:rsidP="0028048F">
      <w:pPr>
        <w:pStyle w:val="Heading1"/>
        <w:rPr>
          <w:rFonts w:ascii="Cambria" w:hAnsi="Cambria"/>
          <w:lang w:val="en-US"/>
        </w:rPr>
      </w:pPr>
      <w:bookmarkStart w:id="16" w:name="_Toc171087965"/>
      <w:r>
        <w:rPr>
          <w:rFonts w:ascii="Cambria" w:hAnsi="Cambria"/>
          <w:lang w:val="en-US"/>
        </w:rPr>
        <w:t>STable</w:t>
      </w:r>
      <w:r w:rsidR="0028048F" w:rsidRPr="003A35BA">
        <w:rPr>
          <w:rFonts w:ascii="Cambria" w:hAnsi="Cambria"/>
          <w:lang w:val="en-US"/>
        </w:rPr>
        <w:t xml:space="preserve"> </w:t>
      </w:r>
      <w:r w:rsidR="001E1269" w:rsidRPr="003A35BA">
        <w:rPr>
          <w:rFonts w:ascii="Cambria" w:hAnsi="Cambria"/>
          <w:lang w:val="en-US"/>
        </w:rPr>
        <w:t>1</w:t>
      </w:r>
      <w:r w:rsidR="003811C4">
        <w:rPr>
          <w:rFonts w:ascii="Cambria" w:hAnsi="Cambria"/>
          <w:lang w:val="en-US"/>
        </w:rPr>
        <w:t>6</w:t>
      </w:r>
      <w:r w:rsidR="0028048F" w:rsidRPr="003A35BA">
        <w:rPr>
          <w:rFonts w:ascii="Cambria" w:hAnsi="Cambria"/>
          <w:lang w:val="en-US"/>
        </w:rPr>
        <w:t xml:space="preserve">. Associations between parental history </w:t>
      </w:r>
      <w:r w:rsidR="00884A58" w:rsidRPr="003A35BA">
        <w:rPr>
          <w:rFonts w:ascii="Cambria" w:hAnsi="Cambria"/>
          <w:lang w:val="en-US"/>
        </w:rPr>
        <w:t xml:space="preserve">of </w:t>
      </w:r>
      <w:r w:rsidR="0028048F" w:rsidRPr="003A35BA">
        <w:rPr>
          <w:rFonts w:ascii="Cambria" w:hAnsi="Cambria"/>
          <w:lang w:val="en-US"/>
        </w:rPr>
        <w:t xml:space="preserve">psychiatric disorders and </w:t>
      </w:r>
      <w:r w:rsidR="00DA4E42" w:rsidRPr="003A35BA">
        <w:rPr>
          <w:rFonts w:ascii="Cambria" w:hAnsi="Cambria"/>
          <w:lang w:val="en-US"/>
        </w:rPr>
        <w:t xml:space="preserve">continued treatment in primary care for MDD </w:t>
      </w:r>
      <w:r w:rsidR="00A14C75" w:rsidRPr="003A35BA">
        <w:rPr>
          <w:rFonts w:ascii="Cambria" w:hAnsi="Cambria"/>
          <w:lang w:val="en-US"/>
        </w:rPr>
        <w:t xml:space="preserve">in the remaining follow-up </w:t>
      </w:r>
      <w:r w:rsidR="00DA4E42" w:rsidRPr="003A35BA">
        <w:rPr>
          <w:rFonts w:ascii="Cambria" w:hAnsi="Cambria"/>
          <w:lang w:val="en-US"/>
        </w:rPr>
        <w:t>in individuals in the brief contact class</w:t>
      </w:r>
      <w:r w:rsidR="00E61425" w:rsidRPr="003A35BA">
        <w:rPr>
          <w:rFonts w:ascii="Cambria" w:hAnsi="Cambria"/>
          <w:lang w:val="en-US"/>
        </w:rPr>
        <w:t>.</w:t>
      </w:r>
      <w:bookmarkEnd w:id="16"/>
    </w:p>
    <w:p w14:paraId="66BA8E77" w14:textId="77777777" w:rsidR="0028048F" w:rsidRPr="003A35BA" w:rsidRDefault="0028048F" w:rsidP="0028048F">
      <w:pPr>
        <w:rPr>
          <w:rFonts w:ascii="Cambria" w:hAnsi="Cambria"/>
          <w:lang w:val="en-US"/>
        </w:rPr>
      </w:pPr>
    </w:p>
    <w:p w14:paraId="6E298F40" w14:textId="57434169" w:rsidR="00AC1488" w:rsidRDefault="00AC1488" w:rsidP="00AC1488">
      <w:pPr>
        <w:rPr>
          <w:rFonts w:ascii="Cambria" w:hAnsi="Cambria"/>
          <w:b/>
          <w:bCs/>
          <w:i/>
          <w:iCs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>Any time after final discharge</w:t>
      </w:r>
    </w:p>
    <w:p w14:paraId="5D583563" w14:textId="77777777" w:rsidR="003E49EB" w:rsidRPr="003A35BA" w:rsidRDefault="003E49EB" w:rsidP="00AC1488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10206" w:type="dxa"/>
        <w:tblLook w:val="0420" w:firstRow="1" w:lastRow="0" w:firstColumn="0" w:lastColumn="0" w:noHBand="0" w:noVBand="1"/>
      </w:tblPr>
      <w:tblGrid>
        <w:gridCol w:w="2368"/>
        <w:gridCol w:w="2371"/>
        <w:gridCol w:w="850"/>
        <w:gridCol w:w="992"/>
        <w:gridCol w:w="1418"/>
        <w:gridCol w:w="1276"/>
        <w:gridCol w:w="1275"/>
      </w:tblGrid>
      <w:tr w:rsidR="003E49EB" w:rsidRPr="004F26D2" w14:paraId="05A60851" w14:textId="77777777" w:rsidTr="00BB3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024" w:type="dxa"/>
            <w:noWrap/>
            <w:hideMark/>
          </w:tcPr>
          <w:p w14:paraId="7176F5CE" w14:textId="1ED1F703" w:rsidR="004F26D2" w:rsidRPr="004F26D2" w:rsidRDefault="003E49EB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3E49EB">
              <w:rPr>
                <w:rFonts w:ascii="Cambria" w:hAnsi="Cambria" w:cs="Calibri"/>
                <w:color w:val="000000"/>
                <w:lang w:val="en-US"/>
              </w:rPr>
              <w:t>Antidepressants</w:t>
            </w:r>
          </w:p>
        </w:tc>
        <w:tc>
          <w:tcPr>
            <w:tcW w:w="2371" w:type="dxa"/>
            <w:noWrap/>
            <w:hideMark/>
          </w:tcPr>
          <w:p w14:paraId="7BC0D2D9" w14:textId="614798CB" w:rsidR="004F26D2" w:rsidRPr="004F26D2" w:rsidRDefault="00150F1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Parental history</w:t>
            </w:r>
          </w:p>
        </w:tc>
        <w:tc>
          <w:tcPr>
            <w:tcW w:w="850" w:type="dxa"/>
            <w:noWrap/>
            <w:hideMark/>
          </w:tcPr>
          <w:p w14:paraId="2F65C824" w14:textId="3E44F7AB" w:rsidR="004F26D2" w:rsidRPr="004F26D2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992" w:type="dxa"/>
            <w:noWrap/>
            <w:hideMark/>
          </w:tcPr>
          <w:p w14:paraId="6EBBE9E9" w14:textId="7F67D934" w:rsidR="004F26D2" w:rsidRPr="004F26D2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418" w:type="dxa"/>
            <w:noWrap/>
            <w:hideMark/>
          </w:tcPr>
          <w:p w14:paraId="3A0991DF" w14:textId="4DB41BDD" w:rsidR="004F26D2" w:rsidRPr="004F26D2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276" w:type="dxa"/>
            <w:noWrap/>
            <w:hideMark/>
          </w:tcPr>
          <w:p w14:paraId="1C2DE604" w14:textId="12E79272" w:rsidR="004F26D2" w:rsidRPr="004F26D2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275" w:type="dxa"/>
            <w:noWrap/>
            <w:hideMark/>
          </w:tcPr>
          <w:p w14:paraId="27DDDE4D" w14:textId="059BC2D5" w:rsidR="004F26D2" w:rsidRPr="004F26D2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3E49EB" w:rsidRPr="004F26D2" w14:paraId="45CC7C48" w14:textId="77777777" w:rsidTr="0079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24" w:type="dxa"/>
            <w:shd w:val="clear" w:color="auto" w:fill="AEAAAA" w:themeFill="background2" w:themeFillShade="BF"/>
            <w:noWrap/>
            <w:hideMark/>
          </w:tcPr>
          <w:p w14:paraId="4D99C4D2" w14:textId="16B53BC9" w:rsidR="004F26D2" w:rsidRPr="004F26D2" w:rsidRDefault="003E49EB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Any time</w:t>
            </w:r>
          </w:p>
        </w:tc>
        <w:tc>
          <w:tcPr>
            <w:tcW w:w="2371" w:type="dxa"/>
            <w:shd w:val="clear" w:color="auto" w:fill="AEAAAA" w:themeFill="background2" w:themeFillShade="BF"/>
            <w:noWrap/>
            <w:hideMark/>
          </w:tcPr>
          <w:p w14:paraId="1F208B60" w14:textId="59B43D54" w:rsidR="004F26D2" w:rsidRPr="004F26D2" w:rsidRDefault="006427B1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MDD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3E8FA89C" w14:textId="61103D30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28442E22" w14:textId="23C6F711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5AAA9070" w14:textId="67D37E6D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55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4F26D2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5C73FA78" w14:textId="6FDC03EC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EAAAA" w:themeFill="background2" w:themeFillShade="BF"/>
            <w:noWrap/>
            <w:hideMark/>
          </w:tcPr>
          <w:p w14:paraId="685CA901" w14:textId="24CE77AB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41</w:t>
            </w:r>
          </w:p>
        </w:tc>
      </w:tr>
      <w:tr w:rsidR="003E49EB" w:rsidRPr="004F26D2" w14:paraId="13D2C3DD" w14:textId="77777777" w:rsidTr="00BB38FB">
        <w:trPr>
          <w:trHeight w:val="300"/>
        </w:trPr>
        <w:tc>
          <w:tcPr>
            <w:tcW w:w="2024" w:type="dxa"/>
            <w:noWrap/>
            <w:hideMark/>
          </w:tcPr>
          <w:p w14:paraId="50C8A5BB" w14:textId="76360C3C" w:rsidR="004F26D2" w:rsidRPr="004F26D2" w:rsidRDefault="003E49EB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Any time</w:t>
            </w:r>
          </w:p>
        </w:tc>
        <w:tc>
          <w:tcPr>
            <w:tcW w:w="2371" w:type="dxa"/>
            <w:noWrap/>
            <w:hideMark/>
          </w:tcPr>
          <w:p w14:paraId="3C8ACD07" w14:textId="71354579" w:rsidR="004F26D2" w:rsidRPr="004F26D2" w:rsidRDefault="006427B1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BD</w:t>
            </w:r>
          </w:p>
        </w:tc>
        <w:tc>
          <w:tcPr>
            <w:tcW w:w="850" w:type="dxa"/>
            <w:noWrap/>
            <w:hideMark/>
          </w:tcPr>
          <w:p w14:paraId="33E85412" w14:textId="487A512C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90</w:t>
            </w:r>
          </w:p>
        </w:tc>
        <w:tc>
          <w:tcPr>
            <w:tcW w:w="992" w:type="dxa"/>
            <w:noWrap/>
            <w:hideMark/>
          </w:tcPr>
          <w:p w14:paraId="72EDF7CC" w14:textId="78F2F528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18" w:type="dxa"/>
            <w:noWrap/>
            <w:hideMark/>
          </w:tcPr>
          <w:p w14:paraId="2E485555" w14:textId="7563B43E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5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23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4F26D2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27FE59E6" w14:textId="3CB78C81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67</w:t>
            </w:r>
          </w:p>
        </w:tc>
        <w:tc>
          <w:tcPr>
            <w:tcW w:w="1275" w:type="dxa"/>
            <w:noWrap/>
            <w:hideMark/>
          </w:tcPr>
          <w:p w14:paraId="63CB92FC" w14:textId="5CFAA605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24</w:t>
            </w:r>
          </w:p>
        </w:tc>
      </w:tr>
      <w:tr w:rsidR="003E49EB" w:rsidRPr="004F26D2" w14:paraId="7B11ACDC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24" w:type="dxa"/>
            <w:noWrap/>
            <w:hideMark/>
          </w:tcPr>
          <w:p w14:paraId="17B0A17F" w14:textId="5E1B456D" w:rsidR="004F26D2" w:rsidRPr="004F26D2" w:rsidRDefault="003E49EB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  <w:lang w:val="en-US"/>
              </w:rPr>
              <w:t>Any time</w:t>
            </w:r>
          </w:p>
        </w:tc>
        <w:tc>
          <w:tcPr>
            <w:tcW w:w="2371" w:type="dxa"/>
            <w:noWrap/>
            <w:hideMark/>
          </w:tcPr>
          <w:p w14:paraId="6E303F0E" w14:textId="03587C4A" w:rsidR="004F26D2" w:rsidRPr="004F26D2" w:rsidRDefault="00C72A1F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SCZ spectrum disorders</w:t>
            </w:r>
          </w:p>
        </w:tc>
        <w:tc>
          <w:tcPr>
            <w:tcW w:w="850" w:type="dxa"/>
            <w:noWrap/>
            <w:hideMark/>
          </w:tcPr>
          <w:p w14:paraId="4BEFE596" w14:textId="5F4B99FB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992" w:type="dxa"/>
            <w:noWrap/>
            <w:hideMark/>
          </w:tcPr>
          <w:p w14:paraId="4D477BBD" w14:textId="455F9CB4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418" w:type="dxa"/>
            <w:noWrap/>
            <w:hideMark/>
          </w:tcPr>
          <w:p w14:paraId="4A62F01B" w14:textId="54DFC1F0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9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81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4F26D2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50A20B9B" w14:textId="610FA4A6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75</w:t>
            </w:r>
          </w:p>
        </w:tc>
        <w:tc>
          <w:tcPr>
            <w:tcW w:w="1275" w:type="dxa"/>
            <w:noWrap/>
            <w:hideMark/>
          </w:tcPr>
          <w:p w14:paraId="73A4244E" w14:textId="33DD7824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36</w:t>
            </w:r>
          </w:p>
        </w:tc>
      </w:tr>
    </w:tbl>
    <w:p w14:paraId="5A539257" w14:textId="77777777" w:rsidR="004F26D2" w:rsidRPr="003A35BA" w:rsidRDefault="004F26D2" w:rsidP="00AC1488">
      <w:pPr>
        <w:rPr>
          <w:rFonts w:ascii="Cambria" w:hAnsi="Cambria"/>
          <w:b/>
          <w:bCs/>
          <w:i/>
          <w:iCs/>
          <w:lang w:val="en-US"/>
        </w:rPr>
      </w:pPr>
    </w:p>
    <w:p w14:paraId="4B6973D3" w14:textId="77777777" w:rsidR="00AC1488" w:rsidRDefault="00AC1488" w:rsidP="00AC1488">
      <w:pPr>
        <w:rPr>
          <w:rFonts w:ascii="Cambria" w:hAnsi="Cambria"/>
          <w:b/>
          <w:bCs/>
          <w:i/>
          <w:iCs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>+6 months after final discharge</w:t>
      </w:r>
    </w:p>
    <w:p w14:paraId="6782AEA4" w14:textId="77777777" w:rsidR="003E49EB" w:rsidRPr="003A35BA" w:rsidRDefault="003E49EB" w:rsidP="00AC1488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10206" w:type="dxa"/>
        <w:tblLook w:val="0420" w:firstRow="1" w:lastRow="0" w:firstColumn="0" w:lastColumn="0" w:noHBand="0" w:noVBand="1"/>
      </w:tblPr>
      <w:tblGrid>
        <w:gridCol w:w="2368"/>
        <w:gridCol w:w="2292"/>
        <w:gridCol w:w="929"/>
        <w:gridCol w:w="992"/>
        <w:gridCol w:w="1418"/>
        <w:gridCol w:w="1276"/>
        <w:gridCol w:w="1275"/>
      </w:tblGrid>
      <w:tr w:rsidR="00BB38FB" w:rsidRPr="004F26D2" w14:paraId="3439409D" w14:textId="77777777" w:rsidTr="00BB3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024" w:type="dxa"/>
            <w:noWrap/>
            <w:hideMark/>
          </w:tcPr>
          <w:p w14:paraId="06630288" w14:textId="2B4689EC" w:rsidR="004F26D2" w:rsidRPr="004F26D2" w:rsidRDefault="003E49EB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3E49EB">
              <w:rPr>
                <w:rFonts w:ascii="Cambria" w:hAnsi="Cambria" w:cs="Calibri"/>
                <w:color w:val="000000"/>
                <w:lang w:val="en-US"/>
              </w:rPr>
              <w:t>Antidepressants</w:t>
            </w:r>
          </w:p>
        </w:tc>
        <w:tc>
          <w:tcPr>
            <w:tcW w:w="2292" w:type="dxa"/>
            <w:noWrap/>
            <w:hideMark/>
          </w:tcPr>
          <w:p w14:paraId="1F64E07E" w14:textId="0CEBF99F" w:rsidR="004F26D2" w:rsidRPr="004F26D2" w:rsidRDefault="00150F1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Parental history</w:t>
            </w:r>
          </w:p>
        </w:tc>
        <w:tc>
          <w:tcPr>
            <w:tcW w:w="929" w:type="dxa"/>
            <w:noWrap/>
            <w:hideMark/>
          </w:tcPr>
          <w:p w14:paraId="7C050761" w14:textId="47743E17" w:rsidR="004F26D2" w:rsidRPr="004F26D2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992" w:type="dxa"/>
            <w:noWrap/>
            <w:hideMark/>
          </w:tcPr>
          <w:p w14:paraId="67F90A9F" w14:textId="243C1659" w:rsidR="004F26D2" w:rsidRPr="004F26D2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418" w:type="dxa"/>
            <w:noWrap/>
            <w:hideMark/>
          </w:tcPr>
          <w:p w14:paraId="581975AA" w14:textId="6BCD753A" w:rsidR="004F26D2" w:rsidRPr="004F26D2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276" w:type="dxa"/>
            <w:noWrap/>
            <w:hideMark/>
          </w:tcPr>
          <w:p w14:paraId="63C3D6EB" w14:textId="1FC1CA2E" w:rsidR="004F26D2" w:rsidRPr="004F26D2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275" w:type="dxa"/>
            <w:noWrap/>
            <w:hideMark/>
          </w:tcPr>
          <w:p w14:paraId="6B18DF3E" w14:textId="3CE96067" w:rsidR="004F26D2" w:rsidRPr="004F26D2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BB38FB" w:rsidRPr="004F26D2" w14:paraId="03D27FC9" w14:textId="77777777" w:rsidTr="00795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24" w:type="dxa"/>
            <w:shd w:val="clear" w:color="auto" w:fill="AEAAAA" w:themeFill="background2" w:themeFillShade="BF"/>
            <w:noWrap/>
            <w:hideMark/>
          </w:tcPr>
          <w:p w14:paraId="1370A0E1" w14:textId="733560C4" w:rsidR="004F26D2" w:rsidRPr="004F26D2" w:rsidRDefault="00F46CB9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292" w:type="dxa"/>
            <w:shd w:val="clear" w:color="auto" w:fill="AEAAAA" w:themeFill="background2" w:themeFillShade="BF"/>
            <w:noWrap/>
            <w:hideMark/>
          </w:tcPr>
          <w:p w14:paraId="62D8830C" w14:textId="4022A016" w:rsidR="004F26D2" w:rsidRPr="004F26D2" w:rsidRDefault="006427B1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MDD</w:t>
            </w:r>
          </w:p>
        </w:tc>
        <w:tc>
          <w:tcPr>
            <w:tcW w:w="929" w:type="dxa"/>
            <w:shd w:val="clear" w:color="auto" w:fill="AEAAAA" w:themeFill="background2" w:themeFillShade="BF"/>
            <w:noWrap/>
            <w:hideMark/>
          </w:tcPr>
          <w:p w14:paraId="27283CC0" w14:textId="688586C8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24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4DAF5FFA" w14:textId="7810A698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  <w:hideMark/>
          </w:tcPr>
          <w:p w14:paraId="5C01C592" w14:textId="1256CD8D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13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4F26D2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4B056461" w14:textId="0448176D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EAAAA" w:themeFill="background2" w:themeFillShade="BF"/>
            <w:noWrap/>
            <w:hideMark/>
          </w:tcPr>
          <w:p w14:paraId="28E8BE1F" w14:textId="7FD23DBD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43</w:t>
            </w:r>
          </w:p>
        </w:tc>
      </w:tr>
      <w:tr w:rsidR="00BB38FB" w:rsidRPr="004F26D2" w14:paraId="26A8655F" w14:textId="77777777" w:rsidTr="00BB38FB">
        <w:trPr>
          <w:trHeight w:val="300"/>
        </w:trPr>
        <w:tc>
          <w:tcPr>
            <w:tcW w:w="2024" w:type="dxa"/>
            <w:noWrap/>
            <w:hideMark/>
          </w:tcPr>
          <w:p w14:paraId="3D7CF14D" w14:textId="3F29F88D" w:rsidR="004F26D2" w:rsidRPr="004F26D2" w:rsidRDefault="00F46CB9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292" w:type="dxa"/>
            <w:noWrap/>
            <w:hideMark/>
          </w:tcPr>
          <w:p w14:paraId="7D41E20C" w14:textId="42920757" w:rsidR="004F26D2" w:rsidRPr="004F26D2" w:rsidRDefault="006427B1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BD</w:t>
            </w:r>
          </w:p>
        </w:tc>
        <w:tc>
          <w:tcPr>
            <w:tcW w:w="929" w:type="dxa"/>
            <w:noWrap/>
            <w:hideMark/>
          </w:tcPr>
          <w:p w14:paraId="6389E6B6" w14:textId="30C2871B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92</w:t>
            </w:r>
          </w:p>
        </w:tc>
        <w:tc>
          <w:tcPr>
            <w:tcW w:w="992" w:type="dxa"/>
            <w:noWrap/>
            <w:hideMark/>
          </w:tcPr>
          <w:p w14:paraId="3C64B3CD" w14:textId="10469225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418" w:type="dxa"/>
            <w:noWrap/>
            <w:hideMark/>
          </w:tcPr>
          <w:p w14:paraId="7E529796" w14:textId="69A9065D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5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81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4F26D2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418E46B6" w14:textId="2B3DDB54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69</w:t>
            </w:r>
          </w:p>
        </w:tc>
        <w:tc>
          <w:tcPr>
            <w:tcW w:w="1275" w:type="dxa"/>
            <w:noWrap/>
            <w:hideMark/>
          </w:tcPr>
          <w:p w14:paraId="0A3B7948" w14:textId="385B6FBB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23</w:t>
            </w:r>
          </w:p>
        </w:tc>
      </w:tr>
      <w:tr w:rsidR="00BB38FB" w:rsidRPr="004F26D2" w14:paraId="08B7D1AB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24" w:type="dxa"/>
            <w:noWrap/>
            <w:hideMark/>
          </w:tcPr>
          <w:p w14:paraId="2545B96B" w14:textId="1BF79288" w:rsidR="004F26D2" w:rsidRPr="004F26D2" w:rsidRDefault="00F46CB9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+6 months</w:t>
            </w:r>
          </w:p>
        </w:tc>
        <w:tc>
          <w:tcPr>
            <w:tcW w:w="2292" w:type="dxa"/>
            <w:noWrap/>
            <w:hideMark/>
          </w:tcPr>
          <w:p w14:paraId="7EE6F16B" w14:textId="732214B2" w:rsidR="004F26D2" w:rsidRPr="004F26D2" w:rsidRDefault="00C72A1F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SCZ spectrum disorders</w:t>
            </w:r>
          </w:p>
        </w:tc>
        <w:tc>
          <w:tcPr>
            <w:tcW w:w="929" w:type="dxa"/>
            <w:noWrap/>
            <w:hideMark/>
          </w:tcPr>
          <w:p w14:paraId="7CC894DF" w14:textId="19008874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992" w:type="dxa"/>
            <w:noWrap/>
            <w:hideMark/>
          </w:tcPr>
          <w:p w14:paraId="36042AB8" w14:textId="6B9555F6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58E7AA7C" w14:textId="27EA9A83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9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59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4F26D2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4A84487D" w14:textId="6D3A4911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76</w:t>
            </w:r>
          </w:p>
        </w:tc>
        <w:tc>
          <w:tcPr>
            <w:tcW w:w="1275" w:type="dxa"/>
            <w:noWrap/>
            <w:hideMark/>
          </w:tcPr>
          <w:p w14:paraId="4FDDBD66" w14:textId="005CA5F9" w:rsidR="004F26D2" w:rsidRPr="004F26D2" w:rsidRDefault="004F26D2" w:rsidP="003E49EB">
            <w:pPr>
              <w:rPr>
                <w:rFonts w:ascii="Cambria" w:hAnsi="Cambria" w:cs="Calibri"/>
                <w:color w:val="000000"/>
              </w:rPr>
            </w:pPr>
            <w:r w:rsidRPr="004F26D2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F26D2">
              <w:rPr>
                <w:rFonts w:ascii="Cambria" w:hAnsi="Cambria" w:cs="Calibri"/>
                <w:color w:val="000000"/>
              </w:rPr>
              <w:t>30</w:t>
            </w:r>
          </w:p>
        </w:tc>
      </w:tr>
    </w:tbl>
    <w:p w14:paraId="57E4D715" w14:textId="77777777" w:rsidR="004F26D2" w:rsidRPr="003A35BA" w:rsidRDefault="004F26D2" w:rsidP="00AC1488">
      <w:pPr>
        <w:rPr>
          <w:rFonts w:ascii="Cambria" w:hAnsi="Cambria"/>
          <w:b/>
          <w:bCs/>
          <w:i/>
          <w:iCs/>
          <w:lang w:val="en-US"/>
        </w:rPr>
      </w:pPr>
    </w:p>
    <w:p w14:paraId="278D3CF2" w14:textId="77777777" w:rsidR="00AC1488" w:rsidRDefault="00AC1488" w:rsidP="00AC1488">
      <w:pPr>
        <w:rPr>
          <w:rFonts w:ascii="Cambria" w:hAnsi="Cambria"/>
          <w:b/>
          <w:bCs/>
          <w:i/>
          <w:iCs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>+1 year after final discharge</w:t>
      </w:r>
    </w:p>
    <w:p w14:paraId="73803071" w14:textId="77777777" w:rsidR="003E49EB" w:rsidRPr="003A35BA" w:rsidRDefault="003E49EB" w:rsidP="00AC1488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10206" w:type="dxa"/>
        <w:tblLook w:val="0420" w:firstRow="1" w:lastRow="0" w:firstColumn="0" w:lastColumn="0" w:noHBand="0" w:noVBand="1"/>
      </w:tblPr>
      <w:tblGrid>
        <w:gridCol w:w="2368"/>
        <w:gridCol w:w="2292"/>
        <w:gridCol w:w="929"/>
        <w:gridCol w:w="992"/>
        <w:gridCol w:w="1418"/>
        <w:gridCol w:w="1276"/>
        <w:gridCol w:w="1275"/>
      </w:tblGrid>
      <w:tr w:rsidR="003E49EB" w:rsidRPr="008F562A" w14:paraId="151CCDEB" w14:textId="77777777" w:rsidTr="00BB3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024" w:type="dxa"/>
            <w:noWrap/>
            <w:hideMark/>
          </w:tcPr>
          <w:p w14:paraId="54B396A1" w14:textId="7B1A64D8" w:rsidR="008F562A" w:rsidRPr="008F562A" w:rsidRDefault="003E49EB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3E49EB">
              <w:rPr>
                <w:rFonts w:ascii="Cambria" w:hAnsi="Cambria" w:cs="Calibri"/>
                <w:color w:val="000000"/>
                <w:lang w:val="en-US"/>
              </w:rPr>
              <w:t>Antidepressants</w:t>
            </w:r>
          </w:p>
        </w:tc>
        <w:tc>
          <w:tcPr>
            <w:tcW w:w="2292" w:type="dxa"/>
            <w:noWrap/>
            <w:hideMark/>
          </w:tcPr>
          <w:p w14:paraId="08A67316" w14:textId="071E9AB9" w:rsidR="008F562A" w:rsidRPr="008F562A" w:rsidRDefault="00150F1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Parental history</w:t>
            </w:r>
          </w:p>
        </w:tc>
        <w:tc>
          <w:tcPr>
            <w:tcW w:w="929" w:type="dxa"/>
            <w:noWrap/>
            <w:hideMark/>
          </w:tcPr>
          <w:p w14:paraId="7499C93D" w14:textId="06F13542" w:rsidR="008F562A" w:rsidRPr="008F562A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992" w:type="dxa"/>
            <w:noWrap/>
            <w:hideMark/>
          </w:tcPr>
          <w:p w14:paraId="4ACA167B" w14:textId="0C53AB80" w:rsidR="008F562A" w:rsidRPr="008F562A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418" w:type="dxa"/>
            <w:noWrap/>
            <w:hideMark/>
          </w:tcPr>
          <w:p w14:paraId="45CD471F" w14:textId="4763CB06" w:rsidR="008F562A" w:rsidRPr="008F562A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276" w:type="dxa"/>
            <w:noWrap/>
            <w:hideMark/>
          </w:tcPr>
          <w:p w14:paraId="6F2E5350" w14:textId="13B51676" w:rsidR="008F562A" w:rsidRPr="008F562A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275" w:type="dxa"/>
            <w:noWrap/>
            <w:hideMark/>
          </w:tcPr>
          <w:p w14:paraId="5F3F2935" w14:textId="67F347C4" w:rsidR="008F562A" w:rsidRPr="008F562A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3E49EB" w:rsidRPr="008F562A" w14:paraId="6A6F070E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24" w:type="dxa"/>
            <w:noWrap/>
            <w:hideMark/>
          </w:tcPr>
          <w:p w14:paraId="0D1466EC" w14:textId="1084C706" w:rsidR="008F562A" w:rsidRPr="008F562A" w:rsidRDefault="00F46CB9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292" w:type="dxa"/>
            <w:noWrap/>
            <w:hideMark/>
          </w:tcPr>
          <w:p w14:paraId="62BD2833" w14:textId="232233AC" w:rsidR="008F562A" w:rsidRPr="008F562A" w:rsidRDefault="006427B1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MDD</w:t>
            </w:r>
          </w:p>
        </w:tc>
        <w:tc>
          <w:tcPr>
            <w:tcW w:w="929" w:type="dxa"/>
            <w:noWrap/>
            <w:hideMark/>
          </w:tcPr>
          <w:p w14:paraId="0DBC1CC6" w14:textId="3489ED69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04A88F28" w14:textId="17396AC7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1418" w:type="dxa"/>
            <w:noWrap/>
            <w:hideMark/>
          </w:tcPr>
          <w:p w14:paraId="51889FFC" w14:textId="37D1D4FD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13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8F562A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016E7811" w14:textId="33D03F35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275" w:type="dxa"/>
            <w:noWrap/>
            <w:hideMark/>
          </w:tcPr>
          <w:p w14:paraId="0600DEC6" w14:textId="729CE4BA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34</w:t>
            </w:r>
          </w:p>
        </w:tc>
      </w:tr>
      <w:tr w:rsidR="003E49EB" w:rsidRPr="008F562A" w14:paraId="1B041A1B" w14:textId="77777777" w:rsidTr="00BB38FB">
        <w:trPr>
          <w:trHeight w:val="300"/>
        </w:trPr>
        <w:tc>
          <w:tcPr>
            <w:tcW w:w="2024" w:type="dxa"/>
            <w:noWrap/>
            <w:hideMark/>
          </w:tcPr>
          <w:p w14:paraId="406E811C" w14:textId="6DC97DC0" w:rsidR="008F562A" w:rsidRPr="008F562A" w:rsidRDefault="00F46CB9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292" w:type="dxa"/>
            <w:noWrap/>
            <w:hideMark/>
          </w:tcPr>
          <w:p w14:paraId="6A5BE94F" w14:textId="163B11E9" w:rsidR="008F562A" w:rsidRPr="008F562A" w:rsidRDefault="006427B1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BD</w:t>
            </w:r>
          </w:p>
        </w:tc>
        <w:tc>
          <w:tcPr>
            <w:tcW w:w="929" w:type="dxa"/>
            <w:noWrap/>
            <w:hideMark/>
          </w:tcPr>
          <w:p w14:paraId="6312693E" w14:textId="78A05917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94</w:t>
            </w:r>
          </w:p>
        </w:tc>
        <w:tc>
          <w:tcPr>
            <w:tcW w:w="992" w:type="dxa"/>
            <w:noWrap/>
            <w:hideMark/>
          </w:tcPr>
          <w:p w14:paraId="545C5ECB" w14:textId="5C585083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76AD6177" w14:textId="6E51681C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6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47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8F562A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74811C9F" w14:textId="1BD724CF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71</w:t>
            </w:r>
          </w:p>
        </w:tc>
        <w:tc>
          <w:tcPr>
            <w:tcW w:w="1275" w:type="dxa"/>
            <w:noWrap/>
            <w:hideMark/>
          </w:tcPr>
          <w:p w14:paraId="1833EC7C" w14:textId="0422C2AC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24</w:t>
            </w:r>
          </w:p>
        </w:tc>
      </w:tr>
      <w:tr w:rsidR="003E49EB" w:rsidRPr="008F562A" w14:paraId="047B327A" w14:textId="77777777" w:rsidTr="00BB3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24" w:type="dxa"/>
            <w:noWrap/>
            <w:hideMark/>
          </w:tcPr>
          <w:p w14:paraId="076A351C" w14:textId="61B6B3CE" w:rsidR="008F562A" w:rsidRPr="008F562A" w:rsidRDefault="00F46CB9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+1 year</w:t>
            </w:r>
          </w:p>
        </w:tc>
        <w:tc>
          <w:tcPr>
            <w:tcW w:w="2292" w:type="dxa"/>
            <w:noWrap/>
            <w:hideMark/>
          </w:tcPr>
          <w:p w14:paraId="10842899" w14:textId="52D3F25D" w:rsidR="008F562A" w:rsidRPr="008F562A" w:rsidRDefault="00C72A1F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SCZ spectrum disorders</w:t>
            </w:r>
          </w:p>
        </w:tc>
        <w:tc>
          <w:tcPr>
            <w:tcW w:w="929" w:type="dxa"/>
            <w:noWrap/>
            <w:hideMark/>
          </w:tcPr>
          <w:p w14:paraId="39163C9D" w14:textId="533EA634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992" w:type="dxa"/>
            <w:noWrap/>
            <w:hideMark/>
          </w:tcPr>
          <w:p w14:paraId="2520345E" w14:textId="7B23060E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5F85D21D" w14:textId="4BD55981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9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82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8F562A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2BDA85D1" w14:textId="0D9FAB33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77</w:t>
            </w:r>
          </w:p>
        </w:tc>
        <w:tc>
          <w:tcPr>
            <w:tcW w:w="1275" w:type="dxa"/>
            <w:noWrap/>
            <w:hideMark/>
          </w:tcPr>
          <w:p w14:paraId="794C7040" w14:textId="227B8C3D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31</w:t>
            </w:r>
          </w:p>
        </w:tc>
      </w:tr>
    </w:tbl>
    <w:p w14:paraId="7D778B57" w14:textId="77777777" w:rsidR="00AC1488" w:rsidRPr="003A35BA" w:rsidRDefault="00AC1488" w:rsidP="0028048F">
      <w:pPr>
        <w:rPr>
          <w:rFonts w:ascii="Cambria" w:hAnsi="Cambria"/>
          <w:lang w:val="en-US"/>
        </w:rPr>
      </w:pPr>
    </w:p>
    <w:p w14:paraId="47BC60BA" w14:textId="77777777" w:rsidR="0028048F" w:rsidRPr="003A35BA" w:rsidRDefault="0028048F" w:rsidP="0028048F">
      <w:pPr>
        <w:jc w:val="both"/>
        <w:rPr>
          <w:rFonts w:ascii="Cambria" w:hAnsi="Cambria"/>
          <w:b/>
          <w:i/>
          <w:lang w:val="en-US"/>
        </w:rPr>
      </w:pPr>
    </w:p>
    <w:p w14:paraId="5B9851F3" w14:textId="1DE080B5" w:rsidR="00275FA9" w:rsidRPr="003A35BA" w:rsidRDefault="00926A46" w:rsidP="768AAEB4">
      <w:pPr>
        <w:rPr>
          <w:rFonts w:ascii="Cambria" w:hAnsi="Cambria"/>
          <w:i/>
          <w:iCs/>
          <w:lang w:val="en-US"/>
        </w:rPr>
      </w:pPr>
      <w:r w:rsidRPr="768AAEB4">
        <w:rPr>
          <w:rFonts w:ascii="Cambria" w:hAnsi="Cambria"/>
          <w:i/>
          <w:iCs/>
          <w:lang w:val="en-US"/>
        </w:rPr>
        <w:t>Continued treatment in primary care was indexed by redeeming a prescription of antidepressants in the remaining follow-up period after the final discharge from a psychiatric hospital for MDD.  Three analyses were conducted: 1) including prescriptions redeemed any time after final discharge</w:t>
      </w:r>
      <w:r w:rsidR="00C72A1F" w:rsidRPr="768AAEB4">
        <w:rPr>
          <w:rFonts w:ascii="Cambria" w:hAnsi="Cambria"/>
          <w:i/>
          <w:iCs/>
          <w:lang w:val="en-US"/>
        </w:rPr>
        <w:t>,</w:t>
      </w:r>
      <w:r w:rsidRPr="768AAEB4">
        <w:rPr>
          <w:rFonts w:ascii="Cambria" w:hAnsi="Cambria"/>
          <w:i/>
          <w:iCs/>
          <w:lang w:val="en-US"/>
        </w:rPr>
        <w:t xml:space="preserve"> 2) including prescriptions redeemed only 6 months or more after final discharge</w:t>
      </w:r>
      <w:r w:rsidR="00C72A1F" w:rsidRPr="768AAEB4">
        <w:rPr>
          <w:rFonts w:ascii="Cambria" w:hAnsi="Cambria"/>
          <w:i/>
          <w:iCs/>
          <w:lang w:val="en-US"/>
        </w:rPr>
        <w:t>,</w:t>
      </w:r>
      <w:r w:rsidRPr="768AAEB4">
        <w:rPr>
          <w:rFonts w:ascii="Cambria" w:hAnsi="Cambria"/>
          <w:i/>
          <w:iCs/>
          <w:lang w:val="en-US"/>
        </w:rPr>
        <w:t xml:space="preserve"> and 3) including prescriptions redeemed only 12 months or more after final discharge. </w:t>
      </w:r>
      <w:r w:rsidR="00275FA9" w:rsidRPr="768AAEB4">
        <w:rPr>
          <w:rFonts w:ascii="Cambria" w:hAnsi="Cambria"/>
          <w:i/>
          <w:iCs/>
          <w:lang w:val="en-US"/>
        </w:rPr>
        <w:t xml:space="preserve">Dark grey background represents results significant at the Bonferroni-adjusted alpha level of </w:t>
      </w:r>
      <w:r w:rsidR="7F7F05A6" w:rsidRPr="768AAEB4">
        <w:rPr>
          <w:rFonts w:ascii="Cambria" w:hAnsi="Cambria"/>
          <w:i/>
          <w:iCs/>
          <w:lang w:val="en-US"/>
        </w:rPr>
        <w:t>0.00083</w:t>
      </w:r>
      <w:r w:rsidR="00275FA9" w:rsidRPr="768AAEB4">
        <w:rPr>
          <w:rFonts w:ascii="Cambria" w:hAnsi="Cambria"/>
          <w:i/>
          <w:iCs/>
          <w:lang w:val="en-US"/>
        </w:rPr>
        <w:t xml:space="preserve">. </w:t>
      </w:r>
    </w:p>
    <w:p w14:paraId="16F77428" w14:textId="7D8CB383" w:rsidR="00926A46" w:rsidRPr="003A35BA" w:rsidRDefault="00926A46" w:rsidP="00926A46">
      <w:pPr>
        <w:rPr>
          <w:rFonts w:ascii="Cambria" w:hAnsi="Cambria"/>
          <w:i/>
          <w:iCs/>
          <w:lang w:val="en-US"/>
        </w:rPr>
      </w:pPr>
    </w:p>
    <w:p w14:paraId="20D789FA" w14:textId="59150897" w:rsidR="0028048F" w:rsidRPr="003A35BA" w:rsidRDefault="0028048F" w:rsidP="0028048F">
      <w:pPr>
        <w:rPr>
          <w:rFonts w:ascii="Cambria" w:hAnsi="Cambria"/>
          <w:lang w:val="en-US"/>
        </w:rPr>
      </w:pPr>
    </w:p>
    <w:p w14:paraId="64B759F2" w14:textId="77777777" w:rsidR="0028048F" w:rsidRPr="003A35BA" w:rsidRDefault="0028048F" w:rsidP="0028048F">
      <w:pPr>
        <w:pStyle w:val="Heading1"/>
        <w:rPr>
          <w:rFonts w:ascii="Cambria" w:hAnsi="Cambria"/>
          <w:lang w:val="en-US"/>
        </w:rPr>
      </w:pPr>
    </w:p>
    <w:p w14:paraId="1A1C9F0A" w14:textId="77777777" w:rsidR="00092E7D" w:rsidRPr="003A35BA" w:rsidRDefault="00092E7D" w:rsidP="003E49EB">
      <w:pPr>
        <w:rPr>
          <w:lang w:val="en-US"/>
        </w:rPr>
      </w:pPr>
    </w:p>
    <w:p w14:paraId="51089AEA" w14:textId="77777777" w:rsidR="00092E7D" w:rsidRPr="003A35BA" w:rsidRDefault="00092E7D" w:rsidP="00092E7D">
      <w:pPr>
        <w:rPr>
          <w:rFonts w:ascii="Cambria" w:hAnsi="Cambria"/>
          <w:lang w:val="en-US"/>
        </w:rPr>
      </w:pPr>
    </w:p>
    <w:p w14:paraId="4368443B" w14:textId="77777777" w:rsidR="00D35B5E" w:rsidRDefault="00D35B5E" w:rsidP="00182DA3">
      <w:pPr>
        <w:rPr>
          <w:lang w:val="en-US"/>
        </w:rPr>
      </w:pPr>
    </w:p>
    <w:p w14:paraId="1E2165FA" w14:textId="3A65F981" w:rsidR="0028048F" w:rsidRPr="003A35BA" w:rsidRDefault="00F458EF" w:rsidP="00C720ED">
      <w:pPr>
        <w:pStyle w:val="Heading1"/>
        <w:rPr>
          <w:rFonts w:ascii="Cambria" w:hAnsi="Cambria"/>
          <w:lang w:val="en-US"/>
        </w:rPr>
      </w:pPr>
      <w:bookmarkStart w:id="17" w:name="_Toc171087966"/>
      <w:r>
        <w:rPr>
          <w:rFonts w:ascii="Cambria" w:hAnsi="Cambria"/>
          <w:lang w:val="en-US"/>
        </w:rPr>
        <w:t>STable</w:t>
      </w:r>
      <w:r w:rsidR="0028048F" w:rsidRPr="003A35BA">
        <w:rPr>
          <w:rFonts w:ascii="Cambria" w:hAnsi="Cambria"/>
          <w:lang w:val="en-US"/>
        </w:rPr>
        <w:t xml:space="preserve"> </w:t>
      </w:r>
      <w:r w:rsidR="00873C2B" w:rsidRPr="003A35BA">
        <w:rPr>
          <w:rFonts w:ascii="Cambria" w:hAnsi="Cambria"/>
          <w:lang w:val="en-US"/>
        </w:rPr>
        <w:t>1</w:t>
      </w:r>
      <w:r w:rsidR="003811C4">
        <w:rPr>
          <w:rFonts w:ascii="Cambria" w:hAnsi="Cambria"/>
          <w:lang w:val="en-US"/>
        </w:rPr>
        <w:t>7</w:t>
      </w:r>
      <w:r w:rsidR="0028048F" w:rsidRPr="003A35BA">
        <w:rPr>
          <w:rFonts w:ascii="Cambria" w:hAnsi="Cambria"/>
          <w:lang w:val="en-US"/>
        </w:rPr>
        <w:t>. Associations between parental history</w:t>
      </w:r>
      <w:r w:rsidR="00926A46" w:rsidRPr="003A35BA">
        <w:rPr>
          <w:rFonts w:ascii="Cambria" w:hAnsi="Cambria"/>
          <w:lang w:val="en-US"/>
        </w:rPr>
        <w:t xml:space="preserve"> </w:t>
      </w:r>
      <w:r w:rsidR="00884A58" w:rsidRPr="003A35BA">
        <w:rPr>
          <w:rFonts w:ascii="Cambria" w:hAnsi="Cambria"/>
          <w:lang w:val="en-US"/>
        </w:rPr>
        <w:t>of</w:t>
      </w:r>
      <w:r w:rsidR="00926A46" w:rsidRPr="003A35BA">
        <w:rPr>
          <w:rFonts w:ascii="Cambria" w:hAnsi="Cambria"/>
          <w:lang w:val="en-US"/>
        </w:rPr>
        <w:t xml:space="preserve"> psychiatric disorders</w:t>
      </w:r>
      <w:r w:rsidR="0028048F" w:rsidRPr="003A35BA">
        <w:rPr>
          <w:rFonts w:ascii="Cambria" w:hAnsi="Cambria"/>
          <w:lang w:val="en-US"/>
        </w:rPr>
        <w:t xml:space="preserve"> and </w:t>
      </w:r>
      <w:r w:rsidR="001E3080" w:rsidRPr="003A35BA">
        <w:rPr>
          <w:rFonts w:ascii="Cambria" w:hAnsi="Cambria"/>
          <w:lang w:val="en-US"/>
        </w:rPr>
        <w:t xml:space="preserve">treatment for </w:t>
      </w:r>
      <w:r w:rsidR="0028048F" w:rsidRPr="003A35BA">
        <w:rPr>
          <w:rFonts w:ascii="Cambria" w:hAnsi="Cambria"/>
          <w:lang w:val="en-US"/>
        </w:rPr>
        <w:t xml:space="preserve">other psychiatric disorders </w:t>
      </w:r>
      <w:r w:rsidR="0050710C" w:rsidRPr="003A35BA">
        <w:rPr>
          <w:rFonts w:ascii="Cambria" w:hAnsi="Cambria"/>
          <w:lang w:val="en-US"/>
        </w:rPr>
        <w:t xml:space="preserve">in secondary care </w:t>
      </w:r>
      <w:r w:rsidR="00A14C75" w:rsidRPr="003A35BA">
        <w:rPr>
          <w:rFonts w:ascii="Cambria" w:hAnsi="Cambria"/>
          <w:lang w:val="en-US"/>
        </w:rPr>
        <w:t xml:space="preserve">in the remaining follow-up </w:t>
      </w:r>
      <w:r w:rsidR="00926A46" w:rsidRPr="003A35BA">
        <w:rPr>
          <w:rFonts w:ascii="Cambria" w:hAnsi="Cambria"/>
          <w:lang w:val="en-US"/>
        </w:rPr>
        <w:t>in individuals in the brief contact class.</w:t>
      </w:r>
      <w:bookmarkEnd w:id="17"/>
      <w:r w:rsidR="00926A46" w:rsidRPr="003A35BA">
        <w:rPr>
          <w:rFonts w:ascii="Cambria" w:hAnsi="Cambria"/>
          <w:lang w:val="en-US"/>
        </w:rPr>
        <w:t xml:space="preserve"> </w:t>
      </w:r>
    </w:p>
    <w:p w14:paraId="01281716" w14:textId="77777777" w:rsidR="008E7A7A" w:rsidRPr="003A35BA" w:rsidRDefault="008E7A7A" w:rsidP="008E7A7A">
      <w:pPr>
        <w:rPr>
          <w:rFonts w:ascii="Cambria" w:hAnsi="Cambria"/>
          <w:lang w:val="en-US"/>
        </w:rPr>
      </w:pPr>
    </w:p>
    <w:p w14:paraId="2C4018C2" w14:textId="77777777" w:rsidR="007F02CF" w:rsidRDefault="007F02CF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 xml:space="preserve">ICD-10 F1 disorders - 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Mental and behavioural disorder due to psychoative substance use</w:t>
      </w:r>
    </w:p>
    <w:p w14:paraId="14C29CE0" w14:textId="77777777" w:rsidR="003E49EB" w:rsidRPr="003A35BA" w:rsidRDefault="003E49EB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</w:p>
    <w:tbl>
      <w:tblPr>
        <w:tblStyle w:val="PlainTable3"/>
        <w:tblW w:w="10196" w:type="dxa"/>
        <w:tblLook w:val="0420" w:firstRow="1" w:lastRow="0" w:firstColumn="0" w:lastColumn="0" w:noHBand="0" w:noVBand="1"/>
      </w:tblPr>
      <w:tblGrid>
        <w:gridCol w:w="1508"/>
        <w:gridCol w:w="1916"/>
        <w:gridCol w:w="1380"/>
        <w:gridCol w:w="1380"/>
        <w:gridCol w:w="1457"/>
        <w:gridCol w:w="1303"/>
        <w:gridCol w:w="1380"/>
      </w:tblGrid>
      <w:tr w:rsidR="008F562A" w:rsidRPr="008F562A" w14:paraId="4D1724CE" w14:textId="77777777" w:rsidTr="00D35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5B223BB3" w14:textId="78359549" w:rsidR="008F562A" w:rsidRPr="008F562A" w:rsidRDefault="003E49EB" w:rsidP="003E49EB">
            <w:pPr>
              <w:rPr>
                <w:rFonts w:ascii="Cambria" w:hAnsi="Cambria" w:cs="Calibri"/>
                <w:color w:val="000000"/>
                <w:lang w:val="en-US"/>
              </w:rPr>
            </w:pPr>
            <w:r w:rsidRPr="003E49EB">
              <w:rPr>
                <w:rFonts w:ascii="Cambria" w:hAnsi="Cambria" w:cs="Calibri"/>
                <w:color w:val="000000"/>
                <w:lang w:val="en-US"/>
              </w:rPr>
              <w:t>ICD-10 disorders</w:t>
            </w:r>
          </w:p>
        </w:tc>
        <w:tc>
          <w:tcPr>
            <w:tcW w:w="1916" w:type="dxa"/>
            <w:noWrap/>
            <w:hideMark/>
          </w:tcPr>
          <w:p w14:paraId="4B593737" w14:textId="0E0D0BF2" w:rsidR="008F562A" w:rsidRPr="008F562A" w:rsidRDefault="00150F1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Parental history</w:t>
            </w:r>
          </w:p>
        </w:tc>
        <w:tc>
          <w:tcPr>
            <w:tcW w:w="1380" w:type="dxa"/>
            <w:noWrap/>
            <w:hideMark/>
          </w:tcPr>
          <w:p w14:paraId="38A8161E" w14:textId="5DE1FB97" w:rsidR="008F562A" w:rsidRPr="008F562A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1380" w:type="dxa"/>
            <w:noWrap/>
            <w:hideMark/>
          </w:tcPr>
          <w:p w14:paraId="23654E46" w14:textId="3B704DB9" w:rsidR="008F562A" w:rsidRPr="008F562A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457" w:type="dxa"/>
            <w:noWrap/>
            <w:hideMark/>
          </w:tcPr>
          <w:p w14:paraId="007890F3" w14:textId="28BD14E1" w:rsidR="008F562A" w:rsidRPr="008F562A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303" w:type="dxa"/>
            <w:noWrap/>
            <w:hideMark/>
          </w:tcPr>
          <w:p w14:paraId="2C5D72A0" w14:textId="0F26DE99" w:rsidR="008F562A" w:rsidRPr="008F562A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380" w:type="dxa"/>
            <w:noWrap/>
            <w:hideMark/>
          </w:tcPr>
          <w:p w14:paraId="18032E62" w14:textId="7209577E" w:rsidR="008F562A" w:rsidRPr="008F562A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8F562A" w:rsidRPr="008F562A" w14:paraId="33A41CCF" w14:textId="77777777" w:rsidTr="00D3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BEBC1B4" w14:textId="77777777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1916" w:type="dxa"/>
            <w:noWrap/>
            <w:hideMark/>
          </w:tcPr>
          <w:p w14:paraId="6E72BD80" w14:textId="110FEA21" w:rsidR="008F562A" w:rsidRPr="008F562A" w:rsidRDefault="006427B1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MDD</w:t>
            </w:r>
          </w:p>
        </w:tc>
        <w:tc>
          <w:tcPr>
            <w:tcW w:w="1380" w:type="dxa"/>
            <w:noWrap/>
            <w:hideMark/>
          </w:tcPr>
          <w:p w14:paraId="42DCD0A9" w14:textId="249B4E50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26</w:t>
            </w:r>
          </w:p>
        </w:tc>
        <w:tc>
          <w:tcPr>
            <w:tcW w:w="1380" w:type="dxa"/>
            <w:noWrap/>
            <w:hideMark/>
          </w:tcPr>
          <w:p w14:paraId="2C3DB24C" w14:textId="371E5E07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12</w:t>
            </w:r>
          </w:p>
        </w:tc>
        <w:tc>
          <w:tcPr>
            <w:tcW w:w="1457" w:type="dxa"/>
            <w:noWrap/>
            <w:hideMark/>
          </w:tcPr>
          <w:p w14:paraId="55EDCB59" w14:textId="300CCBC3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4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51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8F562A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303" w:type="dxa"/>
            <w:noWrap/>
            <w:hideMark/>
          </w:tcPr>
          <w:p w14:paraId="1E9F08F3" w14:textId="65EF3D59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00</w:t>
            </w:r>
          </w:p>
        </w:tc>
        <w:tc>
          <w:tcPr>
            <w:tcW w:w="1380" w:type="dxa"/>
            <w:noWrap/>
            <w:hideMark/>
          </w:tcPr>
          <w:p w14:paraId="5627102B" w14:textId="0365B559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57</w:t>
            </w:r>
          </w:p>
        </w:tc>
      </w:tr>
      <w:tr w:rsidR="008F562A" w:rsidRPr="008F562A" w14:paraId="70FDDE69" w14:textId="77777777" w:rsidTr="00D35B5E">
        <w:trPr>
          <w:trHeight w:val="300"/>
        </w:trPr>
        <w:tc>
          <w:tcPr>
            <w:tcW w:w="1380" w:type="dxa"/>
            <w:noWrap/>
            <w:hideMark/>
          </w:tcPr>
          <w:p w14:paraId="39F20D36" w14:textId="77777777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1916" w:type="dxa"/>
            <w:noWrap/>
            <w:hideMark/>
          </w:tcPr>
          <w:p w14:paraId="15F1AC8F" w14:textId="4D62E30D" w:rsidR="008F562A" w:rsidRPr="008F562A" w:rsidRDefault="006427B1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BD</w:t>
            </w:r>
          </w:p>
        </w:tc>
        <w:tc>
          <w:tcPr>
            <w:tcW w:w="1380" w:type="dxa"/>
            <w:noWrap/>
            <w:hideMark/>
          </w:tcPr>
          <w:p w14:paraId="7375988D" w14:textId="1EE8E810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016A58AE" w14:textId="7D92A400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25</w:t>
            </w:r>
          </w:p>
        </w:tc>
        <w:tc>
          <w:tcPr>
            <w:tcW w:w="1457" w:type="dxa"/>
            <w:noWrap/>
            <w:hideMark/>
          </w:tcPr>
          <w:p w14:paraId="67D8BDA3" w14:textId="5947EEE8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7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39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8F562A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03" w:type="dxa"/>
            <w:noWrap/>
            <w:hideMark/>
          </w:tcPr>
          <w:p w14:paraId="00EFF96D" w14:textId="1787CB27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64</w:t>
            </w:r>
          </w:p>
        </w:tc>
        <w:tc>
          <w:tcPr>
            <w:tcW w:w="1380" w:type="dxa"/>
            <w:noWrap/>
            <w:hideMark/>
          </w:tcPr>
          <w:p w14:paraId="1140760F" w14:textId="64DE4120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74</w:t>
            </w:r>
          </w:p>
        </w:tc>
      </w:tr>
      <w:tr w:rsidR="008F562A" w:rsidRPr="008F562A" w14:paraId="1C1A44DC" w14:textId="77777777" w:rsidTr="00D3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564A59FE" w14:textId="77777777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F1</w:t>
            </w:r>
          </w:p>
        </w:tc>
        <w:tc>
          <w:tcPr>
            <w:tcW w:w="1916" w:type="dxa"/>
            <w:noWrap/>
            <w:hideMark/>
          </w:tcPr>
          <w:p w14:paraId="7D6B4075" w14:textId="01C824C3" w:rsidR="008F562A" w:rsidRPr="008F562A" w:rsidRDefault="00C72A1F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SCZ spectrum disorders</w:t>
            </w:r>
          </w:p>
        </w:tc>
        <w:tc>
          <w:tcPr>
            <w:tcW w:w="1380" w:type="dxa"/>
            <w:noWrap/>
            <w:hideMark/>
          </w:tcPr>
          <w:p w14:paraId="1694CAE2" w14:textId="56B75E93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55</w:t>
            </w:r>
          </w:p>
        </w:tc>
        <w:tc>
          <w:tcPr>
            <w:tcW w:w="1380" w:type="dxa"/>
            <w:noWrap/>
            <w:hideMark/>
          </w:tcPr>
          <w:p w14:paraId="6537F5AC" w14:textId="3CD72393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1457" w:type="dxa"/>
            <w:noWrap/>
            <w:hideMark/>
          </w:tcPr>
          <w:p w14:paraId="2ED8C2D1" w14:textId="55FE5888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40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8F562A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303" w:type="dxa"/>
            <w:noWrap/>
            <w:hideMark/>
          </w:tcPr>
          <w:p w14:paraId="4CB6A504" w14:textId="25AB82C9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80" w:type="dxa"/>
            <w:noWrap/>
            <w:hideMark/>
          </w:tcPr>
          <w:p w14:paraId="15E5632C" w14:textId="08A7D158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28</w:t>
            </w:r>
          </w:p>
        </w:tc>
      </w:tr>
    </w:tbl>
    <w:p w14:paraId="4CA4E9FC" w14:textId="77777777" w:rsidR="008F562A" w:rsidRPr="003A35BA" w:rsidRDefault="008F562A" w:rsidP="007F02CF">
      <w:pPr>
        <w:rPr>
          <w:rFonts w:ascii="Cambria" w:hAnsi="Cambria"/>
          <w:b/>
          <w:bCs/>
          <w:i/>
          <w:iCs/>
          <w:lang w:val="en-US"/>
        </w:rPr>
      </w:pPr>
    </w:p>
    <w:p w14:paraId="32029661" w14:textId="77777777" w:rsidR="007F02CF" w:rsidRDefault="007F02CF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 xml:space="preserve">ICD-10 F2 disorders - 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Schizophrenia. schizotypal and delusional disorder</w:t>
      </w:r>
    </w:p>
    <w:p w14:paraId="3934940A" w14:textId="77777777" w:rsidR="003E49EB" w:rsidRPr="003A35BA" w:rsidRDefault="003E49EB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</w:p>
    <w:tbl>
      <w:tblPr>
        <w:tblStyle w:val="PlainTable3"/>
        <w:tblW w:w="10196" w:type="dxa"/>
        <w:tblLook w:val="0420" w:firstRow="1" w:lastRow="0" w:firstColumn="0" w:lastColumn="0" w:noHBand="0" w:noVBand="1"/>
      </w:tblPr>
      <w:tblGrid>
        <w:gridCol w:w="1508"/>
        <w:gridCol w:w="1916"/>
        <w:gridCol w:w="1380"/>
        <w:gridCol w:w="1380"/>
        <w:gridCol w:w="1457"/>
        <w:gridCol w:w="1303"/>
        <w:gridCol w:w="1380"/>
      </w:tblGrid>
      <w:tr w:rsidR="008F562A" w:rsidRPr="008F562A" w14:paraId="2E932811" w14:textId="77777777" w:rsidTr="00D35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2D34E3C" w14:textId="1505B0D8" w:rsidR="008F562A" w:rsidRPr="008F562A" w:rsidRDefault="003E49EB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  <w:lang w:val="en-US"/>
              </w:rPr>
              <w:t>ICD-10 disorders</w:t>
            </w:r>
          </w:p>
        </w:tc>
        <w:tc>
          <w:tcPr>
            <w:tcW w:w="1916" w:type="dxa"/>
            <w:noWrap/>
            <w:hideMark/>
          </w:tcPr>
          <w:p w14:paraId="1F6D2B2A" w14:textId="2247A555" w:rsidR="008F562A" w:rsidRPr="008F562A" w:rsidRDefault="00150F1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Parental history</w:t>
            </w:r>
          </w:p>
        </w:tc>
        <w:tc>
          <w:tcPr>
            <w:tcW w:w="1380" w:type="dxa"/>
            <w:noWrap/>
            <w:hideMark/>
          </w:tcPr>
          <w:p w14:paraId="3A1DBC28" w14:textId="0D6DDD22" w:rsidR="008F562A" w:rsidRPr="008F562A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1380" w:type="dxa"/>
            <w:noWrap/>
            <w:hideMark/>
          </w:tcPr>
          <w:p w14:paraId="21C81277" w14:textId="043675EC" w:rsidR="008F562A" w:rsidRPr="008F562A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457" w:type="dxa"/>
            <w:noWrap/>
            <w:hideMark/>
          </w:tcPr>
          <w:p w14:paraId="13792118" w14:textId="60D5AE16" w:rsidR="008F562A" w:rsidRPr="008F562A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303" w:type="dxa"/>
            <w:noWrap/>
            <w:hideMark/>
          </w:tcPr>
          <w:p w14:paraId="28F76299" w14:textId="799BC444" w:rsidR="008F562A" w:rsidRPr="008F562A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380" w:type="dxa"/>
            <w:noWrap/>
            <w:hideMark/>
          </w:tcPr>
          <w:p w14:paraId="358E48FF" w14:textId="0450C787" w:rsidR="008F562A" w:rsidRPr="008F562A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8F562A" w:rsidRPr="008F562A" w14:paraId="6F800D51" w14:textId="77777777" w:rsidTr="00D3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5E74EE50" w14:textId="77777777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1916" w:type="dxa"/>
            <w:noWrap/>
            <w:hideMark/>
          </w:tcPr>
          <w:p w14:paraId="46E7609C" w14:textId="49BC581C" w:rsidR="008F562A" w:rsidRPr="008F562A" w:rsidRDefault="006427B1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MDD</w:t>
            </w:r>
          </w:p>
        </w:tc>
        <w:tc>
          <w:tcPr>
            <w:tcW w:w="1380" w:type="dxa"/>
            <w:noWrap/>
            <w:hideMark/>
          </w:tcPr>
          <w:p w14:paraId="35720994" w14:textId="69870B42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72E6427D" w14:textId="19ED7E33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57" w:type="dxa"/>
            <w:noWrap/>
            <w:hideMark/>
          </w:tcPr>
          <w:p w14:paraId="06919971" w14:textId="5AF72E24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5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27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8F562A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03" w:type="dxa"/>
            <w:noWrap/>
            <w:hideMark/>
          </w:tcPr>
          <w:p w14:paraId="1AB84A69" w14:textId="009514C2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87</w:t>
            </w:r>
          </w:p>
        </w:tc>
        <w:tc>
          <w:tcPr>
            <w:tcW w:w="1380" w:type="dxa"/>
            <w:noWrap/>
            <w:hideMark/>
          </w:tcPr>
          <w:p w14:paraId="2B0B6720" w14:textId="1C7B322E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31</w:t>
            </w:r>
          </w:p>
        </w:tc>
      </w:tr>
      <w:tr w:rsidR="008F562A" w:rsidRPr="008F562A" w14:paraId="3E9AD3C1" w14:textId="77777777" w:rsidTr="00D35B5E">
        <w:trPr>
          <w:trHeight w:val="300"/>
        </w:trPr>
        <w:tc>
          <w:tcPr>
            <w:tcW w:w="1380" w:type="dxa"/>
            <w:noWrap/>
            <w:hideMark/>
          </w:tcPr>
          <w:p w14:paraId="1E8BBC56" w14:textId="77777777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1916" w:type="dxa"/>
            <w:noWrap/>
            <w:hideMark/>
          </w:tcPr>
          <w:p w14:paraId="71C4F5E6" w14:textId="44C628CF" w:rsidR="008F562A" w:rsidRPr="008F562A" w:rsidRDefault="006427B1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BD</w:t>
            </w:r>
          </w:p>
        </w:tc>
        <w:tc>
          <w:tcPr>
            <w:tcW w:w="1380" w:type="dxa"/>
            <w:noWrap/>
            <w:hideMark/>
          </w:tcPr>
          <w:p w14:paraId="2C1A5D69" w14:textId="7A32686A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1380" w:type="dxa"/>
            <w:noWrap/>
            <w:hideMark/>
          </w:tcPr>
          <w:p w14:paraId="0A7E4B5B" w14:textId="7D68A70D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22</w:t>
            </w:r>
          </w:p>
        </w:tc>
        <w:tc>
          <w:tcPr>
            <w:tcW w:w="1457" w:type="dxa"/>
            <w:noWrap/>
            <w:hideMark/>
          </w:tcPr>
          <w:p w14:paraId="2A1D9D1B" w14:textId="6249DED1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7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44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8F562A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03" w:type="dxa"/>
            <w:noWrap/>
            <w:hideMark/>
          </w:tcPr>
          <w:p w14:paraId="4D20CD61" w14:textId="062C9082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68</w:t>
            </w:r>
          </w:p>
        </w:tc>
        <w:tc>
          <w:tcPr>
            <w:tcW w:w="1380" w:type="dxa"/>
            <w:noWrap/>
            <w:hideMark/>
          </w:tcPr>
          <w:p w14:paraId="7E73E165" w14:textId="69954C9B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63</w:t>
            </w:r>
          </w:p>
        </w:tc>
      </w:tr>
      <w:tr w:rsidR="008F562A" w:rsidRPr="008F562A" w14:paraId="6C3E0D1E" w14:textId="77777777" w:rsidTr="00F05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54BA7AE3" w14:textId="77777777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F2</w:t>
            </w:r>
          </w:p>
        </w:tc>
        <w:tc>
          <w:tcPr>
            <w:tcW w:w="1916" w:type="dxa"/>
            <w:shd w:val="clear" w:color="auto" w:fill="AEAAAA" w:themeFill="background2" w:themeFillShade="BF"/>
            <w:noWrap/>
            <w:hideMark/>
          </w:tcPr>
          <w:p w14:paraId="11094643" w14:textId="359E45EA" w:rsidR="008F562A" w:rsidRPr="008F562A" w:rsidRDefault="00C72A1F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SCZ spectrum disorders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2BD92C1E" w14:textId="2A7C79CD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65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457E4215" w14:textId="745C16C6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57" w:type="dxa"/>
            <w:shd w:val="clear" w:color="auto" w:fill="AEAAAA" w:themeFill="background2" w:themeFillShade="BF"/>
            <w:noWrap/>
            <w:hideMark/>
          </w:tcPr>
          <w:p w14:paraId="17B9E889" w14:textId="607A127E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5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44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8F562A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303" w:type="dxa"/>
            <w:shd w:val="clear" w:color="auto" w:fill="AEAAAA" w:themeFill="background2" w:themeFillShade="BF"/>
            <w:noWrap/>
            <w:hideMark/>
          </w:tcPr>
          <w:p w14:paraId="521A9F7E" w14:textId="5DB8081E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626588CD" w14:textId="6FC3FAA1" w:rsidR="008F562A" w:rsidRPr="008F562A" w:rsidRDefault="008F562A" w:rsidP="003E49EB">
            <w:pPr>
              <w:rPr>
                <w:rFonts w:ascii="Cambria" w:hAnsi="Cambria" w:cs="Calibri"/>
                <w:color w:val="000000"/>
              </w:rPr>
            </w:pPr>
            <w:r w:rsidRPr="008F562A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8F562A">
              <w:rPr>
                <w:rFonts w:ascii="Cambria" w:hAnsi="Cambria" w:cs="Calibri"/>
                <w:color w:val="000000"/>
              </w:rPr>
              <w:t>32</w:t>
            </w:r>
          </w:p>
        </w:tc>
      </w:tr>
    </w:tbl>
    <w:p w14:paraId="3344DA2B" w14:textId="77777777" w:rsidR="008F562A" w:rsidRPr="003A35BA" w:rsidRDefault="008F562A" w:rsidP="007F02CF">
      <w:pPr>
        <w:rPr>
          <w:rFonts w:ascii="Cambria" w:hAnsi="Cambria"/>
          <w:b/>
          <w:bCs/>
          <w:i/>
          <w:iCs/>
          <w:lang w:val="en-US"/>
        </w:rPr>
      </w:pPr>
    </w:p>
    <w:p w14:paraId="284FE127" w14:textId="4AFE286A" w:rsidR="007F02CF" w:rsidRDefault="007F02CF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 xml:space="preserve">ICD-10 F4 disorders - 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N</w:t>
      </w:r>
      <w:r w:rsidR="00314D36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eurotic,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 xml:space="preserve"> stress-related and somatoform disorders</w:t>
      </w:r>
    </w:p>
    <w:p w14:paraId="346E66CA" w14:textId="77777777" w:rsidR="003E49EB" w:rsidRPr="003A35BA" w:rsidRDefault="003E49EB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</w:p>
    <w:tbl>
      <w:tblPr>
        <w:tblStyle w:val="PlainTable3"/>
        <w:tblW w:w="10196" w:type="dxa"/>
        <w:tblLook w:val="0420" w:firstRow="1" w:lastRow="0" w:firstColumn="0" w:lastColumn="0" w:noHBand="0" w:noVBand="1"/>
      </w:tblPr>
      <w:tblGrid>
        <w:gridCol w:w="1508"/>
        <w:gridCol w:w="1916"/>
        <w:gridCol w:w="1380"/>
        <w:gridCol w:w="1380"/>
        <w:gridCol w:w="1457"/>
        <w:gridCol w:w="1303"/>
        <w:gridCol w:w="1380"/>
      </w:tblGrid>
      <w:tr w:rsidR="001651D8" w:rsidRPr="001651D8" w14:paraId="7330B50E" w14:textId="77777777" w:rsidTr="00493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6DFF19BE" w14:textId="2F66739F" w:rsidR="001651D8" w:rsidRPr="001651D8" w:rsidRDefault="003E49EB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  <w:lang w:val="en-US"/>
              </w:rPr>
              <w:t>ICD-10 disorders</w:t>
            </w:r>
          </w:p>
        </w:tc>
        <w:tc>
          <w:tcPr>
            <w:tcW w:w="1916" w:type="dxa"/>
            <w:noWrap/>
            <w:hideMark/>
          </w:tcPr>
          <w:p w14:paraId="6E8B7AAB" w14:textId="2908D82F" w:rsidR="001651D8" w:rsidRPr="001651D8" w:rsidRDefault="00150F1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Parental history</w:t>
            </w:r>
          </w:p>
        </w:tc>
        <w:tc>
          <w:tcPr>
            <w:tcW w:w="1380" w:type="dxa"/>
            <w:noWrap/>
            <w:hideMark/>
          </w:tcPr>
          <w:p w14:paraId="77EDDA7E" w14:textId="1E39A5D0" w:rsidR="001651D8" w:rsidRPr="001651D8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1380" w:type="dxa"/>
            <w:noWrap/>
            <w:hideMark/>
          </w:tcPr>
          <w:p w14:paraId="7AE41505" w14:textId="6EA0D75A" w:rsidR="001651D8" w:rsidRPr="001651D8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457" w:type="dxa"/>
            <w:noWrap/>
            <w:hideMark/>
          </w:tcPr>
          <w:p w14:paraId="1B076DC2" w14:textId="75FF4FC8" w:rsidR="001651D8" w:rsidRPr="001651D8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303" w:type="dxa"/>
            <w:noWrap/>
            <w:hideMark/>
          </w:tcPr>
          <w:p w14:paraId="070A7895" w14:textId="19559A1F" w:rsidR="001651D8" w:rsidRPr="001651D8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380" w:type="dxa"/>
            <w:noWrap/>
            <w:hideMark/>
          </w:tcPr>
          <w:p w14:paraId="37C09C15" w14:textId="55DCD65A" w:rsidR="001651D8" w:rsidRPr="001651D8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49330A" w:rsidRPr="001651D8" w14:paraId="4381A0E3" w14:textId="77777777" w:rsidTr="00493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E9EDBB7" w14:textId="77777777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1916" w:type="dxa"/>
            <w:noWrap/>
            <w:hideMark/>
          </w:tcPr>
          <w:p w14:paraId="1F5FB81A" w14:textId="12B46F32" w:rsidR="001651D8" w:rsidRPr="001651D8" w:rsidRDefault="006427B1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MDD</w:t>
            </w:r>
          </w:p>
        </w:tc>
        <w:tc>
          <w:tcPr>
            <w:tcW w:w="1380" w:type="dxa"/>
            <w:noWrap/>
            <w:hideMark/>
          </w:tcPr>
          <w:p w14:paraId="36266EE6" w14:textId="70738671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7B7942E5" w14:textId="740D040D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07</w:t>
            </w:r>
          </w:p>
        </w:tc>
        <w:tc>
          <w:tcPr>
            <w:tcW w:w="1457" w:type="dxa"/>
            <w:noWrap/>
            <w:hideMark/>
          </w:tcPr>
          <w:p w14:paraId="7608471F" w14:textId="7BA30645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94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651D8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03" w:type="dxa"/>
            <w:noWrap/>
            <w:hideMark/>
          </w:tcPr>
          <w:p w14:paraId="369D5ABC" w14:textId="4CC27DB2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93</w:t>
            </w:r>
          </w:p>
        </w:tc>
        <w:tc>
          <w:tcPr>
            <w:tcW w:w="1380" w:type="dxa"/>
            <w:noWrap/>
            <w:hideMark/>
          </w:tcPr>
          <w:p w14:paraId="4DAEBC7B" w14:textId="72DEAABC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25</w:t>
            </w:r>
          </w:p>
        </w:tc>
      </w:tr>
      <w:tr w:rsidR="001651D8" w:rsidRPr="001651D8" w14:paraId="3CD48797" w14:textId="77777777" w:rsidTr="0049330A">
        <w:trPr>
          <w:trHeight w:val="300"/>
        </w:trPr>
        <w:tc>
          <w:tcPr>
            <w:tcW w:w="1380" w:type="dxa"/>
            <w:noWrap/>
            <w:hideMark/>
          </w:tcPr>
          <w:p w14:paraId="5F05F503" w14:textId="77777777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1916" w:type="dxa"/>
            <w:noWrap/>
            <w:hideMark/>
          </w:tcPr>
          <w:p w14:paraId="0295580C" w14:textId="2188ED0C" w:rsidR="001651D8" w:rsidRPr="001651D8" w:rsidRDefault="006427B1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BD</w:t>
            </w:r>
          </w:p>
        </w:tc>
        <w:tc>
          <w:tcPr>
            <w:tcW w:w="1380" w:type="dxa"/>
            <w:noWrap/>
            <w:hideMark/>
          </w:tcPr>
          <w:p w14:paraId="365F83AD" w14:textId="7BC80626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85</w:t>
            </w:r>
          </w:p>
        </w:tc>
        <w:tc>
          <w:tcPr>
            <w:tcW w:w="1380" w:type="dxa"/>
            <w:noWrap/>
            <w:hideMark/>
          </w:tcPr>
          <w:p w14:paraId="094B49FD" w14:textId="0CD5A8E1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57" w:type="dxa"/>
            <w:noWrap/>
            <w:hideMark/>
          </w:tcPr>
          <w:p w14:paraId="286213A0" w14:textId="4F5A174D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24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651D8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03" w:type="dxa"/>
            <w:noWrap/>
            <w:hideMark/>
          </w:tcPr>
          <w:p w14:paraId="5597BB1D" w14:textId="78D0834D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61</w:t>
            </w:r>
          </w:p>
        </w:tc>
        <w:tc>
          <w:tcPr>
            <w:tcW w:w="1380" w:type="dxa"/>
            <w:noWrap/>
            <w:hideMark/>
          </w:tcPr>
          <w:p w14:paraId="38F22725" w14:textId="2199C514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17</w:t>
            </w:r>
          </w:p>
        </w:tc>
      </w:tr>
      <w:tr w:rsidR="0049330A" w:rsidRPr="001651D8" w14:paraId="60662128" w14:textId="77777777" w:rsidTr="00F05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40627AD5" w14:textId="77777777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F4</w:t>
            </w:r>
          </w:p>
        </w:tc>
        <w:tc>
          <w:tcPr>
            <w:tcW w:w="1916" w:type="dxa"/>
            <w:shd w:val="clear" w:color="auto" w:fill="AEAAAA" w:themeFill="background2" w:themeFillShade="BF"/>
            <w:noWrap/>
            <w:hideMark/>
          </w:tcPr>
          <w:p w14:paraId="1D0F0217" w14:textId="02F16341" w:rsidR="001651D8" w:rsidRPr="001651D8" w:rsidRDefault="00C72A1F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SCZ spectrum disorders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63CFF57C" w14:textId="2A66BFD0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50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3C097AAD" w14:textId="28A11370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14</w:t>
            </w:r>
          </w:p>
        </w:tc>
        <w:tc>
          <w:tcPr>
            <w:tcW w:w="1457" w:type="dxa"/>
            <w:shd w:val="clear" w:color="auto" w:fill="AEAAAA" w:themeFill="background2" w:themeFillShade="BF"/>
            <w:noWrap/>
            <w:hideMark/>
          </w:tcPr>
          <w:p w14:paraId="52B41683" w14:textId="097FB99D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90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651D8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303" w:type="dxa"/>
            <w:shd w:val="clear" w:color="auto" w:fill="AEAAAA" w:themeFill="background2" w:themeFillShade="BF"/>
            <w:noWrap/>
            <w:hideMark/>
          </w:tcPr>
          <w:p w14:paraId="61D08D5C" w14:textId="665A57D8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15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18CBE03C" w14:textId="2A979403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96</w:t>
            </w:r>
          </w:p>
        </w:tc>
      </w:tr>
    </w:tbl>
    <w:p w14:paraId="589B4D56" w14:textId="77777777" w:rsidR="001651D8" w:rsidRPr="003A35BA" w:rsidRDefault="001651D8" w:rsidP="007F02CF">
      <w:pPr>
        <w:rPr>
          <w:rFonts w:ascii="Cambria" w:hAnsi="Cambria"/>
          <w:b/>
          <w:bCs/>
          <w:i/>
          <w:iCs/>
          <w:lang w:val="en-US"/>
        </w:rPr>
      </w:pPr>
    </w:p>
    <w:p w14:paraId="1B7D6DD0" w14:textId="77777777" w:rsidR="007F02CF" w:rsidRDefault="007F02CF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 xml:space="preserve">ICD-10 F6 disorders - 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Personality disorder</w:t>
      </w:r>
    </w:p>
    <w:p w14:paraId="266134DD" w14:textId="77777777" w:rsidR="003E49EB" w:rsidRPr="003A35BA" w:rsidRDefault="003E49EB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</w:p>
    <w:tbl>
      <w:tblPr>
        <w:tblStyle w:val="PlainTable3"/>
        <w:tblW w:w="10196" w:type="dxa"/>
        <w:tblLook w:val="0420" w:firstRow="1" w:lastRow="0" w:firstColumn="0" w:lastColumn="0" w:noHBand="0" w:noVBand="1"/>
      </w:tblPr>
      <w:tblGrid>
        <w:gridCol w:w="1508"/>
        <w:gridCol w:w="1916"/>
        <w:gridCol w:w="1380"/>
        <w:gridCol w:w="1380"/>
        <w:gridCol w:w="1457"/>
        <w:gridCol w:w="1303"/>
        <w:gridCol w:w="1380"/>
      </w:tblGrid>
      <w:tr w:rsidR="001651D8" w:rsidRPr="001651D8" w14:paraId="244EB0E2" w14:textId="77777777" w:rsidTr="00D35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78225BE" w14:textId="0F9BD3B5" w:rsidR="001651D8" w:rsidRPr="001651D8" w:rsidRDefault="003E49EB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  <w:lang w:val="en-US"/>
              </w:rPr>
              <w:t>ICD-10 disorders</w:t>
            </w:r>
          </w:p>
        </w:tc>
        <w:tc>
          <w:tcPr>
            <w:tcW w:w="1916" w:type="dxa"/>
            <w:noWrap/>
            <w:hideMark/>
          </w:tcPr>
          <w:p w14:paraId="66EED731" w14:textId="47FCA49C" w:rsidR="001651D8" w:rsidRPr="001651D8" w:rsidRDefault="00150F1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Parental history</w:t>
            </w:r>
          </w:p>
        </w:tc>
        <w:tc>
          <w:tcPr>
            <w:tcW w:w="1380" w:type="dxa"/>
            <w:noWrap/>
            <w:hideMark/>
          </w:tcPr>
          <w:p w14:paraId="73C26597" w14:textId="6379524D" w:rsidR="001651D8" w:rsidRPr="001651D8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1380" w:type="dxa"/>
            <w:noWrap/>
            <w:hideMark/>
          </w:tcPr>
          <w:p w14:paraId="03C03630" w14:textId="64FDF286" w:rsidR="001651D8" w:rsidRPr="001651D8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457" w:type="dxa"/>
            <w:noWrap/>
            <w:hideMark/>
          </w:tcPr>
          <w:p w14:paraId="7FEB8B4D" w14:textId="6DFA78B6" w:rsidR="001651D8" w:rsidRPr="001651D8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303" w:type="dxa"/>
            <w:noWrap/>
            <w:hideMark/>
          </w:tcPr>
          <w:p w14:paraId="0A4C0E33" w14:textId="02D24ACA" w:rsidR="001651D8" w:rsidRPr="001651D8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380" w:type="dxa"/>
            <w:noWrap/>
            <w:hideMark/>
          </w:tcPr>
          <w:p w14:paraId="22C96C5B" w14:textId="7EE36EE1" w:rsidR="001651D8" w:rsidRPr="001651D8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1651D8" w:rsidRPr="001651D8" w14:paraId="22B110B5" w14:textId="77777777" w:rsidTr="00D3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79E48F10" w14:textId="77777777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1916" w:type="dxa"/>
            <w:noWrap/>
            <w:hideMark/>
          </w:tcPr>
          <w:p w14:paraId="50514528" w14:textId="2798D6AA" w:rsidR="001651D8" w:rsidRPr="001651D8" w:rsidRDefault="006427B1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MDD</w:t>
            </w:r>
          </w:p>
        </w:tc>
        <w:tc>
          <w:tcPr>
            <w:tcW w:w="1380" w:type="dxa"/>
            <w:noWrap/>
            <w:hideMark/>
          </w:tcPr>
          <w:p w14:paraId="58D70265" w14:textId="2AB18D5F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09</w:t>
            </w:r>
          </w:p>
        </w:tc>
        <w:tc>
          <w:tcPr>
            <w:tcW w:w="1380" w:type="dxa"/>
            <w:noWrap/>
            <w:hideMark/>
          </w:tcPr>
          <w:p w14:paraId="4B83C7FD" w14:textId="4462FC23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1457" w:type="dxa"/>
            <w:noWrap/>
            <w:hideMark/>
          </w:tcPr>
          <w:p w14:paraId="199C12F3" w14:textId="1D4D4296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06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651D8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03" w:type="dxa"/>
            <w:noWrap/>
            <w:hideMark/>
          </w:tcPr>
          <w:p w14:paraId="138FA62F" w14:textId="0C88B9F9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92</w:t>
            </w:r>
          </w:p>
        </w:tc>
        <w:tc>
          <w:tcPr>
            <w:tcW w:w="1380" w:type="dxa"/>
            <w:noWrap/>
            <w:hideMark/>
          </w:tcPr>
          <w:p w14:paraId="08E70B81" w14:textId="38B04F81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28</w:t>
            </w:r>
          </w:p>
        </w:tc>
      </w:tr>
      <w:tr w:rsidR="001651D8" w:rsidRPr="001651D8" w14:paraId="192CFEDF" w14:textId="77777777" w:rsidTr="00D35B5E">
        <w:trPr>
          <w:trHeight w:val="300"/>
        </w:trPr>
        <w:tc>
          <w:tcPr>
            <w:tcW w:w="1380" w:type="dxa"/>
            <w:noWrap/>
            <w:hideMark/>
          </w:tcPr>
          <w:p w14:paraId="7DDAB61C" w14:textId="77777777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1916" w:type="dxa"/>
            <w:noWrap/>
            <w:hideMark/>
          </w:tcPr>
          <w:p w14:paraId="4A893F84" w14:textId="56921239" w:rsidR="001651D8" w:rsidRPr="001651D8" w:rsidRDefault="006427B1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BD</w:t>
            </w:r>
          </w:p>
        </w:tc>
        <w:tc>
          <w:tcPr>
            <w:tcW w:w="1380" w:type="dxa"/>
            <w:noWrap/>
            <w:hideMark/>
          </w:tcPr>
          <w:p w14:paraId="0E5681A6" w14:textId="599E915F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05</w:t>
            </w:r>
          </w:p>
        </w:tc>
        <w:tc>
          <w:tcPr>
            <w:tcW w:w="1380" w:type="dxa"/>
            <w:noWrap/>
            <w:hideMark/>
          </w:tcPr>
          <w:p w14:paraId="27B876DA" w14:textId="1AE9B585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18</w:t>
            </w:r>
          </w:p>
        </w:tc>
        <w:tc>
          <w:tcPr>
            <w:tcW w:w="1457" w:type="dxa"/>
            <w:noWrap/>
            <w:hideMark/>
          </w:tcPr>
          <w:p w14:paraId="6AB44FDA" w14:textId="7BFE24C0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7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68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651D8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03" w:type="dxa"/>
            <w:noWrap/>
            <w:hideMark/>
          </w:tcPr>
          <w:p w14:paraId="2268430D" w14:textId="741E9AB5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73</w:t>
            </w:r>
          </w:p>
        </w:tc>
        <w:tc>
          <w:tcPr>
            <w:tcW w:w="1380" w:type="dxa"/>
            <w:noWrap/>
            <w:hideMark/>
          </w:tcPr>
          <w:p w14:paraId="14E10FEF" w14:textId="12C7E76A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49</w:t>
            </w:r>
          </w:p>
        </w:tc>
      </w:tr>
      <w:tr w:rsidR="001651D8" w:rsidRPr="001651D8" w14:paraId="1D66ED6F" w14:textId="77777777" w:rsidTr="00D3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6E3A6995" w14:textId="77777777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F6</w:t>
            </w:r>
          </w:p>
        </w:tc>
        <w:tc>
          <w:tcPr>
            <w:tcW w:w="1916" w:type="dxa"/>
            <w:noWrap/>
            <w:hideMark/>
          </w:tcPr>
          <w:p w14:paraId="51F15849" w14:textId="27DAA035" w:rsidR="001651D8" w:rsidRPr="001651D8" w:rsidRDefault="00C72A1F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SCZ spectrum disorders</w:t>
            </w:r>
          </w:p>
        </w:tc>
        <w:tc>
          <w:tcPr>
            <w:tcW w:w="1380" w:type="dxa"/>
            <w:noWrap/>
            <w:hideMark/>
          </w:tcPr>
          <w:p w14:paraId="32D4DC96" w14:textId="629C1969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34</w:t>
            </w:r>
          </w:p>
        </w:tc>
        <w:tc>
          <w:tcPr>
            <w:tcW w:w="1380" w:type="dxa"/>
            <w:noWrap/>
            <w:hideMark/>
          </w:tcPr>
          <w:p w14:paraId="2B1F27D5" w14:textId="09D8FC1F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16</w:t>
            </w:r>
          </w:p>
        </w:tc>
        <w:tc>
          <w:tcPr>
            <w:tcW w:w="1457" w:type="dxa"/>
            <w:noWrap/>
            <w:hideMark/>
          </w:tcPr>
          <w:p w14:paraId="6547D8D7" w14:textId="023628C7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5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70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1651D8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303" w:type="dxa"/>
            <w:noWrap/>
            <w:hideMark/>
          </w:tcPr>
          <w:p w14:paraId="10568E5E" w14:textId="135BC08C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98</w:t>
            </w:r>
          </w:p>
        </w:tc>
        <w:tc>
          <w:tcPr>
            <w:tcW w:w="1380" w:type="dxa"/>
            <w:noWrap/>
            <w:hideMark/>
          </w:tcPr>
          <w:p w14:paraId="63A072F4" w14:textId="28D0A9F0" w:rsidR="001651D8" w:rsidRPr="001651D8" w:rsidRDefault="001651D8" w:rsidP="003E49EB">
            <w:pPr>
              <w:rPr>
                <w:rFonts w:ascii="Cambria" w:hAnsi="Cambria" w:cs="Calibri"/>
                <w:color w:val="000000"/>
              </w:rPr>
            </w:pPr>
            <w:r w:rsidRPr="001651D8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1651D8">
              <w:rPr>
                <w:rFonts w:ascii="Cambria" w:hAnsi="Cambria" w:cs="Calibri"/>
                <w:color w:val="000000"/>
              </w:rPr>
              <w:t>81</w:t>
            </w:r>
          </w:p>
        </w:tc>
      </w:tr>
    </w:tbl>
    <w:p w14:paraId="5512FE96" w14:textId="77777777" w:rsidR="001651D8" w:rsidRPr="003A35BA" w:rsidRDefault="001651D8" w:rsidP="007F02CF">
      <w:pPr>
        <w:rPr>
          <w:rFonts w:ascii="Cambria" w:hAnsi="Cambria"/>
          <w:b/>
          <w:bCs/>
          <w:i/>
          <w:iCs/>
          <w:lang w:val="en-US"/>
        </w:rPr>
      </w:pPr>
    </w:p>
    <w:p w14:paraId="35EA7378" w14:textId="77777777" w:rsidR="007F02CF" w:rsidRDefault="007F02CF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 xml:space="preserve">ICD-10 F90-F98 disorders - 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Behavioural and emotional disorders with onset usually occurring in childhood and adolescence</w:t>
      </w:r>
    </w:p>
    <w:p w14:paraId="7CC0E685" w14:textId="77777777" w:rsidR="003E49EB" w:rsidRPr="003A35BA" w:rsidRDefault="003E49EB" w:rsidP="007F02CF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</w:p>
    <w:tbl>
      <w:tblPr>
        <w:tblStyle w:val="PlainTable3"/>
        <w:tblW w:w="10196" w:type="dxa"/>
        <w:tblLook w:val="0420" w:firstRow="1" w:lastRow="0" w:firstColumn="0" w:lastColumn="0" w:noHBand="0" w:noVBand="1"/>
      </w:tblPr>
      <w:tblGrid>
        <w:gridCol w:w="1508"/>
        <w:gridCol w:w="1916"/>
        <w:gridCol w:w="1380"/>
        <w:gridCol w:w="1380"/>
        <w:gridCol w:w="1457"/>
        <w:gridCol w:w="1303"/>
        <w:gridCol w:w="1380"/>
      </w:tblGrid>
      <w:tr w:rsidR="00473CD5" w:rsidRPr="00473CD5" w14:paraId="0AEFB592" w14:textId="77777777" w:rsidTr="00D35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6ACE1013" w14:textId="1D1B62CB" w:rsidR="00473CD5" w:rsidRPr="00473CD5" w:rsidRDefault="003E49EB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  <w:lang w:val="en-US"/>
              </w:rPr>
              <w:t>ICD-10 disorders</w:t>
            </w:r>
          </w:p>
        </w:tc>
        <w:tc>
          <w:tcPr>
            <w:tcW w:w="1916" w:type="dxa"/>
            <w:noWrap/>
            <w:hideMark/>
          </w:tcPr>
          <w:p w14:paraId="7E4B8B34" w14:textId="3D17379E" w:rsidR="00473CD5" w:rsidRPr="00473CD5" w:rsidRDefault="00150F1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Parental history</w:t>
            </w:r>
          </w:p>
        </w:tc>
        <w:tc>
          <w:tcPr>
            <w:tcW w:w="1380" w:type="dxa"/>
            <w:noWrap/>
            <w:hideMark/>
          </w:tcPr>
          <w:p w14:paraId="33285615" w14:textId="6E8D7350" w:rsidR="00473CD5" w:rsidRPr="00473CD5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OR</w:t>
            </w:r>
          </w:p>
        </w:tc>
        <w:tc>
          <w:tcPr>
            <w:tcW w:w="1380" w:type="dxa"/>
            <w:noWrap/>
            <w:hideMark/>
          </w:tcPr>
          <w:p w14:paraId="2D7B37C6" w14:textId="3423D6AE" w:rsidR="00473CD5" w:rsidRPr="00473CD5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SE</w:t>
            </w:r>
          </w:p>
        </w:tc>
        <w:tc>
          <w:tcPr>
            <w:tcW w:w="1457" w:type="dxa"/>
            <w:noWrap/>
            <w:hideMark/>
          </w:tcPr>
          <w:p w14:paraId="6B178018" w14:textId="3D5678DF" w:rsidR="00473CD5" w:rsidRPr="00473CD5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p-value</w:t>
            </w:r>
          </w:p>
        </w:tc>
        <w:tc>
          <w:tcPr>
            <w:tcW w:w="1303" w:type="dxa"/>
            <w:noWrap/>
            <w:hideMark/>
          </w:tcPr>
          <w:p w14:paraId="7F99F866" w14:textId="08F6147D" w:rsidR="00473CD5" w:rsidRPr="00473CD5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Lower CI</w:t>
            </w:r>
          </w:p>
        </w:tc>
        <w:tc>
          <w:tcPr>
            <w:tcW w:w="1380" w:type="dxa"/>
            <w:noWrap/>
            <w:hideMark/>
          </w:tcPr>
          <w:p w14:paraId="50DB5F9C" w14:textId="06EC735A" w:rsidR="00473CD5" w:rsidRPr="00473CD5" w:rsidRDefault="00DF1E84" w:rsidP="003E49EB">
            <w:pPr>
              <w:rPr>
                <w:rFonts w:ascii="Cambria" w:hAnsi="Cambria" w:cs="Calibri"/>
                <w:color w:val="000000"/>
              </w:rPr>
            </w:pPr>
            <w:r w:rsidRPr="003E49EB">
              <w:rPr>
                <w:rFonts w:ascii="Cambria" w:hAnsi="Cambria" w:cs="Calibri"/>
                <w:color w:val="000000"/>
              </w:rPr>
              <w:t>Upper CI</w:t>
            </w:r>
          </w:p>
        </w:tc>
      </w:tr>
      <w:tr w:rsidR="00473CD5" w:rsidRPr="00473CD5" w14:paraId="3FCB553E" w14:textId="77777777" w:rsidTr="00D3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91569F9" w14:textId="483E7199" w:rsidR="00473CD5" w:rsidRPr="00473CD5" w:rsidRDefault="00F847B3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1916" w:type="dxa"/>
            <w:noWrap/>
            <w:hideMark/>
          </w:tcPr>
          <w:p w14:paraId="358F3752" w14:textId="3E7436DC" w:rsidR="00473CD5" w:rsidRPr="00473CD5" w:rsidRDefault="006427B1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MDD</w:t>
            </w:r>
          </w:p>
        </w:tc>
        <w:tc>
          <w:tcPr>
            <w:tcW w:w="1380" w:type="dxa"/>
            <w:noWrap/>
            <w:hideMark/>
          </w:tcPr>
          <w:p w14:paraId="524A11AA" w14:textId="681676FC" w:rsidR="00473CD5" w:rsidRPr="00473CD5" w:rsidRDefault="00473CD5" w:rsidP="003E49EB">
            <w:pPr>
              <w:rPr>
                <w:rFonts w:ascii="Cambria" w:hAnsi="Cambria" w:cs="Calibri"/>
                <w:color w:val="000000"/>
              </w:rPr>
            </w:pPr>
            <w:r w:rsidRPr="00473CD5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73CD5">
              <w:rPr>
                <w:rFonts w:ascii="Cambria" w:hAnsi="Cambria" w:cs="Calibri"/>
                <w:color w:val="000000"/>
              </w:rPr>
              <w:t>29</w:t>
            </w:r>
          </w:p>
        </w:tc>
        <w:tc>
          <w:tcPr>
            <w:tcW w:w="1380" w:type="dxa"/>
            <w:noWrap/>
            <w:hideMark/>
          </w:tcPr>
          <w:p w14:paraId="7E948E88" w14:textId="59D7E7C3" w:rsidR="00473CD5" w:rsidRPr="00473CD5" w:rsidRDefault="00473CD5" w:rsidP="003E49EB">
            <w:pPr>
              <w:rPr>
                <w:rFonts w:ascii="Cambria" w:hAnsi="Cambria" w:cs="Calibri"/>
                <w:color w:val="000000"/>
              </w:rPr>
            </w:pPr>
            <w:r w:rsidRPr="00473CD5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73CD5">
              <w:rPr>
                <w:rFonts w:ascii="Cambria" w:hAnsi="Cambria" w:cs="Calibri"/>
                <w:color w:val="000000"/>
              </w:rPr>
              <w:t>11</w:t>
            </w:r>
          </w:p>
        </w:tc>
        <w:tc>
          <w:tcPr>
            <w:tcW w:w="1457" w:type="dxa"/>
            <w:noWrap/>
            <w:hideMark/>
          </w:tcPr>
          <w:p w14:paraId="242CE734" w14:textId="5679D1FE" w:rsidR="00473CD5" w:rsidRPr="00473CD5" w:rsidRDefault="00473CD5" w:rsidP="003E49EB">
            <w:pPr>
              <w:rPr>
                <w:rFonts w:ascii="Cambria" w:hAnsi="Cambria" w:cs="Calibri"/>
                <w:color w:val="000000"/>
              </w:rPr>
            </w:pPr>
            <w:r w:rsidRPr="00473CD5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73CD5">
              <w:rPr>
                <w:rFonts w:ascii="Cambria" w:hAnsi="Cambria" w:cs="Calibri"/>
                <w:color w:val="000000"/>
              </w:rPr>
              <w:t>74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473CD5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303" w:type="dxa"/>
            <w:noWrap/>
            <w:hideMark/>
          </w:tcPr>
          <w:p w14:paraId="69AE69AA" w14:textId="1117F1E7" w:rsidR="00473CD5" w:rsidRPr="00473CD5" w:rsidRDefault="00473CD5" w:rsidP="003E49EB">
            <w:pPr>
              <w:rPr>
                <w:rFonts w:ascii="Cambria" w:hAnsi="Cambria" w:cs="Calibri"/>
                <w:color w:val="000000"/>
              </w:rPr>
            </w:pPr>
            <w:r w:rsidRPr="00473CD5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73CD5">
              <w:rPr>
                <w:rFonts w:ascii="Cambria" w:hAnsi="Cambria" w:cs="Calibri"/>
                <w:color w:val="000000"/>
              </w:rPr>
              <w:t>02</w:t>
            </w:r>
          </w:p>
        </w:tc>
        <w:tc>
          <w:tcPr>
            <w:tcW w:w="1380" w:type="dxa"/>
            <w:noWrap/>
            <w:hideMark/>
          </w:tcPr>
          <w:p w14:paraId="63188C4D" w14:textId="67E387AF" w:rsidR="00473CD5" w:rsidRPr="00473CD5" w:rsidRDefault="00473CD5" w:rsidP="003E49EB">
            <w:pPr>
              <w:rPr>
                <w:rFonts w:ascii="Cambria" w:hAnsi="Cambria" w:cs="Calibri"/>
                <w:color w:val="000000"/>
              </w:rPr>
            </w:pPr>
            <w:r w:rsidRPr="00473CD5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73CD5">
              <w:rPr>
                <w:rFonts w:ascii="Cambria" w:hAnsi="Cambria" w:cs="Calibri"/>
                <w:color w:val="000000"/>
              </w:rPr>
              <w:t>61</w:t>
            </w:r>
          </w:p>
        </w:tc>
      </w:tr>
      <w:tr w:rsidR="00473CD5" w:rsidRPr="00473CD5" w14:paraId="6A346365" w14:textId="77777777" w:rsidTr="00F0558F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7691FB3E" w14:textId="6833E3BD" w:rsidR="00473CD5" w:rsidRPr="00473CD5" w:rsidRDefault="00F847B3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1916" w:type="dxa"/>
            <w:shd w:val="clear" w:color="auto" w:fill="AEAAAA" w:themeFill="background2" w:themeFillShade="BF"/>
            <w:noWrap/>
            <w:hideMark/>
          </w:tcPr>
          <w:p w14:paraId="596083EA" w14:textId="5DC6067A" w:rsidR="00473CD5" w:rsidRPr="00473CD5" w:rsidRDefault="006427B1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BD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66B194BA" w14:textId="0ABE36B1" w:rsidR="00473CD5" w:rsidRPr="00473CD5" w:rsidRDefault="00473CD5" w:rsidP="003E49EB">
            <w:pPr>
              <w:rPr>
                <w:rFonts w:ascii="Cambria" w:hAnsi="Cambria" w:cs="Calibri"/>
                <w:color w:val="000000"/>
              </w:rPr>
            </w:pPr>
            <w:r w:rsidRPr="00473CD5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73CD5">
              <w:rPr>
                <w:rFonts w:ascii="Cambria" w:hAnsi="Cambria" w:cs="Calibri"/>
                <w:color w:val="000000"/>
              </w:rPr>
              <w:t>83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45A392EA" w14:textId="72981924" w:rsidR="00473CD5" w:rsidRPr="00473CD5" w:rsidRDefault="00473CD5" w:rsidP="003E49EB">
            <w:pPr>
              <w:rPr>
                <w:rFonts w:ascii="Cambria" w:hAnsi="Cambria" w:cs="Calibri"/>
                <w:color w:val="000000"/>
              </w:rPr>
            </w:pPr>
            <w:r w:rsidRPr="00473CD5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73CD5">
              <w:rPr>
                <w:rFonts w:ascii="Cambria" w:hAnsi="Cambria" w:cs="Calibri"/>
                <w:color w:val="000000"/>
              </w:rPr>
              <w:t>21</w:t>
            </w:r>
          </w:p>
        </w:tc>
        <w:tc>
          <w:tcPr>
            <w:tcW w:w="1457" w:type="dxa"/>
            <w:shd w:val="clear" w:color="auto" w:fill="AEAAAA" w:themeFill="background2" w:themeFillShade="BF"/>
            <w:noWrap/>
            <w:hideMark/>
          </w:tcPr>
          <w:p w14:paraId="2F47F1B4" w14:textId="52D61BD2" w:rsidR="00473CD5" w:rsidRPr="00473CD5" w:rsidRDefault="00473CD5" w:rsidP="003E49EB">
            <w:pPr>
              <w:rPr>
                <w:rFonts w:ascii="Cambria" w:hAnsi="Cambria" w:cs="Calibri"/>
                <w:color w:val="000000"/>
              </w:rPr>
            </w:pPr>
            <w:r w:rsidRPr="00473CD5">
              <w:rPr>
                <w:rFonts w:ascii="Cambria" w:hAnsi="Cambria" w:cs="Calibri"/>
                <w:color w:val="000000"/>
              </w:rPr>
              <w:t>3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73CD5">
              <w:rPr>
                <w:rFonts w:ascii="Cambria" w:hAnsi="Cambria" w:cs="Calibri"/>
                <w:color w:val="000000"/>
              </w:rPr>
              <w:t>51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473CD5">
              <w:rPr>
                <w:rFonts w:ascii="Cambria" w:hAnsi="Cambria" w:cs="Calibri"/>
                <w:color w:val="000000"/>
              </w:rPr>
              <w:t>03</w:t>
            </w:r>
          </w:p>
        </w:tc>
        <w:tc>
          <w:tcPr>
            <w:tcW w:w="1303" w:type="dxa"/>
            <w:shd w:val="clear" w:color="auto" w:fill="AEAAAA" w:themeFill="background2" w:themeFillShade="BF"/>
            <w:noWrap/>
            <w:hideMark/>
          </w:tcPr>
          <w:p w14:paraId="76103FEF" w14:textId="7BC99F06" w:rsidR="00473CD5" w:rsidRPr="00473CD5" w:rsidRDefault="00473CD5" w:rsidP="003E49EB">
            <w:pPr>
              <w:rPr>
                <w:rFonts w:ascii="Cambria" w:hAnsi="Cambria" w:cs="Calibri"/>
                <w:color w:val="000000"/>
              </w:rPr>
            </w:pPr>
            <w:r w:rsidRPr="00473CD5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73CD5">
              <w:rPr>
                <w:rFonts w:ascii="Cambria" w:hAnsi="Cambria" w:cs="Calibri"/>
                <w:color w:val="000000"/>
              </w:rPr>
              <w:t>20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6871A0D8" w14:textId="286DAF45" w:rsidR="00473CD5" w:rsidRPr="00473CD5" w:rsidRDefault="00473CD5" w:rsidP="003E49EB">
            <w:pPr>
              <w:rPr>
                <w:rFonts w:ascii="Cambria" w:hAnsi="Cambria" w:cs="Calibri"/>
                <w:color w:val="000000"/>
              </w:rPr>
            </w:pPr>
            <w:r w:rsidRPr="00473CD5">
              <w:rPr>
                <w:rFonts w:ascii="Cambria" w:hAnsi="Cambria" w:cs="Calibri"/>
                <w:color w:val="000000"/>
              </w:rPr>
              <w:t>2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73CD5">
              <w:rPr>
                <w:rFonts w:ascii="Cambria" w:hAnsi="Cambria" w:cs="Calibri"/>
                <w:color w:val="000000"/>
              </w:rPr>
              <w:t>71</w:t>
            </w:r>
          </w:p>
        </w:tc>
      </w:tr>
      <w:tr w:rsidR="00473CD5" w:rsidRPr="00473CD5" w14:paraId="060B1319" w14:textId="77777777" w:rsidTr="00D3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76D60D3A" w14:textId="17D0938A" w:rsidR="00473CD5" w:rsidRPr="00473CD5" w:rsidRDefault="00F847B3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F90-F98</w:t>
            </w:r>
          </w:p>
        </w:tc>
        <w:tc>
          <w:tcPr>
            <w:tcW w:w="1916" w:type="dxa"/>
            <w:noWrap/>
            <w:hideMark/>
          </w:tcPr>
          <w:p w14:paraId="0CC66DB9" w14:textId="16C49B3F" w:rsidR="00473CD5" w:rsidRPr="00473CD5" w:rsidRDefault="00C72A1F" w:rsidP="003E49EB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SCZ spectrum disorders</w:t>
            </w:r>
          </w:p>
        </w:tc>
        <w:tc>
          <w:tcPr>
            <w:tcW w:w="1380" w:type="dxa"/>
            <w:noWrap/>
            <w:hideMark/>
          </w:tcPr>
          <w:p w14:paraId="336C0B3B" w14:textId="2D49D5BD" w:rsidR="00473CD5" w:rsidRPr="00473CD5" w:rsidRDefault="00473CD5" w:rsidP="003E49EB">
            <w:pPr>
              <w:rPr>
                <w:rFonts w:ascii="Cambria" w:hAnsi="Cambria" w:cs="Calibri"/>
                <w:color w:val="000000"/>
              </w:rPr>
            </w:pPr>
            <w:r w:rsidRPr="00473CD5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73CD5">
              <w:rPr>
                <w:rFonts w:ascii="Cambria" w:hAnsi="Cambria" w:cs="Calibri"/>
                <w:color w:val="000000"/>
              </w:rPr>
              <w:t>08</w:t>
            </w:r>
          </w:p>
        </w:tc>
        <w:tc>
          <w:tcPr>
            <w:tcW w:w="1380" w:type="dxa"/>
            <w:noWrap/>
            <w:hideMark/>
          </w:tcPr>
          <w:p w14:paraId="52F792AD" w14:textId="127E619C" w:rsidR="00473CD5" w:rsidRPr="00473CD5" w:rsidRDefault="00473CD5" w:rsidP="003E49EB">
            <w:pPr>
              <w:rPr>
                <w:rFonts w:ascii="Cambria" w:hAnsi="Cambria" w:cs="Calibri"/>
                <w:color w:val="000000"/>
              </w:rPr>
            </w:pPr>
            <w:r w:rsidRPr="00473CD5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73CD5">
              <w:rPr>
                <w:rFonts w:ascii="Cambria" w:hAnsi="Cambria" w:cs="Calibri"/>
                <w:color w:val="000000"/>
              </w:rPr>
              <w:t>24</w:t>
            </w:r>
          </w:p>
        </w:tc>
        <w:tc>
          <w:tcPr>
            <w:tcW w:w="1457" w:type="dxa"/>
            <w:noWrap/>
            <w:hideMark/>
          </w:tcPr>
          <w:p w14:paraId="7EC2D22F" w14:textId="52E8580D" w:rsidR="00473CD5" w:rsidRPr="00473CD5" w:rsidRDefault="00473CD5" w:rsidP="003E49EB">
            <w:pPr>
              <w:rPr>
                <w:rFonts w:ascii="Cambria" w:hAnsi="Cambria" w:cs="Calibri"/>
                <w:color w:val="000000"/>
              </w:rPr>
            </w:pPr>
            <w:r w:rsidRPr="00473CD5">
              <w:rPr>
                <w:rFonts w:ascii="Cambria" w:hAnsi="Cambria" w:cs="Calibri"/>
                <w:color w:val="000000"/>
              </w:rPr>
              <w:t>7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73CD5">
              <w:rPr>
                <w:rFonts w:ascii="Cambria" w:hAnsi="Cambria" w:cs="Calibri"/>
                <w:color w:val="000000"/>
              </w:rPr>
              <w:t>57</w:t>
            </w:r>
            <w:r w:rsidR="00206725">
              <w:rPr>
                <w:rFonts w:ascii="Cambria" w:hAnsi="Cambria" w:cs="Calibri"/>
                <w:color w:val="000000"/>
              </w:rPr>
              <w:t>x10-</w:t>
            </w:r>
            <w:r w:rsidRPr="00473CD5">
              <w:rPr>
                <w:rFonts w:ascii="Cambria" w:hAnsi="Cambria" w:cs="Calibri"/>
                <w:color w:val="000000"/>
              </w:rPr>
              <w:t>01</w:t>
            </w:r>
          </w:p>
        </w:tc>
        <w:tc>
          <w:tcPr>
            <w:tcW w:w="1303" w:type="dxa"/>
            <w:noWrap/>
            <w:hideMark/>
          </w:tcPr>
          <w:p w14:paraId="13063F07" w14:textId="1BCC3E89" w:rsidR="00473CD5" w:rsidRPr="00473CD5" w:rsidRDefault="00473CD5" w:rsidP="003E49EB">
            <w:pPr>
              <w:rPr>
                <w:rFonts w:ascii="Cambria" w:hAnsi="Cambria" w:cs="Calibri"/>
                <w:color w:val="000000"/>
              </w:rPr>
            </w:pPr>
            <w:r w:rsidRPr="00473CD5">
              <w:rPr>
                <w:rFonts w:ascii="Cambria" w:hAnsi="Cambria" w:cs="Calibri"/>
                <w:color w:val="000000"/>
              </w:rPr>
              <w:t>0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73CD5">
              <w:rPr>
                <w:rFonts w:ascii="Cambria" w:hAnsi="Cambria" w:cs="Calibri"/>
                <w:color w:val="000000"/>
              </w:rPr>
              <w:t>66</w:t>
            </w:r>
          </w:p>
        </w:tc>
        <w:tc>
          <w:tcPr>
            <w:tcW w:w="1380" w:type="dxa"/>
            <w:noWrap/>
            <w:hideMark/>
          </w:tcPr>
          <w:p w14:paraId="71AC9CDF" w14:textId="44484CE8" w:rsidR="00473CD5" w:rsidRPr="00473CD5" w:rsidRDefault="00473CD5" w:rsidP="003E49EB">
            <w:pPr>
              <w:rPr>
                <w:rFonts w:ascii="Cambria" w:hAnsi="Cambria" w:cs="Calibri"/>
                <w:color w:val="000000"/>
              </w:rPr>
            </w:pPr>
            <w:r w:rsidRPr="00473CD5">
              <w:rPr>
                <w:rFonts w:ascii="Cambria" w:hAnsi="Cambria" w:cs="Calibri"/>
                <w:color w:val="000000"/>
              </w:rPr>
              <w:t>1</w:t>
            </w:r>
            <w:r w:rsidR="00C72A1F">
              <w:rPr>
                <w:rFonts w:ascii="Cambria" w:hAnsi="Cambria" w:cs="Calibri"/>
                <w:color w:val="000000"/>
              </w:rPr>
              <w:t>.</w:t>
            </w:r>
            <w:r w:rsidRPr="00473CD5">
              <w:rPr>
                <w:rFonts w:ascii="Cambria" w:hAnsi="Cambria" w:cs="Calibri"/>
                <w:color w:val="000000"/>
              </w:rPr>
              <w:t>67</w:t>
            </w:r>
          </w:p>
        </w:tc>
      </w:tr>
    </w:tbl>
    <w:p w14:paraId="7A1FAD16" w14:textId="77777777" w:rsidR="007F02CF" w:rsidRPr="003A35BA" w:rsidRDefault="007F02CF" w:rsidP="008E7A7A">
      <w:pPr>
        <w:rPr>
          <w:rFonts w:ascii="Cambria" w:hAnsi="Cambria"/>
          <w:lang w:val="en-US"/>
        </w:rPr>
      </w:pPr>
    </w:p>
    <w:p w14:paraId="09F098A7" w14:textId="48B67206" w:rsidR="00F0558F" w:rsidRPr="003A35BA" w:rsidRDefault="00F0558F" w:rsidP="768AAEB4">
      <w:pPr>
        <w:rPr>
          <w:rFonts w:ascii="Cambria" w:hAnsi="Cambria"/>
          <w:i/>
          <w:iCs/>
          <w:lang w:val="en-US"/>
        </w:rPr>
      </w:pPr>
      <w:r w:rsidRPr="768AAEB4">
        <w:rPr>
          <w:rFonts w:ascii="Cambria" w:hAnsi="Cambria"/>
          <w:i/>
          <w:iCs/>
          <w:lang w:val="en-US"/>
        </w:rPr>
        <w:t xml:space="preserve">Dark grey background represents results significant at the Bonferroni-adjusted alpha level of </w:t>
      </w:r>
      <w:r w:rsidR="7F7F05A6" w:rsidRPr="768AAEB4">
        <w:rPr>
          <w:rFonts w:ascii="Cambria" w:hAnsi="Cambria"/>
          <w:i/>
          <w:iCs/>
          <w:lang w:val="en-US"/>
        </w:rPr>
        <w:t>0.00083</w:t>
      </w:r>
      <w:r w:rsidRPr="768AAEB4">
        <w:rPr>
          <w:rFonts w:ascii="Cambria" w:hAnsi="Cambria"/>
          <w:i/>
          <w:iCs/>
          <w:lang w:val="en-US"/>
        </w:rPr>
        <w:t xml:space="preserve">. </w:t>
      </w:r>
    </w:p>
    <w:p w14:paraId="165CD673" w14:textId="77777777" w:rsidR="005840EB" w:rsidRDefault="005840EB">
      <w:pPr>
        <w:spacing w:after="160" w:line="259" w:lineRule="auto"/>
        <w:rPr>
          <w:rFonts w:ascii="Cambria" w:eastAsiaTheme="majorEastAsia" w:hAnsi="Cambria" w:cstheme="majorBidi"/>
          <w:color w:val="2E74B5" w:themeColor="accent1" w:themeShade="BF"/>
          <w:sz w:val="32"/>
          <w:szCs w:val="32"/>
          <w:lang w:val="en-US"/>
        </w:rPr>
      </w:pPr>
      <w:r>
        <w:rPr>
          <w:rFonts w:ascii="Cambria" w:hAnsi="Cambria"/>
          <w:lang w:val="en-US"/>
        </w:rPr>
        <w:br w:type="page"/>
      </w:r>
    </w:p>
    <w:p w14:paraId="6AC98576" w14:textId="26B435F5" w:rsidR="00235CD3" w:rsidRPr="003A35BA" w:rsidRDefault="00235CD3" w:rsidP="00235CD3">
      <w:pPr>
        <w:pStyle w:val="Heading1"/>
        <w:rPr>
          <w:rFonts w:ascii="Cambria" w:hAnsi="Cambria"/>
          <w:lang w:val="en-US"/>
        </w:rPr>
      </w:pPr>
      <w:bookmarkStart w:id="18" w:name="_Toc171087967"/>
      <w:r>
        <w:rPr>
          <w:rFonts w:ascii="Cambria" w:hAnsi="Cambria"/>
          <w:lang w:val="en-US"/>
        </w:rPr>
        <w:t>STable</w:t>
      </w:r>
      <w:r w:rsidRPr="003A35BA">
        <w:rPr>
          <w:rFonts w:ascii="Cambria" w:hAnsi="Cambria"/>
          <w:lang w:val="en-US"/>
        </w:rPr>
        <w:t xml:space="preserve"> </w:t>
      </w:r>
      <w:r w:rsidR="003811C4">
        <w:rPr>
          <w:rFonts w:ascii="Cambria" w:hAnsi="Cambria"/>
          <w:lang w:val="en-US"/>
        </w:rPr>
        <w:t>18</w:t>
      </w:r>
      <w:r w:rsidRPr="003A35BA">
        <w:rPr>
          <w:rFonts w:ascii="Cambria" w:hAnsi="Cambria"/>
          <w:lang w:val="en-US"/>
        </w:rPr>
        <w:t>. Associations between continuous polygenic scores (PGSs) and trajectory classes stratified by age-at-index episode.</w:t>
      </w:r>
      <w:bookmarkEnd w:id="18"/>
    </w:p>
    <w:p w14:paraId="75AC2314" w14:textId="77777777" w:rsidR="00ED240E" w:rsidRDefault="00ED240E" w:rsidP="00D51185">
      <w:pPr>
        <w:pStyle w:val="Heading1"/>
        <w:rPr>
          <w:rFonts w:ascii="Cambria" w:hAnsi="Cambria"/>
          <w:lang w:val="en-US"/>
        </w:rPr>
      </w:pPr>
    </w:p>
    <w:tbl>
      <w:tblPr>
        <w:tblStyle w:val="PlainTable3"/>
        <w:tblW w:w="10372" w:type="dxa"/>
        <w:tblLook w:val="0420" w:firstRow="1" w:lastRow="0" w:firstColumn="0" w:lastColumn="0" w:noHBand="0" w:noVBand="1"/>
      </w:tblPr>
      <w:tblGrid>
        <w:gridCol w:w="1380"/>
        <w:gridCol w:w="1546"/>
        <w:gridCol w:w="1635"/>
        <w:gridCol w:w="850"/>
        <w:gridCol w:w="851"/>
        <w:gridCol w:w="1417"/>
        <w:gridCol w:w="1276"/>
        <w:gridCol w:w="1417"/>
      </w:tblGrid>
      <w:tr w:rsidR="00A82602" w:rsidRPr="00A82602" w14:paraId="75A19A38" w14:textId="77777777" w:rsidTr="768AA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6EBA8D21" w14:textId="1A413AF5" w:rsidR="00A82602" w:rsidRPr="00A82602" w:rsidRDefault="5E2345E5" w:rsidP="00A82602">
            <w:pP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768AAEB4">
              <w:rPr>
                <w:rFonts w:ascii="Cambria" w:hAnsi="Cambria" w:cs="Calibri"/>
                <w:color w:val="000000" w:themeColor="text1"/>
                <w:sz w:val="22"/>
                <w:szCs w:val="22"/>
                <w:lang w:val="en-US"/>
              </w:rPr>
              <w:t>AG</w:t>
            </w:r>
            <w:r w:rsidR="2D103D5A" w:rsidRPr="768AAEB4">
              <w:rPr>
                <w:rFonts w:ascii="Cambria" w:hAnsi="Cambria" w:cs="Calibri"/>
                <w:color w:val="000000" w:themeColor="text1"/>
                <w:sz w:val="22"/>
                <w:szCs w:val="22"/>
                <w:lang w:val="en-US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  <w:sz w:val="22"/>
                <w:szCs w:val="22"/>
                <w:lang w:val="en-US"/>
              </w:rPr>
              <w:t>AT-INDEX EPISODE</w:t>
            </w:r>
          </w:p>
        </w:tc>
        <w:tc>
          <w:tcPr>
            <w:tcW w:w="1546" w:type="dxa"/>
            <w:noWrap/>
            <w:hideMark/>
          </w:tcPr>
          <w:p w14:paraId="05C51730" w14:textId="16236BA6" w:rsidR="00A82602" w:rsidRPr="00A82602" w:rsidRDefault="00A82602" w:rsidP="00A82602">
            <w:pP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TRAJECTORY CLASS</w:t>
            </w:r>
          </w:p>
        </w:tc>
        <w:tc>
          <w:tcPr>
            <w:tcW w:w="1635" w:type="dxa"/>
            <w:noWrap/>
            <w:hideMark/>
          </w:tcPr>
          <w:p w14:paraId="75174B00" w14:textId="10DDF531" w:rsidR="00A82602" w:rsidRPr="00A82602" w:rsidRDefault="00A82602" w:rsidP="00A82602">
            <w:pP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PGS</w:t>
            </w:r>
          </w:p>
        </w:tc>
        <w:tc>
          <w:tcPr>
            <w:tcW w:w="850" w:type="dxa"/>
            <w:noWrap/>
            <w:hideMark/>
          </w:tcPr>
          <w:p w14:paraId="19A5328B" w14:textId="55A00981" w:rsidR="00A82602" w:rsidRPr="00A82602" w:rsidRDefault="00A82602" w:rsidP="00A82602">
            <w:pP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851" w:type="dxa"/>
            <w:noWrap/>
            <w:hideMark/>
          </w:tcPr>
          <w:p w14:paraId="7190B56A" w14:textId="53CABFA4" w:rsidR="00A82602" w:rsidRPr="00A82602" w:rsidRDefault="00A82602" w:rsidP="00A82602">
            <w:pP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1417" w:type="dxa"/>
            <w:noWrap/>
            <w:hideMark/>
          </w:tcPr>
          <w:p w14:paraId="4A432559" w14:textId="183DB624" w:rsidR="00A82602" w:rsidRPr="00A82602" w:rsidRDefault="00A82602" w:rsidP="00A82602">
            <w:pP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P-VALUE</w:t>
            </w:r>
          </w:p>
        </w:tc>
        <w:tc>
          <w:tcPr>
            <w:tcW w:w="1276" w:type="dxa"/>
            <w:noWrap/>
            <w:hideMark/>
          </w:tcPr>
          <w:p w14:paraId="0CFCA6CB" w14:textId="341FB385" w:rsidR="00A82602" w:rsidRPr="00A82602" w:rsidRDefault="00A82602" w:rsidP="00A82602">
            <w:pP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L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 xml:space="preserve">OWER 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CI</w:t>
            </w:r>
          </w:p>
        </w:tc>
        <w:tc>
          <w:tcPr>
            <w:tcW w:w="1417" w:type="dxa"/>
            <w:noWrap/>
            <w:hideMark/>
          </w:tcPr>
          <w:p w14:paraId="53977CF5" w14:textId="4CE6306C" w:rsidR="00A82602" w:rsidRPr="00A82602" w:rsidRDefault="00A82602" w:rsidP="00A82602">
            <w:pP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UPPER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CI</w:t>
            </w:r>
          </w:p>
        </w:tc>
      </w:tr>
      <w:tr w:rsidR="00A82602" w:rsidRPr="00A82602" w14:paraId="06D65E73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53A640AB" w14:textId="77777777" w:rsidR="00EE0106" w:rsidRPr="00A82602" w:rsidRDefault="00EE0106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546" w:type="dxa"/>
            <w:noWrap/>
            <w:hideMark/>
          </w:tcPr>
          <w:p w14:paraId="2C0BB05F" w14:textId="1E595E85" w:rsidR="00EE0106" w:rsidRPr="00DB02D3" w:rsidRDefault="00DB02D3" w:rsidP="00A82602">
            <w:pP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Prolonged initial contact</w:t>
            </w:r>
          </w:p>
        </w:tc>
        <w:tc>
          <w:tcPr>
            <w:tcW w:w="1635" w:type="dxa"/>
            <w:noWrap/>
            <w:hideMark/>
          </w:tcPr>
          <w:p w14:paraId="5779F497" w14:textId="4AEC748A" w:rsidR="00EE0106" w:rsidRPr="00A82602" w:rsidRDefault="00A82602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</w:t>
            </w:r>
            <w:r w:rsidR="00843241">
              <w:rPr>
                <w:rFonts w:ascii="Cambria" w:hAnsi="Cambria" w:cs="Calibri"/>
                <w:color w:val="000000"/>
                <w:sz w:val="22"/>
                <w:szCs w:val="22"/>
              </w:rPr>
              <w:t>-MDD</w:t>
            </w:r>
          </w:p>
        </w:tc>
        <w:tc>
          <w:tcPr>
            <w:tcW w:w="850" w:type="dxa"/>
            <w:noWrap/>
            <w:hideMark/>
          </w:tcPr>
          <w:p w14:paraId="7CA93B04" w14:textId="77777777" w:rsidR="00EE0106" w:rsidRPr="00A82602" w:rsidRDefault="00EE0106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0,88</w:t>
            </w:r>
          </w:p>
        </w:tc>
        <w:tc>
          <w:tcPr>
            <w:tcW w:w="851" w:type="dxa"/>
            <w:noWrap/>
            <w:hideMark/>
          </w:tcPr>
          <w:p w14:paraId="0349F374" w14:textId="77777777" w:rsidR="00EE0106" w:rsidRPr="00A82602" w:rsidRDefault="00EE0106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417" w:type="dxa"/>
            <w:noWrap/>
            <w:hideMark/>
          </w:tcPr>
          <w:p w14:paraId="68DA51B9" w14:textId="683DC95D" w:rsidR="00EE0106" w:rsidRPr="00A82602" w:rsidRDefault="00EE0106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1,48</w:t>
            </w:r>
            <w:r w:rsidR="00BD5834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1A7E1481" w14:textId="77777777" w:rsidR="00EE0106" w:rsidRPr="00A82602" w:rsidRDefault="00EE0106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0,79</w:t>
            </w:r>
          </w:p>
        </w:tc>
        <w:tc>
          <w:tcPr>
            <w:tcW w:w="1417" w:type="dxa"/>
            <w:noWrap/>
            <w:hideMark/>
          </w:tcPr>
          <w:p w14:paraId="71E55AB9" w14:textId="77777777" w:rsidR="00EE0106" w:rsidRPr="00A82602" w:rsidRDefault="00EE0106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0,98</w:t>
            </w:r>
          </w:p>
        </w:tc>
      </w:tr>
      <w:tr w:rsidR="00EE0106" w:rsidRPr="00A82602" w14:paraId="10CFB536" w14:textId="77777777" w:rsidTr="768AAEB4">
        <w:trPr>
          <w:trHeight w:val="300"/>
        </w:trPr>
        <w:tc>
          <w:tcPr>
            <w:tcW w:w="1380" w:type="dxa"/>
            <w:noWrap/>
            <w:hideMark/>
          </w:tcPr>
          <w:p w14:paraId="68F22330" w14:textId="77777777" w:rsidR="00EE0106" w:rsidRPr="00A82602" w:rsidRDefault="00EE0106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546" w:type="dxa"/>
            <w:noWrap/>
            <w:hideMark/>
          </w:tcPr>
          <w:p w14:paraId="2C3CD83B" w14:textId="55820095" w:rsidR="00EE0106" w:rsidRPr="00DB02D3" w:rsidRDefault="00DB02D3" w:rsidP="00A82602">
            <w:pP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Later re-entry</w:t>
            </w:r>
          </w:p>
        </w:tc>
        <w:tc>
          <w:tcPr>
            <w:tcW w:w="1635" w:type="dxa"/>
            <w:noWrap/>
            <w:hideMark/>
          </w:tcPr>
          <w:p w14:paraId="35402993" w14:textId="6198826C" w:rsidR="00EE0106" w:rsidRPr="00A82602" w:rsidRDefault="00A82602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</w:t>
            </w:r>
            <w:r w:rsidR="00843241">
              <w:rPr>
                <w:rFonts w:ascii="Cambria" w:hAnsi="Cambria" w:cs="Calibri"/>
                <w:color w:val="000000"/>
                <w:sz w:val="22"/>
                <w:szCs w:val="22"/>
              </w:rPr>
              <w:t>-MDD</w:t>
            </w:r>
          </w:p>
        </w:tc>
        <w:tc>
          <w:tcPr>
            <w:tcW w:w="850" w:type="dxa"/>
            <w:noWrap/>
            <w:hideMark/>
          </w:tcPr>
          <w:p w14:paraId="7987B395" w14:textId="77777777" w:rsidR="00EE0106" w:rsidRPr="00A82602" w:rsidRDefault="00EE0106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1,03</w:t>
            </w:r>
          </w:p>
        </w:tc>
        <w:tc>
          <w:tcPr>
            <w:tcW w:w="851" w:type="dxa"/>
            <w:noWrap/>
            <w:hideMark/>
          </w:tcPr>
          <w:p w14:paraId="66014A65" w14:textId="77777777" w:rsidR="00EE0106" w:rsidRPr="00A82602" w:rsidRDefault="00EE0106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417" w:type="dxa"/>
            <w:noWrap/>
            <w:hideMark/>
          </w:tcPr>
          <w:p w14:paraId="60976831" w14:textId="5B052B87" w:rsidR="00EE0106" w:rsidRPr="00A82602" w:rsidRDefault="00EE0106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6,78</w:t>
            </w:r>
            <w:r w:rsidR="00BD5834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2B850854" w14:textId="77777777" w:rsidR="00EE0106" w:rsidRPr="00A82602" w:rsidRDefault="00EE0106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0,88</w:t>
            </w:r>
          </w:p>
        </w:tc>
        <w:tc>
          <w:tcPr>
            <w:tcW w:w="1417" w:type="dxa"/>
            <w:noWrap/>
            <w:hideMark/>
          </w:tcPr>
          <w:p w14:paraId="299D40E7" w14:textId="77777777" w:rsidR="00EE0106" w:rsidRPr="00A82602" w:rsidRDefault="00EE0106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1,22</w:t>
            </w:r>
          </w:p>
        </w:tc>
      </w:tr>
      <w:tr w:rsidR="00A82602" w:rsidRPr="00A82602" w14:paraId="4011F9A2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B67A38D" w14:textId="77777777" w:rsidR="00EE0106" w:rsidRPr="00A82602" w:rsidRDefault="00EE0106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546" w:type="dxa"/>
            <w:noWrap/>
            <w:hideMark/>
          </w:tcPr>
          <w:p w14:paraId="21F9FDEA" w14:textId="13D9A6D5" w:rsidR="00EE0106" w:rsidRPr="00DB02D3" w:rsidRDefault="00DB02D3" w:rsidP="00A82602">
            <w:pP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Persistent contact</w:t>
            </w:r>
          </w:p>
        </w:tc>
        <w:tc>
          <w:tcPr>
            <w:tcW w:w="1635" w:type="dxa"/>
            <w:noWrap/>
            <w:hideMark/>
          </w:tcPr>
          <w:p w14:paraId="0E8EBB80" w14:textId="7B05FD6F" w:rsidR="00EE0106" w:rsidRPr="00A82602" w:rsidRDefault="00A82602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</w:t>
            </w:r>
            <w:r w:rsidR="00843241">
              <w:rPr>
                <w:rFonts w:ascii="Cambria" w:hAnsi="Cambria" w:cs="Calibri"/>
                <w:color w:val="000000"/>
                <w:sz w:val="22"/>
                <w:szCs w:val="22"/>
              </w:rPr>
              <w:t>-MDD</w:t>
            </w:r>
          </w:p>
        </w:tc>
        <w:tc>
          <w:tcPr>
            <w:tcW w:w="850" w:type="dxa"/>
            <w:noWrap/>
            <w:hideMark/>
          </w:tcPr>
          <w:p w14:paraId="14BBC78A" w14:textId="77777777" w:rsidR="00EE0106" w:rsidRPr="00A82602" w:rsidRDefault="00EE0106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0,92</w:t>
            </w:r>
          </w:p>
        </w:tc>
        <w:tc>
          <w:tcPr>
            <w:tcW w:w="851" w:type="dxa"/>
            <w:noWrap/>
            <w:hideMark/>
          </w:tcPr>
          <w:p w14:paraId="02E2A8CB" w14:textId="77777777" w:rsidR="00EE0106" w:rsidRPr="00A82602" w:rsidRDefault="00EE0106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417" w:type="dxa"/>
            <w:noWrap/>
            <w:hideMark/>
          </w:tcPr>
          <w:p w14:paraId="4F9A26F0" w14:textId="3BF2F708" w:rsidR="00EE0106" w:rsidRPr="00A82602" w:rsidRDefault="00EE0106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2,59</w:t>
            </w:r>
            <w:r w:rsidR="00BD5834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67D4974F" w14:textId="77777777" w:rsidR="00EE0106" w:rsidRPr="00A82602" w:rsidRDefault="00EE0106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1417" w:type="dxa"/>
            <w:noWrap/>
            <w:hideMark/>
          </w:tcPr>
          <w:p w14:paraId="61BD8E89" w14:textId="77777777" w:rsidR="00EE0106" w:rsidRPr="00A82602" w:rsidRDefault="00EE0106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1,06</w:t>
            </w:r>
          </w:p>
        </w:tc>
      </w:tr>
      <w:tr w:rsidR="00DB02D3" w:rsidRPr="00A82602" w14:paraId="4B5BBAE1" w14:textId="77777777" w:rsidTr="768AAEB4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0CA289DB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546" w:type="dxa"/>
            <w:shd w:val="clear" w:color="auto" w:fill="AEAAAA" w:themeFill="background2" w:themeFillShade="BF"/>
            <w:noWrap/>
            <w:hideMark/>
          </w:tcPr>
          <w:p w14:paraId="528F4D68" w14:textId="79EC59F4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Prolonged initial contact</w:t>
            </w:r>
          </w:p>
        </w:tc>
        <w:tc>
          <w:tcPr>
            <w:tcW w:w="1635" w:type="dxa"/>
            <w:shd w:val="clear" w:color="auto" w:fill="AEAAAA" w:themeFill="background2" w:themeFillShade="BF"/>
            <w:noWrap/>
            <w:hideMark/>
          </w:tcPr>
          <w:p w14:paraId="5E99671F" w14:textId="0F7E8F4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PGS-ADHD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3E15F005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0,85</w:t>
            </w:r>
          </w:p>
        </w:tc>
        <w:tc>
          <w:tcPr>
            <w:tcW w:w="851" w:type="dxa"/>
            <w:shd w:val="clear" w:color="auto" w:fill="AEAAAA" w:themeFill="background2" w:themeFillShade="BF"/>
            <w:noWrap/>
            <w:hideMark/>
          </w:tcPr>
          <w:p w14:paraId="6AA5CEE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5B79DE20" w14:textId="4155AE9C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2,83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6D4B5A2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0,77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7ECE4C8D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0,95</w:t>
            </w:r>
          </w:p>
        </w:tc>
      </w:tr>
      <w:tr w:rsidR="00DB02D3" w:rsidRPr="00A82602" w14:paraId="2CD46DD0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191D14BF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546" w:type="dxa"/>
            <w:noWrap/>
            <w:hideMark/>
          </w:tcPr>
          <w:p w14:paraId="0BB1900C" w14:textId="7548B30F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Later re-entry</w:t>
            </w:r>
          </w:p>
        </w:tc>
        <w:tc>
          <w:tcPr>
            <w:tcW w:w="1635" w:type="dxa"/>
            <w:noWrap/>
            <w:hideMark/>
          </w:tcPr>
          <w:p w14:paraId="35EFD9BA" w14:textId="37C88412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PGS-ADHD</w:t>
            </w:r>
          </w:p>
        </w:tc>
        <w:tc>
          <w:tcPr>
            <w:tcW w:w="850" w:type="dxa"/>
            <w:noWrap/>
            <w:hideMark/>
          </w:tcPr>
          <w:p w14:paraId="4D808558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1,03</w:t>
            </w:r>
          </w:p>
        </w:tc>
        <w:tc>
          <w:tcPr>
            <w:tcW w:w="851" w:type="dxa"/>
            <w:noWrap/>
            <w:hideMark/>
          </w:tcPr>
          <w:p w14:paraId="56885377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417" w:type="dxa"/>
            <w:noWrap/>
            <w:hideMark/>
          </w:tcPr>
          <w:p w14:paraId="066B231F" w14:textId="3692EF6B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6,97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572F05C5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0,88</w:t>
            </w:r>
          </w:p>
        </w:tc>
        <w:tc>
          <w:tcPr>
            <w:tcW w:w="1417" w:type="dxa"/>
            <w:noWrap/>
            <w:hideMark/>
          </w:tcPr>
          <w:p w14:paraId="41FD4888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1,21</w:t>
            </w:r>
          </w:p>
        </w:tc>
      </w:tr>
      <w:tr w:rsidR="00DB02D3" w:rsidRPr="00A82602" w14:paraId="67A4D28A" w14:textId="77777777" w:rsidTr="768AAEB4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6C858752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546" w:type="dxa"/>
            <w:shd w:val="clear" w:color="auto" w:fill="AEAAAA" w:themeFill="background2" w:themeFillShade="BF"/>
            <w:noWrap/>
            <w:hideMark/>
          </w:tcPr>
          <w:p w14:paraId="59A54EEC" w14:textId="023F86AD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Persistent contact</w:t>
            </w:r>
          </w:p>
        </w:tc>
        <w:tc>
          <w:tcPr>
            <w:tcW w:w="1635" w:type="dxa"/>
            <w:shd w:val="clear" w:color="auto" w:fill="AEAAAA" w:themeFill="background2" w:themeFillShade="BF"/>
            <w:noWrap/>
            <w:hideMark/>
          </w:tcPr>
          <w:p w14:paraId="35D1906C" w14:textId="0FAC4394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PGS-ADHD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439E4D29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0,81</w:t>
            </w:r>
          </w:p>
        </w:tc>
        <w:tc>
          <w:tcPr>
            <w:tcW w:w="851" w:type="dxa"/>
            <w:shd w:val="clear" w:color="auto" w:fill="AEAAAA" w:themeFill="background2" w:themeFillShade="BF"/>
            <w:noWrap/>
            <w:hideMark/>
          </w:tcPr>
          <w:p w14:paraId="2B02F423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201F00BC" w14:textId="63815319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3,78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606BE88A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0,71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26C4D179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0,94</w:t>
            </w:r>
          </w:p>
        </w:tc>
      </w:tr>
      <w:tr w:rsidR="00DB02D3" w:rsidRPr="00A82602" w14:paraId="69149193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392DF231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546" w:type="dxa"/>
            <w:noWrap/>
            <w:hideMark/>
          </w:tcPr>
          <w:p w14:paraId="32B11785" w14:textId="26863DAC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Prolonged initial contact</w:t>
            </w:r>
          </w:p>
        </w:tc>
        <w:tc>
          <w:tcPr>
            <w:tcW w:w="1635" w:type="dxa"/>
            <w:noWrap/>
            <w:hideMark/>
          </w:tcPr>
          <w:p w14:paraId="4EE01B5D" w14:textId="2A3A60B2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ASD_std</w:t>
            </w:r>
          </w:p>
        </w:tc>
        <w:tc>
          <w:tcPr>
            <w:tcW w:w="850" w:type="dxa"/>
            <w:noWrap/>
            <w:hideMark/>
          </w:tcPr>
          <w:p w14:paraId="068694A8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0,98</w:t>
            </w:r>
          </w:p>
        </w:tc>
        <w:tc>
          <w:tcPr>
            <w:tcW w:w="851" w:type="dxa"/>
            <w:noWrap/>
            <w:hideMark/>
          </w:tcPr>
          <w:p w14:paraId="7401AAA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417" w:type="dxa"/>
            <w:noWrap/>
            <w:hideMark/>
          </w:tcPr>
          <w:p w14:paraId="3B1E9BFB" w14:textId="7019C113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7,53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2052B2D8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1417" w:type="dxa"/>
            <w:noWrap/>
            <w:hideMark/>
          </w:tcPr>
          <w:p w14:paraId="1FA3C6F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1,09</w:t>
            </w:r>
          </w:p>
        </w:tc>
      </w:tr>
      <w:tr w:rsidR="00DB02D3" w:rsidRPr="00A82602" w14:paraId="6E23952A" w14:textId="77777777" w:rsidTr="768AAEB4">
        <w:trPr>
          <w:trHeight w:val="300"/>
        </w:trPr>
        <w:tc>
          <w:tcPr>
            <w:tcW w:w="1380" w:type="dxa"/>
            <w:noWrap/>
            <w:hideMark/>
          </w:tcPr>
          <w:p w14:paraId="552195CF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546" w:type="dxa"/>
            <w:noWrap/>
            <w:hideMark/>
          </w:tcPr>
          <w:p w14:paraId="047D0523" w14:textId="0D879269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Later re-entry</w:t>
            </w:r>
          </w:p>
        </w:tc>
        <w:tc>
          <w:tcPr>
            <w:tcW w:w="1635" w:type="dxa"/>
            <w:noWrap/>
            <w:hideMark/>
          </w:tcPr>
          <w:p w14:paraId="4B3AC883" w14:textId="3457D41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ASD_std</w:t>
            </w:r>
          </w:p>
        </w:tc>
        <w:tc>
          <w:tcPr>
            <w:tcW w:w="850" w:type="dxa"/>
            <w:noWrap/>
            <w:hideMark/>
          </w:tcPr>
          <w:p w14:paraId="292B174B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1,03</w:t>
            </w:r>
          </w:p>
        </w:tc>
        <w:tc>
          <w:tcPr>
            <w:tcW w:w="851" w:type="dxa"/>
            <w:noWrap/>
            <w:hideMark/>
          </w:tcPr>
          <w:p w14:paraId="75295995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417" w:type="dxa"/>
            <w:noWrap/>
            <w:hideMark/>
          </w:tcPr>
          <w:p w14:paraId="1D121BFA" w14:textId="4E685674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7,58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5AC81398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0,87</w:t>
            </w:r>
          </w:p>
        </w:tc>
        <w:tc>
          <w:tcPr>
            <w:tcW w:w="1417" w:type="dxa"/>
            <w:noWrap/>
            <w:hideMark/>
          </w:tcPr>
          <w:p w14:paraId="48A49CE3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1,20</w:t>
            </w:r>
          </w:p>
        </w:tc>
      </w:tr>
      <w:tr w:rsidR="00DB02D3" w:rsidRPr="00A82602" w14:paraId="72415E84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661E7141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546" w:type="dxa"/>
            <w:noWrap/>
            <w:hideMark/>
          </w:tcPr>
          <w:p w14:paraId="38EBB456" w14:textId="52456DE3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Persistent contact</w:t>
            </w:r>
          </w:p>
        </w:tc>
        <w:tc>
          <w:tcPr>
            <w:tcW w:w="1635" w:type="dxa"/>
            <w:noWrap/>
            <w:hideMark/>
          </w:tcPr>
          <w:p w14:paraId="45722C65" w14:textId="78E692A4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ASD_std</w:t>
            </w:r>
          </w:p>
        </w:tc>
        <w:tc>
          <w:tcPr>
            <w:tcW w:w="850" w:type="dxa"/>
            <w:noWrap/>
            <w:hideMark/>
          </w:tcPr>
          <w:p w14:paraId="481E00C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0,91</w:t>
            </w:r>
          </w:p>
        </w:tc>
        <w:tc>
          <w:tcPr>
            <w:tcW w:w="851" w:type="dxa"/>
            <w:noWrap/>
            <w:hideMark/>
          </w:tcPr>
          <w:p w14:paraId="42107CDA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417" w:type="dxa"/>
            <w:noWrap/>
            <w:hideMark/>
          </w:tcPr>
          <w:p w14:paraId="4BCFCC8F" w14:textId="364D61D8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1,79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7DE77851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0,79</w:t>
            </w:r>
          </w:p>
        </w:tc>
        <w:tc>
          <w:tcPr>
            <w:tcW w:w="1417" w:type="dxa"/>
            <w:noWrap/>
            <w:hideMark/>
          </w:tcPr>
          <w:p w14:paraId="33FFAA9F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1,04</w:t>
            </w:r>
          </w:p>
        </w:tc>
      </w:tr>
      <w:tr w:rsidR="00DB02D3" w:rsidRPr="00A82602" w14:paraId="0E843C83" w14:textId="77777777" w:rsidTr="768AAEB4">
        <w:trPr>
          <w:trHeight w:val="300"/>
        </w:trPr>
        <w:tc>
          <w:tcPr>
            <w:tcW w:w="1380" w:type="dxa"/>
            <w:noWrap/>
            <w:hideMark/>
          </w:tcPr>
          <w:p w14:paraId="50D3D61A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546" w:type="dxa"/>
            <w:noWrap/>
            <w:hideMark/>
          </w:tcPr>
          <w:p w14:paraId="69C98FB7" w14:textId="15C0A713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Prolonged initial contact</w:t>
            </w:r>
          </w:p>
        </w:tc>
        <w:tc>
          <w:tcPr>
            <w:tcW w:w="1635" w:type="dxa"/>
            <w:noWrap/>
            <w:hideMark/>
          </w:tcPr>
          <w:p w14:paraId="749B4B60" w14:textId="6D608C48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PGS-BD</w:t>
            </w:r>
          </w:p>
        </w:tc>
        <w:tc>
          <w:tcPr>
            <w:tcW w:w="850" w:type="dxa"/>
            <w:noWrap/>
            <w:hideMark/>
          </w:tcPr>
          <w:p w14:paraId="04A7914C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1" w:type="dxa"/>
            <w:noWrap/>
            <w:hideMark/>
          </w:tcPr>
          <w:p w14:paraId="2B7DC7FC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417" w:type="dxa"/>
            <w:noWrap/>
            <w:hideMark/>
          </w:tcPr>
          <w:p w14:paraId="760F4275" w14:textId="51B01AD4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9,50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42758A93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0,90</w:t>
            </w:r>
          </w:p>
        </w:tc>
        <w:tc>
          <w:tcPr>
            <w:tcW w:w="1417" w:type="dxa"/>
            <w:noWrap/>
            <w:hideMark/>
          </w:tcPr>
          <w:p w14:paraId="3251FDD9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1,12</w:t>
            </w:r>
          </w:p>
        </w:tc>
      </w:tr>
      <w:tr w:rsidR="00DB02D3" w:rsidRPr="00A82602" w14:paraId="774D9BCE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212166E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546" w:type="dxa"/>
            <w:noWrap/>
            <w:hideMark/>
          </w:tcPr>
          <w:p w14:paraId="0AF32D37" w14:textId="2B0B2864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Later re-entry</w:t>
            </w:r>
          </w:p>
        </w:tc>
        <w:tc>
          <w:tcPr>
            <w:tcW w:w="1635" w:type="dxa"/>
            <w:noWrap/>
            <w:hideMark/>
          </w:tcPr>
          <w:p w14:paraId="2E1A53C0" w14:textId="169A2C89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PGS-BD</w:t>
            </w:r>
          </w:p>
        </w:tc>
        <w:tc>
          <w:tcPr>
            <w:tcW w:w="850" w:type="dxa"/>
            <w:noWrap/>
            <w:hideMark/>
          </w:tcPr>
          <w:p w14:paraId="430BC322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0,90</w:t>
            </w:r>
          </w:p>
        </w:tc>
        <w:tc>
          <w:tcPr>
            <w:tcW w:w="851" w:type="dxa"/>
            <w:noWrap/>
            <w:hideMark/>
          </w:tcPr>
          <w:p w14:paraId="3549CA81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417" w:type="dxa"/>
            <w:noWrap/>
            <w:hideMark/>
          </w:tcPr>
          <w:p w14:paraId="40AD5E5E" w14:textId="291EF2C5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2,28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560A2220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0,76</w:t>
            </w:r>
          </w:p>
        </w:tc>
        <w:tc>
          <w:tcPr>
            <w:tcW w:w="1417" w:type="dxa"/>
            <w:noWrap/>
            <w:hideMark/>
          </w:tcPr>
          <w:p w14:paraId="5DCC07A1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1,07</w:t>
            </w:r>
          </w:p>
        </w:tc>
      </w:tr>
      <w:tr w:rsidR="00DB02D3" w:rsidRPr="00A82602" w14:paraId="5219B10E" w14:textId="77777777" w:rsidTr="768AAEB4">
        <w:trPr>
          <w:trHeight w:val="300"/>
        </w:trPr>
        <w:tc>
          <w:tcPr>
            <w:tcW w:w="1380" w:type="dxa"/>
            <w:noWrap/>
            <w:hideMark/>
          </w:tcPr>
          <w:p w14:paraId="775F1263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546" w:type="dxa"/>
            <w:noWrap/>
            <w:hideMark/>
          </w:tcPr>
          <w:p w14:paraId="15515707" w14:textId="71815FDE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Persistent contact</w:t>
            </w:r>
          </w:p>
        </w:tc>
        <w:tc>
          <w:tcPr>
            <w:tcW w:w="1635" w:type="dxa"/>
            <w:noWrap/>
            <w:hideMark/>
          </w:tcPr>
          <w:p w14:paraId="6C847325" w14:textId="4A3CA004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PGS-BD</w:t>
            </w:r>
          </w:p>
        </w:tc>
        <w:tc>
          <w:tcPr>
            <w:tcW w:w="850" w:type="dxa"/>
            <w:noWrap/>
            <w:hideMark/>
          </w:tcPr>
          <w:p w14:paraId="304236D9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0,92</w:t>
            </w:r>
          </w:p>
        </w:tc>
        <w:tc>
          <w:tcPr>
            <w:tcW w:w="851" w:type="dxa"/>
            <w:noWrap/>
            <w:hideMark/>
          </w:tcPr>
          <w:p w14:paraId="773EE597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417" w:type="dxa"/>
            <w:noWrap/>
            <w:hideMark/>
          </w:tcPr>
          <w:p w14:paraId="2A708599" w14:textId="73B92AA4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2,70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39C20C82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1417" w:type="dxa"/>
            <w:noWrap/>
            <w:hideMark/>
          </w:tcPr>
          <w:p w14:paraId="6466AD78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1,07</w:t>
            </w:r>
          </w:p>
        </w:tc>
      </w:tr>
      <w:tr w:rsidR="00DB02D3" w:rsidRPr="00A82602" w14:paraId="1EF2C879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3EAA4578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546" w:type="dxa"/>
            <w:noWrap/>
            <w:hideMark/>
          </w:tcPr>
          <w:p w14:paraId="2537EF34" w14:textId="57EFC3D0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Prolonged initial contact</w:t>
            </w:r>
          </w:p>
        </w:tc>
        <w:tc>
          <w:tcPr>
            <w:tcW w:w="1635" w:type="dxa"/>
            <w:noWrap/>
            <w:hideMark/>
          </w:tcPr>
          <w:p w14:paraId="6DE052DD" w14:textId="2B20D62A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PGS-SCZ</w:t>
            </w:r>
          </w:p>
        </w:tc>
        <w:tc>
          <w:tcPr>
            <w:tcW w:w="850" w:type="dxa"/>
            <w:noWrap/>
            <w:hideMark/>
          </w:tcPr>
          <w:p w14:paraId="51D7D23C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51" w:type="dxa"/>
            <w:noWrap/>
            <w:hideMark/>
          </w:tcPr>
          <w:p w14:paraId="5FA91B7D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417" w:type="dxa"/>
            <w:noWrap/>
            <w:hideMark/>
          </w:tcPr>
          <w:p w14:paraId="448461D2" w14:textId="6F104D8B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2,24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25A98B3C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0,84</w:t>
            </w:r>
          </w:p>
        </w:tc>
        <w:tc>
          <w:tcPr>
            <w:tcW w:w="1417" w:type="dxa"/>
            <w:noWrap/>
            <w:hideMark/>
          </w:tcPr>
          <w:p w14:paraId="744F3D62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1,04</w:t>
            </w:r>
          </w:p>
        </w:tc>
      </w:tr>
      <w:tr w:rsidR="00DB02D3" w:rsidRPr="00A82602" w14:paraId="507BC277" w14:textId="77777777" w:rsidTr="768AAEB4">
        <w:trPr>
          <w:trHeight w:val="300"/>
        </w:trPr>
        <w:tc>
          <w:tcPr>
            <w:tcW w:w="1380" w:type="dxa"/>
            <w:noWrap/>
            <w:hideMark/>
          </w:tcPr>
          <w:p w14:paraId="630184C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546" w:type="dxa"/>
            <w:noWrap/>
            <w:hideMark/>
          </w:tcPr>
          <w:p w14:paraId="4C4F9052" w14:textId="12703AA8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Later re-entry</w:t>
            </w:r>
          </w:p>
        </w:tc>
        <w:tc>
          <w:tcPr>
            <w:tcW w:w="1635" w:type="dxa"/>
            <w:noWrap/>
            <w:hideMark/>
          </w:tcPr>
          <w:p w14:paraId="23608550" w14:textId="0958152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PGS-SCZ</w:t>
            </w:r>
          </w:p>
        </w:tc>
        <w:tc>
          <w:tcPr>
            <w:tcW w:w="850" w:type="dxa"/>
            <w:noWrap/>
            <w:hideMark/>
          </w:tcPr>
          <w:p w14:paraId="48E71AA4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1,08</w:t>
            </w:r>
          </w:p>
        </w:tc>
        <w:tc>
          <w:tcPr>
            <w:tcW w:w="851" w:type="dxa"/>
            <w:noWrap/>
            <w:hideMark/>
          </w:tcPr>
          <w:p w14:paraId="64F5D17B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417" w:type="dxa"/>
            <w:noWrap/>
            <w:hideMark/>
          </w:tcPr>
          <w:p w14:paraId="497F0739" w14:textId="28DA5CDE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3,45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2944EAFA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0,92</w:t>
            </w:r>
          </w:p>
        </w:tc>
        <w:tc>
          <w:tcPr>
            <w:tcW w:w="1417" w:type="dxa"/>
            <w:noWrap/>
            <w:hideMark/>
          </w:tcPr>
          <w:p w14:paraId="53F7476B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1,27</w:t>
            </w:r>
          </w:p>
        </w:tc>
      </w:tr>
      <w:tr w:rsidR="00DB02D3" w:rsidRPr="00A82602" w14:paraId="5C270513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36E02CF7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546" w:type="dxa"/>
            <w:noWrap/>
            <w:hideMark/>
          </w:tcPr>
          <w:p w14:paraId="5129E27C" w14:textId="329C30B1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Persistent contact</w:t>
            </w:r>
          </w:p>
        </w:tc>
        <w:tc>
          <w:tcPr>
            <w:tcW w:w="1635" w:type="dxa"/>
            <w:noWrap/>
            <w:hideMark/>
          </w:tcPr>
          <w:p w14:paraId="4EE29852" w14:textId="386A3BEB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PGS-SCZ</w:t>
            </w:r>
          </w:p>
        </w:tc>
        <w:tc>
          <w:tcPr>
            <w:tcW w:w="850" w:type="dxa"/>
            <w:noWrap/>
            <w:hideMark/>
          </w:tcPr>
          <w:p w14:paraId="65FA637E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1" w:type="dxa"/>
            <w:noWrap/>
            <w:hideMark/>
          </w:tcPr>
          <w:p w14:paraId="51C7D395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417" w:type="dxa"/>
            <w:noWrap/>
            <w:hideMark/>
          </w:tcPr>
          <w:p w14:paraId="57A6B309" w14:textId="3FFD973B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9,83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312F39F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0,87</w:t>
            </w:r>
          </w:p>
        </w:tc>
        <w:tc>
          <w:tcPr>
            <w:tcW w:w="1417" w:type="dxa"/>
            <w:noWrap/>
            <w:hideMark/>
          </w:tcPr>
          <w:p w14:paraId="7BCF5619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1,15</w:t>
            </w:r>
          </w:p>
        </w:tc>
      </w:tr>
      <w:tr w:rsidR="00DB02D3" w:rsidRPr="00A82602" w14:paraId="4E1D6DE4" w14:textId="77777777" w:rsidTr="768AAEB4">
        <w:trPr>
          <w:trHeight w:val="300"/>
        </w:trPr>
        <w:tc>
          <w:tcPr>
            <w:tcW w:w="1380" w:type="dxa"/>
            <w:noWrap/>
            <w:hideMark/>
          </w:tcPr>
          <w:p w14:paraId="5FFA9DD1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546" w:type="dxa"/>
            <w:noWrap/>
            <w:hideMark/>
          </w:tcPr>
          <w:p w14:paraId="2C8534B1" w14:textId="484363CF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Prolonged initial contact</w:t>
            </w:r>
          </w:p>
        </w:tc>
        <w:tc>
          <w:tcPr>
            <w:tcW w:w="1635" w:type="dxa"/>
            <w:noWrap/>
            <w:hideMark/>
          </w:tcPr>
          <w:p w14:paraId="0D433502" w14:textId="01B8EC3A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PGS-AN</w:t>
            </w:r>
          </w:p>
        </w:tc>
        <w:tc>
          <w:tcPr>
            <w:tcW w:w="850" w:type="dxa"/>
            <w:noWrap/>
            <w:hideMark/>
          </w:tcPr>
          <w:p w14:paraId="665544DF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1,10</w:t>
            </w:r>
          </w:p>
        </w:tc>
        <w:tc>
          <w:tcPr>
            <w:tcW w:w="851" w:type="dxa"/>
            <w:noWrap/>
            <w:hideMark/>
          </w:tcPr>
          <w:p w14:paraId="70401339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417" w:type="dxa"/>
            <w:noWrap/>
            <w:hideMark/>
          </w:tcPr>
          <w:p w14:paraId="403F7B8D" w14:textId="486DDB44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5,89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5E73AF3B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17" w:type="dxa"/>
            <w:noWrap/>
            <w:hideMark/>
          </w:tcPr>
          <w:p w14:paraId="17165090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1,22</w:t>
            </w:r>
          </w:p>
        </w:tc>
      </w:tr>
      <w:tr w:rsidR="00DB02D3" w:rsidRPr="00A82602" w14:paraId="731C9B7F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5A0DABE7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546" w:type="dxa"/>
            <w:noWrap/>
            <w:hideMark/>
          </w:tcPr>
          <w:p w14:paraId="5988A238" w14:textId="5651B83A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Later re-entry</w:t>
            </w:r>
          </w:p>
        </w:tc>
        <w:tc>
          <w:tcPr>
            <w:tcW w:w="1635" w:type="dxa"/>
            <w:noWrap/>
            <w:hideMark/>
          </w:tcPr>
          <w:p w14:paraId="69C42E5C" w14:textId="152EF563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PGS-AN</w:t>
            </w:r>
          </w:p>
        </w:tc>
        <w:tc>
          <w:tcPr>
            <w:tcW w:w="850" w:type="dxa"/>
            <w:noWrap/>
            <w:hideMark/>
          </w:tcPr>
          <w:p w14:paraId="26336E78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1,06</w:t>
            </w:r>
          </w:p>
        </w:tc>
        <w:tc>
          <w:tcPr>
            <w:tcW w:w="851" w:type="dxa"/>
            <w:noWrap/>
            <w:hideMark/>
          </w:tcPr>
          <w:p w14:paraId="1E21AC6A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417" w:type="dxa"/>
            <w:noWrap/>
            <w:hideMark/>
          </w:tcPr>
          <w:p w14:paraId="0E7FFB4C" w14:textId="3E535F7E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4,85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5ED838D2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0,90</w:t>
            </w:r>
          </w:p>
        </w:tc>
        <w:tc>
          <w:tcPr>
            <w:tcW w:w="1417" w:type="dxa"/>
            <w:noWrap/>
            <w:hideMark/>
          </w:tcPr>
          <w:p w14:paraId="2808C28E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1,24</w:t>
            </w:r>
          </w:p>
        </w:tc>
      </w:tr>
      <w:tr w:rsidR="00DB02D3" w:rsidRPr="00A82602" w14:paraId="2E2FC059" w14:textId="77777777" w:rsidTr="768AAEB4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2B865624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546" w:type="dxa"/>
            <w:shd w:val="clear" w:color="auto" w:fill="AEAAAA" w:themeFill="background2" w:themeFillShade="BF"/>
            <w:noWrap/>
            <w:hideMark/>
          </w:tcPr>
          <w:p w14:paraId="5BA3786C" w14:textId="09CD9BCF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Persistent contact</w:t>
            </w:r>
          </w:p>
        </w:tc>
        <w:tc>
          <w:tcPr>
            <w:tcW w:w="1635" w:type="dxa"/>
            <w:shd w:val="clear" w:color="auto" w:fill="AEAAAA" w:themeFill="background2" w:themeFillShade="BF"/>
            <w:noWrap/>
            <w:hideMark/>
          </w:tcPr>
          <w:p w14:paraId="294F9CCE" w14:textId="2444CAEE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PGS-AN</w:t>
            </w:r>
          </w:p>
        </w:tc>
        <w:tc>
          <w:tcPr>
            <w:tcW w:w="850" w:type="dxa"/>
            <w:shd w:val="clear" w:color="auto" w:fill="AEAAAA" w:themeFill="background2" w:themeFillShade="BF"/>
            <w:noWrap/>
            <w:hideMark/>
          </w:tcPr>
          <w:p w14:paraId="6E3F4EF1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1,25</w:t>
            </w:r>
          </w:p>
        </w:tc>
        <w:tc>
          <w:tcPr>
            <w:tcW w:w="851" w:type="dxa"/>
            <w:shd w:val="clear" w:color="auto" w:fill="AEAAAA" w:themeFill="background2" w:themeFillShade="BF"/>
            <w:noWrap/>
            <w:hideMark/>
          </w:tcPr>
          <w:p w14:paraId="0DC47807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5E35802D" w14:textId="0905DEB6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1,56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458321ED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1,09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52B96A4C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1,44</w:t>
            </w:r>
          </w:p>
        </w:tc>
      </w:tr>
    </w:tbl>
    <w:p w14:paraId="64DB6161" w14:textId="77777777" w:rsidR="00ED240E" w:rsidRDefault="00ED240E" w:rsidP="00D51185">
      <w:pPr>
        <w:pStyle w:val="Heading1"/>
        <w:rPr>
          <w:rFonts w:ascii="Cambria" w:hAnsi="Cambria"/>
          <w:lang w:val="en-US"/>
        </w:rPr>
      </w:pPr>
    </w:p>
    <w:tbl>
      <w:tblPr>
        <w:tblStyle w:val="PlainTable3"/>
        <w:tblW w:w="10372" w:type="dxa"/>
        <w:tblLook w:val="0420" w:firstRow="1" w:lastRow="0" w:firstColumn="0" w:lastColumn="0" w:noHBand="0" w:noVBand="1"/>
      </w:tblPr>
      <w:tblGrid>
        <w:gridCol w:w="1380"/>
        <w:gridCol w:w="1546"/>
        <w:gridCol w:w="1621"/>
        <w:gridCol w:w="864"/>
        <w:gridCol w:w="851"/>
        <w:gridCol w:w="1417"/>
        <w:gridCol w:w="1276"/>
        <w:gridCol w:w="1417"/>
      </w:tblGrid>
      <w:tr w:rsidR="00A82602" w:rsidRPr="00A82602" w14:paraId="665C7C17" w14:textId="77777777" w:rsidTr="768AA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7FC034AE" w14:textId="537F7642" w:rsidR="00A82602" w:rsidRPr="00A82602" w:rsidRDefault="5E2345E5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768AAEB4">
              <w:rPr>
                <w:rFonts w:ascii="Cambria" w:hAnsi="Cambria" w:cs="Calibri"/>
                <w:color w:val="000000" w:themeColor="text1"/>
                <w:sz w:val="22"/>
                <w:szCs w:val="22"/>
                <w:lang w:val="en-US"/>
              </w:rPr>
              <w:t>AG</w:t>
            </w:r>
            <w:r w:rsidR="6910B22E" w:rsidRPr="768AAEB4">
              <w:rPr>
                <w:rFonts w:ascii="Cambria" w:hAnsi="Cambria" w:cs="Calibri"/>
                <w:color w:val="000000" w:themeColor="text1"/>
                <w:sz w:val="22"/>
                <w:szCs w:val="22"/>
                <w:lang w:val="en-US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  <w:sz w:val="22"/>
                <w:szCs w:val="22"/>
                <w:lang w:val="en-US"/>
              </w:rPr>
              <w:t>AT-INDEX EPISODE</w:t>
            </w:r>
          </w:p>
        </w:tc>
        <w:tc>
          <w:tcPr>
            <w:tcW w:w="1546" w:type="dxa"/>
            <w:noWrap/>
            <w:hideMark/>
          </w:tcPr>
          <w:p w14:paraId="0BB1F7B7" w14:textId="7DB208FF" w:rsidR="00A82602" w:rsidRPr="00A82602" w:rsidRDefault="00A82602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TRAJECTORY CLASS</w:t>
            </w:r>
          </w:p>
        </w:tc>
        <w:tc>
          <w:tcPr>
            <w:tcW w:w="1621" w:type="dxa"/>
            <w:noWrap/>
            <w:hideMark/>
          </w:tcPr>
          <w:p w14:paraId="4578EEBD" w14:textId="2E201F6D" w:rsidR="00A82602" w:rsidRPr="00A82602" w:rsidRDefault="00A82602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PGS</w:t>
            </w:r>
          </w:p>
        </w:tc>
        <w:tc>
          <w:tcPr>
            <w:tcW w:w="864" w:type="dxa"/>
            <w:noWrap/>
            <w:hideMark/>
          </w:tcPr>
          <w:p w14:paraId="4B6B9889" w14:textId="58B8E543" w:rsidR="00A82602" w:rsidRPr="00A82602" w:rsidRDefault="00A82602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851" w:type="dxa"/>
            <w:noWrap/>
            <w:hideMark/>
          </w:tcPr>
          <w:p w14:paraId="79C78B5E" w14:textId="61BAC65E" w:rsidR="00A82602" w:rsidRPr="00A82602" w:rsidRDefault="00A82602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1417" w:type="dxa"/>
            <w:noWrap/>
            <w:hideMark/>
          </w:tcPr>
          <w:p w14:paraId="1F15BD22" w14:textId="4EDE5259" w:rsidR="00A82602" w:rsidRPr="00A82602" w:rsidRDefault="00A82602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P-VALUE</w:t>
            </w:r>
          </w:p>
        </w:tc>
        <w:tc>
          <w:tcPr>
            <w:tcW w:w="1276" w:type="dxa"/>
            <w:noWrap/>
            <w:hideMark/>
          </w:tcPr>
          <w:p w14:paraId="20059533" w14:textId="12E66622" w:rsidR="00A82602" w:rsidRPr="00A82602" w:rsidRDefault="00A82602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L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 xml:space="preserve">OWER 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CI</w:t>
            </w:r>
          </w:p>
        </w:tc>
        <w:tc>
          <w:tcPr>
            <w:tcW w:w="1417" w:type="dxa"/>
            <w:noWrap/>
            <w:hideMark/>
          </w:tcPr>
          <w:p w14:paraId="113982D2" w14:textId="22F01E0A" w:rsidR="00A82602" w:rsidRPr="00A82602" w:rsidRDefault="00A82602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UPPER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CI</w:t>
            </w:r>
          </w:p>
        </w:tc>
      </w:tr>
      <w:tr w:rsidR="00DB02D3" w:rsidRPr="00A82602" w14:paraId="7FADF2F6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5117B57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546" w:type="dxa"/>
            <w:noWrap/>
            <w:hideMark/>
          </w:tcPr>
          <w:p w14:paraId="0AB56B30" w14:textId="450AEB94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Prolonged initial contact</w:t>
            </w:r>
          </w:p>
        </w:tc>
        <w:tc>
          <w:tcPr>
            <w:tcW w:w="1621" w:type="dxa"/>
            <w:noWrap/>
            <w:hideMark/>
          </w:tcPr>
          <w:p w14:paraId="6CDDB4DA" w14:textId="1ED86989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PGS-MDD</w:t>
            </w:r>
          </w:p>
        </w:tc>
        <w:tc>
          <w:tcPr>
            <w:tcW w:w="864" w:type="dxa"/>
            <w:noWrap/>
            <w:hideMark/>
          </w:tcPr>
          <w:p w14:paraId="106FF3AD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0,95</w:t>
            </w:r>
          </w:p>
        </w:tc>
        <w:tc>
          <w:tcPr>
            <w:tcW w:w="851" w:type="dxa"/>
            <w:noWrap/>
            <w:hideMark/>
          </w:tcPr>
          <w:p w14:paraId="31E3FDA7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17" w:type="dxa"/>
            <w:noWrap/>
            <w:hideMark/>
          </w:tcPr>
          <w:p w14:paraId="5771B775" w14:textId="5EF1F323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1,31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4097F4A5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0,88</w:t>
            </w:r>
          </w:p>
        </w:tc>
        <w:tc>
          <w:tcPr>
            <w:tcW w:w="1417" w:type="dxa"/>
            <w:noWrap/>
            <w:hideMark/>
          </w:tcPr>
          <w:p w14:paraId="2091426C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1,02</w:t>
            </w:r>
          </w:p>
        </w:tc>
      </w:tr>
      <w:tr w:rsidR="00DB02D3" w:rsidRPr="00A82602" w14:paraId="3D0C907A" w14:textId="77777777" w:rsidTr="768AAEB4">
        <w:trPr>
          <w:trHeight w:val="300"/>
        </w:trPr>
        <w:tc>
          <w:tcPr>
            <w:tcW w:w="1380" w:type="dxa"/>
            <w:noWrap/>
            <w:hideMark/>
          </w:tcPr>
          <w:p w14:paraId="4F4EBD61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546" w:type="dxa"/>
            <w:noWrap/>
            <w:hideMark/>
          </w:tcPr>
          <w:p w14:paraId="1AC40F60" w14:textId="4471D48C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Later re-entry</w:t>
            </w:r>
          </w:p>
        </w:tc>
        <w:tc>
          <w:tcPr>
            <w:tcW w:w="1621" w:type="dxa"/>
            <w:noWrap/>
            <w:hideMark/>
          </w:tcPr>
          <w:p w14:paraId="6E8EA73F" w14:textId="3E64C87E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PGS-MDD</w:t>
            </w:r>
          </w:p>
        </w:tc>
        <w:tc>
          <w:tcPr>
            <w:tcW w:w="864" w:type="dxa"/>
            <w:noWrap/>
            <w:hideMark/>
          </w:tcPr>
          <w:p w14:paraId="71B2FFC3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851" w:type="dxa"/>
            <w:noWrap/>
            <w:hideMark/>
          </w:tcPr>
          <w:p w14:paraId="7B0AE0FC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417" w:type="dxa"/>
            <w:noWrap/>
            <w:hideMark/>
          </w:tcPr>
          <w:p w14:paraId="472E9D3D" w14:textId="1C4FBD7B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1,76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62531708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0,97</w:t>
            </w:r>
          </w:p>
        </w:tc>
        <w:tc>
          <w:tcPr>
            <w:tcW w:w="1417" w:type="dxa"/>
            <w:noWrap/>
            <w:hideMark/>
          </w:tcPr>
          <w:p w14:paraId="28A780FF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1,19</w:t>
            </w:r>
          </w:p>
        </w:tc>
      </w:tr>
      <w:tr w:rsidR="00DB02D3" w:rsidRPr="00A82602" w14:paraId="525E5AE0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60F69FE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546" w:type="dxa"/>
            <w:noWrap/>
            <w:hideMark/>
          </w:tcPr>
          <w:p w14:paraId="38620EAA" w14:textId="718A7D24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Persistent contact</w:t>
            </w:r>
          </w:p>
        </w:tc>
        <w:tc>
          <w:tcPr>
            <w:tcW w:w="1621" w:type="dxa"/>
            <w:noWrap/>
            <w:hideMark/>
          </w:tcPr>
          <w:p w14:paraId="24D95DFC" w14:textId="46D1DFBE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PGS-MDD</w:t>
            </w:r>
          </w:p>
        </w:tc>
        <w:tc>
          <w:tcPr>
            <w:tcW w:w="864" w:type="dxa"/>
            <w:noWrap/>
            <w:hideMark/>
          </w:tcPr>
          <w:p w14:paraId="41F7584D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0,92</w:t>
            </w:r>
          </w:p>
        </w:tc>
        <w:tc>
          <w:tcPr>
            <w:tcW w:w="851" w:type="dxa"/>
            <w:noWrap/>
            <w:hideMark/>
          </w:tcPr>
          <w:p w14:paraId="49034DF3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417" w:type="dxa"/>
            <w:noWrap/>
            <w:hideMark/>
          </w:tcPr>
          <w:p w14:paraId="038DAD6B" w14:textId="32FFB0A3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1,76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6D42912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0,81</w:t>
            </w:r>
          </w:p>
        </w:tc>
        <w:tc>
          <w:tcPr>
            <w:tcW w:w="1417" w:type="dxa"/>
            <w:noWrap/>
            <w:hideMark/>
          </w:tcPr>
          <w:p w14:paraId="2DC7503F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1,04</w:t>
            </w:r>
          </w:p>
        </w:tc>
      </w:tr>
      <w:tr w:rsidR="00DB02D3" w:rsidRPr="00A82602" w14:paraId="584EA102" w14:textId="77777777" w:rsidTr="768AAEB4">
        <w:trPr>
          <w:trHeight w:val="300"/>
        </w:trPr>
        <w:tc>
          <w:tcPr>
            <w:tcW w:w="1380" w:type="dxa"/>
            <w:noWrap/>
            <w:hideMark/>
          </w:tcPr>
          <w:p w14:paraId="08D122FD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546" w:type="dxa"/>
            <w:noWrap/>
            <w:hideMark/>
          </w:tcPr>
          <w:p w14:paraId="5A37EEB1" w14:textId="0F00116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Prolonged initial contact</w:t>
            </w:r>
          </w:p>
        </w:tc>
        <w:tc>
          <w:tcPr>
            <w:tcW w:w="1621" w:type="dxa"/>
            <w:noWrap/>
            <w:hideMark/>
          </w:tcPr>
          <w:p w14:paraId="2ECCF1A4" w14:textId="1DF087E9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PGS-ADHD</w:t>
            </w:r>
          </w:p>
        </w:tc>
        <w:tc>
          <w:tcPr>
            <w:tcW w:w="864" w:type="dxa"/>
            <w:noWrap/>
            <w:hideMark/>
          </w:tcPr>
          <w:p w14:paraId="075EE54B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0,95</w:t>
            </w:r>
          </w:p>
        </w:tc>
        <w:tc>
          <w:tcPr>
            <w:tcW w:w="851" w:type="dxa"/>
            <w:noWrap/>
            <w:hideMark/>
          </w:tcPr>
          <w:p w14:paraId="5E8F1103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17" w:type="dxa"/>
            <w:noWrap/>
            <w:hideMark/>
          </w:tcPr>
          <w:p w14:paraId="76CC5E82" w14:textId="1D3CE3A2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19528F00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0,88</w:t>
            </w:r>
          </w:p>
        </w:tc>
        <w:tc>
          <w:tcPr>
            <w:tcW w:w="1417" w:type="dxa"/>
            <w:noWrap/>
            <w:hideMark/>
          </w:tcPr>
          <w:p w14:paraId="0F44AA8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1,01</w:t>
            </w:r>
          </w:p>
        </w:tc>
      </w:tr>
      <w:tr w:rsidR="00DB02D3" w:rsidRPr="00A82602" w14:paraId="75EAF81D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5B83AAC2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546" w:type="dxa"/>
            <w:noWrap/>
            <w:hideMark/>
          </w:tcPr>
          <w:p w14:paraId="653AB6EE" w14:textId="24025662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Later re-entry</w:t>
            </w:r>
          </w:p>
        </w:tc>
        <w:tc>
          <w:tcPr>
            <w:tcW w:w="1621" w:type="dxa"/>
            <w:noWrap/>
            <w:hideMark/>
          </w:tcPr>
          <w:p w14:paraId="1888BC3A" w14:textId="5FD78813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PGS-ADHD</w:t>
            </w:r>
          </w:p>
        </w:tc>
        <w:tc>
          <w:tcPr>
            <w:tcW w:w="864" w:type="dxa"/>
            <w:noWrap/>
            <w:hideMark/>
          </w:tcPr>
          <w:p w14:paraId="50A9C8E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0,99</w:t>
            </w:r>
          </w:p>
        </w:tc>
        <w:tc>
          <w:tcPr>
            <w:tcW w:w="851" w:type="dxa"/>
            <w:noWrap/>
            <w:hideMark/>
          </w:tcPr>
          <w:p w14:paraId="1C8CF281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417" w:type="dxa"/>
            <w:noWrap/>
            <w:hideMark/>
          </w:tcPr>
          <w:p w14:paraId="3EB0E03C" w14:textId="3EA6E009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9,19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22972FEC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0,90</w:t>
            </w:r>
          </w:p>
        </w:tc>
        <w:tc>
          <w:tcPr>
            <w:tcW w:w="1417" w:type="dxa"/>
            <w:noWrap/>
            <w:hideMark/>
          </w:tcPr>
          <w:p w14:paraId="1D16273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1,10</w:t>
            </w:r>
          </w:p>
        </w:tc>
      </w:tr>
      <w:tr w:rsidR="00DB02D3" w:rsidRPr="00A82602" w14:paraId="358491ED" w14:textId="77777777" w:rsidTr="768AAEB4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523D64E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546" w:type="dxa"/>
            <w:shd w:val="clear" w:color="auto" w:fill="AEAAAA" w:themeFill="background2" w:themeFillShade="BF"/>
            <w:noWrap/>
            <w:hideMark/>
          </w:tcPr>
          <w:p w14:paraId="1854A8D8" w14:textId="306F7243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Persistent contact</w:t>
            </w:r>
          </w:p>
        </w:tc>
        <w:tc>
          <w:tcPr>
            <w:tcW w:w="1621" w:type="dxa"/>
            <w:shd w:val="clear" w:color="auto" w:fill="AEAAAA" w:themeFill="background2" w:themeFillShade="BF"/>
            <w:noWrap/>
            <w:hideMark/>
          </w:tcPr>
          <w:p w14:paraId="02DE1F6B" w14:textId="1B696284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PGS-ADHD</w:t>
            </w:r>
          </w:p>
        </w:tc>
        <w:tc>
          <w:tcPr>
            <w:tcW w:w="864" w:type="dxa"/>
            <w:shd w:val="clear" w:color="auto" w:fill="AEAAAA" w:themeFill="background2" w:themeFillShade="BF"/>
            <w:noWrap/>
            <w:hideMark/>
          </w:tcPr>
          <w:p w14:paraId="1E68012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0,84</w:t>
            </w:r>
          </w:p>
        </w:tc>
        <w:tc>
          <w:tcPr>
            <w:tcW w:w="851" w:type="dxa"/>
            <w:shd w:val="clear" w:color="auto" w:fill="AEAAAA" w:themeFill="background2" w:themeFillShade="BF"/>
            <w:noWrap/>
            <w:hideMark/>
          </w:tcPr>
          <w:p w14:paraId="1700C7E8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22A7BD81" w14:textId="0E42D595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5,03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181DC2A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0,74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48C12A67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0,95</w:t>
            </w:r>
          </w:p>
        </w:tc>
      </w:tr>
      <w:tr w:rsidR="00DB02D3" w:rsidRPr="00A82602" w14:paraId="1E3A0075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39DF0924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546" w:type="dxa"/>
            <w:noWrap/>
            <w:hideMark/>
          </w:tcPr>
          <w:p w14:paraId="3C6E6DF7" w14:textId="3F45FC4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Prolonged initial contact</w:t>
            </w:r>
          </w:p>
        </w:tc>
        <w:tc>
          <w:tcPr>
            <w:tcW w:w="1621" w:type="dxa"/>
            <w:noWrap/>
            <w:hideMark/>
          </w:tcPr>
          <w:p w14:paraId="737D65EF" w14:textId="5B030A19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ASD_std</w:t>
            </w:r>
          </w:p>
        </w:tc>
        <w:tc>
          <w:tcPr>
            <w:tcW w:w="864" w:type="dxa"/>
            <w:noWrap/>
            <w:hideMark/>
          </w:tcPr>
          <w:p w14:paraId="2CBC6D6C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1,05</w:t>
            </w:r>
          </w:p>
        </w:tc>
        <w:tc>
          <w:tcPr>
            <w:tcW w:w="851" w:type="dxa"/>
            <w:noWrap/>
            <w:hideMark/>
          </w:tcPr>
          <w:p w14:paraId="53BE9BC7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17" w:type="dxa"/>
            <w:noWrap/>
            <w:hideMark/>
          </w:tcPr>
          <w:p w14:paraId="703C15F9" w14:textId="1E14FA52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2,09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4C23ECF0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0,98</w:t>
            </w:r>
          </w:p>
        </w:tc>
        <w:tc>
          <w:tcPr>
            <w:tcW w:w="1417" w:type="dxa"/>
            <w:noWrap/>
            <w:hideMark/>
          </w:tcPr>
          <w:p w14:paraId="19459A37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1,12</w:t>
            </w:r>
          </w:p>
        </w:tc>
      </w:tr>
      <w:tr w:rsidR="00DB02D3" w:rsidRPr="00A82602" w14:paraId="2375F25C" w14:textId="77777777" w:rsidTr="768AAEB4">
        <w:trPr>
          <w:trHeight w:val="300"/>
        </w:trPr>
        <w:tc>
          <w:tcPr>
            <w:tcW w:w="1380" w:type="dxa"/>
            <w:noWrap/>
            <w:hideMark/>
          </w:tcPr>
          <w:p w14:paraId="32303F21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546" w:type="dxa"/>
            <w:noWrap/>
            <w:hideMark/>
          </w:tcPr>
          <w:p w14:paraId="7FF2986C" w14:textId="4A09D6BE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Later re-entry</w:t>
            </w:r>
          </w:p>
        </w:tc>
        <w:tc>
          <w:tcPr>
            <w:tcW w:w="1621" w:type="dxa"/>
            <w:noWrap/>
            <w:hideMark/>
          </w:tcPr>
          <w:p w14:paraId="18CE535C" w14:textId="1551EA72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ASD_std</w:t>
            </w:r>
          </w:p>
        </w:tc>
        <w:tc>
          <w:tcPr>
            <w:tcW w:w="864" w:type="dxa"/>
            <w:noWrap/>
            <w:hideMark/>
          </w:tcPr>
          <w:p w14:paraId="3E60A818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1,10</w:t>
            </w:r>
          </w:p>
        </w:tc>
        <w:tc>
          <w:tcPr>
            <w:tcW w:w="851" w:type="dxa"/>
            <w:noWrap/>
            <w:hideMark/>
          </w:tcPr>
          <w:p w14:paraId="1D1D78FD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417" w:type="dxa"/>
            <w:noWrap/>
            <w:hideMark/>
          </w:tcPr>
          <w:p w14:paraId="255FAA73" w14:textId="4B3604B1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6,72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621AC422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0,99</w:t>
            </w:r>
          </w:p>
        </w:tc>
        <w:tc>
          <w:tcPr>
            <w:tcW w:w="1417" w:type="dxa"/>
            <w:noWrap/>
            <w:hideMark/>
          </w:tcPr>
          <w:p w14:paraId="37E33BB2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1,22</w:t>
            </w:r>
          </w:p>
        </w:tc>
      </w:tr>
      <w:tr w:rsidR="00DB02D3" w:rsidRPr="00A82602" w14:paraId="4236AA0F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7EDF6CF7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546" w:type="dxa"/>
            <w:noWrap/>
            <w:hideMark/>
          </w:tcPr>
          <w:p w14:paraId="5C642CC0" w14:textId="29B7C419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Persistent contact</w:t>
            </w:r>
          </w:p>
        </w:tc>
        <w:tc>
          <w:tcPr>
            <w:tcW w:w="1621" w:type="dxa"/>
            <w:noWrap/>
            <w:hideMark/>
          </w:tcPr>
          <w:p w14:paraId="0A15A6AF" w14:textId="2FAEE863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ASD_std</w:t>
            </w:r>
          </w:p>
        </w:tc>
        <w:tc>
          <w:tcPr>
            <w:tcW w:w="864" w:type="dxa"/>
            <w:noWrap/>
            <w:hideMark/>
          </w:tcPr>
          <w:p w14:paraId="7BA82E62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0,96</w:t>
            </w:r>
          </w:p>
        </w:tc>
        <w:tc>
          <w:tcPr>
            <w:tcW w:w="851" w:type="dxa"/>
            <w:noWrap/>
            <w:hideMark/>
          </w:tcPr>
          <w:p w14:paraId="7E08693F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417" w:type="dxa"/>
            <w:noWrap/>
            <w:hideMark/>
          </w:tcPr>
          <w:p w14:paraId="48F17888" w14:textId="3BBDD216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4,74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72A9DBB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0,85</w:t>
            </w:r>
          </w:p>
        </w:tc>
        <w:tc>
          <w:tcPr>
            <w:tcW w:w="1417" w:type="dxa"/>
            <w:noWrap/>
            <w:hideMark/>
          </w:tcPr>
          <w:p w14:paraId="795EBAF1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1,08</w:t>
            </w:r>
          </w:p>
        </w:tc>
      </w:tr>
      <w:tr w:rsidR="00DB02D3" w:rsidRPr="00A82602" w14:paraId="2E615DE6" w14:textId="77777777" w:rsidTr="768AAEB4">
        <w:trPr>
          <w:trHeight w:val="300"/>
        </w:trPr>
        <w:tc>
          <w:tcPr>
            <w:tcW w:w="1380" w:type="dxa"/>
            <w:noWrap/>
            <w:hideMark/>
          </w:tcPr>
          <w:p w14:paraId="4626DAB0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546" w:type="dxa"/>
            <w:noWrap/>
            <w:hideMark/>
          </w:tcPr>
          <w:p w14:paraId="5BA07897" w14:textId="0EFC4CD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Prolonged initial contact</w:t>
            </w:r>
          </w:p>
        </w:tc>
        <w:tc>
          <w:tcPr>
            <w:tcW w:w="1621" w:type="dxa"/>
            <w:noWrap/>
            <w:hideMark/>
          </w:tcPr>
          <w:p w14:paraId="363F0CDA" w14:textId="59F193FA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PGS-BD</w:t>
            </w:r>
          </w:p>
        </w:tc>
        <w:tc>
          <w:tcPr>
            <w:tcW w:w="864" w:type="dxa"/>
            <w:noWrap/>
            <w:hideMark/>
          </w:tcPr>
          <w:p w14:paraId="2BDCD26D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1,02</w:t>
            </w:r>
          </w:p>
        </w:tc>
        <w:tc>
          <w:tcPr>
            <w:tcW w:w="851" w:type="dxa"/>
            <w:noWrap/>
            <w:hideMark/>
          </w:tcPr>
          <w:p w14:paraId="51816129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17" w:type="dxa"/>
            <w:noWrap/>
            <w:hideMark/>
          </w:tcPr>
          <w:p w14:paraId="2496913D" w14:textId="0E6B5DC3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5,07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3F4E992B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0,95</w:t>
            </w:r>
          </w:p>
        </w:tc>
        <w:tc>
          <w:tcPr>
            <w:tcW w:w="1417" w:type="dxa"/>
            <w:noWrap/>
            <w:hideMark/>
          </w:tcPr>
          <w:p w14:paraId="4556CF74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1,10</w:t>
            </w:r>
          </w:p>
        </w:tc>
      </w:tr>
      <w:tr w:rsidR="00DB02D3" w:rsidRPr="00A82602" w14:paraId="473ECB63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685C0257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546" w:type="dxa"/>
            <w:noWrap/>
            <w:hideMark/>
          </w:tcPr>
          <w:p w14:paraId="2CD2AFE1" w14:textId="62F180A2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Later re-entry</w:t>
            </w:r>
          </w:p>
        </w:tc>
        <w:tc>
          <w:tcPr>
            <w:tcW w:w="1621" w:type="dxa"/>
            <w:noWrap/>
            <w:hideMark/>
          </w:tcPr>
          <w:p w14:paraId="29B21046" w14:textId="1BAB671C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PGS-BD</w:t>
            </w:r>
          </w:p>
        </w:tc>
        <w:tc>
          <w:tcPr>
            <w:tcW w:w="864" w:type="dxa"/>
            <w:noWrap/>
            <w:hideMark/>
          </w:tcPr>
          <w:p w14:paraId="2F27167C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1,03</w:t>
            </w:r>
          </w:p>
        </w:tc>
        <w:tc>
          <w:tcPr>
            <w:tcW w:w="851" w:type="dxa"/>
            <w:noWrap/>
            <w:hideMark/>
          </w:tcPr>
          <w:p w14:paraId="099670B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417" w:type="dxa"/>
            <w:noWrap/>
            <w:hideMark/>
          </w:tcPr>
          <w:p w14:paraId="0FB7BA88" w14:textId="2D789D45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5,67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167BAE61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1417" w:type="dxa"/>
            <w:noWrap/>
            <w:hideMark/>
          </w:tcPr>
          <w:p w14:paraId="21DD70D8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1,14</w:t>
            </w:r>
          </w:p>
        </w:tc>
      </w:tr>
      <w:tr w:rsidR="00DB02D3" w:rsidRPr="00A82602" w14:paraId="186F5BDF" w14:textId="77777777" w:rsidTr="768AAEB4">
        <w:trPr>
          <w:trHeight w:val="300"/>
        </w:trPr>
        <w:tc>
          <w:tcPr>
            <w:tcW w:w="1380" w:type="dxa"/>
            <w:noWrap/>
            <w:hideMark/>
          </w:tcPr>
          <w:p w14:paraId="4F0D624A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546" w:type="dxa"/>
            <w:noWrap/>
            <w:hideMark/>
          </w:tcPr>
          <w:p w14:paraId="4F809C1B" w14:textId="78BA813D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Persistent contact</w:t>
            </w:r>
          </w:p>
        </w:tc>
        <w:tc>
          <w:tcPr>
            <w:tcW w:w="1621" w:type="dxa"/>
            <w:noWrap/>
            <w:hideMark/>
          </w:tcPr>
          <w:p w14:paraId="13F18EE1" w14:textId="115E510A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PGS-BD</w:t>
            </w:r>
          </w:p>
        </w:tc>
        <w:tc>
          <w:tcPr>
            <w:tcW w:w="864" w:type="dxa"/>
            <w:noWrap/>
            <w:hideMark/>
          </w:tcPr>
          <w:p w14:paraId="350303C3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1,05</w:t>
            </w:r>
          </w:p>
        </w:tc>
        <w:tc>
          <w:tcPr>
            <w:tcW w:w="851" w:type="dxa"/>
            <w:noWrap/>
            <w:hideMark/>
          </w:tcPr>
          <w:p w14:paraId="4FB42841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417" w:type="dxa"/>
            <w:noWrap/>
            <w:hideMark/>
          </w:tcPr>
          <w:p w14:paraId="3CA6E092" w14:textId="42AF351D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4,54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69020825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1417" w:type="dxa"/>
            <w:noWrap/>
            <w:hideMark/>
          </w:tcPr>
          <w:p w14:paraId="0DFF5BBF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1,19</w:t>
            </w:r>
          </w:p>
        </w:tc>
      </w:tr>
      <w:tr w:rsidR="00DB02D3" w:rsidRPr="00A82602" w14:paraId="0C45D469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324374F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546" w:type="dxa"/>
            <w:noWrap/>
            <w:hideMark/>
          </w:tcPr>
          <w:p w14:paraId="1F6A7525" w14:textId="49CE0B72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Prolonged initial contact</w:t>
            </w:r>
          </w:p>
        </w:tc>
        <w:tc>
          <w:tcPr>
            <w:tcW w:w="1621" w:type="dxa"/>
            <w:noWrap/>
            <w:hideMark/>
          </w:tcPr>
          <w:p w14:paraId="521CBCB2" w14:textId="5B30D2FD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PGS-SCZ</w:t>
            </w:r>
          </w:p>
        </w:tc>
        <w:tc>
          <w:tcPr>
            <w:tcW w:w="864" w:type="dxa"/>
            <w:noWrap/>
            <w:hideMark/>
          </w:tcPr>
          <w:p w14:paraId="337FE89C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1" w:type="dxa"/>
            <w:noWrap/>
            <w:hideMark/>
          </w:tcPr>
          <w:p w14:paraId="4D0B6A62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17" w:type="dxa"/>
            <w:noWrap/>
            <w:hideMark/>
          </w:tcPr>
          <w:p w14:paraId="0D648BF0" w14:textId="3E837B08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9,87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65593EDE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1417" w:type="dxa"/>
            <w:noWrap/>
            <w:hideMark/>
          </w:tcPr>
          <w:p w14:paraId="2BCDABD5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1,07</w:t>
            </w:r>
          </w:p>
        </w:tc>
      </w:tr>
      <w:tr w:rsidR="00DB02D3" w:rsidRPr="00A82602" w14:paraId="76DCB182" w14:textId="77777777" w:rsidTr="768AAEB4">
        <w:trPr>
          <w:trHeight w:val="300"/>
        </w:trPr>
        <w:tc>
          <w:tcPr>
            <w:tcW w:w="1380" w:type="dxa"/>
            <w:noWrap/>
            <w:hideMark/>
          </w:tcPr>
          <w:p w14:paraId="6DF2854D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546" w:type="dxa"/>
            <w:noWrap/>
            <w:hideMark/>
          </w:tcPr>
          <w:p w14:paraId="0BF0CDEB" w14:textId="2C983951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Later re-entry</w:t>
            </w:r>
          </w:p>
        </w:tc>
        <w:tc>
          <w:tcPr>
            <w:tcW w:w="1621" w:type="dxa"/>
            <w:noWrap/>
            <w:hideMark/>
          </w:tcPr>
          <w:p w14:paraId="301855E9" w14:textId="582D6D72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PGS-SCZ</w:t>
            </w:r>
          </w:p>
        </w:tc>
        <w:tc>
          <w:tcPr>
            <w:tcW w:w="864" w:type="dxa"/>
            <w:noWrap/>
            <w:hideMark/>
          </w:tcPr>
          <w:p w14:paraId="30A4A58F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851" w:type="dxa"/>
            <w:noWrap/>
            <w:hideMark/>
          </w:tcPr>
          <w:p w14:paraId="37703797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417" w:type="dxa"/>
            <w:noWrap/>
            <w:hideMark/>
          </w:tcPr>
          <w:p w14:paraId="232DA73A" w14:textId="6E8CBD49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2,05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2975244E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0,96</w:t>
            </w:r>
          </w:p>
        </w:tc>
        <w:tc>
          <w:tcPr>
            <w:tcW w:w="1417" w:type="dxa"/>
            <w:noWrap/>
            <w:hideMark/>
          </w:tcPr>
          <w:p w14:paraId="0DFE7BB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1,18</w:t>
            </w:r>
          </w:p>
        </w:tc>
      </w:tr>
      <w:tr w:rsidR="00DB02D3" w:rsidRPr="00A82602" w14:paraId="24A815B7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B92B181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546" w:type="dxa"/>
            <w:noWrap/>
            <w:hideMark/>
          </w:tcPr>
          <w:p w14:paraId="15B05D49" w14:textId="1130E779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Persistent contact</w:t>
            </w:r>
          </w:p>
        </w:tc>
        <w:tc>
          <w:tcPr>
            <w:tcW w:w="1621" w:type="dxa"/>
            <w:noWrap/>
            <w:hideMark/>
          </w:tcPr>
          <w:p w14:paraId="29F76E92" w14:textId="019094E3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PGS-SCZ</w:t>
            </w:r>
          </w:p>
        </w:tc>
        <w:tc>
          <w:tcPr>
            <w:tcW w:w="864" w:type="dxa"/>
            <w:noWrap/>
            <w:hideMark/>
          </w:tcPr>
          <w:p w14:paraId="1459A199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0,98</w:t>
            </w:r>
          </w:p>
        </w:tc>
        <w:tc>
          <w:tcPr>
            <w:tcW w:w="851" w:type="dxa"/>
            <w:noWrap/>
            <w:hideMark/>
          </w:tcPr>
          <w:p w14:paraId="4D9913CB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417" w:type="dxa"/>
            <w:noWrap/>
            <w:hideMark/>
          </w:tcPr>
          <w:p w14:paraId="02C08EA2" w14:textId="334B5095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7,15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302C9E1E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1417" w:type="dxa"/>
            <w:noWrap/>
            <w:hideMark/>
          </w:tcPr>
          <w:p w14:paraId="3ABAA065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1,11</w:t>
            </w:r>
          </w:p>
        </w:tc>
      </w:tr>
      <w:tr w:rsidR="00DB02D3" w:rsidRPr="00A82602" w14:paraId="308C836B" w14:textId="77777777" w:rsidTr="768AAEB4">
        <w:trPr>
          <w:trHeight w:val="300"/>
        </w:trPr>
        <w:tc>
          <w:tcPr>
            <w:tcW w:w="1380" w:type="dxa"/>
            <w:noWrap/>
            <w:hideMark/>
          </w:tcPr>
          <w:p w14:paraId="5F55CAD8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546" w:type="dxa"/>
            <w:noWrap/>
            <w:hideMark/>
          </w:tcPr>
          <w:p w14:paraId="7953B79A" w14:textId="60890490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Prolonged initial contact</w:t>
            </w:r>
          </w:p>
        </w:tc>
        <w:tc>
          <w:tcPr>
            <w:tcW w:w="1621" w:type="dxa"/>
            <w:noWrap/>
            <w:hideMark/>
          </w:tcPr>
          <w:p w14:paraId="1BB787CF" w14:textId="23FCDD1E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PGS-AN</w:t>
            </w:r>
          </w:p>
        </w:tc>
        <w:tc>
          <w:tcPr>
            <w:tcW w:w="864" w:type="dxa"/>
            <w:noWrap/>
            <w:hideMark/>
          </w:tcPr>
          <w:p w14:paraId="6AE1C339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1,06</w:t>
            </w:r>
          </w:p>
        </w:tc>
        <w:tc>
          <w:tcPr>
            <w:tcW w:w="851" w:type="dxa"/>
            <w:noWrap/>
            <w:hideMark/>
          </w:tcPr>
          <w:p w14:paraId="720B564B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17" w:type="dxa"/>
            <w:noWrap/>
            <w:hideMark/>
          </w:tcPr>
          <w:p w14:paraId="1D4254D7" w14:textId="3D5261DD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8,47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14BD7D99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0,99</w:t>
            </w:r>
          </w:p>
        </w:tc>
        <w:tc>
          <w:tcPr>
            <w:tcW w:w="1417" w:type="dxa"/>
            <w:noWrap/>
            <w:hideMark/>
          </w:tcPr>
          <w:p w14:paraId="4488009E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1,14</w:t>
            </w:r>
          </w:p>
        </w:tc>
      </w:tr>
      <w:tr w:rsidR="00DB02D3" w:rsidRPr="00A82602" w14:paraId="30E9586F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199A676E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546" w:type="dxa"/>
            <w:noWrap/>
            <w:hideMark/>
          </w:tcPr>
          <w:p w14:paraId="537EAC58" w14:textId="0556627A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Later re-entry</w:t>
            </w:r>
          </w:p>
        </w:tc>
        <w:tc>
          <w:tcPr>
            <w:tcW w:w="1621" w:type="dxa"/>
            <w:noWrap/>
            <w:hideMark/>
          </w:tcPr>
          <w:p w14:paraId="3DA68D73" w14:textId="55BD326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PGS-AN</w:t>
            </w:r>
          </w:p>
        </w:tc>
        <w:tc>
          <w:tcPr>
            <w:tcW w:w="864" w:type="dxa"/>
            <w:noWrap/>
            <w:hideMark/>
          </w:tcPr>
          <w:p w14:paraId="398D5AAE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1,01</w:t>
            </w:r>
          </w:p>
        </w:tc>
        <w:tc>
          <w:tcPr>
            <w:tcW w:w="851" w:type="dxa"/>
            <w:noWrap/>
            <w:hideMark/>
          </w:tcPr>
          <w:p w14:paraId="7EDCA03F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417" w:type="dxa"/>
            <w:noWrap/>
            <w:hideMark/>
          </w:tcPr>
          <w:p w14:paraId="2293A555" w14:textId="24CB93B2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8,30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153A822D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0,91</w:t>
            </w:r>
          </w:p>
        </w:tc>
        <w:tc>
          <w:tcPr>
            <w:tcW w:w="1417" w:type="dxa"/>
            <w:noWrap/>
            <w:hideMark/>
          </w:tcPr>
          <w:p w14:paraId="00A0B917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1,12</w:t>
            </w:r>
          </w:p>
        </w:tc>
      </w:tr>
      <w:tr w:rsidR="00DB02D3" w:rsidRPr="00A82602" w14:paraId="6AE468B4" w14:textId="77777777" w:rsidTr="768AAEB4">
        <w:trPr>
          <w:trHeight w:val="300"/>
        </w:trPr>
        <w:tc>
          <w:tcPr>
            <w:tcW w:w="1380" w:type="dxa"/>
            <w:noWrap/>
            <w:hideMark/>
          </w:tcPr>
          <w:p w14:paraId="02F27332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546" w:type="dxa"/>
            <w:noWrap/>
            <w:hideMark/>
          </w:tcPr>
          <w:p w14:paraId="2A39EE1D" w14:textId="256DF2AD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Persistent contact</w:t>
            </w:r>
          </w:p>
        </w:tc>
        <w:tc>
          <w:tcPr>
            <w:tcW w:w="1621" w:type="dxa"/>
            <w:noWrap/>
            <w:hideMark/>
          </w:tcPr>
          <w:p w14:paraId="0B709F6D" w14:textId="75A0B186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PGS-AN</w:t>
            </w:r>
          </w:p>
        </w:tc>
        <w:tc>
          <w:tcPr>
            <w:tcW w:w="864" w:type="dxa"/>
            <w:noWrap/>
            <w:hideMark/>
          </w:tcPr>
          <w:p w14:paraId="7AA0D300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1,13</w:t>
            </w:r>
          </w:p>
        </w:tc>
        <w:tc>
          <w:tcPr>
            <w:tcW w:w="851" w:type="dxa"/>
            <w:noWrap/>
            <w:hideMark/>
          </w:tcPr>
          <w:p w14:paraId="06CBAA9E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417" w:type="dxa"/>
            <w:noWrap/>
            <w:hideMark/>
          </w:tcPr>
          <w:p w14:paraId="637A9ACA" w14:textId="2E05F5DA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5,24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71912BE5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17" w:type="dxa"/>
            <w:noWrap/>
            <w:hideMark/>
          </w:tcPr>
          <w:p w14:paraId="694DDB5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1,28</w:t>
            </w:r>
          </w:p>
        </w:tc>
      </w:tr>
    </w:tbl>
    <w:p w14:paraId="5B133B8E" w14:textId="77777777" w:rsidR="005239FD" w:rsidRDefault="005239FD" w:rsidP="005239FD">
      <w:pPr>
        <w:rPr>
          <w:lang w:val="en-US"/>
        </w:rPr>
      </w:pPr>
    </w:p>
    <w:tbl>
      <w:tblPr>
        <w:tblStyle w:val="PlainTable3"/>
        <w:tblW w:w="10231" w:type="dxa"/>
        <w:tblLook w:val="0420" w:firstRow="1" w:lastRow="0" w:firstColumn="0" w:lastColumn="0" w:noHBand="0" w:noVBand="1"/>
      </w:tblPr>
      <w:tblGrid>
        <w:gridCol w:w="1380"/>
        <w:gridCol w:w="1546"/>
        <w:gridCol w:w="1621"/>
        <w:gridCol w:w="864"/>
        <w:gridCol w:w="851"/>
        <w:gridCol w:w="1393"/>
        <w:gridCol w:w="1158"/>
        <w:gridCol w:w="1418"/>
      </w:tblGrid>
      <w:tr w:rsidR="00A82602" w:rsidRPr="00A82602" w14:paraId="5BFD4C76" w14:textId="77777777" w:rsidTr="768AA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FCD1AC8" w14:textId="5BE8B717" w:rsidR="00A82602" w:rsidRPr="00A82602" w:rsidRDefault="5E2345E5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768AAEB4">
              <w:rPr>
                <w:rFonts w:ascii="Cambria" w:hAnsi="Cambria" w:cs="Calibri"/>
                <w:color w:val="000000" w:themeColor="text1"/>
                <w:sz w:val="22"/>
                <w:szCs w:val="22"/>
                <w:lang w:val="en-US"/>
              </w:rPr>
              <w:t>AG</w:t>
            </w:r>
            <w:r w:rsidR="6910B22E" w:rsidRPr="768AAEB4">
              <w:rPr>
                <w:rFonts w:ascii="Cambria" w:hAnsi="Cambria" w:cs="Calibri"/>
                <w:color w:val="000000" w:themeColor="text1"/>
                <w:sz w:val="22"/>
                <w:szCs w:val="22"/>
                <w:lang w:val="en-US"/>
              </w:rPr>
              <w:t>x10-</w:t>
            </w:r>
            <w:r w:rsidRPr="768AAEB4">
              <w:rPr>
                <w:rFonts w:ascii="Cambria" w:hAnsi="Cambria" w:cs="Calibri"/>
                <w:color w:val="000000" w:themeColor="text1"/>
                <w:sz w:val="22"/>
                <w:szCs w:val="22"/>
                <w:lang w:val="en-US"/>
              </w:rPr>
              <w:t>AT-INDEX EPISODE</w:t>
            </w:r>
          </w:p>
        </w:tc>
        <w:tc>
          <w:tcPr>
            <w:tcW w:w="1546" w:type="dxa"/>
            <w:noWrap/>
            <w:hideMark/>
          </w:tcPr>
          <w:p w14:paraId="6A8937D5" w14:textId="14D5A8FF" w:rsidR="00A82602" w:rsidRPr="00A82602" w:rsidRDefault="00A82602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TRAJECTORY CLASS</w:t>
            </w:r>
          </w:p>
        </w:tc>
        <w:tc>
          <w:tcPr>
            <w:tcW w:w="1621" w:type="dxa"/>
            <w:noWrap/>
            <w:hideMark/>
          </w:tcPr>
          <w:p w14:paraId="2D2FC3AB" w14:textId="004B03B7" w:rsidR="00A82602" w:rsidRPr="00A82602" w:rsidRDefault="00A82602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PGS</w:t>
            </w:r>
          </w:p>
        </w:tc>
        <w:tc>
          <w:tcPr>
            <w:tcW w:w="864" w:type="dxa"/>
            <w:noWrap/>
            <w:hideMark/>
          </w:tcPr>
          <w:p w14:paraId="1C723012" w14:textId="44C91A35" w:rsidR="00A82602" w:rsidRPr="00A82602" w:rsidRDefault="00A82602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851" w:type="dxa"/>
            <w:noWrap/>
            <w:hideMark/>
          </w:tcPr>
          <w:p w14:paraId="63AAD7D0" w14:textId="65734EEF" w:rsidR="00A82602" w:rsidRPr="00A82602" w:rsidRDefault="00A82602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1393" w:type="dxa"/>
            <w:noWrap/>
            <w:hideMark/>
          </w:tcPr>
          <w:p w14:paraId="4E8D7764" w14:textId="343051C0" w:rsidR="00A82602" w:rsidRPr="00A82602" w:rsidRDefault="00A82602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P-VALUE</w:t>
            </w:r>
          </w:p>
        </w:tc>
        <w:tc>
          <w:tcPr>
            <w:tcW w:w="1158" w:type="dxa"/>
            <w:noWrap/>
            <w:hideMark/>
          </w:tcPr>
          <w:p w14:paraId="242A0E8C" w14:textId="3C0BC95B" w:rsidR="00A82602" w:rsidRPr="00A82602" w:rsidRDefault="00A82602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L</w:t>
            </w: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 xml:space="preserve">OWER 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CI</w:t>
            </w:r>
          </w:p>
        </w:tc>
        <w:tc>
          <w:tcPr>
            <w:tcW w:w="1418" w:type="dxa"/>
            <w:noWrap/>
            <w:hideMark/>
          </w:tcPr>
          <w:p w14:paraId="7C7CD4D1" w14:textId="3015FAA9" w:rsidR="00A82602" w:rsidRPr="00A82602" w:rsidRDefault="00A82602" w:rsidP="00A8260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UPPER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CI</w:t>
            </w:r>
          </w:p>
        </w:tc>
      </w:tr>
      <w:tr w:rsidR="00DB02D3" w:rsidRPr="00A82602" w14:paraId="0BF11714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1F6B3258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546" w:type="dxa"/>
            <w:noWrap/>
            <w:hideMark/>
          </w:tcPr>
          <w:p w14:paraId="6E772DE3" w14:textId="2D93D595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Prolonged initial contact</w:t>
            </w:r>
          </w:p>
        </w:tc>
        <w:tc>
          <w:tcPr>
            <w:tcW w:w="1621" w:type="dxa"/>
            <w:noWrap/>
            <w:hideMark/>
          </w:tcPr>
          <w:p w14:paraId="6D284816" w14:textId="32514940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PGS-MDD</w:t>
            </w:r>
          </w:p>
        </w:tc>
        <w:tc>
          <w:tcPr>
            <w:tcW w:w="864" w:type="dxa"/>
            <w:noWrap/>
            <w:hideMark/>
          </w:tcPr>
          <w:p w14:paraId="3D62601D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1,04</w:t>
            </w:r>
          </w:p>
        </w:tc>
        <w:tc>
          <w:tcPr>
            <w:tcW w:w="851" w:type="dxa"/>
            <w:noWrap/>
            <w:hideMark/>
          </w:tcPr>
          <w:p w14:paraId="020E1693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393" w:type="dxa"/>
            <w:noWrap/>
            <w:hideMark/>
          </w:tcPr>
          <w:p w14:paraId="0B790422" w14:textId="107F11F6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4,19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8" w:type="dxa"/>
            <w:noWrap/>
            <w:hideMark/>
          </w:tcPr>
          <w:p w14:paraId="3CA039D5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0,95</w:t>
            </w:r>
          </w:p>
        </w:tc>
        <w:tc>
          <w:tcPr>
            <w:tcW w:w="1418" w:type="dxa"/>
            <w:noWrap/>
            <w:hideMark/>
          </w:tcPr>
          <w:p w14:paraId="69D78408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1,14</w:t>
            </w:r>
          </w:p>
        </w:tc>
      </w:tr>
      <w:tr w:rsidR="00DB02D3" w:rsidRPr="00A82602" w14:paraId="225F8202" w14:textId="77777777" w:rsidTr="768AAEB4">
        <w:trPr>
          <w:trHeight w:val="300"/>
        </w:trPr>
        <w:tc>
          <w:tcPr>
            <w:tcW w:w="1380" w:type="dxa"/>
            <w:noWrap/>
            <w:hideMark/>
          </w:tcPr>
          <w:p w14:paraId="3B0F0A85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546" w:type="dxa"/>
            <w:noWrap/>
            <w:hideMark/>
          </w:tcPr>
          <w:p w14:paraId="4B136942" w14:textId="073FBA2D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Later re-entry</w:t>
            </w:r>
          </w:p>
        </w:tc>
        <w:tc>
          <w:tcPr>
            <w:tcW w:w="1621" w:type="dxa"/>
            <w:noWrap/>
            <w:hideMark/>
          </w:tcPr>
          <w:p w14:paraId="42B9D3C1" w14:textId="3F75E76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PGS-MDD</w:t>
            </w:r>
          </w:p>
        </w:tc>
        <w:tc>
          <w:tcPr>
            <w:tcW w:w="864" w:type="dxa"/>
            <w:noWrap/>
            <w:hideMark/>
          </w:tcPr>
          <w:p w14:paraId="6DFD7797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1,16</w:t>
            </w:r>
          </w:p>
        </w:tc>
        <w:tc>
          <w:tcPr>
            <w:tcW w:w="851" w:type="dxa"/>
            <w:noWrap/>
            <w:hideMark/>
          </w:tcPr>
          <w:p w14:paraId="2FE1CBF3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393" w:type="dxa"/>
            <w:noWrap/>
            <w:hideMark/>
          </w:tcPr>
          <w:p w14:paraId="0AAF792A" w14:textId="4AF3CCBA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2,10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58" w:type="dxa"/>
            <w:noWrap/>
            <w:hideMark/>
          </w:tcPr>
          <w:p w14:paraId="08C7E44D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1,02</w:t>
            </w:r>
          </w:p>
        </w:tc>
        <w:tc>
          <w:tcPr>
            <w:tcW w:w="1418" w:type="dxa"/>
            <w:noWrap/>
            <w:hideMark/>
          </w:tcPr>
          <w:p w14:paraId="778E1F9B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1,32</w:t>
            </w:r>
          </w:p>
        </w:tc>
      </w:tr>
      <w:tr w:rsidR="00DB02D3" w:rsidRPr="00A82602" w14:paraId="189DC76A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50B5494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546" w:type="dxa"/>
            <w:noWrap/>
            <w:hideMark/>
          </w:tcPr>
          <w:p w14:paraId="5EB8810A" w14:textId="57326943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Persistent contact</w:t>
            </w:r>
          </w:p>
        </w:tc>
        <w:tc>
          <w:tcPr>
            <w:tcW w:w="1621" w:type="dxa"/>
            <w:noWrap/>
            <w:hideMark/>
          </w:tcPr>
          <w:p w14:paraId="673B3D37" w14:textId="5F845752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PGS-MDD</w:t>
            </w:r>
          </w:p>
        </w:tc>
        <w:tc>
          <w:tcPr>
            <w:tcW w:w="864" w:type="dxa"/>
            <w:noWrap/>
            <w:hideMark/>
          </w:tcPr>
          <w:p w14:paraId="66A845FD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1,06</w:t>
            </w:r>
          </w:p>
        </w:tc>
        <w:tc>
          <w:tcPr>
            <w:tcW w:w="851" w:type="dxa"/>
            <w:noWrap/>
            <w:hideMark/>
          </w:tcPr>
          <w:p w14:paraId="6091E109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393" w:type="dxa"/>
            <w:noWrap/>
            <w:hideMark/>
          </w:tcPr>
          <w:p w14:paraId="72C22DB1" w14:textId="6A92FD66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4,62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8" w:type="dxa"/>
            <w:noWrap/>
            <w:hideMark/>
          </w:tcPr>
          <w:p w14:paraId="1E5FC49B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0,91</w:t>
            </w:r>
          </w:p>
        </w:tc>
        <w:tc>
          <w:tcPr>
            <w:tcW w:w="1418" w:type="dxa"/>
            <w:noWrap/>
            <w:hideMark/>
          </w:tcPr>
          <w:p w14:paraId="5B0637F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1,22</w:t>
            </w:r>
          </w:p>
        </w:tc>
      </w:tr>
      <w:tr w:rsidR="00DB02D3" w:rsidRPr="00A82602" w14:paraId="28C9D678" w14:textId="77777777" w:rsidTr="768AAEB4">
        <w:trPr>
          <w:trHeight w:val="300"/>
        </w:trPr>
        <w:tc>
          <w:tcPr>
            <w:tcW w:w="1380" w:type="dxa"/>
            <w:noWrap/>
            <w:hideMark/>
          </w:tcPr>
          <w:p w14:paraId="77F7E853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546" w:type="dxa"/>
            <w:noWrap/>
            <w:hideMark/>
          </w:tcPr>
          <w:p w14:paraId="7C98A88B" w14:textId="4FD1E69F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Prolonged initial contact</w:t>
            </w:r>
          </w:p>
        </w:tc>
        <w:tc>
          <w:tcPr>
            <w:tcW w:w="1621" w:type="dxa"/>
            <w:noWrap/>
            <w:hideMark/>
          </w:tcPr>
          <w:p w14:paraId="0786C806" w14:textId="0A8DFC8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PGS-ADHD</w:t>
            </w:r>
          </w:p>
        </w:tc>
        <w:tc>
          <w:tcPr>
            <w:tcW w:w="864" w:type="dxa"/>
            <w:noWrap/>
            <w:hideMark/>
          </w:tcPr>
          <w:p w14:paraId="58B43478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0,90</w:t>
            </w:r>
          </w:p>
        </w:tc>
        <w:tc>
          <w:tcPr>
            <w:tcW w:w="851" w:type="dxa"/>
            <w:noWrap/>
            <w:hideMark/>
          </w:tcPr>
          <w:p w14:paraId="144DB278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393" w:type="dxa"/>
            <w:noWrap/>
            <w:hideMark/>
          </w:tcPr>
          <w:p w14:paraId="1DFEA032" w14:textId="0D87C44A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3,01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58" w:type="dxa"/>
            <w:noWrap/>
            <w:hideMark/>
          </w:tcPr>
          <w:p w14:paraId="4C546FE9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0,82</w:t>
            </w:r>
          </w:p>
        </w:tc>
        <w:tc>
          <w:tcPr>
            <w:tcW w:w="1418" w:type="dxa"/>
            <w:noWrap/>
            <w:hideMark/>
          </w:tcPr>
          <w:p w14:paraId="5E561E00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0,99</w:t>
            </w:r>
          </w:p>
        </w:tc>
      </w:tr>
      <w:tr w:rsidR="00DB02D3" w:rsidRPr="00A82602" w14:paraId="6FB70EDF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623585B8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546" w:type="dxa"/>
            <w:noWrap/>
            <w:hideMark/>
          </w:tcPr>
          <w:p w14:paraId="3A57D2AA" w14:textId="2932CCEA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Later re-entry</w:t>
            </w:r>
          </w:p>
        </w:tc>
        <w:tc>
          <w:tcPr>
            <w:tcW w:w="1621" w:type="dxa"/>
            <w:noWrap/>
            <w:hideMark/>
          </w:tcPr>
          <w:p w14:paraId="56399009" w14:textId="7A0910F3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PGS-ADHD</w:t>
            </w:r>
          </w:p>
        </w:tc>
        <w:tc>
          <w:tcPr>
            <w:tcW w:w="864" w:type="dxa"/>
            <w:noWrap/>
            <w:hideMark/>
          </w:tcPr>
          <w:p w14:paraId="79577FA9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0,98</w:t>
            </w:r>
          </w:p>
        </w:tc>
        <w:tc>
          <w:tcPr>
            <w:tcW w:w="851" w:type="dxa"/>
            <w:noWrap/>
            <w:hideMark/>
          </w:tcPr>
          <w:p w14:paraId="2CC960CB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393" w:type="dxa"/>
            <w:noWrap/>
            <w:hideMark/>
          </w:tcPr>
          <w:p w14:paraId="5BAE41D2" w14:textId="56B34238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7,51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8" w:type="dxa"/>
            <w:noWrap/>
            <w:hideMark/>
          </w:tcPr>
          <w:p w14:paraId="471FE995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1418" w:type="dxa"/>
            <w:noWrap/>
            <w:hideMark/>
          </w:tcPr>
          <w:p w14:paraId="2E50E03B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1,11</w:t>
            </w:r>
          </w:p>
        </w:tc>
      </w:tr>
      <w:tr w:rsidR="00DB02D3" w:rsidRPr="00A82602" w14:paraId="59469238" w14:textId="77777777" w:rsidTr="768AAEB4">
        <w:trPr>
          <w:trHeight w:val="300"/>
        </w:trPr>
        <w:tc>
          <w:tcPr>
            <w:tcW w:w="1380" w:type="dxa"/>
            <w:noWrap/>
            <w:hideMark/>
          </w:tcPr>
          <w:p w14:paraId="5CC2803D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546" w:type="dxa"/>
            <w:noWrap/>
            <w:hideMark/>
          </w:tcPr>
          <w:p w14:paraId="2CBE8E56" w14:textId="25DDE3DC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Persistent contact</w:t>
            </w:r>
          </w:p>
        </w:tc>
        <w:tc>
          <w:tcPr>
            <w:tcW w:w="1621" w:type="dxa"/>
            <w:noWrap/>
            <w:hideMark/>
          </w:tcPr>
          <w:p w14:paraId="25673B7B" w14:textId="447A09E5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PGS-ADHD</w:t>
            </w:r>
          </w:p>
        </w:tc>
        <w:tc>
          <w:tcPr>
            <w:tcW w:w="864" w:type="dxa"/>
            <w:noWrap/>
            <w:hideMark/>
          </w:tcPr>
          <w:p w14:paraId="0461A70B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1,13</w:t>
            </w:r>
          </w:p>
        </w:tc>
        <w:tc>
          <w:tcPr>
            <w:tcW w:w="851" w:type="dxa"/>
            <w:noWrap/>
            <w:hideMark/>
          </w:tcPr>
          <w:p w14:paraId="3151FDCE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393" w:type="dxa"/>
            <w:noWrap/>
            <w:hideMark/>
          </w:tcPr>
          <w:p w14:paraId="7953949B" w14:textId="44F34CA8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9,68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58" w:type="dxa"/>
            <w:noWrap/>
            <w:hideMark/>
          </w:tcPr>
          <w:p w14:paraId="1678F7EC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0,98</w:t>
            </w:r>
          </w:p>
        </w:tc>
        <w:tc>
          <w:tcPr>
            <w:tcW w:w="1418" w:type="dxa"/>
            <w:noWrap/>
            <w:hideMark/>
          </w:tcPr>
          <w:p w14:paraId="39CBC4B8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1,31</w:t>
            </w:r>
          </w:p>
        </w:tc>
      </w:tr>
      <w:tr w:rsidR="00DB02D3" w:rsidRPr="00A82602" w14:paraId="7853356D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364643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546" w:type="dxa"/>
            <w:noWrap/>
            <w:hideMark/>
          </w:tcPr>
          <w:p w14:paraId="3D651461" w14:textId="0DDB943C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Prolonged initial contact</w:t>
            </w:r>
          </w:p>
        </w:tc>
        <w:tc>
          <w:tcPr>
            <w:tcW w:w="1621" w:type="dxa"/>
            <w:noWrap/>
            <w:hideMark/>
          </w:tcPr>
          <w:p w14:paraId="69CB9FE2" w14:textId="312AF3AE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ASD_std</w:t>
            </w:r>
          </w:p>
        </w:tc>
        <w:tc>
          <w:tcPr>
            <w:tcW w:w="864" w:type="dxa"/>
            <w:noWrap/>
            <w:hideMark/>
          </w:tcPr>
          <w:p w14:paraId="43C1885A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0,99</w:t>
            </w:r>
          </w:p>
        </w:tc>
        <w:tc>
          <w:tcPr>
            <w:tcW w:w="851" w:type="dxa"/>
            <w:noWrap/>
            <w:hideMark/>
          </w:tcPr>
          <w:p w14:paraId="7298CA12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393" w:type="dxa"/>
            <w:noWrap/>
            <w:hideMark/>
          </w:tcPr>
          <w:p w14:paraId="3FFFFE9A" w14:textId="11392B61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7,98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8" w:type="dxa"/>
            <w:noWrap/>
            <w:hideMark/>
          </w:tcPr>
          <w:p w14:paraId="5AD73B80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0,90</w:t>
            </w:r>
          </w:p>
        </w:tc>
        <w:tc>
          <w:tcPr>
            <w:tcW w:w="1418" w:type="dxa"/>
            <w:noWrap/>
            <w:hideMark/>
          </w:tcPr>
          <w:p w14:paraId="0E128A60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1,08</w:t>
            </w:r>
          </w:p>
        </w:tc>
      </w:tr>
      <w:tr w:rsidR="00DB02D3" w:rsidRPr="00A82602" w14:paraId="5EAE28BE" w14:textId="77777777" w:rsidTr="768AAEB4">
        <w:trPr>
          <w:trHeight w:val="300"/>
        </w:trPr>
        <w:tc>
          <w:tcPr>
            <w:tcW w:w="1380" w:type="dxa"/>
            <w:noWrap/>
            <w:hideMark/>
          </w:tcPr>
          <w:p w14:paraId="2B358B6A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546" w:type="dxa"/>
            <w:noWrap/>
            <w:hideMark/>
          </w:tcPr>
          <w:p w14:paraId="40321BE1" w14:textId="1509432C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Later re-entry</w:t>
            </w:r>
          </w:p>
        </w:tc>
        <w:tc>
          <w:tcPr>
            <w:tcW w:w="1621" w:type="dxa"/>
            <w:noWrap/>
            <w:hideMark/>
          </w:tcPr>
          <w:p w14:paraId="5D644D52" w14:textId="5AFF79B9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ASD_std</w:t>
            </w:r>
          </w:p>
        </w:tc>
        <w:tc>
          <w:tcPr>
            <w:tcW w:w="864" w:type="dxa"/>
            <w:noWrap/>
            <w:hideMark/>
          </w:tcPr>
          <w:p w14:paraId="6BF720AC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1,09</w:t>
            </w:r>
          </w:p>
        </w:tc>
        <w:tc>
          <w:tcPr>
            <w:tcW w:w="851" w:type="dxa"/>
            <w:noWrap/>
            <w:hideMark/>
          </w:tcPr>
          <w:p w14:paraId="02AD572E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393" w:type="dxa"/>
            <w:noWrap/>
            <w:hideMark/>
          </w:tcPr>
          <w:p w14:paraId="572A7DB2" w14:textId="4F998183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2,04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8" w:type="dxa"/>
            <w:noWrap/>
            <w:hideMark/>
          </w:tcPr>
          <w:p w14:paraId="1424FA12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0,95</w:t>
            </w:r>
          </w:p>
        </w:tc>
        <w:tc>
          <w:tcPr>
            <w:tcW w:w="1418" w:type="dxa"/>
            <w:noWrap/>
            <w:hideMark/>
          </w:tcPr>
          <w:p w14:paraId="699A474C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1,24</w:t>
            </w:r>
          </w:p>
        </w:tc>
      </w:tr>
      <w:tr w:rsidR="00DB02D3" w:rsidRPr="00A82602" w14:paraId="1CC4C4A7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5A5DDDB5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546" w:type="dxa"/>
            <w:noWrap/>
            <w:hideMark/>
          </w:tcPr>
          <w:p w14:paraId="5E0F5D0B" w14:textId="27698A3F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Persistent contact</w:t>
            </w:r>
          </w:p>
        </w:tc>
        <w:tc>
          <w:tcPr>
            <w:tcW w:w="1621" w:type="dxa"/>
            <w:noWrap/>
            <w:hideMark/>
          </w:tcPr>
          <w:p w14:paraId="0E71453E" w14:textId="56BC6CAF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ASD_std</w:t>
            </w:r>
          </w:p>
        </w:tc>
        <w:tc>
          <w:tcPr>
            <w:tcW w:w="864" w:type="dxa"/>
            <w:noWrap/>
            <w:hideMark/>
          </w:tcPr>
          <w:p w14:paraId="2A7A11A0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1" w:type="dxa"/>
            <w:noWrap/>
            <w:hideMark/>
          </w:tcPr>
          <w:p w14:paraId="2802E02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393" w:type="dxa"/>
            <w:noWrap/>
            <w:hideMark/>
          </w:tcPr>
          <w:p w14:paraId="56B67DB2" w14:textId="5CC6B06C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9,95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8" w:type="dxa"/>
            <w:noWrap/>
            <w:hideMark/>
          </w:tcPr>
          <w:p w14:paraId="3200FF9D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1418" w:type="dxa"/>
            <w:noWrap/>
            <w:hideMark/>
          </w:tcPr>
          <w:p w14:paraId="6B5AFDBA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1,16</w:t>
            </w:r>
          </w:p>
        </w:tc>
      </w:tr>
      <w:tr w:rsidR="00DB02D3" w:rsidRPr="00A82602" w14:paraId="477576B6" w14:textId="77777777" w:rsidTr="768AAEB4">
        <w:trPr>
          <w:trHeight w:val="300"/>
        </w:trPr>
        <w:tc>
          <w:tcPr>
            <w:tcW w:w="1380" w:type="dxa"/>
            <w:noWrap/>
            <w:hideMark/>
          </w:tcPr>
          <w:p w14:paraId="43B90CB7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546" w:type="dxa"/>
            <w:noWrap/>
            <w:hideMark/>
          </w:tcPr>
          <w:p w14:paraId="2D299E5A" w14:textId="04928E06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Prolonged initial contact</w:t>
            </w:r>
          </w:p>
        </w:tc>
        <w:tc>
          <w:tcPr>
            <w:tcW w:w="1621" w:type="dxa"/>
            <w:noWrap/>
            <w:hideMark/>
          </w:tcPr>
          <w:p w14:paraId="30AC9C51" w14:textId="5C45F77D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PGS-BD</w:t>
            </w:r>
          </w:p>
        </w:tc>
        <w:tc>
          <w:tcPr>
            <w:tcW w:w="864" w:type="dxa"/>
            <w:noWrap/>
            <w:hideMark/>
          </w:tcPr>
          <w:p w14:paraId="68F59D0D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1,06</w:t>
            </w:r>
          </w:p>
        </w:tc>
        <w:tc>
          <w:tcPr>
            <w:tcW w:w="851" w:type="dxa"/>
            <w:noWrap/>
            <w:hideMark/>
          </w:tcPr>
          <w:p w14:paraId="3196DC75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393" w:type="dxa"/>
            <w:noWrap/>
            <w:hideMark/>
          </w:tcPr>
          <w:p w14:paraId="68AB98E0" w14:textId="1E044701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2,29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8" w:type="dxa"/>
            <w:noWrap/>
            <w:hideMark/>
          </w:tcPr>
          <w:p w14:paraId="1A14BA12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0,97</w:t>
            </w:r>
          </w:p>
        </w:tc>
        <w:tc>
          <w:tcPr>
            <w:tcW w:w="1418" w:type="dxa"/>
            <w:noWrap/>
            <w:hideMark/>
          </w:tcPr>
          <w:p w14:paraId="2832FF3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1,16</w:t>
            </w:r>
          </w:p>
        </w:tc>
      </w:tr>
      <w:tr w:rsidR="00DB02D3" w:rsidRPr="00A82602" w14:paraId="152F540C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057F18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546" w:type="dxa"/>
            <w:noWrap/>
            <w:hideMark/>
          </w:tcPr>
          <w:p w14:paraId="48D94725" w14:textId="2E1BE412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Later re-entry</w:t>
            </w:r>
          </w:p>
        </w:tc>
        <w:tc>
          <w:tcPr>
            <w:tcW w:w="1621" w:type="dxa"/>
            <w:noWrap/>
            <w:hideMark/>
          </w:tcPr>
          <w:p w14:paraId="528B2963" w14:textId="0B41DE8B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PGS-BD</w:t>
            </w:r>
          </w:p>
        </w:tc>
        <w:tc>
          <w:tcPr>
            <w:tcW w:w="864" w:type="dxa"/>
            <w:noWrap/>
            <w:hideMark/>
          </w:tcPr>
          <w:p w14:paraId="3FBFA61D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0,98</w:t>
            </w:r>
          </w:p>
        </w:tc>
        <w:tc>
          <w:tcPr>
            <w:tcW w:w="851" w:type="dxa"/>
            <w:noWrap/>
            <w:hideMark/>
          </w:tcPr>
          <w:p w14:paraId="365476A2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393" w:type="dxa"/>
            <w:noWrap/>
            <w:hideMark/>
          </w:tcPr>
          <w:p w14:paraId="08D27277" w14:textId="0D277780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7,69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8" w:type="dxa"/>
            <w:noWrap/>
            <w:hideMark/>
          </w:tcPr>
          <w:p w14:paraId="0C7E031E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1418" w:type="dxa"/>
            <w:noWrap/>
            <w:hideMark/>
          </w:tcPr>
          <w:p w14:paraId="594A5F1A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1,11</w:t>
            </w:r>
          </w:p>
        </w:tc>
      </w:tr>
      <w:tr w:rsidR="00DB02D3" w:rsidRPr="00A82602" w14:paraId="3DD22C3C" w14:textId="77777777" w:rsidTr="768AAEB4">
        <w:trPr>
          <w:trHeight w:val="300"/>
        </w:trPr>
        <w:tc>
          <w:tcPr>
            <w:tcW w:w="1380" w:type="dxa"/>
            <w:noWrap/>
            <w:hideMark/>
          </w:tcPr>
          <w:p w14:paraId="53B7FD8A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546" w:type="dxa"/>
            <w:noWrap/>
            <w:hideMark/>
          </w:tcPr>
          <w:p w14:paraId="54868547" w14:textId="2167ED1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Persistent contact</w:t>
            </w:r>
          </w:p>
        </w:tc>
        <w:tc>
          <w:tcPr>
            <w:tcW w:w="1621" w:type="dxa"/>
            <w:noWrap/>
            <w:hideMark/>
          </w:tcPr>
          <w:p w14:paraId="47B3CF15" w14:textId="0A74CD36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PGS-BD</w:t>
            </w:r>
          </w:p>
        </w:tc>
        <w:tc>
          <w:tcPr>
            <w:tcW w:w="864" w:type="dxa"/>
            <w:noWrap/>
            <w:hideMark/>
          </w:tcPr>
          <w:p w14:paraId="581C2DBF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0,95</w:t>
            </w:r>
          </w:p>
        </w:tc>
        <w:tc>
          <w:tcPr>
            <w:tcW w:w="851" w:type="dxa"/>
            <w:noWrap/>
            <w:hideMark/>
          </w:tcPr>
          <w:p w14:paraId="4C13DF6A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393" w:type="dxa"/>
            <w:noWrap/>
            <w:hideMark/>
          </w:tcPr>
          <w:p w14:paraId="7F483B2B" w14:textId="721E27D1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5,22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8" w:type="dxa"/>
            <w:noWrap/>
            <w:hideMark/>
          </w:tcPr>
          <w:p w14:paraId="1112CA6C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0,82</w:t>
            </w:r>
          </w:p>
        </w:tc>
        <w:tc>
          <w:tcPr>
            <w:tcW w:w="1418" w:type="dxa"/>
            <w:noWrap/>
            <w:hideMark/>
          </w:tcPr>
          <w:p w14:paraId="18EC56FF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1,10</w:t>
            </w:r>
          </w:p>
        </w:tc>
      </w:tr>
      <w:tr w:rsidR="00DB02D3" w:rsidRPr="00A82602" w14:paraId="2C296512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2F7CB18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546" w:type="dxa"/>
            <w:noWrap/>
            <w:hideMark/>
          </w:tcPr>
          <w:p w14:paraId="373734A1" w14:textId="183780AC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Prolonged initial contact</w:t>
            </w:r>
          </w:p>
        </w:tc>
        <w:tc>
          <w:tcPr>
            <w:tcW w:w="1621" w:type="dxa"/>
            <w:noWrap/>
            <w:hideMark/>
          </w:tcPr>
          <w:p w14:paraId="5BEAE751" w14:textId="3E2A8968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PGS-SCZ</w:t>
            </w:r>
          </w:p>
        </w:tc>
        <w:tc>
          <w:tcPr>
            <w:tcW w:w="864" w:type="dxa"/>
            <w:noWrap/>
            <w:hideMark/>
          </w:tcPr>
          <w:p w14:paraId="5DB8FEAB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1,01</w:t>
            </w:r>
          </w:p>
        </w:tc>
        <w:tc>
          <w:tcPr>
            <w:tcW w:w="851" w:type="dxa"/>
            <w:noWrap/>
            <w:hideMark/>
          </w:tcPr>
          <w:p w14:paraId="1D0EC3B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393" w:type="dxa"/>
            <w:noWrap/>
            <w:hideMark/>
          </w:tcPr>
          <w:p w14:paraId="1A6C918F" w14:textId="00B5D06F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7,73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8" w:type="dxa"/>
            <w:noWrap/>
            <w:hideMark/>
          </w:tcPr>
          <w:p w14:paraId="5218D58B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0,92</w:t>
            </w:r>
          </w:p>
        </w:tc>
        <w:tc>
          <w:tcPr>
            <w:tcW w:w="1418" w:type="dxa"/>
            <w:noWrap/>
            <w:hideMark/>
          </w:tcPr>
          <w:p w14:paraId="1DC510FC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1,11</w:t>
            </w:r>
          </w:p>
        </w:tc>
      </w:tr>
      <w:tr w:rsidR="00DB02D3" w:rsidRPr="00A82602" w14:paraId="7340F3A6" w14:textId="77777777" w:rsidTr="768AAEB4">
        <w:trPr>
          <w:trHeight w:val="300"/>
        </w:trPr>
        <w:tc>
          <w:tcPr>
            <w:tcW w:w="1380" w:type="dxa"/>
            <w:noWrap/>
            <w:hideMark/>
          </w:tcPr>
          <w:p w14:paraId="4B172EFE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546" w:type="dxa"/>
            <w:noWrap/>
            <w:hideMark/>
          </w:tcPr>
          <w:p w14:paraId="53729CBD" w14:textId="2E799E68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Later re-entry</w:t>
            </w:r>
          </w:p>
        </w:tc>
        <w:tc>
          <w:tcPr>
            <w:tcW w:w="1621" w:type="dxa"/>
            <w:noWrap/>
            <w:hideMark/>
          </w:tcPr>
          <w:p w14:paraId="6EF3F006" w14:textId="183BC36E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PGS-SCZ</w:t>
            </w:r>
          </w:p>
        </w:tc>
        <w:tc>
          <w:tcPr>
            <w:tcW w:w="864" w:type="dxa"/>
            <w:noWrap/>
            <w:hideMark/>
          </w:tcPr>
          <w:p w14:paraId="1F4C0F91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0,99</w:t>
            </w:r>
          </w:p>
        </w:tc>
        <w:tc>
          <w:tcPr>
            <w:tcW w:w="851" w:type="dxa"/>
            <w:noWrap/>
            <w:hideMark/>
          </w:tcPr>
          <w:p w14:paraId="43FDEB0B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393" w:type="dxa"/>
            <w:noWrap/>
            <w:hideMark/>
          </w:tcPr>
          <w:p w14:paraId="42CBB910" w14:textId="47B6672C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8,28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8" w:type="dxa"/>
            <w:noWrap/>
            <w:hideMark/>
          </w:tcPr>
          <w:p w14:paraId="1C877434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0,87</w:t>
            </w:r>
          </w:p>
        </w:tc>
        <w:tc>
          <w:tcPr>
            <w:tcW w:w="1418" w:type="dxa"/>
            <w:noWrap/>
            <w:hideMark/>
          </w:tcPr>
          <w:p w14:paraId="1381BD1E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1,12</w:t>
            </w:r>
          </w:p>
        </w:tc>
      </w:tr>
      <w:tr w:rsidR="00DB02D3" w:rsidRPr="00A82602" w14:paraId="30760B34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1DD019A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546" w:type="dxa"/>
            <w:noWrap/>
            <w:hideMark/>
          </w:tcPr>
          <w:p w14:paraId="5374AFD3" w14:textId="54867869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Persistent contact</w:t>
            </w:r>
          </w:p>
        </w:tc>
        <w:tc>
          <w:tcPr>
            <w:tcW w:w="1621" w:type="dxa"/>
            <w:noWrap/>
            <w:hideMark/>
          </w:tcPr>
          <w:p w14:paraId="3E8A062C" w14:textId="6FEA8D73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PGS-SCZ</w:t>
            </w:r>
          </w:p>
        </w:tc>
        <w:tc>
          <w:tcPr>
            <w:tcW w:w="864" w:type="dxa"/>
            <w:noWrap/>
            <w:hideMark/>
          </w:tcPr>
          <w:p w14:paraId="501B9BA0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1,01</w:t>
            </w:r>
          </w:p>
        </w:tc>
        <w:tc>
          <w:tcPr>
            <w:tcW w:w="851" w:type="dxa"/>
            <w:noWrap/>
            <w:hideMark/>
          </w:tcPr>
          <w:p w14:paraId="4E2E3A91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393" w:type="dxa"/>
            <w:noWrap/>
            <w:hideMark/>
          </w:tcPr>
          <w:p w14:paraId="61CBA75D" w14:textId="26DC89F6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9,40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8" w:type="dxa"/>
            <w:noWrap/>
            <w:hideMark/>
          </w:tcPr>
          <w:p w14:paraId="5CE0924B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0,87</w:t>
            </w:r>
          </w:p>
        </w:tc>
        <w:tc>
          <w:tcPr>
            <w:tcW w:w="1418" w:type="dxa"/>
            <w:noWrap/>
            <w:hideMark/>
          </w:tcPr>
          <w:p w14:paraId="2E593C96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1,17</w:t>
            </w:r>
          </w:p>
        </w:tc>
      </w:tr>
      <w:tr w:rsidR="00DB02D3" w:rsidRPr="00A82602" w14:paraId="24AF30F8" w14:textId="77777777" w:rsidTr="768AAEB4">
        <w:trPr>
          <w:trHeight w:val="300"/>
        </w:trPr>
        <w:tc>
          <w:tcPr>
            <w:tcW w:w="1380" w:type="dxa"/>
            <w:noWrap/>
            <w:hideMark/>
          </w:tcPr>
          <w:p w14:paraId="3B989305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546" w:type="dxa"/>
            <w:noWrap/>
            <w:hideMark/>
          </w:tcPr>
          <w:p w14:paraId="674D0B71" w14:textId="286B324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Prolonged initial contact</w:t>
            </w:r>
          </w:p>
        </w:tc>
        <w:tc>
          <w:tcPr>
            <w:tcW w:w="1621" w:type="dxa"/>
            <w:noWrap/>
            <w:hideMark/>
          </w:tcPr>
          <w:p w14:paraId="11BCEC15" w14:textId="507D02CE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PGS-AN</w:t>
            </w:r>
          </w:p>
        </w:tc>
        <w:tc>
          <w:tcPr>
            <w:tcW w:w="864" w:type="dxa"/>
            <w:noWrap/>
            <w:hideMark/>
          </w:tcPr>
          <w:p w14:paraId="17B9A90A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1,01</w:t>
            </w:r>
          </w:p>
        </w:tc>
        <w:tc>
          <w:tcPr>
            <w:tcW w:w="851" w:type="dxa"/>
            <w:noWrap/>
            <w:hideMark/>
          </w:tcPr>
          <w:p w14:paraId="48969C14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393" w:type="dxa"/>
            <w:noWrap/>
            <w:hideMark/>
          </w:tcPr>
          <w:p w14:paraId="5FD69310" w14:textId="6713E083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7,92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8" w:type="dxa"/>
            <w:noWrap/>
            <w:hideMark/>
          </w:tcPr>
          <w:p w14:paraId="45D4AEE5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0,92</w:t>
            </w:r>
          </w:p>
        </w:tc>
        <w:tc>
          <w:tcPr>
            <w:tcW w:w="1418" w:type="dxa"/>
            <w:noWrap/>
            <w:hideMark/>
          </w:tcPr>
          <w:p w14:paraId="0B46581E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1,11</w:t>
            </w:r>
          </w:p>
        </w:tc>
      </w:tr>
      <w:tr w:rsidR="00DB02D3" w:rsidRPr="00A82602" w14:paraId="3B6B11AD" w14:textId="77777777" w:rsidTr="768AA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6FF66B2A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546" w:type="dxa"/>
            <w:noWrap/>
            <w:hideMark/>
          </w:tcPr>
          <w:p w14:paraId="5B7A18A0" w14:textId="1B391B95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Later re-entry</w:t>
            </w:r>
          </w:p>
        </w:tc>
        <w:tc>
          <w:tcPr>
            <w:tcW w:w="1621" w:type="dxa"/>
            <w:noWrap/>
            <w:hideMark/>
          </w:tcPr>
          <w:p w14:paraId="760FA164" w14:textId="74EE967A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PGS-AN</w:t>
            </w:r>
          </w:p>
        </w:tc>
        <w:tc>
          <w:tcPr>
            <w:tcW w:w="864" w:type="dxa"/>
            <w:noWrap/>
            <w:hideMark/>
          </w:tcPr>
          <w:p w14:paraId="50AF6F6A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1,01</w:t>
            </w:r>
          </w:p>
        </w:tc>
        <w:tc>
          <w:tcPr>
            <w:tcW w:w="851" w:type="dxa"/>
            <w:noWrap/>
            <w:hideMark/>
          </w:tcPr>
          <w:p w14:paraId="75521989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393" w:type="dxa"/>
            <w:noWrap/>
            <w:hideMark/>
          </w:tcPr>
          <w:p w14:paraId="4E668FE2" w14:textId="06967510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9,37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8" w:type="dxa"/>
            <w:noWrap/>
            <w:hideMark/>
          </w:tcPr>
          <w:p w14:paraId="4FAAABEA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0,88</w:t>
            </w:r>
          </w:p>
        </w:tc>
        <w:tc>
          <w:tcPr>
            <w:tcW w:w="1418" w:type="dxa"/>
            <w:noWrap/>
            <w:hideMark/>
          </w:tcPr>
          <w:p w14:paraId="61920F8A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1,15</w:t>
            </w:r>
          </w:p>
        </w:tc>
      </w:tr>
      <w:tr w:rsidR="00DB02D3" w:rsidRPr="00A82602" w14:paraId="268B8550" w14:textId="77777777" w:rsidTr="768AAEB4">
        <w:trPr>
          <w:trHeight w:val="300"/>
        </w:trPr>
        <w:tc>
          <w:tcPr>
            <w:tcW w:w="1380" w:type="dxa"/>
            <w:noWrap/>
            <w:hideMark/>
          </w:tcPr>
          <w:p w14:paraId="1591ECF2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546" w:type="dxa"/>
            <w:noWrap/>
            <w:hideMark/>
          </w:tcPr>
          <w:p w14:paraId="1A3BC440" w14:textId="577ECC0C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Persistent contact</w:t>
            </w:r>
          </w:p>
        </w:tc>
        <w:tc>
          <w:tcPr>
            <w:tcW w:w="1621" w:type="dxa"/>
            <w:noWrap/>
            <w:hideMark/>
          </w:tcPr>
          <w:p w14:paraId="01E497E8" w14:textId="76F2636D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PGS-AN</w:t>
            </w:r>
          </w:p>
        </w:tc>
        <w:tc>
          <w:tcPr>
            <w:tcW w:w="864" w:type="dxa"/>
            <w:noWrap/>
            <w:hideMark/>
          </w:tcPr>
          <w:p w14:paraId="39A44BCA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0,96</w:t>
            </w:r>
          </w:p>
        </w:tc>
        <w:tc>
          <w:tcPr>
            <w:tcW w:w="851" w:type="dxa"/>
            <w:noWrap/>
            <w:hideMark/>
          </w:tcPr>
          <w:p w14:paraId="6EFC5A2D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393" w:type="dxa"/>
            <w:noWrap/>
            <w:hideMark/>
          </w:tcPr>
          <w:p w14:paraId="75A9BEE7" w14:textId="39795E4C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5,96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8" w:type="dxa"/>
            <w:noWrap/>
            <w:hideMark/>
          </w:tcPr>
          <w:p w14:paraId="0C0D8C12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0,83</w:t>
            </w:r>
          </w:p>
        </w:tc>
        <w:tc>
          <w:tcPr>
            <w:tcW w:w="1418" w:type="dxa"/>
            <w:noWrap/>
            <w:hideMark/>
          </w:tcPr>
          <w:p w14:paraId="7EC35472" w14:textId="77777777" w:rsidR="00DB02D3" w:rsidRPr="00A82602" w:rsidRDefault="00DB02D3" w:rsidP="00DB02D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82602">
              <w:rPr>
                <w:rFonts w:ascii="Cambria" w:hAnsi="Cambria" w:cs="Calibri"/>
                <w:color w:val="000000"/>
                <w:sz w:val="22"/>
                <w:szCs w:val="22"/>
              </w:rPr>
              <w:t>1,12</w:t>
            </w:r>
          </w:p>
        </w:tc>
      </w:tr>
    </w:tbl>
    <w:p w14:paraId="42EBC1EE" w14:textId="77777777" w:rsidR="005239FD" w:rsidRPr="005239FD" w:rsidRDefault="005239FD" w:rsidP="005239FD">
      <w:pPr>
        <w:rPr>
          <w:lang w:val="en-US"/>
        </w:rPr>
      </w:pPr>
    </w:p>
    <w:p w14:paraId="073FFBA2" w14:textId="09C4C387" w:rsidR="00DD1E1D" w:rsidRPr="003A35BA" w:rsidRDefault="00DD1E1D" w:rsidP="768AAEB4">
      <w:pPr>
        <w:rPr>
          <w:rFonts w:ascii="Cambria" w:hAnsi="Cambria"/>
          <w:i/>
          <w:iCs/>
          <w:lang w:val="en-US"/>
        </w:rPr>
      </w:pPr>
      <w:r w:rsidRPr="768AAEB4">
        <w:rPr>
          <w:rFonts w:ascii="Cambria" w:hAnsi="Cambria"/>
          <w:i/>
          <w:iCs/>
          <w:lang w:val="en-US"/>
        </w:rPr>
        <w:t xml:space="preserve">Dark grey background represents results significant at the Bonferroni-adjusted alpha level of </w:t>
      </w:r>
      <w:r w:rsidR="23F95DEB" w:rsidRPr="768AAEB4">
        <w:rPr>
          <w:rFonts w:ascii="Cambria" w:hAnsi="Cambria"/>
          <w:i/>
          <w:iCs/>
          <w:lang w:val="en-US"/>
        </w:rPr>
        <w:t>0.00083</w:t>
      </w:r>
      <w:r w:rsidRPr="768AAEB4">
        <w:rPr>
          <w:rFonts w:ascii="Cambria" w:hAnsi="Cambria"/>
          <w:i/>
          <w:iCs/>
          <w:lang w:val="en-US"/>
        </w:rPr>
        <w:t xml:space="preserve">. </w:t>
      </w:r>
    </w:p>
    <w:p w14:paraId="57B09198" w14:textId="77777777" w:rsidR="00ED5B30" w:rsidRDefault="00ED5B30" w:rsidP="00ED240E">
      <w:pPr>
        <w:rPr>
          <w:lang w:val="en-US"/>
        </w:rPr>
      </w:pPr>
    </w:p>
    <w:p w14:paraId="7145050E" w14:textId="77777777" w:rsidR="005840EB" w:rsidRDefault="005840EB">
      <w:pPr>
        <w:spacing w:after="160" w:line="259" w:lineRule="auto"/>
        <w:rPr>
          <w:rFonts w:ascii="Cambria" w:eastAsiaTheme="majorEastAsia" w:hAnsi="Cambria" w:cstheme="majorBidi"/>
          <w:color w:val="2E74B5" w:themeColor="accent1" w:themeShade="BF"/>
          <w:sz w:val="32"/>
          <w:szCs w:val="32"/>
          <w:lang w:val="en-US"/>
        </w:rPr>
      </w:pPr>
      <w:r>
        <w:rPr>
          <w:rFonts w:ascii="Cambria" w:hAnsi="Cambria"/>
          <w:lang w:val="en-US"/>
        </w:rPr>
        <w:br w:type="page"/>
      </w:r>
    </w:p>
    <w:p w14:paraId="0EE0B7EE" w14:textId="50B74271" w:rsidR="00D51185" w:rsidRPr="003A35BA" w:rsidRDefault="00F458EF" w:rsidP="00D51185">
      <w:pPr>
        <w:pStyle w:val="Heading1"/>
        <w:rPr>
          <w:rFonts w:ascii="Cambria" w:hAnsi="Cambria"/>
          <w:lang w:val="en-US"/>
        </w:rPr>
      </w:pPr>
      <w:bookmarkStart w:id="19" w:name="_Toc171087968"/>
      <w:r>
        <w:rPr>
          <w:rFonts w:ascii="Cambria" w:hAnsi="Cambria"/>
          <w:lang w:val="en-US"/>
        </w:rPr>
        <w:t>STable</w:t>
      </w:r>
      <w:r w:rsidR="00D51185" w:rsidRPr="003A35BA">
        <w:rPr>
          <w:rFonts w:ascii="Cambria" w:hAnsi="Cambria"/>
          <w:lang w:val="en-US"/>
        </w:rPr>
        <w:t xml:space="preserve"> 1</w:t>
      </w:r>
      <w:r w:rsidR="003811C4">
        <w:rPr>
          <w:rFonts w:ascii="Cambria" w:hAnsi="Cambria"/>
          <w:lang w:val="en-US"/>
        </w:rPr>
        <w:t>9</w:t>
      </w:r>
      <w:r w:rsidR="00D51185" w:rsidRPr="003A35BA">
        <w:rPr>
          <w:rFonts w:ascii="Cambria" w:hAnsi="Cambria"/>
          <w:lang w:val="en-US"/>
        </w:rPr>
        <w:t xml:space="preserve">. Associations between </w:t>
      </w:r>
      <w:r w:rsidR="00873C2B" w:rsidRPr="003A35BA">
        <w:rPr>
          <w:rFonts w:ascii="Cambria" w:hAnsi="Cambria"/>
          <w:lang w:val="en-US"/>
        </w:rPr>
        <w:t xml:space="preserve">continuous </w:t>
      </w:r>
      <w:r w:rsidR="00CC51D8" w:rsidRPr="003A35BA">
        <w:rPr>
          <w:rFonts w:ascii="Cambria" w:hAnsi="Cambria"/>
          <w:lang w:val="en-US"/>
        </w:rPr>
        <w:t xml:space="preserve">polygenic scores (PGSs) </w:t>
      </w:r>
      <w:r w:rsidR="00BD292B" w:rsidRPr="003A35BA">
        <w:rPr>
          <w:rFonts w:ascii="Cambria" w:hAnsi="Cambria"/>
          <w:lang w:val="en-US"/>
        </w:rPr>
        <w:t xml:space="preserve">and treatment for other psychiatric disorders in secondary care in the remaining follow-up </w:t>
      </w:r>
      <w:r w:rsidR="00DA57BF" w:rsidRPr="003A35BA">
        <w:rPr>
          <w:rFonts w:ascii="Cambria" w:hAnsi="Cambria"/>
          <w:lang w:val="en-US"/>
        </w:rPr>
        <w:t xml:space="preserve">in individuals in the brief contact class </w:t>
      </w:r>
      <w:r w:rsidR="00D51185" w:rsidRPr="003A35BA">
        <w:rPr>
          <w:rFonts w:ascii="Cambria" w:hAnsi="Cambria"/>
          <w:lang w:val="en-US"/>
        </w:rPr>
        <w:t>stratified by age</w:t>
      </w:r>
      <w:r w:rsidR="000F1E61" w:rsidRPr="003A35BA">
        <w:rPr>
          <w:rFonts w:ascii="Cambria" w:hAnsi="Cambria"/>
          <w:lang w:val="en-US"/>
        </w:rPr>
        <w:t>-</w:t>
      </w:r>
      <w:r w:rsidR="00F06BB9" w:rsidRPr="003A35BA">
        <w:rPr>
          <w:rFonts w:ascii="Cambria" w:hAnsi="Cambria"/>
          <w:lang w:val="en-US"/>
        </w:rPr>
        <w:t>at</w:t>
      </w:r>
      <w:r w:rsidR="000F1E61" w:rsidRPr="003A35BA">
        <w:rPr>
          <w:rFonts w:ascii="Cambria" w:hAnsi="Cambria"/>
          <w:lang w:val="en-US"/>
        </w:rPr>
        <w:t>-</w:t>
      </w:r>
      <w:r w:rsidR="00F06BB9" w:rsidRPr="003A35BA">
        <w:rPr>
          <w:rFonts w:ascii="Cambria" w:hAnsi="Cambria"/>
          <w:lang w:val="en-US"/>
        </w:rPr>
        <w:t>index episode</w:t>
      </w:r>
      <w:r w:rsidR="00DA57BF" w:rsidRPr="003A35BA">
        <w:rPr>
          <w:rFonts w:ascii="Cambria" w:hAnsi="Cambria"/>
          <w:lang w:val="en-US"/>
        </w:rPr>
        <w:t>.</w:t>
      </w:r>
      <w:bookmarkEnd w:id="19"/>
    </w:p>
    <w:p w14:paraId="3362BC96" w14:textId="77777777" w:rsidR="00873C2B" w:rsidRPr="003A35BA" w:rsidRDefault="00873C2B" w:rsidP="00A52705">
      <w:pPr>
        <w:rPr>
          <w:rFonts w:ascii="Cambria" w:hAnsi="Cambria"/>
          <w:lang w:val="en-US"/>
        </w:rPr>
      </w:pPr>
    </w:p>
    <w:p w14:paraId="6814964A" w14:textId="77777777" w:rsidR="00FB5269" w:rsidRDefault="00FB5269" w:rsidP="00FB5269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 xml:space="preserve">ICD-10 F1 disorders - 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Mental and behavioural disorder due to psychoative substance use</w:t>
      </w:r>
    </w:p>
    <w:p w14:paraId="22973F0A" w14:textId="77777777" w:rsidR="003E49EB" w:rsidRPr="003A35BA" w:rsidRDefault="003E49EB" w:rsidP="00FB5269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</w:p>
    <w:tbl>
      <w:tblPr>
        <w:tblStyle w:val="PlainTable3"/>
        <w:tblW w:w="10348" w:type="dxa"/>
        <w:tblLook w:val="0420" w:firstRow="1" w:lastRow="0" w:firstColumn="0" w:lastColumn="0" w:noHBand="0" w:noVBand="1"/>
      </w:tblPr>
      <w:tblGrid>
        <w:gridCol w:w="1380"/>
        <w:gridCol w:w="1400"/>
        <w:gridCol w:w="1918"/>
        <w:gridCol w:w="992"/>
        <w:gridCol w:w="851"/>
        <w:gridCol w:w="1417"/>
        <w:gridCol w:w="1276"/>
        <w:gridCol w:w="1134"/>
      </w:tblGrid>
      <w:tr w:rsidR="00E61E9D" w:rsidRPr="003A35BA" w14:paraId="0C86C1E1" w14:textId="77777777" w:rsidTr="00D35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1B2E1CA0" w14:textId="509F97AA" w:rsidR="00E61E9D" w:rsidRPr="003E49EB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Age-at-index episode</w:t>
            </w:r>
          </w:p>
        </w:tc>
        <w:tc>
          <w:tcPr>
            <w:tcW w:w="1380" w:type="dxa"/>
            <w:noWrap/>
            <w:hideMark/>
          </w:tcPr>
          <w:p w14:paraId="530CDBA9" w14:textId="64BC61C5" w:rsidR="00E61E9D" w:rsidRPr="003E49EB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ICD-10 disorders</w:t>
            </w:r>
          </w:p>
        </w:tc>
        <w:tc>
          <w:tcPr>
            <w:tcW w:w="1918" w:type="dxa"/>
            <w:noWrap/>
            <w:hideMark/>
          </w:tcPr>
          <w:p w14:paraId="2F53C710" w14:textId="6B68C7F7" w:rsidR="00E61E9D" w:rsidRPr="00AA2EE4" w:rsidRDefault="00AA2EE4" w:rsidP="003E49EB">
            <w:pP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PGS</w:t>
            </w:r>
          </w:p>
        </w:tc>
        <w:tc>
          <w:tcPr>
            <w:tcW w:w="992" w:type="dxa"/>
            <w:noWrap/>
            <w:hideMark/>
          </w:tcPr>
          <w:p w14:paraId="3C0878D2" w14:textId="31371933" w:rsidR="00E61E9D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851" w:type="dxa"/>
            <w:noWrap/>
            <w:hideMark/>
          </w:tcPr>
          <w:p w14:paraId="2C0FD91F" w14:textId="4DDB6017" w:rsidR="00E61E9D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1417" w:type="dxa"/>
            <w:noWrap/>
            <w:hideMark/>
          </w:tcPr>
          <w:p w14:paraId="77094304" w14:textId="19ADB0DB" w:rsidR="00E61E9D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1276" w:type="dxa"/>
            <w:noWrap/>
            <w:hideMark/>
          </w:tcPr>
          <w:p w14:paraId="395CD89B" w14:textId="2B93B0C8" w:rsidR="00E61E9D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Lower CI</w:t>
            </w:r>
          </w:p>
        </w:tc>
        <w:tc>
          <w:tcPr>
            <w:tcW w:w="1134" w:type="dxa"/>
            <w:noWrap/>
            <w:hideMark/>
          </w:tcPr>
          <w:p w14:paraId="39EE7838" w14:textId="3BB87789" w:rsidR="00E61E9D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Upper CI</w:t>
            </w:r>
          </w:p>
        </w:tc>
      </w:tr>
      <w:tr w:rsidR="00D35B5E" w:rsidRPr="003A35BA" w14:paraId="33B85CCA" w14:textId="77777777" w:rsidTr="00D3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8C89DCC" w14:textId="77777777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335A5268" w14:textId="77777777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1918" w:type="dxa"/>
            <w:noWrap/>
            <w:hideMark/>
          </w:tcPr>
          <w:p w14:paraId="2B183B92" w14:textId="7907C694" w:rsidR="00E61E9D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E61E9D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MDD</w:t>
            </w:r>
          </w:p>
        </w:tc>
        <w:tc>
          <w:tcPr>
            <w:tcW w:w="992" w:type="dxa"/>
            <w:noWrap/>
            <w:hideMark/>
          </w:tcPr>
          <w:p w14:paraId="5BB21712" w14:textId="07C7AEB5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5A2BEEDF" w14:textId="39CF7D1C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noWrap/>
            <w:hideMark/>
          </w:tcPr>
          <w:p w14:paraId="6277B8FA" w14:textId="338A6F29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57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2600321A" w14:textId="64FD837A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34" w:type="dxa"/>
            <w:noWrap/>
            <w:hideMark/>
          </w:tcPr>
          <w:p w14:paraId="708EDCC5" w14:textId="492DC92A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35</w:t>
            </w:r>
          </w:p>
        </w:tc>
      </w:tr>
      <w:tr w:rsidR="00E61E9D" w:rsidRPr="003A35BA" w14:paraId="66E71A8C" w14:textId="77777777" w:rsidTr="00DD1E1D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42CC8886" w14:textId="77777777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3B9E6009" w14:textId="77777777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1918" w:type="dxa"/>
            <w:shd w:val="clear" w:color="auto" w:fill="AEAAAA" w:themeFill="background2" w:themeFillShade="BF"/>
            <w:noWrap/>
            <w:hideMark/>
          </w:tcPr>
          <w:p w14:paraId="45D70D90" w14:textId="3A5A0BC9" w:rsidR="00E61E9D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E61E9D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ADHD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66303469" w14:textId="043C3757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51" w:type="dxa"/>
            <w:shd w:val="clear" w:color="auto" w:fill="AEAAAA" w:themeFill="background2" w:themeFillShade="BF"/>
            <w:noWrap/>
            <w:hideMark/>
          </w:tcPr>
          <w:p w14:paraId="62579DF3" w14:textId="17960114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56534C24" w14:textId="3EA9B381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27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549CEB40" w14:textId="39D38C28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EAAAA" w:themeFill="background2" w:themeFillShade="BF"/>
            <w:noWrap/>
            <w:hideMark/>
          </w:tcPr>
          <w:p w14:paraId="22F9DEDA" w14:textId="43E90FAC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87</w:t>
            </w:r>
          </w:p>
        </w:tc>
      </w:tr>
      <w:tr w:rsidR="00D35B5E" w:rsidRPr="003A35BA" w14:paraId="7030438C" w14:textId="77777777" w:rsidTr="00D3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AF26665" w14:textId="77777777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504EFBFE" w14:textId="77777777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1918" w:type="dxa"/>
            <w:noWrap/>
            <w:hideMark/>
          </w:tcPr>
          <w:p w14:paraId="01262E2C" w14:textId="2B82E6C7" w:rsidR="00E61E9D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E61E9D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ASD</w:t>
            </w:r>
          </w:p>
        </w:tc>
        <w:tc>
          <w:tcPr>
            <w:tcW w:w="992" w:type="dxa"/>
            <w:noWrap/>
            <w:hideMark/>
          </w:tcPr>
          <w:p w14:paraId="30C5FADE" w14:textId="43F48B3A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851" w:type="dxa"/>
            <w:noWrap/>
            <w:hideMark/>
          </w:tcPr>
          <w:p w14:paraId="3635E8EC" w14:textId="3C9B1E49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noWrap/>
            <w:hideMark/>
          </w:tcPr>
          <w:p w14:paraId="4D3575A5" w14:textId="468406E4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09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16EF1D40" w14:textId="0705B2BF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34" w:type="dxa"/>
            <w:noWrap/>
            <w:hideMark/>
          </w:tcPr>
          <w:p w14:paraId="6E41DFB6" w14:textId="23B4FFA3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17</w:t>
            </w:r>
          </w:p>
        </w:tc>
      </w:tr>
      <w:tr w:rsidR="00E61E9D" w:rsidRPr="003A35BA" w14:paraId="0933FE1C" w14:textId="77777777" w:rsidTr="00D35B5E">
        <w:trPr>
          <w:trHeight w:val="300"/>
        </w:trPr>
        <w:tc>
          <w:tcPr>
            <w:tcW w:w="1380" w:type="dxa"/>
            <w:noWrap/>
            <w:hideMark/>
          </w:tcPr>
          <w:p w14:paraId="069C4A6C" w14:textId="77777777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34DFCEC0" w14:textId="77777777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1918" w:type="dxa"/>
            <w:noWrap/>
            <w:hideMark/>
          </w:tcPr>
          <w:p w14:paraId="090B7A77" w14:textId="00F1DB93" w:rsidR="00E61E9D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971B78">
              <w:rPr>
                <w:rFonts w:ascii="Cambria" w:hAnsi="Cambria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92" w:type="dxa"/>
            <w:noWrap/>
            <w:hideMark/>
          </w:tcPr>
          <w:p w14:paraId="1865CB20" w14:textId="676C7BD2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  <w:hideMark/>
          </w:tcPr>
          <w:p w14:paraId="142E3E54" w14:textId="238EA465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noWrap/>
            <w:hideMark/>
          </w:tcPr>
          <w:p w14:paraId="4D19DCBB" w14:textId="4423703A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63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7435BEF5" w14:textId="33D006F5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134" w:type="dxa"/>
            <w:noWrap/>
            <w:hideMark/>
          </w:tcPr>
          <w:p w14:paraId="4CEBB2B7" w14:textId="13F53A48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59</w:t>
            </w:r>
          </w:p>
        </w:tc>
      </w:tr>
      <w:tr w:rsidR="00D35B5E" w:rsidRPr="003A35BA" w14:paraId="1C2C5431" w14:textId="77777777" w:rsidTr="00D3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AA833AB" w14:textId="77777777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11D2E324" w14:textId="77777777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1918" w:type="dxa"/>
            <w:noWrap/>
            <w:hideMark/>
          </w:tcPr>
          <w:p w14:paraId="6260A282" w14:textId="3314458A" w:rsidR="00E61E9D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E61E9D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SCZ</w:t>
            </w:r>
          </w:p>
        </w:tc>
        <w:tc>
          <w:tcPr>
            <w:tcW w:w="992" w:type="dxa"/>
            <w:noWrap/>
            <w:hideMark/>
          </w:tcPr>
          <w:p w14:paraId="30474B8A" w14:textId="6F0AAF54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  <w:hideMark/>
          </w:tcPr>
          <w:p w14:paraId="3A29BFB4" w14:textId="60D5E60A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noWrap/>
            <w:hideMark/>
          </w:tcPr>
          <w:p w14:paraId="6EAC3CAC" w14:textId="5DC850E7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62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60A07BFB" w14:textId="27C60C4D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34" w:type="dxa"/>
            <w:noWrap/>
            <w:hideMark/>
          </w:tcPr>
          <w:p w14:paraId="07C142CD" w14:textId="76888691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52</w:t>
            </w:r>
          </w:p>
        </w:tc>
      </w:tr>
      <w:tr w:rsidR="00E61E9D" w:rsidRPr="003A35BA" w14:paraId="5B9031EE" w14:textId="77777777" w:rsidTr="00D35B5E">
        <w:trPr>
          <w:trHeight w:val="300"/>
        </w:trPr>
        <w:tc>
          <w:tcPr>
            <w:tcW w:w="1380" w:type="dxa"/>
            <w:noWrap/>
            <w:hideMark/>
          </w:tcPr>
          <w:p w14:paraId="6BA6AB99" w14:textId="77777777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7411F794" w14:textId="77777777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1918" w:type="dxa"/>
            <w:noWrap/>
            <w:hideMark/>
          </w:tcPr>
          <w:p w14:paraId="7053D14A" w14:textId="330302C8" w:rsidR="00E61E9D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971B78">
              <w:rPr>
                <w:rFonts w:ascii="Cambria" w:hAnsi="Cambria" w:cs="Calibri"/>
                <w:color w:val="000000"/>
                <w:sz w:val="22"/>
                <w:szCs w:val="22"/>
              </w:rPr>
              <w:t>AN</w:t>
            </w:r>
          </w:p>
        </w:tc>
        <w:tc>
          <w:tcPr>
            <w:tcW w:w="992" w:type="dxa"/>
            <w:noWrap/>
            <w:hideMark/>
          </w:tcPr>
          <w:p w14:paraId="5A90ECB5" w14:textId="75FD00AB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851" w:type="dxa"/>
            <w:noWrap/>
            <w:hideMark/>
          </w:tcPr>
          <w:p w14:paraId="04D5BA18" w14:textId="21B71431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noWrap/>
            <w:hideMark/>
          </w:tcPr>
          <w:p w14:paraId="1650D222" w14:textId="3D322619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65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359A2AA9" w14:textId="7FF2E14B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34" w:type="dxa"/>
            <w:noWrap/>
            <w:hideMark/>
          </w:tcPr>
          <w:p w14:paraId="766353BB" w14:textId="2FC44B38" w:rsidR="00E61E9D" w:rsidRPr="003A35BA" w:rsidRDefault="00E61E9D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</w:tr>
    </w:tbl>
    <w:p w14:paraId="1DEA3B2A" w14:textId="77777777" w:rsidR="003E49EB" w:rsidRPr="003A35BA" w:rsidRDefault="003E49EB" w:rsidP="00FB5269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</w:p>
    <w:tbl>
      <w:tblPr>
        <w:tblStyle w:val="PlainTable3"/>
        <w:tblW w:w="10490" w:type="dxa"/>
        <w:tblLook w:val="0420" w:firstRow="1" w:lastRow="0" w:firstColumn="0" w:lastColumn="0" w:noHBand="0" w:noVBand="1"/>
      </w:tblPr>
      <w:tblGrid>
        <w:gridCol w:w="1380"/>
        <w:gridCol w:w="1400"/>
        <w:gridCol w:w="1918"/>
        <w:gridCol w:w="992"/>
        <w:gridCol w:w="911"/>
        <w:gridCol w:w="1357"/>
        <w:gridCol w:w="1336"/>
        <w:gridCol w:w="1216"/>
      </w:tblGrid>
      <w:tr w:rsidR="003E49EB" w:rsidRPr="003A35BA" w14:paraId="76D5A967" w14:textId="77777777" w:rsidTr="00D35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10A4B00E" w14:textId="61A6F74B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Age-at-index episode</w:t>
            </w:r>
          </w:p>
        </w:tc>
        <w:tc>
          <w:tcPr>
            <w:tcW w:w="1380" w:type="dxa"/>
            <w:noWrap/>
            <w:hideMark/>
          </w:tcPr>
          <w:p w14:paraId="1902D0B8" w14:textId="7064A0F0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ICD-10 disorders</w:t>
            </w:r>
          </w:p>
        </w:tc>
        <w:tc>
          <w:tcPr>
            <w:tcW w:w="1918" w:type="dxa"/>
            <w:noWrap/>
            <w:hideMark/>
          </w:tcPr>
          <w:p w14:paraId="1C0DEF33" w14:textId="0FB2E6A5" w:rsidR="003E49EB" w:rsidRPr="00AA2EE4" w:rsidRDefault="00AA2EE4" w:rsidP="003E49EB">
            <w:pP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AA2EE4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PGS</w:t>
            </w:r>
          </w:p>
        </w:tc>
        <w:tc>
          <w:tcPr>
            <w:tcW w:w="992" w:type="dxa"/>
            <w:noWrap/>
            <w:hideMark/>
          </w:tcPr>
          <w:p w14:paraId="5D9E2E86" w14:textId="160C2C01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911" w:type="dxa"/>
            <w:noWrap/>
            <w:hideMark/>
          </w:tcPr>
          <w:p w14:paraId="186BB0F6" w14:textId="7699F0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1357" w:type="dxa"/>
            <w:noWrap/>
            <w:hideMark/>
          </w:tcPr>
          <w:p w14:paraId="76707E84" w14:textId="5C5897F3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1336" w:type="dxa"/>
            <w:noWrap/>
            <w:hideMark/>
          </w:tcPr>
          <w:p w14:paraId="54B29426" w14:textId="6300BB0E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Lower CI</w:t>
            </w:r>
          </w:p>
        </w:tc>
        <w:tc>
          <w:tcPr>
            <w:tcW w:w="1216" w:type="dxa"/>
            <w:noWrap/>
            <w:hideMark/>
          </w:tcPr>
          <w:p w14:paraId="61EA5BEE" w14:textId="726E2FCB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Upper CI</w:t>
            </w:r>
          </w:p>
        </w:tc>
      </w:tr>
      <w:tr w:rsidR="00182DA3" w:rsidRPr="003A35BA" w14:paraId="12A556CE" w14:textId="77777777" w:rsidTr="00D3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7DD0BC7D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noWrap/>
            <w:hideMark/>
          </w:tcPr>
          <w:p w14:paraId="4BDC1327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1918" w:type="dxa"/>
            <w:noWrap/>
            <w:hideMark/>
          </w:tcPr>
          <w:p w14:paraId="54D78FDD" w14:textId="7A3A5D2C" w:rsidR="00AE64D9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AE64D9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MDD</w:t>
            </w:r>
          </w:p>
        </w:tc>
        <w:tc>
          <w:tcPr>
            <w:tcW w:w="992" w:type="dxa"/>
            <w:noWrap/>
            <w:hideMark/>
          </w:tcPr>
          <w:p w14:paraId="6CB7032C" w14:textId="79217564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11" w:type="dxa"/>
            <w:noWrap/>
            <w:hideMark/>
          </w:tcPr>
          <w:p w14:paraId="4401B2C9" w14:textId="35457CFC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57" w:type="dxa"/>
            <w:noWrap/>
            <w:hideMark/>
          </w:tcPr>
          <w:p w14:paraId="10348FFB" w14:textId="50276095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87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36" w:type="dxa"/>
            <w:noWrap/>
            <w:hideMark/>
          </w:tcPr>
          <w:p w14:paraId="4B84442F" w14:textId="01B13792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6" w:type="dxa"/>
            <w:noWrap/>
            <w:hideMark/>
          </w:tcPr>
          <w:p w14:paraId="2C389B2A" w14:textId="4A7EB71A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29</w:t>
            </w:r>
          </w:p>
        </w:tc>
      </w:tr>
      <w:tr w:rsidR="00182DA3" w:rsidRPr="003A35BA" w14:paraId="61F48EFF" w14:textId="77777777" w:rsidTr="00DD1E1D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6BFFC751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4E8E6E41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1918" w:type="dxa"/>
            <w:shd w:val="clear" w:color="auto" w:fill="AEAAAA" w:themeFill="background2" w:themeFillShade="BF"/>
            <w:noWrap/>
            <w:hideMark/>
          </w:tcPr>
          <w:p w14:paraId="492888CE" w14:textId="2C156502" w:rsidR="00AE64D9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AE64D9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ADHD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331534D5" w14:textId="01C8E50B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11" w:type="dxa"/>
            <w:shd w:val="clear" w:color="auto" w:fill="AEAAAA" w:themeFill="background2" w:themeFillShade="BF"/>
            <w:noWrap/>
            <w:hideMark/>
          </w:tcPr>
          <w:p w14:paraId="4F989BBB" w14:textId="238BD34E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57" w:type="dxa"/>
            <w:shd w:val="clear" w:color="auto" w:fill="AEAAAA" w:themeFill="background2" w:themeFillShade="BF"/>
            <w:noWrap/>
            <w:hideMark/>
          </w:tcPr>
          <w:p w14:paraId="2C9B324C" w14:textId="51A2670E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82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36" w:type="dxa"/>
            <w:shd w:val="clear" w:color="auto" w:fill="AEAAAA" w:themeFill="background2" w:themeFillShade="BF"/>
            <w:noWrap/>
            <w:hideMark/>
          </w:tcPr>
          <w:p w14:paraId="58E54D86" w14:textId="67FAE596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16" w:type="dxa"/>
            <w:shd w:val="clear" w:color="auto" w:fill="AEAAAA" w:themeFill="background2" w:themeFillShade="BF"/>
            <w:noWrap/>
            <w:hideMark/>
          </w:tcPr>
          <w:p w14:paraId="6FDBE531" w14:textId="74864539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65</w:t>
            </w:r>
          </w:p>
        </w:tc>
      </w:tr>
      <w:tr w:rsidR="00182DA3" w:rsidRPr="003A35BA" w14:paraId="261BE0FA" w14:textId="77777777" w:rsidTr="00D3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7E1EB2C3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noWrap/>
            <w:hideMark/>
          </w:tcPr>
          <w:p w14:paraId="7ABCD2C8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1918" w:type="dxa"/>
            <w:noWrap/>
            <w:hideMark/>
          </w:tcPr>
          <w:p w14:paraId="38EF2ABB" w14:textId="4BD0D983" w:rsidR="00AE64D9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AE64D9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ASD</w:t>
            </w:r>
          </w:p>
        </w:tc>
        <w:tc>
          <w:tcPr>
            <w:tcW w:w="992" w:type="dxa"/>
            <w:noWrap/>
            <w:hideMark/>
          </w:tcPr>
          <w:p w14:paraId="4A472D50" w14:textId="3B3889B5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11" w:type="dxa"/>
            <w:noWrap/>
            <w:hideMark/>
          </w:tcPr>
          <w:p w14:paraId="27A226B0" w14:textId="5C7DAF80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57" w:type="dxa"/>
            <w:noWrap/>
            <w:hideMark/>
          </w:tcPr>
          <w:p w14:paraId="12B2F280" w14:textId="028D76F1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51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6" w:type="dxa"/>
            <w:noWrap/>
            <w:hideMark/>
          </w:tcPr>
          <w:p w14:paraId="760DD3B1" w14:textId="64C91E06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16" w:type="dxa"/>
            <w:noWrap/>
            <w:hideMark/>
          </w:tcPr>
          <w:p w14:paraId="0B7F1A2D" w14:textId="788F6001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14</w:t>
            </w:r>
          </w:p>
        </w:tc>
      </w:tr>
      <w:tr w:rsidR="00182DA3" w:rsidRPr="003A35BA" w14:paraId="29B280A4" w14:textId="77777777" w:rsidTr="00D35B5E">
        <w:trPr>
          <w:trHeight w:val="300"/>
        </w:trPr>
        <w:tc>
          <w:tcPr>
            <w:tcW w:w="1380" w:type="dxa"/>
            <w:noWrap/>
            <w:hideMark/>
          </w:tcPr>
          <w:p w14:paraId="1692AC3E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noWrap/>
            <w:hideMark/>
          </w:tcPr>
          <w:p w14:paraId="13E67CB3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1918" w:type="dxa"/>
            <w:noWrap/>
            <w:hideMark/>
          </w:tcPr>
          <w:p w14:paraId="0C4A9F05" w14:textId="4D0AF04B" w:rsidR="00AE64D9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971B78">
              <w:rPr>
                <w:rFonts w:ascii="Cambria" w:hAnsi="Cambria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92" w:type="dxa"/>
            <w:noWrap/>
            <w:hideMark/>
          </w:tcPr>
          <w:p w14:paraId="25C33AF1" w14:textId="01A720F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11" w:type="dxa"/>
            <w:noWrap/>
            <w:hideMark/>
          </w:tcPr>
          <w:p w14:paraId="4DB8E4E6" w14:textId="6D31B1E6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57" w:type="dxa"/>
            <w:noWrap/>
            <w:hideMark/>
          </w:tcPr>
          <w:p w14:paraId="493231FB" w14:textId="356FB7AF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37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6" w:type="dxa"/>
            <w:noWrap/>
            <w:hideMark/>
          </w:tcPr>
          <w:p w14:paraId="25B44FA3" w14:textId="59D13770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16" w:type="dxa"/>
            <w:noWrap/>
            <w:hideMark/>
          </w:tcPr>
          <w:p w14:paraId="115FF7CF" w14:textId="627C0B6C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24</w:t>
            </w:r>
          </w:p>
        </w:tc>
      </w:tr>
      <w:tr w:rsidR="00182DA3" w:rsidRPr="003A35BA" w14:paraId="6B3A707C" w14:textId="77777777" w:rsidTr="00D3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3FFDCF25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noWrap/>
            <w:hideMark/>
          </w:tcPr>
          <w:p w14:paraId="0700A7CB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1918" w:type="dxa"/>
            <w:noWrap/>
            <w:hideMark/>
          </w:tcPr>
          <w:p w14:paraId="3F31D90F" w14:textId="69499BE0" w:rsidR="00AE64D9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AE64D9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SCZ</w:t>
            </w:r>
          </w:p>
        </w:tc>
        <w:tc>
          <w:tcPr>
            <w:tcW w:w="992" w:type="dxa"/>
            <w:noWrap/>
            <w:hideMark/>
          </w:tcPr>
          <w:p w14:paraId="7660E4C5" w14:textId="6569398A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11" w:type="dxa"/>
            <w:noWrap/>
            <w:hideMark/>
          </w:tcPr>
          <w:p w14:paraId="7E354EFA" w14:textId="49A66564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57" w:type="dxa"/>
            <w:noWrap/>
            <w:hideMark/>
          </w:tcPr>
          <w:p w14:paraId="5E23BEEF" w14:textId="3CB590E2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29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36" w:type="dxa"/>
            <w:noWrap/>
            <w:hideMark/>
          </w:tcPr>
          <w:p w14:paraId="1C60C93E" w14:textId="57EA970D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16" w:type="dxa"/>
            <w:noWrap/>
            <w:hideMark/>
          </w:tcPr>
          <w:p w14:paraId="48151103" w14:textId="06B4CB9D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35</w:t>
            </w:r>
          </w:p>
        </w:tc>
      </w:tr>
      <w:tr w:rsidR="00182DA3" w:rsidRPr="003A35BA" w14:paraId="499C89FC" w14:textId="77777777" w:rsidTr="00D35B5E">
        <w:trPr>
          <w:trHeight w:val="300"/>
        </w:trPr>
        <w:tc>
          <w:tcPr>
            <w:tcW w:w="1380" w:type="dxa"/>
            <w:noWrap/>
            <w:hideMark/>
          </w:tcPr>
          <w:p w14:paraId="3BFA416E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noWrap/>
            <w:hideMark/>
          </w:tcPr>
          <w:p w14:paraId="0AACE085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1918" w:type="dxa"/>
            <w:noWrap/>
            <w:hideMark/>
          </w:tcPr>
          <w:p w14:paraId="252E13B4" w14:textId="18A53654" w:rsidR="00AE64D9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971B78">
              <w:rPr>
                <w:rFonts w:ascii="Cambria" w:hAnsi="Cambria" w:cs="Calibri"/>
                <w:color w:val="000000"/>
                <w:sz w:val="22"/>
                <w:szCs w:val="22"/>
              </w:rPr>
              <w:t>AN</w:t>
            </w:r>
          </w:p>
        </w:tc>
        <w:tc>
          <w:tcPr>
            <w:tcW w:w="992" w:type="dxa"/>
            <w:noWrap/>
            <w:hideMark/>
          </w:tcPr>
          <w:p w14:paraId="73B69B82" w14:textId="0A648C04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11" w:type="dxa"/>
            <w:noWrap/>
            <w:hideMark/>
          </w:tcPr>
          <w:p w14:paraId="3F78B021" w14:textId="41335D4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57" w:type="dxa"/>
            <w:noWrap/>
            <w:hideMark/>
          </w:tcPr>
          <w:p w14:paraId="1409BD07" w14:textId="11484DAE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52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6" w:type="dxa"/>
            <w:noWrap/>
            <w:hideMark/>
          </w:tcPr>
          <w:p w14:paraId="54A5839E" w14:textId="53AC7B62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16" w:type="dxa"/>
            <w:noWrap/>
            <w:hideMark/>
          </w:tcPr>
          <w:p w14:paraId="6CB72893" w14:textId="5762A7B9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13</w:t>
            </w:r>
          </w:p>
        </w:tc>
      </w:tr>
    </w:tbl>
    <w:p w14:paraId="210A5292" w14:textId="77777777" w:rsidR="00FB5269" w:rsidRDefault="00FB5269" w:rsidP="00FB5269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10490" w:type="dxa"/>
        <w:tblLook w:val="0420" w:firstRow="1" w:lastRow="0" w:firstColumn="0" w:lastColumn="0" w:noHBand="0" w:noVBand="1"/>
      </w:tblPr>
      <w:tblGrid>
        <w:gridCol w:w="1380"/>
        <w:gridCol w:w="1400"/>
        <w:gridCol w:w="1918"/>
        <w:gridCol w:w="992"/>
        <w:gridCol w:w="911"/>
        <w:gridCol w:w="1357"/>
        <w:gridCol w:w="1336"/>
        <w:gridCol w:w="1216"/>
      </w:tblGrid>
      <w:tr w:rsidR="003E49EB" w:rsidRPr="003A35BA" w14:paraId="2188DFBB" w14:textId="77777777" w:rsidTr="00D35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31F56C90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Age-at-index episode</w:t>
            </w:r>
          </w:p>
        </w:tc>
        <w:tc>
          <w:tcPr>
            <w:tcW w:w="1380" w:type="dxa"/>
            <w:noWrap/>
            <w:hideMark/>
          </w:tcPr>
          <w:p w14:paraId="2F529E8A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ICD-10 disorders</w:t>
            </w:r>
          </w:p>
        </w:tc>
        <w:tc>
          <w:tcPr>
            <w:tcW w:w="1918" w:type="dxa"/>
            <w:noWrap/>
            <w:hideMark/>
          </w:tcPr>
          <w:p w14:paraId="0F98DFE3" w14:textId="6E8BAF2D" w:rsidR="003E49EB" w:rsidRPr="00AA2EE4" w:rsidRDefault="00AA2EE4">
            <w:pP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 w:rsidRPr="00AA2EE4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PGS</w:t>
            </w:r>
          </w:p>
        </w:tc>
        <w:tc>
          <w:tcPr>
            <w:tcW w:w="992" w:type="dxa"/>
            <w:noWrap/>
            <w:hideMark/>
          </w:tcPr>
          <w:p w14:paraId="76D1D370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911" w:type="dxa"/>
            <w:noWrap/>
            <w:hideMark/>
          </w:tcPr>
          <w:p w14:paraId="6AA976EE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1357" w:type="dxa"/>
            <w:noWrap/>
            <w:hideMark/>
          </w:tcPr>
          <w:p w14:paraId="0244836C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1336" w:type="dxa"/>
            <w:noWrap/>
            <w:hideMark/>
          </w:tcPr>
          <w:p w14:paraId="19727C7C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Lower CI</w:t>
            </w:r>
          </w:p>
        </w:tc>
        <w:tc>
          <w:tcPr>
            <w:tcW w:w="1216" w:type="dxa"/>
            <w:noWrap/>
            <w:hideMark/>
          </w:tcPr>
          <w:p w14:paraId="581E6801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Upper CI</w:t>
            </w:r>
          </w:p>
        </w:tc>
      </w:tr>
      <w:tr w:rsidR="003E49EB" w:rsidRPr="003A35BA" w14:paraId="03E50D1C" w14:textId="77777777" w:rsidTr="00DD1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1AFBDBF5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4B32035F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1918" w:type="dxa"/>
            <w:shd w:val="clear" w:color="auto" w:fill="AEAAAA" w:themeFill="background2" w:themeFillShade="BF"/>
            <w:noWrap/>
            <w:hideMark/>
          </w:tcPr>
          <w:p w14:paraId="58B82449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MDD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  <w:hideMark/>
          </w:tcPr>
          <w:p w14:paraId="2B54D704" w14:textId="0BF3464A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11" w:type="dxa"/>
            <w:shd w:val="clear" w:color="auto" w:fill="AEAAAA" w:themeFill="background2" w:themeFillShade="BF"/>
            <w:noWrap/>
            <w:hideMark/>
          </w:tcPr>
          <w:p w14:paraId="70C98DC4" w14:textId="3308E079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57" w:type="dxa"/>
            <w:shd w:val="clear" w:color="auto" w:fill="AEAAAA" w:themeFill="background2" w:themeFillShade="BF"/>
            <w:noWrap/>
            <w:hideMark/>
          </w:tcPr>
          <w:p w14:paraId="7F5085D2" w14:textId="22830EFA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09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36" w:type="dxa"/>
            <w:shd w:val="clear" w:color="auto" w:fill="AEAAAA" w:themeFill="background2" w:themeFillShade="BF"/>
            <w:noWrap/>
            <w:hideMark/>
          </w:tcPr>
          <w:p w14:paraId="4F2ABF9A" w14:textId="3CAD54B4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16" w:type="dxa"/>
            <w:shd w:val="clear" w:color="auto" w:fill="AEAAAA" w:themeFill="background2" w:themeFillShade="BF"/>
            <w:noWrap/>
            <w:hideMark/>
          </w:tcPr>
          <w:p w14:paraId="36054998" w14:textId="2A3675E2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42</w:t>
            </w:r>
          </w:p>
        </w:tc>
      </w:tr>
      <w:tr w:rsidR="003E49EB" w:rsidRPr="003A35BA" w14:paraId="0396D7B1" w14:textId="77777777" w:rsidTr="00D35B5E">
        <w:trPr>
          <w:trHeight w:val="300"/>
        </w:trPr>
        <w:tc>
          <w:tcPr>
            <w:tcW w:w="1380" w:type="dxa"/>
            <w:noWrap/>
            <w:hideMark/>
          </w:tcPr>
          <w:p w14:paraId="0534AA31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5071C40F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1918" w:type="dxa"/>
            <w:noWrap/>
            <w:hideMark/>
          </w:tcPr>
          <w:p w14:paraId="377B5E5F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ADHD</w:t>
            </w:r>
          </w:p>
        </w:tc>
        <w:tc>
          <w:tcPr>
            <w:tcW w:w="992" w:type="dxa"/>
            <w:noWrap/>
            <w:hideMark/>
          </w:tcPr>
          <w:p w14:paraId="12E04412" w14:textId="09B37E0F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11" w:type="dxa"/>
            <w:noWrap/>
            <w:hideMark/>
          </w:tcPr>
          <w:p w14:paraId="40A02D0C" w14:textId="4E91CA55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57" w:type="dxa"/>
            <w:noWrap/>
            <w:hideMark/>
          </w:tcPr>
          <w:p w14:paraId="5BECFC46" w14:textId="3EF9A50B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40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6" w:type="dxa"/>
            <w:noWrap/>
            <w:hideMark/>
          </w:tcPr>
          <w:p w14:paraId="2D96FE3F" w14:textId="6B09D0C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16" w:type="dxa"/>
            <w:noWrap/>
            <w:hideMark/>
          </w:tcPr>
          <w:p w14:paraId="14A4712F" w14:textId="4B9A90DA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24</w:t>
            </w:r>
          </w:p>
        </w:tc>
      </w:tr>
      <w:tr w:rsidR="003E49EB" w:rsidRPr="003A35BA" w14:paraId="7681D589" w14:textId="77777777" w:rsidTr="00D3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CDD5CF1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634379DE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1918" w:type="dxa"/>
            <w:noWrap/>
            <w:hideMark/>
          </w:tcPr>
          <w:p w14:paraId="2EA71E34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ASD</w:t>
            </w:r>
          </w:p>
        </w:tc>
        <w:tc>
          <w:tcPr>
            <w:tcW w:w="992" w:type="dxa"/>
            <w:noWrap/>
            <w:hideMark/>
          </w:tcPr>
          <w:p w14:paraId="5C3E8196" w14:textId="26597C6D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11" w:type="dxa"/>
            <w:noWrap/>
            <w:hideMark/>
          </w:tcPr>
          <w:p w14:paraId="64FE4962" w14:textId="7550051B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357" w:type="dxa"/>
            <w:noWrap/>
            <w:hideMark/>
          </w:tcPr>
          <w:p w14:paraId="0A52120A" w14:textId="71A8B8B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62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6" w:type="dxa"/>
            <w:noWrap/>
            <w:hideMark/>
          </w:tcPr>
          <w:p w14:paraId="098AD085" w14:textId="398DE6CF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16" w:type="dxa"/>
            <w:noWrap/>
            <w:hideMark/>
          </w:tcPr>
          <w:p w14:paraId="2D6E2B5A" w14:textId="0836627E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</w:tr>
      <w:tr w:rsidR="003E49EB" w:rsidRPr="003A35BA" w14:paraId="6085EEA5" w14:textId="77777777" w:rsidTr="00D35B5E">
        <w:trPr>
          <w:trHeight w:val="300"/>
        </w:trPr>
        <w:tc>
          <w:tcPr>
            <w:tcW w:w="1380" w:type="dxa"/>
            <w:noWrap/>
            <w:hideMark/>
          </w:tcPr>
          <w:p w14:paraId="6DE9F1A9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42E8DB34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1918" w:type="dxa"/>
            <w:noWrap/>
            <w:hideMark/>
          </w:tcPr>
          <w:p w14:paraId="7A2E28A3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PGS-BD</w:t>
            </w:r>
          </w:p>
        </w:tc>
        <w:tc>
          <w:tcPr>
            <w:tcW w:w="992" w:type="dxa"/>
            <w:noWrap/>
            <w:hideMark/>
          </w:tcPr>
          <w:p w14:paraId="57D9F1BF" w14:textId="5D2A96E0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11" w:type="dxa"/>
            <w:noWrap/>
            <w:hideMark/>
          </w:tcPr>
          <w:p w14:paraId="5F1C01E1" w14:textId="64995FC2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57" w:type="dxa"/>
            <w:noWrap/>
            <w:hideMark/>
          </w:tcPr>
          <w:p w14:paraId="5080F83E" w14:textId="0AB0C778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38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6" w:type="dxa"/>
            <w:noWrap/>
            <w:hideMark/>
          </w:tcPr>
          <w:p w14:paraId="7EC044C0" w14:textId="40E0058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16" w:type="dxa"/>
            <w:noWrap/>
            <w:hideMark/>
          </w:tcPr>
          <w:p w14:paraId="311A7EF9" w14:textId="6E04DDAB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29</w:t>
            </w:r>
          </w:p>
        </w:tc>
      </w:tr>
      <w:tr w:rsidR="003E49EB" w:rsidRPr="003A35BA" w14:paraId="27D8A138" w14:textId="77777777" w:rsidTr="00D3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D212821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4C0D3AF3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1918" w:type="dxa"/>
            <w:noWrap/>
            <w:hideMark/>
          </w:tcPr>
          <w:p w14:paraId="329B68A0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SCZ</w:t>
            </w:r>
          </w:p>
        </w:tc>
        <w:tc>
          <w:tcPr>
            <w:tcW w:w="992" w:type="dxa"/>
            <w:noWrap/>
            <w:hideMark/>
          </w:tcPr>
          <w:p w14:paraId="0F098EA1" w14:textId="0C77CDF6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11" w:type="dxa"/>
            <w:noWrap/>
            <w:hideMark/>
          </w:tcPr>
          <w:p w14:paraId="7CB17B6B" w14:textId="04BB6EE1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57" w:type="dxa"/>
            <w:noWrap/>
            <w:hideMark/>
          </w:tcPr>
          <w:p w14:paraId="3FD8BC45" w14:textId="6630BBD4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48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36" w:type="dxa"/>
            <w:noWrap/>
            <w:hideMark/>
          </w:tcPr>
          <w:p w14:paraId="78BB7B67" w14:textId="067EFFCC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6" w:type="dxa"/>
            <w:noWrap/>
            <w:hideMark/>
          </w:tcPr>
          <w:p w14:paraId="4B7A248A" w14:textId="053A7B56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34</w:t>
            </w:r>
          </w:p>
        </w:tc>
      </w:tr>
      <w:tr w:rsidR="003E49EB" w:rsidRPr="003A35BA" w14:paraId="36F8661C" w14:textId="77777777" w:rsidTr="00D35B5E">
        <w:trPr>
          <w:trHeight w:val="300"/>
        </w:trPr>
        <w:tc>
          <w:tcPr>
            <w:tcW w:w="1380" w:type="dxa"/>
            <w:noWrap/>
            <w:hideMark/>
          </w:tcPr>
          <w:p w14:paraId="3CADA814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6D15CCB9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1918" w:type="dxa"/>
            <w:noWrap/>
            <w:hideMark/>
          </w:tcPr>
          <w:p w14:paraId="785BBDA7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PGS-AN</w:t>
            </w:r>
          </w:p>
        </w:tc>
        <w:tc>
          <w:tcPr>
            <w:tcW w:w="992" w:type="dxa"/>
            <w:noWrap/>
            <w:hideMark/>
          </w:tcPr>
          <w:p w14:paraId="7287B7CF" w14:textId="4E881D76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11" w:type="dxa"/>
            <w:noWrap/>
            <w:hideMark/>
          </w:tcPr>
          <w:p w14:paraId="5BA3820C" w14:textId="46C29DE9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357" w:type="dxa"/>
            <w:noWrap/>
            <w:hideMark/>
          </w:tcPr>
          <w:p w14:paraId="2AC0FE52" w14:textId="55961751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62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6" w:type="dxa"/>
            <w:noWrap/>
            <w:hideMark/>
          </w:tcPr>
          <w:p w14:paraId="48E96236" w14:textId="3A7F5146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16" w:type="dxa"/>
            <w:noWrap/>
            <w:hideMark/>
          </w:tcPr>
          <w:p w14:paraId="3C6983F7" w14:textId="42BB79B5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</w:t>
            </w:r>
          </w:p>
        </w:tc>
      </w:tr>
    </w:tbl>
    <w:p w14:paraId="514DD51C" w14:textId="77777777" w:rsidR="003E49EB" w:rsidRDefault="003E49EB" w:rsidP="00FB5269">
      <w:pPr>
        <w:rPr>
          <w:rFonts w:ascii="Cambria" w:hAnsi="Cambria"/>
          <w:b/>
          <w:bCs/>
          <w:i/>
          <w:iCs/>
          <w:lang w:val="en-US"/>
        </w:rPr>
      </w:pPr>
    </w:p>
    <w:p w14:paraId="1CD0089C" w14:textId="77777777" w:rsidR="003E49EB" w:rsidRPr="003A35BA" w:rsidRDefault="003E49EB" w:rsidP="00FB5269">
      <w:pPr>
        <w:rPr>
          <w:rFonts w:ascii="Cambria" w:hAnsi="Cambria"/>
          <w:b/>
          <w:bCs/>
          <w:i/>
          <w:iCs/>
          <w:lang w:val="en-US"/>
        </w:rPr>
      </w:pPr>
    </w:p>
    <w:p w14:paraId="240E7EF6" w14:textId="77777777" w:rsidR="00FB5269" w:rsidRDefault="00FB5269" w:rsidP="00FB5269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 xml:space="preserve">ICD-10 F2 disorders - 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Schizophrenia. schizotypal and delusional disorder</w:t>
      </w:r>
    </w:p>
    <w:p w14:paraId="073592C4" w14:textId="77777777" w:rsidR="003E49EB" w:rsidRPr="003A35BA" w:rsidRDefault="003E49EB" w:rsidP="00FB5269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</w:p>
    <w:tbl>
      <w:tblPr>
        <w:tblStyle w:val="PlainTable3"/>
        <w:tblW w:w="10490" w:type="dxa"/>
        <w:tblLook w:val="0420" w:firstRow="1" w:lastRow="0" w:firstColumn="0" w:lastColumn="0" w:noHBand="0" w:noVBand="1"/>
      </w:tblPr>
      <w:tblGrid>
        <w:gridCol w:w="1380"/>
        <w:gridCol w:w="1400"/>
        <w:gridCol w:w="1918"/>
        <w:gridCol w:w="992"/>
        <w:gridCol w:w="993"/>
        <w:gridCol w:w="1417"/>
        <w:gridCol w:w="1276"/>
        <w:gridCol w:w="1134"/>
      </w:tblGrid>
      <w:tr w:rsidR="00D35B5E" w:rsidRPr="003A35BA" w14:paraId="40C3F3AF" w14:textId="77777777" w:rsidTr="00D35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AD90630" w14:textId="543ED00E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Age-at-index episode</w:t>
            </w:r>
          </w:p>
        </w:tc>
        <w:tc>
          <w:tcPr>
            <w:tcW w:w="1380" w:type="dxa"/>
            <w:noWrap/>
            <w:hideMark/>
          </w:tcPr>
          <w:p w14:paraId="62CF2771" w14:textId="5C630C4D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ICD-10 disorders</w:t>
            </w:r>
          </w:p>
        </w:tc>
        <w:tc>
          <w:tcPr>
            <w:tcW w:w="1918" w:type="dxa"/>
            <w:noWrap/>
            <w:hideMark/>
          </w:tcPr>
          <w:p w14:paraId="4029093F" w14:textId="1C29FC29" w:rsidR="003E49EB" w:rsidRPr="00AA2EE4" w:rsidRDefault="00AA2EE4" w:rsidP="003E49EB">
            <w:pP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PGS</w:t>
            </w:r>
          </w:p>
        </w:tc>
        <w:tc>
          <w:tcPr>
            <w:tcW w:w="992" w:type="dxa"/>
            <w:noWrap/>
            <w:hideMark/>
          </w:tcPr>
          <w:p w14:paraId="01547EA5" w14:textId="774D163C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993" w:type="dxa"/>
            <w:noWrap/>
            <w:hideMark/>
          </w:tcPr>
          <w:p w14:paraId="218B41BB" w14:textId="355CD3EB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1417" w:type="dxa"/>
            <w:noWrap/>
            <w:hideMark/>
          </w:tcPr>
          <w:p w14:paraId="766568D7" w14:textId="78C260E6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1276" w:type="dxa"/>
            <w:noWrap/>
            <w:hideMark/>
          </w:tcPr>
          <w:p w14:paraId="2B73F781" w14:textId="76A3F543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Lower CI</w:t>
            </w:r>
          </w:p>
        </w:tc>
        <w:tc>
          <w:tcPr>
            <w:tcW w:w="1134" w:type="dxa"/>
            <w:noWrap/>
            <w:hideMark/>
          </w:tcPr>
          <w:p w14:paraId="1AEAE79B" w14:textId="57E6EFB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Upper CI</w:t>
            </w:r>
          </w:p>
        </w:tc>
      </w:tr>
      <w:tr w:rsidR="00D35B5E" w:rsidRPr="003A35BA" w14:paraId="0B6195C6" w14:textId="77777777" w:rsidTr="00D3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38685A44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165BA671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1918" w:type="dxa"/>
            <w:noWrap/>
            <w:hideMark/>
          </w:tcPr>
          <w:p w14:paraId="550CF851" w14:textId="52396278" w:rsidR="00F31855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F31855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MDD</w:t>
            </w:r>
          </w:p>
        </w:tc>
        <w:tc>
          <w:tcPr>
            <w:tcW w:w="992" w:type="dxa"/>
            <w:noWrap/>
            <w:hideMark/>
          </w:tcPr>
          <w:p w14:paraId="6D9F2F43" w14:textId="7C70CB86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3" w:type="dxa"/>
            <w:noWrap/>
            <w:hideMark/>
          </w:tcPr>
          <w:p w14:paraId="0EE51681" w14:textId="4FB8C9EA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noWrap/>
            <w:hideMark/>
          </w:tcPr>
          <w:p w14:paraId="059CFB67" w14:textId="53020095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26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72655C28" w14:textId="6B77EF1D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noWrap/>
            <w:hideMark/>
          </w:tcPr>
          <w:p w14:paraId="358D5E26" w14:textId="3DD0E9B0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55</w:t>
            </w:r>
          </w:p>
        </w:tc>
      </w:tr>
      <w:tr w:rsidR="00F31855" w:rsidRPr="003A35BA" w14:paraId="3DBDE964" w14:textId="77777777" w:rsidTr="00D35B5E">
        <w:trPr>
          <w:trHeight w:val="300"/>
        </w:trPr>
        <w:tc>
          <w:tcPr>
            <w:tcW w:w="1380" w:type="dxa"/>
            <w:noWrap/>
            <w:hideMark/>
          </w:tcPr>
          <w:p w14:paraId="39BB88B9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6A78F918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1918" w:type="dxa"/>
            <w:noWrap/>
            <w:hideMark/>
          </w:tcPr>
          <w:p w14:paraId="3DF91065" w14:textId="7E83708E" w:rsidR="00F31855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F31855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ADHD</w:t>
            </w:r>
          </w:p>
        </w:tc>
        <w:tc>
          <w:tcPr>
            <w:tcW w:w="992" w:type="dxa"/>
            <w:noWrap/>
            <w:hideMark/>
          </w:tcPr>
          <w:p w14:paraId="16F6C424" w14:textId="66BE4C08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noWrap/>
            <w:hideMark/>
          </w:tcPr>
          <w:p w14:paraId="13CF5D91" w14:textId="66A20A3E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noWrap/>
            <w:hideMark/>
          </w:tcPr>
          <w:p w14:paraId="154537E7" w14:textId="570E0B32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11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1B7E638D" w14:textId="667C0DF5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134" w:type="dxa"/>
            <w:noWrap/>
            <w:hideMark/>
          </w:tcPr>
          <w:p w14:paraId="5ABDC866" w14:textId="1C7E7C3D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44</w:t>
            </w:r>
          </w:p>
        </w:tc>
      </w:tr>
      <w:tr w:rsidR="00D35B5E" w:rsidRPr="003A35BA" w14:paraId="674E53EE" w14:textId="77777777" w:rsidTr="00D3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39AF703A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1A71452D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1918" w:type="dxa"/>
            <w:noWrap/>
            <w:hideMark/>
          </w:tcPr>
          <w:p w14:paraId="06779C9A" w14:textId="1381E50F" w:rsidR="00F31855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F31855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ASD</w:t>
            </w:r>
          </w:p>
        </w:tc>
        <w:tc>
          <w:tcPr>
            <w:tcW w:w="992" w:type="dxa"/>
            <w:noWrap/>
            <w:hideMark/>
          </w:tcPr>
          <w:p w14:paraId="35BF7DD6" w14:textId="79014608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noWrap/>
            <w:hideMark/>
          </w:tcPr>
          <w:p w14:paraId="0E4B55EF" w14:textId="38DDF0E2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noWrap/>
            <w:hideMark/>
          </w:tcPr>
          <w:p w14:paraId="7B2C6778" w14:textId="63E01072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70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718A68E4" w14:textId="003AEBB3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134" w:type="dxa"/>
            <w:noWrap/>
            <w:hideMark/>
          </w:tcPr>
          <w:p w14:paraId="65E6EE3C" w14:textId="57698B53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43</w:t>
            </w:r>
          </w:p>
        </w:tc>
      </w:tr>
      <w:tr w:rsidR="00F31855" w:rsidRPr="003A35BA" w14:paraId="2B1C66F7" w14:textId="77777777" w:rsidTr="00D35B5E">
        <w:trPr>
          <w:trHeight w:val="300"/>
        </w:trPr>
        <w:tc>
          <w:tcPr>
            <w:tcW w:w="1380" w:type="dxa"/>
            <w:noWrap/>
            <w:hideMark/>
          </w:tcPr>
          <w:p w14:paraId="42F6AD06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0C5897AC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1918" w:type="dxa"/>
            <w:noWrap/>
            <w:hideMark/>
          </w:tcPr>
          <w:p w14:paraId="3DBF68D1" w14:textId="64300BD7" w:rsidR="00F31855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971B78">
              <w:rPr>
                <w:rFonts w:ascii="Cambria" w:hAnsi="Cambria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92" w:type="dxa"/>
            <w:noWrap/>
            <w:hideMark/>
          </w:tcPr>
          <w:p w14:paraId="7324F0C4" w14:textId="758A9764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6B357D0C" w14:textId="60EB038C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noWrap/>
            <w:hideMark/>
          </w:tcPr>
          <w:p w14:paraId="7E0B1A22" w14:textId="3200FAAD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72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0AF69665" w14:textId="6FC3A39B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4" w:type="dxa"/>
            <w:noWrap/>
            <w:hideMark/>
          </w:tcPr>
          <w:p w14:paraId="30F466E7" w14:textId="22D7D75C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33</w:t>
            </w:r>
          </w:p>
        </w:tc>
      </w:tr>
      <w:tr w:rsidR="00D35B5E" w:rsidRPr="003A35BA" w14:paraId="54077C08" w14:textId="77777777" w:rsidTr="00D3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7BA6CA4C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48ABCB22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1918" w:type="dxa"/>
            <w:noWrap/>
            <w:hideMark/>
          </w:tcPr>
          <w:p w14:paraId="019CA50E" w14:textId="3BC5B3AE" w:rsidR="00F31855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F31855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SCZ</w:t>
            </w:r>
          </w:p>
        </w:tc>
        <w:tc>
          <w:tcPr>
            <w:tcW w:w="992" w:type="dxa"/>
            <w:noWrap/>
            <w:hideMark/>
          </w:tcPr>
          <w:p w14:paraId="7174CB6C" w14:textId="021570F6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3" w:type="dxa"/>
            <w:noWrap/>
            <w:hideMark/>
          </w:tcPr>
          <w:p w14:paraId="28ACD710" w14:textId="5DF9914E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noWrap/>
            <w:hideMark/>
          </w:tcPr>
          <w:p w14:paraId="09C3442D" w14:textId="39CC770F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75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231B3124" w14:textId="79AD7F54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noWrap/>
            <w:hideMark/>
          </w:tcPr>
          <w:p w14:paraId="6538EDCB" w14:textId="1E3B360B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50</w:t>
            </w:r>
          </w:p>
        </w:tc>
      </w:tr>
      <w:tr w:rsidR="00F31855" w:rsidRPr="003A35BA" w14:paraId="09425AA1" w14:textId="77777777" w:rsidTr="00D35B5E">
        <w:trPr>
          <w:trHeight w:val="300"/>
        </w:trPr>
        <w:tc>
          <w:tcPr>
            <w:tcW w:w="1380" w:type="dxa"/>
            <w:noWrap/>
            <w:hideMark/>
          </w:tcPr>
          <w:p w14:paraId="3E2E1F57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0A751DAE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1918" w:type="dxa"/>
            <w:noWrap/>
            <w:hideMark/>
          </w:tcPr>
          <w:p w14:paraId="4A006437" w14:textId="1D3A3EF5" w:rsidR="00F31855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971B78">
              <w:rPr>
                <w:rFonts w:ascii="Cambria" w:hAnsi="Cambria" w:cs="Calibri"/>
                <w:color w:val="000000"/>
                <w:sz w:val="22"/>
                <w:szCs w:val="22"/>
              </w:rPr>
              <w:t>AN</w:t>
            </w:r>
          </w:p>
        </w:tc>
        <w:tc>
          <w:tcPr>
            <w:tcW w:w="992" w:type="dxa"/>
            <w:noWrap/>
            <w:hideMark/>
          </w:tcPr>
          <w:p w14:paraId="0C11812D" w14:textId="5284197A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1695641B" w14:textId="0AAC5C4E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noWrap/>
            <w:hideMark/>
          </w:tcPr>
          <w:p w14:paraId="7C2E2198" w14:textId="4C9A21F3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10CBB07E" w14:textId="5E3170BA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134" w:type="dxa"/>
            <w:noWrap/>
            <w:hideMark/>
          </w:tcPr>
          <w:p w14:paraId="713E9761" w14:textId="099F4A28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32</w:t>
            </w:r>
          </w:p>
        </w:tc>
      </w:tr>
    </w:tbl>
    <w:p w14:paraId="3C1A4E1A" w14:textId="77777777" w:rsidR="00F31855" w:rsidRPr="003A35BA" w:rsidRDefault="00F31855" w:rsidP="00FB5269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</w:p>
    <w:tbl>
      <w:tblPr>
        <w:tblStyle w:val="PlainTable3"/>
        <w:tblW w:w="10490" w:type="dxa"/>
        <w:tblLook w:val="0420" w:firstRow="1" w:lastRow="0" w:firstColumn="0" w:lastColumn="0" w:noHBand="0" w:noVBand="1"/>
      </w:tblPr>
      <w:tblGrid>
        <w:gridCol w:w="1380"/>
        <w:gridCol w:w="1400"/>
        <w:gridCol w:w="2060"/>
        <w:gridCol w:w="900"/>
        <w:gridCol w:w="943"/>
        <w:gridCol w:w="1417"/>
        <w:gridCol w:w="1134"/>
        <w:gridCol w:w="1276"/>
      </w:tblGrid>
      <w:tr w:rsidR="00ED240E" w:rsidRPr="003A35BA" w14:paraId="55B920EE" w14:textId="77777777" w:rsidTr="00ED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DAB19D7" w14:textId="1A680716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Age-at-index episode</w:t>
            </w:r>
          </w:p>
        </w:tc>
        <w:tc>
          <w:tcPr>
            <w:tcW w:w="1380" w:type="dxa"/>
            <w:noWrap/>
            <w:hideMark/>
          </w:tcPr>
          <w:p w14:paraId="780AF497" w14:textId="51E3DF7D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ICD-10 disorders</w:t>
            </w:r>
          </w:p>
        </w:tc>
        <w:tc>
          <w:tcPr>
            <w:tcW w:w="2060" w:type="dxa"/>
            <w:noWrap/>
            <w:hideMark/>
          </w:tcPr>
          <w:p w14:paraId="57563A7E" w14:textId="4779F191" w:rsidR="003E49EB" w:rsidRPr="00AA2EE4" w:rsidRDefault="00AA2EE4" w:rsidP="003E49EB">
            <w:pP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PGS</w:t>
            </w:r>
          </w:p>
        </w:tc>
        <w:tc>
          <w:tcPr>
            <w:tcW w:w="900" w:type="dxa"/>
            <w:noWrap/>
            <w:hideMark/>
          </w:tcPr>
          <w:p w14:paraId="220ED45C" w14:textId="5D597A90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943" w:type="dxa"/>
            <w:noWrap/>
            <w:hideMark/>
          </w:tcPr>
          <w:p w14:paraId="2DF58612" w14:textId="767184DA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1417" w:type="dxa"/>
            <w:noWrap/>
            <w:hideMark/>
          </w:tcPr>
          <w:p w14:paraId="3F25204E" w14:textId="07710E6F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1134" w:type="dxa"/>
            <w:noWrap/>
            <w:hideMark/>
          </w:tcPr>
          <w:p w14:paraId="0E5519EB" w14:textId="0E07861E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Lower CI</w:t>
            </w:r>
          </w:p>
        </w:tc>
        <w:tc>
          <w:tcPr>
            <w:tcW w:w="1276" w:type="dxa"/>
            <w:noWrap/>
            <w:hideMark/>
          </w:tcPr>
          <w:p w14:paraId="71D00E15" w14:textId="09E75130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Upper CI</w:t>
            </w:r>
          </w:p>
        </w:tc>
      </w:tr>
      <w:tr w:rsidR="00ED240E" w:rsidRPr="003A35BA" w14:paraId="1AC24503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3A313A7B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noWrap/>
            <w:hideMark/>
          </w:tcPr>
          <w:p w14:paraId="0D9D495E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2060" w:type="dxa"/>
            <w:noWrap/>
            <w:hideMark/>
          </w:tcPr>
          <w:p w14:paraId="661455F7" w14:textId="309BDE91" w:rsidR="00AE64D9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AE64D9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MDD</w:t>
            </w:r>
          </w:p>
        </w:tc>
        <w:tc>
          <w:tcPr>
            <w:tcW w:w="900" w:type="dxa"/>
            <w:noWrap/>
            <w:hideMark/>
          </w:tcPr>
          <w:p w14:paraId="3532D520" w14:textId="13C3503D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43" w:type="dxa"/>
            <w:noWrap/>
            <w:hideMark/>
          </w:tcPr>
          <w:p w14:paraId="7A26F1C8" w14:textId="192E29F2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43167899" w14:textId="5B7861AC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75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501D517C" w14:textId="7877A8CB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76" w:type="dxa"/>
            <w:noWrap/>
            <w:hideMark/>
          </w:tcPr>
          <w:p w14:paraId="0FCBDBF7" w14:textId="323B52C9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</w:tr>
      <w:tr w:rsidR="00AE64D9" w:rsidRPr="003A35BA" w14:paraId="423AB6D7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29DE32FF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noWrap/>
            <w:hideMark/>
          </w:tcPr>
          <w:p w14:paraId="4C572F3C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2060" w:type="dxa"/>
            <w:noWrap/>
            <w:hideMark/>
          </w:tcPr>
          <w:p w14:paraId="47BBFF64" w14:textId="66B633C5" w:rsidR="00AE64D9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AE64D9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ADHD</w:t>
            </w:r>
          </w:p>
        </w:tc>
        <w:tc>
          <w:tcPr>
            <w:tcW w:w="900" w:type="dxa"/>
            <w:noWrap/>
            <w:hideMark/>
          </w:tcPr>
          <w:p w14:paraId="12417D11" w14:textId="423080B1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43" w:type="dxa"/>
            <w:noWrap/>
            <w:hideMark/>
          </w:tcPr>
          <w:p w14:paraId="7567B191" w14:textId="181D6C4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2613F0F4" w14:textId="449DC3D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54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660F7C0F" w14:textId="2EFA11C1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76" w:type="dxa"/>
            <w:noWrap/>
            <w:hideMark/>
          </w:tcPr>
          <w:p w14:paraId="7B1726DC" w14:textId="5D4C6321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14</w:t>
            </w:r>
          </w:p>
        </w:tc>
      </w:tr>
      <w:tr w:rsidR="00ED240E" w:rsidRPr="003A35BA" w14:paraId="2B0A071E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618525C1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noWrap/>
            <w:hideMark/>
          </w:tcPr>
          <w:p w14:paraId="4C063A2C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2060" w:type="dxa"/>
            <w:noWrap/>
            <w:hideMark/>
          </w:tcPr>
          <w:p w14:paraId="25F29AC1" w14:textId="76ECF743" w:rsidR="00AE64D9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AE64D9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ASD</w:t>
            </w:r>
          </w:p>
        </w:tc>
        <w:tc>
          <w:tcPr>
            <w:tcW w:w="900" w:type="dxa"/>
            <w:noWrap/>
            <w:hideMark/>
          </w:tcPr>
          <w:p w14:paraId="67279FC0" w14:textId="19E9D8C4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43" w:type="dxa"/>
            <w:noWrap/>
            <w:hideMark/>
          </w:tcPr>
          <w:p w14:paraId="76286715" w14:textId="5DD79F40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070784C6" w14:textId="01FF512D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05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noWrap/>
            <w:hideMark/>
          </w:tcPr>
          <w:p w14:paraId="467D41DF" w14:textId="38328B92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noWrap/>
            <w:hideMark/>
          </w:tcPr>
          <w:p w14:paraId="4E54ECB7" w14:textId="44151A24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27</w:t>
            </w:r>
          </w:p>
        </w:tc>
      </w:tr>
      <w:tr w:rsidR="00AE64D9" w:rsidRPr="003A35BA" w14:paraId="335B4524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3ABFCD2F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noWrap/>
            <w:hideMark/>
          </w:tcPr>
          <w:p w14:paraId="6B2F6242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2060" w:type="dxa"/>
            <w:noWrap/>
            <w:hideMark/>
          </w:tcPr>
          <w:p w14:paraId="13D9642F" w14:textId="03EAAEB3" w:rsidR="00AE64D9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971B78">
              <w:rPr>
                <w:rFonts w:ascii="Cambria" w:hAnsi="Cambria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00" w:type="dxa"/>
            <w:noWrap/>
            <w:hideMark/>
          </w:tcPr>
          <w:p w14:paraId="15E50943" w14:textId="17547BB0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43" w:type="dxa"/>
            <w:noWrap/>
            <w:hideMark/>
          </w:tcPr>
          <w:p w14:paraId="0EA10CEF" w14:textId="3DBF461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5379EC23" w14:textId="5168EBCB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55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noWrap/>
            <w:hideMark/>
          </w:tcPr>
          <w:p w14:paraId="0764E737" w14:textId="4CDBCE22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76" w:type="dxa"/>
            <w:noWrap/>
            <w:hideMark/>
          </w:tcPr>
          <w:p w14:paraId="4506DD0E" w14:textId="6E073C43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26</w:t>
            </w:r>
          </w:p>
        </w:tc>
      </w:tr>
      <w:tr w:rsidR="00ED240E" w:rsidRPr="003A35BA" w14:paraId="71CC6DBE" w14:textId="77777777" w:rsidTr="00DD1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4F7854DD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565C7382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2060" w:type="dxa"/>
            <w:shd w:val="clear" w:color="auto" w:fill="AEAAAA" w:themeFill="background2" w:themeFillShade="BF"/>
            <w:noWrap/>
            <w:hideMark/>
          </w:tcPr>
          <w:p w14:paraId="33C8182C" w14:textId="776B4E00" w:rsidR="00AE64D9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AE64D9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SCZ</w:t>
            </w:r>
          </w:p>
        </w:tc>
        <w:tc>
          <w:tcPr>
            <w:tcW w:w="900" w:type="dxa"/>
            <w:shd w:val="clear" w:color="auto" w:fill="AEAAAA" w:themeFill="background2" w:themeFillShade="BF"/>
            <w:noWrap/>
            <w:hideMark/>
          </w:tcPr>
          <w:p w14:paraId="1E541093" w14:textId="5958CDE2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43" w:type="dxa"/>
            <w:shd w:val="clear" w:color="auto" w:fill="AEAAAA" w:themeFill="background2" w:themeFillShade="BF"/>
            <w:noWrap/>
            <w:hideMark/>
          </w:tcPr>
          <w:p w14:paraId="1A0CA0E9" w14:textId="17C38CEB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7185C563" w14:textId="1E62E45D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69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EAAAA" w:themeFill="background2" w:themeFillShade="BF"/>
            <w:noWrap/>
            <w:hideMark/>
          </w:tcPr>
          <w:p w14:paraId="33F25064" w14:textId="721EEAB8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7202D5AE" w14:textId="02AB6A32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47</w:t>
            </w:r>
          </w:p>
        </w:tc>
      </w:tr>
      <w:tr w:rsidR="00AE64D9" w:rsidRPr="003A35BA" w14:paraId="61C5B30B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4A9B03B0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noWrap/>
            <w:hideMark/>
          </w:tcPr>
          <w:p w14:paraId="37E965E8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2060" w:type="dxa"/>
            <w:noWrap/>
            <w:hideMark/>
          </w:tcPr>
          <w:p w14:paraId="0FF74F80" w14:textId="063E3123" w:rsidR="00AE64D9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971B78">
              <w:rPr>
                <w:rFonts w:ascii="Cambria" w:hAnsi="Cambria" w:cs="Calibri"/>
                <w:color w:val="000000"/>
                <w:sz w:val="22"/>
                <w:szCs w:val="22"/>
              </w:rPr>
              <w:t>AN</w:t>
            </w:r>
          </w:p>
        </w:tc>
        <w:tc>
          <w:tcPr>
            <w:tcW w:w="900" w:type="dxa"/>
            <w:noWrap/>
            <w:hideMark/>
          </w:tcPr>
          <w:p w14:paraId="1DB1894A" w14:textId="2B6B99D5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43" w:type="dxa"/>
            <w:noWrap/>
            <w:hideMark/>
          </w:tcPr>
          <w:p w14:paraId="3EECA0AB" w14:textId="4D4342CE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16DC9039" w14:textId="6150FE1F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13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269594DA" w14:textId="309748A6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76" w:type="dxa"/>
            <w:noWrap/>
            <w:hideMark/>
          </w:tcPr>
          <w:p w14:paraId="537C473C" w14:textId="1E4D0E65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19</w:t>
            </w:r>
          </w:p>
        </w:tc>
      </w:tr>
    </w:tbl>
    <w:p w14:paraId="2682E496" w14:textId="77777777" w:rsidR="00FB5269" w:rsidRDefault="00FB5269" w:rsidP="00FB5269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10490" w:type="dxa"/>
        <w:tblLook w:val="0420" w:firstRow="1" w:lastRow="0" w:firstColumn="0" w:lastColumn="0" w:noHBand="0" w:noVBand="1"/>
      </w:tblPr>
      <w:tblGrid>
        <w:gridCol w:w="1380"/>
        <w:gridCol w:w="1400"/>
        <w:gridCol w:w="1918"/>
        <w:gridCol w:w="1042"/>
        <w:gridCol w:w="801"/>
        <w:gridCol w:w="1417"/>
        <w:gridCol w:w="1276"/>
        <w:gridCol w:w="1276"/>
      </w:tblGrid>
      <w:tr w:rsidR="003E49EB" w:rsidRPr="003A35BA" w14:paraId="75A2189B" w14:textId="77777777" w:rsidTr="00ED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1955B1BE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Age-at-index episode</w:t>
            </w:r>
          </w:p>
        </w:tc>
        <w:tc>
          <w:tcPr>
            <w:tcW w:w="1380" w:type="dxa"/>
            <w:noWrap/>
            <w:hideMark/>
          </w:tcPr>
          <w:p w14:paraId="0790912E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ICD-10 disorders</w:t>
            </w:r>
          </w:p>
        </w:tc>
        <w:tc>
          <w:tcPr>
            <w:tcW w:w="1918" w:type="dxa"/>
            <w:noWrap/>
            <w:hideMark/>
          </w:tcPr>
          <w:p w14:paraId="501E4C4E" w14:textId="433BBF20" w:rsidR="003E49EB" w:rsidRPr="00AA2EE4" w:rsidRDefault="00AA2EE4" w:rsidP="003E49EB">
            <w:pP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PGS</w:t>
            </w:r>
          </w:p>
        </w:tc>
        <w:tc>
          <w:tcPr>
            <w:tcW w:w="1042" w:type="dxa"/>
            <w:noWrap/>
            <w:hideMark/>
          </w:tcPr>
          <w:p w14:paraId="356227D3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801" w:type="dxa"/>
            <w:noWrap/>
            <w:hideMark/>
          </w:tcPr>
          <w:p w14:paraId="119E9B2D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1417" w:type="dxa"/>
            <w:noWrap/>
            <w:hideMark/>
          </w:tcPr>
          <w:p w14:paraId="0CB3D8CE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1276" w:type="dxa"/>
            <w:noWrap/>
            <w:hideMark/>
          </w:tcPr>
          <w:p w14:paraId="6A9106F0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Lower CI</w:t>
            </w:r>
          </w:p>
        </w:tc>
        <w:tc>
          <w:tcPr>
            <w:tcW w:w="1276" w:type="dxa"/>
            <w:noWrap/>
            <w:hideMark/>
          </w:tcPr>
          <w:p w14:paraId="58C4168E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Upper CI</w:t>
            </w:r>
          </w:p>
        </w:tc>
      </w:tr>
      <w:tr w:rsidR="003E49EB" w:rsidRPr="003A35BA" w14:paraId="1D4D6290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6696D609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439E0E7B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1918" w:type="dxa"/>
            <w:noWrap/>
            <w:hideMark/>
          </w:tcPr>
          <w:p w14:paraId="219E5E26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MDD</w:t>
            </w:r>
          </w:p>
        </w:tc>
        <w:tc>
          <w:tcPr>
            <w:tcW w:w="1042" w:type="dxa"/>
            <w:noWrap/>
            <w:hideMark/>
          </w:tcPr>
          <w:p w14:paraId="538EACFF" w14:textId="37A729D3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01" w:type="dxa"/>
            <w:noWrap/>
            <w:hideMark/>
          </w:tcPr>
          <w:p w14:paraId="238FA0A2" w14:textId="47817219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58123334" w14:textId="448AACC2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94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4D432F40" w14:textId="3F3FF32B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76" w:type="dxa"/>
            <w:noWrap/>
            <w:hideMark/>
          </w:tcPr>
          <w:p w14:paraId="25789087" w14:textId="7B63C496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29</w:t>
            </w:r>
          </w:p>
        </w:tc>
      </w:tr>
      <w:tr w:rsidR="003E49EB" w:rsidRPr="003A35BA" w14:paraId="6DD94E94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3CCAE7C8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4F2AC9B5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1918" w:type="dxa"/>
            <w:noWrap/>
            <w:hideMark/>
          </w:tcPr>
          <w:p w14:paraId="37890DBB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ADHD</w:t>
            </w:r>
          </w:p>
        </w:tc>
        <w:tc>
          <w:tcPr>
            <w:tcW w:w="1042" w:type="dxa"/>
            <w:noWrap/>
            <w:hideMark/>
          </w:tcPr>
          <w:p w14:paraId="1FE084C5" w14:textId="0074B150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801" w:type="dxa"/>
            <w:noWrap/>
            <w:hideMark/>
          </w:tcPr>
          <w:p w14:paraId="03523823" w14:textId="2C2CA3D6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04403D88" w14:textId="3667120D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31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2F854155" w14:textId="0BA4ED61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76" w:type="dxa"/>
            <w:noWrap/>
            <w:hideMark/>
          </w:tcPr>
          <w:p w14:paraId="262829D3" w14:textId="3B57A90A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26</w:t>
            </w:r>
          </w:p>
        </w:tc>
      </w:tr>
      <w:tr w:rsidR="003E49EB" w:rsidRPr="003A35BA" w14:paraId="6B27EF67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4A8762E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0DCAAAA4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1918" w:type="dxa"/>
            <w:noWrap/>
            <w:hideMark/>
          </w:tcPr>
          <w:p w14:paraId="33010695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ASD</w:t>
            </w:r>
          </w:p>
        </w:tc>
        <w:tc>
          <w:tcPr>
            <w:tcW w:w="1042" w:type="dxa"/>
            <w:noWrap/>
            <w:hideMark/>
          </w:tcPr>
          <w:p w14:paraId="49665406" w14:textId="74F372D8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1" w:type="dxa"/>
            <w:noWrap/>
            <w:hideMark/>
          </w:tcPr>
          <w:p w14:paraId="75B25879" w14:textId="5285646C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55F9022E" w14:textId="5B80CC55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53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4CD59206" w14:textId="7A026C53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384FDEED" w14:textId="61256D0D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42</w:t>
            </w:r>
          </w:p>
        </w:tc>
      </w:tr>
      <w:tr w:rsidR="003E49EB" w:rsidRPr="003A35BA" w14:paraId="6F951F0D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7618434B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1BDA7E46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1918" w:type="dxa"/>
            <w:noWrap/>
            <w:hideMark/>
          </w:tcPr>
          <w:p w14:paraId="282AF7CE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PGS-BD</w:t>
            </w:r>
          </w:p>
        </w:tc>
        <w:tc>
          <w:tcPr>
            <w:tcW w:w="1042" w:type="dxa"/>
            <w:noWrap/>
            <w:hideMark/>
          </w:tcPr>
          <w:p w14:paraId="13717267" w14:textId="5F9A14F8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01" w:type="dxa"/>
            <w:noWrap/>
            <w:hideMark/>
          </w:tcPr>
          <w:p w14:paraId="023EA7B9" w14:textId="29C9FC9D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38B51091" w14:textId="6559AD26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91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noWrap/>
            <w:hideMark/>
          </w:tcPr>
          <w:p w14:paraId="1549528A" w14:textId="7249DBE6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76" w:type="dxa"/>
            <w:noWrap/>
            <w:hideMark/>
          </w:tcPr>
          <w:p w14:paraId="38F023AB" w14:textId="2CAD2A05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19</w:t>
            </w:r>
          </w:p>
        </w:tc>
      </w:tr>
      <w:tr w:rsidR="003E49EB" w:rsidRPr="003A35BA" w14:paraId="28F71418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6D51DF3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78EAC03A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1918" w:type="dxa"/>
            <w:noWrap/>
            <w:hideMark/>
          </w:tcPr>
          <w:p w14:paraId="60DD5FD0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SCZ</w:t>
            </w:r>
          </w:p>
        </w:tc>
        <w:tc>
          <w:tcPr>
            <w:tcW w:w="1042" w:type="dxa"/>
            <w:noWrap/>
            <w:hideMark/>
          </w:tcPr>
          <w:p w14:paraId="27B19A3C" w14:textId="3565B1F9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01" w:type="dxa"/>
            <w:noWrap/>
            <w:hideMark/>
          </w:tcPr>
          <w:p w14:paraId="6376CA4F" w14:textId="7B636F30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5F3C22B9" w14:textId="0E384D83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44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210CEDDF" w14:textId="21CABFBA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noWrap/>
            <w:hideMark/>
          </w:tcPr>
          <w:p w14:paraId="080E559D" w14:textId="39C4FA05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45</w:t>
            </w:r>
          </w:p>
        </w:tc>
      </w:tr>
      <w:tr w:rsidR="003E49EB" w:rsidRPr="003A35BA" w14:paraId="04FD7894" w14:textId="77777777" w:rsidTr="00DD1E1D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29CAAF11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5FAAEA8D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1918" w:type="dxa"/>
            <w:shd w:val="clear" w:color="auto" w:fill="AEAAAA" w:themeFill="background2" w:themeFillShade="BF"/>
            <w:noWrap/>
            <w:hideMark/>
          </w:tcPr>
          <w:p w14:paraId="3AF51916" w14:textId="77777777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PGS-AN</w:t>
            </w:r>
          </w:p>
        </w:tc>
        <w:tc>
          <w:tcPr>
            <w:tcW w:w="1042" w:type="dxa"/>
            <w:shd w:val="clear" w:color="auto" w:fill="AEAAAA" w:themeFill="background2" w:themeFillShade="BF"/>
            <w:noWrap/>
            <w:hideMark/>
          </w:tcPr>
          <w:p w14:paraId="67D0301D" w14:textId="4085AF08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01" w:type="dxa"/>
            <w:shd w:val="clear" w:color="auto" w:fill="AEAAAA" w:themeFill="background2" w:themeFillShade="BF"/>
            <w:noWrap/>
            <w:hideMark/>
          </w:tcPr>
          <w:p w14:paraId="38D2C18C" w14:textId="73689AB5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0857D8C0" w14:textId="702EF735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55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2D22FCC4" w14:textId="165BC063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3247BBD4" w14:textId="13E27560" w:rsidR="003E49EB" w:rsidRPr="003A35BA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51</w:t>
            </w:r>
          </w:p>
        </w:tc>
      </w:tr>
    </w:tbl>
    <w:p w14:paraId="71DF29DB" w14:textId="77777777" w:rsidR="003E49EB" w:rsidRPr="003A35BA" w:rsidRDefault="003E49EB" w:rsidP="00FB5269">
      <w:pPr>
        <w:rPr>
          <w:rFonts w:ascii="Cambria" w:hAnsi="Cambria"/>
          <w:b/>
          <w:bCs/>
          <w:i/>
          <w:iCs/>
          <w:lang w:val="en-US"/>
        </w:rPr>
      </w:pPr>
    </w:p>
    <w:p w14:paraId="06880F4F" w14:textId="4BB65BFD" w:rsidR="00FB5269" w:rsidRPr="003A35BA" w:rsidRDefault="00FB5269" w:rsidP="00FB5269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 xml:space="preserve">ICD-10 F4 disorders - 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N</w:t>
      </w:r>
      <w:r w:rsidR="00314D36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eurotic,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 xml:space="preserve"> stress-related and somatoform disorders</w:t>
      </w:r>
    </w:p>
    <w:p w14:paraId="6ABBC860" w14:textId="77777777" w:rsidR="00FB5269" w:rsidRPr="003A35BA" w:rsidRDefault="00FB5269" w:rsidP="00FB5269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10348" w:type="dxa"/>
        <w:tblLook w:val="0420" w:firstRow="1" w:lastRow="0" w:firstColumn="0" w:lastColumn="0" w:noHBand="0" w:noVBand="1"/>
      </w:tblPr>
      <w:tblGrid>
        <w:gridCol w:w="1380"/>
        <w:gridCol w:w="1400"/>
        <w:gridCol w:w="2060"/>
        <w:gridCol w:w="714"/>
        <w:gridCol w:w="987"/>
        <w:gridCol w:w="1417"/>
        <w:gridCol w:w="1134"/>
        <w:gridCol w:w="1276"/>
      </w:tblGrid>
      <w:tr w:rsidR="00F31855" w:rsidRPr="003A35BA" w14:paraId="3DFFAC12" w14:textId="77777777" w:rsidTr="00ED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BDFAD1E" w14:textId="797C60A9" w:rsidR="00F31855" w:rsidRPr="003E49EB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Age-at-index episode</w:t>
            </w:r>
          </w:p>
        </w:tc>
        <w:tc>
          <w:tcPr>
            <w:tcW w:w="1380" w:type="dxa"/>
            <w:noWrap/>
            <w:hideMark/>
          </w:tcPr>
          <w:p w14:paraId="5F0141BC" w14:textId="40072569" w:rsidR="00F31855" w:rsidRPr="003E49EB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ICD-10 disorders</w:t>
            </w:r>
          </w:p>
        </w:tc>
        <w:tc>
          <w:tcPr>
            <w:tcW w:w="2060" w:type="dxa"/>
            <w:noWrap/>
            <w:hideMark/>
          </w:tcPr>
          <w:p w14:paraId="4E43A5C2" w14:textId="05FD3B0E" w:rsidR="00F31855" w:rsidRPr="003E49EB" w:rsidRDefault="00150F1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PGS</w:t>
            </w:r>
          </w:p>
        </w:tc>
        <w:tc>
          <w:tcPr>
            <w:tcW w:w="714" w:type="dxa"/>
            <w:noWrap/>
            <w:hideMark/>
          </w:tcPr>
          <w:p w14:paraId="143AE2DD" w14:textId="295425BB" w:rsidR="00F31855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987" w:type="dxa"/>
            <w:noWrap/>
            <w:hideMark/>
          </w:tcPr>
          <w:p w14:paraId="321DF487" w14:textId="7D62C3FD" w:rsidR="00F31855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1417" w:type="dxa"/>
            <w:noWrap/>
            <w:hideMark/>
          </w:tcPr>
          <w:p w14:paraId="423ABA61" w14:textId="601C51CE" w:rsidR="00F31855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1134" w:type="dxa"/>
            <w:noWrap/>
            <w:hideMark/>
          </w:tcPr>
          <w:p w14:paraId="620D052F" w14:textId="6A86B0F2" w:rsidR="00F31855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Lower CI</w:t>
            </w:r>
          </w:p>
        </w:tc>
        <w:tc>
          <w:tcPr>
            <w:tcW w:w="1276" w:type="dxa"/>
            <w:noWrap/>
            <w:hideMark/>
          </w:tcPr>
          <w:p w14:paraId="288CD622" w14:textId="5D237834" w:rsidR="00F31855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Upper CI</w:t>
            </w:r>
          </w:p>
        </w:tc>
      </w:tr>
      <w:tr w:rsidR="00ED240E" w:rsidRPr="003A35BA" w14:paraId="6B4DD1B2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14790097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0118505D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F4</w:t>
            </w:r>
          </w:p>
        </w:tc>
        <w:tc>
          <w:tcPr>
            <w:tcW w:w="2060" w:type="dxa"/>
            <w:noWrap/>
            <w:hideMark/>
          </w:tcPr>
          <w:p w14:paraId="1CCFB968" w14:textId="7AE510BF" w:rsidR="00F31855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F31855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MDD</w:t>
            </w:r>
          </w:p>
        </w:tc>
        <w:tc>
          <w:tcPr>
            <w:tcW w:w="714" w:type="dxa"/>
            <w:noWrap/>
            <w:hideMark/>
          </w:tcPr>
          <w:p w14:paraId="68089868" w14:textId="11500A4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7" w:type="dxa"/>
            <w:noWrap/>
            <w:hideMark/>
          </w:tcPr>
          <w:p w14:paraId="2CCBBA04" w14:textId="0D3A2ED0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1EAC00B9" w14:textId="1678E4BD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54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47A487CF" w14:textId="022AE63D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76" w:type="dxa"/>
            <w:noWrap/>
            <w:hideMark/>
          </w:tcPr>
          <w:p w14:paraId="0DFAD86F" w14:textId="27F9C138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24</w:t>
            </w:r>
          </w:p>
        </w:tc>
      </w:tr>
      <w:tr w:rsidR="00F31855" w:rsidRPr="003A35BA" w14:paraId="52C87C62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23727C6C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7A1BFE24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F4</w:t>
            </w:r>
          </w:p>
        </w:tc>
        <w:tc>
          <w:tcPr>
            <w:tcW w:w="2060" w:type="dxa"/>
            <w:noWrap/>
            <w:hideMark/>
          </w:tcPr>
          <w:p w14:paraId="1EF1B326" w14:textId="40C07B6E" w:rsidR="00F31855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F31855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ADHD</w:t>
            </w:r>
          </w:p>
        </w:tc>
        <w:tc>
          <w:tcPr>
            <w:tcW w:w="714" w:type="dxa"/>
            <w:noWrap/>
            <w:hideMark/>
          </w:tcPr>
          <w:p w14:paraId="39728D40" w14:textId="5E7B0CE9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87" w:type="dxa"/>
            <w:noWrap/>
            <w:hideMark/>
          </w:tcPr>
          <w:p w14:paraId="7AA19EEC" w14:textId="0CC7E9B2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255AB94C" w14:textId="12445512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76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2483724D" w14:textId="13BEF4D4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76" w:type="dxa"/>
            <w:noWrap/>
            <w:hideMark/>
          </w:tcPr>
          <w:p w14:paraId="61C4B7B5" w14:textId="1AE3E28D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</w:t>
            </w:r>
          </w:p>
        </w:tc>
      </w:tr>
      <w:tr w:rsidR="00ED240E" w:rsidRPr="003A35BA" w14:paraId="7821547D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7058AF70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154F54D9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F4</w:t>
            </w:r>
          </w:p>
        </w:tc>
        <w:tc>
          <w:tcPr>
            <w:tcW w:w="2060" w:type="dxa"/>
            <w:noWrap/>
            <w:hideMark/>
          </w:tcPr>
          <w:p w14:paraId="1F76D7BC" w14:textId="334BF12B" w:rsidR="00F31855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F31855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ASD</w:t>
            </w:r>
          </w:p>
        </w:tc>
        <w:tc>
          <w:tcPr>
            <w:tcW w:w="714" w:type="dxa"/>
            <w:noWrap/>
            <w:hideMark/>
          </w:tcPr>
          <w:p w14:paraId="2D3F050A" w14:textId="77F1B531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7" w:type="dxa"/>
            <w:noWrap/>
            <w:hideMark/>
          </w:tcPr>
          <w:p w14:paraId="65B11DE2" w14:textId="1FF797FA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56D44B5B" w14:textId="6DC11B2B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51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noWrap/>
            <w:hideMark/>
          </w:tcPr>
          <w:p w14:paraId="295BBD3F" w14:textId="59409A1A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76" w:type="dxa"/>
            <w:noWrap/>
            <w:hideMark/>
          </w:tcPr>
          <w:p w14:paraId="3F77F5E6" w14:textId="1B842611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27</w:t>
            </w:r>
          </w:p>
        </w:tc>
      </w:tr>
      <w:tr w:rsidR="00F31855" w:rsidRPr="003A35BA" w14:paraId="5E70E54D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31B33ABE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43E1641D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F4</w:t>
            </w:r>
          </w:p>
        </w:tc>
        <w:tc>
          <w:tcPr>
            <w:tcW w:w="2060" w:type="dxa"/>
            <w:noWrap/>
            <w:hideMark/>
          </w:tcPr>
          <w:p w14:paraId="38CA8540" w14:textId="5B149F7B" w:rsidR="00F31855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971B78">
              <w:rPr>
                <w:rFonts w:ascii="Cambria" w:hAnsi="Cambria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714" w:type="dxa"/>
            <w:noWrap/>
            <w:hideMark/>
          </w:tcPr>
          <w:p w14:paraId="4C66C47C" w14:textId="3C9C5A82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87" w:type="dxa"/>
            <w:noWrap/>
            <w:hideMark/>
          </w:tcPr>
          <w:p w14:paraId="1D8CB9E4" w14:textId="6A6ACDD5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3AC4286F" w14:textId="31D586C6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48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1250048A" w14:textId="2F773C94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noWrap/>
            <w:hideMark/>
          </w:tcPr>
          <w:p w14:paraId="22CAF049" w14:textId="365F3AAF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03</w:t>
            </w:r>
          </w:p>
        </w:tc>
      </w:tr>
      <w:tr w:rsidR="00ED240E" w:rsidRPr="003A35BA" w14:paraId="1417D8CB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C19B170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70B8CFD4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F4</w:t>
            </w:r>
          </w:p>
        </w:tc>
        <w:tc>
          <w:tcPr>
            <w:tcW w:w="2060" w:type="dxa"/>
            <w:noWrap/>
            <w:hideMark/>
          </w:tcPr>
          <w:p w14:paraId="7D09F66B" w14:textId="75F24B79" w:rsidR="00F31855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F31855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SCZ</w:t>
            </w:r>
          </w:p>
        </w:tc>
        <w:tc>
          <w:tcPr>
            <w:tcW w:w="714" w:type="dxa"/>
            <w:noWrap/>
            <w:hideMark/>
          </w:tcPr>
          <w:p w14:paraId="023F5133" w14:textId="09864762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87" w:type="dxa"/>
            <w:noWrap/>
            <w:hideMark/>
          </w:tcPr>
          <w:p w14:paraId="521ABB69" w14:textId="197F5319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66949997" w14:textId="0368725C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40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6DD51CA8" w14:textId="5351BC50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76" w:type="dxa"/>
            <w:noWrap/>
            <w:hideMark/>
          </w:tcPr>
          <w:p w14:paraId="23B93AF7" w14:textId="2D5BA24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07</w:t>
            </w:r>
          </w:p>
        </w:tc>
      </w:tr>
      <w:tr w:rsidR="00F31855" w:rsidRPr="003A35BA" w14:paraId="5D4B3193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71E4AD06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6CCEB1BE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F4</w:t>
            </w:r>
          </w:p>
        </w:tc>
        <w:tc>
          <w:tcPr>
            <w:tcW w:w="2060" w:type="dxa"/>
            <w:noWrap/>
            <w:hideMark/>
          </w:tcPr>
          <w:p w14:paraId="5085BBE3" w14:textId="1F925984" w:rsidR="00F31855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971B78">
              <w:rPr>
                <w:rFonts w:ascii="Cambria" w:hAnsi="Cambria" w:cs="Calibri"/>
                <w:color w:val="000000"/>
                <w:sz w:val="22"/>
                <w:szCs w:val="22"/>
              </w:rPr>
              <w:t>AN</w:t>
            </w:r>
          </w:p>
        </w:tc>
        <w:tc>
          <w:tcPr>
            <w:tcW w:w="714" w:type="dxa"/>
            <w:noWrap/>
            <w:hideMark/>
          </w:tcPr>
          <w:p w14:paraId="3585C2AA" w14:textId="0CF0B6C2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87" w:type="dxa"/>
            <w:noWrap/>
            <w:hideMark/>
          </w:tcPr>
          <w:p w14:paraId="6789CD5F" w14:textId="58CA58DA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2C9898A5" w14:textId="3AFCE4BC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73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7524B154" w14:textId="11E4C76A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76" w:type="dxa"/>
            <w:noWrap/>
            <w:hideMark/>
          </w:tcPr>
          <w:p w14:paraId="1BB3D6FC" w14:textId="21C4B81F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18</w:t>
            </w:r>
          </w:p>
        </w:tc>
      </w:tr>
    </w:tbl>
    <w:p w14:paraId="684AAFF9" w14:textId="77777777" w:rsidR="00F31855" w:rsidRPr="003A35BA" w:rsidRDefault="00F31855" w:rsidP="00FB5269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10348" w:type="dxa"/>
        <w:tblLook w:val="0420" w:firstRow="1" w:lastRow="0" w:firstColumn="0" w:lastColumn="0" w:noHBand="0" w:noVBand="1"/>
      </w:tblPr>
      <w:tblGrid>
        <w:gridCol w:w="1380"/>
        <w:gridCol w:w="1400"/>
        <w:gridCol w:w="2060"/>
        <w:gridCol w:w="714"/>
        <w:gridCol w:w="987"/>
        <w:gridCol w:w="1417"/>
        <w:gridCol w:w="1134"/>
        <w:gridCol w:w="1276"/>
      </w:tblGrid>
      <w:tr w:rsidR="00AE2CDC" w:rsidRPr="003A35BA" w14:paraId="27F253BD" w14:textId="77777777" w:rsidTr="00ED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9A3B164" w14:textId="7E1A240D" w:rsidR="00AE2CDC" w:rsidRPr="003E49EB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Age-at-index episode</w:t>
            </w:r>
          </w:p>
        </w:tc>
        <w:tc>
          <w:tcPr>
            <w:tcW w:w="1380" w:type="dxa"/>
            <w:noWrap/>
            <w:hideMark/>
          </w:tcPr>
          <w:p w14:paraId="67D908F1" w14:textId="571EC00F" w:rsidR="00AE2CDC" w:rsidRPr="003E49EB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ICD-10 disorders</w:t>
            </w:r>
          </w:p>
        </w:tc>
        <w:tc>
          <w:tcPr>
            <w:tcW w:w="2060" w:type="dxa"/>
            <w:noWrap/>
            <w:hideMark/>
          </w:tcPr>
          <w:p w14:paraId="0C38E78F" w14:textId="4DF662F3" w:rsidR="00AE2CDC" w:rsidRPr="003E49EB" w:rsidRDefault="00150F1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PGS</w:t>
            </w:r>
          </w:p>
        </w:tc>
        <w:tc>
          <w:tcPr>
            <w:tcW w:w="714" w:type="dxa"/>
            <w:noWrap/>
            <w:hideMark/>
          </w:tcPr>
          <w:p w14:paraId="7E1822E6" w14:textId="33E1F73F" w:rsidR="00AE2CDC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987" w:type="dxa"/>
            <w:noWrap/>
            <w:hideMark/>
          </w:tcPr>
          <w:p w14:paraId="7EFFDC78" w14:textId="648F0A20" w:rsidR="00AE2CDC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1417" w:type="dxa"/>
            <w:noWrap/>
            <w:hideMark/>
          </w:tcPr>
          <w:p w14:paraId="38B9DEA8" w14:textId="4932580A" w:rsidR="00AE2CDC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1134" w:type="dxa"/>
            <w:noWrap/>
            <w:hideMark/>
          </w:tcPr>
          <w:p w14:paraId="4D9F9EA2" w14:textId="2B4A07EA" w:rsidR="00AE2CDC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Lower CI</w:t>
            </w:r>
          </w:p>
        </w:tc>
        <w:tc>
          <w:tcPr>
            <w:tcW w:w="1276" w:type="dxa"/>
            <w:noWrap/>
            <w:hideMark/>
          </w:tcPr>
          <w:p w14:paraId="7F959140" w14:textId="5E377827" w:rsidR="00AE2CDC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Upper CI</w:t>
            </w:r>
          </w:p>
        </w:tc>
      </w:tr>
      <w:tr w:rsidR="00ED240E" w:rsidRPr="003A35BA" w14:paraId="4F8E7819" w14:textId="77777777" w:rsidTr="00DD1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16834D82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46413185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F4</w:t>
            </w:r>
          </w:p>
        </w:tc>
        <w:tc>
          <w:tcPr>
            <w:tcW w:w="2060" w:type="dxa"/>
            <w:shd w:val="clear" w:color="auto" w:fill="AEAAAA" w:themeFill="background2" w:themeFillShade="BF"/>
            <w:noWrap/>
            <w:hideMark/>
          </w:tcPr>
          <w:p w14:paraId="4E15851F" w14:textId="06D64A63" w:rsidR="00AE2CDC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AE2CDC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MDD</w:t>
            </w:r>
          </w:p>
        </w:tc>
        <w:tc>
          <w:tcPr>
            <w:tcW w:w="714" w:type="dxa"/>
            <w:shd w:val="clear" w:color="auto" w:fill="AEAAAA" w:themeFill="background2" w:themeFillShade="BF"/>
            <w:noWrap/>
            <w:hideMark/>
          </w:tcPr>
          <w:p w14:paraId="2AA0CCE1" w14:textId="0F86FE26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87" w:type="dxa"/>
            <w:shd w:val="clear" w:color="auto" w:fill="AEAAAA" w:themeFill="background2" w:themeFillShade="BF"/>
            <w:noWrap/>
            <w:hideMark/>
          </w:tcPr>
          <w:p w14:paraId="75E0ACAD" w14:textId="08281C41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474D59FD" w14:textId="2E9B3B1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50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shd w:val="clear" w:color="auto" w:fill="AEAAAA" w:themeFill="background2" w:themeFillShade="BF"/>
            <w:noWrap/>
            <w:hideMark/>
          </w:tcPr>
          <w:p w14:paraId="7D822363" w14:textId="1ADE86B1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04947D10" w14:textId="2A3D0429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23</w:t>
            </w:r>
          </w:p>
        </w:tc>
      </w:tr>
      <w:tr w:rsidR="00AE2CDC" w:rsidRPr="003A35BA" w14:paraId="61F95003" w14:textId="77777777" w:rsidTr="00DD1E1D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27A23425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14B739D9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F4</w:t>
            </w:r>
          </w:p>
        </w:tc>
        <w:tc>
          <w:tcPr>
            <w:tcW w:w="2060" w:type="dxa"/>
            <w:shd w:val="clear" w:color="auto" w:fill="AEAAAA" w:themeFill="background2" w:themeFillShade="BF"/>
            <w:noWrap/>
            <w:hideMark/>
          </w:tcPr>
          <w:p w14:paraId="5432FB78" w14:textId="65F07960" w:rsidR="00AE2CDC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AE2CDC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ADHD</w:t>
            </w:r>
          </w:p>
        </w:tc>
        <w:tc>
          <w:tcPr>
            <w:tcW w:w="714" w:type="dxa"/>
            <w:shd w:val="clear" w:color="auto" w:fill="AEAAAA" w:themeFill="background2" w:themeFillShade="BF"/>
            <w:noWrap/>
            <w:hideMark/>
          </w:tcPr>
          <w:p w14:paraId="42E608EE" w14:textId="715AED9A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7" w:type="dxa"/>
            <w:shd w:val="clear" w:color="auto" w:fill="AEAAAA" w:themeFill="background2" w:themeFillShade="BF"/>
            <w:noWrap/>
            <w:hideMark/>
          </w:tcPr>
          <w:p w14:paraId="0DF1603D" w14:textId="42304532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0005CC78" w14:textId="0FE0FF8F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45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shd w:val="clear" w:color="auto" w:fill="AEAAAA" w:themeFill="background2" w:themeFillShade="BF"/>
            <w:noWrap/>
            <w:hideMark/>
          </w:tcPr>
          <w:p w14:paraId="7981D5EE" w14:textId="724A791D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04F91077" w14:textId="027F3B65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</w:t>
            </w:r>
          </w:p>
        </w:tc>
      </w:tr>
      <w:tr w:rsidR="00ED240E" w:rsidRPr="003A35BA" w14:paraId="767875E7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347F786E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noWrap/>
            <w:hideMark/>
          </w:tcPr>
          <w:p w14:paraId="193BD8AC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F4</w:t>
            </w:r>
          </w:p>
        </w:tc>
        <w:tc>
          <w:tcPr>
            <w:tcW w:w="2060" w:type="dxa"/>
            <w:noWrap/>
            <w:hideMark/>
          </w:tcPr>
          <w:p w14:paraId="27F4079E" w14:textId="556D47AB" w:rsidR="00AE2CDC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AE2CDC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ASD</w:t>
            </w:r>
          </w:p>
        </w:tc>
        <w:tc>
          <w:tcPr>
            <w:tcW w:w="714" w:type="dxa"/>
            <w:noWrap/>
            <w:hideMark/>
          </w:tcPr>
          <w:p w14:paraId="57D4F6AA" w14:textId="01931B5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87" w:type="dxa"/>
            <w:noWrap/>
            <w:hideMark/>
          </w:tcPr>
          <w:p w14:paraId="2007AF6D" w14:textId="41121CDF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61E1B001" w14:textId="5D48B046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47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2A29F42D" w14:textId="6C750570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76" w:type="dxa"/>
            <w:noWrap/>
            <w:hideMark/>
          </w:tcPr>
          <w:p w14:paraId="268925B6" w14:textId="254BB3B8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</w:tr>
      <w:tr w:rsidR="00AE2CDC" w:rsidRPr="003A35BA" w14:paraId="14E2E60B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0650275E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noWrap/>
            <w:hideMark/>
          </w:tcPr>
          <w:p w14:paraId="4C02EBC8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F4</w:t>
            </w:r>
          </w:p>
        </w:tc>
        <w:tc>
          <w:tcPr>
            <w:tcW w:w="2060" w:type="dxa"/>
            <w:noWrap/>
            <w:hideMark/>
          </w:tcPr>
          <w:p w14:paraId="271C3F0F" w14:textId="7C84AE84" w:rsidR="00AE2CDC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971B78">
              <w:rPr>
                <w:rFonts w:ascii="Cambria" w:hAnsi="Cambria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714" w:type="dxa"/>
            <w:noWrap/>
            <w:hideMark/>
          </w:tcPr>
          <w:p w14:paraId="01ABEF68" w14:textId="2EC0116A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87" w:type="dxa"/>
            <w:noWrap/>
            <w:hideMark/>
          </w:tcPr>
          <w:p w14:paraId="3C0C0ACD" w14:textId="6817B526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35071FC9" w14:textId="266BDAF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08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6D5B2D2C" w14:textId="512FC13D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76" w:type="dxa"/>
            <w:noWrap/>
            <w:hideMark/>
          </w:tcPr>
          <w:p w14:paraId="5DE0D1F1" w14:textId="35C4F4A5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</w:tr>
      <w:tr w:rsidR="00ED240E" w:rsidRPr="003A35BA" w14:paraId="0CB2CBF7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5F9FDF27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noWrap/>
            <w:hideMark/>
          </w:tcPr>
          <w:p w14:paraId="1340CCFD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F4</w:t>
            </w:r>
          </w:p>
        </w:tc>
        <w:tc>
          <w:tcPr>
            <w:tcW w:w="2060" w:type="dxa"/>
            <w:noWrap/>
            <w:hideMark/>
          </w:tcPr>
          <w:p w14:paraId="3804B604" w14:textId="6764E285" w:rsidR="00AE2CDC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AE2CDC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SCZ</w:t>
            </w:r>
          </w:p>
        </w:tc>
        <w:tc>
          <w:tcPr>
            <w:tcW w:w="714" w:type="dxa"/>
            <w:noWrap/>
            <w:hideMark/>
          </w:tcPr>
          <w:p w14:paraId="27C78275" w14:textId="3767E575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87" w:type="dxa"/>
            <w:noWrap/>
            <w:hideMark/>
          </w:tcPr>
          <w:p w14:paraId="2BE49587" w14:textId="07E0424F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7B491968" w14:textId="52B410F6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53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3E60A1EB" w14:textId="204DCBE4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76" w:type="dxa"/>
            <w:noWrap/>
            <w:hideMark/>
          </w:tcPr>
          <w:p w14:paraId="1C3086DF" w14:textId="345684DC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</w:tr>
      <w:tr w:rsidR="00AE2CDC" w:rsidRPr="003A35BA" w14:paraId="0BF2CE63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424789FD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noWrap/>
            <w:hideMark/>
          </w:tcPr>
          <w:p w14:paraId="4D857EC9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F4</w:t>
            </w:r>
          </w:p>
        </w:tc>
        <w:tc>
          <w:tcPr>
            <w:tcW w:w="2060" w:type="dxa"/>
            <w:noWrap/>
            <w:hideMark/>
          </w:tcPr>
          <w:p w14:paraId="155DB0A0" w14:textId="053338DA" w:rsidR="00AE2CDC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971B78">
              <w:rPr>
                <w:rFonts w:ascii="Cambria" w:hAnsi="Cambria" w:cs="Calibri"/>
                <w:color w:val="000000"/>
                <w:sz w:val="22"/>
                <w:szCs w:val="22"/>
              </w:rPr>
              <w:t>AN</w:t>
            </w:r>
          </w:p>
        </w:tc>
        <w:tc>
          <w:tcPr>
            <w:tcW w:w="714" w:type="dxa"/>
            <w:noWrap/>
            <w:hideMark/>
          </w:tcPr>
          <w:p w14:paraId="464DA82A" w14:textId="372EA9F1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987" w:type="dxa"/>
            <w:noWrap/>
            <w:hideMark/>
          </w:tcPr>
          <w:p w14:paraId="2C393C62" w14:textId="1B67D77D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2ACE4F5F" w14:textId="2E6A57D0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66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noWrap/>
            <w:hideMark/>
          </w:tcPr>
          <w:p w14:paraId="47C7CC33" w14:textId="282156EB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noWrap/>
            <w:hideMark/>
          </w:tcPr>
          <w:p w14:paraId="56F18E74" w14:textId="61469B24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</w:t>
            </w:r>
          </w:p>
        </w:tc>
      </w:tr>
    </w:tbl>
    <w:p w14:paraId="12C9D89B" w14:textId="77777777" w:rsidR="00AE2CDC" w:rsidRPr="003A35BA" w:rsidRDefault="00AE2CDC" w:rsidP="00FB5269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10206" w:type="dxa"/>
        <w:tblLook w:val="0420" w:firstRow="1" w:lastRow="0" w:firstColumn="0" w:lastColumn="0" w:noHBand="0" w:noVBand="1"/>
      </w:tblPr>
      <w:tblGrid>
        <w:gridCol w:w="1380"/>
        <w:gridCol w:w="1400"/>
        <w:gridCol w:w="2060"/>
        <w:gridCol w:w="714"/>
        <w:gridCol w:w="987"/>
        <w:gridCol w:w="1417"/>
        <w:gridCol w:w="1134"/>
        <w:gridCol w:w="1134"/>
      </w:tblGrid>
      <w:tr w:rsidR="00ED240E" w:rsidRPr="003E49EB" w14:paraId="64A11599" w14:textId="77777777" w:rsidTr="00ED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5A327773" w14:textId="53931909" w:rsidR="00CD7A7F" w:rsidRPr="003E49EB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Age-at-index episode</w:t>
            </w:r>
          </w:p>
        </w:tc>
        <w:tc>
          <w:tcPr>
            <w:tcW w:w="1380" w:type="dxa"/>
            <w:noWrap/>
            <w:hideMark/>
          </w:tcPr>
          <w:p w14:paraId="5D1D5257" w14:textId="07DE412E" w:rsidR="00CD7A7F" w:rsidRPr="003E49EB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ICD-10 disorders</w:t>
            </w:r>
          </w:p>
        </w:tc>
        <w:tc>
          <w:tcPr>
            <w:tcW w:w="2060" w:type="dxa"/>
            <w:noWrap/>
            <w:hideMark/>
          </w:tcPr>
          <w:p w14:paraId="48ECAC18" w14:textId="0A400F84" w:rsidR="00CD7A7F" w:rsidRPr="003E49EB" w:rsidRDefault="00150F1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PGS</w:t>
            </w:r>
          </w:p>
        </w:tc>
        <w:tc>
          <w:tcPr>
            <w:tcW w:w="714" w:type="dxa"/>
            <w:noWrap/>
            <w:hideMark/>
          </w:tcPr>
          <w:p w14:paraId="3A93026A" w14:textId="17969E2E" w:rsidR="00CD7A7F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987" w:type="dxa"/>
            <w:noWrap/>
            <w:hideMark/>
          </w:tcPr>
          <w:p w14:paraId="34D0735A" w14:textId="16C72E99" w:rsidR="00CD7A7F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1417" w:type="dxa"/>
            <w:noWrap/>
            <w:hideMark/>
          </w:tcPr>
          <w:p w14:paraId="3BE60B2D" w14:textId="5B7D86F7" w:rsidR="00CD7A7F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1134" w:type="dxa"/>
            <w:noWrap/>
            <w:hideMark/>
          </w:tcPr>
          <w:p w14:paraId="0347A221" w14:textId="73824FAF" w:rsidR="00CD7A7F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Lower CI</w:t>
            </w:r>
          </w:p>
        </w:tc>
        <w:tc>
          <w:tcPr>
            <w:tcW w:w="1134" w:type="dxa"/>
            <w:noWrap/>
            <w:hideMark/>
          </w:tcPr>
          <w:p w14:paraId="6E238B3A" w14:textId="2BCDC762" w:rsidR="00CD7A7F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Upper CI</w:t>
            </w:r>
          </w:p>
        </w:tc>
      </w:tr>
      <w:tr w:rsidR="00ED240E" w:rsidRPr="003A35BA" w14:paraId="3CC0916A" w14:textId="77777777" w:rsidTr="00DD1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12C68426" w14:textId="77777777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64C8590E" w14:textId="77777777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F4</w:t>
            </w:r>
          </w:p>
        </w:tc>
        <w:tc>
          <w:tcPr>
            <w:tcW w:w="2060" w:type="dxa"/>
            <w:shd w:val="clear" w:color="auto" w:fill="AEAAAA" w:themeFill="background2" w:themeFillShade="BF"/>
            <w:noWrap/>
            <w:hideMark/>
          </w:tcPr>
          <w:p w14:paraId="750D5137" w14:textId="1DF10538" w:rsidR="00CD7A7F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CD7A7F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MDD</w:t>
            </w:r>
          </w:p>
        </w:tc>
        <w:tc>
          <w:tcPr>
            <w:tcW w:w="714" w:type="dxa"/>
            <w:shd w:val="clear" w:color="auto" w:fill="AEAAAA" w:themeFill="background2" w:themeFillShade="BF"/>
            <w:noWrap/>
            <w:hideMark/>
          </w:tcPr>
          <w:p w14:paraId="1AF190BC" w14:textId="4D02B51C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87" w:type="dxa"/>
            <w:shd w:val="clear" w:color="auto" w:fill="AEAAAA" w:themeFill="background2" w:themeFillShade="BF"/>
            <w:noWrap/>
            <w:hideMark/>
          </w:tcPr>
          <w:p w14:paraId="404A4966" w14:textId="7B31ED77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7CEEA45E" w14:textId="5D60DA4F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38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shd w:val="clear" w:color="auto" w:fill="AEAAAA" w:themeFill="background2" w:themeFillShade="BF"/>
            <w:noWrap/>
            <w:hideMark/>
          </w:tcPr>
          <w:p w14:paraId="6A24B3F0" w14:textId="2FEF4CE3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EAAAA" w:themeFill="background2" w:themeFillShade="BF"/>
            <w:noWrap/>
            <w:hideMark/>
          </w:tcPr>
          <w:p w14:paraId="1D17FFE4" w14:textId="6E51BF33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27</w:t>
            </w:r>
          </w:p>
        </w:tc>
      </w:tr>
      <w:tr w:rsidR="00ED240E" w:rsidRPr="003A35BA" w14:paraId="295681FA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42976334" w14:textId="77777777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44C5979C" w14:textId="77777777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F4</w:t>
            </w:r>
          </w:p>
        </w:tc>
        <w:tc>
          <w:tcPr>
            <w:tcW w:w="2060" w:type="dxa"/>
            <w:noWrap/>
            <w:hideMark/>
          </w:tcPr>
          <w:p w14:paraId="6B560DB7" w14:textId="4261F303" w:rsidR="00CD7A7F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CD7A7F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ADHD</w:t>
            </w:r>
          </w:p>
        </w:tc>
        <w:tc>
          <w:tcPr>
            <w:tcW w:w="714" w:type="dxa"/>
            <w:noWrap/>
            <w:hideMark/>
          </w:tcPr>
          <w:p w14:paraId="5F5921B6" w14:textId="7A6EEB79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87" w:type="dxa"/>
            <w:noWrap/>
            <w:hideMark/>
          </w:tcPr>
          <w:p w14:paraId="796F2319" w14:textId="6AFE965A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37A26A12" w14:textId="14D7BE13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86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6CCC1545" w14:textId="0E735622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134" w:type="dxa"/>
            <w:noWrap/>
            <w:hideMark/>
          </w:tcPr>
          <w:p w14:paraId="6C58E502" w14:textId="3E19B874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</w:t>
            </w:r>
          </w:p>
        </w:tc>
      </w:tr>
      <w:tr w:rsidR="00ED240E" w:rsidRPr="003A35BA" w14:paraId="1BBBD988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76C51E39" w14:textId="77777777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032558B6" w14:textId="77777777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F4</w:t>
            </w:r>
          </w:p>
        </w:tc>
        <w:tc>
          <w:tcPr>
            <w:tcW w:w="2060" w:type="dxa"/>
            <w:noWrap/>
            <w:hideMark/>
          </w:tcPr>
          <w:p w14:paraId="4AC8F617" w14:textId="42B4805F" w:rsidR="00CD7A7F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CD7A7F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ASD</w:t>
            </w:r>
          </w:p>
        </w:tc>
        <w:tc>
          <w:tcPr>
            <w:tcW w:w="714" w:type="dxa"/>
            <w:noWrap/>
            <w:hideMark/>
          </w:tcPr>
          <w:p w14:paraId="1A959E23" w14:textId="7AB9C1AD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87" w:type="dxa"/>
            <w:noWrap/>
            <w:hideMark/>
          </w:tcPr>
          <w:p w14:paraId="78E05DA8" w14:textId="3F099736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5275F808" w14:textId="2844219B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62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12B92A71" w14:textId="160B5D3E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134" w:type="dxa"/>
            <w:noWrap/>
            <w:hideMark/>
          </w:tcPr>
          <w:p w14:paraId="649DFB3A" w14:textId="4D0DC8C1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03</w:t>
            </w:r>
          </w:p>
        </w:tc>
      </w:tr>
      <w:tr w:rsidR="00ED240E" w:rsidRPr="003A35BA" w14:paraId="18408412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1094FABE" w14:textId="77777777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3E6417AD" w14:textId="77777777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F4</w:t>
            </w:r>
          </w:p>
        </w:tc>
        <w:tc>
          <w:tcPr>
            <w:tcW w:w="2060" w:type="dxa"/>
            <w:noWrap/>
            <w:hideMark/>
          </w:tcPr>
          <w:p w14:paraId="20ED1AB8" w14:textId="5B17FB44" w:rsidR="00CD7A7F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971B78">
              <w:rPr>
                <w:rFonts w:ascii="Cambria" w:hAnsi="Cambria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714" w:type="dxa"/>
            <w:noWrap/>
            <w:hideMark/>
          </w:tcPr>
          <w:p w14:paraId="4326DAA3" w14:textId="13A55DD4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7" w:type="dxa"/>
            <w:noWrap/>
            <w:hideMark/>
          </w:tcPr>
          <w:p w14:paraId="449E783B" w14:textId="7C706F98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0E77412F" w14:textId="590F66D9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57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noWrap/>
            <w:hideMark/>
          </w:tcPr>
          <w:p w14:paraId="100C6212" w14:textId="6D1AF63E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noWrap/>
            <w:hideMark/>
          </w:tcPr>
          <w:p w14:paraId="461B16A5" w14:textId="598021ED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24</w:t>
            </w:r>
          </w:p>
        </w:tc>
      </w:tr>
      <w:tr w:rsidR="00ED240E" w:rsidRPr="003A35BA" w14:paraId="5BAD1855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7E176EFE" w14:textId="77777777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6409F8E9" w14:textId="77777777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F4</w:t>
            </w:r>
          </w:p>
        </w:tc>
        <w:tc>
          <w:tcPr>
            <w:tcW w:w="2060" w:type="dxa"/>
            <w:noWrap/>
            <w:hideMark/>
          </w:tcPr>
          <w:p w14:paraId="6D9EFF66" w14:textId="1D9B7348" w:rsidR="00CD7A7F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CD7A7F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SCZ</w:t>
            </w:r>
          </w:p>
        </w:tc>
        <w:tc>
          <w:tcPr>
            <w:tcW w:w="714" w:type="dxa"/>
            <w:noWrap/>
            <w:hideMark/>
          </w:tcPr>
          <w:p w14:paraId="07B8D675" w14:textId="25F4E175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7" w:type="dxa"/>
            <w:noWrap/>
            <w:hideMark/>
          </w:tcPr>
          <w:p w14:paraId="5907F748" w14:textId="6B0087F2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21A66883" w14:textId="1F450E44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26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08043DE3" w14:textId="54324004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134" w:type="dxa"/>
            <w:noWrap/>
            <w:hideMark/>
          </w:tcPr>
          <w:p w14:paraId="25C6EE34" w14:textId="61E97F9E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17</w:t>
            </w:r>
          </w:p>
        </w:tc>
      </w:tr>
      <w:tr w:rsidR="00ED240E" w:rsidRPr="003A35BA" w14:paraId="019944AB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1A8B4DBF" w14:textId="77777777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6D325C32" w14:textId="77777777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F4</w:t>
            </w:r>
          </w:p>
        </w:tc>
        <w:tc>
          <w:tcPr>
            <w:tcW w:w="2060" w:type="dxa"/>
            <w:noWrap/>
            <w:hideMark/>
          </w:tcPr>
          <w:p w14:paraId="4007D2C4" w14:textId="6438D540" w:rsidR="00CD7A7F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971B78">
              <w:rPr>
                <w:rFonts w:ascii="Cambria" w:hAnsi="Cambria" w:cs="Calibri"/>
                <w:color w:val="000000"/>
                <w:sz w:val="22"/>
                <w:szCs w:val="22"/>
              </w:rPr>
              <w:t>AN</w:t>
            </w:r>
          </w:p>
        </w:tc>
        <w:tc>
          <w:tcPr>
            <w:tcW w:w="714" w:type="dxa"/>
            <w:noWrap/>
            <w:hideMark/>
          </w:tcPr>
          <w:p w14:paraId="072D7290" w14:textId="67BED4DB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87" w:type="dxa"/>
            <w:noWrap/>
            <w:hideMark/>
          </w:tcPr>
          <w:p w14:paraId="7590AB1E" w14:textId="48676B74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4A018F90" w14:textId="55BE865E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28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38ED7648" w14:textId="399480A4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134" w:type="dxa"/>
            <w:noWrap/>
            <w:hideMark/>
          </w:tcPr>
          <w:p w14:paraId="08DF8260" w14:textId="5EB10B65" w:rsidR="00CD7A7F" w:rsidRPr="003A35BA" w:rsidRDefault="00CD7A7F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</w:t>
            </w:r>
          </w:p>
        </w:tc>
      </w:tr>
    </w:tbl>
    <w:p w14:paraId="3B48705D" w14:textId="77777777" w:rsidR="00CD7A7F" w:rsidRPr="003A35BA" w:rsidRDefault="00CD7A7F" w:rsidP="00FB5269">
      <w:pPr>
        <w:rPr>
          <w:rFonts w:ascii="Cambria" w:hAnsi="Cambria"/>
          <w:b/>
          <w:bCs/>
          <w:i/>
          <w:iCs/>
          <w:lang w:val="en-US"/>
        </w:rPr>
      </w:pPr>
    </w:p>
    <w:p w14:paraId="4102F905" w14:textId="38BCBA6B" w:rsidR="00FB5269" w:rsidRDefault="00FB5269" w:rsidP="00FB5269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 xml:space="preserve">ICD-10 F6 disorders - 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Personality disorder</w:t>
      </w:r>
    </w:p>
    <w:p w14:paraId="18B52645" w14:textId="77777777" w:rsidR="003E49EB" w:rsidRPr="003A35BA" w:rsidRDefault="003E49EB" w:rsidP="00FB5269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</w:p>
    <w:tbl>
      <w:tblPr>
        <w:tblStyle w:val="PlainTable3"/>
        <w:tblW w:w="10348" w:type="dxa"/>
        <w:tblLook w:val="0420" w:firstRow="1" w:lastRow="0" w:firstColumn="0" w:lastColumn="0" w:noHBand="0" w:noVBand="1"/>
      </w:tblPr>
      <w:tblGrid>
        <w:gridCol w:w="1380"/>
        <w:gridCol w:w="1400"/>
        <w:gridCol w:w="2060"/>
        <w:gridCol w:w="714"/>
        <w:gridCol w:w="987"/>
        <w:gridCol w:w="1417"/>
        <w:gridCol w:w="1134"/>
        <w:gridCol w:w="1276"/>
      </w:tblGrid>
      <w:tr w:rsidR="00ED240E" w:rsidRPr="003A35BA" w14:paraId="49CCB57E" w14:textId="77777777" w:rsidTr="00ED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D67D73F" w14:textId="6A29870E" w:rsidR="00F31855" w:rsidRPr="003E49EB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Age-at-index episode</w:t>
            </w:r>
          </w:p>
        </w:tc>
        <w:tc>
          <w:tcPr>
            <w:tcW w:w="1380" w:type="dxa"/>
            <w:noWrap/>
            <w:hideMark/>
          </w:tcPr>
          <w:p w14:paraId="03B96548" w14:textId="1C3A845F" w:rsidR="00F31855" w:rsidRPr="003E49EB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ICD-10 disorders</w:t>
            </w:r>
          </w:p>
        </w:tc>
        <w:tc>
          <w:tcPr>
            <w:tcW w:w="2060" w:type="dxa"/>
            <w:noWrap/>
            <w:hideMark/>
          </w:tcPr>
          <w:p w14:paraId="7A6F2304" w14:textId="53AFADCC" w:rsidR="00F31855" w:rsidRPr="003E49EB" w:rsidRDefault="00150F1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PGS</w:t>
            </w:r>
          </w:p>
        </w:tc>
        <w:tc>
          <w:tcPr>
            <w:tcW w:w="714" w:type="dxa"/>
            <w:noWrap/>
            <w:hideMark/>
          </w:tcPr>
          <w:p w14:paraId="149F4292" w14:textId="74C3FC6F" w:rsidR="00F31855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987" w:type="dxa"/>
            <w:noWrap/>
            <w:hideMark/>
          </w:tcPr>
          <w:p w14:paraId="3CC9A718" w14:textId="060E2049" w:rsidR="00F31855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1417" w:type="dxa"/>
            <w:noWrap/>
            <w:hideMark/>
          </w:tcPr>
          <w:p w14:paraId="1F1C0535" w14:textId="5FFD0107" w:rsidR="00F31855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1134" w:type="dxa"/>
            <w:noWrap/>
            <w:hideMark/>
          </w:tcPr>
          <w:p w14:paraId="110092A8" w14:textId="21F37AEC" w:rsidR="00F31855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Lower CI</w:t>
            </w:r>
          </w:p>
        </w:tc>
        <w:tc>
          <w:tcPr>
            <w:tcW w:w="1276" w:type="dxa"/>
            <w:noWrap/>
            <w:hideMark/>
          </w:tcPr>
          <w:p w14:paraId="5E06E6AF" w14:textId="52BA52B0" w:rsidR="00F31855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Upper CI</w:t>
            </w:r>
          </w:p>
        </w:tc>
      </w:tr>
      <w:tr w:rsidR="00ED240E" w:rsidRPr="003A35BA" w14:paraId="5A0824D8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D5B8E85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4C7765CC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F6</w:t>
            </w:r>
          </w:p>
        </w:tc>
        <w:tc>
          <w:tcPr>
            <w:tcW w:w="2060" w:type="dxa"/>
            <w:noWrap/>
            <w:hideMark/>
          </w:tcPr>
          <w:p w14:paraId="1B892904" w14:textId="400A42B2" w:rsidR="00F31855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F31855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MDD</w:t>
            </w:r>
          </w:p>
        </w:tc>
        <w:tc>
          <w:tcPr>
            <w:tcW w:w="714" w:type="dxa"/>
            <w:noWrap/>
            <w:hideMark/>
          </w:tcPr>
          <w:p w14:paraId="77F73320" w14:textId="60193376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7" w:type="dxa"/>
            <w:noWrap/>
            <w:hideMark/>
          </w:tcPr>
          <w:p w14:paraId="61714710" w14:textId="1DC1CC2C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51C014FE" w14:textId="6D3673D3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57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50F2287E" w14:textId="25B51BE0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76" w:type="dxa"/>
            <w:noWrap/>
            <w:hideMark/>
          </w:tcPr>
          <w:p w14:paraId="750849E7" w14:textId="50A527CE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31</w:t>
            </w:r>
          </w:p>
        </w:tc>
      </w:tr>
      <w:tr w:rsidR="00ED240E" w:rsidRPr="003A35BA" w14:paraId="724641BF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057A4AF7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3F9A86B3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F6</w:t>
            </w:r>
          </w:p>
        </w:tc>
        <w:tc>
          <w:tcPr>
            <w:tcW w:w="2060" w:type="dxa"/>
            <w:noWrap/>
            <w:hideMark/>
          </w:tcPr>
          <w:p w14:paraId="262E57DF" w14:textId="64AD79C2" w:rsidR="00F31855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F31855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ADHD</w:t>
            </w:r>
          </w:p>
        </w:tc>
        <w:tc>
          <w:tcPr>
            <w:tcW w:w="714" w:type="dxa"/>
            <w:noWrap/>
            <w:hideMark/>
          </w:tcPr>
          <w:p w14:paraId="5AEDCD7E" w14:textId="4DF4EADC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87" w:type="dxa"/>
            <w:noWrap/>
            <w:hideMark/>
          </w:tcPr>
          <w:p w14:paraId="6FF13F8D" w14:textId="623F0464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151FE9D4" w14:textId="569015FC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88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045A292F" w14:textId="25150C32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76" w:type="dxa"/>
            <w:noWrap/>
            <w:hideMark/>
          </w:tcPr>
          <w:p w14:paraId="11EAA846" w14:textId="0C741AA2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22</w:t>
            </w:r>
          </w:p>
        </w:tc>
      </w:tr>
      <w:tr w:rsidR="00ED240E" w:rsidRPr="003A35BA" w14:paraId="7B7A1E0D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C551EB2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38875221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F6</w:t>
            </w:r>
          </w:p>
        </w:tc>
        <w:tc>
          <w:tcPr>
            <w:tcW w:w="2060" w:type="dxa"/>
            <w:noWrap/>
            <w:hideMark/>
          </w:tcPr>
          <w:p w14:paraId="3A66900F" w14:textId="6E24F22C" w:rsidR="00F31855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F31855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ASD</w:t>
            </w:r>
          </w:p>
        </w:tc>
        <w:tc>
          <w:tcPr>
            <w:tcW w:w="714" w:type="dxa"/>
            <w:noWrap/>
            <w:hideMark/>
          </w:tcPr>
          <w:p w14:paraId="0BB161A6" w14:textId="58E1E57B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87" w:type="dxa"/>
            <w:noWrap/>
            <w:hideMark/>
          </w:tcPr>
          <w:p w14:paraId="2EFBDABF" w14:textId="04F7D738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0F03A922" w14:textId="01938BF6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86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noWrap/>
            <w:hideMark/>
          </w:tcPr>
          <w:p w14:paraId="1A7C255E" w14:textId="01903B12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27B23A7A" w14:textId="72211CF0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44</w:t>
            </w:r>
          </w:p>
        </w:tc>
      </w:tr>
      <w:tr w:rsidR="00ED240E" w:rsidRPr="003A35BA" w14:paraId="7E0C315E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16DFE0B8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25BCC065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F6</w:t>
            </w:r>
          </w:p>
        </w:tc>
        <w:tc>
          <w:tcPr>
            <w:tcW w:w="2060" w:type="dxa"/>
            <w:noWrap/>
            <w:hideMark/>
          </w:tcPr>
          <w:p w14:paraId="552DBC74" w14:textId="5C814248" w:rsidR="00F31855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971B78">
              <w:rPr>
                <w:rFonts w:ascii="Cambria" w:hAnsi="Cambria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714" w:type="dxa"/>
            <w:noWrap/>
            <w:hideMark/>
          </w:tcPr>
          <w:p w14:paraId="56A39F35" w14:textId="2DEF066E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7" w:type="dxa"/>
            <w:noWrap/>
            <w:hideMark/>
          </w:tcPr>
          <w:p w14:paraId="5E1F91C3" w14:textId="5179E1EB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7C27DA0D" w14:textId="34AFBE0B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77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1FE51A5D" w14:textId="7DAEF46C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76" w:type="dxa"/>
            <w:noWrap/>
            <w:hideMark/>
          </w:tcPr>
          <w:p w14:paraId="33311C01" w14:textId="2E9D9C93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</w:tr>
      <w:tr w:rsidR="00ED240E" w:rsidRPr="003A35BA" w14:paraId="7DBDB9F1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34CEEFA4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01CC303D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F6</w:t>
            </w:r>
          </w:p>
        </w:tc>
        <w:tc>
          <w:tcPr>
            <w:tcW w:w="2060" w:type="dxa"/>
            <w:noWrap/>
            <w:hideMark/>
          </w:tcPr>
          <w:p w14:paraId="1163367B" w14:textId="277453F3" w:rsidR="00F31855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F31855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SCZ</w:t>
            </w:r>
          </w:p>
        </w:tc>
        <w:tc>
          <w:tcPr>
            <w:tcW w:w="714" w:type="dxa"/>
            <w:noWrap/>
            <w:hideMark/>
          </w:tcPr>
          <w:p w14:paraId="262DC782" w14:textId="7E277449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87" w:type="dxa"/>
            <w:noWrap/>
            <w:hideMark/>
          </w:tcPr>
          <w:p w14:paraId="454B80E5" w14:textId="3B777F2D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7C9CB3A5" w14:textId="736F5CCA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19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22A4B4B5" w14:textId="49859A19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76" w:type="dxa"/>
            <w:noWrap/>
            <w:hideMark/>
          </w:tcPr>
          <w:p w14:paraId="23B54FA9" w14:textId="2C39708F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</w:t>
            </w:r>
          </w:p>
        </w:tc>
      </w:tr>
      <w:tr w:rsidR="00ED240E" w:rsidRPr="003A35BA" w14:paraId="2EF3B81E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7293518D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18AC89EF" w14:textId="77777777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F6</w:t>
            </w:r>
          </w:p>
        </w:tc>
        <w:tc>
          <w:tcPr>
            <w:tcW w:w="2060" w:type="dxa"/>
            <w:noWrap/>
            <w:hideMark/>
          </w:tcPr>
          <w:p w14:paraId="2E34451B" w14:textId="59395E61" w:rsidR="00F31855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971B78">
              <w:rPr>
                <w:rFonts w:ascii="Cambria" w:hAnsi="Cambria" w:cs="Calibri"/>
                <w:color w:val="000000"/>
                <w:sz w:val="22"/>
                <w:szCs w:val="22"/>
              </w:rPr>
              <w:t>AN</w:t>
            </w:r>
          </w:p>
        </w:tc>
        <w:tc>
          <w:tcPr>
            <w:tcW w:w="714" w:type="dxa"/>
            <w:noWrap/>
            <w:hideMark/>
          </w:tcPr>
          <w:p w14:paraId="264BE7E3" w14:textId="3C3CE5B6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7" w:type="dxa"/>
            <w:noWrap/>
            <w:hideMark/>
          </w:tcPr>
          <w:p w14:paraId="490BC974" w14:textId="0B1143BA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643C46BF" w14:textId="61F36A91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92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777304E5" w14:textId="0C382ABE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76" w:type="dxa"/>
            <w:noWrap/>
            <w:hideMark/>
          </w:tcPr>
          <w:p w14:paraId="128FBA88" w14:textId="7C4D43EF" w:rsidR="00F31855" w:rsidRPr="003A35BA" w:rsidRDefault="00F31855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33</w:t>
            </w:r>
          </w:p>
        </w:tc>
      </w:tr>
    </w:tbl>
    <w:p w14:paraId="5778E27F" w14:textId="77777777" w:rsidR="00F31855" w:rsidRPr="003A35BA" w:rsidRDefault="00F31855" w:rsidP="00FB5269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</w:p>
    <w:tbl>
      <w:tblPr>
        <w:tblStyle w:val="PlainTable3"/>
        <w:tblW w:w="10348" w:type="dxa"/>
        <w:tblLook w:val="0420" w:firstRow="1" w:lastRow="0" w:firstColumn="0" w:lastColumn="0" w:noHBand="0" w:noVBand="1"/>
      </w:tblPr>
      <w:tblGrid>
        <w:gridCol w:w="1380"/>
        <w:gridCol w:w="1400"/>
        <w:gridCol w:w="2060"/>
        <w:gridCol w:w="900"/>
        <w:gridCol w:w="801"/>
        <w:gridCol w:w="1417"/>
        <w:gridCol w:w="1134"/>
        <w:gridCol w:w="1276"/>
      </w:tblGrid>
      <w:tr w:rsidR="00ED240E" w:rsidRPr="003A35BA" w14:paraId="3D9D7276" w14:textId="77777777" w:rsidTr="00ED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56DA8DB" w14:textId="69A41BA6" w:rsidR="00AE2CDC" w:rsidRPr="003E49EB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Age-at-index episode</w:t>
            </w:r>
          </w:p>
        </w:tc>
        <w:tc>
          <w:tcPr>
            <w:tcW w:w="1380" w:type="dxa"/>
            <w:noWrap/>
            <w:hideMark/>
          </w:tcPr>
          <w:p w14:paraId="1AF3A038" w14:textId="4E062522" w:rsidR="00AE2CDC" w:rsidRPr="003E49EB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ICD-10 disorders</w:t>
            </w:r>
          </w:p>
        </w:tc>
        <w:tc>
          <w:tcPr>
            <w:tcW w:w="2060" w:type="dxa"/>
            <w:noWrap/>
            <w:hideMark/>
          </w:tcPr>
          <w:p w14:paraId="0F5642D6" w14:textId="68BA1657" w:rsidR="00AE2CDC" w:rsidRPr="003E49EB" w:rsidRDefault="00150F1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PGS</w:t>
            </w:r>
          </w:p>
        </w:tc>
        <w:tc>
          <w:tcPr>
            <w:tcW w:w="900" w:type="dxa"/>
            <w:noWrap/>
            <w:hideMark/>
          </w:tcPr>
          <w:p w14:paraId="7B4ED1F2" w14:textId="3AC4667C" w:rsidR="00AE2CDC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801" w:type="dxa"/>
            <w:noWrap/>
            <w:hideMark/>
          </w:tcPr>
          <w:p w14:paraId="19D938B0" w14:textId="013FBB81" w:rsidR="00AE2CDC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1417" w:type="dxa"/>
            <w:noWrap/>
            <w:hideMark/>
          </w:tcPr>
          <w:p w14:paraId="3D607082" w14:textId="66724F7A" w:rsidR="00AE2CDC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1134" w:type="dxa"/>
            <w:noWrap/>
            <w:hideMark/>
          </w:tcPr>
          <w:p w14:paraId="37C90A63" w14:textId="11E58B66" w:rsidR="00AE2CDC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Lower CI</w:t>
            </w:r>
          </w:p>
        </w:tc>
        <w:tc>
          <w:tcPr>
            <w:tcW w:w="1276" w:type="dxa"/>
            <w:noWrap/>
            <w:hideMark/>
          </w:tcPr>
          <w:p w14:paraId="36A045AB" w14:textId="7F18D3E8" w:rsidR="00AE2CDC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Upper CI</w:t>
            </w:r>
          </w:p>
        </w:tc>
      </w:tr>
      <w:tr w:rsidR="00ED240E" w:rsidRPr="003A35BA" w14:paraId="77DD0F55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5C3CDB54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noWrap/>
            <w:hideMark/>
          </w:tcPr>
          <w:p w14:paraId="25B703C7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F6</w:t>
            </w:r>
          </w:p>
        </w:tc>
        <w:tc>
          <w:tcPr>
            <w:tcW w:w="2060" w:type="dxa"/>
            <w:noWrap/>
            <w:hideMark/>
          </w:tcPr>
          <w:p w14:paraId="7918B019" w14:textId="0F5B8CBF" w:rsidR="00AE2CDC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AE2CDC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MDD</w:t>
            </w:r>
          </w:p>
        </w:tc>
        <w:tc>
          <w:tcPr>
            <w:tcW w:w="900" w:type="dxa"/>
            <w:noWrap/>
            <w:hideMark/>
          </w:tcPr>
          <w:p w14:paraId="4328A1DF" w14:textId="5A0790B0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01" w:type="dxa"/>
            <w:noWrap/>
            <w:hideMark/>
          </w:tcPr>
          <w:p w14:paraId="08D6CC58" w14:textId="04171B51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336A07C3" w14:textId="4F475240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78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noWrap/>
            <w:hideMark/>
          </w:tcPr>
          <w:p w14:paraId="05B89BBC" w14:textId="3368386A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noWrap/>
            <w:hideMark/>
          </w:tcPr>
          <w:p w14:paraId="163B3140" w14:textId="4AC1987E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</w:tr>
      <w:tr w:rsidR="00ED240E" w:rsidRPr="003A35BA" w14:paraId="0092A569" w14:textId="77777777" w:rsidTr="00DD1E1D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76A21AB9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43E82C29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F6</w:t>
            </w:r>
          </w:p>
        </w:tc>
        <w:tc>
          <w:tcPr>
            <w:tcW w:w="2060" w:type="dxa"/>
            <w:shd w:val="clear" w:color="auto" w:fill="AEAAAA" w:themeFill="background2" w:themeFillShade="BF"/>
            <w:noWrap/>
            <w:hideMark/>
          </w:tcPr>
          <w:p w14:paraId="3CF2EB99" w14:textId="46332725" w:rsidR="00AE2CDC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AE2CDC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ADHD</w:t>
            </w:r>
          </w:p>
        </w:tc>
        <w:tc>
          <w:tcPr>
            <w:tcW w:w="900" w:type="dxa"/>
            <w:shd w:val="clear" w:color="auto" w:fill="AEAAAA" w:themeFill="background2" w:themeFillShade="BF"/>
            <w:noWrap/>
            <w:hideMark/>
          </w:tcPr>
          <w:p w14:paraId="4E452A18" w14:textId="324F639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01" w:type="dxa"/>
            <w:shd w:val="clear" w:color="auto" w:fill="AEAAAA" w:themeFill="background2" w:themeFillShade="BF"/>
            <w:noWrap/>
            <w:hideMark/>
          </w:tcPr>
          <w:p w14:paraId="4E6CA892" w14:textId="30094D69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398BB850" w14:textId="5B3356C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26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shd w:val="clear" w:color="auto" w:fill="AEAAAA" w:themeFill="background2" w:themeFillShade="BF"/>
            <w:noWrap/>
            <w:hideMark/>
          </w:tcPr>
          <w:p w14:paraId="402AB5A5" w14:textId="0104203D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418759F3" w14:textId="6A3CDE78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23</w:t>
            </w:r>
          </w:p>
        </w:tc>
      </w:tr>
      <w:tr w:rsidR="00ED240E" w:rsidRPr="003A35BA" w14:paraId="035A3F75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14E0505D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noWrap/>
            <w:hideMark/>
          </w:tcPr>
          <w:p w14:paraId="7C77C17F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F6</w:t>
            </w:r>
          </w:p>
        </w:tc>
        <w:tc>
          <w:tcPr>
            <w:tcW w:w="2060" w:type="dxa"/>
            <w:noWrap/>
            <w:hideMark/>
          </w:tcPr>
          <w:p w14:paraId="194715F2" w14:textId="33719347" w:rsidR="00AE2CDC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AE2CDC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ASD</w:t>
            </w:r>
          </w:p>
        </w:tc>
        <w:tc>
          <w:tcPr>
            <w:tcW w:w="900" w:type="dxa"/>
            <w:noWrap/>
            <w:hideMark/>
          </w:tcPr>
          <w:p w14:paraId="572196E4" w14:textId="079490F6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801" w:type="dxa"/>
            <w:noWrap/>
            <w:hideMark/>
          </w:tcPr>
          <w:p w14:paraId="3EA68896" w14:textId="68361F24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15D2C194" w14:textId="7B822509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48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5159117F" w14:textId="2F996BD4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76" w:type="dxa"/>
            <w:noWrap/>
            <w:hideMark/>
          </w:tcPr>
          <w:p w14:paraId="610120F5" w14:textId="0F87EC0C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05</w:t>
            </w:r>
          </w:p>
        </w:tc>
      </w:tr>
      <w:tr w:rsidR="00ED240E" w:rsidRPr="003A35BA" w14:paraId="05297F0E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384126EC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noWrap/>
            <w:hideMark/>
          </w:tcPr>
          <w:p w14:paraId="367F0726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F6</w:t>
            </w:r>
          </w:p>
        </w:tc>
        <w:tc>
          <w:tcPr>
            <w:tcW w:w="2060" w:type="dxa"/>
            <w:noWrap/>
            <w:hideMark/>
          </w:tcPr>
          <w:p w14:paraId="4242075C" w14:textId="4199B82A" w:rsidR="00AE2CDC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971B78">
              <w:rPr>
                <w:rFonts w:ascii="Cambria" w:hAnsi="Cambria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00" w:type="dxa"/>
            <w:noWrap/>
            <w:hideMark/>
          </w:tcPr>
          <w:p w14:paraId="7A2123FE" w14:textId="37A0B6FF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01" w:type="dxa"/>
            <w:noWrap/>
            <w:hideMark/>
          </w:tcPr>
          <w:p w14:paraId="646EC3BA" w14:textId="2FD501C5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0857AB89" w14:textId="3B1F494A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55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265C6F01" w14:textId="652A53A8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76" w:type="dxa"/>
            <w:noWrap/>
            <w:hideMark/>
          </w:tcPr>
          <w:p w14:paraId="431B30BC" w14:textId="3A94F0F5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13</w:t>
            </w:r>
          </w:p>
        </w:tc>
      </w:tr>
      <w:tr w:rsidR="00ED240E" w:rsidRPr="003A35BA" w14:paraId="756ED856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3FBFF00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noWrap/>
            <w:hideMark/>
          </w:tcPr>
          <w:p w14:paraId="15725E59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F6</w:t>
            </w:r>
          </w:p>
        </w:tc>
        <w:tc>
          <w:tcPr>
            <w:tcW w:w="2060" w:type="dxa"/>
            <w:noWrap/>
            <w:hideMark/>
          </w:tcPr>
          <w:p w14:paraId="5F9A2A69" w14:textId="5A3C8908" w:rsidR="00AE2CDC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AE2CDC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SCZ</w:t>
            </w:r>
          </w:p>
        </w:tc>
        <w:tc>
          <w:tcPr>
            <w:tcW w:w="900" w:type="dxa"/>
            <w:noWrap/>
            <w:hideMark/>
          </w:tcPr>
          <w:p w14:paraId="3859F32F" w14:textId="58B2528A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801" w:type="dxa"/>
            <w:noWrap/>
            <w:hideMark/>
          </w:tcPr>
          <w:p w14:paraId="6DD32145" w14:textId="6C3269E1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57B0540B" w14:textId="7B1E3551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57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noWrap/>
            <w:hideMark/>
          </w:tcPr>
          <w:p w14:paraId="22950D21" w14:textId="46DB6378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76" w:type="dxa"/>
            <w:noWrap/>
            <w:hideMark/>
          </w:tcPr>
          <w:p w14:paraId="4B256A61" w14:textId="01BF1F0F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18</w:t>
            </w:r>
          </w:p>
        </w:tc>
      </w:tr>
      <w:tr w:rsidR="00ED240E" w:rsidRPr="003A35BA" w14:paraId="282E46A0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386E57EC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noWrap/>
            <w:hideMark/>
          </w:tcPr>
          <w:p w14:paraId="7C2FDC29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F6</w:t>
            </w:r>
          </w:p>
        </w:tc>
        <w:tc>
          <w:tcPr>
            <w:tcW w:w="2060" w:type="dxa"/>
            <w:noWrap/>
            <w:hideMark/>
          </w:tcPr>
          <w:p w14:paraId="531E1285" w14:textId="0F1A1675" w:rsidR="00AE2CDC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971B78">
              <w:rPr>
                <w:rFonts w:ascii="Cambria" w:hAnsi="Cambria" w:cs="Calibri"/>
                <w:color w:val="000000"/>
                <w:sz w:val="22"/>
                <w:szCs w:val="22"/>
              </w:rPr>
              <w:t>AN</w:t>
            </w:r>
          </w:p>
        </w:tc>
        <w:tc>
          <w:tcPr>
            <w:tcW w:w="900" w:type="dxa"/>
            <w:noWrap/>
            <w:hideMark/>
          </w:tcPr>
          <w:p w14:paraId="43B95B4C" w14:textId="4100FC55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01" w:type="dxa"/>
            <w:noWrap/>
            <w:hideMark/>
          </w:tcPr>
          <w:p w14:paraId="38F04A6D" w14:textId="08BA70D0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hideMark/>
          </w:tcPr>
          <w:p w14:paraId="75640CF0" w14:textId="3057316A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66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1A514F1F" w14:textId="73FBED6E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76" w:type="dxa"/>
            <w:noWrap/>
            <w:hideMark/>
          </w:tcPr>
          <w:p w14:paraId="3C551C5F" w14:textId="3348686D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08</w:t>
            </w:r>
          </w:p>
        </w:tc>
      </w:tr>
    </w:tbl>
    <w:p w14:paraId="0B32FFE8" w14:textId="77777777" w:rsidR="00FB5269" w:rsidRDefault="00FB5269" w:rsidP="00FB5269">
      <w:pPr>
        <w:rPr>
          <w:rFonts w:ascii="Cambria" w:hAnsi="Cambria"/>
          <w:b/>
          <w:bCs/>
          <w:i/>
          <w:iCs/>
          <w:lang w:val="en-US"/>
        </w:rPr>
      </w:pPr>
    </w:p>
    <w:tbl>
      <w:tblPr>
        <w:tblStyle w:val="PlainTable3"/>
        <w:tblW w:w="10348" w:type="dxa"/>
        <w:tblLook w:val="0420" w:firstRow="1" w:lastRow="0" w:firstColumn="0" w:lastColumn="0" w:noHBand="0" w:noVBand="1"/>
      </w:tblPr>
      <w:tblGrid>
        <w:gridCol w:w="1380"/>
        <w:gridCol w:w="1400"/>
        <w:gridCol w:w="2060"/>
        <w:gridCol w:w="900"/>
        <w:gridCol w:w="801"/>
        <w:gridCol w:w="1417"/>
        <w:gridCol w:w="1134"/>
        <w:gridCol w:w="1276"/>
      </w:tblGrid>
      <w:tr w:rsidR="003E49EB" w:rsidRPr="003E49EB" w14:paraId="29CE4527" w14:textId="77777777" w:rsidTr="00ED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1F22BA58" w14:textId="77777777" w:rsidR="003E49EB" w:rsidRPr="003E49EB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Age-at-index episode</w:t>
            </w:r>
          </w:p>
        </w:tc>
        <w:tc>
          <w:tcPr>
            <w:tcW w:w="1380" w:type="dxa"/>
            <w:noWrap/>
            <w:hideMark/>
          </w:tcPr>
          <w:p w14:paraId="12539152" w14:textId="77777777" w:rsidR="003E49EB" w:rsidRPr="003E49EB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ICD-10 disorders</w:t>
            </w:r>
          </w:p>
        </w:tc>
        <w:tc>
          <w:tcPr>
            <w:tcW w:w="2060" w:type="dxa"/>
            <w:noWrap/>
            <w:hideMark/>
          </w:tcPr>
          <w:p w14:paraId="2AFAB7FA" w14:textId="77777777" w:rsidR="003E49EB" w:rsidRPr="003E49EB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PGS</w:t>
            </w:r>
          </w:p>
        </w:tc>
        <w:tc>
          <w:tcPr>
            <w:tcW w:w="900" w:type="dxa"/>
            <w:noWrap/>
            <w:hideMark/>
          </w:tcPr>
          <w:p w14:paraId="6F70CCB5" w14:textId="77777777" w:rsidR="003E49EB" w:rsidRPr="003E49EB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801" w:type="dxa"/>
            <w:noWrap/>
            <w:hideMark/>
          </w:tcPr>
          <w:p w14:paraId="556A2241" w14:textId="77777777" w:rsidR="003E49EB" w:rsidRPr="003E49EB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1417" w:type="dxa"/>
            <w:noWrap/>
            <w:hideMark/>
          </w:tcPr>
          <w:p w14:paraId="63B10408" w14:textId="77777777" w:rsidR="003E49EB" w:rsidRPr="003E49EB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1134" w:type="dxa"/>
            <w:noWrap/>
            <w:hideMark/>
          </w:tcPr>
          <w:p w14:paraId="18F4A0BE" w14:textId="77777777" w:rsidR="003E49EB" w:rsidRPr="003E49EB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Lower CI</w:t>
            </w:r>
          </w:p>
        </w:tc>
        <w:tc>
          <w:tcPr>
            <w:tcW w:w="1276" w:type="dxa"/>
            <w:noWrap/>
            <w:hideMark/>
          </w:tcPr>
          <w:p w14:paraId="7BC759D5" w14:textId="77777777" w:rsidR="003E49EB" w:rsidRPr="003E49EB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Upper CI</w:t>
            </w:r>
          </w:p>
        </w:tc>
      </w:tr>
      <w:tr w:rsidR="00ED240E" w:rsidRPr="003A35BA" w14:paraId="7CB5EE5F" w14:textId="77777777" w:rsidTr="00DD1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693FBDE9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4D657E31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F6</w:t>
            </w:r>
          </w:p>
        </w:tc>
        <w:tc>
          <w:tcPr>
            <w:tcW w:w="2060" w:type="dxa"/>
            <w:shd w:val="clear" w:color="auto" w:fill="AEAAAA" w:themeFill="background2" w:themeFillShade="BF"/>
            <w:noWrap/>
            <w:hideMark/>
          </w:tcPr>
          <w:p w14:paraId="49A702E1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MDD</w:t>
            </w:r>
          </w:p>
        </w:tc>
        <w:tc>
          <w:tcPr>
            <w:tcW w:w="900" w:type="dxa"/>
            <w:shd w:val="clear" w:color="auto" w:fill="AEAAAA" w:themeFill="background2" w:themeFillShade="BF"/>
            <w:noWrap/>
            <w:hideMark/>
          </w:tcPr>
          <w:p w14:paraId="27264CDA" w14:textId="16E69CCE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01" w:type="dxa"/>
            <w:shd w:val="clear" w:color="auto" w:fill="AEAAAA" w:themeFill="background2" w:themeFillShade="BF"/>
            <w:noWrap/>
            <w:hideMark/>
          </w:tcPr>
          <w:p w14:paraId="035F1C3E" w14:textId="162AE2D1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72CB3037" w14:textId="1740B91B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19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EAAAA" w:themeFill="background2" w:themeFillShade="BF"/>
            <w:noWrap/>
            <w:hideMark/>
          </w:tcPr>
          <w:p w14:paraId="7805A8EF" w14:textId="17FB46F5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0C2EDBE1" w14:textId="62F4B649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37</w:t>
            </w:r>
          </w:p>
        </w:tc>
      </w:tr>
      <w:tr w:rsidR="003E49EB" w:rsidRPr="003A35BA" w14:paraId="267EF66B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6A86B615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4D044255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F6</w:t>
            </w:r>
          </w:p>
        </w:tc>
        <w:tc>
          <w:tcPr>
            <w:tcW w:w="2060" w:type="dxa"/>
            <w:noWrap/>
            <w:hideMark/>
          </w:tcPr>
          <w:p w14:paraId="377196A3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ADHD</w:t>
            </w:r>
          </w:p>
        </w:tc>
        <w:tc>
          <w:tcPr>
            <w:tcW w:w="900" w:type="dxa"/>
            <w:noWrap/>
            <w:hideMark/>
          </w:tcPr>
          <w:p w14:paraId="1BACCA4D" w14:textId="22C89140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1" w:type="dxa"/>
            <w:noWrap/>
            <w:hideMark/>
          </w:tcPr>
          <w:p w14:paraId="4ED9B2B4" w14:textId="53B5E161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10A98F37" w14:textId="017C9D33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31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noWrap/>
            <w:hideMark/>
          </w:tcPr>
          <w:p w14:paraId="53E7F311" w14:textId="463FD85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76" w:type="dxa"/>
            <w:noWrap/>
            <w:hideMark/>
          </w:tcPr>
          <w:p w14:paraId="0464B4F6" w14:textId="3F73A334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23</w:t>
            </w:r>
          </w:p>
        </w:tc>
      </w:tr>
      <w:tr w:rsidR="00ED240E" w:rsidRPr="003A35BA" w14:paraId="7D5EB939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6FC0316C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3B34F22C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F6</w:t>
            </w:r>
          </w:p>
        </w:tc>
        <w:tc>
          <w:tcPr>
            <w:tcW w:w="2060" w:type="dxa"/>
            <w:noWrap/>
            <w:hideMark/>
          </w:tcPr>
          <w:p w14:paraId="793B5813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ASD</w:t>
            </w:r>
          </w:p>
        </w:tc>
        <w:tc>
          <w:tcPr>
            <w:tcW w:w="900" w:type="dxa"/>
            <w:noWrap/>
            <w:hideMark/>
          </w:tcPr>
          <w:p w14:paraId="74AEC5CA" w14:textId="51E2D26E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01" w:type="dxa"/>
            <w:noWrap/>
            <w:hideMark/>
          </w:tcPr>
          <w:p w14:paraId="6FE6BE02" w14:textId="3EE57DE2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021434A9" w14:textId="43E2594E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56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5C34FA74" w14:textId="23C648D4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76" w:type="dxa"/>
            <w:noWrap/>
            <w:hideMark/>
          </w:tcPr>
          <w:p w14:paraId="777923C8" w14:textId="46A8AB0A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</w:t>
            </w:r>
          </w:p>
        </w:tc>
      </w:tr>
      <w:tr w:rsidR="003E49EB" w:rsidRPr="003A35BA" w14:paraId="5A9B5785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35F4AC6E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0687C105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F6</w:t>
            </w:r>
          </w:p>
        </w:tc>
        <w:tc>
          <w:tcPr>
            <w:tcW w:w="2060" w:type="dxa"/>
            <w:noWrap/>
            <w:hideMark/>
          </w:tcPr>
          <w:p w14:paraId="2104941E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PGS-BD</w:t>
            </w:r>
          </w:p>
        </w:tc>
        <w:tc>
          <w:tcPr>
            <w:tcW w:w="900" w:type="dxa"/>
            <w:noWrap/>
            <w:hideMark/>
          </w:tcPr>
          <w:p w14:paraId="47B2F852" w14:textId="26412B3E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01" w:type="dxa"/>
            <w:noWrap/>
            <w:hideMark/>
          </w:tcPr>
          <w:p w14:paraId="37ED4F2F" w14:textId="747C0E92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noWrap/>
            <w:hideMark/>
          </w:tcPr>
          <w:p w14:paraId="26039F68" w14:textId="65F0CE1D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96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740730BF" w14:textId="31C46D1A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76" w:type="dxa"/>
            <w:noWrap/>
            <w:hideMark/>
          </w:tcPr>
          <w:p w14:paraId="52E5F2AA" w14:textId="5645652F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11</w:t>
            </w:r>
          </w:p>
        </w:tc>
      </w:tr>
      <w:tr w:rsidR="00ED240E" w:rsidRPr="003A35BA" w14:paraId="78E39CF2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14797B83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1383FD2D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F6</w:t>
            </w:r>
          </w:p>
        </w:tc>
        <w:tc>
          <w:tcPr>
            <w:tcW w:w="2060" w:type="dxa"/>
            <w:noWrap/>
            <w:hideMark/>
          </w:tcPr>
          <w:p w14:paraId="49945DBF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SCZ</w:t>
            </w:r>
          </w:p>
        </w:tc>
        <w:tc>
          <w:tcPr>
            <w:tcW w:w="900" w:type="dxa"/>
            <w:noWrap/>
            <w:hideMark/>
          </w:tcPr>
          <w:p w14:paraId="5BDD3D47" w14:textId="38FE5BCB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01" w:type="dxa"/>
            <w:noWrap/>
            <w:hideMark/>
          </w:tcPr>
          <w:p w14:paraId="5184C547" w14:textId="50BF158A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6D9111A0" w14:textId="03722B18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45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715E2959" w14:textId="73CEE3E8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76" w:type="dxa"/>
            <w:noWrap/>
            <w:hideMark/>
          </w:tcPr>
          <w:p w14:paraId="44652FB2" w14:textId="1B0330F0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17</w:t>
            </w:r>
          </w:p>
        </w:tc>
      </w:tr>
      <w:tr w:rsidR="003E49EB" w:rsidRPr="003A35BA" w14:paraId="3C2E9E89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4F08F596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25C25722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F6</w:t>
            </w:r>
          </w:p>
        </w:tc>
        <w:tc>
          <w:tcPr>
            <w:tcW w:w="2060" w:type="dxa"/>
            <w:noWrap/>
            <w:hideMark/>
          </w:tcPr>
          <w:p w14:paraId="2B956C73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PGS-AN</w:t>
            </w:r>
          </w:p>
        </w:tc>
        <w:tc>
          <w:tcPr>
            <w:tcW w:w="900" w:type="dxa"/>
            <w:noWrap/>
            <w:hideMark/>
          </w:tcPr>
          <w:p w14:paraId="1E6E3AFE" w14:textId="1514DC8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801" w:type="dxa"/>
            <w:noWrap/>
            <w:hideMark/>
          </w:tcPr>
          <w:p w14:paraId="05D9D321" w14:textId="7293C256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noWrap/>
            <w:hideMark/>
          </w:tcPr>
          <w:p w14:paraId="10855CF4" w14:textId="6BB6B0D9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05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674BA673" w14:textId="13878DD1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76" w:type="dxa"/>
            <w:noWrap/>
            <w:hideMark/>
          </w:tcPr>
          <w:p w14:paraId="5C3D7140" w14:textId="1EE5E104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</w:tr>
    </w:tbl>
    <w:p w14:paraId="2E0C0B85" w14:textId="77777777" w:rsidR="003E49EB" w:rsidRPr="003A35BA" w:rsidRDefault="003E49EB" w:rsidP="00FB5269">
      <w:pPr>
        <w:rPr>
          <w:rFonts w:ascii="Cambria" w:hAnsi="Cambria"/>
          <w:b/>
          <w:bCs/>
          <w:i/>
          <w:iCs/>
          <w:lang w:val="en-US"/>
        </w:rPr>
      </w:pPr>
    </w:p>
    <w:p w14:paraId="3E902879" w14:textId="034DB575" w:rsidR="00FB5269" w:rsidRPr="003A35BA" w:rsidRDefault="00FB5269" w:rsidP="00FB5269">
      <w:pPr>
        <w:rPr>
          <w:rFonts w:ascii="Cambria" w:eastAsia="Arial" w:hAnsi="Cambria" w:cs="Arial"/>
          <w:b/>
          <w:bCs/>
          <w:i/>
          <w:iCs/>
          <w:color w:val="000000"/>
          <w:lang w:val="en-US"/>
        </w:rPr>
      </w:pPr>
      <w:r w:rsidRPr="003A35BA">
        <w:rPr>
          <w:rFonts w:ascii="Cambria" w:hAnsi="Cambria"/>
          <w:b/>
          <w:bCs/>
          <w:i/>
          <w:iCs/>
          <w:lang w:val="en-US"/>
        </w:rPr>
        <w:t xml:space="preserve">ICD-10 F90-F98 disorders </w:t>
      </w:r>
      <w:r w:rsidR="003E49EB">
        <w:rPr>
          <w:rFonts w:ascii="Cambria" w:hAnsi="Cambria"/>
          <w:b/>
          <w:bCs/>
          <w:i/>
          <w:iCs/>
          <w:lang w:val="en-US"/>
        </w:rPr>
        <w:t>–</w:t>
      </w:r>
      <w:r w:rsidRPr="003A35BA">
        <w:rPr>
          <w:rFonts w:ascii="Cambria" w:hAnsi="Cambria"/>
          <w:b/>
          <w:bCs/>
          <w:i/>
          <w:iCs/>
          <w:lang w:val="en-US"/>
        </w:rPr>
        <w:t xml:space="preserve"> </w:t>
      </w:r>
      <w:r w:rsidRPr="003A35BA">
        <w:rPr>
          <w:rFonts w:ascii="Cambria" w:eastAsia="Arial" w:hAnsi="Cambria" w:cs="Arial"/>
          <w:b/>
          <w:bCs/>
          <w:i/>
          <w:iCs/>
          <w:color w:val="000000"/>
          <w:lang w:val="en-US"/>
        </w:rPr>
        <w:t>Behavioural and emotional disorders with onset usually occurring in childhood and adolescence</w:t>
      </w:r>
    </w:p>
    <w:p w14:paraId="6EE526F6" w14:textId="77777777" w:rsidR="00FB5269" w:rsidRPr="003A35BA" w:rsidRDefault="00FB5269" w:rsidP="00A52705">
      <w:pPr>
        <w:rPr>
          <w:rFonts w:ascii="Cambria" w:hAnsi="Cambria"/>
          <w:lang w:val="en-US"/>
        </w:rPr>
      </w:pPr>
    </w:p>
    <w:tbl>
      <w:tblPr>
        <w:tblStyle w:val="PlainTable3"/>
        <w:tblW w:w="10206" w:type="dxa"/>
        <w:tblLook w:val="0420" w:firstRow="1" w:lastRow="0" w:firstColumn="0" w:lastColumn="0" w:noHBand="0" w:noVBand="1"/>
      </w:tblPr>
      <w:tblGrid>
        <w:gridCol w:w="1380"/>
        <w:gridCol w:w="1400"/>
        <w:gridCol w:w="2060"/>
        <w:gridCol w:w="714"/>
        <w:gridCol w:w="987"/>
        <w:gridCol w:w="1417"/>
        <w:gridCol w:w="1134"/>
        <w:gridCol w:w="1134"/>
      </w:tblGrid>
      <w:tr w:rsidR="00AE64D9" w:rsidRPr="003A35BA" w14:paraId="0BD89224" w14:textId="77777777" w:rsidTr="00ED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B4EF065" w14:textId="34BEB9DC" w:rsidR="00AE64D9" w:rsidRPr="003E49EB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Age-at-index episode</w:t>
            </w:r>
          </w:p>
        </w:tc>
        <w:tc>
          <w:tcPr>
            <w:tcW w:w="1380" w:type="dxa"/>
            <w:noWrap/>
            <w:hideMark/>
          </w:tcPr>
          <w:p w14:paraId="2E69323B" w14:textId="6302007F" w:rsidR="00AE64D9" w:rsidRPr="003E49EB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ICD-10 disorders</w:t>
            </w:r>
          </w:p>
        </w:tc>
        <w:tc>
          <w:tcPr>
            <w:tcW w:w="2060" w:type="dxa"/>
            <w:noWrap/>
            <w:hideMark/>
          </w:tcPr>
          <w:p w14:paraId="14B8BC41" w14:textId="42CEFD72" w:rsidR="00AE64D9" w:rsidRPr="003E49EB" w:rsidRDefault="00150F1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PGS</w:t>
            </w:r>
          </w:p>
        </w:tc>
        <w:tc>
          <w:tcPr>
            <w:tcW w:w="714" w:type="dxa"/>
            <w:noWrap/>
            <w:hideMark/>
          </w:tcPr>
          <w:p w14:paraId="0E1AD3A5" w14:textId="022CE12E" w:rsidR="00AE64D9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987" w:type="dxa"/>
            <w:noWrap/>
            <w:hideMark/>
          </w:tcPr>
          <w:p w14:paraId="3636261A" w14:textId="11056EAA" w:rsidR="00AE64D9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1417" w:type="dxa"/>
            <w:noWrap/>
            <w:hideMark/>
          </w:tcPr>
          <w:p w14:paraId="56608005" w14:textId="47B5145E" w:rsidR="00AE64D9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1134" w:type="dxa"/>
            <w:noWrap/>
            <w:hideMark/>
          </w:tcPr>
          <w:p w14:paraId="4F1C3215" w14:textId="6F7B5ABA" w:rsidR="00AE64D9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Lower CI</w:t>
            </w:r>
          </w:p>
        </w:tc>
        <w:tc>
          <w:tcPr>
            <w:tcW w:w="1134" w:type="dxa"/>
            <w:noWrap/>
            <w:hideMark/>
          </w:tcPr>
          <w:p w14:paraId="07BA298C" w14:textId="031ACFBF" w:rsidR="00AE64D9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Upper CI</w:t>
            </w:r>
          </w:p>
        </w:tc>
      </w:tr>
      <w:tr w:rsidR="00ED240E" w:rsidRPr="003A35BA" w14:paraId="4BCE8E10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E6B1DFD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3E6A1B26" w14:textId="45D84726" w:rsidR="00AE64D9" w:rsidRPr="003A35BA" w:rsidRDefault="00F847B3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F90-F98</w:t>
            </w:r>
          </w:p>
        </w:tc>
        <w:tc>
          <w:tcPr>
            <w:tcW w:w="2060" w:type="dxa"/>
            <w:noWrap/>
            <w:hideMark/>
          </w:tcPr>
          <w:p w14:paraId="07A0490A" w14:textId="04F1B89E" w:rsidR="00AE64D9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AE64D9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MDD</w:t>
            </w:r>
          </w:p>
        </w:tc>
        <w:tc>
          <w:tcPr>
            <w:tcW w:w="714" w:type="dxa"/>
            <w:noWrap/>
            <w:hideMark/>
          </w:tcPr>
          <w:p w14:paraId="2B1EBC02" w14:textId="408EA524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87" w:type="dxa"/>
            <w:noWrap/>
            <w:hideMark/>
          </w:tcPr>
          <w:p w14:paraId="551F551E" w14:textId="42AC86D5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2E11492D" w14:textId="7A577E3F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50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6830FEB0" w14:textId="10AFC239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34" w:type="dxa"/>
            <w:noWrap/>
            <w:hideMark/>
          </w:tcPr>
          <w:p w14:paraId="3AA7A0BF" w14:textId="34526813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</w:tr>
      <w:tr w:rsidR="00AE64D9" w:rsidRPr="003A35BA" w14:paraId="6E610BD3" w14:textId="77777777" w:rsidTr="00DD1E1D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4E2CCB03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27750BB5" w14:textId="2B940293" w:rsidR="00AE64D9" w:rsidRPr="003A35BA" w:rsidRDefault="00F847B3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F90-F98</w:t>
            </w:r>
          </w:p>
        </w:tc>
        <w:tc>
          <w:tcPr>
            <w:tcW w:w="2060" w:type="dxa"/>
            <w:shd w:val="clear" w:color="auto" w:fill="AEAAAA" w:themeFill="background2" w:themeFillShade="BF"/>
            <w:noWrap/>
            <w:hideMark/>
          </w:tcPr>
          <w:p w14:paraId="504EDB85" w14:textId="48443A73" w:rsidR="00AE64D9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AE64D9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ADHD</w:t>
            </w:r>
          </w:p>
        </w:tc>
        <w:tc>
          <w:tcPr>
            <w:tcW w:w="714" w:type="dxa"/>
            <w:shd w:val="clear" w:color="auto" w:fill="AEAAAA" w:themeFill="background2" w:themeFillShade="BF"/>
            <w:noWrap/>
            <w:hideMark/>
          </w:tcPr>
          <w:p w14:paraId="7C486311" w14:textId="44AB4064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87" w:type="dxa"/>
            <w:shd w:val="clear" w:color="auto" w:fill="AEAAAA" w:themeFill="background2" w:themeFillShade="BF"/>
            <w:noWrap/>
            <w:hideMark/>
          </w:tcPr>
          <w:p w14:paraId="000D76A5" w14:textId="2C929959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1F8D47F9" w14:textId="6E6AADE6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36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EAAAA" w:themeFill="background2" w:themeFillShade="BF"/>
            <w:noWrap/>
            <w:hideMark/>
          </w:tcPr>
          <w:p w14:paraId="0A0EDF7F" w14:textId="620F723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EAAAA" w:themeFill="background2" w:themeFillShade="BF"/>
            <w:noWrap/>
            <w:hideMark/>
          </w:tcPr>
          <w:p w14:paraId="77A0C98D" w14:textId="071FA03D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55</w:t>
            </w:r>
          </w:p>
        </w:tc>
      </w:tr>
      <w:tr w:rsidR="00ED240E" w:rsidRPr="003A35BA" w14:paraId="1110F00E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1C0F832F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1A285A59" w14:textId="1D3C5DB1" w:rsidR="00AE64D9" w:rsidRPr="003A35BA" w:rsidRDefault="00F847B3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F90-F98</w:t>
            </w:r>
          </w:p>
        </w:tc>
        <w:tc>
          <w:tcPr>
            <w:tcW w:w="2060" w:type="dxa"/>
            <w:noWrap/>
            <w:hideMark/>
          </w:tcPr>
          <w:p w14:paraId="191ECB9F" w14:textId="7C831854" w:rsidR="00AE64D9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AE64D9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ASD</w:t>
            </w:r>
          </w:p>
        </w:tc>
        <w:tc>
          <w:tcPr>
            <w:tcW w:w="714" w:type="dxa"/>
            <w:noWrap/>
            <w:hideMark/>
          </w:tcPr>
          <w:p w14:paraId="4D764A95" w14:textId="03431F40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87" w:type="dxa"/>
            <w:noWrap/>
            <w:hideMark/>
          </w:tcPr>
          <w:p w14:paraId="4E181C55" w14:textId="7F04F38D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0E03B96E" w14:textId="09C43FBC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35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noWrap/>
            <w:hideMark/>
          </w:tcPr>
          <w:p w14:paraId="3FED6E8D" w14:textId="61CDFF0E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12B6FCE7" w14:textId="4AB81DAE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37</w:t>
            </w:r>
          </w:p>
        </w:tc>
      </w:tr>
      <w:tr w:rsidR="00AE64D9" w:rsidRPr="003A35BA" w14:paraId="73AF495E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51D5FD29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195DF0F4" w14:textId="34F0E6D1" w:rsidR="00AE64D9" w:rsidRPr="003A35BA" w:rsidRDefault="00F847B3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F90-F98</w:t>
            </w:r>
          </w:p>
        </w:tc>
        <w:tc>
          <w:tcPr>
            <w:tcW w:w="2060" w:type="dxa"/>
            <w:noWrap/>
            <w:hideMark/>
          </w:tcPr>
          <w:p w14:paraId="43F17910" w14:textId="6013A409" w:rsidR="00AE64D9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971B78">
              <w:rPr>
                <w:rFonts w:ascii="Cambria" w:hAnsi="Cambria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714" w:type="dxa"/>
            <w:noWrap/>
            <w:hideMark/>
          </w:tcPr>
          <w:p w14:paraId="21BE2C09" w14:textId="7B331890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87" w:type="dxa"/>
            <w:noWrap/>
            <w:hideMark/>
          </w:tcPr>
          <w:p w14:paraId="17AC2B37" w14:textId="737B8156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43029D92" w14:textId="19CCCB0F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97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5663B38B" w14:textId="5EE5C71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34" w:type="dxa"/>
            <w:noWrap/>
            <w:hideMark/>
          </w:tcPr>
          <w:p w14:paraId="49EBBC9A" w14:textId="7B963F95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</w:t>
            </w:r>
          </w:p>
        </w:tc>
      </w:tr>
      <w:tr w:rsidR="00ED240E" w:rsidRPr="003A35BA" w14:paraId="6AF606C7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69E8ACB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2B3F59F3" w14:textId="0C28D5C9" w:rsidR="00AE64D9" w:rsidRPr="003A35BA" w:rsidRDefault="00F847B3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F90-F98</w:t>
            </w:r>
          </w:p>
        </w:tc>
        <w:tc>
          <w:tcPr>
            <w:tcW w:w="2060" w:type="dxa"/>
            <w:noWrap/>
            <w:hideMark/>
          </w:tcPr>
          <w:p w14:paraId="386A8EB4" w14:textId="31D3EC3C" w:rsidR="00AE64D9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AE64D9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SCZ</w:t>
            </w:r>
          </w:p>
        </w:tc>
        <w:tc>
          <w:tcPr>
            <w:tcW w:w="714" w:type="dxa"/>
            <w:noWrap/>
            <w:hideMark/>
          </w:tcPr>
          <w:p w14:paraId="6AF1578B" w14:textId="29D38138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87" w:type="dxa"/>
            <w:noWrap/>
            <w:hideMark/>
          </w:tcPr>
          <w:p w14:paraId="47B86CA0" w14:textId="5344632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092C1D01" w14:textId="13791D24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51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7C6171E5" w14:textId="7FCD60FC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4" w:type="dxa"/>
            <w:noWrap/>
            <w:hideMark/>
          </w:tcPr>
          <w:p w14:paraId="415B69C8" w14:textId="1F815958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</w:t>
            </w:r>
          </w:p>
        </w:tc>
      </w:tr>
      <w:tr w:rsidR="00AE64D9" w:rsidRPr="003A35BA" w14:paraId="528289CE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7B6EFA6C" w14:textId="77777777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1380" w:type="dxa"/>
            <w:noWrap/>
            <w:hideMark/>
          </w:tcPr>
          <w:p w14:paraId="6B8A0448" w14:textId="7252737C" w:rsidR="00AE64D9" w:rsidRPr="003A35BA" w:rsidRDefault="00F847B3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F90-F98</w:t>
            </w:r>
          </w:p>
        </w:tc>
        <w:tc>
          <w:tcPr>
            <w:tcW w:w="2060" w:type="dxa"/>
            <w:noWrap/>
            <w:hideMark/>
          </w:tcPr>
          <w:p w14:paraId="28D33286" w14:textId="057280F9" w:rsidR="00AE64D9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971B78">
              <w:rPr>
                <w:rFonts w:ascii="Cambria" w:hAnsi="Cambria" w:cs="Calibri"/>
                <w:color w:val="000000"/>
                <w:sz w:val="22"/>
                <w:szCs w:val="22"/>
              </w:rPr>
              <w:t>AN</w:t>
            </w:r>
          </w:p>
        </w:tc>
        <w:tc>
          <w:tcPr>
            <w:tcW w:w="714" w:type="dxa"/>
            <w:noWrap/>
            <w:hideMark/>
          </w:tcPr>
          <w:p w14:paraId="4945F59A" w14:textId="703B7F66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87" w:type="dxa"/>
            <w:noWrap/>
            <w:hideMark/>
          </w:tcPr>
          <w:p w14:paraId="1BEBF442" w14:textId="71C72780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noWrap/>
            <w:hideMark/>
          </w:tcPr>
          <w:p w14:paraId="46063D40" w14:textId="7636083B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54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78689FB5" w14:textId="45B1894E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34" w:type="dxa"/>
            <w:noWrap/>
            <w:hideMark/>
          </w:tcPr>
          <w:p w14:paraId="60C3CC54" w14:textId="17E6AFD3" w:rsidR="00AE64D9" w:rsidRPr="003A35BA" w:rsidRDefault="00AE64D9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</w:tr>
    </w:tbl>
    <w:p w14:paraId="61D96BB5" w14:textId="77777777" w:rsidR="00AE64D9" w:rsidRPr="003A35BA" w:rsidRDefault="00AE64D9" w:rsidP="00A52705">
      <w:pPr>
        <w:rPr>
          <w:rFonts w:ascii="Cambria" w:hAnsi="Cambria"/>
          <w:lang w:val="en-US"/>
        </w:rPr>
      </w:pPr>
    </w:p>
    <w:tbl>
      <w:tblPr>
        <w:tblStyle w:val="PlainTable3"/>
        <w:tblW w:w="10206" w:type="dxa"/>
        <w:tblLook w:val="0420" w:firstRow="1" w:lastRow="0" w:firstColumn="0" w:lastColumn="0" w:noHBand="0" w:noVBand="1"/>
      </w:tblPr>
      <w:tblGrid>
        <w:gridCol w:w="1380"/>
        <w:gridCol w:w="1400"/>
        <w:gridCol w:w="2060"/>
        <w:gridCol w:w="900"/>
        <w:gridCol w:w="801"/>
        <w:gridCol w:w="1417"/>
        <w:gridCol w:w="1134"/>
        <w:gridCol w:w="1134"/>
      </w:tblGrid>
      <w:tr w:rsidR="00AE2CDC" w:rsidRPr="003A35BA" w14:paraId="4A7EF419" w14:textId="77777777" w:rsidTr="00ED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62D14A3" w14:textId="046EB7F1" w:rsidR="00AE2CDC" w:rsidRPr="003E49EB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Age-at-index episode</w:t>
            </w:r>
          </w:p>
        </w:tc>
        <w:tc>
          <w:tcPr>
            <w:tcW w:w="1380" w:type="dxa"/>
            <w:noWrap/>
            <w:hideMark/>
          </w:tcPr>
          <w:p w14:paraId="4A7D9060" w14:textId="6AF80060" w:rsidR="00AE2CDC" w:rsidRPr="003E49EB" w:rsidRDefault="003E49EB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ICD-10 disorders</w:t>
            </w:r>
          </w:p>
        </w:tc>
        <w:tc>
          <w:tcPr>
            <w:tcW w:w="2060" w:type="dxa"/>
            <w:noWrap/>
            <w:hideMark/>
          </w:tcPr>
          <w:p w14:paraId="4E188093" w14:textId="6DE3911D" w:rsidR="00AE2CDC" w:rsidRPr="003E49EB" w:rsidRDefault="00150F1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PGS</w:t>
            </w:r>
          </w:p>
        </w:tc>
        <w:tc>
          <w:tcPr>
            <w:tcW w:w="900" w:type="dxa"/>
            <w:noWrap/>
            <w:hideMark/>
          </w:tcPr>
          <w:p w14:paraId="1D096F1B" w14:textId="1115F8DD" w:rsidR="00AE2CDC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801" w:type="dxa"/>
            <w:noWrap/>
            <w:hideMark/>
          </w:tcPr>
          <w:p w14:paraId="0DF82146" w14:textId="14EA7D29" w:rsidR="00AE2CDC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1417" w:type="dxa"/>
            <w:noWrap/>
            <w:hideMark/>
          </w:tcPr>
          <w:p w14:paraId="03213255" w14:textId="5F4BE137" w:rsidR="00AE2CDC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1134" w:type="dxa"/>
            <w:noWrap/>
            <w:hideMark/>
          </w:tcPr>
          <w:p w14:paraId="2B948753" w14:textId="4A4C4062" w:rsidR="00AE2CDC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Lower CI</w:t>
            </w:r>
          </w:p>
        </w:tc>
        <w:tc>
          <w:tcPr>
            <w:tcW w:w="1134" w:type="dxa"/>
            <w:noWrap/>
            <w:hideMark/>
          </w:tcPr>
          <w:p w14:paraId="7C184794" w14:textId="46450C15" w:rsidR="00AE2CDC" w:rsidRPr="003E49EB" w:rsidRDefault="00DF1E8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Upper CI</w:t>
            </w:r>
          </w:p>
        </w:tc>
      </w:tr>
      <w:tr w:rsidR="00ED240E" w:rsidRPr="003A35BA" w14:paraId="7BCA3ADD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03673C2D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noWrap/>
            <w:hideMark/>
          </w:tcPr>
          <w:p w14:paraId="2A7C3CB3" w14:textId="13E0B9F8" w:rsidR="00AE2CDC" w:rsidRPr="003A35BA" w:rsidRDefault="00F847B3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F90-F98</w:t>
            </w:r>
          </w:p>
        </w:tc>
        <w:tc>
          <w:tcPr>
            <w:tcW w:w="2060" w:type="dxa"/>
            <w:noWrap/>
            <w:hideMark/>
          </w:tcPr>
          <w:p w14:paraId="7B317B43" w14:textId="56EC996A" w:rsidR="00AE2CDC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AE2CDC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MDD</w:t>
            </w:r>
          </w:p>
        </w:tc>
        <w:tc>
          <w:tcPr>
            <w:tcW w:w="900" w:type="dxa"/>
            <w:noWrap/>
            <w:hideMark/>
          </w:tcPr>
          <w:p w14:paraId="3452AA2F" w14:textId="363EEB68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1" w:type="dxa"/>
            <w:noWrap/>
            <w:hideMark/>
          </w:tcPr>
          <w:p w14:paraId="625795AE" w14:textId="0B3D6DEE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noWrap/>
            <w:hideMark/>
          </w:tcPr>
          <w:p w14:paraId="55160E6C" w14:textId="5BDCC730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96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4A3439BF" w14:textId="26AFA296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134" w:type="dxa"/>
            <w:noWrap/>
            <w:hideMark/>
          </w:tcPr>
          <w:p w14:paraId="50983F89" w14:textId="194F9973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26</w:t>
            </w:r>
          </w:p>
        </w:tc>
      </w:tr>
      <w:tr w:rsidR="00AE2CDC" w:rsidRPr="003A35BA" w14:paraId="2D55766A" w14:textId="77777777" w:rsidTr="00DD1E1D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18413729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18EDD193" w14:textId="6F19D0F1" w:rsidR="00AE2CDC" w:rsidRPr="003A35BA" w:rsidRDefault="00F847B3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F90-F98</w:t>
            </w:r>
          </w:p>
        </w:tc>
        <w:tc>
          <w:tcPr>
            <w:tcW w:w="2060" w:type="dxa"/>
            <w:shd w:val="clear" w:color="auto" w:fill="AEAAAA" w:themeFill="background2" w:themeFillShade="BF"/>
            <w:noWrap/>
            <w:hideMark/>
          </w:tcPr>
          <w:p w14:paraId="768DB849" w14:textId="4DC6595D" w:rsidR="00AE2CDC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AE2CDC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ADHD</w:t>
            </w:r>
          </w:p>
        </w:tc>
        <w:tc>
          <w:tcPr>
            <w:tcW w:w="900" w:type="dxa"/>
            <w:shd w:val="clear" w:color="auto" w:fill="AEAAAA" w:themeFill="background2" w:themeFillShade="BF"/>
            <w:noWrap/>
            <w:hideMark/>
          </w:tcPr>
          <w:p w14:paraId="35E3B817" w14:textId="30746855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01" w:type="dxa"/>
            <w:shd w:val="clear" w:color="auto" w:fill="AEAAAA" w:themeFill="background2" w:themeFillShade="BF"/>
            <w:noWrap/>
            <w:hideMark/>
          </w:tcPr>
          <w:p w14:paraId="7C1A0FA9" w14:textId="4F2B60F6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0ED7C746" w14:textId="05867979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79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4" w:type="dxa"/>
            <w:shd w:val="clear" w:color="auto" w:fill="AEAAAA" w:themeFill="background2" w:themeFillShade="BF"/>
            <w:noWrap/>
            <w:hideMark/>
          </w:tcPr>
          <w:p w14:paraId="07048C18" w14:textId="32CA0DF1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AEAAAA" w:themeFill="background2" w:themeFillShade="BF"/>
            <w:noWrap/>
            <w:hideMark/>
          </w:tcPr>
          <w:p w14:paraId="547F2905" w14:textId="7D209CC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69</w:t>
            </w:r>
          </w:p>
        </w:tc>
      </w:tr>
      <w:tr w:rsidR="00ED240E" w:rsidRPr="003A35BA" w14:paraId="02D7107E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2AC92EE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noWrap/>
            <w:hideMark/>
          </w:tcPr>
          <w:p w14:paraId="718D86CE" w14:textId="3B9D2AE7" w:rsidR="00AE2CDC" w:rsidRPr="003A35BA" w:rsidRDefault="00F847B3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F90-F98</w:t>
            </w:r>
          </w:p>
        </w:tc>
        <w:tc>
          <w:tcPr>
            <w:tcW w:w="2060" w:type="dxa"/>
            <w:noWrap/>
            <w:hideMark/>
          </w:tcPr>
          <w:p w14:paraId="5D797E93" w14:textId="4D5F272A" w:rsidR="00AE2CDC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AE2CDC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ASD</w:t>
            </w:r>
          </w:p>
        </w:tc>
        <w:tc>
          <w:tcPr>
            <w:tcW w:w="900" w:type="dxa"/>
            <w:noWrap/>
            <w:hideMark/>
          </w:tcPr>
          <w:p w14:paraId="18F9C344" w14:textId="08113D60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01" w:type="dxa"/>
            <w:noWrap/>
            <w:hideMark/>
          </w:tcPr>
          <w:p w14:paraId="40C4D6D4" w14:textId="09D5E7BF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noWrap/>
            <w:hideMark/>
          </w:tcPr>
          <w:p w14:paraId="5A7255A9" w14:textId="70205BBE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62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6F4D1BA5" w14:textId="742C5C61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4" w:type="dxa"/>
            <w:noWrap/>
            <w:hideMark/>
          </w:tcPr>
          <w:p w14:paraId="7C2A6E51" w14:textId="23129A5F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</w:t>
            </w:r>
          </w:p>
        </w:tc>
      </w:tr>
      <w:tr w:rsidR="00AE2CDC" w:rsidRPr="003A35BA" w14:paraId="19757B14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0FA05704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noWrap/>
            <w:hideMark/>
          </w:tcPr>
          <w:p w14:paraId="1536F280" w14:textId="351526A8" w:rsidR="00AE2CDC" w:rsidRPr="003A35BA" w:rsidRDefault="00F847B3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F90-F98</w:t>
            </w:r>
          </w:p>
        </w:tc>
        <w:tc>
          <w:tcPr>
            <w:tcW w:w="2060" w:type="dxa"/>
            <w:noWrap/>
            <w:hideMark/>
          </w:tcPr>
          <w:p w14:paraId="7801CBE6" w14:textId="59B80766" w:rsidR="00AE2CDC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971B78">
              <w:rPr>
                <w:rFonts w:ascii="Cambria" w:hAnsi="Cambria" w:cs="Calibri"/>
                <w:color w:val="000000"/>
                <w:sz w:val="22"/>
                <w:szCs w:val="22"/>
              </w:rPr>
              <w:t>BD</w:t>
            </w:r>
          </w:p>
        </w:tc>
        <w:tc>
          <w:tcPr>
            <w:tcW w:w="900" w:type="dxa"/>
            <w:noWrap/>
            <w:hideMark/>
          </w:tcPr>
          <w:p w14:paraId="77F8279E" w14:textId="2218322D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801" w:type="dxa"/>
            <w:noWrap/>
            <w:hideMark/>
          </w:tcPr>
          <w:p w14:paraId="0614DC5A" w14:textId="446759C3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noWrap/>
            <w:hideMark/>
          </w:tcPr>
          <w:p w14:paraId="69561739" w14:textId="6DFE80ED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54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26C5DE32" w14:textId="46876852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noWrap/>
            <w:hideMark/>
          </w:tcPr>
          <w:p w14:paraId="0FE9DAA4" w14:textId="20321E69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06</w:t>
            </w:r>
          </w:p>
        </w:tc>
      </w:tr>
      <w:tr w:rsidR="00ED240E" w:rsidRPr="003A35BA" w14:paraId="40A35159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4AFF7C44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noWrap/>
            <w:hideMark/>
          </w:tcPr>
          <w:p w14:paraId="464F19EA" w14:textId="3F663963" w:rsidR="00AE2CDC" w:rsidRPr="003A35BA" w:rsidRDefault="00F847B3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F90-F98</w:t>
            </w:r>
          </w:p>
        </w:tc>
        <w:tc>
          <w:tcPr>
            <w:tcW w:w="2060" w:type="dxa"/>
            <w:noWrap/>
            <w:hideMark/>
          </w:tcPr>
          <w:p w14:paraId="63A1FE59" w14:textId="63DAE008" w:rsidR="00AE2CDC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AE2CDC"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SCZ</w:t>
            </w:r>
          </w:p>
        </w:tc>
        <w:tc>
          <w:tcPr>
            <w:tcW w:w="900" w:type="dxa"/>
            <w:noWrap/>
            <w:hideMark/>
          </w:tcPr>
          <w:p w14:paraId="58A77C17" w14:textId="58D10B25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01" w:type="dxa"/>
            <w:noWrap/>
            <w:hideMark/>
          </w:tcPr>
          <w:p w14:paraId="2C505D71" w14:textId="73DF3A7D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noWrap/>
            <w:hideMark/>
          </w:tcPr>
          <w:p w14:paraId="221D7EC9" w14:textId="709FEFC5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89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6095AA7A" w14:textId="74F7CB38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134" w:type="dxa"/>
            <w:noWrap/>
            <w:hideMark/>
          </w:tcPr>
          <w:p w14:paraId="68B9F2C5" w14:textId="5C8E139F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</w:tr>
      <w:tr w:rsidR="00AE2CDC" w:rsidRPr="003A35BA" w14:paraId="67E996EC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54749EBE" w14:textId="7777777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16-20</w:t>
            </w:r>
          </w:p>
        </w:tc>
        <w:tc>
          <w:tcPr>
            <w:tcW w:w="1380" w:type="dxa"/>
            <w:noWrap/>
            <w:hideMark/>
          </w:tcPr>
          <w:p w14:paraId="18FACFF1" w14:textId="53B4C53A" w:rsidR="00AE2CDC" w:rsidRPr="003A35BA" w:rsidRDefault="00F847B3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F90-F98</w:t>
            </w:r>
          </w:p>
        </w:tc>
        <w:tc>
          <w:tcPr>
            <w:tcW w:w="2060" w:type="dxa"/>
            <w:noWrap/>
            <w:hideMark/>
          </w:tcPr>
          <w:p w14:paraId="6908201F" w14:textId="392E4E3F" w:rsidR="00AE2CDC" w:rsidRPr="003A35BA" w:rsidRDefault="005054D4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="00971B78">
              <w:rPr>
                <w:rFonts w:ascii="Cambria" w:hAnsi="Cambria" w:cs="Calibri"/>
                <w:color w:val="000000"/>
                <w:sz w:val="22"/>
                <w:szCs w:val="22"/>
              </w:rPr>
              <w:t>AN</w:t>
            </w:r>
          </w:p>
        </w:tc>
        <w:tc>
          <w:tcPr>
            <w:tcW w:w="900" w:type="dxa"/>
            <w:noWrap/>
            <w:hideMark/>
          </w:tcPr>
          <w:p w14:paraId="77C541B7" w14:textId="2A2DD64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801" w:type="dxa"/>
            <w:noWrap/>
            <w:hideMark/>
          </w:tcPr>
          <w:p w14:paraId="6576FE5E" w14:textId="0A6DD31C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noWrap/>
            <w:hideMark/>
          </w:tcPr>
          <w:p w14:paraId="210943C7" w14:textId="1BED28E7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91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7B79E4C8" w14:textId="74360E82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134" w:type="dxa"/>
            <w:noWrap/>
            <w:hideMark/>
          </w:tcPr>
          <w:p w14:paraId="0E4AD567" w14:textId="5F636C9C" w:rsidR="00AE2CDC" w:rsidRPr="003A35BA" w:rsidRDefault="00AE2CDC" w:rsidP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05</w:t>
            </w:r>
          </w:p>
        </w:tc>
      </w:tr>
    </w:tbl>
    <w:p w14:paraId="0D5E0365" w14:textId="77777777" w:rsidR="00AE2CDC" w:rsidRDefault="00AE2CDC" w:rsidP="00A52705">
      <w:pPr>
        <w:rPr>
          <w:rFonts w:ascii="Cambria" w:hAnsi="Cambria"/>
          <w:lang w:val="en-US"/>
        </w:rPr>
      </w:pPr>
    </w:p>
    <w:tbl>
      <w:tblPr>
        <w:tblStyle w:val="PlainTable3"/>
        <w:tblW w:w="10348" w:type="dxa"/>
        <w:tblLook w:val="0420" w:firstRow="1" w:lastRow="0" w:firstColumn="0" w:lastColumn="0" w:noHBand="0" w:noVBand="1"/>
      </w:tblPr>
      <w:tblGrid>
        <w:gridCol w:w="1380"/>
        <w:gridCol w:w="1400"/>
        <w:gridCol w:w="2060"/>
        <w:gridCol w:w="900"/>
        <w:gridCol w:w="801"/>
        <w:gridCol w:w="1417"/>
        <w:gridCol w:w="1134"/>
        <w:gridCol w:w="1276"/>
      </w:tblGrid>
      <w:tr w:rsidR="003E49EB" w:rsidRPr="003E49EB" w14:paraId="782B0353" w14:textId="77777777" w:rsidTr="00ED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5736EAEC" w14:textId="77777777" w:rsidR="003E49EB" w:rsidRPr="003E49EB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Age-at-index episode</w:t>
            </w:r>
          </w:p>
        </w:tc>
        <w:tc>
          <w:tcPr>
            <w:tcW w:w="1380" w:type="dxa"/>
            <w:noWrap/>
            <w:hideMark/>
          </w:tcPr>
          <w:p w14:paraId="70DF3A06" w14:textId="77777777" w:rsidR="003E49EB" w:rsidRPr="003E49EB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  <w:lang w:val="en-US"/>
              </w:rPr>
              <w:t>ICD-10 disorders</w:t>
            </w:r>
          </w:p>
        </w:tc>
        <w:tc>
          <w:tcPr>
            <w:tcW w:w="2060" w:type="dxa"/>
            <w:noWrap/>
            <w:hideMark/>
          </w:tcPr>
          <w:p w14:paraId="3EC1E44D" w14:textId="77777777" w:rsidR="003E49EB" w:rsidRPr="003E49EB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PGS</w:t>
            </w:r>
          </w:p>
        </w:tc>
        <w:tc>
          <w:tcPr>
            <w:tcW w:w="900" w:type="dxa"/>
            <w:noWrap/>
            <w:hideMark/>
          </w:tcPr>
          <w:p w14:paraId="2F603C02" w14:textId="77777777" w:rsidR="003E49EB" w:rsidRPr="003E49EB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801" w:type="dxa"/>
            <w:noWrap/>
            <w:hideMark/>
          </w:tcPr>
          <w:p w14:paraId="19EAF0FF" w14:textId="77777777" w:rsidR="003E49EB" w:rsidRPr="003E49EB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1417" w:type="dxa"/>
            <w:noWrap/>
            <w:hideMark/>
          </w:tcPr>
          <w:p w14:paraId="652C1910" w14:textId="77777777" w:rsidR="003E49EB" w:rsidRPr="003E49EB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1134" w:type="dxa"/>
            <w:noWrap/>
            <w:hideMark/>
          </w:tcPr>
          <w:p w14:paraId="67CA5E04" w14:textId="77777777" w:rsidR="003E49EB" w:rsidRPr="003E49EB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Lower CI</w:t>
            </w:r>
          </w:p>
        </w:tc>
        <w:tc>
          <w:tcPr>
            <w:tcW w:w="1276" w:type="dxa"/>
            <w:noWrap/>
            <w:hideMark/>
          </w:tcPr>
          <w:p w14:paraId="5985AC2C" w14:textId="77777777" w:rsidR="003E49EB" w:rsidRPr="003E49EB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E49EB">
              <w:rPr>
                <w:rFonts w:ascii="Cambria" w:hAnsi="Cambria" w:cs="Calibri"/>
                <w:color w:val="000000"/>
                <w:sz w:val="22"/>
                <w:szCs w:val="22"/>
              </w:rPr>
              <w:t>Upper CI</w:t>
            </w:r>
          </w:p>
        </w:tc>
      </w:tr>
      <w:tr w:rsidR="003E49EB" w:rsidRPr="003A35BA" w14:paraId="6814A611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52B8436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117BC53D" w14:textId="4ED2E053" w:rsidR="003E49EB" w:rsidRPr="003A35BA" w:rsidRDefault="00F847B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F90-F98</w:t>
            </w:r>
          </w:p>
        </w:tc>
        <w:tc>
          <w:tcPr>
            <w:tcW w:w="2060" w:type="dxa"/>
            <w:noWrap/>
            <w:hideMark/>
          </w:tcPr>
          <w:p w14:paraId="544A82C9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MDD</w:t>
            </w:r>
          </w:p>
        </w:tc>
        <w:tc>
          <w:tcPr>
            <w:tcW w:w="900" w:type="dxa"/>
            <w:noWrap/>
            <w:hideMark/>
          </w:tcPr>
          <w:p w14:paraId="498839C0" w14:textId="373B7691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01" w:type="dxa"/>
            <w:noWrap/>
            <w:hideMark/>
          </w:tcPr>
          <w:p w14:paraId="0A1C67B3" w14:textId="62F80BD8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7EC2F58C" w14:textId="61393962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68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noWrap/>
            <w:hideMark/>
          </w:tcPr>
          <w:p w14:paraId="1852EC8E" w14:textId="68E7F181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noWrap/>
            <w:hideMark/>
          </w:tcPr>
          <w:p w14:paraId="4049BE41" w14:textId="2BEB7E0F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55</w:t>
            </w:r>
          </w:p>
        </w:tc>
      </w:tr>
      <w:tr w:rsidR="003E49EB" w:rsidRPr="003A35BA" w14:paraId="0864F0FE" w14:textId="77777777" w:rsidTr="00DD1E1D">
        <w:trPr>
          <w:trHeight w:val="300"/>
        </w:trPr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7B33CDF0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shd w:val="clear" w:color="auto" w:fill="AEAAAA" w:themeFill="background2" w:themeFillShade="BF"/>
            <w:noWrap/>
            <w:hideMark/>
          </w:tcPr>
          <w:p w14:paraId="0D706262" w14:textId="66587062" w:rsidR="003E49EB" w:rsidRPr="003A35BA" w:rsidRDefault="00F847B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F90-F98</w:t>
            </w:r>
          </w:p>
        </w:tc>
        <w:tc>
          <w:tcPr>
            <w:tcW w:w="2060" w:type="dxa"/>
            <w:shd w:val="clear" w:color="auto" w:fill="AEAAAA" w:themeFill="background2" w:themeFillShade="BF"/>
            <w:noWrap/>
            <w:hideMark/>
          </w:tcPr>
          <w:p w14:paraId="2B7AF62F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ADHD</w:t>
            </w:r>
          </w:p>
        </w:tc>
        <w:tc>
          <w:tcPr>
            <w:tcW w:w="900" w:type="dxa"/>
            <w:shd w:val="clear" w:color="auto" w:fill="AEAAAA" w:themeFill="background2" w:themeFillShade="BF"/>
            <w:noWrap/>
            <w:hideMark/>
          </w:tcPr>
          <w:p w14:paraId="274345D6" w14:textId="024AE434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01" w:type="dxa"/>
            <w:shd w:val="clear" w:color="auto" w:fill="AEAAAA" w:themeFill="background2" w:themeFillShade="BF"/>
            <w:noWrap/>
            <w:hideMark/>
          </w:tcPr>
          <w:p w14:paraId="5ADAF7A2" w14:textId="2F9B2F3D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EAAAA" w:themeFill="background2" w:themeFillShade="BF"/>
            <w:noWrap/>
            <w:hideMark/>
          </w:tcPr>
          <w:p w14:paraId="1D5AFA57" w14:textId="27407DAC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60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EAAAA" w:themeFill="background2" w:themeFillShade="BF"/>
            <w:noWrap/>
            <w:hideMark/>
          </w:tcPr>
          <w:p w14:paraId="46429214" w14:textId="611A8646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EAAAA" w:themeFill="background2" w:themeFillShade="BF"/>
            <w:noWrap/>
            <w:hideMark/>
          </w:tcPr>
          <w:p w14:paraId="02EAE522" w14:textId="3B3F000F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65</w:t>
            </w:r>
          </w:p>
        </w:tc>
      </w:tr>
      <w:tr w:rsidR="003E49EB" w:rsidRPr="003A35BA" w14:paraId="6EA941ED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237DF720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327E4F99" w14:textId="455A1EC2" w:rsidR="003E49EB" w:rsidRPr="003A35BA" w:rsidRDefault="00F847B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F90-F98</w:t>
            </w:r>
          </w:p>
        </w:tc>
        <w:tc>
          <w:tcPr>
            <w:tcW w:w="2060" w:type="dxa"/>
            <w:noWrap/>
            <w:hideMark/>
          </w:tcPr>
          <w:p w14:paraId="32C06807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ASD</w:t>
            </w:r>
          </w:p>
        </w:tc>
        <w:tc>
          <w:tcPr>
            <w:tcW w:w="900" w:type="dxa"/>
            <w:noWrap/>
            <w:hideMark/>
          </w:tcPr>
          <w:p w14:paraId="1A63A2A9" w14:textId="3533F862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1" w:type="dxa"/>
            <w:noWrap/>
            <w:hideMark/>
          </w:tcPr>
          <w:p w14:paraId="7B63DB82" w14:textId="34941228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40E915EE" w14:textId="61BEAA00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86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48FB2BBE" w14:textId="5F0D1B66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76" w:type="dxa"/>
            <w:noWrap/>
            <w:hideMark/>
          </w:tcPr>
          <w:p w14:paraId="66CA0185" w14:textId="175E90D4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32</w:t>
            </w:r>
          </w:p>
        </w:tc>
      </w:tr>
      <w:tr w:rsidR="003E49EB" w:rsidRPr="003A35BA" w14:paraId="39D76A03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6E530F8A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0388174C" w14:textId="122EC8FC" w:rsidR="003E49EB" w:rsidRPr="003A35BA" w:rsidRDefault="00F847B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F90-F98</w:t>
            </w:r>
          </w:p>
        </w:tc>
        <w:tc>
          <w:tcPr>
            <w:tcW w:w="2060" w:type="dxa"/>
            <w:noWrap/>
            <w:hideMark/>
          </w:tcPr>
          <w:p w14:paraId="16F28352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PGS-BD</w:t>
            </w:r>
          </w:p>
        </w:tc>
        <w:tc>
          <w:tcPr>
            <w:tcW w:w="900" w:type="dxa"/>
            <w:noWrap/>
            <w:hideMark/>
          </w:tcPr>
          <w:p w14:paraId="70A4A9EB" w14:textId="2ED70DBD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01" w:type="dxa"/>
            <w:noWrap/>
            <w:hideMark/>
          </w:tcPr>
          <w:p w14:paraId="781780FF" w14:textId="51C4CB8E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38BCB4BE" w14:textId="30740B12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22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3A6EAB79" w14:textId="5B3B1BAA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76" w:type="dxa"/>
            <w:noWrap/>
            <w:hideMark/>
          </w:tcPr>
          <w:p w14:paraId="42B5219D" w14:textId="140C1E7D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</w:tr>
      <w:tr w:rsidR="003E49EB" w:rsidRPr="003A35BA" w14:paraId="4DBB9011" w14:textId="77777777" w:rsidTr="00ED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80" w:type="dxa"/>
            <w:noWrap/>
            <w:hideMark/>
          </w:tcPr>
          <w:p w14:paraId="180AD719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72EAA409" w14:textId="05FF31DC" w:rsidR="003E49EB" w:rsidRPr="003A35BA" w:rsidRDefault="00F847B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F90-F98</w:t>
            </w:r>
          </w:p>
        </w:tc>
        <w:tc>
          <w:tcPr>
            <w:tcW w:w="2060" w:type="dxa"/>
            <w:noWrap/>
            <w:hideMark/>
          </w:tcPr>
          <w:p w14:paraId="2EA3D1D3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SCZ</w:t>
            </w:r>
          </w:p>
        </w:tc>
        <w:tc>
          <w:tcPr>
            <w:tcW w:w="900" w:type="dxa"/>
            <w:noWrap/>
            <w:hideMark/>
          </w:tcPr>
          <w:p w14:paraId="5DB55C59" w14:textId="302A4A90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801" w:type="dxa"/>
            <w:noWrap/>
            <w:hideMark/>
          </w:tcPr>
          <w:p w14:paraId="11A4B43A" w14:textId="509F7248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76A2CC24" w14:textId="287A744B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86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5E7E6E52" w14:textId="196467CC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76" w:type="dxa"/>
            <w:noWrap/>
            <w:hideMark/>
          </w:tcPr>
          <w:p w14:paraId="335B398C" w14:textId="4EB71F23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29</w:t>
            </w:r>
          </w:p>
        </w:tc>
      </w:tr>
      <w:tr w:rsidR="003E49EB" w:rsidRPr="003A35BA" w14:paraId="705EBD7C" w14:textId="77777777" w:rsidTr="00ED240E">
        <w:trPr>
          <w:trHeight w:val="300"/>
        </w:trPr>
        <w:tc>
          <w:tcPr>
            <w:tcW w:w="1380" w:type="dxa"/>
            <w:noWrap/>
            <w:hideMark/>
          </w:tcPr>
          <w:p w14:paraId="2F92BEB5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21-25</w:t>
            </w:r>
          </w:p>
        </w:tc>
        <w:tc>
          <w:tcPr>
            <w:tcW w:w="1380" w:type="dxa"/>
            <w:noWrap/>
            <w:hideMark/>
          </w:tcPr>
          <w:p w14:paraId="2BAAFA20" w14:textId="6D40D6FE" w:rsidR="003E49EB" w:rsidRPr="003A35BA" w:rsidRDefault="00F847B3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F90-F98</w:t>
            </w:r>
          </w:p>
        </w:tc>
        <w:tc>
          <w:tcPr>
            <w:tcW w:w="2060" w:type="dxa"/>
            <w:noWrap/>
            <w:hideMark/>
          </w:tcPr>
          <w:p w14:paraId="594A6555" w14:textId="7777777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PGS-AN</w:t>
            </w:r>
          </w:p>
        </w:tc>
        <w:tc>
          <w:tcPr>
            <w:tcW w:w="900" w:type="dxa"/>
            <w:noWrap/>
            <w:hideMark/>
          </w:tcPr>
          <w:p w14:paraId="161E4134" w14:textId="4392A9DE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01" w:type="dxa"/>
            <w:noWrap/>
            <w:hideMark/>
          </w:tcPr>
          <w:p w14:paraId="21B81AC5" w14:textId="3DC79506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noWrap/>
            <w:hideMark/>
          </w:tcPr>
          <w:p w14:paraId="2EE7B7DB" w14:textId="4173D321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37</w:t>
            </w:r>
            <w:r w:rsidR="00206725">
              <w:rPr>
                <w:rFonts w:ascii="Cambria" w:hAnsi="Cambria" w:cs="Calibri"/>
                <w:color w:val="000000"/>
                <w:sz w:val="22"/>
                <w:szCs w:val="22"/>
              </w:rPr>
              <w:t>x10-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noWrap/>
            <w:hideMark/>
          </w:tcPr>
          <w:p w14:paraId="0A85208F" w14:textId="62028F42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76" w:type="dxa"/>
            <w:noWrap/>
            <w:hideMark/>
          </w:tcPr>
          <w:p w14:paraId="303EB2D1" w14:textId="601CB987" w:rsidR="003E49EB" w:rsidRPr="003A35BA" w:rsidRDefault="003E49E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72A1F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3A35BA">
              <w:rPr>
                <w:rFonts w:ascii="Cambria" w:hAnsi="Cambria" w:cs="Calibri"/>
                <w:color w:val="000000"/>
                <w:sz w:val="22"/>
                <w:szCs w:val="22"/>
              </w:rPr>
              <w:t>31</w:t>
            </w:r>
          </w:p>
        </w:tc>
      </w:tr>
    </w:tbl>
    <w:p w14:paraId="2943183C" w14:textId="77777777" w:rsidR="003E49EB" w:rsidRDefault="003E49EB" w:rsidP="00A52705">
      <w:pPr>
        <w:rPr>
          <w:rFonts w:ascii="Cambria" w:hAnsi="Cambria"/>
          <w:lang w:val="en-US"/>
        </w:rPr>
      </w:pPr>
    </w:p>
    <w:p w14:paraId="441D55F7" w14:textId="5C8DC12C" w:rsidR="00DD1E1D" w:rsidRPr="003A35BA" w:rsidRDefault="00DD1E1D" w:rsidP="768AAEB4">
      <w:pPr>
        <w:rPr>
          <w:rFonts w:ascii="Cambria" w:hAnsi="Cambria"/>
          <w:i/>
          <w:iCs/>
          <w:lang w:val="en-US"/>
        </w:rPr>
      </w:pPr>
      <w:r w:rsidRPr="768AAEB4">
        <w:rPr>
          <w:rFonts w:ascii="Cambria" w:hAnsi="Cambria"/>
          <w:i/>
          <w:iCs/>
          <w:lang w:val="en-US"/>
        </w:rPr>
        <w:t xml:space="preserve">Dark grey background represents results significant at the Bonferroni-adjusted alpha level of </w:t>
      </w:r>
      <w:r w:rsidR="3E9DE9A1" w:rsidRPr="768AAEB4">
        <w:rPr>
          <w:rFonts w:ascii="Cambria" w:hAnsi="Cambria"/>
          <w:i/>
          <w:iCs/>
          <w:lang w:val="en-US"/>
        </w:rPr>
        <w:t>0.00083</w:t>
      </w:r>
      <w:r w:rsidRPr="768AAEB4">
        <w:rPr>
          <w:rFonts w:ascii="Cambria" w:hAnsi="Cambria"/>
          <w:i/>
          <w:iCs/>
          <w:lang w:val="en-US"/>
        </w:rPr>
        <w:t xml:space="preserve">. </w:t>
      </w:r>
    </w:p>
    <w:p w14:paraId="492FA6C3" w14:textId="77777777" w:rsidR="00DD1E1D" w:rsidRPr="003A35BA" w:rsidRDefault="00DD1E1D" w:rsidP="00A52705">
      <w:pPr>
        <w:rPr>
          <w:rFonts w:ascii="Cambria" w:hAnsi="Cambria"/>
          <w:lang w:val="en-US"/>
        </w:rPr>
      </w:pPr>
    </w:p>
    <w:p w14:paraId="1079078C" w14:textId="528C6520" w:rsidR="00A52705" w:rsidRPr="003A35BA" w:rsidRDefault="00B55631" w:rsidP="00A52705">
      <w:pPr>
        <w:pStyle w:val="Heading1"/>
        <w:rPr>
          <w:rFonts w:ascii="Cambria" w:hAnsi="Cambria"/>
          <w:lang w:val="en-US"/>
        </w:rPr>
      </w:pPr>
      <w:bookmarkStart w:id="20" w:name="_Toc171087969"/>
      <w:r>
        <w:rPr>
          <w:rFonts w:ascii="Cambria" w:hAnsi="Cambria"/>
          <w:lang w:val="en-US"/>
        </w:rPr>
        <w:t>SFigure</w:t>
      </w:r>
      <w:r w:rsidR="0028048F" w:rsidRPr="003A35BA">
        <w:rPr>
          <w:rFonts w:ascii="Cambria" w:hAnsi="Cambria"/>
          <w:lang w:val="en-US"/>
        </w:rPr>
        <w:t xml:space="preserve"> 1.</w:t>
      </w:r>
      <w:r w:rsidR="00A52705" w:rsidRPr="003A35BA">
        <w:rPr>
          <w:rFonts w:ascii="Cambria" w:hAnsi="Cambria"/>
          <w:lang w:val="en-US"/>
        </w:rPr>
        <w:t xml:space="preserve"> </w:t>
      </w:r>
      <w:r w:rsidR="0028048F" w:rsidRPr="003A35BA">
        <w:rPr>
          <w:rFonts w:ascii="Cambria" w:hAnsi="Cambria"/>
          <w:lang w:val="en-US"/>
        </w:rPr>
        <w:t>Sample selecti</w:t>
      </w:r>
      <w:r w:rsidR="00A52705" w:rsidRPr="003A35BA">
        <w:rPr>
          <w:rFonts w:ascii="Cambria" w:hAnsi="Cambria"/>
          <w:lang w:val="en-US"/>
        </w:rPr>
        <w:t>on process</w:t>
      </w:r>
      <w:bookmarkEnd w:id="20"/>
    </w:p>
    <w:p w14:paraId="5605E852" w14:textId="656D3B78" w:rsidR="0028048F" w:rsidRPr="003A35BA" w:rsidRDefault="00A52705" w:rsidP="00FA17D2">
      <w:pPr>
        <w:rPr>
          <w:lang w:val="en-US"/>
        </w:rPr>
      </w:pPr>
      <w:r w:rsidRPr="003A35BA">
        <w:rPr>
          <w:noProof/>
          <w:lang w:val="en-US"/>
        </w:rPr>
        <w:drawing>
          <wp:inline distT="0" distB="0" distL="0" distR="0" wp14:anchorId="548C69E8" wp14:editId="22CE115D">
            <wp:extent cx="5664832" cy="7937500"/>
            <wp:effectExtent l="0" t="0" r="0" b="0"/>
            <wp:docPr id="1700412766" name="Picture 1700412766" descr="A flowchart of a patient's dise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412766" name="Picture 1" descr="A flowchart of a patient's diseas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898" cy="794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E5F9A" w14:textId="58A2A561" w:rsidR="0028048F" w:rsidRPr="003A35BA" w:rsidRDefault="00B55631" w:rsidP="00822142">
      <w:pPr>
        <w:pStyle w:val="Heading1"/>
        <w:rPr>
          <w:rFonts w:ascii="Cambria" w:hAnsi="Cambria"/>
          <w:lang w:val="en-US"/>
        </w:rPr>
      </w:pPr>
      <w:bookmarkStart w:id="21" w:name="_Toc171087970"/>
      <w:r>
        <w:rPr>
          <w:rFonts w:ascii="Cambria" w:hAnsi="Cambria"/>
          <w:lang w:val="en-US"/>
        </w:rPr>
        <w:t>SFigure</w:t>
      </w:r>
      <w:r w:rsidR="00822142" w:rsidRPr="003A35BA">
        <w:rPr>
          <w:rFonts w:ascii="Cambria" w:hAnsi="Cambria"/>
          <w:lang w:val="en-US"/>
        </w:rPr>
        <w:t xml:space="preserve"> </w:t>
      </w:r>
      <w:r w:rsidR="00F161F8" w:rsidRPr="003A35BA">
        <w:rPr>
          <w:rFonts w:ascii="Cambria" w:hAnsi="Cambria"/>
          <w:lang w:val="en-US"/>
        </w:rPr>
        <w:t>2</w:t>
      </w:r>
      <w:r w:rsidR="0028048F" w:rsidRPr="003A35BA">
        <w:rPr>
          <w:rFonts w:ascii="Cambria" w:hAnsi="Cambria"/>
          <w:lang w:val="en-US"/>
        </w:rPr>
        <w:t xml:space="preserve">. Trajectory patterns for </w:t>
      </w:r>
      <w:r w:rsidR="003B49B7" w:rsidRPr="003A35BA">
        <w:rPr>
          <w:rFonts w:ascii="Cambria" w:hAnsi="Cambria"/>
          <w:lang w:val="en-US"/>
        </w:rPr>
        <w:t>Latent Class Growth Analysis (</w:t>
      </w:r>
      <w:r w:rsidR="0028048F" w:rsidRPr="003A35BA">
        <w:rPr>
          <w:rFonts w:ascii="Cambria" w:hAnsi="Cambria"/>
          <w:lang w:val="en-US"/>
        </w:rPr>
        <w:t>LCGA</w:t>
      </w:r>
      <w:r w:rsidR="003B49B7" w:rsidRPr="003A35BA">
        <w:rPr>
          <w:rFonts w:ascii="Cambria" w:hAnsi="Cambria"/>
          <w:lang w:val="en-US"/>
        </w:rPr>
        <w:t>)</w:t>
      </w:r>
      <w:r w:rsidR="0028048F" w:rsidRPr="003A35BA">
        <w:rPr>
          <w:rFonts w:ascii="Cambria" w:hAnsi="Cambria"/>
          <w:lang w:val="en-US"/>
        </w:rPr>
        <w:t xml:space="preserve"> models with 1-6 classes</w:t>
      </w:r>
      <w:r w:rsidR="00BD292B" w:rsidRPr="003A35BA">
        <w:rPr>
          <w:rFonts w:ascii="Cambria" w:hAnsi="Cambria"/>
          <w:lang w:val="en-US"/>
        </w:rPr>
        <w:t>.</w:t>
      </w:r>
      <w:bookmarkEnd w:id="21"/>
    </w:p>
    <w:p w14:paraId="5806823E" w14:textId="77777777" w:rsidR="0028048F" w:rsidRPr="003A35BA" w:rsidRDefault="0028048F" w:rsidP="0028048F">
      <w:pPr>
        <w:rPr>
          <w:rFonts w:ascii="Cambria" w:hAnsi="Cambria"/>
          <w:lang w:val="en-US"/>
        </w:rPr>
      </w:pPr>
      <w:r w:rsidRPr="003A35BA">
        <w:rPr>
          <w:rFonts w:ascii="Cambria" w:hAnsi="Cambria"/>
          <w:lang w:val="en-US"/>
        </w:rPr>
        <w:t xml:space="preserve"> </w:t>
      </w:r>
    </w:p>
    <w:p w14:paraId="2534E037" w14:textId="5FCB7444" w:rsidR="00B96BA1" w:rsidRPr="003A35BA" w:rsidRDefault="00FC68FB" w:rsidP="00FA17D2">
      <w:pPr>
        <w:rPr>
          <w:lang w:val="en-US"/>
        </w:rPr>
      </w:pPr>
      <w:r w:rsidRPr="003A35BA">
        <w:rPr>
          <w:noProof/>
          <w:lang w:eastAsia="da-DK"/>
        </w:rPr>
        <w:drawing>
          <wp:inline distT="0" distB="0" distL="0" distR="0" wp14:anchorId="1B382BFF" wp14:editId="2FF2F80D">
            <wp:extent cx="6120130" cy="6120130"/>
            <wp:effectExtent l="0" t="0" r="1270" b="1270"/>
            <wp:docPr id="1" name="Picture 1" descr="E:\Data\workdata\703935\ADAPEG\Kate\PRS and trajectories of MDD\Traj results with Jess's sample\trajplots_6mo_eur_unr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Data\workdata\703935\ADAPEG\Kate\PRS and trajectories of MDD\Traj results with Jess's sample\trajplots_6mo_eur_unre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889C3" w14:textId="77777777" w:rsidR="00FC68FB" w:rsidRPr="003A35BA" w:rsidRDefault="00FC68FB" w:rsidP="007721FC">
      <w:pPr>
        <w:pStyle w:val="Heading1"/>
        <w:rPr>
          <w:rFonts w:ascii="Cambria" w:hAnsi="Cambria"/>
          <w:lang w:val="en-US"/>
        </w:rPr>
      </w:pPr>
    </w:p>
    <w:p w14:paraId="1CBDF9AD" w14:textId="77777777" w:rsidR="00FC68FB" w:rsidRPr="003A35BA" w:rsidRDefault="00FC68FB" w:rsidP="00FC68FB">
      <w:pPr>
        <w:rPr>
          <w:rFonts w:ascii="Cambria" w:hAnsi="Cambria"/>
          <w:lang w:val="en-US"/>
        </w:rPr>
      </w:pPr>
    </w:p>
    <w:p w14:paraId="16DCF49A" w14:textId="77777777" w:rsidR="00FC68FB" w:rsidRDefault="00FC68FB" w:rsidP="00FC68FB">
      <w:pPr>
        <w:rPr>
          <w:rFonts w:ascii="Cambria" w:hAnsi="Cambria"/>
          <w:lang w:val="en-US"/>
        </w:rPr>
      </w:pPr>
    </w:p>
    <w:p w14:paraId="156ADFD6" w14:textId="77777777" w:rsidR="00ED240E" w:rsidRDefault="00ED240E" w:rsidP="00FC68FB">
      <w:pPr>
        <w:rPr>
          <w:rFonts w:ascii="Cambria" w:hAnsi="Cambria"/>
          <w:lang w:val="en-US"/>
        </w:rPr>
      </w:pPr>
    </w:p>
    <w:p w14:paraId="6302A39B" w14:textId="77777777" w:rsidR="00AA2EE4" w:rsidRPr="003A35BA" w:rsidRDefault="00AA2EE4" w:rsidP="00FC68FB">
      <w:pPr>
        <w:rPr>
          <w:rFonts w:ascii="Cambria" w:hAnsi="Cambria"/>
          <w:lang w:val="en-US"/>
        </w:rPr>
      </w:pPr>
    </w:p>
    <w:p w14:paraId="788A76C4" w14:textId="569C01C8" w:rsidR="00B96BA1" w:rsidRPr="003A35BA" w:rsidRDefault="00B55631" w:rsidP="00B96BA1">
      <w:pPr>
        <w:pStyle w:val="Heading1"/>
        <w:rPr>
          <w:rFonts w:ascii="Cambria" w:hAnsi="Cambria"/>
          <w:lang w:val="en-US"/>
        </w:rPr>
      </w:pPr>
      <w:bookmarkStart w:id="22" w:name="_Toc171087971"/>
      <w:r>
        <w:rPr>
          <w:rFonts w:ascii="Cambria" w:hAnsi="Cambria"/>
          <w:lang w:val="en-US"/>
        </w:rPr>
        <w:t>SFigure</w:t>
      </w:r>
      <w:r w:rsidR="00B96BA1" w:rsidRPr="003A35BA">
        <w:rPr>
          <w:rFonts w:ascii="Cambria" w:hAnsi="Cambria"/>
          <w:lang w:val="en-US"/>
        </w:rPr>
        <w:t xml:space="preserve"> </w:t>
      </w:r>
      <w:r w:rsidR="00CD54A8">
        <w:rPr>
          <w:rFonts w:ascii="Cambria" w:hAnsi="Cambria"/>
          <w:lang w:val="en-US"/>
        </w:rPr>
        <w:t>3</w:t>
      </w:r>
      <w:r w:rsidR="00B96BA1" w:rsidRPr="003A35BA">
        <w:rPr>
          <w:rFonts w:ascii="Cambria" w:hAnsi="Cambria"/>
          <w:lang w:val="en-US"/>
        </w:rPr>
        <w:t xml:space="preserve">. Associations between </w:t>
      </w:r>
      <w:r w:rsidR="00873C2B" w:rsidRPr="003A35BA">
        <w:rPr>
          <w:rFonts w:ascii="Cambria" w:hAnsi="Cambria"/>
          <w:lang w:val="en-US"/>
        </w:rPr>
        <w:t xml:space="preserve">continuous </w:t>
      </w:r>
      <w:r w:rsidR="003B49B7" w:rsidRPr="003A35BA">
        <w:rPr>
          <w:rFonts w:ascii="Cambria" w:hAnsi="Cambria"/>
          <w:lang w:val="en-US"/>
        </w:rPr>
        <w:t>polygenic scores (PGS</w:t>
      </w:r>
      <w:r w:rsidR="00933D49" w:rsidRPr="003A35BA">
        <w:rPr>
          <w:rFonts w:ascii="Cambria" w:hAnsi="Cambria"/>
          <w:lang w:val="en-US"/>
        </w:rPr>
        <w:t>s</w:t>
      </w:r>
      <w:r w:rsidR="003B49B7" w:rsidRPr="003A35BA">
        <w:rPr>
          <w:rFonts w:ascii="Cambria" w:hAnsi="Cambria"/>
          <w:lang w:val="en-US"/>
        </w:rPr>
        <w:t>)</w:t>
      </w:r>
      <w:r w:rsidR="00B96BA1" w:rsidRPr="003A35BA">
        <w:rPr>
          <w:rFonts w:ascii="Cambria" w:hAnsi="Cambria"/>
          <w:lang w:val="en-US"/>
        </w:rPr>
        <w:t xml:space="preserve"> and </w:t>
      </w:r>
      <w:r w:rsidR="00D95A2E" w:rsidRPr="003A35BA">
        <w:rPr>
          <w:rFonts w:ascii="Cambria" w:hAnsi="Cambria"/>
          <w:lang w:val="en-US"/>
        </w:rPr>
        <w:t>trajectory classes</w:t>
      </w:r>
      <w:r w:rsidR="00B96BA1" w:rsidRPr="003A35BA">
        <w:rPr>
          <w:rFonts w:ascii="Cambria" w:hAnsi="Cambria"/>
          <w:lang w:val="en-US"/>
        </w:rPr>
        <w:t xml:space="preserve"> stratified by age</w:t>
      </w:r>
      <w:r w:rsidR="00BD292B" w:rsidRPr="003A35BA">
        <w:rPr>
          <w:rFonts w:ascii="Cambria" w:hAnsi="Cambria"/>
          <w:lang w:val="en-US"/>
        </w:rPr>
        <w:t>-</w:t>
      </w:r>
      <w:r w:rsidR="00F06BB9" w:rsidRPr="003A35BA">
        <w:rPr>
          <w:rFonts w:ascii="Cambria" w:hAnsi="Cambria"/>
          <w:lang w:val="en-US"/>
        </w:rPr>
        <w:t>at</w:t>
      </w:r>
      <w:r w:rsidR="00BD292B" w:rsidRPr="003A35BA">
        <w:rPr>
          <w:rFonts w:ascii="Cambria" w:hAnsi="Cambria"/>
          <w:lang w:val="en-US"/>
        </w:rPr>
        <w:t>-</w:t>
      </w:r>
      <w:r w:rsidR="00F06BB9" w:rsidRPr="003A35BA">
        <w:rPr>
          <w:rFonts w:ascii="Cambria" w:hAnsi="Cambria"/>
          <w:lang w:val="en-US"/>
        </w:rPr>
        <w:t>index episode</w:t>
      </w:r>
      <w:r w:rsidR="00BD292B" w:rsidRPr="003A35BA">
        <w:rPr>
          <w:rFonts w:ascii="Cambria" w:hAnsi="Cambria"/>
          <w:lang w:val="en-US"/>
        </w:rPr>
        <w:t>.</w:t>
      </w:r>
      <w:bookmarkEnd w:id="22"/>
    </w:p>
    <w:p w14:paraId="51E302E3" w14:textId="77777777" w:rsidR="00593CC5" w:rsidRPr="003A35BA" w:rsidRDefault="00593CC5" w:rsidP="00593CC5">
      <w:pPr>
        <w:rPr>
          <w:rFonts w:ascii="Cambria" w:hAnsi="Cambria"/>
          <w:lang w:val="en-US"/>
        </w:rPr>
      </w:pPr>
    </w:p>
    <w:p w14:paraId="5336C995" w14:textId="5B965C7B" w:rsidR="00593CC5" w:rsidRPr="003A35BA" w:rsidRDefault="00DF34F3" w:rsidP="00FA17D2">
      <w:pPr>
        <w:rPr>
          <w:lang w:val="en-US"/>
        </w:rPr>
      </w:pP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768A5" wp14:editId="3266CDED">
                <wp:simplePos x="0" y="0"/>
                <wp:positionH relativeFrom="column">
                  <wp:posOffset>1751594</wp:posOffset>
                </wp:positionH>
                <wp:positionV relativeFrom="paragraph">
                  <wp:posOffset>2075815</wp:posOffset>
                </wp:positionV>
                <wp:extent cx="103877" cy="215900"/>
                <wp:effectExtent l="0" t="0" r="0" b="0"/>
                <wp:wrapNone/>
                <wp:docPr id="9644621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77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45C7F4" w14:textId="77777777" w:rsidR="00304AB5" w:rsidRPr="00304AB5" w:rsidRDefault="00304AB5" w:rsidP="00304AB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768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7.9pt;margin-top:163.45pt;width:8.2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" fillcolor="white [3201]" stroked="f" strokeweight=".5pt">
                <v:textbox>
                  <w:txbxContent>
                    <w:p w14:paraId="1B45C7F4" w14:textId="77777777" w:rsidR="00304AB5" w:rsidRPr="00304AB5" w:rsidRDefault="00304AB5" w:rsidP="00304AB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AF9B5D" wp14:editId="3259D8F9">
                <wp:simplePos x="0" y="0"/>
                <wp:positionH relativeFrom="column">
                  <wp:posOffset>1741541</wp:posOffset>
                </wp:positionH>
                <wp:positionV relativeFrom="paragraph">
                  <wp:posOffset>3051810</wp:posOffset>
                </wp:positionV>
                <wp:extent cx="84815" cy="215900"/>
                <wp:effectExtent l="0" t="0" r="0" b="0"/>
                <wp:wrapNone/>
                <wp:docPr id="1512268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1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C5959D" w14:textId="77777777" w:rsidR="003453E3" w:rsidRPr="00304AB5" w:rsidRDefault="003453E3" w:rsidP="003453E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F9B5D" id="_x0000_s1027" type="#_x0000_t202" style="position:absolute;margin-left:137.15pt;margin-top:240.3pt;width:6.7pt;height:1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" fillcolor="white [3201]" stroked="f" strokeweight=".5pt">
                <v:textbox>
                  <w:txbxContent>
                    <w:p w14:paraId="34C5959D" w14:textId="77777777" w:rsidR="003453E3" w:rsidRPr="00304AB5" w:rsidRDefault="003453E3" w:rsidP="003453E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FE74E6" wp14:editId="7F521C71">
                <wp:simplePos x="0" y="0"/>
                <wp:positionH relativeFrom="column">
                  <wp:posOffset>2644404</wp:posOffset>
                </wp:positionH>
                <wp:positionV relativeFrom="paragraph">
                  <wp:posOffset>3051810</wp:posOffset>
                </wp:positionV>
                <wp:extent cx="93392" cy="216000"/>
                <wp:effectExtent l="0" t="0" r="1905" b="0"/>
                <wp:wrapNone/>
                <wp:docPr id="17012155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92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9A9E2E" w14:textId="77777777" w:rsidR="00DF34F3" w:rsidRPr="00304AB5" w:rsidRDefault="00DF34F3" w:rsidP="00DF34F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E74E6" id="_x0000_s1028" type="#_x0000_t202" style="position:absolute;margin-left:208.2pt;margin-top:240.3pt;width:7.35pt;height:1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MeLwIAAFkEAAAOAAAAZHJzL2Uyb0RvYy54bWysVEtv2zAMvg/YfxB0X+w8mjVGnCJLkWFA&#10;0BZIh54VWUoEyKImKbGzXz9KzmvdTsMuMilSfHwf6e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" fillcolor="white [3201]" stroked="f" strokeweight=".5pt">
                <v:textbox>
                  <w:txbxContent>
                    <w:p w14:paraId="729A9E2E" w14:textId="77777777" w:rsidR="00DF34F3" w:rsidRPr="00304AB5" w:rsidRDefault="00DF34F3" w:rsidP="00DF34F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593CC5" w:rsidRPr="003A35BA">
        <w:rPr>
          <w:noProof/>
        </w:rPr>
        <w:drawing>
          <wp:inline distT="0" distB="0" distL="0" distR="0" wp14:anchorId="710CEEDF" wp14:editId="0BF322C1">
            <wp:extent cx="6107430" cy="3905885"/>
            <wp:effectExtent l="0" t="0" r="1270" b="5715"/>
            <wp:docPr id="8" name="Picture 8" descr="A graph of a number of numbers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A graph of a number of numbers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39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B46C5" w14:textId="239CA95E" w:rsidR="00B96BA1" w:rsidRPr="003A35BA" w:rsidRDefault="00B96BA1" w:rsidP="00B96BA1">
      <w:pPr>
        <w:rPr>
          <w:rFonts w:ascii="Cambria" w:hAnsi="Cambria"/>
          <w:lang w:val="en-US"/>
        </w:rPr>
      </w:pPr>
    </w:p>
    <w:p w14:paraId="41D53ADB" w14:textId="2C5A59B7" w:rsidR="00B96BA1" w:rsidRPr="003A35BA" w:rsidRDefault="00B96BA1" w:rsidP="0028048F">
      <w:pPr>
        <w:rPr>
          <w:rFonts w:ascii="Cambria" w:hAnsi="Cambria"/>
          <w:lang w:val="en-US"/>
        </w:rPr>
      </w:pPr>
    </w:p>
    <w:p w14:paraId="3C3C1EC9" w14:textId="77777777" w:rsidR="00D95A2E" w:rsidRDefault="00D95A2E" w:rsidP="00D95A2E">
      <w:pPr>
        <w:jc w:val="both"/>
        <w:rPr>
          <w:rFonts w:ascii="Cambria" w:hAnsi="Cambria"/>
          <w:bCs/>
          <w:i/>
          <w:iCs/>
          <w:lang w:val="en-US"/>
        </w:rPr>
      </w:pPr>
      <w:r w:rsidRPr="003A35BA">
        <w:rPr>
          <w:rFonts w:ascii="Cambria" w:hAnsi="Cambria"/>
          <w:bCs/>
          <w:i/>
          <w:iCs/>
          <w:lang w:val="en-US"/>
        </w:rPr>
        <w:t>The brief contact class (class 1) was used as the reference category in the multinomial regressions.</w:t>
      </w:r>
    </w:p>
    <w:p w14:paraId="1EA27FD3" w14:textId="273ED5A5" w:rsidR="00C56F8B" w:rsidRPr="003A35BA" w:rsidRDefault="00C56F8B" w:rsidP="768AAEB4">
      <w:pPr>
        <w:jc w:val="both"/>
        <w:rPr>
          <w:rFonts w:ascii="Cambria" w:hAnsi="Cambria"/>
          <w:i/>
          <w:iCs/>
          <w:lang w:val="en-US"/>
        </w:rPr>
      </w:pPr>
      <w:r w:rsidRPr="768AAEB4">
        <w:rPr>
          <w:rFonts w:ascii="Cambria" w:hAnsi="Cambria"/>
          <w:i/>
          <w:iCs/>
          <w:lang w:val="en-US"/>
        </w:rPr>
        <w:t>*Signifiant at the Bonferroni-corrected level p&lt;</w:t>
      </w:r>
      <w:r w:rsidR="45139A1D" w:rsidRPr="768AAEB4">
        <w:rPr>
          <w:rFonts w:ascii="Cambria" w:hAnsi="Cambria"/>
          <w:i/>
          <w:iCs/>
          <w:lang w:val="en-US"/>
        </w:rPr>
        <w:t>0.00083</w:t>
      </w:r>
      <w:r w:rsidRPr="768AAEB4">
        <w:rPr>
          <w:rFonts w:ascii="Cambria" w:hAnsi="Cambria"/>
          <w:i/>
          <w:iCs/>
          <w:lang w:val="en-US"/>
        </w:rPr>
        <w:t>.</w:t>
      </w:r>
    </w:p>
    <w:p w14:paraId="7D17888D" w14:textId="77777777" w:rsidR="00E35B1C" w:rsidRPr="003A35BA" w:rsidRDefault="00E35B1C" w:rsidP="00C53931">
      <w:pPr>
        <w:rPr>
          <w:rFonts w:ascii="Cambria" w:hAnsi="Cambria"/>
          <w:lang w:val="en-US"/>
        </w:rPr>
      </w:pPr>
    </w:p>
    <w:p w14:paraId="061E65D2" w14:textId="355CA78C" w:rsidR="00C53931" w:rsidRPr="003A35BA" w:rsidRDefault="00C53931" w:rsidP="00C53931">
      <w:pPr>
        <w:rPr>
          <w:rFonts w:ascii="Cambria" w:hAnsi="Cambria"/>
          <w:lang w:val="en-US"/>
        </w:rPr>
      </w:pPr>
    </w:p>
    <w:p w14:paraId="3F9B626A" w14:textId="77777777" w:rsidR="00C53931" w:rsidRPr="003A35BA" w:rsidRDefault="00C53931" w:rsidP="00C53931">
      <w:pPr>
        <w:rPr>
          <w:rFonts w:ascii="Cambria" w:hAnsi="Cambria"/>
          <w:lang w:val="en-US"/>
        </w:rPr>
      </w:pPr>
    </w:p>
    <w:p w14:paraId="65AC11CD" w14:textId="19F42510" w:rsidR="00C53931" w:rsidRPr="003A35BA" w:rsidRDefault="00C53931" w:rsidP="00C53931">
      <w:pPr>
        <w:rPr>
          <w:rFonts w:ascii="Cambria" w:hAnsi="Cambria"/>
          <w:lang w:val="en-US"/>
        </w:rPr>
      </w:pPr>
    </w:p>
    <w:p w14:paraId="406162A6" w14:textId="77777777" w:rsidR="00C53931" w:rsidRPr="003A35BA" w:rsidRDefault="00C53931" w:rsidP="00C53931">
      <w:pPr>
        <w:rPr>
          <w:rFonts w:ascii="Cambria" w:hAnsi="Cambria"/>
          <w:lang w:val="en-US"/>
        </w:rPr>
      </w:pPr>
    </w:p>
    <w:p w14:paraId="25381046" w14:textId="77777777" w:rsidR="00C53931" w:rsidRPr="003A35BA" w:rsidRDefault="00C53931" w:rsidP="00C53931">
      <w:pPr>
        <w:rPr>
          <w:rFonts w:ascii="Cambria" w:hAnsi="Cambria"/>
          <w:lang w:val="en-US"/>
        </w:rPr>
      </w:pPr>
    </w:p>
    <w:p w14:paraId="477C35F8" w14:textId="2A8847F2" w:rsidR="00C53931" w:rsidRPr="003A35BA" w:rsidRDefault="00C53931" w:rsidP="00C53931">
      <w:pPr>
        <w:rPr>
          <w:rFonts w:ascii="Cambria" w:hAnsi="Cambria"/>
          <w:lang w:val="en-US"/>
        </w:rPr>
      </w:pPr>
    </w:p>
    <w:p w14:paraId="3F4A07FD" w14:textId="2B1EB1B4" w:rsidR="00C53931" w:rsidRPr="003A35BA" w:rsidRDefault="00C53931" w:rsidP="00C53931">
      <w:pPr>
        <w:rPr>
          <w:rFonts w:ascii="Cambria" w:hAnsi="Cambria"/>
          <w:lang w:val="en-US"/>
        </w:rPr>
      </w:pPr>
    </w:p>
    <w:p w14:paraId="37EE4E4F" w14:textId="5511C458" w:rsidR="00C53931" w:rsidRPr="003A35BA" w:rsidRDefault="00C53931" w:rsidP="00C53931">
      <w:pPr>
        <w:rPr>
          <w:rFonts w:ascii="Cambria" w:hAnsi="Cambria"/>
          <w:lang w:val="en-US"/>
        </w:rPr>
      </w:pPr>
    </w:p>
    <w:p w14:paraId="0A5448A9" w14:textId="77777777" w:rsidR="00C53931" w:rsidRDefault="00C53931" w:rsidP="00C53931">
      <w:pPr>
        <w:rPr>
          <w:rFonts w:ascii="Cambria" w:hAnsi="Cambria"/>
          <w:lang w:val="en-US"/>
        </w:rPr>
      </w:pPr>
    </w:p>
    <w:p w14:paraId="30429D7A" w14:textId="77777777" w:rsidR="00AA2EE4" w:rsidRDefault="00AA2EE4" w:rsidP="00C53931">
      <w:pPr>
        <w:rPr>
          <w:rFonts w:ascii="Cambria" w:hAnsi="Cambria"/>
          <w:lang w:val="en-US"/>
        </w:rPr>
      </w:pPr>
    </w:p>
    <w:p w14:paraId="122361D7" w14:textId="50789169" w:rsidR="00AA2EE4" w:rsidRDefault="00AA2EE4" w:rsidP="00C53931">
      <w:pPr>
        <w:rPr>
          <w:rFonts w:ascii="Cambria" w:hAnsi="Cambria"/>
          <w:lang w:val="en-US"/>
        </w:rPr>
      </w:pPr>
    </w:p>
    <w:p w14:paraId="0C706515" w14:textId="77777777" w:rsidR="00AA2EE4" w:rsidRDefault="00AA2EE4" w:rsidP="00C53931">
      <w:pPr>
        <w:rPr>
          <w:rFonts w:ascii="Cambria" w:hAnsi="Cambria"/>
          <w:lang w:val="en-US"/>
        </w:rPr>
      </w:pPr>
    </w:p>
    <w:p w14:paraId="07263CC7" w14:textId="757D1EED" w:rsidR="00AA2EE4" w:rsidRDefault="00AA2EE4" w:rsidP="00C53931">
      <w:pPr>
        <w:rPr>
          <w:rFonts w:ascii="Cambria" w:hAnsi="Cambria"/>
          <w:lang w:val="en-US"/>
        </w:rPr>
      </w:pPr>
    </w:p>
    <w:p w14:paraId="59685E2E" w14:textId="77777777" w:rsidR="00AA2EE4" w:rsidRDefault="00AA2EE4" w:rsidP="00C53931">
      <w:pPr>
        <w:rPr>
          <w:rFonts w:ascii="Cambria" w:hAnsi="Cambria"/>
          <w:lang w:val="en-US"/>
        </w:rPr>
      </w:pPr>
    </w:p>
    <w:p w14:paraId="50CD0561" w14:textId="77777777" w:rsidR="00AA2EE4" w:rsidRPr="003A35BA" w:rsidRDefault="00AA2EE4" w:rsidP="00C53931">
      <w:pPr>
        <w:rPr>
          <w:rFonts w:ascii="Cambria" w:hAnsi="Cambria"/>
          <w:lang w:val="en-US"/>
        </w:rPr>
      </w:pPr>
    </w:p>
    <w:p w14:paraId="53569918" w14:textId="182EB061" w:rsidR="00D95A2E" w:rsidRPr="003A35BA" w:rsidRDefault="00B55631" w:rsidP="00E35B1C">
      <w:pPr>
        <w:pStyle w:val="Heading1"/>
        <w:rPr>
          <w:rFonts w:ascii="Cambria" w:hAnsi="Cambria"/>
          <w:lang w:val="en-US"/>
        </w:rPr>
      </w:pPr>
      <w:bookmarkStart w:id="23" w:name="_Toc171087972"/>
      <w:r>
        <w:rPr>
          <w:rFonts w:ascii="Cambria" w:hAnsi="Cambria"/>
          <w:lang w:val="en-US"/>
        </w:rPr>
        <w:t>SFigure</w:t>
      </w:r>
      <w:r w:rsidR="00112681" w:rsidRPr="003A35BA">
        <w:rPr>
          <w:rFonts w:ascii="Cambria" w:hAnsi="Cambria"/>
          <w:lang w:val="en-US"/>
        </w:rPr>
        <w:t xml:space="preserve"> </w:t>
      </w:r>
      <w:r w:rsidR="00CD54A8">
        <w:rPr>
          <w:rFonts w:ascii="Cambria" w:hAnsi="Cambria"/>
          <w:lang w:val="en-US"/>
        </w:rPr>
        <w:t>4</w:t>
      </w:r>
      <w:r w:rsidR="00112681" w:rsidRPr="003A35BA">
        <w:rPr>
          <w:rFonts w:ascii="Cambria" w:hAnsi="Cambria"/>
          <w:lang w:val="en-US"/>
        </w:rPr>
        <w:t xml:space="preserve">. </w:t>
      </w:r>
      <w:r w:rsidR="00250276" w:rsidRPr="003A35BA">
        <w:rPr>
          <w:rFonts w:ascii="Cambria" w:hAnsi="Cambria"/>
          <w:lang w:val="en-US"/>
        </w:rPr>
        <w:t xml:space="preserve">Associations between </w:t>
      </w:r>
      <w:r w:rsidR="00873C2B" w:rsidRPr="003A35BA">
        <w:rPr>
          <w:rFonts w:ascii="Cambria" w:hAnsi="Cambria"/>
          <w:lang w:val="en-US"/>
        </w:rPr>
        <w:t xml:space="preserve">continuous </w:t>
      </w:r>
      <w:r w:rsidR="00250276" w:rsidRPr="003A35BA">
        <w:rPr>
          <w:rFonts w:ascii="Cambria" w:hAnsi="Cambria"/>
          <w:lang w:val="en-US"/>
        </w:rPr>
        <w:t>polygenic scores (PGSs) and treatment for other psychiatric diagnoses in secondary care in the remaining follow-up in individuals the brief contact class stratified by age-at-index episode.</w:t>
      </w:r>
      <w:bookmarkEnd w:id="23"/>
    </w:p>
    <w:p w14:paraId="49134D19" w14:textId="77777777" w:rsidR="00C53931" w:rsidRPr="003A35BA" w:rsidRDefault="00C53931" w:rsidP="00C53931">
      <w:pPr>
        <w:rPr>
          <w:rFonts w:ascii="Cambria" w:hAnsi="Cambria"/>
          <w:lang w:val="en-US"/>
        </w:rPr>
      </w:pPr>
    </w:p>
    <w:p w14:paraId="3C913894" w14:textId="7BC3CB53" w:rsidR="00804C69" w:rsidRPr="003A35BA" w:rsidRDefault="00804C69" w:rsidP="00FA17D2">
      <w:pPr>
        <w:rPr>
          <w:lang w:val="en-US"/>
        </w:rPr>
      </w:pPr>
      <w:r w:rsidRPr="003A35BA">
        <w:rPr>
          <w:noProof/>
        </w:rPr>
        <w:drawing>
          <wp:inline distT="0" distB="0" distL="0" distR="0" wp14:anchorId="3835D89C" wp14:editId="215C241E">
            <wp:extent cx="6118860" cy="4447540"/>
            <wp:effectExtent l="0" t="0" r="2540" b="0"/>
            <wp:docPr id="9" name="Picture 9" descr="A graph of a number of individuals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A graph of a number of individuals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4C805" w14:textId="78806A86" w:rsidR="007503D2" w:rsidRPr="003A35BA" w:rsidRDefault="007503D2" w:rsidP="007503D2">
      <w:pPr>
        <w:rPr>
          <w:rFonts w:ascii="Cambria" w:hAnsi="Cambria"/>
          <w:lang w:val="en-US"/>
        </w:rPr>
      </w:pPr>
    </w:p>
    <w:p w14:paraId="4836A957" w14:textId="2CAC19E8" w:rsidR="007503D2" w:rsidRPr="003A35BA" w:rsidRDefault="007503D2" w:rsidP="007503D2">
      <w:pPr>
        <w:rPr>
          <w:rFonts w:ascii="Cambria" w:hAnsi="Cambria"/>
          <w:lang w:val="en-US"/>
        </w:rPr>
      </w:pPr>
    </w:p>
    <w:p w14:paraId="083EAC35" w14:textId="3096D370" w:rsidR="00204EC1" w:rsidRPr="00233EE7" w:rsidRDefault="00233EE7" w:rsidP="768AAEB4">
      <w:pPr>
        <w:rPr>
          <w:rFonts w:ascii="Cambria" w:hAnsi="Cambria"/>
          <w:i/>
          <w:iCs/>
          <w:lang w:val="en-US"/>
        </w:rPr>
      </w:pPr>
      <w:r w:rsidRPr="768AAEB4">
        <w:rPr>
          <w:rFonts w:ascii="Cambria" w:hAnsi="Cambria"/>
          <w:lang w:val="en-US"/>
        </w:rPr>
        <w:t>*</w:t>
      </w:r>
      <w:r w:rsidRPr="768AAEB4">
        <w:rPr>
          <w:rFonts w:ascii="Cambria" w:hAnsi="Cambria"/>
          <w:i/>
          <w:iCs/>
          <w:lang w:val="en-US"/>
        </w:rPr>
        <w:t>Significant at the Bonferroni-corrected level p&lt;</w:t>
      </w:r>
      <w:r w:rsidR="72ECE56A" w:rsidRPr="768AAEB4">
        <w:rPr>
          <w:rFonts w:ascii="Cambria" w:hAnsi="Cambria"/>
          <w:i/>
          <w:iCs/>
          <w:lang w:val="en-US"/>
        </w:rPr>
        <w:t>0.00083</w:t>
      </w:r>
      <w:r w:rsidRPr="768AAEB4">
        <w:rPr>
          <w:rFonts w:ascii="Cambria" w:hAnsi="Cambria"/>
          <w:i/>
          <w:iCs/>
          <w:lang w:val="en-US"/>
        </w:rPr>
        <w:t xml:space="preserve">. </w:t>
      </w:r>
    </w:p>
    <w:p w14:paraId="53FC3E49" w14:textId="77777777" w:rsidR="003F46E5" w:rsidRPr="003A35BA" w:rsidRDefault="003F46E5" w:rsidP="0028048F">
      <w:pPr>
        <w:rPr>
          <w:rFonts w:ascii="Cambria" w:hAnsi="Cambria"/>
          <w:lang w:val="en-US"/>
        </w:rPr>
      </w:pPr>
    </w:p>
    <w:p w14:paraId="6682571E" w14:textId="77777777" w:rsidR="003F46E5" w:rsidRPr="003A35BA" w:rsidRDefault="003F46E5" w:rsidP="0028048F">
      <w:pPr>
        <w:rPr>
          <w:rFonts w:ascii="Cambria" w:hAnsi="Cambria"/>
          <w:lang w:val="en-US"/>
        </w:rPr>
      </w:pPr>
    </w:p>
    <w:p w14:paraId="28B78A8B" w14:textId="77777777" w:rsidR="003F46E5" w:rsidRPr="003A35BA" w:rsidRDefault="003F46E5" w:rsidP="0028048F">
      <w:pPr>
        <w:rPr>
          <w:rFonts w:ascii="Cambria" w:hAnsi="Cambria"/>
          <w:lang w:val="en-US"/>
        </w:rPr>
      </w:pPr>
    </w:p>
    <w:p w14:paraId="60619BE0" w14:textId="77777777" w:rsidR="003F46E5" w:rsidRPr="003A35BA" w:rsidRDefault="003F46E5" w:rsidP="0028048F">
      <w:pPr>
        <w:rPr>
          <w:rFonts w:ascii="Cambria" w:hAnsi="Cambria"/>
          <w:lang w:val="en-US"/>
        </w:rPr>
      </w:pPr>
    </w:p>
    <w:p w14:paraId="4397571B" w14:textId="77777777" w:rsidR="003F46E5" w:rsidRPr="003A35BA" w:rsidRDefault="003F46E5" w:rsidP="0028048F">
      <w:pPr>
        <w:rPr>
          <w:rFonts w:ascii="Cambria" w:hAnsi="Cambria"/>
          <w:lang w:val="en-US"/>
        </w:rPr>
      </w:pPr>
    </w:p>
    <w:p w14:paraId="264CE963" w14:textId="77777777" w:rsidR="003F46E5" w:rsidRPr="003A35BA" w:rsidRDefault="003F46E5" w:rsidP="0028048F">
      <w:pPr>
        <w:rPr>
          <w:rFonts w:ascii="Cambria" w:hAnsi="Cambria"/>
          <w:lang w:val="en-US"/>
        </w:rPr>
      </w:pPr>
    </w:p>
    <w:p w14:paraId="3892D6FF" w14:textId="77777777" w:rsidR="00930FB1" w:rsidRDefault="00930FB1" w:rsidP="00F209A0">
      <w:pPr>
        <w:rPr>
          <w:lang w:val="en-US"/>
        </w:rPr>
      </w:pPr>
    </w:p>
    <w:p w14:paraId="0F56A45B" w14:textId="4395D9C4" w:rsidR="00930FB1" w:rsidRDefault="00B55631" w:rsidP="006918FA">
      <w:pPr>
        <w:pStyle w:val="Heading1"/>
        <w:rPr>
          <w:rFonts w:ascii="Cambria" w:hAnsi="Cambria"/>
          <w:lang w:val="en-US"/>
        </w:rPr>
      </w:pPr>
      <w:bookmarkStart w:id="24" w:name="_Toc171087973"/>
      <w:r>
        <w:rPr>
          <w:rFonts w:ascii="Cambria" w:hAnsi="Cambria"/>
          <w:lang w:val="en-US"/>
        </w:rPr>
        <w:t>SFigure</w:t>
      </w:r>
      <w:r w:rsidR="00930FB1">
        <w:rPr>
          <w:rFonts w:ascii="Cambria" w:hAnsi="Cambria"/>
          <w:lang w:val="en-US"/>
        </w:rPr>
        <w:t xml:space="preserve"> </w:t>
      </w:r>
      <w:r w:rsidR="00CD54A8">
        <w:rPr>
          <w:rFonts w:ascii="Cambria" w:hAnsi="Cambria"/>
          <w:lang w:val="en-US"/>
        </w:rPr>
        <w:t>5</w:t>
      </w:r>
      <w:r w:rsidR="00930FB1">
        <w:rPr>
          <w:rFonts w:ascii="Cambria" w:hAnsi="Cambria"/>
          <w:lang w:val="en-US"/>
        </w:rPr>
        <w:t>. Associations between parental history of psychiatric disorders and trajectory class membership.</w:t>
      </w:r>
      <w:bookmarkEnd w:id="24"/>
    </w:p>
    <w:p w14:paraId="759360C2" w14:textId="29B29BA9" w:rsidR="00463FFA" w:rsidRPr="00463FFA" w:rsidRDefault="001D2732" w:rsidP="00463FFA">
      <w:pPr>
        <w:rPr>
          <w:lang w:val="en-US"/>
        </w:rPr>
      </w:pP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D89ABDA" wp14:editId="52E396DD">
                <wp:simplePos x="0" y="0"/>
                <wp:positionH relativeFrom="margin">
                  <wp:posOffset>2112010</wp:posOffset>
                </wp:positionH>
                <wp:positionV relativeFrom="paragraph">
                  <wp:posOffset>1218565</wp:posOffset>
                </wp:positionV>
                <wp:extent cx="209550" cy="228600"/>
                <wp:effectExtent l="0" t="0" r="0" b="0"/>
                <wp:wrapNone/>
                <wp:docPr id="16139596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25B34" w14:textId="77777777" w:rsidR="001D2732" w:rsidRPr="00304AB5" w:rsidRDefault="001D2732" w:rsidP="001D273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9ABDA" id="_x0000_s1029" type="#_x0000_t202" style="position:absolute;margin-left:166.3pt;margin-top:95.95pt;width:16.5pt;height:18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wbLwIAAFoEAAAOAAAAZHJzL2Uyb0RvYy54bWysVEtv2zAMvg/YfxB0X+y4S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" fillcolor="white [3201]" stroked="f" strokeweight=".5pt">
                <v:textbox>
                  <w:txbxContent>
                    <w:p w14:paraId="66E25B34" w14:textId="77777777" w:rsidR="001D2732" w:rsidRPr="00304AB5" w:rsidRDefault="001D2732" w:rsidP="001D273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FFA">
        <w:rPr>
          <w:noProof/>
        </w:rPr>
        <w:drawing>
          <wp:inline distT="0" distB="0" distL="0" distR="0" wp14:anchorId="77080B13" wp14:editId="138261EB">
            <wp:extent cx="6108700" cy="2266315"/>
            <wp:effectExtent l="0" t="0" r="0" b="0"/>
            <wp:docPr id="10" name="Picture 3" descr="A graph of a number of years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A graph of a number of years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6335B" w14:textId="5CBA4B47" w:rsidR="00EE15CF" w:rsidRDefault="00EE15CF" w:rsidP="00EE15CF">
      <w:pPr>
        <w:jc w:val="both"/>
        <w:rPr>
          <w:rFonts w:ascii="Cambria" w:hAnsi="Cambria"/>
          <w:bCs/>
          <w:i/>
          <w:iCs/>
          <w:lang w:val="en-US"/>
        </w:rPr>
      </w:pPr>
    </w:p>
    <w:p w14:paraId="30DB1D2B" w14:textId="22C45038" w:rsidR="00EE15CF" w:rsidRDefault="00EE15CF" w:rsidP="00EE15CF">
      <w:pPr>
        <w:jc w:val="both"/>
        <w:rPr>
          <w:rFonts w:ascii="Cambria" w:hAnsi="Cambria"/>
          <w:bCs/>
          <w:i/>
          <w:iCs/>
          <w:lang w:val="en-US"/>
        </w:rPr>
      </w:pPr>
      <w:r w:rsidRPr="00D10754">
        <w:rPr>
          <w:rFonts w:ascii="Cambria" w:hAnsi="Cambria"/>
          <w:bCs/>
          <w:i/>
          <w:iCs/>
          <w:lang w:val="en-US"/>
        </w:rPr>
        <w:t>The brief contact class (class 1) was used as the reference category in the multinomial regressions.</w:t>
      </w:r>
    </w:p>
    <w:p w14:paraId="52DB1199" w14:textId="6E8254E7" w:rsidR="00431B8C" w:rsidRDefault="00431B8C" w:rsidP="00EE15CF">
      <w:pPr>
        <w:jc w:val="both"/>
        <w:rPr>
          <w:rFonts w:ascii="Cambria" w:hAnsi="Cambria"/>
          <w:bCs/>
          <w:i/>
          <w:iCs/>
          <w:lang w:val="en-US"/>
        </w:rPr>
      </w:pPr>
      <w:r>
        <w:rPr>
          <w:rFonts w:ascii="Cambria" w:hAnsi="Cambria"/>
          <w:bCs/>
          <w:i/>
          <w:iCs/>
          <w:lang w:val="en-US"/>
        </w:rPr>
        <w:t xml:space="preserve">*Significant at the Bonferroni-adjusted level p&lt;.017. </w:t>
      </w:r>
    </w:p>
    <w:p w14:paraId="62EA727E" w14:textId="17EAE728" w:rsidR="009A291C" w:rsidRDefault="009A291C" w:rsidP="006918FA">
      <w:pPr>
        <w:pStyle w:val="Heading1"/>
        <w:rPr>
          <w:rFonts w:ascii="Cambria" w:hAnsi="Cambria"/>
          <w:lang w:val="en-US"/>
        </w:rPr>
      </w:pPr>
    </w:p>
    <w:p w14:paraId="7A02DFFD" w14:textId="4049FB86" w:rsidR="009A291C" w:rsidRDefault="009A291C" w:rsidP="009A291C">
      <w:pPr>
        <w:rPr>
          <w:lang w:val="en-US"/>
        </w:rPr>
      </w:pPr>
    </w:p>
    <w:p w14:paraId="18DA8DCD" w14:textId="77777777" w:rsidR="009B3326" w:rsidRDefault="009B3326">
      <w:pPr>
        <w:spacing w:after="160" w:line="259" w:lineRule="auto"/>
        <w:rPr>
          <w:rFonts w:ascii="Cambria" w:eastAsiaTheme="majorEastAsia" w:hAnsi="Cambria" w:cstheme="majorBidi"/>
          <w:color w:val="2E74B5" w:themeColor="accent1" w:themeShade="BF"/>
          <w:sz w:val="32"/>
          <w:szCs w:val="32"/>
          <w:lang w:val="en-US"/>
        </w:rPr>
      </w:pPr>
      <w:r>
        <w:rPr>
          <w:rFonts w:ascii="Cambria" w:hAnsi="Cambria"/>
          <w:lang w:val="en-US"/>
        </w:rPr>
        <w:br w:type="page"/>
      </w:r>
    </w:p>
    <w:p w14:paraId="0D1EFB46" w14:textId="7884C731" w:rsidR="006918FA" w:rsidRDefault="00B55631" w:rsidP="006918FA">
      <w:pPr>
        <w:pStyle w:val="Heading1"/>
        <w:rPr>
          <w:rFonts w:ascii="Cambria" w:hAnsi="Cambria"/>
          <w:lang w:val="en-US"/>
        </w:rPr>
      </w:pPr>
      <w:bookmarkStart w:id="25" w:name="_Toc171087974"/>
      <w:r>
        <w:rPr>
          <w:rFonts w:ascii="Cambria" w:hAnsi="Cambria"/>
          <w:lang w:val="en-US"/>
        </w:rPr>
        <w:t>SFigure</w:t>
      </w:r>
      <w:r w:rsidR="00264052" w:rsidRPr="003A35BA">
        <w:rPr>
          <w:rFonts w:ascii="Cambria" w:hAnsi="Cambria"/>
          <w:lang w:val="en-US"/>
        </w:rPr>
        <w:t xml:space="preserve"> </w:t>
      </w:r>
      <w:r w:rsidR="00020DC0">
        <w:rPr>
          <w:rFonts w:ascii="Cambria" w:hAnsi="Cambria"/>
          <w:lang w:val="en-US"/>
        </w:rPr>
        <w:t>6</w:t>
      </w:r>
      <w:r w:rsidR="00264052" w:rsidRPr="003A35BA">
        <w:rPr>
          <w:rFonts w:ascii="Cambria" w:hAnsi="Cambria"/>
          <w:lang w:val="en-US"/>
        </w:rPr>
        <w:t xml:space="preserve">. Associations between </w:t>
      </w:r>
      <w:r w:rsidR="00891941" w:rsidRPr="003A35BA">
        <w:rPr>
          <w:rFonts w:ascii="Cambria" w:hAnsi="Cambria"/>
          <w:lang w:val="en-US"/>
        </w:rPr>
        <w:t xml:space="preserve">parental history of psychiatric disorders and </w:t>
      </w:r>
      <w:r w:rsidR="006918FA" w:rsidRPr="003A35BA">
        <w:rPr>
          <w:rFonts w:ascii="Cambria" w:hAnsi="Cambria"/>
          <w:lang w:val="en-US"/>
        </w:rPr>
        <w:t>continued treatment in primary care in the remaining follow-up in individuals in the brief contact class.</w:t>
      </w:r>
      <w:bookmarkEnd w:id="25"/>
      <w:r w:rsidR="006918FA" w:rsidRPr="003A35BA">
        <w:rPr>
          <w:rFonts w:ascii="Cambria" w:hAnsi="Cambria"/>
          <w:lang w:val="en-US"/>
        </w:rPr>
        <w:t xml:space="preserve"> </w:t>
      </w:r>
    </w:p>
    <w:p w14:paraId="68DFCEF3" w14:textId="77777777" w:rsidR="00E53A93" w:rsidRPr="00E53A93" w:rsidRDefault="00E53A93" w:rsidP="00E53A93">
      <w:pPr>
        <w:rPr>
          <w:lang w:val="en-US"/>
        </w:rPr>
      </w:pPr>
    </w:p>
    <w:p w14:paraId="2084D3E0" w14:textId="1FC3C349" w:rsidR="00264052" w:rsidRPr="003A35BA" w:rsidRDefault="00E53A93" w:rsidP="00FA17D2">
      <w:pPr>
        <w:rPr>
          <w:lang w:val="en-US"/>
        </w:rPr>
      </w:pP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42795AC" wp14:editId="51B75097">
                <wp:simplePos x="0" y="0"/>
                <wp:positionH relativeFrom="column">
                  <wp:posOffset>1737360</wp:posOffset>
                </wp:positionH>
                <wp:positionV relativeFrom="paragraph">
                  <wp:posOffset>383540</wp:posOffset>
                </wp:positionV>
                <wp:extent cx="158750" cy="228600"/>
                <wp:effectExtent l="0" t="0" r="0" b="0"/>
                <wp:wrapNone/>
                <wp:docPr id="4783999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7FF62C" w14:textId="77777777" w:rsidR="00E53A93" w:rsidRPr="00304AB5" w:rsidRDefault="00E53A93" w:rsidP="00E53A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795AC" id="_x0000_s1030" type="#_x0000_t202" style="position:absolute;margin-left:136.8pt;margin-top:30.2pt;width:12.5pt;height:1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7TLgIAAFo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" fillcolor="white [3201]" stroked="f" strokeweight=".5pt">
                <v:textbox>
                  <w:txbxContent>
                    <w:p w14:paraId="057FF62C" w14:textId="77777777" w:rsidR="00E53A93" w:rsidRPr="00304AB5" w:rsidRDefault="00E53A93" w:rsidP="00E53A9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A62889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470D183" wp14:editId="74062527">
                <wp:simplePos x="0" y="0"/>
                <wp:positionH relativeFrom="column">
                  <wp:posOffset>3784600</wp:posOffset>
                </wp:positionH>
                <wp:positionV relativeFrom="paragraph">
                  <wp:posOffset>383540</wp:posOffset>
                </wp:positionV>
                <wp:extent cx="158750" cy="228600"/>
                <wp:effectExtent l="0" t="0" r="0" b="0"/>
                <wp:wrapNone/>
                <wp:docPr id="15964069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2084CB" w14:textId="77777777" w:rsidR="00A62889" w:rsidRPr="00304AB5" w:rsidRDefault="00A62889" w:rsidP="00A6288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0D183" id="_x0000_s1031" type="#_x0000_t202" style="position:absolute;margin-left:298pt;margin-top:30.2pt;width:12.5pt;height:1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EGLgIAAFo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" fillcolor="white [3201]" stroked="f" strokeweight=".5pt">
                <v:textbox>
                  <w:txbxContent>
                    <w:p w14:paraId="462084CB" w14:textId="77777777" w:rsidR="00A62889" w:rsidRPr="00304AB5" w:rsidRDefault="00A62889" w:rsidP="00A6288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AE22A6" w:rsidRPr="003A35BA">
        <w:rPr>
          <w:noProof/>
        </w:rPr>
        <w:drawing>
          <wp:inline distT="0" distB="0" distL="0" distR="0" wp14:anchorId="6DE40071" wp14:editId="5EF1EB81">
            <wp:extent cx="6118860" cy="2348230"/>
            <wp:effectExtent l="0" t="0" r="2540" b="1270"/>
            <wp:docPr id="2" name="Picture 2" descr="A diagram of a number of months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 descr="A diagram of a number of months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7BA24" w14:textId="4FD383C1" w:rsidR="003F46E5" w:rsidRDefault="003F46E5" w:rsidP="0028048F">
      <w:pPr>
        <w:rPr>
          <w:rFonts w:ascii="Cambria" w:hAnsi="Cambria"/>
          <w:lang w:val="en-US"/>
        </w:rPr>
      </w:pPr>
    </w:p>
    <w:p w14:paraId="7A6110AB" w14:textId="1EBF56E4" w:rsidR="00A62889" w:rsidRPr="00A62889" w:rsidRDefault="00A62889" w:rsidP="0028048F">
      <w:pPr>
        <w:rPr>
          <w:rFonts w:ascii="Cambria" w:hAnsi="Cambria"/>
          <w:i/>
          <w:iCs/>
          <w:lang w:val="en-US"/>
        </w:rPr>
      </w:pPr>
      <w:r w:rsidRPr="00A62889">
        <w:rPr>
          <w:rFonts w:ascii="Cambria" w:hAnsi="Cambria"/>
          <w:i/>
          <w:iCs/>
          <w:lang w:val="en-US"/>
        </w:rPr>
        <w:t xml:space="preserve">*Significant at the Bonferroni adjusted alpha level p&lt;.017. </w:t>
      </w:r>
    </w:p>
    <w:p w14:paraId="5D69A5F7" w14:textId="7664849B" w:rsidR="001060A5" w:rsidRPr="003A35BA" w:rsidRDefault="001060A5" w:rsidP="0028048F">
      <w:pPr>
        <w:rPr>
          <w:rFonts w:ascii="Cambria" w:hAnsi="Cambria"/>
          <w:lang w:val="en-US"/>
        </w:rPr>
      </w:pPr>
    </w:p>
    <w:p w14:paraId="22EE4C25" w14:textId="28C0F2DE" w:rsidR="4D3E33A7" w:rsidRDefault="4D3E33A7" w:rsidP="4D3E33A7">
      <w:pPr>
        <w:rPr>
          <w:rFonts w:ascii="Cambria" w:hAnsi="Cambria"/>
          <w:lang w:val="en-US"/>
        </w:rPr>
      </w:pPr>
    </w:p>
    <w:p w14:paraId="1D1E5B39" w14:textId="603BC862" w:rsidR="4D3E33A7" w:rsidRDefault="4D3E33A7" w:rsidP="4D3E33A7">
      <w:pPr>
        <w:rPr>
          <w:rFonts w:ascii="Cambria" w:hAnsi="Cambria"/>
          <w:lang w:val="en-US"/>
        </w:rPr>
      </w:pPr>
    </w:p>
    <w:p w14:paraId="3D0CB02D" w14:textId="0F9FA9AE" w:rsidR="4D3E33A7" w:rsidRDefault="4D3E33A7" w:rsidP="4D3E33A7">
      <w:pPr>
        <w:rPr>
          <w:rFonts w:ascii="Cambria" w:hAnsi="Cambria"/>
          <w:lang w:val="en-US"/>
        </w:rPr>
      </w:pPr>
    </w:p>
    <w:p w14:paraId="7EBE3699" w14:textId="77777777" w:rsidR="009B3326" w:rsidRDefault="009B3326">
      <w:pPr>
        <w:spacing w:after="160" w:line="259" w:lineRule="auto"/>
        <w:rPr>
          <w:rFonts w:ascii="Cambria" w:eastAsia="Cambria" w:hAnsi="Cambria" w:cs="Cambria"/>
          <w:color w:val="2E74B5" w:themeColor="accent1" w:themeShade="BF"/>
          <w:sz w:val="32"/>
          <w:szCs w:val="32"/>
          <w:lang w:val="en-US"/>
        </w:rPr>
      </w:pPr>
      <w:r>
        <w:rPr>
          <w:rFonts w:ascii="Cambria" w:eastAsia="Cambria" w:hAnsi="Cambria" w:cs="Cambria"/>
          <w:lang w:val="en-US"/>
        </w:rPr>
        <w:br w:type="page"/>
      </w:r>
    </w:p>
    <w:p w14:paraId="559618AC" w14:textId="137EB3A3" w:rsidR="1A06587F" w:rsidRDefault="1A06587F" w:rsidP="4D3E33A7">
      <w:pPr>
        <w:pStyle w:val="Heading1"/>
        <w:rPr>
          <w:rFonts w:ascii="Cambria" w:eastAsia="Cambria" w:hAnsi="Cambria" w:cs="Cambria"/>
          <w:lang w:val="en-US"/>
        </w:rPr>
      </w:pPr>
      <w:bookmarkStart w:id="26" w:name="_Toc171087975"/>
      <w:r w:rsidRPr="4D3E33A7">
        <w:rPr>
          <w:rFonts w:ascii="Cambria" w:eastAsia="Cambria" w:hAnsi="Cambria" w:cs="Cambria"/>
          <w:lang w:val="en-US"/>
        </w:rPr>
        <w:t>SFigure 7. Associations between parental history of psychiatric disorders and treatment for other psychiatric disorders in secondary care in the remaining follow-up in individuals in the brief contact class.</w:t>
      </w:r>
      <w:bookmarkEnd w:id="26"/>
      <w:r w:rsidRPr="4D3E33A7">
        <w:rPr>
          <w:rFonts w:ascii="Cambria" w:eastAsia="Cambria" w:hAnsi="Cambria" w:cs="Cambria"/>
          <w:lang w:val="en-US"/>
        </w:rPr>
        <w:t xml:space="preserve"> </w:t>
      </w:r>
    </w:p>
    <w:p w14:paraId="1D55807D" w14:textId="48A46111" w:rsidR="1A06587F" w:rsidRPr="00D40190" w:rsidRDefault="1A06587F" w:rsidP="4D3E33A7">
      <w:pPr>
        <w:spacing w:after="160" w:line="257" w:lineRule="auto"/>
        <w:rPr>
          <w:rFonts w:ascii="Cambria" w:eastAsia="Cambria" w:hAnsi="Cambria" w:cs="Cambria"/>
          <w:b/>
          <w:bCs/>
          <w:sz w:val="22"/>
          <w:szCs w:val="22"/>
          <w:lang w:val="en-US"/>
        </w:rPr>
      </w:pPr>
      <w:r w:rsidRPr="4D3E33A7">
        <w:rPr>
          <w:rFonts w:ascii="Cambria" w:eastAsia="Cambria" w:hAnsi="Cambria" w:cs="Cambria"/>
          <w:b/>
          <w:bCs/>
          <w:sz w:val="22"/>
          <w:szCs w:val="22"/>
          <w:lang w:val="en-US"/>
        </w:rPr>
        <w:t xml:space="preserve"> </w:t>
      </w:r>
    </w:p>
    <w:p w14:paraId="5829B879" w14:textId="64FA424C" w:rsidR="1A06587F" w:rsidRDefault="00D40190" w:rsidP="4D3E33A7">
      <w:pPr>
        <w:spacing w:after="160" w:line="257" w:lineRule="auto"/>
        <w:rPr>
          <w:rFonts w:ascii="Cambria" w:eastAsia="Cambria" w:hAnsi="Cambria" w:cs="Cambria"/>
          <w:i/>
          <w:iCs/>
          <w:sz w:val="22"/>
          <w:szCs w:val="22"/>
          <w:lang w:val="en-US"/>
        </w:rPr>
      </w:pPr>
      <w:r>
        <w:rPr>
          <w:rFonts w:ascii="Cambria" w:eastAsia="Cambria" w:hAnsi="Cambria" w:cs="Cambria"/>
          <w:i/>
          <w:iCs/>
          <w:noProof/>
          <w:sz w:val="22"/>
          <w:szCs w:val="22"/>
          <w:lang w:val="en-US"/>
        </w:rPr>
        <w:drawing>
          <wp:inline distT="0" distB="0" distL="0" distR="0" wp14:anchorId="3A5FBD2E" wp14:editId="6FCE465B">
            <wp:extent cx="6115050" cy="3352800"/>
            <wp:effectExtent l="0" t="0" r="0" b="0"/>
            <wp:docPr id="9471017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F763C" w14:textId="35D4F244" w:rsidR="1A06587F" w:rsidRDefault="1A06587F" w:rsidP="4D3E33A7">
      <w:pPr>
        <w:spacing w:after="160" w:line="257" w:lineRule="auto"/>
        <w:rPr>
          <w:rFonts w:ascii="Cambria" w:eastAsia="Cambria" w:hAnsi="Cambria" w:cs="Cambria"/>
          <w:i/>
          <w:iCs/>
          <w:sz w:val="22"/>
          <w:szCs w:val="22"/>
          <w:lang w:val="en-US"/>
        </w:rPr>
      </w:pPr>
      <w:r w:rsidRPr="4D3E33A7">
        <w:rPr>
          <w:rFonts w:ascii="Cambria" w:eastAsia="Cambria" w:hAnsi="Cambria" w:cs="Cambria"/>
          <w:i/>
          <w:iCs/>
          <w:sz w:val="22"/>
          <w:szCs w:val="22"/>
          <w:lang w:val="en-US"/>
        </w:rPr>
        <w:t xml:space="preserve"> </w:t>
      </w:r>
    </w:p>
    <w:p w14:paraId="4CF0EA1A" w14:textId="652CACE7" w:rsidR="1A06587F" w:rsidRDefault="1A06587F" w:rsidP="4D3E33A7">
      <w:pPr>
        <w:spacing w:after="160" w:line="257" w:lineRule="auto"/>
        <w:rPr>
          <w:rFonts w:ascii="Cambria" w:eastAsia="Cambria" w:hAnsi="Cambria" w:cs="Cambria"/>
          <w:i/>
          <w:iCs/>
          <w:sz w:val="22"/>
          <w:szCs w:val="22"/>
          <w:lang w:val="en-US"/>
        </w:rPr>
      </w:pPr>
      <w:r w:rsidRPr="4D3E33A7">
        <w:rPr>
          <w:rFonts w:ascii="Cambria" w:eastAsia="Cambria" w:hAnsi="Cambria" w:cs="Cambria"/>
          <w:i/>
          <w:iCs/>
          <w:sz w:val="22"/>
          <w:szCs w:val="22"/>
          <w:lang w:val="en-US"/>
        </w:rPr>
        <w:t>* = significant at p&lt;0.017 (Bonferroni-adjusted)</w:t>
      </w:r>
    </w:p>
    <w:p w14:paraId="7B6D7E6B" w14:textId="0E1E66D9" w:rsidR="4D3E33A7" w:rsidRDefault="4D3E33A7" w:rsidP="4D3E33A7">
      <w:pPr>
        <w:rPr>
          <w:rFonts w:ascii="Cambria" w:eastAsia="Cambria" w:hAnsi="Cambria" w:cs="Cambria"/>
          <w:lang w:val="en-US"/>
        </w:rPr>
      </w:pPr>
    </w:p>
    <w:sectPr w:rsidR="4D3E33A7"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B2CB5" w14:textId="77777777" w:rsidR="001C203C" w:rsidRDefault="001C203C" w:rsidP="009B3326">
      <w:r>
        <w:separator/>
      </w:r>
    </w:p>
  </w:endnote>
  <w:endnote w:type="continuationSeparator" w:id="0">
    <w:p w14:paraId="76D47CEB" w14:textId="77777777" w:rsidR="001C203C" w:rsidRDefault="001C203C" w:rsidP="009B3326">
      <w:r>
        <w:continuationSeparator/>
      </w:r>
    </w:p>
  </w:endnote>
  <w:endnote w:type="continuationNotice" w:id="1">
    <w:p w14:paraId="53C4F510" w14:textId="77777777" w:rsidR="001C203C" w:rsidRDefault="001C2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5256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9F9A7" w14:textId="7951F123" w:rsidR="009B3326" w:rsidRDefault="009B33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6F8E52" w14:textId="77777777" w:rsidR="009B3326" w:rsidRDefault="009B3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CCDA7" w14:textId="77777777" w:rsidR="001C203C" w:rsidRDefault="001C203C" w:rsidP="009B3326">
      <w:r>
        <w:separator/>
      </w:r>
    </w:p>
  </w:footnote>
  <w:footnote w:type="continuationSeparator" w:id="0">
    <w:p w14:paraId="658446BD" w14:textId="77777777" w:rsidR="001C203C" w:rsidRDefault="001C203C" w:rsidP="009B3326">
      <w:r>
        <w:continuationSeparator/>
      </w:r>
    </w:p>
  </w:footnote>
  <w:footnote w:type="continuationNotice" w:id="1">
    <w:p w14:paraId="2E9E55B9" w14:textId="77777777" w:rsidR="001C203C" w:rsidRDefault="001C20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96352"/>
    <w:multiLevelType w:val="hybridMultilevel"/>
    <w:tmpl w:val="5A4EB4A2"/>
    <w:lvl w:ilvl="0" w:tplc="585402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2AB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4F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63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28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486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C3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41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83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7D8B"/>
    <w:multiLevelType w:val="hybridMultilevel"/>
    <w:tmpl w:val="6E2883B6"/>
    <w:lvl w:ilvl="0" w:tplc="6FEC4E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D86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422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2C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45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344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E9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0D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E2D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522FE"/>
    <w:multiLevelType w:val="hybridMultilevel"/>
    <w:tmpl w:val="379607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9689A"/>
    <w:multiLevelType w:val="hybridMultilevel"/>
    <w:tmpl w:val="D0E6ABEA"/>
    <w:lvl w:ilvl="0" w:tplc="D982CC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1A3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30F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EE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22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244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4C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01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26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E754C"/>
    <w:multiLevelType w:val="hybridMultilevel"/>
    <w:tmpl w:val="E4BE09E8"/>
    <w:lvl w:ilvl="0" w:tplc="5314C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B45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61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0B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0F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EA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E1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4B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CA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2BAEC"/>
    <w:multiLevelType w:val="hybridMultilevel"/>
    <w:tmpl w:val="B97C4816"/>
    <w:lvl w:ilvl="0" w:tplc="CA8C09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24C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0C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88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A4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49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49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C4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6E5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730639">
    <w:abstractNumId w:val="0"/>
  </w:num>
  <w:num w:numId="2" w16cid:durableId="1797488434">
    <w:abstractNumId w:val="4"/>
  </w:num>
  <w:num w:numId="3" w16cid:durableId="160894250">
    <w:abstractNumId w:val="5"/>
  </w:num>
  <w:num w:numId="4" w16cid:durableId="40062850">
    <w:abstractNumId w:val="1"/>
  </w:num>
  <w:num w:numId="5" w16cid:durableId="1980189208">
    <w:abstractNumId w:val="3"/>
  </w:num>
  <w:num w:numId="6" w16cid:durableId="307904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32"/>
    <w:rsid w:val="000044B5"/>
    <w:rsid w:val="000109F6"/>
    <w:rsid w:val="00012D01"/>
    <w:rsid w:val="0001335C"/>
    <w:rsid w:val="00015897"/>
    <w:rsid w:val="00020DC0"/>
    <w:rsid w:val="000579B9"/>
    <w:rsid w:val="0007140C"/>
    <w:rsid w:val="000760A3"/>
    <w:rsid w:val="000807F5"/>
    <w:rsid w:val="00082301"/>
    <w:rsid w:val="000844E0"/>
    <w:rsid w:val="00092E7D"/>
    <w:rsid w:val="000B1E6E"/>
    <w:rsid w:val="000C4886"/>
    <w:rsid w:val="000C6E6E"/>
    <w:rsid w:val="000C7C82"/>
    <w:rsid w:val="000E2B16"/>
    <w:rsid w:val="000E64D7"/>
    <w:rsid w:val="000F1E61"/>
    <w:rsid w:val="000F28C8"/>
    <w:rsid w:val="00101DF6"/>
    <w:rsid w:val="0010220F"/>
    <w:rsid w:val="00104915"/>
    <w:rsid w:val="001055C3"/>
    <w:rsid w:val="001057E8"/>
    <w:rsid w:val="00105AFC"/>
    <w:rsid w:val="001060A5"/>
    <w:rsid w:val="00112681"/>
    <w:rsid w:val="00112E77"/>
    <w:rsid w:val="00116BB9"/>
    <w:rsid w:val="001225D7"/>
    <w:rsid w:val="0012301D"/>
    <w:rsid w:val="001408A2"/>
    <w:rsid w:val="00150F14"/>
    <w:rsid w:val="001651D8"/>
    <w:rsid w:val="0016642D"/>
    <w:rsid w:val="00170FC4"/>
    <w:rsid w:val="00182DA3"/>
    <w:rsid w:val="00185CA8"/>
    <w:rsid w:val="001918AE"/>
    <w:rsid w:val="00194672"/>
    <w:rsid w:val="001A038D"/>
    <w:rsid w:val="001A0BA2"/>
    <w:rsid w:val="001A43C6"/>
    <w:rsid w:val="001B3B27"/>
    <w:rsid w:val="001B6151"/>
    <w:rsid w:val="001C203C"/>
    <w:rsid w:val="001C2287"/>
    <w:rsid w:val="001C4D70"/>
    <w:rsid w:val="001C5727"/>
    <w:rsid w:val="001D2732"/>
    <w:rsid w:val="001D50BC"/>
    <w:rsid w:val="001D58B0"/>
    <w:rsid w:val="001D7E79"/>
    <w:rsid w:val="001E10C5"/>
    <w:rsid w:val="001E1269"/>
    <w:rsid w:val="001E3080"/>
    <w:rsid w:val="001E454F"/>
    <w:rsid w:val="001E5EA1"/>
    <w:rsid w:val="001F1521"/>
    <w:rsid w:val="001F270E"/>
    <w:rsid w:val="00203D33"/>
    <w:rsid w:val="00203EF2"/>
    <w:rsid w:val="00204EC1"/>
    <w:rsid w:val="00206573"/>
    <w:rsid w:val="00206725"/>
    <w:rsid w:val="00215BFC"/>
    <w:rsid w:val="002200C1"/>
    <w:rsid w:val="00227271"/>
    <w:rsid w:val="002308D8"/>
    <w:rsid w:val="002320F4"/>
    <w:rsid w:val="00233EE7"/>
    <w:rsid w:val="002357FD"/>
    <w:rsid w:val="00235CD3"/>
    <w:rsid w:val="00240120"/>
    <w:rsid w:val="002419D4"/>
    <w:rsid w:val="002459B1"/>
    <w:rsid w:val="00250276"/>
    <w:rsid w:val="00257270"/>
    <w:rsid w:val="002577AC"/>
    <w:rsid w:val="00264052"/>
    <w:rsid w:val="002678B9"/>
    <w:rsid w:val="0027022B"/>
    <w:rsid w:val="002735E3"/>
    <w:rsid w:val="00275FA9"/>
    <w:rsid w:val="0028048F"/>
    <w:rsid w:val="00283ABD"/>
    <w:rsid w:val="00297007"/>
    <w:rsid w:val="002A417D"/>
    <w:rsid w:val="002A505E"/>
    <w:rsid w:val="002B71D9"/>
    <w:rsid w:val="002C04B3"/>
    <w:rsid w:val="002C2126"/>
    <w:rsid w:val="002C6B9E"/>
    <w:rsid w:val="002D04D9"/>
    <w:rsid w:val="002D64DC"/>
    <w:rsid w:val="002D6C78"/>
    <w:rsid w:val="002F0E37"/>
    <w:rsid w:val="002F2417"/>
    <w:rsid w:val="00302C5C"/>
    <w:rsid w:val="00302D59"/>
    <w:rsid w:val="00304AB5"/>
    <w:rsid w:val="0030772A"/>
    <w:rsid w:val="00314060"/>
    <w:rsid w:val="00314D36"/>
    <w:rsid w:val="00324D0D"/>
    <w:rsid w:val="00342089"/>
    <w:rsid w:val="003453E3"/>
    <w:rsid w:val="003523E1"/>
    <w:rsid w:val="003715C9"/>
    <w:rsid w:val="003811C4"/>
    <w:rsid w:val="00390155"/>
    <w:rsid w:val="00397E30"/>
    <w:rsid w:val="003A35BA"/>
    <w:rsid w:val="003A4BFE"/>
    <w:rsid w:val="003A5739"/>
    <w:rsid w:val="003A7341"/>
    <w:rsid w:val="003A7EF9"/>
    <w:rsid w:val="003B3969"/>
    <w:rsid w:val="003B49B7"/>
    <w:rsid w:val="003C0664"/>
    <w:rsid w:val="003C2E1E"/>
    <w:rsid w:val="003C4799"/>
    <w:rsid w:val="003C4A2D"/>
    <w:rsid w:val="003C7B84"/>
    <w:rsid w:val="003D6F11"/>
    <w:rsid w:val="003E203C"/>
    <w:rsid w:val="003E329B"/>
    <w:rsid w:val="003E49EB"/>
    <w:rsid w:val="003E7C93"/>
    <w:rsid w:val="003F2D02"/>
    <w:rsid w:val="003F3AFE"/>
    <w:rsid w:val="003F46E5"/>
    <w:rsid w:val="003F6154"/>
    <w:rsid w:val="004004D3"/>
    <w:rsid w:val="00400C3E"/>
    <w:rsid w:val="00406EAD"/>
    <w:rsid w:val="00414CE6"/>
    <w:rsid w:val="0042171E"/>
    <w:rsid w:val="00431B8C"/>
    <w:rsid w:val="00463FFA"/>
    <w:rsid w:val="004659E2"/>
    <w:rsid w:val="00467355"/>
    <w:rsid w:val="0047137E"/>
    <w:rsid w:val="00473193"/>
    <w:rsid w:val="0047391C"/>
    <w:rsid w:val="00473CD5"/>
    <w:rsid w:val="004836D8"/>
    <w:rsid w:val="00487071"/>
    <w:rsid w:val="0049330A"/>
    <w:rsid w:val="004935AB"/>
    <w:rsid w:val="004B512E"/>
    <w:rsid w:val="004B5E4B"/>
    <w:rsid w:val="004C45ED"/>
    <w:rsid w:val="004D1A2C"/>
    <w:rsid w:val="004D3E88"/>
    <w:rsid w:val="004D41CC"/>
    <w:rsid w:val="004D44A3"/>
    <w:rsid w:val="004D5164"/>
    <w:rsid w:val="004D5E02"/>
    <w:rsid w:val="004E68ED"/>
    <w:rsid w:val="004F26D2"/>
    <w:rsid w:val="004F2B07"/>
    <w:rsid w:val="004F6C9D"/>
    <w:rsid w:val="005054D4"/>
    <w:rsid w:val="0050710C"/>
    <w:rsid w:val="005077AB"/>
    <w:rsid w:val="005101C3"/>
    <w:rsid w:val="00511320"/>
    <w:rsid w:val="00514039"/>
    <w:rsid w:val="005147BB"/>
    <w:rsid w:val="00514D64"/>
    <w:rsid w:val="005209A1"/>
    <w:rsid w:val="005239FD"/>
    <w:rsid w:val="00525078"/>
    <w:rsid w:val="0053416F"/>
    <w:rsid w:val="00544C9A"/>
    <w:rsid w:val="005645D6"/>
    <w:rsid w:val="00566023"/>
    <w:rsid w:val="00572026"/>
    <w:rsid w:val="00581DDD"/>
    <w:rsid w:val="005840EB"/>
    <w:rsid w:val="00590E64"/>
    <w:rsid w:val="00592453"/>
    <w:rsid w:val="00593CC5"/>
    <w:rsid w:val="00597820"/>
    <w:rsid w:val="005D0FB8"/>
    <w:rsid w:val="005E5936"/>
    <w:rsid w:val="005F1D2B"/>
    <w:rsid w:val="005F4D8F"/>
    <w:rsid w:val="005F6C90"/>
    <w:rsid w:val="005F6D83"/>
    <w:rsid w:val="00601F77"/>
    <w:rsid w:val="006020E1"/>
    <w:rsid w:val="006136A3"/>
    <w:rsid w:val="006213BD"/>
    <w:rsid w:val="006257E1"/>
    <w:rsid w:val="006427B1"/>
    <w:rsid w:val="00650539"/>
    <w:rsid w:val="00651F9C"/>
    <w:rsid w:val="0065677A"/>
    <w:rsid w:val="00664880"/>
    <w:rsid w:val="00670C99"/>
    <w:rsid w:val="00681594"/>
    <w:rsid w:val="00683CE4"/>
    <w:rsid w:val="0068606D"/>
    <w:rsid w:val="006918FA"/>
    <w:rsid w:val="00695985"/>
    <w:rsid w:val="006969A6"/>
    <w:rsid w:val="006A3A59"/>
    <w:rsid w:val="006A6B4E"/>
    <w:rsid w:val="006B5651"/>
    <w:rsid w:val="006D7E8E"/>
    <w:rsid w:val="006E72AA"/>
    <w:rsid w:val="006F1C65"/>
    <w:rsid w:val="006F4810"/>
    <w:rsid w:val="00705E25"/>
    <w:rsid w:val="0071169C"/>
    <w:rsid w:val="00714DB6"/>
    <w:rsid w:val="00731982"/>
    <w:rsid w:val="00732BBA"/>
    <w:rsid w:val="00735373"/>
    <w:rsid w:val="007359E5"/>
    <w:rsid w:val="007372E0"/>
    <w:rsid w:val="00741373"/>
    <w:rsid w:val="0074535B"/>
    <w:rsid w:val="00745E63"/>
    <w:rsid w:val="007503D2"/>
    <w:rsid w:val="00753945"/>
    <w:rsid w:val="00754F1A"/>
    <w:rsid w:val="00754FFE"/>
    <w:rsid w:val="007628D3"/>
    <w:rsid w:val="007721FC"/>
    <w:rsid w:val="00780133"/>
    <w:rsid w:val="007842CB"/>
    <w:rsid w:val="00787F5D"/>
    <w:rsid w:val="00791827"/>
    <w:rsid w:val="00791B44"/>
    <w:rsid w:val="00795B65"/>
    <w:rsid w:val="00796EAF"/>
    <w:rsid w:val="007973A5"/>
    <w:rsid w:val="007A0622"/>
    <w:rsid w:val="007B0570"/>
    <w:rsid w:val="007C0FB0"/>
    <w:rsid w:val="007C3F21"/>
    <w:rsid w:val="007C42CB"/>
    <w:rsid w:val="007D6E52"/>
    <w:rsid w:val="007E6D62"/>
    <w:rsid w:val="007F02CF"/>
    <w:rsid w:val="007F0862"/>
    <w:rsid w:val="007F0D39"/>
    <w:rsid w:val="007F33EB"/>
    <w:rsid w:val="007F6399"/>
    <w:rsid w:val="008003A1"/>
    <w:rsid w:val="00802291"/>
    <w:rsid w:val="00804C69"/>
    <w:rsid w:val="00812D32"/>
    <w:rsid w:val="0081560B"/>
    <w:rsid w:val="00816145"/>
    <w:rsid w:val="008165F2"/>
    <w:rsid w:val="00817539"/>
    <w:rsid w:val="00820045"/>
    <w:rsid w:val="0082020E"/>
    <w:rsid w:val="008214D2"/>
    <w:rsid w:val="00822142"/>
    <w:rsid w:val="00825382"/>
    <w:rsid w:val="00836886"/>
    <w:rsid w:val="0083736C"/>
    <w:rsid w:val="00843241"/>
    <w:rsid w:val="0084472A"/>
    <w:rsid w:val="00856995"/>
    <w:rsid w:val="00870ADE"/>
    <w:rsid w:val="0087158C"/>
    <w:rsid w:val="00873C2B"/>
    <w:rsid w:val="008840C4"/>
    <w:rsid w:val="00884A58"/>
    <w:rsid w:val="00887568"/>
    <w:rsid w:val="00891941"/>
    <w:rsid w:val="008949BE"/>
    <w:rsid w:val="00894FAB"/>
    <w:rsid w:val="008A3EF1"/>
    <w:rsid w:val="008B43D7"/>
    <w:rsid w:val="008C3FC5"/>
    <w:rsid w:val="008D05EE"/>
    <w:rsid w:val="008D6374"/>
    <w:rsid w:val="008D7C6A"/>
    <w:rsid w:val="008E3623"/>
    <w:rsid w:val="008E370D"/>
    <w:rsid w:val="008E7A7A"/>
    <w:rsid w:val="008E7F49"/>
    <w:rsid w:val="008F562A"/>
    <w:rsid w:val="008F57DE"/>
    <w:rsid w:val="0090138F"/>
    <w:rsid w:val="009039F1"/>
    <w:rsid w:val="00907528"/>
    <w:rsid w:val="009121D9"/>
    <w:rsid w:val="009155ED"/>
    <w:rsid w:val="00926A46"/>
    <w:rsid w:val="00930FB1"/>
    <w:rsid w:val="00933D49"/>
    <w:rsid w:val="00942EA4"/>
    <w:rsid w:val="00945D15"/>
    <w:rsid w:val="00947047"/>
    <w:rsid w:val="009503E4"/>
    <w:rsid w:val="009516D3"/>
    <w:rsid w:val="009567AB"/>
    <w:rsid w:val="009649F6"/>
    <w:rsid w:val="00971B78"/>
    <w:rsid w:val="00977C56"/>
    <w:rsid w:val="00983297"/>
    <w:rsid w:val="00993FAD"/>
    <w:rsid w:val="009A291C"/>
    <w:rsid w:val="009B24E6"/>
    <w:rsid w:val="009B3326"/>
    <w:rsid w:val="009B71CC"/>
    <w:rsid w:val="009B740A"/>
    <w:rsid w:val="009C4BB5"/>
    <w:rsid w:val="009E03FD"/>
    <w:rsid w:val="009E09E2"/>
    <w:rsid w:val="009E177F"/>
    <w:rsid w:val="009E77B8"/>
    <w:rsid w:val="009F1DA3"/>
    <w:rsid w:val="00A0080F"/>
    <w:rsid w:val="00A05773"/>
    <w:rsid w:val="00A13726"/>
    <w:rsid w:val="00A14168"/>
    <w:rsid w:val="00A14C75"/>
    <w:rsid w:val="00A278D5"/>
    <w:rsid w:val="00A36146"/>
    <w:rsid w:val="00A41A98"/>
    <w:rsid w:val="00A52705"/>
    <w:rsid w:val="00A52955"/>
    <w:rsid w:val="00A5388C"/>
    <w:rsid w:val="00A53E33"/>
    <w:rsid w:val="00A60709"/>
    <w:rsid w:val="00A62889"/>
    <w:rsid w:val="00A72B12"/>
    <w:rsid w:val="00A75FE6"/>
    <w:rsid w:val="00A769F1"/>
    <w:rsid w:val="00A82602"/>
    <w:rsid w:val="00A839BE"/>
    <w:rsid w:val="00A9661A"/>
    <w:rsid w:val="00AA271E"/>
    <w:rsid w:val="00AA2EE4"/>
    <w:rsid w:val="00AA359D"/>
    <w:rsid w:val="00AA58C2"/>
    <w:rsid w:val="00AA63DC"/>
    <w:rsid w:val="00AB2AE0"/>
    <w:rsid w:val="00AB3BE0"/>
    <w:rsid w:val="00AC02C6"/>
    <w:rsid w:val="00AC1488"/>
    <w:rsid w:val="00AC4A35"/>
    <w:rsid w:val="00AD68D9"/>
    <w:rsid w:val="00AE0E95"/>
    <w:rsid w:val="00AE21D7"/>
    <w:rsid w:val="00AE22A6"/>
    <w:rsid w:val="00AE2CDC"/>
    <w:rsid w:val="00AE3252"/>
    <w:rsid w:val="00AE64D9"/>
    <w:rsid w:val="00B008FC"/>
    <w:rsid w:val="00B02D13"/>
    <w:rsid w:val="00B100C1"/>
    <w:rsid w:val="00B128D2"/>
    <w:rsid w:val="00B174D6"/>
    <w:rsid w:val="00B23E45"/>
    <w:rsid w:val="00B365CA"/>
    <w:rsid w:val="00B43737"/>
    <w:rsid w:val="00B457D7"/>
    <w:rsid w:val="00B51D85"/>
    <w:rsid w:val="00B53DE4"/>
    <w:rsid w:val="00B54F7E"/>
    <w:rsid w:val="00B55631"/>
    <w:rsid w:val="00B742BA"/>
    <w:rsid w:val="00B82587"/>
    <w:rsid w:val="00B8796D"/>
    <w:rsid w:val="00B90733"/>
    <w:rsid w:val="00B9137A"/>
    <w:rsid w:val="00B91710"/>
    <w:rsid w:val="00B91B9A"/>
    <w:rsid w:val="00B92FA4"/>
    <w:rsid w:val="00B94666"/>
    <w:rsid w:val="00B96BA1"/>
    <w:rsid w:val="00BB2AAE"/>
    <w:rsid w:val="00BB38FB"/>
    <w:rsid w:val="00BC1765"/>
    <w:rsid w:val="00BC639F"/>
    <w:rsid w:val="00BD292B"/>
    <w:rsid w:val="00BD5834"/>
    <w:rsid w:val="00BF7DE9"/>
    <w:rsid w:val="00C02B14"/>
    <w:rsid w:val="00C0356F"/>
    <w:rsid w:val="00C05CDB"/>
    <w:rsid w:val="00C101E3"/>
    <w:rsid w:val="00C125C8"/>
    <w:rsid w:val="00C463C0"/>
    <w:rsid w:val="00C51E84"/>
    <w:rsid w:val="00C53931"/>
    <w:rsid w:val="00C56F8B"/>
    <w:rsid w:val="00C720ED"/>
    <w:rsid w:val="00C72A1F"/>
    <w:rsid w:val="00C80947"/>
    <w:rsid w:val="00C81A00"/>
    <w:rsid w:val="00C905D7"/>
    <w:rsid w:val="00C929FF"/>
    <w:rsid w:val="00CB0DF7"/>
    <w:rsid w:val="00CC24DF"/>
    <w:rsid w:val="00CC51D8"/>
    <w:rsid w:val="00CC551C"/>
    <w:rsid w:val="00CC6865"/>
    <w:rsid w:val="00CD187E"/>
    <w:rsid w:val="00CD4E2A"/>
    <w:rsid w:val="00CD54A8"/>
    <w:rsid w:val="00CD7A7F"/>
    <w:rsid w:val="00CE620E"/>
    <w:rsid w:val="00CF63CE"/>
    <w:rsid w:val="00D10BE1"/>
    <w:rsid w:val="00D133CE"/>
    <w:rsid w:val="00D143B3"/>
    <w:rsid w:val="00D35B5E"/>
    <w:rsid w:val="00D40190"/>
    <w:rsid w:val="00D434ED"/>
    <w:rsid w:val="00D5117E"/>
    <w:rsid w:val="00D51185"/>
    <w:rsid w:val="00D53107"/>
    <w:rsid w:val="00D5573C"/>
    <w:rsid w:val="00D56581"/>
    <w:rsid w:val="00D61B7C"/>
    <w:rsid w:val="00D63256"/>
    <w:rsid w:val="00D654CB"/>
    <w:rsid w:val="00D67846"/>
    <w:rsid w:val="00D73195"/>
    <w:rsid w:val="00D7521F"/>
    <w:rsid w:val="00D762C6"/>
    <w:rsid w:val="00D81C6B"/>
    <w:rsid w:val="00D856B6"/>
    <w:rsid w:val="00D85DFA"/>
    <w:rsid w:val="00D92764"/>
    <w:rsid w:val="00D95A2E"/>
    <w:rsid w:val="00DA4E42"/>
    <w:rsid w:val="00DA57BF"/>
    <w:rsid w:val="00DB02D3"/>
    <w:rsid w:val="00DB31E1"/>
    <w:rsid w:val="00DB6AF2"/>
    <w:rsid w:val="00DC003C"/>
    <w:rsid w:val="00DC19CE"/>
    <w:rsid w:val="00DC5EFA"/>
    <w:rsid w:val="00DC62F8"/>
    <w:rsid w:val="00DD1E1D"/>
    <w:rsid w:val="00DD7065"/>
    <w:rsid w:val="00DE5FC6"/>
    <w:rsid w:val="00DF1E84"/>
    <w:rsid w:val="00DF34F3"/>
    <w:rsid w:val="00DF44F3"/>
    <w:rsid w:val="00E25213"/>
    <w:rsid w:val="00E35B1C"/>
    <w:rsid w:val="00E42DD3"/>
    <w:rsid w:val="00E4423F"/>
    <w:rsid w:val="00E47F4E"/>
    <w:rsid w:val="00E53A93"/>
    <w:rsid w:val="00E61425"/>
    <w:rsid w:val="00E61E9D"/>
    <w:rsid w:val="00E65215"/>
    <w:rsid w:val="00E75A90"/>
    <w:rsid w:val="00E83B0B"/>
    <w:rsid w:val="00E8521E"/>
    <w:rsid w:val="00E90CEE"/>
    <w:rsid w:val="00E9590B"/>
    <w:rsid w:val="00E95F88"/>
    <w:rsid w:val="00EA7132"/>
    <w:rsid w:val="00EA716A"/>
    <w:rsid w:val="00EA73C4"/>
    <w:rsid w:val="00EB2610"/>
    <w:rsid w:val="00EB4323"/>
    <w:rsid w:val="00EC13AE"/>
    <w:rsid w:val="00EC2C71"/>
    <w:rsid w:val="00EC5930"/>
    <w:rsid w:val="00ED240E"/>
    <w:rsid w:val="00ED5B30"/>
    <w:rsid w:val="00EE0106"/>
    <w:rsid w:val="00EE15CF"/>
    <w:rsid w:val="00EE5B54"/>
    <w:rsid w:val="00EF5460"/>
    <w:rsid w:val="00F0460C"/>
    <w:rsid w:val="00F05486"/>
    <w:rsid w:val="00F0558F"/>
    <w:rsid w:val="00F061C3"/>
    <w:rsid w:val="00F06699"/>
    <w:rsid w:val="00F06BB9"/>
    <w:rsid w:val="00F0720E"/>
    <w:rsid w:val="00F161F8"/>
    <w:rsid w:val="00F209A0"/>
    <w:rsid w:val="00F22041"/>
    <w:rsid w:val="00F31855"/>
    <w:rsid w:val="00F34D67"/>
    <w:rsid w:val="00F34D9F"/>
    <w:rsid w:val="00F458EF"/>
    <w:rsid w:val="00F468B7"/>
    <w:rsid w:val="00F46CB9"/>
    <w:rsid w:val="00F50160"/>
    <w:rsid w:val="00F50959"/>
    <w:rsid w:val="00F543E8"/>
    <w:rsid w:val="00F55965"/>
    <w:rsid w:val="00F658F2"/>
    <w:rsid w:val="00F6699A"/>
    <w:rsid w:val="00F74207"/>
    <w:rsid w:val="00F828DA"/>
    <w:rsid w:val="00F847B3"/>
    <w:rsid w:val="00F86519"/>
    <w:rsid w:val="00FA17D2"/>
    <w:rsid w:val="00FA6866"/>
    <w:rsid w:val="00FB32D0"/>
    <w:rsid w:val="00FB5269"/>
    <w:rsid w:val="00FC064C"/>
    <w:rsid w:val="00FC68FB"/>
    <w:rsid w:val="00FD6F30"/>
    <w:rsid w:val="00FD7BCB"/>
    <w:rsid w:val="00FE069D"/>
    <w:rsid w:val="00FE4185"/>
    <w:rsid w:val="00FE516B"/>
    <w:rsid w:val="00FE58C1"/>
    <w:rsid w:val="00FE601E"/>
    <w:rsid w:val="00FF229A"/>
    <w:rsid w:val="00FF58E9"/>
    <w:rsid w:val="00FF6356"/>
    <w:rsid w:val="00FF71FF"/>
    <w:rsid w:val="01BAA4D8"/>
    <w:rsid w:val="0460FF9A"/>
    <w:rsid w:val="063C5D17"/>
    <w:rsid w:val="06DECCC3"/>
    <w:rsid w:val="0D92A3D7"/>
    <w:rsid w:val="142CC6C8"/>
    <w:rsid w:val="1A06587F"/>
    <w:rsid w:val="203004D7"/>
    <w:rsid w:val="21E81988"/>
    <w:rsid w:val="23F95DEB"/>
    <w:rsid w:val="25FD9754"/>
    <w:rsid w:val="27FF0D3B"/>
    <w:rsid w:val="29745917"/>
    <w:rsid w:val="2C4A65DF"/>
    <w:rsid w:val="2C996344"/>
    <w:rsid w:val="2D103D5A"/>
    <w:rsid w:val="2D6DD9D8"/>
    <w:rsid w:val="2F6EF23F"/>
    <w:rsid w:val="31DC2780"/>
    <w:rsid w:val="337901C6"/>
    <w:rsid w:val="366A8786"/>
    <w:rsid w:val="3A5C5853"/>
    <w:rsid w:val="3C836CC7"/>
    <w:rsid w:val="3E9DE9A1"/>
    <w:rsid w:val="40105BE9"/>
    <w:rsid w:val="40248ACE"/>
    <w:rsid w:val="40ACF345"/>
    <w:rsid w:val="45139A1D"/>
    <w:rsid w:val="4590AF9F"/>
    <w:rsid w:val="4835DCEC"/>
    <w:rsid w:val="4A470385"/>
    <w:rsid w:val="4BA26346"/>
    <w:rsid w:val="4C370280"/>
    <w:rsid w:val="4D3E33A7"/>
    <w:rsid w:val="4D9A5659"/>
    <w:rsid w:val="4E69478D"/>
    <w:rsid w:val="4F345E9D"/>
    <w:rsid w:val="523BF5F2"/>
    <w:rsid w:val="52AF733F"/>
    <w:rsid w:val="5453B67B"/>
    <w:rsid w:val="579E1B2F"/>
    <w:rsid w:val="590073AB"/>
    <w:rsid w:val="5901ED2A"/>
    <w:rsid w:val="596E1D3F"/>
    <w:rsid w:val="5A14864B"/>
    <w:rsid w:val="5B0E850C"/>
    <w:rsid w:val="5D7ADC4B"/>
    <w:rsid w:val="5E2345E5"/>
    <w:rsid w:val="67B0487D"/>
    <w:rsid w:val="67DC095C"/>
    <w:rsid w:val="6910B22E"/>
    <w:rsid w:val="69CE6DF1"/>
    <w:rsid w:val="6A543B80"/>
    <w:rsid w:val="6F460CC8"/>
    <w:rsid w:val="70D4A925"/>
    <w:rsid w:val="726AF00B"/>
    <w:rsid w:val="72ECE56A"/>
    <w:rsid w:val="768AAEB4"/>
    <w:rsid w:val="7AEF84CD"/>
    <w:rsid w:val="7B07AFBC"/>
    <w:rsid w:val="7E472196"/>
    <w:rsid w:val="7F7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6E3C9"/>
  <w15:chartTrackingRefBased/>
  <w15:docId w15:val="{A187A7A9-7C2B-4425-8747-7F434788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4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C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C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4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4-Accent3">
    <w:name w:val="Grid Table 4 Accent 3"/>
    <w:basedOn w:val="TableNormal"/>
    <w:uiPriority w:val="49"/>
    <w:rsid w:val="0028048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8048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048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8048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22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221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PlainTable2">
    <w:name w:val="Plain Table 2"/>
    <w:basedOn w:val="TableNormal"/>
    <w:uiPriority w:val="42"/>
    <w:rsid w:val="0034208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0E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F1C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3E7C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82301"/>
    <w:pPr>
      <w:ind w:left="720"/>
      <w:contextualSpacing/>
    </w:pPr>
  </w:style>
  <w:style w:type="paragraph" w:styleId="NoSpacing">
    <w:name w:val="No Spacing"/>
    <w:uiPriority w:val="1"/>
    <w:qFormat/>
    <w:rsid w:val="00947047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0F28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B3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32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B3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32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6B619F862BE41B9D06D9FAE3890EC" ma:contentTypeVersion="15" ma:contentTypeDescription="Create a new document." ma:contentTypeScope="" ma:versionID="61c510298d5278e07e951e911ee7a1ad">
  <xsd:schema xmlns:xsd="http://www.w3.org/2001/XMLSchema" xmlns:xs="http://www.w3.org/2001/XMLSchema" xmlns:p="http://schemas.microsoft.com/office/2006/metadata/properties" xmlns:ns2="9dc036cb-8b28-4fe4-b6ae-947904d5b8a4" xmlns:ns3="0bb2ea65-7594-4b03-99aa-7f501ab700a0" targetNamespace="http://schemas.microsoft.com/office/2006/metadata/properties" ma:root="true" ma:fieldsID="5a7a964bbbb8ad27be3621d67f1c5b3a" ns2:_="" ns3:_="">
    <xsd:import namespace="9dc036cb-8b28-4fe4-b6ae-947904d5b8a4"/>
    <xsd:import namespace="0bb2ea65-7594-4b03-99aa-7f501ab70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036cb-8b28-4fe4-b6ae-947904d5b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cd08861-88c0-49b2-8510-903f698cf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ea65-7594-4b03-99aa-7f501ab70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3b0694-82d8-4799-9cc0-7414b7ba8901}" ma:internalName="TaxCatchAll" ma:showField="CatchAllData" ma:web="0bb2ea65-7594-4b03-99aa-7f501ab70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c036cb-8b28-4fe4-b6ae-947904d5b8a4">
      <Terms xmlns="http://schemas.microsoft.com/office/infopath/2007/PartnerControls"/>
    </lcf76f155ced4ddcb4097134ff3c332f>
    <TaxCatchAll xmlns="0bb2ea65-7594-4b03-99aa-7f501ab700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5FC72-7271-457E-A424-674E473D5A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FBC1E-165A-47BE-9C39-122D8EA93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036cb-8b28-4fe4-b6ae-947904d5b8a4"/>
    <ds:schemaRef ds:uri="0bb2ea65-7594-4b03-99aa-7f501ab70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47AC36-EC7A-4FD4-A271-4D78DF154421}">
  <ds:schemaRefs>
    <ds:schemaRef ds:uri="http://schemas.microsoft.com/office/2006/metadata/properties"/>
    <ds:schemaRef ds:uri="http://schemas.microsoft.com/office/infopath/2007/PartnerControls"/>
    <ds:schemaRef ds:uri="9dc036cb-8b28-4fe4-b6ae-947904d5b8a4"/>
    <ds:schemaRef ds:uri="0bb2ea65-7594-4b03-99aa-7f501ab700a0"/>
  </ds:schemaRefs>
</ds:datastoreItem>
</file>

<file path=customXml/itemProps4.xml><?xml version="1.0" encoding="utf-8"?>
<ds:datastoreItem xmlns:ds="http://schemas.openxmlformats.org/officeDocument/2006/customXml" ds:itemID="{D47178D9-C3C9-499F-B818-354C2F415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10168</Words>
  <Characters>57962</Characters>
  <Application>Microsoft Office Word</Application>
  <DocSecurity>4</DocSecurity>
  <Lines>483</Lines>
  <Paragraphs>135</Paragraphs>
  <ScaleCrop>false</ScaleCrop>
  <Company/>
  <LinksUpToDate>false</LinksUpToDate>
  <CharactersWithSpaces>67995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L. Musliner</dc:creator>
  <cp:keywords/>
  <dc:description/>
  <cp:lastModifiedBy>Jessica Rose Mundy</cp:lastModifiedBy>
  <cp:revision>67</cp:revision>
  <dcterms:created xsi:type="dcterms:W3CDTF">2024-06-25T18:35:00Z</dcterms:created>
  <dcterms:modified xsi:type="dcterms:W3CDTF">2024-07-05T23:06:00Z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0x0101007D56B619F862BE41B9D06D9FAE3890EC</vt:lpwstr>
  </property>
  <property fmtid="{D5CDD505-2E9C-101B-9397-08002B2CF9AE}" pid="3" name="MediaServiceImageTags">
    <vt:lpwstr/>
  </property>
</Properties>
</file>