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21FC" w14:textId="77777777" w:rsidR="003153AA" w:rsidRPr="007472BE" w:rsidRDefault="003153AA" w:rsidP="003153AA">
      <w:pPr>
        <w:spacing w:line="480" w:lineRule="auto"/>
        <w:jc w:val="both"/>
        <w:rPr>
          <w:rFonts w:ascii="Times New Roman" w:hAnsi="Times New Roman" w:cs="Times New Roman"/>
          <w:b/>
          <w:bCs/>
          <w:sz w:val="24"/>
          <w:szCs w:val="24"/>
        </w:rPr>
      </w:pPr>
      <w:bookmarkStart w:id="0" w:name="_Hlk136966214"/>
      <w:r w:rsidRPr="007472BE">
        <w:rPr>
          <w:rFonts w:ascii="Times New Roman" w:hAnsi="Times New Roman" w:cs="Times New Roman"/>
          <w:b/>
          <w:bCs/>
          <w:sz w:val="24"/>
          <w:szCs w:val="24"/>
        </w:rPr>
        <w:t>Supplement</w:t>
      </w:r>
      <w:bookmarkStart w:id="1" w:name="_Hlk137137301"/>
      <w:r>
        <w:rPr>
          <w:rFonts w:ascii="Times New Roman" w:hAnsi="Times New Roman" w:cs="Times New Roman"/>
          <w:b/>
          <w:bCs/>
          <w:sz w:val="24"/>
          <w:szCs w:val="24"/>
        </w:rPr>
        <w:t>al material</w:t>
      </w:r>
    </w:p>
    <w:p w14:paraId="6F0D79A4" w14:textId="77777777" w:rsidR="003153AA" w:rsidRPr="007472BE" w:rsidRDefault="003153AA" w:rsidP="003153AA">
      <w:pPr>
        <w:spacing w:line="480" w:lineRule="auto"/>
        <w:jc w:val="both"/>
        <w:rPr>
          <w:rFonts w:ascii="Times New Roman" w:hAnsi="Times New Roman" w:cs="Times New Roman"/>
          <w:sz w:val="24"/>
          <w:szCs w:val="24"/>
        </w:rPr>
      </w:pPr>
      <w:bookmarkStart w:id="2" w:name="_Hlk116577410"/>
      <w:bookmarkEnd w:id="0"/>
      <w:bookmarkEnd w:id="1"/>
      <w:r w:rsidRPr="007472BE">
        <w:rPr>
          <w:rFonts w:ascii="Times New Roman" w:hAnsi="Times New Roman" w:cs="Times New Roman"/>
          <w:sz w:val="24"/>
          <w:szCs w:val="24"/>
        </w:rPr>
        <w:t>Table S1. Description of classes of upsetting events</w:t>
      </w:r>
    </w:p>
    <w:tbl>
      <w:tblPr>
        <w:tblStyle w:val="TableGrid"/>
        <w:tblW w:w="9923" w:type="dxa"/>
        <w:tblInd w:w="-289" w:type="dxa"/>
        <w:tblLook w:val="04A0" w:firstRow="1" w:lastRow="0" w:firstColumn="1" w:lastColumn="0" w:noHBand="0" w:noVBand="1"/>
      </w:tblPr>
      <w:tblGrid>
        <w:gridCol w:w="2552"/>
        <w:gridCol w:w="7371"/>
      </w:tblGrid>
      <w:tr w:rsidR="003153AA" w:rsidRPr="007472BE" w14:paraId="64658EDE" w14:textId="77777777" w:rsidTr="00797935">
        <w:tc>
          <w:tcPr>
            <w:tcW w:w="2552" w:type="dxa"/>
          </w:tcPr>
          <w:p w14:paraId="73007226"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Category</w:t>
            </w:r>
          </w:p>
        </w:tc>
        <w:tc>
          <w:tcPr>
            <w:tcW w:w="7371" w:type="dxa"/>
          </w:tcPr>
          <w:p w14:paraId="73281975"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Event</w:t>
            </w:r>
          </w:p>
        </w:tc>
      </w:tr>
      <w:tr w:rsidR="003153AA" w:rsidRPr="007472BE" w14:paraId="08CE19E2" w14:textId="77777777" w:rsidTr="00797935">
        <w:tc>
          <w:tcPr>
            <w:tcW w:w="2552" w:type="dxa"/>
          </w:tcPr>
          <w:p w14:paraId="2726D41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Change in family environment</w:t>
            </w:r>
          </w:p>
        </w:tc>
        <w:tc>
          <w:tcPr>
            <w:tcW w:w="7371" w:type="dxa"/>
          </w:tcPr>
          <w:p w14:paraId="17A3FA8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Separation from mother/ father, acquired new mother/ father, new bother/ sister, changed caretaker</w:t>
            </w:r>
          </w:p>
        </w:tc>
      </w:tr>
      <w:tr w:rsidR="003153AA" w:rsidRPr="007472BE" w14:paraId="4B45233F" w14:textId="77777777" w:rsidTr="00797935">
        <w:tc>
          <w:tcPr>
            <w:tcW w:w="2552" w:type="dxa"/>
          </w:tcPr>
          <w:p w14:paraId="65C39F9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Health issues/ adversity</w:t>
            </w:r>
          </w:p>
        </w:tc>
        <w:tc>
          <w:tcPr>
            <w:tcW w:w="7371" w:type="dxa"/>
          </w:tcPr>
          <w:p w14:paraId="1CCEF97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Admitted to hospital, had shock/ fright, abused by someone, taken into care</w:t>
            </w:r>
          </w:p>
        </w:tc>
      </w:tr>
      <w:tr w:rsidR="003153AA" w:rsidRPr="007472BE" w14:paraId="41438DB9" w14:textId="77777777" w:rsidTr="00797935">
        <w:tc>
          <w:tcPr>
            <w:tcW w:w="2552" w:type="dxa"/>
          </w:tcPr>
          <w:p w14:paraId="3665F9A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Loss/ bereavement</w:t>
            </w:r>
          </w:p>
        </w:tc>
        <w:tc>
          <w:tcPr>
            <w:tcW w:w="7371" w:type="dxa"/>
          </w:tcPr>
          <w:p w14:paraId="01269C3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Loss of family member/ best friend/ pet</w:t>
            </w:r>
          </w:p>
        </w:tc>
      </w:tr>
      <w:tr w:rsidR="003153AA" w:rsidRPr="007472BE" w14:paraId="000FB886" w14:textId="77777777" w:rsidTr="00797935">
        <w:tc>
          <w:tcPr>
            <w:tcW w:w="2552" w:type="dxa"/>
          </w:tcPr>
          <w:p w14:paraId="57A0BE5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Change in social environment</w:t>
            </w:r>
          </w:p>
        </w:tc>
        <w:tc>
          <w:tcPr>
            <w:tcW w:w="7371" w:type="dxa"/>
          </w:tcPr>
          <w:p w14:paraId="4CB2BD2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Started new school/ kinder garden, moved home</w:t>
            </w:r>
          </w:p>
        </w:tc>
      </w:tr>
    </w:tbl>
    <w:p w14:paraId="76268BFF" w14:textId="77777777" w:rsidR="003153AA" w:rsidRPr="007472BE" w:rsidRDefault="003153AA" w:rsidP="003153AA">
      <w:pPr>
        <w:spacing w:line="480" w:lineRule="auto"/>
        <w:jc w:val="both"/>
        <w:rPr>
          <w:rFonts w:ascii="Times New Roman" w:hAnsi="Times New Roman" w:cs="Times New Roman"/>
          <w:sz w:val="24"/>
          <w:szCs w:val="24"/>
        </w:rPr>
      </w:pPr>
    </w:p>
    <w:p w14:paraId="3FD5B2FE"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Table S2a. </w:t>
      </w:r>
      <w:bookmarkStart w:id="3" w:name="_Hlk137555467"/>
      <w:r w:rsidRPr="007472BE">
        <w:rPr>
          <w:rFonts w:ascii="Times New Roman" w:hAnsi="Times New Roman" w:cs="Times New Roman"/>
          <w:sz w:val="24"/>
          <w:szCs w:val="24"/>
        </w:rPr>
        <w:t>Fit model statistics for trajectories of emotional problems</w:t>
      </w:r>
      <w:bookmarkEnd w:id="3"/>
    </w:p>
    <w:tbl>
      <w:tblPr>
        <w:tblStyle w:val="TableGrid"/>
        <w:tblW w:w="11438" w:type="dxa"/>
        <w:tblInd w:w="-1139" w:type="dxa"/>
        <w:tblLook w:val="04A0" w:firstRow="1" w:lastRow="0" w:firstColumn="1" w:lastColumn="0" w:noHBand="0" w:noVBand="1"/>
      </w:tblPr>
      <w:tblGrid>
        <w:gridCol w:w="2410"/>
        <w:gridCol w:w="1283"/>
        <w:gridCol w:w="1404"/>
        <w:gridCol w:w="1416"/>
        <w:gridCol w:w="1110"/>
        <w:gridCol w:w="1276"/>
        <w:gridCol w:w="1496"/>
        <w:gridCol w:w="1043"/>
      </w:tblGrid>
      <w:tr w:rsidR="003153AA" w:rsidRPr="007472BE" w14:paraId="65B4B197" w14:textId="77777777" w:rsidTr="00797935">
        <w:trPr>
          <w:trHeight w:val="288"/>
        </w:trPr>
        <w:tc>
          <w:tcPr>
            <w:tcW w:w="2410" w:type="dxa"/>
            <w:noWrap/>
          </w:tcPr>
          <w:p w14:paraId="04409D6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SDQ-E model</w:t>
            </w:r>
          </w:p>
        </w:tc>
        <w:tc>
          <w:tcPr>
            <w:tcW w:w="1283" w:type="dxa"/>
            <w:noWrap/>
          </w:tcPr>
          <w:p w14:paraId="3DE35E2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Free Parameters</w:t>
            </w:r>
          </w:p>
        </w:tc>
        <w:tc>
          <w:tcPr>
            <w:tcW w:w="1404" w:type="dxa"/>
            <w:noWrap/>
          </w:tcPr>
          <w:p w14:paraId="56A08B1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H0</w:t>
            </w:r>
            <w:r>
              <w:rPr>
                <w:rFonts w:ascii="Times New Roman" w:hAnsi="Times New Roman" w:cs="Times New Roman"/>
                <w:sz w:val="24"/>
                <w:szCs w:val="24"/>
              </w:rPr>
              <w:t xml:space="preserve">a </w:t>
            </w:r>
          </w:p>
        </w:tc>
        <w:tc>
          <w:tcPr>
            <w:tcW w:w="1416" w:type="dxa"/>
            <w:noWrap/>
          </w:tcPr>
          <w:p w14:paraId="6804A14F" w14:textId="77777777" w:rsidR="003153AA" w:rsidRPr="007472BE" w:rsidRDefault="003153AA" w:rsidP="00797935">
            <w:pPr>
              <w:spacing w:line="480" w:lineRule="auto"/>
              <w:jc w:val="both"/>
              <w:rPr>
                <w:rFonts w:ascii="Times New Roman" w:hAnsi="Times New Roman" w:cs="Times New Roman"/>
                <w:sz w:val="24"/>
                <w:szCs w:val="24"/>
              </w:rPr>
            </w:pPr>
            <w:proofErr w:type="gramStart"/>
            <w:r w:rsidRPr="007472BE">
              <w:rPr>
                <w:rFonts w:ascii="Times New Roman" w:hAnsi="Times New Roman" w:cs="Times New Roman"/>
                <w:sz w:val="24"/>
                <w:szCs w:val="24"/>
              </w:rPr>
              <w:t>BIC(</w:t>
            </w:r>
            <w:proofErr w:type="gramEnd"/>
            <w:r w:rsidRPr="007472BE">
              <w:rPr>
                <w:rFonts w:ascii="Times New Roman" w:hAnsi="Times New Roman" w:cs="Times New Roman"/>
                <w:sz w:val="24"/>
                <w:szCs w:val="24"/>
              </w:rPr>
              <w:t xml:space="preserve">Sample </w:t>
            </w:r>
            <w:proofErr w:type="spellStart"/>
            <w:r w:rsidRPr="007472BE">
              <w:rPr>
                <w:rFonts w:ascii="Times New Roman" w:hAnsi="Times New Roman" w:cs="Times New Roman"/>
                <w:sz w:val="24"/>
                <w:szCs w:val="24"/>
              </w:rPr>
              <w:t>Adj</w:t>
            </w:r>
            <w:proofErr w:type="spellEnd"/>
            <w:r w:rsidRPr="007472BE">
              <w:rPr>
                <w:rFonts w:ascii="Times New Roman" w:hAnsi="Times New Roman" w:cs="Times New Roman"/>
                <w:sz w:val="24"/>
                <w:szCs w:val="24"/>
              </w:rPr>
              <w:t>)</w:t>
            </w:r>
            <w:r>
              <w:rPr>
                <w:rFonts w:ascii="Times New Roman" w:hAnsi="Times New Roman" w:cs="Times New Roman"/>
                <w:sz w:val="24"/>
                <w:szCs w:val="24"/>
              </w:rPr>
              <w:t xml:space="preserve">a </w:t>
            </w:r>
          </w:p>
        </w:tc>
        <w:tc>
          <w:tcPr>
            <w:tcW w:w="1110" w:type="dxa"/>
            <w:noWrap/>
          </w:tcPr>
          <w:p w14:paraId="14AD3722" w14:textId="77777777" w:rsidR="003153AA" w:rsidRPr="007472BE" w:rsidRDefault="003153AA" w:rsidP="00797935">
            <w:pPr>
              <w:spacing w:line="480" w:lineRule="auto"/>
              <w:jc w:val="both"/>
              <w:rPr>
                <w:rFonts w:ascii="Times New Roman" w:hAnsi="Times New Roman" w:cs="Times New Roman"/>
                <w:sz w:val="24"/>
                <w:szCs w:val="24"/>
              </w:rPr>
            </w:pPr>
            <w:proofErr w:type="spellStart"/>
            <w:r w:rsidRPr="007472BE">
              <w:rPr>
                <w:rFonts w:ascii="Times New Roman" w:hAnsi="Times New Roman" w:cs="Times New Roman"/>
                <w:sz w:val="24"/>
                <w:szCs w:val="24"/>
              </w:rPr>
              <w:t>Entropy</w:t>
            </w:r>
            <w:r>
              <w:rPr>
                <w:rFonts w:ascii="Times New Roman" w:hAnsi="Times New Roman" w:cs="Times New Roman"/>
                <w:sz w:val="24"/>
                <w:szCs w:val="24"/>
              </w:rPr>
              <w:t>b</w:t>
            </w:r>
            <w:proofErr w:type="spellEnd"/>
            <w:r>
              <w:rPr>
                <w:rFonts w:ascii="Times New Roman" w:hAnsi="Times New Roman" w:cs="Times New Roman"/>
                <w:sz w:val="24"/>
                <w:szCs w:val="24"/>
              </w:rPr>
              <w:t xml:space="preserve"> </w:t>
            </w:r>
          </w:p>
        </w:tc>
        <w:tc>
          <w:tcPr>
            <w:tcW w:w="1276" w:type="dxa"/>
            <w:noWrap/>
          </w:tcPr>
          <w:p w14:paraId="5428C84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Lo-Mendell-Rubin test</w:t>
            </w:r>
            <w:r w:rsidRPr="007472BE">
              <w:rPr>
                <w:rFonts w:ascii="Times New Roman" w:hAnsi="Times New Roman" w:cs="Times New Roman"/>
                <w:sz w:val="24"/>
                <w:szCs w:val="24"/>
              </w:rPr>
              <w:t>§</w:t>
            </w:r>
          </w:p>
        </w:tc>
        <w:tc>
          <w:tcPr>
            <w:tcW w:w="1496" w:type="dxa"/>
          </w:tcPr>
          <w:p w14:paraId="3B97223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Bootstrapped likelihood ratio test</w:t>
            </w:r>
            <w:r w:rsidRPr="007472BE">
              <w:rPr>
                <w:rFonts w:ascii="Times New Roman" w:hAnsi="Times New Roman" w:cs="Times New Roman"/>
                <w:sz w:val="24"/>
                <w:szCs w:val="24"/>
              </w:rPr>
              <w:t>§</w:t>
            </w:r>
          </w:p>
        </w:tc>
        <w:tc>
          <w:tcPr>
            <w:tcW w:w="1043" w:type="dxa"/>
          </w:tcPr>
          <w:p w14:paraId="3009094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Smallest class size</w:t>
            </w:r>
          </w:p>
        </w:tc>
      </w:tr>
      <w:tr w:rsidR="003153AA" w:rsidRPr="007472BE" w14:paraId="3F31F962" w14:textId="77777777" w:rsidTr="00797935">
        <w:trPr>
          <w:trHeight w:val="288"/>
        </w:trPr>
        <w:tc>
          <w:tcPr>
            <w:tcW w:w="2410" w:type="dxa"/>
            <w:noWrap/>
            <w:vAlign w:val="bottom"/>
          </w:tcPr>
          <w:p w14:paraId="600DE9C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LINEAR</w:t>
            </w:r>
          </w:p>
        </w:tc>
        <w:tc>
          <w:tcPr>
            <w:tcW w:w="1283" w:type="dxa"/>
            <w:noWrap/>
          </w:tcPr>
          <w:p w14:paraId="10CEAE7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w:t>
            </w:r>
          </w:p>
        </w:tc>
        <w:tc>
          <w:tcPr>
            <w:tcW w:w="1404" w:type="dxa"/>
            <w:noWrap/>
          </w:tcPr>
          <w:p w14:paraId="6408F5E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-91648.759</w:t>
            </w:r>
          </w:p>
        </w:tc>
        <w:tc>
          <w:tcPr>
            <w:tcW w:w="1416" w:type="dxa"/>
            <w:noWrap/>
          </w:tcPr>
          <w:p w14:paraId="46CDBE5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183,350.12</w:t>
            </w:r>
          </w:p>
        </w:tc>
        <w:tc>
          <w:tcPr>
            <w:tcW w:w="1110" w:type="dxa"/>
            <w:noWrap/>
          </w:tcPr>
          <w:p w14:paraId="5E0BBDE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6" w:type="dxa"/>
            <w:noWrap/>
          </w:tcPr>
          <w:p w14:paraId="0381773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tcPr>
          <w:p w14:paraId="18C7AEE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tcPr>
          <w:p w14:paraId="3F8DD50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7FF8E49F" w14:textId="77777777" w:rsidTr="00797935">
        <w:trPr>
          <w:trHeight w:val="288"/>
        </w:trPr>
        <w:tc>
          <w:tcPr>
            <w:tcW w:w="2410" w:type="dxa"/>
            <w:noWrap/>
            <w:vAlign w:val="bottom"/>
          </w:tcPr>
          <w:p w14:paraId="7B38F2E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LINEAR</w:t>
            </w:r>
          </w:p>
        </w:tc>
        <w:tc>
          <w:tcPr>
            <w:tcW w:w="1283" w:type="dxa"/>
            <w:noWrap/>
          </w:tcPr>
          <w:p w14:paraId="52CB5AA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12</w:t>
            </w:r>
          </w:p>
        </w:tc>
        <w:tc>
          <w:tcPr>
            <w:tcW w:w="1404" w:type="dxa"/>
            <w:noWrap/>
          </w:tcPr>
          <w:p w14:paraId="5E610D6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-85221.068</w:t>
            </w:r>
          </w:p>
        </w:tc>
        <w:tc>
          <w:tcPr>
            <w:tcW w:w="1416" w:type="dxa"/>
            <w:noWrap/>
          </w:tcPr>
          <w:p w14:paraId="4C4D3C9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170,512.27</w:t>
            </w:r>
          </w:p>
        </w:tc>
        <w:tc>
          <w:tcPr>
            <w:tcW w:w="1110" w:type="dxa"/>
            <w:noWrap/>
          </w:tcPr>
          <w:p w14:paraId="4A19F12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0.892</w:t>
            </w:r>
          </w:p>
        </w:tc>
        <w:tc>
          <w:tcPr>
            <w:tcW w:w="1276" w:type="dxa"/>
            <w:noWrap/>
          </w:tcPr>
          <w:p w14:paraId="6044400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tcPr>
          <w:p w14:paraId="3559197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3633E58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1640</w:t>
            </w:r>
          </w:p>
        </w:tc>
      </w:tr>
      <w:tr w:rsidR="003153AA" w:rsidRPr="007472BE" w14:paraId="1816E2F3" w14:textId="77777777" w:rsidTr="00797935">
        <w:trPr>
          <w:trHeight w:val="288"/>
        </w:trPr>
        <w:tc>
          <w:tcPr>
            <w:tcW w:w="2410" w:type="dxa"/>
            <w:noWrap/>
            <w:vAlign w:val="bottom"/>
          </w:tcPr>
          <w:p w14:paraId="0A67A8A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 CLASS – LINEAR</w:t>
            </w:r>
          </w:p>
        </w:tc>
        <w:tc>
          <w:tcPr>
            <w:tcW w:w="1283" w:type="dxa"/>
            <w:noWrap/>
          </w:tcPr>
          <w:p w14:paraId="45BD5F3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15</w:t>
            </w:r>
          </w:p>
        </w:tc>
        <w:tc>
          <w:tcPr>
            <w:tcW w:w="1404" w:type="dxa"/>
            <w:noWrap/>
          </w:tcPr>
          <w:p w14:paraId="0CFB81D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-83857.997</w:t>
            </w:r>
          </w:p>
        </w:tc>
        <w:tc>
          <w:tcPr>
            <w:tcW w:w="1416" w:type="dxa"/>
            <w:noWrap/>
          </w:tcPr>
          <w:p w14:paraId="27B04D4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167,803.66</w:t>
            </w:r>
          </w:p>
        </w:tc>
        <w:tc>
          <w:tcPr>
            <w:tcW w:w="1110" w:type="dxa"/>
            <w:noWrap/>
          </w:tcPr>
          <w:p w14:paraId="319062A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0.841</w:t>
            </w:r>
          </w:p>
        </w:tc>
        <w:tc>
          <w:tcPr>
            <w:tcW w:w="1276" w:type="dxa"/>
            <w:noWrap/>
          </w:tcPr>
          <w:p w14:paraId="0B2632D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tcPr>
          <w:p w14:paraId="5378E0C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tcPr>
          <w:p w14:paraId="5F5341F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525</w:t>
            </w:r>
          </w:p>
        </w:tc>
      </w:tr>
      <w:tr w:rsidR="003153AA" w:rsidRPr="007472BE" w14:paraId="201A9C80" w14:textId="77777777" w:rsidTr="00797935">
        <w:trPr>
          <w:trHeight w:val="288"/>
        </w:trPr>
        <w:tc>
          <w:tcPr>
            <w:tcW w:w="2410" w:type="dxa"/>
            <w:noWrap/>
            <w:vAlign w:val="bottom"/>
          </w:tcPr>
          <w:p w14:paraId="410D308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 CLASS – LINEAR</w:t>
            </w:r>
          </w:p>
        </w:tc>
        <w:tc>
          <w:tcPr>
            <w:tcW w:w="1283" w:type="dxa"/>
            <w:noWrap/>
          </w:tcPr>
          <w:p w14:paraId="320CC53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18</w:t>
            </w:r>
          </w:p>
        </w:tc>
        <w:tc>
          <w:tcPr>
            <w:tcW w:w="1404" w:type="dxa"/>
            <w:noWrap/>
          </w:tcPr>
          <w:p w14:paraId="2EF61AE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-83230.555</w:t>
            </w:r>
          </w:p>
        </w:tc>
        <w:tc>
          <w:tcPr>
            <w:tcW w:w="1416" w:type="dxa"/>
            <w:noWrap/>
          </w:tcPr>
          <w:p w14:paraId="327306E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166,566.31</w:t>
            </w:r>
          </w:p>
        </w:tc>
        <w:tc>
          <w:tcPr>
            <w:tcW w:w="1110" w:type="dxa"/>
            <w:noWrap/>
          </w:tcPr>
          <w:p w14:paraId="01DCB6D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0.837</w:t>
            </w:r>
          </w:p>
        </w:tc>
        <w:tc>
          <w:tcPr>
            <w:tcW w:w="1276" w:type="dxa"/>
            <w:noWrap/>
          </w:tcPr>
          <w:p w14:paraId="0B5F37A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0.0025</w:t>
            </w:r>
          </w:p>
        </w:tc>
        <w:tc>
          <w:tcPr>
            <w:tcW w:w="1496" w:type="dxa"/>
          </w:tcPr>
          <w:p w14:paraId="5EE73B4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tcPr>
          <w:p w14:paraId="67D98D9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400</w:t>
            </w:r>
          </w:p>
        </w:tc>
      </w:tr>
      <w:tr w:rsidR="003153AA" w:rsidRPr="007472BE" w14:paraId="28D2187D" w14:textId="77777777" w:rsidTr="00797935">
        <w:trPr>
          <w:trHeight w:val="288"/>
        </w:trPr>
        <w:tc>
          <w:tcPr>
            <w:tcW w:w="2410" w:type="dxa"/>
            <w:noWrap/>
            <w:vAlign w:val="bottom"/>
          </w:tcPr>
          <w:p w14:paraId="37F2938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 CLASS – LINEAR</w:t>
            </w:r>
          </w:p>
        </w:tc>
        <w:tc>
          <w:tcPr>
            <w:tcW w:w="1283" w:type="dxa"/>
            <w:noWrap/>
          </w:tcPr>
          <w:p w14:paraId="701237E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21</w:t>
            </w:r>
          </w:p>
        </w:tc>
        <w:tc>
          <w:tcPr>
            <w:tcW w:w="1404" w:type="dxa"/>
            <w:noWrap/>
          </w:tcPr>
          <w:p w14:paraId="05F8341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82771.933</w:t>
            </w:r>
          </w:p>
        </w:tc>
        <w:tc>
          <w:tcPr>
            <w:tcW w:w="1416" w:type="dxa"/>
            <w:noWrap/>
          </w:tcPr>
          <w:p w14:paraId="1DF2809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165,666.60</w:t>
            </w:r>
          </w:p>
        </w:tc>
        <w:tc>
          <w:tcPr>
            <w:tcW w:w="1110" w:type="dxa"/>
            <w:noWrap/>
          </w:tcPr>
          <w:p w14:paraId="7B3AEEF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0.813</w:t>
            </w:r>
          </w:p>
        </w:tc>
        <w:tc>
          <w:tcPr>
            <w:tcW w:w="1276" w:type="dxa"/>
            <w:noWrap/>
          </w:tcPr>
          <w:p w14:paraId="1EEEBE6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0.1546</w:t>
            </w:r>
          </w:p>
        </w:tc>
        <w:tc>
          <w:tcPr>
            <w:tcW w:w="1496" w:type="dxa"/>
          </w:tcPr>
          <w:p w14:paraId="480BE15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tcPr>
          <w:p w14:paraId="0AD1AC7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220</w:t>
            </w:r>
          </w:p>
        </w:tc>
      </w:tr>
      <w:tr w:rsidR="003153AA" w:rsidRPr="007472BE" w14:paraId="5948CDEE" w14:textId="77777777" w:rsidTr="00797935">
        <w:trPr>
          <w:trHeight w:val="288"/>
        </w:trPr>
        <w:tc>
          <w:tcPr>
            <w:tcW w:w="2410" w:type="dxa"/>
            <w:noWrap/>
          </w:tcPr>
          <w:p w14:paraId="1F02434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1 CLASS </w:t>
            </w:r>
            <w:r>
              <w:rPr>
                <w:rFonts w:ascii="Times New Roman" w:hAnsi="Times New Roman" w:cs="Times New Roman"/>
                <w:sz w:val="24"/>
                <w:szCs w:val="24"/>
              </w:rPr>
              <w:t>–</w:t>
            </w:r>
            <w:r w:rsidRPr="007472BE">
              <w:rPr>
                <w:rFonts w:ascii="Times New Roman" w:hAnsi="Times New Roman" w:cs="Times New Roman"/>
                <w:sz w:val="24"/>
                <w:szCs w:val="24"/>
              </w:rPr>
              <w:t xml:space="preserve"> QUADRATIC</w:t>
            </w:r>
          </w:p>
        </w:tc>
        <w:tc>
          <w:tcPr>
            <w:tcW w:w="1283" w:type="dxa"/>
            <w:noWrap/>
          </w:tcPr>
          <w:p w14:paraId="34DC132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w:t>
            </w:r>
          </w:p>
        </w:tc>
        <w:tc>
          <w:tcPr>
            <w:tcW w:w="1404" w:type="dxa"/>
            <w:noWrap/>
          </w:tcPr>
          <w:p w14:paraId="79D670A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-91646.152</w:t>
            </w:r>
          </w:p>
        </w:tc>
        <w:tc>
          <w:tcPr>
            <w:tcW w:w="1416" w:type="dxa"/>
            <w:noWrap/>
          </w:tcPr>
          <w:p w14:paraId="32AD12E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183,350.75</w:t>
            </w:r>
          </w:p>
        </w:tc>
        <w:tc>
          <w:tcPr>
            <w:tcW w:w="1110" w:type="dxa"/>
            <w:noWrap/>
          </w:tcPr>
          <w:p w14:paraId="34BA3BF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6" w:type="dxa"/>
            <w:noWrap/>
          </w:tcPr>
          <w:p w14:paraId="679A969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tcPr>
          <w:p w14:paraId="308F28D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tcPr>
          <w:p w14:paraId="7F1EBD1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23D65DAE" w14:textId="77777777" w:rsidTr="00797935">
        <w:trPr>
          <w:trHeight w:val="288"/>
        </w:trPr>
        <w:tc>
          <w:tcPr>
            <w:tcW w:w="2410" w:type="dxa"/>
            <w:noWrap/>
          </w:tcPr>
          <w:p w14:paraId="591114A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 xml:space="preserve">2 CLASS </w:t>
            </w:r>
            <w:r>
              <w:rPr>
                <w:rFonts w:ascii="Times New Roman" w:hAnsi="Times New Roman" w:cs="Times New Roman"/>
                <w:sz w:val="24"/>
                <w:szCs w:val="24"/>
              </w:rPr>
              <w:t>–</w:t>
            </w:r>
            <w:r w:rsidRPr="007472BE">
              <w:rPr>
                <w:rFonts w:ascii="Times New Roman" w:hAnsi="Times New Roman" w:cs="Times New Roman"/>
                <w:sz w:val="24"/>
                <w:szCs w:val="24"/>
              </w:rPr>
              <w:t xml:space="preserve"> QUADRATIC</w:t>
            </w:r>
          </w:p>
        </w:tc>
        <w:tc>
          <w:tcPr>
            <w:tcW w:w="1283" w:type="dxa"/>
            <w:noWrap/>
          </w:tcPr>
          <w:p w14:paraId="7F531C4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14</w:t>
            </w:r>
          </w:p>
        </w:tc>
        <w:tc>
          <w:tcPr>
            <w:tcW w:w="1404" w:type="dxa"/>
            <w:noWrap/>
          </w:tcPr>
          <w:p w14:paraId="3271553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-84982.609</w:t>
            </w:r>
          </w:p>
        </w:tc>
        <w:tc>
          <w:tcPr>
            <w:tcW w:w="1416" w:type="dxa"/>
            <w:noWrap/>
          </w:tcPr>
          <w:p w14:paraId="40DF157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170,047.04</w:t>
            </w:r>
          </w:p>
        </w:tc>
        <w:tc>
          <w:tcPr>
            <w:tcW w:w="1110" w:type="dxa"/>
            <w:noWrap/>
          </w:tcPr>
          <w:p w14:paraId="4946708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0.894</w:t>
            </w:r>
          </w:p>
        </w:tc>
        <w:tc>
          <w:tcPr>
            <w:tcW w:w="1276" w:type="dxa"/>
            <w:noWrap/>
          </w:tcPr>
          <w:p w14:paraId="2E58F5F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tcPr>
          <w:p w14:paraId="25E1D52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63BB4F1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1660</w:t>
            </w:r>
          </w:p>
        </w:tc>
      </w:tr>
      <w:tr w:rsidR="003153AA" w:rsidRPr="007472BE" w14:paraId="539F53E4" w14:textId="77777777" w:rsidTr="00797935">
        <w:trPr>
          <w:trHeight w:val="288"/>
        </w:trPr>
        <w:tc>
          <w:tcPr>
            <w:tcW w:w="2410" w:type="dxa"/>
            <w:noWrap/>
          </w:tcPr>
          <w:p w14:paraId="71D4AFC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3 CLASS </w:t>
            </w:r>
            <w:r>
              <w:rPr>
                <w:rFonts w:ascii="Times New Roman" w:hAnsi="Times New Roman" w:cs="Times New Roman"/>
                <w:sz w:val="24"/>
                <w:szCs w:val="24"/>
              </w:rPr>
              <w:t>–</w:t>
            </w:r>
            <w:r w:rsidRPr="007472BE">
              <w:rPr>
                <w:rFonts w:ascii="Times New Roman" w:hAnsi="Times New Roman" w:cs="Times New Roman"/>
                <w:sz w:val="24"/>
                <w:szCs w:val="24"/>
              </w:rPr>
              <w:t xml:space="preserve"> QUADRATIC</w:t>
            </w:r>
          </w:p>
        </w:tc>
        <w:tc>
          <w:tcPr>
            <w:tcW w:w="1283" w:type="dxa"/>
            <w:noWrap/>
          </w:tcPr>
          <w:p w14:paraId="07676D4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18</w:t>
            </w:r>
          </w:p>
        </w:tc>
        <w:tc>
          <w:tcPr>
            <w:tcW w:w="1404" w:type="dxa"/>
            <w:noWrap/>
          </w:tcPr>
          <w:p w14:paraId="25D7576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-83507.931</w:t>
            </w:r>
          </w:p>
        </w:tc>
        <w:tc>
          <w:tcPr>
            <w:tcW w:w="1416" w:type="dxa"/>
            <w:noWrap/>
          </w:tcPr>
          <w:p w14:paraId="5141609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167,121.06</w:t>
            </w:r>
          </w:p>
        </w:tc>
        <w:tc>
          <w:tcPr>
            <w:tcW w:w="1110" w:type="dxa"/>
            <w:noWrap/>
          </w:tcPr>
          <w:p w14:paraId="5422531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0.844</w:t>
            </w:r>
          </w:p>
        </w:tc>
        <w:tc>
          <w:tcPr>
            <w:tcW w:w="1276" w:type="dxa"/>
            <w:noWrap/>
          </w:tcPr>
          <w:p w14:paraId="43DAB74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tcPr>
          <w:p w14:paraId="38B7014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tcPr>
          <w:p w14:paraId="5FB8E7B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560</w:t>
            </w:r>
          </w:p>
        </w:tc>
      </w:tr>
      <w:tr w:rsidR="003153AA" w:rsidRPr="007472BE" w14:paraId="0146955C" w14:textId="77777777" w:rsidTr="00797935">
        <w:trPr>
          <w:trHeight w:val="288"/>
        </w:trPr>
        <w:tc>
          <w:tcPr>
            <w:tcW w:w="2410" w:type="dxa"/>
            <w:noWrap/>
          </w:tcPr>
          <w:p w14:paraId="226232F0"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 xml:space="preserve">4 CLASS </w:t>
            </w:r>
            <w:r>
              <w:rPr>
                <w:rFonts w:ascii="Times New Roman" w:hAnsi="Times New Roman" w:cs="Times New Roman"/>
                <w:b/>
                <w:bCs/>
                <w:sz w:val="24"/>
                <w:szCs w:val="24"/>
              </w:rPr>
              <w:t>–</w:t>
            </w:r>
            <w:r w:rsidRPr="007472BE">
              <w:rPr>
                <w:rFonts w:ascii="Times New Roman" w:hAnsi="Times New Roman" w:cs="Times New Roman"/>
                <w:b/>
                <w:bCs/>
                <w:sz w:val="24"/>
                <w:szCs w:val="24"/>
              </w:rPr>
              <w:t xml:space="preserve"> QUADRATIC</w:t>
            </w:r>
          </w:p>
        </w:tc>
        <w:tc>
          <w:tcPr>
            <w:tcW w:w="1283" w:type="dxa"/>
            <w:noWrap/>
          </w:tcPr>
          <w:p w14:paraId="2C48E440"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22</w:t>
            </w:r>
          </w:p>
        </w:tc>
        <w:tc>
          <w:tcPr>
            <w:tcW w:w="1404" w:type="dxa"/>
            <w:noWrap/>
          </w:tcPr>
          <w:p w14:paraId="03693489"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-82903.858</w:t>
            </w:r>
          </w:p>
        </w:tc>
        <w:tc>
          <w:tcPr>
            <w:tcW w:w="1416" w:type="dxa"/>
            <w:noWrap/>
          </w:tcPr>
          <w:p w14:paraId="7611119B"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165,936.30</w:t>
            </w:r>
          </w:p>
        </w:tc>
        <w:tc>
          <w:tcPr>
            <w:tcW w:w="1110" w:type="dxa"/>
            <w:noWrap/>
          </w:tcPr>
          <w:p w14:paraId="07DD5D1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0.835</w:t>
            </w:r>
          </w:p>
        </w:tc>
        <w:tc>
          <w:tcPr>
            <w:tcW w:w="1276" w:type="dxa"/>
            <w:noWrap/>
          </w:tcPr>
          <w:p w14:paraId="5249503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0.0212</w:t>
            </w:r>
          </w:p>
        </w:tc>
        <w:tc>
          <w:tcPr>
            <w:tcW w:w="1496" w:type="dxa"/>
          </w:tcPr>
          <w:p w14:paraId="61980AE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w:t>
            </w:r>
          </w:p>
        </w:tc>
        <w:tc>
          <w:tcPr>
            <w:tcW w:w="1043" w:type="dxa"/>
          </w:tcPr>
          <w:p w14:paraId="20E80CF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461</w:t>
            </w:r>
          </w:p>
        </w:tc>
      </w:tr>
      <w:tr w:rsidR="003153AA" w:rsidRPr="007472BE" w14:paraId="08C35F5F" w14:textId="77777777" w:rsidTr="00797935">
        <w:trPr>
          <w:trHeight w:val="288"/>
        </w:trPr>
        <w:tc>
          <w:tcPr>
            <w:tcW w:w="2410" w:type="dxa"/>
            <w:noWrap/>
          </w:tcPr>
          <w:p w14:paraId="0BDCA94A"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b/>
                <w:bCs/>
                <w:sz w:val="24"/>
                <w:szCs w:val="24"/>
              </w:rPr>
              <w:t>5 CLASS - QUADRATIC</w:t>
            </w:r>
          </w:p>
        </w:tc>
        <w:tc>
          <w:tcPr>
            <w:tcW w:w="1283" w:type="dxa"/>
            <w:noWrap/>
          </w:tcPr>
          <w:p w14:paraId="2B573E92"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b/>
                <w:bCs/>
                <w:sz w:val="24"/>
                <w:szCs w:val="24"/>
              </w:rPr>
              <w:t>26</w:t>
            </w:r>
          </w:p>
        </w:tc>
        <w:tc>
          <w:tcPr>
            <w:tcW w:w="1404" w:type="dxa"/>
            <w:noWrap/>
          </w:tcPr>
          <w:p w14:paraId="4D083F57"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b/>
                <w:bCs/>
                <w:sz w:val="24"/>
                <w:szCs w:val="24"/>
              </w:rPr>
              <w:t>-82</w:t>
            </w:r>
            <w:r>
              <w:rPr>
                <w:rFonts w:ascii="Times New Roman" w:hAnsi="Times New Roman" w:cs="Times New Roman"/>
                <w:b/>
                <w:bCs/>
                <w:sz w:val="24"/>
                <w:szCs w:val="24"/>
              </w:rPr>
              <w:t>7</w:t>
            </w:r>
            <w:r w:rsidRPr="00F72D3A">
              <w:rPr>
                <w:rFonts w:ascii="Times New Roman" w:hAnsi="Times New Roman" w:cs="Times New Roman"/>
                <w:b/>
                <w:bCs/>
                <w:sz w:val="24"/>
                <w:szCs w:val="24"/>
              </w:rPr>
              <w:t>25.339</w:t>
            </w:r>
          </w:p>
        </w:tc>
        <w:tc>
          <w:tcPr>
            <w:tcW w:w="1416" w:type="dxa"/>
            <w:noWrap/>
          </w:tcPr>
          <w:p w14:paraId="5072DC10"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b/>
                <w:bCs/>
                <w:sz w:val="24"/>
                <w:szCs w:val="24"/>
              </w:rPr>
              <w:t>165,</w:t>
            </w:r>
            <w:r>
              <w:rPr>
                <w:rFonts w:ascii="Times New Roman" w:hAnsi="Times New Roman" w:cs="Times New Roman"/>
                <w:b/>
                <w:bCs/>
                <w:sz w:val="24"/>
                <w:szCs w:val="24"/>
              </w:rPr>
              <w:t>9</w:t>
            </w:r>
            <w:r w:rsidRPr="00F72D3A">
              <w:rPr>
                <w:rFonts w:ascii="Times New Roman" w:hAnsi="Times New Roman" w:cs="Times New Roman"/>
                <w:b/>
                <w:bCs/>
                <w:sz w:val="24"/>
                <w:szCs w:val="24"/>
              </w:rPr>
              <w:t>02.64</w:t>
            </w:r>
          </w:p>
        </w:tc>
        <w:tc>
          <w:tcPr>
            <w:tcW w:w="1110" w:type="dxa"/>
            <w:noWrap/>
          </w:tcPr>
          <w:p w14:paraId="61711FBC"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b/>
                <w:bCs/>
                <w:sz w:val="24"/>
                <w:szCs w:val="24"/>
              </w:rPr>
              <w:t>0.812</w:t>
            </w:r>
          </w:p>
        </w:tc>
        <w:tc>
          <w:tcPr>
            <w:tcW w:w="1276" w:type="dxa"/>
            <w:noWrap/>
          </w:tcPr>
          <w:p w14:paraId="4BDB6BE7"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b/>
                <w:bCs/>
                <w:sz w:val="24"/>
                <w:szCs w:val="24"/>
              </w:rPr>
              <w:t>0.0012</w:t>
            </w:r>
          </w:p>
        </w:tc>
        <w:tc>
          <w:tcPr>
            <w:tcW w:w="1496" w:type="dxa"/>
          </w:tcPr>
          <w:p w14:paraId="3BC75961"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b/>
                <w:bCs/>
                <w:sz w:val="24"/>
                <w:szCs w:val="24"/>
              </w:rPr>
              <w:t>1</w:t>
            </w:r>
          </w:p>
        </w:tc>
        <w:tc>
          <w:tcPr>
            <w:tcW w:w="1043" w:type="dxa"/>
          </w:tcPr>
          <w:p w14:paraId="69BCBD9F"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b/>
                <w:bCs/>
                <w:sz w:val="24"/>
                <w:szCs w:val="24"/>
              </w:rPr>
              <w:t>242</w:t>
            </w:r>
          </w:p>
        </w:tc>
      </w:tr>
      <w:tr w:rsidR="003153AA" w:rsidRPr="007472BE" w14:paraId="012A2E4C" w14:textId="77777777" w:rsidTr="00797935">
        <w:trPr>
          <w:trHeight w:val="288"/>
        </w:trPr>
        <w:tc>
          <w:tcPr>
            <w:tcW w:w="2410" w:type="dxa"/>
            <w:noWrap/>
          </w:tcPr>
          <w:p w14:paraId="4A2E747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CUBIC</w:t>
            </w:r>
          </w:p>
        </w:tc>
        <w:tc>
          <w:tcPr>
            <w:tcW w:w="1283" w:type="dxa"/>
            <w:noWrap/>
            <w:vAlign w:val="bottom"/>
          </w:tcPr>
          <w:p w14:paraId="7337A2F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11</w:t>
            </w:r>
          </w:p>
        </w:tc>
        <w:tc>
          <w:tcPr>
            <w:tcW w:w="1404" w:type="dxa"/>
            <w:noWrap/>
            <w:vAlign w:val="bottom"/>
          </w:tcPr>
          <w:p w14:paraId="3874E45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-91625.967</w:t>
            </w:r>
          </w:p>
        </w:tc>
        <w:tc>
          <w:tcPr>
            <w:tcW w:w="1416" w:type="dxa"/>
            <w:noWrap/>
            <w:vAlign w:val="bottom"/>
          </w:tcPr>
          <w:p w14:paraId="776866A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183,316.22</w:t>
            </w:r>
          </w:p>
        </w:tc>
        <w:tc>
          <w:tcPr>
            <w:tcW w:w="1110" w:type="dxa"/>
            <w:noWrap/>
            <w:vAlign w:val="bottom"/>
          </w:tcPr>
          <w:p w14:paraId="7B37AD7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6" w:type="dxa"/>
            <w:noWrap/>
            <w:vAlign w:val="bottom"/>
          </w:tcPr>
          <w:p w14:paraId="2207D94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vAlign w:val="bottom"/>
          </w:tcPr>
          <w:p w14:paraId="2226265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tcPr>
          <w:p w14:paraId="2C98E8D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0B8DB2FE" w14:textId="77777777" w:rsidTr="00797935">
        <w:trPr>
          <w:trHeight w:val="288"/>
        </w:trPr>
        <w:tc>
          <w:tcPr>
            <w:tcW w:w="2410" w:type="dxa"/>
            <w:noWrap/>
          </w:tcPr>
          <w:p w14:paraId="4A3EBC1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CUBIC</w:t>
            </w:r>
          </w:p>
        </w:tc>
        <w:tc>
          <w:tcPr>
            <w:tcW w:w="1283" w:type="dxa"/>
            <w:noWrap/>
            <w:vAlign w:val="bottom"/>
          </w:tcPr>
          <w:p w14:paraId="63C2140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w:t>
            </w:r>
          </w:p>
        </w:tc>
        <w:tc>
          <w:tcPr>
            <w:tcW w:w="1404" w:type="dxa"/>
            <w:noWrap/>
            <w:vAlign w:val="bottom"/>
          </w:tcPr>
          <w:p w14:paraId="2786F76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-84923.314</w:t>
            </w:r>
          </w:p>
        </w:tc>
        <w:tc>
          <w:tcPr>
            <w:tcW w:w="1416" w:type="dxa"/>
            <w:noWrap/>
            <w:vAlign w:val="bottom"/>
          </w:tcPr>
          <w:p w14:paraId="7FCF1B3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169,940.14</w:t>
            </w:r>
          </w:p>
        </w:tc>
        <w:tc>
          <w:tcPr>
            <w:tcW w:w="1110" w:type="dxa"/>
            <w:noWrap/>
            <w:vAlign w:val="bottom"/>
          </w:tcPr>
          <w:p w14:paraId="4753E82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0.894</w:t>
            </w:r>
          </w:p>
        </w:tc>
        <w:tc>
          <w:tcPr>
            <w:tcW w:w="1276" w:type="dxa"/>
            <w:noWrap/>
            <w:vAlign w:val="bottom"/>
          </w:tcPr>
          <w:p w14:paraId="78FE95B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59C223A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07DEDB3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1668</w:t>
            </w:r>
          </w:p>
        </w:tc>
      </w:tr>
      <w:tr w:rsidR="003153AA" w:rsidRPr="007472BE" w14:paraId="2762DA2B" w14:textId="77777777" w:rsidTr="00797935">
        <w:trPr>
          <w:trHeight w:val="288"/>
        </w:trPr>
        <w:tc>
          <w:tcPr>
            <w:tcW w:w="2410" w:type="dxa"/>
            <w:noWrap/>
          </w:tcPr>
          <w:p w14:paraId="5618691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 CLASS – CUBIC</w:t>
            </w:r>
          </w:p>
        </w:tc>
        <w:tc>
          <w:tcPr>
            <w:tcW w:w="1283" w:type="dxa"/>
            <w:noWrap/>
            <w:vAlign w:val="bottom"/>
          </w:tcPr>
          <w:p w14:paraId="0184F87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21</w:t>
            </w:r>
          </w:p>
        </w:tc>
        <w:tc>
          <w:tcPr>
            <w:tcW w:w="1404" w:type="dxa"/>
            <w:noWrap/>
            <w:vAlign w:val="bottom"/>
          </w:tcPr>
          <w:p w14:paraId="653BD36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-83439.15</w:t>
            </w:r>
          </w:p>
        </w:tc>
        <w:tc>
          <w:tcPr>
            <w:tcW w:w="1416" w:type="dxa"/>
            <w:noWrap/>
            <w:vAlign w:val="bottom"/>
          </w:tcPr>
          <w:p w14:paraId="4329F3C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167,001.03</w:t>
            </w:r>
          </w:p>
        </w:tc>
        <w:tc>
          <w:tcPr>
            <w:tcW w:w="1110" w:type="dxa"/>
            <w:noWrap/>
            <w:vAlign w:val="bottom"/>
          </w:tcPr>
          <w:p w14:paraId="3B7A0B0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0.845</w:t>
            </w:r>
          </w:p>
        </w:tc>
        <w:tc>
          <w:tcPr>
            <w:tcW w:w="1276" w:type="dxa"/>
            <w:noWrap/>
            <w:vAlign w:val="bottom"/>
          </w:tcPr>
          <w:p w14:paraId="540627C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0B307FB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tcPr>
          <w:p w14:paraId="5E9F7BF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559</w:t>
            </w:r>
          </w:p>
        </w:tc>
      </w:tr>
      <w:tr w:rsidR="003153AA" w:rsidRPr="007472BE" w14:paraId="7BA9E002" w14:textId="77777777" w:rsidTr="00797935">
        <w:trPr>
          <w:trHeight w:val="288"/>
        </w:trPr>
        <w:tc>
          <w:tcPr>
            <w:tcW w:w="2410" w:type="dxa"/>
            <w:noWrap/>
          </w:tcPr>
          <w:p w14:paraId="165862A3"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4 CLASS – CUBIC</w:t>
            </w:r>
          </w:p>
        </w:tc>
        <w:tc>
          <w:tcPr>
            <w:tcW w:w="1283" w:type="dxa"/>
            <w:noWrap/>
            <w:vAlign w:val="bottom"/>
          </w:tcPr>
          <w:p w14:paraId="57CCD7D6"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26</w:t>
            </w:r>
          </w:p>
        </w:tc>
        <w:tc>
          <w:tcPr>
            <w:tcW w:w="1404" w:type="dxa"/>
            <w:noWrap/>
            <w:vAlign w:val="bottom"/>
          </w:tcPr>
          <w:p w14:paraId="688117A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-82654.545</w:t>
            </w:r>
          </w:p>
        </w:tc>
        <w:tc>
          <w:tcPr>
            <w:tcW w:w="1416" w:type="dxa"/>
            <w:noWrap/>
            <w:vAlign w:val="bottom"/>
          </w:tcPr>
          <w:p w14:paraId="3B75B651"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165,461.05</w:t>
            </w:r>
          </w:p>
        </w:tc>
        <w:tc>
          <w:tcPr>
            <w:tcW w:w="1110" w:type="dxa"/>
            <w:noWrap/>
            <w:vAlign w:val="bottom"/>
          </w:tcPr>
          <w:p w14:paraId="2DE007EF"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0.844</w:t>
            </w:r>
          </w:p>
        </w:tc>
        <w:tc>
          <w:tcPr>
            <w:tcW w:w="1276" w:type="dxa"/>
            <w:noWrap/>
            <w:vAlign w:val="bottom"/>
          </w:tcPr>
          <w:p w14:paraId="069D32BF"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w:t>
            </w:r>
          </w:p>
        </w:tc>
        <w:tc>
          <w:tcPr>
            <w:tcW w:w="1496" w:type="dxa"/>
            <w:vAlign w:val="bottom"/>
          </w:tcPr>
          <w:p w14:paraId="57B07179"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w:t>
            </w:r>
          </w:p>
        </w:tc>
        <w:tc>
          <w:tcPr>
            <w:tcW w:w="1043" w:type="dxa"/>
          </w:tcPr>
          <w:p w14:paraId="26FE0F9E"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469</w:t>
            </w:r>
          </w:p>
        </w:tc>
      </w:tr>
      <w:tr w:rsidR="003153AA" w:rsidRPr="007472BE" w14:paraId="798F2E10" w14:textId="77777777" w:rsidTr="00797935">
        <w:trPr>
          <w:trHeight w:val="288"/>
        </w:trPr>
        <w:tc>
          <w:tcPr>
            <w:tcW w:w="2410" w:type="dxa"/>
            <w:noWrap/>
          </w:tcPr>
          <w:p w14:paraId="3F03B519"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sz w:val="24"/>
                <w:szCs w:val="24"/>
              </w:rPr>
              <w:t>5 CLASS - CUBIC</w:t>
            </w:r>
          </w:p>
        </w:tc>
        <w:tc>
          <w:tcPr>
            <w:tcW w:w="1283" w:type="dxa"/>
            <w:noWrap/>
          </w:tcPr>
          <w:p w14:paraId="0C474A0A"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sz w:val="24"/>
                <w:szCs w:val="24"/>
              </w:rPr>
              <w:t>31</w:t>
            </w:r>
          </w:p>
        </w:tc>
        <w:tc>
          <w:tcPr>
            <w:tcW w:w="1404" w:type="dxa"/>
            <w:noWrap/>
          </w:tcPr>
          <w:p w14:paraId="25F01FD3"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sz w:val="24"/>
                <w:szCs w:val="24"/>
              </w:rPr>
              <w:t>-82147.862</w:t>
            </w:r>
          </w:p>
        </w:tc>
        <w:tc>
          <w:tcPr>
            <w:tcW w:w="1416" w:type="dxa"/>
            <w:noWrap/>
          </w:tcPr>
          <w:p w14:paraId="0801B25B"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sz w:val="24"/>
                <w:szCs w:val="24"/>
              </w:rPr>
              <w:t>164,476.90</w:t>
            </w:r>
          </w:p>
        </w:tc>
        <w:tc>
          <w:tcPr>
            <w:tcW w:w="1110" w:type="dxa"/>
            <w:noWrap/>
          </w:tcPr>
          <w:p w14:paraId="4423F239"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sz w:val="24"/>
                <w:szCs w:val="24"/>
              </w:rPr>
              <w:t>0.824</w:t>
            </w:r>
          </w:p>
        </w:tc>
        <w:tc>
          <w:tcPr>
            <w:tcW w:w="1276" w:type="dxa"/>
            <w:noWrap/>
          </w:tcPr>
          <w:p w14:paraId="32105225"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sz w:val="24"/>
                <w:szCs w:val="24"/>
              </w:rPr>
              <w:t>0</w:t>
            </w:r>
          </w:p>
        </w:tc>
        <w:tc>
          <w:tcPr>
            <w:tcW w:w="1496" w:type="dxa"/>
          </w:tcPr>
          <w:p w14:paraId="372C1C53"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sz w:val="24"/>
                <w:szCs w:val="24"/>
              </w:rPr>
              <w:t>1</w:t>
            </w:r>
          </w:p>
        </w:tc>
        <w:tc>
          <w:tcPr>
            <w:tcW w:w="1043" w:type="dxa"/>
          </w:tcPr>
          <w:p w14:paraId="32476F8C" w14:textId="77777777" w:rsidR="003153AA" w:rsidRPr="00F72D3A" w:rsidRDefault="003153AA" w:rsidP="00797935">
            <w:pPr>
              <w:spacing w:line="480" w:lineRule="auto"/>
              <w:jc w:val="both"/>
              <w:rPr>
                <w:rFonts w:ascii="Times New Roman" w:hAnsi="Times New Roman" w:cs="Times New Roman"/>
                <w:b/>
                <w:bCs/>
                <w:sz w:val="24"/>
                <w:szCs w:val="24"/>
              </w:rPr>
            </w:pPr>
            <w:r w:rsidRPr="00F72D3A">
              <w:rPr>
                <w:rFonts w:ascii="Times New Roman" w:hAnsi="Times New Roman" w:cs="Times New Roman"/>
                <w:sz w:val="24"/>
                <w:szCs w:val="24"/>
              </w:rPr>
              <w:t>235</w:t>
            </w:r>
          </w:p>
        </w:tc>
      </w:tr>
    </w:tbl>
    <w:p w14:paraId="04E724B6"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Notes: </w:t>
      </w:r>
      <w:r>
        <w:rPr>
          <w:rFonts w:ascii="Times New Roman" w:hAnsi="Times New Roman" w:cs="Times New Roman"/>
          <w:sz w:val="24"/>
          <w:szCs w:val="24"/>
        </w:rPr>
        <w:t xml:space="preserve">a </w:t>
      </w:r>
      <w:r w:rsidRPr="007472BE">
        <w:rPr>
          <w:rFonts w:ascii="Times New Roman" w:hAnsi="Times New Roman" w:cs="Times New Roman"/>
          <w:sz w:val="24"/>
          <w:szCs w:val="24"/>
        </w:rPr>
        <w:t xml:space="preserve">lowest value indicates better fit; §indicates addition of this class significantly improves fit; </w:t>
      </w:r>
      <w:r>
        <w:rPr>
          <w:rFonts w:ascii="Times New Roman" w:hAnsi="Times New Roman" w:cs="Times New Roman"/>
          <w:sz w:val="24"/>
          <w:szCs w:val="24"/>
        </w:rPr>
        <w:t xml:space="preserve">b </w:t>
      </w:r>
      <w:r w:rsidRPr="007472BE">
        <w:rPr>
          <w:rFonts w:ascii="Times New Roman" w:hAnsi="Times New Roman" w:cs="Times New Roman"/>
          <w:sz w:val="24"/>
          <w:szCs w:val="24"/>
        </w:rPr>
        <w:t>value closest to 1 indicates high certainty in classification</w:t>
      </w:r>
    </w:p>
    <w:p w14:paraId="32780833" w14:textId="77777777" w:rsidR="003153AA" w:rsidRPr="007472BE" w:rsidRDefault="003153AA" w:rsidP="003153AA">
      <w:pPr>
        <w:spacing w:line="480" w:lineRule="auto"/>
        <w:jc w:val="both"/>
        <w:rPr>
          <w:rFonts w:ascii="Times New Roman" w:hAnsi="Times New Roman" w:cs="Times New Roman"/>
          <w:sz w:val="24"/>
          <w:szCs w:val="24"/>
        </w:rPr>
      </w:pPr>
    </w:p>
    <w:p w14:paraId="41DF5B34" w14:textId="77777777" w:rsidR="003153AA" w:rsidRPr="007472BE" w:rsidRDefault="003153AA" w:rsidP="003153AA">
      <w:pPr>
        <w:spacing w:line="480" w:lineRule="auto"/>
        <w:jc w:val="both"/>
        <w:rPr>
          <w:rFonts w:ascii="Times New Roman" w:eastAsia="Times New Roman" w:hAnsi="Times New Roman" w:cs="Times New Roman"/>
          <w:sz w:val="24"/>
          <w:szCs w:val="24"/>
          <w:bdr w:val="none" w:sz="0" w:space="0" w:color="auto" w:frame="1"/>
          <w:lang w:eastAsia="en-GB"/>
        </w:rPr>
      </w:pPr>
      <w:r w:rsidRPr="007472BE">
        <w:rPr>
          <w:rFonts w:ascii="Times New Roman" w:eastAsia="Times New Roman" w:hAnsi="Times New Roman" w:cs="Times New Roman"/>
          <w:sz w:val="24"/>
          <w:szCs w:val="24"/>
          <w:bdr w:val="none" w:sz="0" w:space="0" w:color="auto" w:frame="1"/>
          <w:lang w:eastAsia="en-GB"/>
        </w:rPr>
        <w:t xml:space="preserve">Although the bootstrapped likelihood ratio test suggests that the addition of a third or fourth class does not improve the model fit for the linear, </w:t>
      </w:r>
      <w:proofErr w:type="gramStart"/>
      <w:r w:rsidRPr="007472BE">
        <w:rPr>
          <w:rFonts w:ascii="Times New Roman" w:eastAsia="Times New Roman" w:hAnsi="Times New Roman" w:cs="Times New Roman"/>
          <w:sz w:val="24"/>
          <w:szCs w:val="24"/>
          <w:bdr w:val="none" w:sz="0" w:space="0" w:color="auto" w:frame="1"/>
          <w:lang w:eastAsia="en-GB"/>
        </w:rPr>
        <w:t>quadratic</w:t>
      </w:r>
      <w:proofErr w:type="gramEnd"/>
      <w:r w:rsidRPr="007472BE">
        <w:rPr>
          <w:rFonts w:ascii="Times New Roman" w:eastAsia="Times New Roman" w:hAnsi="Times New Roman" w:cs="Times New Roman"/>
          <w:sz w:val="24"/>
          <w:szCs w:val="24"/>
          <w:bdr w:val="none" w:sz="0" w:space="0" w:color="auto" w:frame="1"/>
          <w:lang w:eastAsia="en-GB"/>
        </w:rPr>
        <w:t xml:space="preserve"> or cubic models for the total subscale score (suggest a 2-class solution), </w:t>
      </w:r>
      <w:r>
        <w:rPr>
          <w:rFonts w:ascii="Times New Roman" w:eastAsia="Times New Roman" w:hAnsi="Times New Roman" w:cs="Times New Roman"/>
          <w:sz w:val="24"/>
          <w:szCs w:val="24"/>
          <w:bdr w:val="none" w:sz="0" w:space="0" w:color="auto" w:frame="1"/>
          <w:lang w:eastAsia="en-GB"/>
        </w:rPr>
        <w:t xml:space="preserve">the </w:t>
      </w:r>
      <w:r w:rsidRPr="007472BE">
        <w:rPr>
          <w:rFonts w:ascii="Times New Roman" w:eastAsia="Times New Roman" w:hAnsi="Times New Roman" w:cs="Times New Roman"/>
          <w:sz w:val="24"/>
          <w:szCs w:val="24"/>
          <w:bdr w:val="none" w:sz="0" w:space="0" w:color="auto" w:frame="1"/>
          <w:lang w:eastAsia="en-GB"/>
        </w:rPr>
        <w:t xml:space="preserve">Lo-Mendell-Rubin test </w:t>
      </w:r>
      <w:r>
        <w:rPr>
          <w:rFonts w:ascii="Times New Roman" w:eastAsia="Times New Roman" w:hAnsi="Times New Roman" w:cs="Times New Roman"/>
          <w:sz w:val="24"/>
          <w:szCs w:val="24"/>
          <w:bdr w:val="none" w:sz="0" w:space="0" w:color="auto" w:frame="1"/>
          <w:lang w:eastAsia="en-GB"/>
        </w:rPr>
        <w:t>did indicate improvement in fit. W</w:t>
      </w:r>
      <w:r w:rsidRPr="007472BE">
        <w:rPr>
          <w:rFonts w:ascii="Times New Roman" w:eastAsia="Times New Roman" w:hAnsi="Times New Roman" w:cs="Times New Roman"/>
          <w:sz w:val="24"/>
          <w:szCs w:val="24"/>
          <w:bdr w:val="none" w:sz="0" w:space="0" w:color="auto" w:frame="1"/>
          <w:lang w:eastAsia="en-GB"/>
        </w:rPr>
        <w:t xml:space="preserve">e have decided that </w:t>
      </w:r>
      <w:proofErr w:type="gramStart"/>
      <w:r w:rsidRPr="007472BE">
        <w:rPr>
          <w:rFonts w:ascii="Times New Roman" w:eastAsia="Times New Roman" w:hAnsi="Times New Roman" w:cs="Times New Roman"/>
          <w:sz w:val="24"/>
          <w:szCs w:val="24"/>
          <w:bdr w:val="none" w:sz="0" w:space="0" w:color="auto" w:frame="1"/>
          <w:lang w:eastAsia="en-GB"/>
        </w:rPr>
        <w:t>on the basis of</w:t>
      </w:r>
      <w:proofErr w:type="gramEnd"/>
      <w:r w:rsidRPr="007472BE">
        <w:rPr>
          <w:rFonts w:ascii="Times New Roman" w:eastAsia="Times New Roman" w:hAnsi="Times New Roman" w:cs="Times New Roman"/>
          <w:sz w:val="24"/>
          <w:szCs w:val="24"/>
          <w:bdr w:val="none" w:sz="0" w:space="0" w:color="auto" w:frame="1"/>
          <w:lang w:eastAsia="en-GB"/>
        </w:rPr>
        <w:t xml:space="preserve"> the other model fit indices and what is known from the literature on the development of emotional problems, adding additional classes led to the characterisation of a more theory-informed model that can depict the variations of different symptom trajectories. The cubic model was selected over the </w:t>
      </w:r>
      <w:r>
        <w:rPr>
          <w:rFonts w:ascii="Times New Roman" w:eastAsia="Times New Roman" w:hAnsi="Times New Roman" w:cs="Times New Roman"/>
          <w:sz w:val="24"/>
          <w:szCs w:val="24"/>
          <w:bdr w:val="none" w:sz="0" w:space="0" w:color="auto" w:frame="1"/>
          <w:lang w:eastAsia="en-GB"/>
        </w:rPr>
        <w:t xml:space="preserve">linear and </w:t>
      </w:r>
      <w:r w:rsidRPr="007472BE">
        <w:rPr>
          <w:rFonts w:ascii="Times New Roman" w:eastAsia="Times New Roman" w:hAnsi="Times New Roman" w:cs="Times New Roman"/>
          <w:sz w:val="24"/>
          <w:szCs w:val="24"/>
          <w:bdr w:val="none" w:sz="0" w:space="0" w:color="auto" w:frame="1"/>
          <w:lang w:eastAsia="en-GB"/>
        </w:rPr>
        <w:t>quadratic as it performed better in all the model fit indices.</w:t>
      </w:r>
    </w:p>
    <w:p w14:paraId="30BAA917" w14:textId="77777777" w:rsidR="003153AA" w:rsidRPr="007472BE" w:rsidRDefault="003153AA" w:rsidP="003153AA">
      <w:pPr>
        <w:spacing w:line="480" w:lineRule="auto"/>
        <w:rPr>
          <w:rFonts w:ascii="Times New Roman" w:hAnsi="Times New Roman" w:cs="Times New Roman"/>
          <w:sz w:val="24"/>
          <w:szCs w:val="24"/>
        </w:rPr>
      </w:pPr>
    </w:p>
    <w:p w14:paraId="03F5B0F9" w14:textId="77777777" w:rsidR="003153AA" w:rsidRPr="007472BE" w:rsidRDefault="003153AA" w:rsidP="003153AA">
      <w:pPr>
        <w:spacing w:line="480" w:lineRule="auto"/>
        <w:rPr>
          <w:rFonts w:ascii="Times New Roman" w:hAnsi="Times New Roman" w:cs="Times New Roman"/>
          <w:sz w:val="24"/>
          <w:szCs w:val="24"/>
        </w:rPr>
      </w:pPr>
      <w:r w:rsidRPr="007472BE">
        <w:rPr>
          <w:rFonts w:ascii="Times New Roman" w:hAnsi="Times New Roman" w:cs="Times New Roman"/>
          <w:sz w:val="24"/>
          <w:szCs w:val="24"/>
        </w:rPr>
        <w:t xml:space="preserve">Table S3. Mean SDQ-E item score by </w:t>
      </w:r>
      <w:proofErr w:type="gramStart"/>
      <w:r w:rsidRPr="007472BE">
        <w:rPr>
          <w:rFonts w:ascii="Times New Roman" w:hAnsi="Times New Roman" w:cs="Times New Roman"/>
          <w:sz w:val="24"/>
          <w:szCs w:val="24"/>
        </w:rPr>
        <w:t>age</w:t>
      </w:r>
      <w:proofErr w:type="gramEnd"/>
    </w:p>
    <w:tbl>
      <w:tblPr>
        <w:tblStyle w:val="TableGrid"/>
        <w:tblW w:w="8926" w:type="dxa"/>
        <w:tblLook w:val="04A0" w:firstRow="1" w:lastRow="0" w:firstColumn="1" w:lastColumn="0" w:noHBand="0" w:noVBand="1"/>
      </w:tblPr>
      <w:tblGrid>
        <w:gridCol w:w="1129"/>
        <w:gridCol w:w="1838"/>
        <w:gridCol w:w="1134"/>
        <w:gridCol w:w="1564"/>
        <w:gridCol w:w="1843"/>
        <w:gridCol w:w="1418"/>
      </w:tblGrid>
      <w:tr w:rsidR="003153AA" w:rsidRPr="007472BE" w14:paraId="38971DBD" w14:textId="77777777" w:rsidTr="00797935">
        <w:trPr>
          <w:trHeight w:val="394"/>
        </w:trPr>
        <w:tc>
          <w:tcPr>
            <w:tcW w:w="1129" w:type="dxa"/>
            <w:hideMark/>
          </w:tcPr>
          <w:p w14:paraId="0392FD3A" w14:textId="77777777" w:rsidR="003153AA" w:rsidRPr="007472BE" w:rsidRDefault="003153AA" w:rsidP="00797935">
            <w:pPr>
              <w:spacing w:line="480" w:lineRule="auto"/>
              <w:rPr>
                <w:rFonts w:ascii="Times New Roman" w:eastAsia="Times New Roman" w:hAnsi="Times New Roman" w:cs="Times New Roman"/>
                <w:b/>
                <w:bCs/>
                <w:color w:val="000000"/>
                <w:sz w:val="24"/>
                <w:szCs w:val="24"/>
                <w:lang w:eastAsia="en-GB"/>
              </w:rPr>
            </w:pPr>
            <w:r w:rsidRPr="007472BE">
              <w:rPr>
                <w:rFonts w:ascii="Times New Roman" w:eastAsia="Times New Roman" w:hAnsi="Times New Roman" w:cs="Times New Roman"/>
                <w:b/>
                <w:bCs/>
                <w:color w:val="000000"/>
                <w:sz w:val="24"/>
                <w:szCs w:val="24"/>
                <w:lang w:eastAsia="en-GB"/>
              </w:rPr>
              <w:t> </w:t>
            </w:r>
          </w:p>
        </w:tc>
        <w:tc>
          <w:tcPr>
            <w:tcW w:w="1838" w:type="dxa"/>
            <w:hideMark/>
          </w:tcPr>
          <w:p w14:paraId="39095976" w14:textId="77777777" w:rsidR="003153AA" w:rsidRPr="007472BE" w:rsidRDefault="003153AA" w:rsidP="00797935">
            <w:pPr>
              <w:spacing w:line="480" w:lineRule="auto"/>
              <w:jc w:val="center"/>
              <w:rPr>
                <w:rFonts w:ascii="Times New Roman" w:eastAsia="Times New Roman" w:hAnsi="Times New Roman" w:cs="Times New Roman"/>
                <w:b/>
                <w:bCs/>
                <w:color w:val="000000"/>
                <w:sz w:val="24"/>
                <w:szCs w:val="24"/>
                <w:lang w:eastAsia="en-GB"/>
              </w:rPr>
            </w:pPr>
            <w:r w:rsidRPr="007472BE">
              <w:rPr>
                <w:rFonts w:ascii="Times New Roman" w:eastAsia="Times New Roman" w:hAnsi="Times New Roman" w:cs="Times New Roman"/>
                <w:b/>
                <w:bCs/>
                <w:color w:val="000000"/>
                <w:sz w:val="24"/>
                <w:szCs w:val="24"/>
                <w:lang w:eastAsia="en-GB"/>
              </w:rPr>
              <w:t>Somatic complaints</w:t>
            </w:r>
          </w:p>
        </w:tc>
        <w:tc>
          <w:tcPr>
            <w:tcW w:w="1134" w:type="dxa"/>
            <w:hideMark/>
          </w:tcPr>
          <w:p w14:paraId="36B9D0F8" w14:textId="77777777" w:rsidR="003153AA" w:rsidRPr="007472BE" w:rsidRDefault="003153AA" w:rsidP="00797935">
            <w:pPr>
              <w:spacing w:line="480" w:lineRule="auto"/>
              <w:jc w:val="center"/>
              <w:rPr>
                <w:rFonts w:ascii="Times New Roman" w:eastAsia="Times New Roman" w:hAnsi="Times New Roman" w:cs="Times New Roman"/>
                <w:b/>
                <w:bCs/>
                <w:color w:val="000000"/>
                <w:sz w:val="24"/>
                <w:szCs w:val="24"/>
                <w:lang w:eastAsia="en-GB"/>
              </w:rPr>
            </w:pPr>
            <w:r w:rsidRPr="007472BE">
              <w:rPr>
                <w:rFonts w:ascii="Times New Roman" w:eastAsia="Times New Roman" w:hAnsi="Times New Roman" w:cs="Times New Roman"/>
                <w:b/>
                <w:bCs/>
                <w:color w:val="000000"/>
                <w:sz w:val="24"/>
                <w:szCs w:val="24"/>
                <w:lang w:eastAsia="en-GB"/>
              </w:rPr>
              <w:t>Worry</w:t>
            </w:r>
          </w:p>
        </w:tc>
        <w:tc>
          <w:tcPr>
            <w:tcW w:w="1564" w:type="dxa"/>
            <w:hideMark/>
          </w:tcPr>
          <w:p w14:paraId="1192906A" w14:textId="77777777" w:rsidR="003153AA" w:rsidRPr="007472BE" w:rsidRDefault="003153AA" w:rsidP="00797935">
            <w:pPr>
              <w:spacing w:line="480" w:lineRule="auto"/>
              <w:jc w:val="center"/>
              <w:rPr>
                <w:rFonts w:ascii="Times New Roman" w:eastAsia="Times New Roman" w:hAnsi="Times New Roman" w:cs="Times New Roman"/>
                <w:b/>
                <w:bCs/>
                <w:color w:val="000000"/>
                <w:sz w:val="24"/>
                <w:szCs w:val="24"/>
                <w:lang w:eastAsia="en-GB"/>
              </w:rPr>
            </w:pPr>
            <w:r w:rsidRPr="007472BE">
              <w:rPr>
                <w:rFonts w:ascii="Times New Roman" w:eastAsia="Times New Roman" w:hAnsi="Times New Roman" w:cs="Times New Roman"/>
                <w:b/>
                <w:bCs/>
                <w:color w:val="000000"/>
                <w:sz w:val="24"/>
                <w:szCs w:val="24"/>
                <w:lang w:eastAsia="en-GB"/>
              </w:rPr>
              <w:t>Low mood</w:t>
            </w:r>
          </w:p>
        </w:tc>
        <w:tc>
          <w:tcPr>
            <w:tcW w:w="1843" w:type="dxa"/>
            <w:hideMark/>
          </w:tcPr>
          <w:p w14:paraId="3EBAEF93" w14:textId="77777777" w:rsidR="003153AA" w:rsidRPr="007472BE" w:rsidRDefault="003153AA" w:rsidP="00797935">
            <w:pPr>
              <w:spacing w:line="480" w:lineRule="auto"/>
              <w:jc w:val="center"/>
              <w:rPr>
                <w:rFonts w:ascii="Times New Roman" w:eastAsia="Times New Roman" w:hAnsi="Times New Roman" w:cs="Times New Roman"/>
                <w:b/>
                <w:bCs/>
                <w:color w:val="000000"/>
                <w:sz w:val="24"/>
                <w:szCs w:val="24"/>
                <w:lang w:eastAsia="en-GB"/>
              </w:rPr>
            </w:pPr>
            <w:r w:rsidRPr="007472BE">
              <w:rPr>
                <w:rFonts w:ascii="Times New Roman" w:eastAsia="Times New Roman" w:hAnsi="Times New Roman" w:cs="Times New Roman"/>
                <w:b/>
                <w:bCs/>
                <w:color w:val="000000"/>
                <w:sz w:val="24"/>
                <w:szCs w:val="24"/>
                <w:lang w:eastAsia="en-GB"/>
              </w:rPr>
              <w:t>Nervous/ clingy</w:t>
            </w:r>
          </w:p>
        </w:tc>
        <w:tc>
          <w:tcPr>
            <w:tcW w:w="1418" w:type="dxa"/>
            <w:hideMark/>
          </w:tcPr>
          <w:p w14:paraId="2485B5AB" w14:textId="77777777" w:rsidR="003153AA" w:rsidRPr="007472BE" w:rsidRDefault="003153AA" w:rsidP="00797935">
            <w:pPr>
              <w:spacing w:line="480" w:lineRule="auto"/>
              <w:jc w:val="center"/>
              <w:rPr>
                <w:rFonts w:ascii="Times New Roman" w:eastAsia="Times New Roman" w:hAnsi="Times New Roman" w:cs="Times New Roman"/>
                <w:b/>
                <w:bCs/>
                <w:color w:val="000000"/>
                <w:sz w:val="24"/>
                <w:szCs w:val="24"/>
                <w:lang w:eastAsia="en-GB"/>
              </w:rPr>
            </w:pPr>
            <w:r w:rsidRPr="007472BE">
              <w:rPr>
                <w:rFonts w:ascii="Times New Roman" w:eastAsia="Times New Roman" w:hAnsi="Times New Roman" w:cs="Times New Roman"/>
                <w:b/>
                <w:bCs/>
                <w:color w:val="000000"/>
                <w:sz w:val="24"/>
                <w:szCs w:val="24"/>
                <w:lang w:eastAsia="en-GB"/>
              </w:rPr>
              <w:t>Fears</w:t>
            </w:r>
          </w:p>
        </w:tc>
      </w:tr>
      <w:tr w:rsidR="003153AA" w:rsidRPr="007472BE" w14:paraId="30A87D94" w14:textId="77777777" w:rsidTr="00797935">
        <w:trPr>
          <w:trHeight w:val="300"/>
        </w:trPr>
        <w:tc>
          <w:tcPr>
            <w:tcW w:w="1129" w:type="dxa"/>
            <w:hideMark/>
          </w:tcPr>
          <w:p w14:paraId="185CB37B" w14:textId="77777777" w:rsidR="003153AA" w:rsidRPr="007472BE" w:rsidRDefault="003153AA" w:rsidP="00797935">
            <w:pPr>
              <w:spacing w:line="480" w:lineRule="auto"/>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Age 4</w:t>
            </w:r>
          </w:p>
        </w:tc>
        <w:tc>
          <w:tcPr>
            <w:tcW w:w="1838" w:type="dxa"/>
            <w:hideMark/>
          </w:tcPr>
          <w:p w14:paraId="375E24AA"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1.21</w:t>
            </w:r>
          </w:p>
        </w:tc>
        <w:tc>
          <w:tcPr>
            <w:tcW w:w="1134" w:type="dxa"/>
            <w:hideMark/>
          </w:tcPr>
          <w:p w14:paraId="31B16354"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1.14</w:t>
            </w:r>
          </w:p>
        </w:tc>
        <w:tc>
          <w:tcPr>
            <w:tcW w:w="1564" w:type="dxa"/>
            <w:hideMark/>
          </w:tcPr>
          <w:p w14:paraId="7D3C519F"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1.15</w:t>
            </w:r>
          </w:p>
        </w:tc>
        <w:tc>
          <w:tcPr>
            <w:tcW w:w="1843" w:type="dxa"/>
            <w:hideMark/>
          </w:tcPr>
          <w:p w14:paraId="0E14453D"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1.6</w:t>
            </w:r>
          </w:p>
        </w:tc>
        <w:tc>
          <w:tcPr>
            <w:tcW w:w="1418" w:type="dxa"/>
            <w:hideMark/>
          </w:tcPr>
          <w:p w14:paraId="3AB0EE08"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1.33</w:t>
            </w:r>
          </w:p>
        </w:tc>
      </w:tr>
      <w:tr w:rsidR="003153AA" w:rsidRPr="007472BE" w14:paraId="7B7D4564" w14:textId="77777777" w:rsidTr="00797935">
        <w:trPr>
          <w:trHeight w:val="300"/>
        </w:trPr>
        <w:tc>
          <w:tcPr>
            <w:tcW w:w="1129" w:type="dxa"/>
            <w:hideMark/>
          </w:tcPr>
          <w:p w14:paraId="4AE653FB" w14:textId="77777777" w:rsidR="003153AA" w:rsidRPr="007472BE" w:rsidRDefault="003153AA" w:rsidP="00797935">
            <w:pPr>
              <w:spacing w:line="480" w:lineRule="auto"/>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Age 7</w:t>
            </w:r>
          </w:p>
        </w:tc>
        <w:tc>
          <w:tcPr>
            <w:tcW w:w="1838" w:type="dxa"/>
            <w:hideMark/>
          </w:tcPr>
          <w:p w14:paraId="0130AD63"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1.33</w:t>
            </w:r>
          </w:p>
        </w:tc>
        <w:tc>
          <w:tcPr>
            <w:tcW w:w="1134" w:type="dxa"/>
            <w:hideMark/>
          </w:tcPr>
          <w:p w14:paraId="43786357"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1.29</w:t>
            </w:r>
          </w:p>
        </w:tc>
        <w:tc>
          <w:tcPr>
            <w:tcW w:w="1564" w:type="dxa"/>
            <w:hideMark/>
          </w:tcPr>
          <w:p w14:paraId="7C87D92B"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1.17</w:t>
            </w:r>
          </w:p>
        </w:tc>
        <w:tc>
          <w:tcPr>
            <w:tcW w:w="1843" w:type="dxa"/>
            <w:hideMark/>
          </w:tcPr>
          <w:p w14:paraId="02A346C1"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1.43</w:t>
            </w:r>
          </w:p>
        </w:tc>
        <w:tc>
          <w:tcPr>
            <w:tcW w:w="1418" w:type="dxa"/>
            <w:hideMark/>
          </w:tcPr>
          <w:p w14:paraId="4CDDFE9A"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1.27</w:t>
            </w:r>
          </w:p>
        </w:tc>
      </w:tr>
      <w:tr w:rsidR="003153AA" w:rsidRPr="007472BE" w14:paraId="233D0A22" w14:textId="77777777" w:rsidTr="00797935">
        <w:trPr>
          <w:trHeight w:val="300"/>
        </w:trPr>
        <w:tc>
          <w:tcPr>
            <w:tcW w:w="1129" w:type="dxa"/>
            <w:hideMark/>
          </w:tcPr>
          <w:p w14:paraId="0FDC104E" w14:textId="77777777" w:rsidR="003153AA" w:rsidRPr="007472BE" w:rsidRDefault="003153AA" w:rsidP="00797935">
            <w:pPr>
              <w:spacing w:line="480" w:lineRule="auto"/>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Age 8</w:t>
            </w:r>
          </w:p>
        </w:tc>
        <w:tc>
          <w:tcPr>
            <w:tcW w:w="1838" w:type="dxa"/>
            <w:hideMark/>
          </w:tcPr>
          <w:p w14:paraId="086A474C"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1.35</w:t>
            </w:r>
          </w:p>
        </w:tc>
        <w:tc>
          <w:tcPr>
            <w:tcW w:w="1134" w:type="dxa"/>
            <w:hideMark/>
          </w:tcPr>
          <w:p w14:paraId="703DE29B"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1.35</w:t>
            </w:r>
          </w:p>
        </w:tc>
        <w:tc>
          <w:tcPr>
            <w:tcW w:w="1564" w:type="dxa"/>
            <w:hideMark/>
          </w:tcPr>
          <w:p w14:paraId="112B56C3"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1.21</w:t>
            </w:r>
          </w:p>
        </w:tc>
        <w:tc>
          <w:tcPr>
            <w:tcW w:w="1843" w:type="dxa"/>
            <w:hideMark/>
          </w:tcPr>
          <w:p w14:paraId="46AC3375"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1.43</w:t>
            </w:r>
          </w:p>
        </w:tc>
        <w:tc>
          <w:tcPr>
            <w:tcW w:w="1418" w:type="dxa"/>
            <w:hideMark/>
          </w:tcPr>
          <w:p w14:paraId="573EE752"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1.31</w:t>
            </w:r>
          </w:p>
        </w:tc>
      </w:tr>
      <w:tr w:rsidR="003153AA" w:rsidRPr="007472BE" w14:paraId="1DEA5F99" w14:textId="77777777" w:rsidTr="00797935">
        <w:trPr>
          <w:trHeight w:val="300"/>
        </w:trPr>
        <w:tc>
          <w:tcPr>
            <w:tcW w:w="1129" w:type="dxa"/>
            <w:hideMark/>
          </w:tcPr>
          <w:p w14:paraId="77BA8FEB" w14:textId="77777777" w:rsidR="003153AA" w:rsidRPr="007472BE" w:rsidRDefault="003153AA" w:rsidP="00797935">
            <w:pPr>
              <w:spacing w:line="480" w:lineRule="auto"/>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Age 9</w:t>
            </w:r>
          </w:p>
        </w:tc>
        <w:tc>
          <w:tcPr>
            <w:tcW w:w="1838" w:type="dxa"/>
            <w:hideMark/>
          </w:tcPr>
          <w:p w14:paraId="4B3014D8"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1.42</w:t>
            </w:r>
          </w:p>
        </w:tc>
        <w:tc>
          <w:tcPr>
            <w:tcW w:w="1134" w:type="dxa"/>
            <w:hideMark/>
          </w:tcPr>
          <w:p w14:paraId="0E9C80A8"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1.29</w:t>
            </w:r>
          </w:p>
        </w:tc>
        <w:tc>
          <w:tcPr>
            <w:tcW w:w="1564" w:type="dxa"/>
            <w:hideMark/>
          </w:tcPr>
          <w:p w14:paraId="25006CDF"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1.17</w:t>
            </w:r>
          </w:p>
        </w:tc>
        <w:tc>
          <w:tcPr>
            <w:tcW w:w="1843" w:type="dxa"/>
            <w:hideMark/>
          </w:tcPr>
          <w:p w14:paraId="1C5D7790"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1.35</w:t>
            </w:r>
          </w:p>
        </w:tc>
        <w:tc>
          <w:tcPr>
            <w:tcW w:w="1418" w:type="dxa"/>
            <w:hideMark/>
          </w:tcPr>
          <w:p w14:paraId="48C08CE7"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1.24</w:t>
            </w:r>
          </w:p>
        </w:tc>
      </w:tr>
      <w:tr w:rsidR="003153AA" w:rsidRPr="007472BE" w14:paraId="64AEA42B" w14:textId="77777777" w:rsidTr="00797935">
        <w:trPr>
          <w:trHeight w:val="300"/>
        </w:trPr>
        <w:tc>
          <w:tcPr>
            <w:tcW w:w="1129" w:type="dxa"/>
            <w:hideMark/>
          </w:tcPr>
          <w:p w14:paraId="436236B7" w14:textId="77777777" w:rsidR="003153AA" w:rsidRPr="007472BE" w:rsidRDefault="003153AA" w:rsidP="00797935">
            <w:pPr>
              <w:spacing w:line="480" w:lineRule="auto"/>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Age 12</w:t>
            </w:r>
          </w:p>
        </w:tc>
        <w:tc>
          <w:tcPr>
            <w:tcW w:w="1838" w:type="dxa"/>
            <w:hideMark/>
          </w:tcPr>
          <w:p w14:paraId="29D9E4EC"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1.41</w:t>
            </w:r>
          </w:p>
        </w:tc>
        <w:tc>
          <w:tcPr>
            <w:tcW w:w="1134" w:type="dxa"/>
            <w:hideMark/>
          </w:tcPr>
          <w:p w14:paraId="272FEE6E"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1.32</w:t>
            </w:r>
          </w:p>
        </w:tc>
        <w:tc>
          <w:tcPr>
            <w:tcW w:w="1564" w:type="dxa"/>
            <w:hideMark/>
          </w:tcPr>
          <w:p w14:paraId="74DAAA61"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1.17</w:t>
            </w:r>
          </w:p>
        </w:tc>
        <w:tc>
          <w:tcPr>
            <w:tcW w:w="1843" w:type="dxa"/>
            <w:hideMark/>
          </w:tcPr>
          <w:p w14:paraId="03C742D4"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1.31</w:t>
            </w:r>
          </w:p>
        </w:tc>
        <w:tc>
          <w:tcPr>
            <w:tcW w:w="1418" w:type="dxa"/>
            <w:hideMark/>
          </w:tcPr>
          <w:p w14:paraId="0E5B6E99"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1.22</w:t>
            </w:r>
          </w:p>
        </w:tc>
      </w:tr>
      <w:tr w:rsidR="003153AA" w:rsidRPr="007472BE" w14:paraId="3B1A480D" w14:textId="77777777" w:rsidTr="00797935">
        <w:trPr>
          <w:trHeight w:val="300"/>
        </w:trPr>
        <w:tc>
          <w:tcPr>
            <w:tcW w:w="1129" w:type="dxa"/>
            <w:hideMark/>
          </w:tcPr>
          <w:p w14:paraId="1ADCF57E" w14:textId="77777777" w:rsidR="003153AA" w:rsidRPr="007472BE" w:rsidRDefault="003153AA" w:rsidP="00797935">
            <w:pPr>
              <w:spacing w:line="480" w:lineRule="auto"/>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Age 13</w:t>
            </w:r>
          </w:p>
        </w:tc>
        <w:tc>
          <w:tcPr>
            <w:tcW w:w="1838" w:type="dxa"/>
            <w:hideMark/>
          </w:tcPr>
          <w:p w14:paraId="29C29D85"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1.48</w:t>
            </w:r>
          </w:p>
        </w:tc>
        <w:tc>
          <w:tcPr>
            <w:tcW w:w="1134" w:type="dxa"/>
            <w:hideMark/>
          </w:tcPr>
          <w:p w14:paraId="2A21BA61"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1.34</w:t>
            </w:r>
          </w:p>
        </w:tc>
        <w:tc>
          <w:tcPr>
            <w:tcW w:w="1564" w:type="dxa"/>
            <w:hideMark/>
          </w:tcPr>
          <w:p w14:paraId="6AF7E484"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w:t>
            </w:r>
          </w:p>
        </w:tc>
        <w:tc>
          <w:tcPr>
            <w:tcW w:w="1843" w:type="dxa"/>
            <w:hideMark/>
          </w:tcPr>
          <w:p w14:paraId="43068E85"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1.34</w:t>
            </w:r>
          </w:p>
        </w:tc>
        <w:tc>
          <w:tcPr>
            <w:tcW w:w="1418" w:type="dxa"/>
            <w:hideMark/>
          </w:tcPr>
          <w:p w14:paraId="6D9653D0"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1.25</w:t>
            </w:r>
          </w:p>
        </w:tc>
      </w:tr>
      <w:tr w:rsidR="003153AA" w:rsidRPr="007472BE" w14:paraId="38238A38" w14:textId="77777777" w:rsidTr="00797935">
        <w:trPr>
          <w:trHeight w:val="300"/>
        </w:trPr>
        <w:tc>
          <w:tcPr>
            <w:tcW w:w="1129" w:type="dxa"/>
            <w:hideMark/>
          </w:tcPr>
          <w:p w14:paraId="7A4AED5E" w14:textId="77777777" w:rsidR="003153AA" w:rsidRPr="007472BE" w:rsidRDefault="003153AA" w:rsidP="00797935">
            <w:pPr>
              <w:spacing w:line="480" w:lineRule="auto"/>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Age 17</w:t>
            </w:r>
          </w:p>
        </w:tc>
        <w:tc>
          <w:tcPr>
            <w:tcW w:w="1838" w:type="dxa"/>
            <w:hideMark/>
          </w:tcPr>
          <w:p w14:paraId="27811667"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1.48</w:t>
            </w:r>
          </w:p>
        </w:tc>
        <w:tc>
          <w:tcPr>
            <w:tcW w:w="1134" w:type="dxa"/>
            <w:hideMark/>
          </w:tcPr>
          <w:p w14:paraId="1E452C96"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1.52</w:t>
            </w:r>
          </w:p>
        </w:tc>
        <w:tc>
          <w:tcPr>
            <w:tcW w:w="1564" w:type="dxa"/>
            <w:hideMark/>
          </w:tcPr>
          <w:p w14:paraId="5ECC2EB0"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1.24</w:t>
            </w:r>
          </w:p>
        </w:tc>
        <w:tc>
          <w:tcPr>
            <w:tcW w:w="1843" w:type="dxa"/>
            <w:hideMark/>
          </w:tcPr>
          <w:p w14:paraId="5A27F89E"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1.33</w:t>
            </w:r>
          </w:p>
        </w:tc>
        <w:tc>
          <w:tcPr>
            <w:tcW w:w="1418" w:type="dxa"/>
            <w:hideMark/>
          </w:tcPr>
          <w:p w14:paraId="4A79A7B4" w14:textId="77777777" w:rsidR="003153AA" w:rsidRPr="007472BE" w:rsidRDefault="003153AA" w:rsidP="00797935">
            <w:pPr>
              <w:spacing w:line="480" w:lineRule="auto"/>
              <w:jc w:val="center"/>
              <w:rPr>
                <w:rFonts w:ascii="Times New Roman" w:eastAsia="Times New Roman" w:hAnsi="Times New Roman" w:cs="Times New Roman"/>
                <w:color w:val="000000"/>
                <w:sz w:val="24"/>
                <w:szCs w:val="24"/>
                <w:lang w:eastAsia="en-GB"/>
              </w:rPr>
            </w:pPr>
            <w:r w:rsidRPr="007472BE">
              <w:rPr>
                <w:rFonts w:ascii="Times New Roman" w:eastAsia="Times New Roman" w:hAnsi="Times New Roman" w:cs="Times New Roman"/>
                <w:color w:val="000000"/>
                <w:sz w:val="24"/>
                <w:szCs w:val="24"/>
                <w:lang w:eastAsia="en-GB"/>
              </w:rPr>
              <w:t>1.3</w:t>
            </w:r>
          </w:p>
        </w:tc>
      </w:tr>
    </w:tbl>
    <w:p w14:paraId="467A5A6A" w14:textId="77777777" w:rsidR="003153AA" w:rsidRPr="007472BE" w:rsidRDefault="003153AA" w:rsidP="003153AA">
      <w:pPr>
        <w:spacing w:line="480" w:lineRule="auto"/>
        <w:rPr>
          <w:rFonts w:ascii="Times New Roman" w:hAnsi="Times New Roman" w:cs="Times New Roman"/>
          <w:sz w:val="24"/>
          <w:szCs w:val="24"/>
        </w:rPr>
      </w:pPr>
    </w:p>
    <w:p w14:paraId="5EEB66B4" w14:textId="77777777" w:rsidR="003153AA" w:rsidRPr="007472BE" w:rsidRDefault="003153AA" w:rsidP="003153AA">
      <w:pPr>
        <w:spacing w:line="480" w:lineRule="auto"/>
        <w:rPr>
          <w:rFonts w:ascii="Times New Roman" w:hAnsi="Times New Roman" w:cs="Times New Roman"/>
          <w:sz w:val="24"/>
          <w:szCs w:val="24"/>
        </w:rPr>
      </w:pPr>
      <w:r w:rsidRPr="007472BE">
        <w:rPr>
          <w:rFonts w:ascii="Times New Roman" w:hAnsi="Times New Roman" w:cs="Times New Roman"/>
          <w:sz w:val="24"/>
          <w:szCs w:val="24"/>
        </w:rPr>
        <w:t xml:space="preserve">Figure S1a. Mean SDQ-E item score by age. Data show mean item score at each </w:t>
      </w:r>
      <w:proofErr w:type="gramStart"/>
      <w:r w:rsidRPr="007472BE">
        <w:rPr>
          <w:rFonts w:ascii="Times New Roman" w:hAnsi="Times New Roman" w:cs="Times New Roman"/>
          <w:sz w:val="24"/>
          <w:szCs w:val="24"/>
        </w:rPr>
        <w:t>timepoint</w:t>
      </w:r>
      <w:proofErr w:type="gramEnd"/>
    </w:p>
    <w:p w14:paraId="07CFEB33" w14:textId="77777777" w:rsidR="003153AA" w:rsidRPr="007472BE" w:rsidRDefault="003153AA" w:rsidP="003153AA">
      <w:pPr>
        <w:spacing w:line="480" w:lineRule="auto"/>
        <w:rPr>
          <w:rFonts w:ascii="Times New Roman" w:hAnsi="Times New Roman" w:cs="Times New Roman"/>
          <w:sz w:val="24"/>
          <w:szCs w:val="24"/>
        </w:rPr>
      </w:pPr>
      <w:r w:rsidRPr="007472BE">
        <w:rPr>
          <w:rFonts w:ascii="Times New Roman" w:hAnsi="Times New Roman" w:cs="Times New Roman"/>
          <w:noProof/>
          <w:sz w:val="24"/>
          <w:szCs w:val="24"/>
        </w:rPr>
        <w:drawing>
          <wp:inline distT="0" distB="0" distL="0" distR="0" wp14:anchorId="2A7EE4BA" wp14:editId="6119811F">
            <wp:extent cx="5029200" cy="2413590"/>
            <wp:effectExtent l="0" t="0" r="0" b="6350"/>
            <wp:docPr id="1375239913" name="Picture 1" descr="A graph of different age grou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239913" name="Picture 1" descr="A graph of different age group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4206" cy="2420792"/>
                    </a:xfrm>
                    <a:prstGeom prst="rect">
                      <a:avLst/>
                    </a:prstGeom>
                    <a:noFill/>
                  </pic:spPr>
                </pic:pic>
              </a:graphicData>
            </a:graphic>
          </wp:inline>
        </w:drawing>
      </w:r>
    </w:p>
    <w:p w14:paraId="4E7EB4E8" w14:textId="77777777" w:rsidR="003153AA" w:rsidRPr="007472BE" w:rsidRDefault="003153AA" w:rsidP="003153AA">
      <w:pPr>
        <w:spacing w:line="480" w:lineRule="auto"/>
        <w:jc w:val="both"/>
        <w:rPr>
          <w:rFonts w:ascii="Times New Roman" w:hAnsi="Times New Roman" w:cs="Times New Roman"/>
          <w:sz w:val="24"/>
          <w:szCs w:val="24"/>
          <w:vertAlign w:val="superscript"/>
        </w:rPr>
      </w:pP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Pr="007472BE">
        <w:rPr>
          <w:rFonts w:ascii="Times New Roman" w:hAnsi="Times New Roman" w:cs="Times New Roman"/>
          <w:sz w:val="24"/>
          <w:szCs w:val="24"/>
        </w:rPr>
        <w:t>Item scores range from 0 to 2</w:t>
      </w:r>
    </w:p>
    <w:p w14:paraId="6DEEF6A7" w14:textId="77777777" w:rsidR="003153AA" w:rsidRDefault="003153AA" w:rsidP="003153AA">
      <w:pPr>
        <w:spacing w:line="480" w:lineRule="auto"/>
        <w:rPr>
          <w:rFonts w:ascii="Times New Roman" w:hAnsi="Times New Roman" w:cs="Times New Roman"/>
          <w:sz w:val="24"/>
          <w:szCs w:val="24"/>
        </w:rPr>
      </w:pPr>
    </w:p>
    <w:p w14:paraId="037964B9" w14:textId="77777777" w:rsidR="003153AA" w:rsidRPr="007472BE" w:rsidRDefault="003153AA" w:rsidP="003153AA">
      <w:pPr>
        <w:spacing w:line="480" w:lineRule="auto"/>
        <w:rPr>
          <w:rFonts w:ascii="Times New Roman" w:hAnsi="Times New Roman" w:cs="Times New Roman"/>
          <w:sz w:val="24"/>
          <w:szCs w:val="24"/>
        </w:rPr>
      </w:pPr>
    </w:p>
    <w:p w14:paraId="6319D104" w14:textId="77777777" w:rsidR="003153AA" w:rsidRPr="007472BE" w:rsidRDefault="003153AA" w:rsidP="003153AA">
      <w:pPr>
        <w:spacing w:line="480" w:lineRule="auto"/>
        <w:rPr>
          <w:rFonts w:ascii="Times New Roman" w:hAnsi="Times New Roman" w:cs="Times New Roman"/>
          <w:sz w:val="24"/>
          <w:szCs w:val="24"/>
        </w:rPr>
      </w:pPr>
      <w:r w:rsidRPr="007472BE">
        <w:rPr>
          <w:rFonts w:ascii="Times New Roman" w:hAnsi="Times New Roman" w:cs="Times New Roman"/>
          <w:sz w:val="24"/>
          <w:szCs w:val="24"/>
        </w:rPr>
        <w:lastRenderedPageBreak/>
        <w:t xml:space="preserve">Figure S1b. Mean SDQ-E item score among males. Data show mean item score at each </w:t>
      </w:r>
      <w:proofErr w:type="gramStart"/>
      <w:r w:rsidRPr="007472BE">
        <w:rPr>
          <w:rFonts w:ascii="Times New Roman" w:hAnsi="Times New Roman" w:cs="Times New Roman"/>
          <w:sz w:val="24"/>
          <w:szCs w:val="24"/>
        </w:rPr>
        <w:t>timepoint</w:t>
      </w:r>
      <w:proofErr w:type="gramEnd"/>
    </w:p>
    <w:p w14:paraId="70746F0D" w14:textId="77777777" w:rsidR="003153AA" w:rsidRPr="007472BE" w:rsidRDefault="003153AA" w:rsidP="003153AA">
      <w:pPr>
        <w:spacing w:line="480" w:lineRule="auto"/>
        <w:rPr>
          <w:rFonts w:ascii="Times New Roman" w:hAnsi="Times New Roman" w:cs="Times New Roman"/>
          <w:sz w:val="24"/>
          <w:szCs w:val="24"/>
        </w:rPr>
      </w:pPr>
      <w:r w:rsidRPr="007472BE">
        <w:rPr>
          <w:rFonts w:ascii="Times New Roman" w:hAnsi="Times New Roman" w:cs="Times New Roman"/>
          <w:noProof/>
          <w:sz w:val="24"/>
          <w:szCs w:val="24"/>
        </w:rPr>
        <w:drawing>
          <wp:inline distT="0" distB="0" distL="0" distR="0" wp14:anchorId="2A7B5C07" wp14:editId="5986433F">
            <wp:extent cx="4944140" cy="2483746"/>
            <wp:effectExtent l="0" t="0" r="8890" b="0"/>
            <wp:docPr id="747830013" name="Picture 2" descr="A graph of different age grou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830013" name="Picture 2" descr="A graph of different age group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8522" cy="2485947"/>
                    </a:xfrm>
                    <a:prstGeom prst="rect">
                      <a:avLst/>
                    </a:prstGeom>
                    <a:noFill/>
                  </pic:spPr>
                </pic:pic>
              </a:graphicData>
            </a:graphic>
          </wp:inline>
        </w:drawing>
      </w:r>
    </w:p>
    <w:p w14:paraId="3DD53571" w14:textId="77777777" w:rsidR="003153AA" w:rsidRPr="007472BE" w:rsidRDefault="003153AA" w:rsidP="003153AA">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Pr="007472BE">
        <w:rPr>
          <w:rFonts w:ascii="Times New Roman" w:hAnsi="Times New Roman" w:cs="Times New Roman"/>
          <w:sz w:val="24"/>
          <w:szCs w:val="24"/>
        </w:rPr>
        <w:t>Item scores range from 0 to 2</w:t>
      </w:r>
    </w:p>
    <w:p w14:paraId="3770034C" w14:textId="77777777" w:rsidR="003153AA" w:rsidRPr="007472BE" w:rsidRDefault="003153AA" w:rsidP="003153AA">
      <w:pPr>
        <w:spacing w:line="480" w:lineRule="auto"/>
        <w:jc w:val="both"/>
        <w:rPr>
          <w:rFonts w:ascii="Times New Roman" w:hAnsi="Times New Roman" w:cs="Times New Roman"/>
          <w:sz w:val="24"/>
          <w:szCs w:val="24"/>
          <w:vertAlign w:val="superscript"/>
        </w:rPr>
      </w:pPr>
    </w:p>
    <w:p w14:paraId="5F3B4CE1"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Figure S1c. Mean SDQ-E item score among females. Data show mean item score at each </w:t>
      </w:r>
      <w:proofErr w:type="gramStart"/>
      <w:r w:rsidRPr="007472BE">
        <w:rPr>
          <w:rFonts w:ascii="Times New Roman" w:hAnsi="Times New Roman" w:cs="Times New Roman"/>
          <w:sz w:val="24"/>
          <w:szCs w:val="24"/>
        </w:rPr>
        <w:t>timepoint</w:t>
      </w:r>
      <w:proofErr w:type="gramEnd"/>
    </w:p>
    <w:p w14:paraId="01013E84" w14:textId="77777777" w:rsidR="003153AA" w:rsidRPr="007472BE" w:rsidRDefault="003153AA" w:rsidP="003153AA">
      <w:pPr>
        <w:spacing w:line="480" w:lineRule="auto"/>
        <w:rPr>
          <w:rFonts w:ascii="Times New Roman" w:hAnsi="Times New Roman" w:cs="Times New Roman"/>
          <w:sz w:val="24"/>
          <w:szCs w:val="24"/>
        </w:rPr>
      </w:pPr>
      <w:r w:rsidRPr="007472BE">
        <w:rPr>
          <w:rFonts w:ascii="Times New Roman" w:hAnsi="Times New Roman" w:cs="Times New Roman"/>
          <w:noProof/>
          <w:sz w:val="24"/>
          <w:szCs w:val="24"/>
        </w:rPr>
        <w:drawing>
          <wp:inline distT="0" distB="0" distL="0" distR="0" wp14:anchorId="0ECEA567" wp14:editId="28AC07E8">
            <wp:extent cx="4976037" cy="2648526"/>
            <wp:effectExtent l="0" t="0" r="0" b="0"/>
            <wp:docPr id="394907475" name="Picture 3" descr="A graph of different age grou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07475" name="Picture 3" descr="A graph of different age group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048" cy="2657580"/>
                    </a:xfrm>
                    <a:prstGeom prst="rect">
                      <a:avLst/>
                    </a:prstGeom>
                    <a:noFill/>
                  </pic:spPr>
                </pic:pic>
              </a:graphicData>
            </a:graphic>
          </wp:inline>
        </w:drawing>
      </w:r>
    </w:p>
    <w:p w14:paraId="27C7FB36" w14:textId="77777777" w:rsidR="003153AA" w:rsidRPr="007472BE" w:rsidRDefault="003153AA" w:rsidP="003153AA">
      <w:pPr>
        <w:spacing w:line="480" w:lineRule="auto"/>
        <w:jc w:val="both"/>
        <w:rPr>
          <w:rFonts w:ascii="Times New Roman" w:hAnsi="Times New Roman" w:cs="Times New Roman"/>
          <w:sz w:val="24"/>
          <w:szCs w:val="24"/>
          <w:vertAlign w:val="superscript"/>
        </w:rPr>
      </w:pP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Pr="007472BE">
        <w:rPr>
          <w:rFonts w:ascii="Times New Roman" w:hAnsi="Times New Roman" w:cs="Times New Roman"/>
          <w:sz w:val="24"/>
          <w:szCs w:val="24"/>
        </w:rPr>
        <w:t>Item scores range from 0 to 2</w:t>
      </w:r>
    </w:p>
    <w:p w14:paraId="3DFD155E" w14:textId="77777777" w:rsidR="003153AA" w:rsidRPr="007472BE" w:rsidRDefault="003153AA" w:rsidP="003153AA">
      <w:pPr>
        <w:spacing w:line="480" w:lineRule="auto"/>
        <w:jc w:val="both"/>
        <w:rPr>
          <w:rFonts w:ascii="Times New Roman" w:hAnsi="Times New Roman" w:cs="Times New Roman"/>
          <w:sz w:val="24"/>
          <w:szCs w:val="24"/>
        </w:rPr>
      </w:pPr>
    </w:p>
    <w:p w14:paraId="312998D2" w14:textId="77777777" w:rsidR="003153AA" w:rsidRPr="007472BE" w:rsidRDefault="003153AA" w:rsidP="003153AA">
      <w:pPr>
        <w:spacing w:line="480" w:lineRule="auto"/>
        <w:rPr>
          <w:rFonts w:ascii="Times New Roman" w:hAnsi="Times New Roman" w:cs="Times New Roman"/>
          <w:sz w:val="24"/>
          <w:szCs w:val="24"/>
        </w:rPr>
      </w:pPr>
      <w:r w:rsidRPr="007472BE">
        <w:rPr>
          <w:rFonts w:ascii="Times New Roman" w:hAnsi="Times New Roman" w:cs="Times New Roman"/>
          <w:sz w:val="24"/>
          <w:szCs w:val="24"/>
        </w:rPr>
        <w:lastRenderedPageBreak/>
        <w:t>Table S4. Proportion of missing data in key factors in the cohort before the imputation</w:t>
      </w:r>
    </w:p>
    <w:tbl>
      <w:tblPr>
        <w:tblStyle w:val="TableGrid"/>
        <w:tblW w:w="8608" w:type="dxa"/>
        <w:tblInd w:w="108" w:type="dxa"/>
        <w:tblLook w:val="04A0" w:firstRow="1" w:lastRow="0" w:firstColumn="1" w:lastColumn="0" w:noHBand="0" w:noVBand="1"/>
      </w:tblPr>
      <w:tblGrid>
        <w:gridCol w:w="6371"/>
        <w:gridCol w:w="2237"/>
      </w:tblGrid>
      <w:tr w:rsidR="003153AA" w:rsidRPr="007472BE" w14:paraId="034D40CA" w14:textId="77777777" w:rsidTr="00797935">
        <w:tc>
          <w:tcPr>
            <w:tcW w:w="6371" w:type="dxa"/>
          </w:tcPr>
          <w:p w14:paraId="23D86E08" w14:textId="77777777" w:rsidR="003153AA" w:rsidRPr="007472BE" w:rsidRDefault="003153AA" w:rsidP="00797935">
            <w:pPr>
              <w:spacing w:line="480" w:lineRule="auto"/>
              <w:jc w:val="both"/>
              <w:rPr>
                <w:rFonts w:ascii="Times New Roman" w:hAnsi="Times New Roman" w:cs="Times New Roman"/>
                <w:b/>
                <w:bCs/>
                <w:sz w:val="24"/>
                <w:szCs w:val="24"/>
              </w:rPr>
            </w:pPr>
            <w:bookmarkStart w:id="4" w:name="_Hlk137138633"/>
            <w:r w:rsidRPr="007472BE">
              <w:rPr>
                <w:rFonts w:ascii="Times New Roman" w:hAnsi="Times New Roman" w:cs="Times New Roman"/>
                <w:b/>
                <w:bCs/>
                <w:sz w:val="24"/>
                <w:szCs w:val="24"/>
              </w:rPr>
              <w:t>Child factors</w:t>
            </w:r>
          </w:p>
        </w:tc>
        <w:tc>
          <w:tcPr>
            <w:tcW w:w="2237" w:type="dxa"/>
          </w:tcPr>
          <w:p w14:paraId="4101F628"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 Missing</w:t>
            </w:r>
          </w:p>
        </w:tc>
      </w:tr>
      <w:tr w:rsidR="003153AA" w:rsidRPr="007472BE" w14:paraId="47E626A5" w14:textId="77777777" w:rsidTr="00797935">
        <w:tc>
          <w:tcPr>
            <w:tcW w:w="6371" w:type="dxa"/>
          </w:tcPr>
          <w:p w14:paraId="45BB3A3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Female,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2237" w:type="dxa"/>
          </w:tcPr>
          <w:p w14:paraId="3AB4DF45"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w:t>
            </w:r>
          </w:p>
        </w:tc>
      </w:tr>
      <w:tr w:rsidR="003153AA" w:rsidRPr="007472BE" w14:paraId="76AE0B3D" w14:textId="77777777" w:rsidTr="00797935">
        <w:tc>
          <w:tcPr>
            <w:tcW w:w="6371" w:type="dxa"/>
          </w:tcPr>
          <w:p w14:paraId="636553D8"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Temperament intensity (6m), mean (</w:t>
            </w:r>
            <w:proofErr w:type="spellStart"/>
            <w:proofErr w:type="gram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w:t>
            </w:r>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p>
        </w:tc>
        <w:tc>
          <w:tcPr>
            <w:tcW w:w="2237" w:type="dxa"/>
          </w:tcPr>
          <w:p w14:paraId="414E5F62"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9.9%</w:t>
            </w:r>
          </w:p>
        </w:tc>
      </w:tr>
      <w:tr w:rsidR="003153AA" w:rsidRPr="007472BE" w14:paraId="79AF7E4D" w14:textId="77777777" w:rsidTr="00797935">
        <w:tc>
          <w:tcPr>
            <w:tcW w:w="6371" w:type="dxa"/>
          </w:tcPr>
          <w:p w14:paraId="0DF21ECC"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Behavioural inhibition (3y), mean (</w:t>
            </w:r>
            <w:proofErr w:type="spellStart"/>
            <w:proofErr w:type="gram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w:t>
            </w:r>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p>
        </w:tc>
        <w:tc>
          <w:tcPr>
            <w:tcW w:w="2237" w:type="dxa"/>
          </w:tcPr>
          <w:p w14:paraId="1C94208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6.5%</w:t>
            </w:r>
          </w:p>
        </w:tc>
      </w:tr>
      <w:tr w:rsidR="003153AA" w:rsidRPr="007472BE" w14:paraId="0B9B9B6C" w14:textId="77777777" w:rsidTr="00797935">
        <w:tc>
          <w:tcPr>
            <w:tcW w:w="6371" w:type="dxa"/>
          </w:tcPr>
          <w:p w14:paraId="5C8D4BD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Irritability (4y), % </w:t>
            </w:r>
            <w:r w:rsidRPr="00F80513">
              <w:rPr>
                <w:rFonts w:ascii="Times New Roman" w:hAnsi="Times New Roman" w:cs="Times New Roman"/>
                <w:sz w:val="24"/>
                <w:szCs w:val="24"/>
                <w:vertAlign w:val="superscript"/>
              </w:rPr>
              <w:t>a</w:t>
            </w:r>
          </w:p>
        </w:tc>
        <w:tc>
          <w:tcPr>
            <w:tcW w:w="2237" w:type="dxa"/>
          </w:tcPr>
          <w:p w14:paraId="33A2E799"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6.6%</w:t>
            </w:r>
          </w:p>
        </w:tc>
      </w:tr>
      <w:tr w:rsidR="003153AA" w:rsidRPr="007472BE" w14:paraId="5E1BE99C" w14:textId="77777777" w:rsidTr="00797935">
        <w:tc>
          <w:tcPr>
            <w:tcW w:w="6371" w:type="dxa"/>
          </w:tcPr>
          <w:p w14:paraId="6BA6329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Sleep problems (6y), % </w:t>
            </w:r>
            <w:r w:rsidRPr="00F80513">
              <w:rPr>
                <w:rFonts w:ascii="Times New Roman" w:hAnsi="Times New Roman" w:cs="Times New Roman"/>
                <w:sz w:val="24"/>
                <w:szCs w:val="24"/>
                <w:vertAlign w:val="superscript"/>
              </w:rPr>
              <w:t>a</w:t>
            </w:r>
          </w:p>
        </w:tc>
        <w:tc>
          <w:tcPr>
            <w:tcW w:w="2237" w:type="dxa"/>
          </w:tcPr>
          <w:p w14:paraId="61F0633C"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10.8%</w:t>
            </w:r>
          </w:p>
        </w:tc>
      </w:tr>
      <w:tr w:rsidR="003153AA" w:rsidRPr="007472BE" w14:paraId="7DD165DA" w14:textId="77777777" w:rsidTr="00797935">
        <w:tc>
          <w:tcPr>
            <w:tcW w:w="6371" w:type="dxa"/>
          </w:tcPr>
          <w:p w14:paraId="6FDDE654" w14:textId="77777777" w:rsidR="003153AA" w:rsidRPr="00F80513" w:rsidRDefault="003153AA" w:rsidP="00797935">
            <w:pPr>
              <w:spacing w:line="480" w:lineRule="auto"/>
              <w:jc w:val="both"/>
              <w:rPr>
                <w:rFonts w:ascii="Times New Roman" w:hAnsi="Times New Roman" w:cs="Times New Roman"/>
                <w:sz w:val="24"/>
                <w:szCs w:val="24"/>
              </w:rPr>
            </w:pPr>
            <w:r w:rsidRPr="00F80513">
              <w:rPr>
                <w:rFonts w:ascii="Times New Roman" w:hAnsi="Times New Roman" w:cs="Times New Roman"/>
                <w:sz w:val="24"/>
                <w:szCs w:val="24"/>
              </w:rPr>
              <w:t xml:space="preserve">High ADHD or ASD traits (7y), % </w:t>
            </w:r>
            <w:r w:rsidRPr="00F80513">
              <w:rPr>
                <w:rFonts w:ascii="Times New Roman" w:hAnsi="Times New Roman" w:cs="Times New Roman"/>
                <w:sz w:val="24"/>
                <w:szCs w:val="24"/>
                <w:vertAlign w:val="superscript"/>
              </w:rPr>
              <w:t>a</w:t>
            </w:r>
            <w:r w:rsidRPr="00F80513">
              <w:rPr>
                <w:rFonts w:ascii="Times New Roman" w:hAnsi="Times New Roman" w:cs="Times New Roman"/>
                <w:sz w:val="24"/>
                <w:szCs w:val="24"/>
              </w:rPr>
              <w:t xml:space="preserve"> </w:t>
            </w:r>
          </w:p>
        </w:tc>
        <w:tc>
          <w:tcPr>
            <w:tcW w:w="2237" w:type="dxa"/>
          </w:tcPr>
          <w:p w14:paraId="2EDA0A7F"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12.6%</w:t>
            </w:r>
          </w:p>
        </w:tc>
      </w:tr>
      <w:tr w:rsidR="003153AA" w:rsidRPr="007472BE" w14:paraId="4B982DF8" w14:textId="77777777" w:rsidTr="00797935">
        <w:tc>
          <w:tcPr>
            <w:tcW w:w="6371" w:type="dxa"/>
          </w:tcPr>
          <w:p w14:paraId="653D537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Conduct problems (7y), % </w:t>
            </w:r>
            <w:r w:rsidRPr="00F80513">
              <w:rPr>
                <w:rFonts w:ascii="Times New Roman" w:hAnsi="Times New Roman" w:cs="Times New Roman"/>
                <w:sz w:val="24"/>
                <w:szCs w:val="24"/>
                <w:vertAlign w:val="superscript"/>
              </w:rPr>
              <w:t>a</w:t>
            </w:r>
          </w:p>
        </w:tc>
        <w:tc>
          <w:tcPr>
            <w:tcW w:w="2237" w:type="dxa"/>
          </w:tcPr>
          <w:p w14:paraId="7CB8761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10.9%</w:t>
            </w:r>
          </w:p>
        </w:tc>
      </w:tr>
      <w:tr w:rsidR="003153AA" w:rsidRPr="007472BE" w14:paraId="0F5D215A" w14:textId="77777777" w:rsidTr="00797935">
        <w:tc>
          <w:tcPr>
            <w:tcW w:w="6371" w:type="dxa"/>
          </w:tcPr>
          <w:p w14:paraId="2828719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Low IQ (8y), % </w:t>
            </w:r>
            <w:r w:rsidRPr="00F80513">
              <w:rPr>
                <w:rFonts w:ascii="Times New Roman" w:hAnsi="Times New Roman" w:cs="Times New Roman"/>
                <w:sz w:val="24"/>
                <w:szCs w:val="24"/>
                <w:vertAlign w:val="superscript"/>
              </w:rPr>
              <w:t>a</w:t>
            </w:r>
          </w:p>
        </w:tc>
        <w:tc>
          <w:tcPr>
            <w:tcW w:w="2237" w:type="dxa"/>
          </w:tcPr>
          <w:p w14:paraId="329B6ACE"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25.3%</w:t>
            </w:r>
          </w:p>
        </w:tc>
      </w:tr>
      <w:tr w:rsidR="003153AA" w:rsidRPr="007472BE" w14:paraId="16ABA473" w14:textId="77777777" w:rsidTr="00797935">
        <w:tc>
          <w:tcPr>
            <w:tcW w:w="6371" w:type="dxa"/>
          </w:tcPr>
          <w:p w14:paraId="02D53C3C"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Genetic risk</w:t>
            </w:r>
          </w:p>
        </w:tc>
        <w:tc>
          <w:tcPr>
            <w:tcW w:w="2237" w:type="dxa"/>
          </w:tcPr>
          <w:p w14:paraId="497488A9"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00869B5F" w14:textId="77777777" w:rsidTr="00797935">
        <w:tc>
          <w:tcPr>
            <w:tcW w:w="6371" w:type="dxa"/>
          </w:tcPr>
          <w:p w14:paraId="51D08D38"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PGS (MDD), mean (</w:t>
            </w:r>
            <w:proofErr w:type="spellStart"/>
            <w:proofErr w:type="gram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w:t>
            </w:r>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p>
        </w:tc>
        <w:tc>
          <w:tcPr>
            <w:tcW w:w="2237" w:type="dxa"/>
          </w:tcPr>
          <w:p w14:paraId="48C67516"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25.2%</w:t>
            </w:r>
          </w:p>
        </w:tc>
      </w:tr>
      <w:tr w:rsidR="003153AA" w:rsidRPr="007472BE" w14:paraId="10180234" w14:textId="77777777" w:rsidTr="00797935">
        <w:tc>
          <w:tcPr>
            <w:tcW w:w="6371" w:type="dxa"/>
          </w:tcPr>
          <w:p w14:paraId="47033ED6"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PGS (anxiety), mean (</w:t>
            </w:r>
            <w:proofErr w:type="spellStart"/>
            <w:proofErr w:type="gram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w:t>
            </w:r>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p>
        </w:tc>
        <w:tc>
          <w:tcPr>
            <w:tcW w:w="2237" w:type="dxa"/>
          </w:tcPr>
          <w:p w14:paraId="628E81D7"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25.2%</w:t>
            </w:r>
          </w:p>
        </w:tc>
      </w:tr>
      <w:tr w:rsidR="003153AA" w:rsidRPr="007472BE" w14:paraId="72647A6F" w14:textId="77777777" w:rsidTr="00797935">
        <w:tc>
          <w:tcPr>
            <w:tcW w:w="6371" w:type="dxa"/>
          </w:tcPr>
          <w:p w14:paraId="04194A5A"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PGS (ADHD), mean (</w:t>
            </w:r>
            <w:proofErr w:type="spellStart"/>
            <w:proofErr w:type="gram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w:t>
            </w:r>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p>
        </w:tc>
        <w:tc>
          <w:tcPr>
            <w:tcW w:w="2237" w:type="dxa"/>
          </w:tcPr>
          <w:p w14:paraId="594620C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25.2%</w:t>
            </w:r>
          </w:p>
        </w:tc>
      </w:tr>
      <w:tr w:rsidR="003153AA" w:rsidRPr="007472BE" w14:paraId="3BDCE593" w14:textId="77777777" w:rsidTr="00797935">
        <w:tc>
          <w:tcPr>
            <w:tcW w:w="6371" w:type="dxa"/>
          </w:tcPr>
          <w:p w14:paraId="13B9F61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Wider family factors</w:t>
            </w:r>
          </w:p>
        </w:tc>
        <w:tc>
          <w:tcPr>
            <w:tcW w:w="2237" w:type="dxa"/>
          </w:tcPr>
          <w:p w14:paraId="60230DFF"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1B3BF706" w14:textId="77777777" w:rsidTr="00797935">
        <w:tc>
          <w:tcPr>
            <w:tcW w:w="6371" w:type="dxa"/>
          </w:tcPr>
          <w:p w14:paraId="24600E7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Maternal depression,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2237" w:type="dxa"/>
          </w:tcPr>
          <w:p w14:paraId="1418ECAA"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8.4%</w:t>
            </w:r>
          </w:p>
        </w:tc>
      </w:tr>
      <w:tr w:rsidR="003153AA" w:rsidRPr="007472BE" w14:paraId="17DD4F15" w14:textId="77777777" w:rsidTr="00797935">
        <w:tc>
          <w:tcPr>
            <w:tcW w:w="6371" w:type="dxa"/>
          </w:tcPr>
          <w:p w14:paraId="66805CA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Maternal anxiety,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2237" w:type="dxa"/>
          </w:tcPr>
          <w:p w14:paraId="657014D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8.7%</w:t>
            </w:r>
          </w:p>
        </w:tc>
      </w:tr>
      <w:tr w:rsidR="003153AA" w:rsidRPr="007472BE" w14:paraId="7543AB86" w14:textId="77777777" w:rsidTr="00797935">
        <w:tc>
          <w:tcPr>
            <w:tcW w:w="6371" w:type="dxa"/>
          </w:tcPr>
          <w:p w14:paraId="202FA89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Adverse experiences (7y),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2237" w:type="dxa"/>
          </w:tcPr>
          <w:p w14:paraId="5F630856"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15.4%</w:t>
            </w:r>
          </w:p>
        </w:tc>
      </w:tr>
      <w:tr w:rsidR="003153AA" w:rsidRPr="007472BE" w14:paraId="2169CE73" w14:textId="77777777" w:rsidTr="00797935">
        <w:tc>
          <w:tcPr>
            <w:tcW w:w="6371" w:type="dxa"/>
          </w:tcPr>
          <w:p w14:paraId="40181D2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Family poverty (11y),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2237" w:type="dxa"/>
          </w:tcPr>
          <w:p w14:paraId="78243DF5"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28.7%</w:t>
            </w:r>
          </w:p>
        </w:tc>
      </w:tr>
      <w:tr w:rsidR="003153AA" w:rsidRPr="007472BE" w14:paraId="4AFD9883" w14:textId="77777777" w:rsidTr="00797935">
        <w:tc>
          <w:tcPr>
            <w:tcW w:w="6371" w:type="dxa"/>
          </w:tcPr>
          <w:p w14:paraId="7321E1B9"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Emotional problem score</w:t>
            </w:r>
          </w:p>
        </w:tc>
        <w:tc>
          <w:tcPr>
            <w:tcW w:w="2237" w:type="dxa"/>
          </w:tcPr>
          <w:p w14:paraId="75DD6F23"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4053A913" w14:textId="77777777" w:rsidTr="00797935">
        <w:tc>
          <w:tcPr>
            <w:tcW w:w="6371" w:type="dxa"/>
          </w:tcPr>
          <w:p w14:paraId="7DD0AAB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Age 4</w:t>
            </w:r>
          </w:p>
        </w:tc>
        <w:tc>
          <w:tcPr>
            <w:tcW w:w="2237" w:type="dxa"/>
          </w:tcPr>
          <w:p w14:paraId="4932E3A2"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8.2%</w:t>
            </w:r>
          </w:p>
        </w:tc>
      </w:tr>
      <w:tr w:rsidR="003153AA" w:rsidRPr="007472BE" w14:paraId="365D291A" w14:textId="77777777" w:rsidTr="00797935">
        <w:tc>
          <w:tcPr>
            <w:tcW w:w="6371" w:type="dxa"/>
          </w:tcPr>
          <w:p w14:paraId="648A14F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Age 7</w:t>
            </w:r>
          </w:p>
        </w:tc>
        <w:tc>
          <w:tcPr>
            <w:tcW w:w="2237" w:type="dxa"/>
          </w:tcPr>
          <w:p w14:paraId="20534A7C"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12.9%</w:t>
            </w:r>
          </w:p>
        </w:tc>
      </w:tr>
      <w:tr w:rsidR="003153AA" w:rsidRPr="007472BE" w14:paraId="44FFCC5D" w14:textId="77777777" w:rsidTr="00797935">
        <w:tc>
          <w:tcPr>
            <w:tcW w:w="6371" w:type="dxa"/>
          </w:tcPr>
          <w:p w14:paraId="2EFE8AC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Age 8</w:t>
            </w:r>
          </w:p>
        </w:tc>
        <w:tc>
          <w:tcPr>
            <w:tcW w:w="2237" w:type="dxa"/>
          </w:tcPr>
          <w:p w14:paraId="76200229"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15.9%</w:t>
            </w:r>
          </w:p>
        </w:tc>
      </w:tr>
      <w:tr w:rsidR="003153AA" w:rsidRPr="007472BE" w14:paraId="58D33649" w14:textId="77777777" w:rsidTr="00797935">
        <w:tc>
          <w:tcPr>
            <w:tcW w:w="6371" w:type="dxa"/>
          </w:tcPr>
          <w:p w14:paraId="244FF42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Age 9</w:t>
            </w:r>
          </w:p>
        </w:tc>
        <w:tc>
          <w:tcPr>
            <w:tcW w:w="2237" w:type="dxa"/>
          </w:tcPr>
          <w:p w14:paraId="2A56A3B6"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14.2%</w:t>
            </w:r>
          </w:p>
        </w:tc>
      </w:tr>
      <w:tr w:rsidR="003153AA" w:rsidRPr="007472BE" w14:paraId="3833BDFB" w14:textId="77777777" w:rsidTr="00797935">
        <w:tc>
          <w:tcPr>
            <w:tcW w:w="6371" w:type="dxa"/>
          </w:tcPr>
          <w:p w14:paraId="39D67F1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Age 12</w:t>
            </w:r>
          </w:p>
        </w:tc>
        <w:tc>
          <w:tcPr>
            <w:tcW w:w="2237" w:type="dxa"/>
          </w:tcPr>
          <w:p w14:paraId="74D55BE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21.9%</w:t>
            </w:r>
          </w:p>
        </w:tc>
      </w:tr>
      <w:tr w:rsidR="003153AA" w:rsidRPr="007472BE" w14:paraId="590F52D4" w14:textId="77777777" w:rsidTr="00797935">
        <w:tc>
          <w:tcPr>
            <w:tcW w:w="6371" w:type="dxa"/>
          </w:tcPr>
          <w:p w14:paraId="340C12D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Age 13</w:t>
            </w:r>
          </w:p>
        </w:tc>
        <w:tc>
          <w:tcPr>
            <w:tcW w:w="2237" w:type="dxa"/>
          </w:tcPr>
          <w:p w14:paraId="4E3B6E9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21.8%</w:t>
            </w:r>
          </w:p>
        </w:tc>
      </w:tr>
      <w:tr w:rsidR="003153AA" w:rsidRPr="007472BE" w14:paraId="77E00306" w14:textId="77777777" w:rsidTr="00797935">
        <w:tc>
          <w:tcPr>
            <w:tcW w:w="6371" w:type="dxa"/>
          </w:tcPr>
          <w:p w14:paraId="3BE9680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Age 17</w:t>
            </w:r>
          </w:p>
        </w:tc>
        <w:tc>
          <w:tcPr>
            <w:tcW w:w="2237" w:type="dxa"/>
          </w:tcPr>
          <w:p w14:paraId="0448CCA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36.5%</w:t>
            </w:r>
          </w:p>
        </w:tc>
      </w:tr>
      <w:tr w:rsidR="003153AA" w:rsidRPr="007472BE" w14:paraId="00EADBA8" w14:textId="77777777" w:rsidTr="00797935">
        <w:tc>
          <w:tcPr>
            <w:tcW w:w="6371" w:type="dxa"/>
          </w:tcPr>
          <w:p w14:paraId="67E0EDA5" w14:textId="77777777" w:rsidR="003153AA" w:rsidRPr="007472BE" w:rsidRDefault="003153AA" w:rsidP="00797935">
            <w:pPr>
              <w:tabs>
                <w:tab w:val="left" w:pos="1350"/>
              </w:tabs>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Mental health outcomes</w:t>
            </w:r>
          </w:p>
        </w:tc>
        <w:tc>
          <w:tcPr>
            <w:tcW w:w="2237" w:type="dxa"/>
          </w:tcPr>
          <w:p w14:paraId="3B09C582"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00148137" w14:textId="77777777" w:rsidTr="00797935">
        <w:tc>
          <w:tcPr>
            <w:tcW w:w="6371" w:type="dxa"/>
          </w:tcPr>
          <w:p w14:paraId="4CF95DD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MDD (CISR;24y)</w:t>
            </w:r>
            <w:r w:rsidRPr="007472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a </w:t>
            </w:r>
          </w:p>
        </w:tc>
        <w:tc>
          <w:tcPr>
            <w:tcW w:w="2237" w:type="dxa"/>
          </w:tcPr>
          <w:p w14:paraId="15913E6C"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60.8%</w:t>
            </w:r>
          </w:p>
        </w:tc>
      </w:tr>
      <w:tr w:rsidR="003153AA" w:rsidRPr="007472BE" w14:paraId="54DDF718" w14:textId="77777777" w:rsidTr="00797935">
        <w:tc>
          <w:tcPr>
            <w:tcW w:w="6371" w:type="dxa"/>
          </w:tcPr>
          <w:p w14:paraId="2DADD58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GAD (CISR;24y)</w:t>
            </w:r>
            <w:r w:rsidRPr="007472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a </w:t>
            </w:r>
          </w:p>
        </w:tc>
        <w:tc>
          <w:tcPr>
            <w:tcW w:w="2237" w:type="dxa"/>
          </w:tcPr>
          <w:p w14:paraId="00E46406"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60.9%</w:t>
            </w:r>
          </w:p>
        </w:tc>
      </w:tr>
      <w:tr w:rsidR="003153AA" w:rsidRPr="007472BE" w14:paraId="42ED65A5" w14:textId="77777777" w:rsidTr="00797935">
        <w:tc>
          <w:tcPr>
            <w:tcW w:w="6371" w:type="dxa"/>
          </w:tcPr>
          <w:p w14:paraId="625D476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Self-harm (24y)</w:t>
            </w:r>
            <w:r w:rsidRPr="007472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a </w:t>
            </w:r>
          </w:p>
        </w:tc>
        <w:tc>
          <w:tcPr>
            <w:tcW w:w="2237" w:type="dxa"/>
          </w:tcPr>
          <w:p w14:paraId="2F89577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51.5%</w:t>
            </w:r>
          </w:p>
        </w:tc>
      </w:tr>
      <w:tr w:rsidR="003153AA" w:rsidRPr="007472BE" w14:paraId="29370892" w14:textId="77777777" w:rsidTr="00797935">
        <w:tc>
          <w:tcPr>
            <w:tcW w:w="6371" w:type="dxa"/>
          </w:tcPr>
          <w:p w14:paraId="2861369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Functional outcomes</w:t>
            </w:r>
          </w:p>
        </w:tc>
        <w:tc>
          <w:tcPr>
            <w:tcW w:w="2237" w:type="dxa"/>
          </w:tcPr>
          <w:p w14:paraId="347936C6"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425C1CD8" w14:textId="77777777" w:rsidTr="00797935">
        <w:tc>
          <w:tcPr>
            <w:tcW w:w="6371" w:type="dxa"/>
          </w:tcPr>
          <w:p w14:paraId="3F509D2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Attainment</w:t>
            </w:r>
            <w:r w:rsidRPr="007472BE">
              <w:rPr>
                <w:rFonts w:ascii="Times New Roman" w:hAnsi="Times New Roman" w:cs="Times New Roman"/>
                <w:sz w:val="24"/>
                <w:szCs w:val="24"/>
                <w:vertAlign w:val="superscript"/>
              </w:rPr>
              <w:t xml:space="preserve"> </w:t>
            </w:r>
          </w:p>
        </w:tc>
        <w:tc>
          <w:tcPr>
            <w:tcW w:w="2237" w:type="dxa"/>
          </w:tcPr>
          <w:p w14:paraId="12AAED3E"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64.6%</w:t>
            </w:r>
          </w:p>
        </w:tc>
      </w:tr>
      <w:tr w:rsidR="003153AA" w:rsidRPr="007472BE" w14:paraId="0A321E6B" w14:textId="77777777" w:rsidTr="00797935">
        <w:tc>
          <w:tcPr>
            <w:tcW w:w="6371" w:type="dxa"/>
          </w:tcPr>
          <w:p w14:paraId="62CB629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NEET (22y)</w:t>
            </w:r>
            <w:r w:rsidRPr="007472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a </w:t>
            </w:r>
          </w:p>
        </w:tc>
        <w:tc>
          <w:tcPr>
            <w:tcW w:w="2237" w:type="dxa"/>
          </w:tcPr>
          <w:p w14:paraId="2F91DF59"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62.5%</w:t>
            </w:r>
          </w:p>
        </w:tc>
      </w:tr>
      <w:tr w:rsidR="003153AA" w:rsidRPr="007472BE" w14:paraId="6CD3D34A" w14:textId="77777777" w:rsidTr="00797935">
        <w:tc>
          <w:tcPr>
            <w:tcW w:w="6371" w:type="dxa"/>
          </w:tcPr>
          <w:p w14:paraId="3FC5B47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Social functioning (25y) </w:t>
            </w:r>
            <w:r>
              <w:rPr>
                <w:rFonts w:ascii="Times New Roman" w:hAnsi="Times New Roman" w:cs="Times New Roman"/>
                <w:sz w:val="24"/>
                <w:szCs w:val="24"/>
                <w:vertAlign w:val="superscript"/>
              </w:rPr>
              <w:t xml:space="preserve">a </w:t>
            </w:r>
          </w:p>
        </w:tc>
        <w:tc>
          <w:tcPr>
            <w:tcW w:w="2237" w:type="dxa"/>
          </w:tcPr>
          <w:p w14:paraId="1EA9A2B6"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59.3%</w:t>
            </w:r>
          </w:p>
        </w:tc>
      </w:tr>
    </w:tbl>
    <w:bookmarkEnd w:id="4"/>
    <w:p w14:paraId="155DC069" w14:textId="77777777" w:rsidR="003153AA" w:rsidRPr="007472BE" w:rsidRDefault="003153AA" w:rsidP="003153AA">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7472BE">
        <w:rPr>
          <w:rFonts w:ascii="Times New Roman" w:hAnsi="Times New Roman" w:cs="Times New Roman"/>
          <w:sz w:val="24"/>
          <w:szCs w:val="24"/>
        </w:rPr>
        <w:t xml:space="preserve">Binary variable </w:t>
      </w:r>
      <w:r>
        <w:rPr>
          <w:rFonts w:ascii="Times New Roman" w:hAnsi="Times New Roman" w:cs="Times New Roman"/>
          <w:sz w:val="24"/>
          <w:szCs w:val="24"/>
        </w:rPr>
        <w:t xml:space="preserve">b </w:t>
      </w:r>
      <w:r w:rsidRPr="007472BE">
        <w:rPr>
          <w:rFonts w:ascii="Times New Roman" w:hAnsi="Times New Roman" w:cs="Times New Roman"/>
          <w:sz w:val="24"/>
          <w:szCs w:val="24"/>
        </w:rPr>
        <w:t>standardised variable</w:t>
      </w:r>
    </w:p>
    <w:p w14:paraId="48AB3FCE" w14:textId="77777777" w:rsidR="003153AA" w:rsidRPr="007472BE" w:rsidRDefault="003153AA" w:rsidP="003153AA">
      <w:pPr>
        <w:spacing w:line="480" w:lineRule="auto"/>
        <w:jc w:val="both"/>
        <w:rPr>
          <w:rFonts w:ascii="Times New Roman" w:hAnsi="Times New Roman" w:cs="Times New Roman"/>
          <w:sz w:val="24"/>
          <w:szCs w:val="24"/>
        </w:rPr>
      </w:pPr>
    </w:p>
    <w:p w14:paraId="6CBB9C7F" w14:textId="77777777" w:rsidR="003153AA" w:rsidRPr="007472BE" w:rsidRDefault="003153AA" w:rsidP="003153AA">
      <w:pPr>
        <w:spacing w:line="480" w:lineRule="auto"/>
        <w:jc w:val="both"/>
        <w:rPr>
          <w:rStyle w:val="cf01"/>
          <w:rFonts w:ascii="Times New Roman" w:hAnsi="Times New Roman" w:cs="Times New Roman"/>
          <w:i/>
          <w:iCs/>
          <w:sz w:val="24"/>
          <w:szCs w:val="24"/>
        </w:rPr>
      </w:pPr>
      <w:r w:rsidRPr="007472BE">
        <w:rPr>
          <w:rStyle w:val="cf01"/>
          <w:rFonts w:ascii="Times New Roman" w:hAnsi="Times New Roman" w:cs="Times New Roman"/>
          <w:i/>
          <w:iCs/>
          <w:sz w:val="24"/>
          <w:szCs w:val="24"/>
        </w:rPr>
        <w:t>Multiple imputation</w:t>
      </w:r>
    </w:p>
    <w:p w14:paraId="746FAC18" w14:textId="77777777" w:rsidR="003153AA" w:rsidRPr="007472BE" w:rsidRDefault="003153AA" w:rsidP="003153AA">
      <w:pPr>
        <w:spacing w:line="480" w:lineRule="auto"/>
        <w:jc w:val="both"/>
        <w:rPr>
          <w:rStyle w:val="cf01"/>
          <w:rFonts w:ascii="Times New Roman" w:hAnsi="Times New Roman" w:cs="Times New Roman"/>
          <w:sz w:val="24"/>
          <w:szCs w:val="24"/>
        </w:rPr>
      </w:pPr>
      <w:r w:rsidRPr="007472BE">
        <w:rPr>
          <w:rStyle w:val="cf01"/>
          <w:rFonts w:ascii="Times New Roman" w:hAnsi="Times New Roman" w:cs="Times New Roman"/>
          <w:sz w:val="24"/>
          <w:szCs w:val="24"/>
        </w:rPr>
        <w:t>In our imputation script</w:t>
      </w:r>
      <w:r>
        <w:rPr>
          <w:rStyle w:val="cf01"/>
          <w:rFonts w:ascii="Times New Roman" w:hAnsi="Times New Roman" w:cs="Times New Roman"/>
          <w:sz w:val="24"/>
          <w:szCs w:val="24"/>
        </w:rPr>
        <w:t xml:space="preserve"> for childhood correlates</w:t>
      </w:r>
      <w:r w:rsidRPr="007472BE">
        <w:rPr>
          <w:rStyle w:val="cf01"/>
          <w:rFonts w:ascii="Times New Roman" w:hAnsi="Times New Roman" w:cs="Times New Roman"/>
          <w:sz w:val="24"/>
          <w:szCs w:val="24"/>
        </w:rPr>
        <w:t xml:space="preserve">, we included the modal class assignment along with auxiliary data to make our missing at random assumption more tenable. </w:t>
      </w:r>
      <w:proofErr w:type="gramStart"/>
      <w:r w:rsidRPr="007472BE">
        <w:rPr>
          <w:rStyle w:val="cf01"/>
          <w:rFonts w:ascii="Times New Roman" w:hAnsi="Times New Roman" w:cs="Times New Roman"/>
          <w:sz w:val="24"/>
          <w:szCs w:val="24"/>
        </w:rPr>
        <w:t>These included birthweight</w:t>
      </w:r>
      <w:proofErr w:type="gramEnd"/>
      <w:r w:rsidRPr="007472BE">
        <w:rPr>
          <w:rStyle w:val="cf01"/>
          <w:rFonts w:ascii="Times New Roman" w:hAnsi="Times New Roman" w:cs="Times New Roman"/>
          <w:sz w:val="24"/>
          <w:szCs w:val="24"/>
        </w:rPr>
        <w:t>, child ethnicity, mother age at birth, mother and partner education status, along with physical illness and financial difficulties in childhood.</w:t>
      </w:r>
    </w:p>
    <w:p w14:paraId="7B2A0D93" w14:textId="77777777" w:rsidR="003153AA" w:rsidRPr="0019354D" w:rsidRDefault="003153AA" w:rsidP="003153AA">
      <w:pPr>
        <w:spacing w:line="480" w:lineRule="auto"/>
        <w:jc w:val="both"/>
        <w:rPr>
          <w:rStyle w:val="cf01"/>
          <w:rFonts w:ascii="Times New Roman" w:hAnsi="Times New Roman" w:cs="Times New Roman"/>
          <w:sz w:val="24"/>
          <w:szCs w:val="24"/>
          <w:vertAlign w:val="superscript"/>
        </w:rPr>
      </w:pPr>
      <w:r w:rsidRPr="007472BE">
        <w:rPr>
          <w:rStyle w:val="cf01"/>
          <w:rFonts w:ascii="Times New Roman" w:hAnsi="Times New Roman" w:cs="Times New Roman"/>
          <w:sz w:val="24"/>
          <w:szCs w:val="24"/>
        </w:rPr>
        <w:t>Our cohort included those with at least two time-points of SDQ (one in childhood and one in adolescence). As our max missingness was ~ 40% among key early life correlates</w:t>
      </w:r>
      <w:r w:rsidRPr="002E082F">
        <w:rPr>
          <w:rStyle w:val="cf01"/>
          <w:rFonts w:ascii="Times New Roman" w:hAnsi="Times New Roman" w:cs="Times New Roman"/>
          <w:sz w:val="24"/>
          <w:szCs w:val="24"/>
          <w:vertAlign w:val="superscript"/>
        </w:rPr>
        <w:t>1</w:t>
      </w:r>
      <w:r>
        <w:rPr>
          <w:rStyle w:val="cf01"/>
          <w:rFonts w:ascii="Times New Roman" w:hAnsi="Times New Roman" w:cs="Times New Roman"/>
          <w:sz w:val="24"/>
          <w:szCs w:val="24"/>
          <w:vertAlign w:val="superscript"/>
        </w:rPr>
        <w:t>-</w:t>
      </w:r>
      <w:r w:rsidRPr="002E082F">
        <w:rPr>
          <w:rStyle w:val="cf01"/>
          <w:rFonts w:ascii="Times New Roman" w:hAnsi="Times New Roman" w:cs="Times New Roman"/>
          <w:sz w:val="24"/>
          <w:szCs w:val="24"/>
          <w:vertAlign w:val="superscript"/>
        </w:rPr>
        <w:t>2</w:t>
      </w:r>
      <w:r w:rsidRPr="007472BE">
        <w:rPr>
          <w:rStyle w:val="cf01"/>
          <w:rFonts w:ascii="Times New Roman" w:hAnsi="Times New Roman" w:cs="Times New Roman"/>
          <w:sz w:val="24"/>
          <w:szCs w:val="24"/>
        </w:rPr>
        <w:t xml:space="preserve"> we chose to implement 40 imputations, which seems to be approximately correct for the levels of missingness of the data.</w:t>
      </w:r>
      <w:r>
        <w:rPr>
          <w:rStyle w:val="cf01"/>
          <w:rFonts w:ascii="Times New Roman" w:hAnsi="Times New Roman" w:cs="Times New Roman"/>
          <w:sz w:val="24"/>
          <w:szCs w:val="24"/>
          <w:vertAlign w:val="superscript"/>
        </w:rPr>
        <w:t>2</w:t>
      </w:r>
    </w:p>
    <w:p w14:paraId="1757C028" w14:textId="77777777" w:rsidR="003153AA" w:rsidRPr="007472BE" w:rsidRDefault="003153AA" w:rsidP="003153AA">
      <w:pPr>
        <w:spacing w:line="480" w:lineRule="auto"/>
        <w:jc w:val="both"/>
        <w:rPr>
          <w:rFonts w:ascii="Times New Roman" w:hAnsi="Times New Roman" w:cs="Times New Roman"/>
          <w:sz w:val="24"/>
          <w:szCs w:val="24"/>
        </w:rPr>
      </w:pPr>
    </w:p>
    <w:p w14:paraId="1C738CD5"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Table S5a. Sociodemographic characteristics and classes of emotional problems in non-imputed sample. Data represent numbers (percentages) and mean (standard deviation).</w:t>
      </w:r>
    </w:p>
    <w:tbl>
      <w:tblPr>
        <w:tblStyle w:val="TableGrid"/>
        <w:tblW w:w="9781" w:type="dxa"/>
        <w:tblInd w:w="-714" w:type="dxa"/>
        <w:tblLook w:val="04A0" w:firstRow="1" w:lastRow="0" w:firstColumn="1" w:lastColumn="0" w:noHBand="0" w:noVBand="1"/>
      </w:tblPr>
      <w:tblGrid>
        <w:gridCol w:w="4224"/>
        <w:gridCol w:w="1418"/>
        <w:gridCol w:w="1417"/>
        <w:gridCol w:w="1418"/>
        <w:gridCol w:w="1304"/>
      </w:tblGrid>
      <w:tr w:rsidR="003153AA" w:rsidRPr="007472BE" w14:paraId="31C981BD" w14:textId="77777777" w:rsidTr="00797935">
        <w:tc>
          <w:tcPr>
            <w:tcW w:w="4224" w:type="dxa"/>
          </w:tcPr>
          <w:p w14:paraId="17EE9A1A" w14:textId="77777777" w:rsidR="003153AA" w:rsidRPr="007472BE" w:rsidRDefault="003153AA" w:rsidP="00797935">
            <w:pPr>
              <w:spacing w:line="480" w:lineRule="auto"/>
              <w:jc w:val="both"/>
              <w:rPr>
                <w:rFonts w:ascii="Times New Roman" w:hAnsi="Times New Roman" w:cs="Times New Roman"/>
                <w:sz w:val="24"/>
                <w:szCs w:val="24"/>
              </w:rPr>
            </w:pPr>
          </w:p>
        </w:tc>
        <w:tc>
          <w:tcPr>
            <w:tcW w:w="1418" w:type="dxa"/>
          </w:tcPr>
          <w:p w14:paraId="379A9F4D"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Low emotional problems</w:t>
            </w:r>
          </w:p>
        </w:tc>
        <w:tc>
          <w:tcPr>
            <w:tcW w:w="1417" w:type="dxa"/>
          </w:tcPr>
          <w:p w14:paraId="41DE2E3B"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Decreasing emotional problems</w:t>
            </w:r>
          </w:p>
        </w:tc>
        <w:tc>
          <w:tcPr>
            <w:tcW w:w="1418" w:type="dxa"/>
          </w:tcPr>
          <w:p w14:paraId="03A05E6F"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Increasing emotional problems</w:t>
            </w:r>
          </w:p>
        </w:tc>
        <w:tc>
          <w:tcPr>
            <w:tcW w:w="1304" w:type="dxa"/>
          </w:tcPr>
          <w:p w14:paraId="3A53895D"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Persistent emotional problems</w:t>
            </w:r>
          </w:p>
        </w:tc>
      </w:tr>
      <w:tr w:rsidR="003153AA" w:rsidRPr="007472BE" w14:paraId="3392DB4E" w14:textId="77777777" w:rsidTr="00797935">
        <w:tc>
          <w:tcPr>
            <w:tcW w:w="4224" w:type="dxa"/>
          </w:tcPr>
          <w:p w14:paraId="1A82F80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Child factors</w:t>
            </w:r>
          </w:p>
        </w:tc>
        <w:tc>
          <w:tcPr>
            <w:tcW w:w="1418" w:type="dxa"/>
          </w:tcPr>
          <w:p w14:paraId="2D72834E" w14:textId="77777777" w:rsidR="003153AA" w:rsidRPr="007472BE" w:rsidRDefault="003153AA" w:rsidP="00797935">
            <w:pPr>
              <w:spacing w:line="480" w:lineRule="auto"/>
              <w:jc w:val="center"/>
              <w:rPr>
                <w:rFonts w:ascii="Times New Roman" w:hAnsi="Times New Roman" w:cs="Times New Roman"/>
                <w:sz w:val="24"/>
                <w:szCs w:val="24"/>
              </w:rPr>
            </w:pPr>
          </w:p>
        </w:tc>
        <w:tc>
          <w:tcPr>
            <w:tcW w:w="1417" w:type="dxa"/>
          </w:tcPr>
          <w:p w14:paraId="1D2421DA" w14:textId="77777777" w:rsidR="003153AA" w:rsidRPr="007472BE" w:rsidRDefault="003153AA" w:rsidP="00797935">
            <w:pPr>
              <w:spacing w:line="480" w:lineRule="auto"/>
              <w:jc w:val="center"/>
              <w:rPr>
                <w:rFonts w:ascii="Times New Roman" w:hAnsi="Times New Roman" w:cs="Times New Roman"/>
                <w:sz w:val="24"/>
                <w:szCs w:val="24"/>
              </w:rPr>
            </w:pPr>
          </w:p>
        </w:tc>
        <w:tc>
          <w:tcPr>
            <w:tcW w:w="1418" w:type="dxa"/>
          </w:tcPr>
          <w:p w14:paraId="0E336BDC" w14:textId="77777777" w:rsidR="003153AA" w:rsidRPr="007472BE" w:rsidRDefault="003153AA" w:rsidP="00797935">
            <w:pPr>
              <w:spacing w:line="480" w:lineRule="auto"/>
              <w:jc w:val="center"/>
              <w:rPr>
                <w:rFonts w:ascii="Times New Roman" w:hAnsi="Times New Roman" w:cs="Times New Roman"/>
                <w:sz w:val="24"/>
                <w:szCs w:val="24"/>
              </w:rPr>
            </w:pPr>
          </w:p>
        </w:tc>
        <w:tc>
          <w:tcPr>
            <w:tcW w:w="1304" w:type="dxa"/>
          </w:tcPr>
          <w:p w14:paraId="65BD8B38"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72DE6FED" w14:textId="77777777" w:rsidTr="00797935">
        <w:tc>
          <w:tcPr>
            <w:tcW w:w="4224" w:type="dxa"/>
          </w:tcPr>
          <w:p w14:paraId="23F411C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Female,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1418" w:type="dxa"/>
          </w:tcPr>
          <w:p w14:paraId="655A11D2"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2,586 (46.6)</w:t>
            </w:r>
          </w:p>
        </w:tc>
        <w:tc>
          <w:tcPr>
            <w:tcW w:w="1417" w:type="dxa"/>
          </w:tcPr>
          <w:p w14:paraId="4B6A970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800 (52.5)</w:t>
            </w:r>
          </w:p>
        </w:tc>
        <w:tc>
          <w:tcPr>
            <w:tcW w:w="1418" w:type="dxa"/>
          </w:tcPr>
          <w:p w14:paraId="5330DD6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462 (62.2)</w:t>
            </w:r>
          </w:p>
        </w:tc>
        <w:tc>
          <w:tcPr>
            <w:tcW w:w="1304" w:type="dxa"/>
          </w:tcPr>
          <w:p w14:paraId="14AAADE9"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260 (55.4)</w:t>
            </w:r>
          </w:p>
        </w:tc>
      </w:tr>
      <w:tr w:rsidR="003153AA" w:rsidRPr="007472BE" w14:paraId="20EA7A2F" w14:textId="77777777" w:rsidTr="00797935">
        <w:tc>
          <w:tcPr>
            <w:tcW w:w="4224" w:type="dxa"/>
          </w:tcPr>
          <w:p w14:paraId="5A78BE59"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Temperament intensity (6m), mean (</w:t>
            </w:r>
            <w:proofErr w:type="spellStart"/>
            <w:proofErr w:type="gram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w:t>
            </w:r>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p>
        </w:tc>
        <w:tc>
          <w:tcPr>
            <w:tcW w:w="1418" w:type="dxa"/>
          </w:tcPr>
          <w:p w14:paraId="652B41DC"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-.01 (1.01)</w:t>
            </w:r>
          </w:p>
        </w:tc>
        <w:tc>
          <w:tcPr>
            <w:tcW w:w="1417" w:type="dxa"/>
          </w:tcPr>
          <w:p w14:paraId="478A737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.04 (.99)</w:t>
            </w:r>
          </w:p>
        </w:tc>
        <w:tc>
          <w:tcPr>
            <w:tcW w:w="1418" w:type="dxa"/>
          </w:tcPr>
          <w:p w14:paraId="257D185E"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.04 (1.01)</w:t>
            </w:r>
          </w:p>
        </w:tc>
        <w:tc>
          <w:tcPr>
            <w:tcW w:w="1304" w:type="dxa"/>
          </w:tcPr>
          <w:p w14:paraId="4B1C8A17"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.02 (1.02)</w:t>
            </w:r>
          </w:p>
        </w:tc>
      </w:tr>
      <w:tr w:rsidR="003153AA" w:rsidRPr="007472BE" w14:paraId="613283D7" w14:textId="77777777" w:rsidTr="00797935">
        <w:tc>
          <w:tcPr>
            <w:tcW w:w="4224" w:type="dxa"/>
          </w:tcPr>
          <w:p w14:paraId="5E5E312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Behavioural inhibition (3y), mean (</w:t>
            </w:r>
            <w:proofErr w:type="spell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b </w:t>
            </w:r>
          </w:p>
        </w:tc>
        <w:tc>
          <w:tcPr>
            <w:tcW w:w="1418" w:type="dxa"/>
          </w:tcPr>
          <w:p w14:paraId="5E902AA3"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-.12 (.95)</w:t>
            </w:r>
          </w:p>
        </w:tc>
        <w:tc>
          <w:tcPr>
            <w:tcW w:w="1417" w:type="dxa"/>
          </w:tcPr>
          <w:p w14:paraId="5BC09305"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.34 (1.02)</w:t>
            </w:r>
          </w:p>
        </w:tc>
        <w:tc>
          <w:tcPr>
            <w:tcW w:w="1418" w:type="dxa"/>
          </w:tcPr>
          <w:p w14:paraId="05D4FE9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-.01 (.98)</w:t>
            </w:r>
          </w:p>
        </w:tc>
        <w:tc>
          <w:tcPr>
            <w:tcW w:w="1304" w:type="dxa"/>
          </w:tcPr>
          <w:p w14:paraId="57368253"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.45 (1.11)</w:t>
            </w:r>
          </w:p>
        </w:tc>
      </w:tr>
      <w:tr w:rsidR="003153AA" w:rsidRPr="007472BE" w14:paraId="39CCCBBE" w14:textId="77777777" w:rsidTr="00797935">
        <w:tc>
          <w:tcPr>
            <w:tcW w:w="4224" w:type="dxa"/>
          </w:tcPr>
          <w:p w14:paraId="69F8B93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Irritability (4y),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1418" w:type="dxa"/>
          </w:tcPr>
          <w:p w14:paraId="05E5E187"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1,834 (35.3)</w:t>
            </w:r>
          </w:p>
        </w:tc>
        <w:tc>
          <w:tcPr>
            <w:tcW w:w="1417" w:type="dxa"/>
          </w:tcPr>
          <w:p w14:paraId="5F099F27"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741 (52.4)</w:t>
            </w:r>
          </w:p>
        </w:tc>
        <w:tc>
          <w:tcPr>
            <w:tcW w:w="1418" w:type="dxa"/>
          </w:tcPr>
          <w:p w14:paraId="0F2B9455"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337 (48.8)</w:t>
            </w:r>
          </w:p>
        </w:tc>
        <w:tc>
          <w:tcPr>
            <w:tcW w:w="1304" w:type="dxa"/>
          </w:tcPr>
          <w:p w14:paraId="15E6295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296 (67.1)</w:t>
            </w:r>
          </w:p>
        </w:tc>
      </w:tr>
      <w:tr w:rsidR="003153AA" w:rsidRPr="007472BE" w14:paraId="75B2C05A" w14:textId="77777777" w:rsidTr="00797935">
        <w:tc>
          <w:tcPr>
            <w:tcW w:w="4224" w:type="dxa"/>
          </w:tcPr>
          <w:p w14:paraId="00B1096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Sleep problems (6y),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1418" w:type="dxa"/>
          </w:tcPr>
          <w:p w14:paraId="22C24B93"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137 (2.8)</w:t>
            </w:r>
          </w:p>
        </w:tc>
        <w:tc>
          <w:tcPr>
            <w:tcW w:w="1417" w:type="dxa"/>
          </w:tcPr>
          <w:p w14:paraId="12D9FEC1"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103 (7.6)</w:t>
            </w:r>
          </w:p>
        </w:tc>
        <w:tc>
          <w:tcPr>
            <w:tcW w:w="1418" w:type="dxa"/>
          </w:tcPr>
          <w:p w14:paraId="500EE181"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44 (6.6)</w:t>
            </w:r>
          </w:p>
        </w:tc>
        <w:tc>
          <w:tcPr>
            <w:tcW w:w="1304" w:type="dxa"/>
          </w:tcPr>
          <w:p w14:paraId="65EDFA93"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76 (18.5)</w:t>
            </w:r>
          </w:p>
        </w:tc>
      </w:tr>
      <w:tr w:rsidR="003153AA" w:rsidRPr="007472BE" w14:paraId="0EA857D0" w14:textId="77777777" w:rsidTr="00797935">
        <w:tc>
          <w:tcPr>
            <w:tcW w:w="4224" w:type="dxa"/>
          </w:tcPr>
          <w:p w14:paraId="658A2C90" w14:textId="77777777" w:rsidR="003153AA" w:rsidRPr="00F80513" w:rsidRDefault="003153AA" w:rsidP="00797935">
            <w:pPr>
              <w:spacing w:line="480" w:lineRule="auto"/>
              <w:jc w:val="both"/>
              <w:rPr>
                <w:rFonts w:ascii="Times New Roman" w:hAnsi="Times New Roman" w:cs="Times New Roman"/>
                <w:sz w:val="24"/>
                <w:szCs w:val="24"/>
              </w:rPr>
            </w:pPr>
            <w:r w:rsidRPr="00F80513">
              <w:rPr>
                <w:rFonts w:ascii="Times New Roman" w:hAnsi="Times New Roman" w:cs="Times New Roman"/>
                <w:sz w:val="24"/>
                <w:szCs w:val="24"/>
              </w:rPr>
              <w:t xml:space="preserve">High ADHD or ASD traits (7y), % </w:t>
            </w:r>
            <w:r w:rsidRPr="00F80513">
              <w:rPr>
                <w:rFonts w:ascii="Times New Roman" w:hAnsi="Times New Roman" w:cs="Times New Roman"/>
                <w:sz w:val="24"/>
                <w:szCs w:val="24"/>
                <w:vertAlign w:val="superscript"/>
              </w:rPr>
              <w:t>a</w:t>
            </w:r>
            <w:r w:rsidRPr="00F80513">
              <w:rPr>
                <w:rFonts w:ascii="Times New Roman" w:hAnsi="Times New Roman" w:cs="Times New Roman"/>
                <w:sz w:val="24"/>
                <w:szCs w:val="24"/>
              </w:rPr>
              <w:t xml:space="preserve"> </w:t>
            </w:r>
          </w:p>
        </w:tc>
        <w:tc>
          <w:tcPr>
            <w:tcW w:w="1418" w:type="dxa"/>
          </w:tcPr>
          <w:p w14:paraId="00DC718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204 (4.2)</w:t>
            </w:r>
          </w:p>
        </w:tc>
        <w:tc>
          <w:tcPr>
            <w:tcW w:w="1417" w:type="dxa"/>
          </w:tcPr>
          <w:p w14:paraId="23FADF2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161 (12.2)</w:t>
            </w:r>
          </w:p>
        </w:tc>
        <w:tc>
          <w:tcPr>
            <w:tcW w:w="1418" w:type="dxa"/>
          </w:tcPr>
          <w:p w14:paraId="6A5039C7"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78 (12.2)</w:t>
            </w:r>
          </w:p>
        </w:tc>
        <w:tc>
          <w:tcPr>
            <w:tcW w:w="1304" w:type="dxa"/>
          </w:tcPr>
          <w:p w14:paraId="22C585B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106 (26.5)</w:t>
            </w:r>
          </w:p>
        </w:tc>
      </w:tr>
      <w:tr w:rsidR="003153AA" w:rsidRPr="007472BE" w14:paraId="64925C75" w14:textId="77777777" w:rsidTr="00797935">
        <w:tc>
          <w:tcPr>
            <w:tcW w:w="4224" w:type="dxa"/>
          </w:tcPr>
          <w:p w14:paraId="6B3D8A3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Conduct problems (7y),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1418" w:type="dxa"/>
          </w:tcPr>
          <w:p w14:paraId="32EC875F"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845 (17.1)</w:t>
            </w:r>
          </w:p>
        </w:tc>
        <w:tc>
          <w:tcPr>
            <w:tcW w:w="1417" w:type="dxa"/>
          </w:tcPr>
          <w:p w14:paraId="37121942"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459 (34.0)</w:t>
            </w:r>
          </w:p>
        </w:tc>
        <w:tc>
          <w:tcPr>
            <w:tcW w:w="1418" w:type="dxa"/>
          </w:tcPr>
          <w:p w14:paraId="4C5FD955"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237 (35.8)</w:t>
            </w:r>
          </w:p>
        </w:tc>
        <w:tc>
          <w:tcPr>
            <w:tcW w:w="1304" w:type="dxa"/>
          </w:tcPr>
          <w:p w14:paraId="14218259"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211 (51.1)</w:t>
            </w:r>
          </w:p>
        </w:tc>
      </w:tr>
      <w:tr w:rsidR="003153AA" w:rsidRPr="007472BE" w14:paraId="3169CA47" w14:textId="77777777" w:rsidTr="00797935">
        <w:tc>
          <w:tcPr>
            <w:tcW w:w="4224" w:type="dxa"/>
          </w:tcPr>
          <w:p w14:paraId="5DF1E35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Low IQ (8y), % </w:t>
            </w:r>
            <w:r w:rsidRPr="00F80513">
              <w:rPr>
                <w:rFonts w:ascii="Times New Roman" w:hAnsi="Times New Roman" w:cs="Times New Roman"/>
                <w:sz w:val="24"/>
                <w:szCs w:val="24"/>
                <w:vertAlign w:val="superscript"/>
              </w:rPr>
              <w:t>a</w:t>
            </w:r>
          </w:p>
        </w:tc>
        <w:tc>
          <w:tcPr>
            <w:tcW w:w="1418" w:type="dxa"/>
          </w:tcPr>
          <w:p w14:paraId="23AAB36E"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377 (9.1)</w:t>
            </w:r>
          </w:p>
        </w:tc>
        <w:tc>
          <w:tcPr>
            <w:tcW w:w="1417" w:type="dxa"/>
          </w:tcPr>
          <w:p w14:paraId="66B2595A"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128 (11.2)</w:t>
            </w:r>
          </w:p>
        </w:tc>
        <w:tc>
          <w:tcPr>
            <w:tcW w:w="1418" w:type="dxa"/>
          </w:tcPr>
          <w:p w14:paraId="631ABC17"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94 (16.8)</w:t>
            </w:r>
          </w:p>
        </w:tc>
        <w:tc>
          <w:tcPr>
            <w:tcW w:w="1304" w:type="dxa"/>
          </w:tcPr>
          <w:p w14:paraId="13AEBBD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65 (19.6)</w:t>
            </w:r>
          </w:p>
        </w:tc>
      </w:tr>
      <w:tr w:rsidR="003153AA" w:rsidRPr="007472BE" w14:paraId="045F9EE9" w14:textId="77777777" w:rsidTr="00797935">
        <w:tc>
          <w:tcPr>
            <w:tcW w:w="4224" w:type="dxa"/>
          </w:tcPr>
          <w:p w14:paraId="4281DA16"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Genetic risk</w:t>
            </w:r>
          </w:p>
        </w:tc>
        <w:tc>
          <w:tcPr>
            <w:tcW w:w="1418" w:type="dxa"/>
          </w:tcPr>
          <w:p w14:paraId="0A986519" w14:textId="77777777" w:rsidR="003153AA" w:rsidRPr="007472BE" w:rsidRDefault="003153AA" w:rsidP="00797935">
            <w:pPr>
              <w:spacing w:line="480" w:lineRule="auto"/>
              <w:jc w:val="center"/>
              <w:rPr>
                <w:rFonts w:ascii="Times New Roman" w:hAnsi="Times New Roman" w:cs="Times New Roman"/>
                <w:sz w:val="24"/>
                <w:szCs w:val="24"/>
              </w:rPr>
            </w:pPr>
          </w:p>
        </w:tc>
        <w:tc>
          <w:tcPr>
            <w:tcW w:w="1417" w:type="dxa"/>
          </w:tcPr>
          <w:p w14:paraId="136B212A" w14:textId="77777777" w:rsidR="003153AA" w:rsidRPr="007472BE" w:rsidRDefault="003153AA" w:rsidP="00797935">
            <w:pPr>
              <w:spacing w:line="480" w:lineRule="auto"/>
              <w:jc w:val="center"/>
              <w:rPr>
                <w:rFonts w:ascii="Times New Roman" w:hAnsi="Times New Roman" w:cs="Times New Roman"/>
                <w:sz w:val="24"/>
                <w:szCs w:val="24"/>
              </w:rPr>
            </w:pPr>
          </w:p>
        </w:tc>
        <w:tc>
          <w:tcPr>
            <w:tcW w:w="1418" w:type="dxa"/>
          </w:tcPr>
          <w:p w14:paraId="0FE3FAC3" w14:textId="77777777" w:rsidR="003153AA" w:rsidRPr="007472BE" w:rsidRDefault="003153AA" w:rsidP="00797935">
            <w:pPr>
              <w:spacing w:line="480" w:lineRule="auto"/>
              <w:jc w:val="center"/>
              <w:rPr>
                <w:rFonts w:ascii="Times New Roman" w:hAnsi="Times New Roman" w:cs="Times New Roman"/>
                <w:sz w:val="24"/>
                <w:szCs w:val="24"/>
              </w:rPr>
            </w:pPr>
          </w:p>
        </w:tc>
        <w:tc>
          <w:tcPr>
            <w:tcW w:w="1304" w:type="dxa"/>
          </w:tcPr>
          <w:p w14:paraId="3817CEA7"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42BD742D" w14:textId="77777777" w:rsidTr="00797935">
        <w:tc>
          <w:tcPr>
            <w:tcW w:w="4224" w:type="dxa"/>
          </w:tcPr>
          <w:p w14:paraId="635FF3A2" w14:textId="77777777" w:rsidR="003153AA" w:rsidRPr="007472BE" w:rsidRDefault="003153AA" w:rsidP="00797935">
            <w:pPr>
              <w:spacing w:line="480" w:lineRule="auto"/>
              <w:jc w:val="both"/>
              <w:rPr>
                <w:rFonts w:ascii="Times New Roman" w:hAnsi="Times New Roman" w:cs="Times New Roman"/>
                <w:sz w:val="24"/>
                <w:szCs w:val="24"/>
                <w:vertAlign w:val="superscript"/>
              </w:rPr>
            </w:pPr>
            <w:bookmarkStart w:id="5" w:name="_Hlk125989151"/>
            <w:r w:rsidRPr="007472BE">
              <w:rPr>
                <w:rFonts w:ascii="Times New Roman" w:hAnsi="Times New Roman" w:cs="Times New Roman"/>
                <w:sz w:val="24"/>
                <w:szCs w:val="24"/>
              </w:rPr>
              <w:t>PGS (MDD), mean (</w:t>
            </w:r>
            <w:proofErr w:type="spellStart"/>
            <w:proofErr w:type="gram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w:t>
            </w:r>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p>
        </w:tc>
        <w:tc>
          <w:tcPr>
            <w:tcW w:w="1418" w:type="dxa"/>
          </w:tcPr>
          <w:p w14:paraId="73128762"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-.08 (.99)</w:t>
            </w:r>
          </w:p>
        </w:tc>
        <w:tc>
          <w:tcPr>
            <w:tcW w:w="1417" w:type="dxa"/>
          </w:tcPr>
          <w:p w14:paraId="28E0AC45"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.02 (1.01)</w:t>
            </w:r>
          </w:p>
        </w:tc>
        <w:tc>
          <w:tcPr>
            <w:tcW w:w="1418" w:type="dxa"/>
          </w:tcPr>
          <w:p w14:paraId="4E3D9BAC"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.07 (.99)</w:t>
            </w:r>
          </w:p>
        </w:tc>
        <w:tc>
          <w:tcPr>
            <w:tcW w:w="1304" w:type="dxa"/>
          </w:tcPr>
          <w:p w14:paraId="2C89EFB3"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.05 (1.05)</w:t>
            </w:r>
          </w:p>
        </w:tc>
      </w:tr>
      <w:tr w:rsidR="003153AA" w:rsidRPr="007472BE" w14:paraId="01361D09" w14:textId="77777777" w:rsidTr="00797935">
        <w:tc>
          <w:tcPr>
            <w:tcW w:w="4224" w:type="dxa"/>
          </w:tcPr>
          <w:p w14:paraId="791ECD7E"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PGS (anxiety), mean (</w:t>
            </w:r>
            <w:proofErr w:type="spellStart"/>
            <w:proofErr w:type="gram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w:t>
            </w:r>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p>
        </w:tc>
        <w:tc>
          <w:tcPr>
            <w:tcW w:w="1418" w:type="dxa"/>
          </w:tcPr>
          <w:p w14:paraId="2DBE513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-.06 (1.00)</w:t>
            </w:r>
          </w:p>
        </w:tc>
        <w:tc>
          <w:tcPr>
            <w:tcW w:w="1417" w:type="dxa"/>
          </w:tcPr>
          <w:p w14:paraId="793F4B6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.02 (1.03)</w:t>
            </w:r>
          </w:p>
        </w:tc>
        <w:tc>
          <w:tcPr>
            <w:tcW w:w="1418" w:type="dxa"/>
          </w:tcPr>
          <w:p w14:paraId="0C3BA74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.02 (1.00)</w:t>
            </w:r>
          </w:p>
        </w:tc>
        <w:tc>
          <w:tcPr>
            <w:tcW w:w="1304" w:type="dxa"/>
          </w:tcPr>
          <w:p w14:paraId="678C0203"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.07 (0.99)</w:t>
            </w:r>
          </w:p>
        </w:tc>
      </w:tr>
      <w:tr w:rsidR="003153AA" w:rsidRPr="007472BE" w14:paraId="008B2A3F" w14:textId="77777777" w:rsidTr="00797935">
        <w:tc>
          <w:tcPr>
            <w:tcW w:w="4224" w:type="dxa"/>
          </w:tcPr>
          <w:p w14:paraId="1404A3FC"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PGS (ADHD), mean (</w:t>
            </w:r>
            <w:proofErr w:type="spellStart"/>
            <w:proofErr w:type="gramStart"/>
            <w:r w:rsidRPr="007472BE">
              <w:rPr>
                <w:rFonts w:ascii="Times New Roman" w:hAnsi="Times New Roman" w:cs="Times New Roman"/>
                <w:sz w:val="24"/>
                <w:szCs w:val="24"/>
              </w:rPr>
              <w:t>s.d.</w:t>
            </w:r>
            <w:proofErr w:type="spellEnd"/>
            <w:r w:rsidRPr="007472BE">
              <w:rPr>
                <w:rFonts w:ascii="Times New Roman" w:hAnsi="Times New Roman" w:cs="Times New Roman"/>
                <w:sz w:val="24"/>
                <w:szCs w:val="24"/>
              </w:rPr>
              <w:t>)</w:t>
            </w:r>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p>
        </w:tc>
        <w:tc>
          <w:tcPr>
            <w:tcW w:w="1418" w:type="dxa"/>
          </w:tcPr>
          <w:p w14:paraId="1113B97E"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-.06 (.99)</w:t>
            </w:r>
          </w:p>
        </w:tc>
        <w:tc>
          <w:tcPr>
            <w:tcW w:w="1417" w:type="dxa"/>
          </w:tcPr>
          <w:p w14:paraId="3CBFC591"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-.06 (1.01)</w:t>
            </w:r>
          </w:p>
        </w:tc>
        <w:tc>
          <w:tcPr>
            <w:tcW w:w="1418" w:type="dxa"/>
          </w:tcPr>
          <w:p w14:paraId="240B2302"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.01 (1.04)</w:t>
            </w:r>
          </w:p>
        </w:tc>
        <w:tc>
          <w:tcPr>
            <w:tcW w:w="1304" w:type="dxa"/>
          </w:tcPr>
          <w:p w14:paraId="5A4ABEE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.01 (1.08)</w:t>
            </w:r>
          </w:p>
        </w:tc>
      </w:tr>
      <w:bookmarkEnd w:id="5"/>
      <w:tr w:rsidR="003153AA" w:rsidRPr="007472BE" w14:paraId="711D632D" w14:textId="77777777" w:rsidTr="00797935">
        <w:tc>
          <w:tcPr>
            <w:tcW w:w="4224" w:type="dxa"/>
          </w:tcPr>
          <w:p w14:paraId="75E0637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Wider family factors</w:t>
            </w:r>
          </w:p>
        </w:tc>
        <w:tc>
          <w:tcPr>
            <w:tcW w:w="1418" w:type="dxa"/>
          </w:tcPr>
          <w:p w14:paraId="3C53B481" w14:textId="77777777" w:rsidR="003153AA" w:rsidRPr="007472BE" w:rsidRDefault="003153AA" w:rsidP="00797935">
            <w:pPr>
              <w:spacing w:line="480" w:lineRule="auto"/>
              <w:jc w:val="center"/>
              <w:rPr>
                <w:rFonts w:ascii="Times New Roman" w:hAnsi="Times New Roman" w:cs="Times New Roman"/>
                <w:sz w:val="24"/>
                <w:szCs w:val="24"/>
              </w:rPr>
            </w:pPr>
          </w:p>
        </w:tc>
        <w:tc>
          <w:tcPr>
            <w:tcW w:w="1417" w:type="dxa"/>
          </w:tcPr>
          <w:p w14:paraId="72407EC5" w14:textId="77777777" w:rsidR="003153AA" w:rsidRPr="007472BE" w:rsidRDefault="003153AA" w:rsidP="00797935">
            <w:pPr>
              <w:spacing w:line="480" w:lineRule="auto"/>
              <w:jc w:val="center"/>
              <w:rPr>
                <w:rFonts w:ascii="Times New Roman" w:hAnsi="Times New Roman" w:cs="Times New Roman"/>
                <w:sz w:val="24"/>
                <w:szCs w:val="24"/>
              </w:rPr>
            </w:pPr>
          </w:p>
        </w:tc>
        <w:tc>
          <w:tcPr>
            <w:tcW w:w="1418" w:type="dxa"/>
          </w:tcPr>
          <w:p w14:paraId="2F4C3777" w14:textId="77777777" w:rsidR="003153AA" w:rsidRPr="007472BE" w:rsidRDefault="003153AA" w:rsidP="00797935">
            <w:pPr>
              <w:spacing w:line="480" w:lineRule="auto"/>
              <w:jc w:val="center"/>
              <w:rPr>
                <w:rFonts w:ascii="Times New Roman" w:hAnsi="Times New Roman" w:cs="Times New Roman"/>
                <w:sz w:val="24"/>
                <w:szCs w:val="24"/>
              </w:rPr>
            </w:pPr>
          </w:p>
        </w:tc>
        <w:tc>
          <w:tcPr>
            <w:tcW w:w="1304" w:type="dxa"/>
          </w:tcPr>
          <w:p w14:paraId="19F8994A"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7BBB3779" w14:textId="77777777" w:rsidTr="00797935">
        <w:tc>
          <w:tcPr>
            <w:tcW w:w="4224" w:type="dxa"/>
          </w:tcPr>
          <w:p w14:paraId="0F72B78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Maternal depression (8m),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1418" w:type="dxa"/>
          </w:tcPr>
          <w:p w14:paraId="3EF6709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968 (18.8)</w:t>
            </w:r>
          </w:p>
        </w:tc>
        <w:tc>
          <w:tcPr>
            <w:tcW w:w="1417" w:type="dxa"/>
          </w:tcPr>
          <w:p w14:paraId="0F4AD29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397 (28.6)</w:t>
            </w:r>
          </w:p>
        </w:tc>
        <w:tc>
          <w:tcPr>
            <w:tcW w:w="1418" w:type="dxa"/>
          </w:tcPr>
          <w:p w14:paraId="447E7E84"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 xml:space="preserve"> 201 (29.8)</w:t>
            </w:r>
          </w:p>
        </w:tc>
        <w:tc>
          <w:tcPr>
            <w:tcW w:w="1304" w:type="dxa"/>
          </w:tcPr>
          <w:p w14:paraId="43C8719C"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177 (40.8)</w:t>
            </w:r>
          </w:p>
        </w:tc>
      </w:tr>
      <w:tr w:rsidR="003153AA" w:rsidRPr="007472BE" w14:paraId="6F7AA6EA" w14:textId="77777777" w:rsidTr="00797935">
        <w:tc>
          <w:tcPr>
            <w:tcW w:w="4224" w:type="dxa"/>
          </w:tcPr>
          <w:p w14:paraId="584C19F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Maternal anxiety (8m), % </w:t>
            </w:r>
            <w:r w:rsidRPr="00F80513">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1418" w:type="dxa"/>
          </w:tcPr>
          <w:p w14:paraId="7A8BE52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713 (14.0)</w:t>
            </w:r>
          </w:p>
        </w:tc>
        <w:tc>
          <w:tcPr>
            <w:tcW w:w="1417" w:type="dxa"/>
          </w:tcPr>
          <w:p w14:paraId="63E1EDC4"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327 (23.8)</w:t>
            </w:r>
          </w:p>
        </w:tc>
        <w:tc>
          <w:tcPr>
            <w:tcW w:w="1418" w:type="dxa"/>
          </w:tcPr>
          <w:p w14:paraId="6D6B5CD4"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186 (27.5)</w:t>
            </w:r>
          </w:p>
        </w:tc>
        <w:tc>
          <w:tcPr>
            <w:tcW w:w="1304" w:type="dxa"/>
          </w:tcPr>
          <w:p w14:paraId="4AD52F0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134 (31.7)</w:t>
            </w:r>
          </w:p>
        </w:tc>
      </w:tr>
      <w:tr w:rsidR="003153AA" w:rsidRPr="007472BE" w14:paraId="5E421746" w14:textId="77777777" w:rsidTr="00797935">
        <w:tc>
          <w:tcPr>
            <w:tcW w:w="4224" w:type="dxa"/>
          </w:tcPr>
          <w:p w14:paraId="4F624AC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Adverse experiences (7y), %</w:t>
            </w:r>
            <w:r w:rsidRPr="00F80513">
              <w:rPr>
                <w:rFonts w:ascii="Times New Roman" w:hAnsi="Times New Roman" w:cs="Times New Roman"/>
                <w:sz w:val="24"/>
                <w:szCs w:val="24"/>
                <w:vertAlign w:val="superscript"/>
              </w:rPr>
              <w:t xml:space="preserve"> a</w:t>
            </w:r>
          </w:p>
        </w:tc>
        <w:tc>
          <w:tcPr>
            <w:tcW w:w="1418" w:type="dxa"/>
          </w:tcPr>
          <w:p w14:paraId="08DAAFC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418 (10.6)</w:t>
            </w:r>
          </w:p>
        </w:tc>
        <w:tc>
          <w:tcPr>
            <w:tcW w:w="1417" w:type="dxa"/>
          </w:tcPr>
          <w:p w14:paraId="4894FFD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159 (14.3)</w:t>
            </w:r>
          </w:p>
        </w:tc>
        <w:tc>
          <w:tcPr>
            <w:tcW w:w="1418" w:type="dxa"/>
          </w:tcPr>
          <w:p w14:paraId="17289415"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80 (14.7)</w:t>
            </w:r>
          </w:p>
        </w:tc>
        <w:tc>
          <w:tcPr>
            <w:tcW w:w="1304" w:type="dxa"/>
          </w:tcPr>
          <w:p w14:paraId="0AC5B875"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63 (19.9)</w:t>
            </w:r>
          </w:p>
        </w:tc>
      </w:tr>
      <w:tr w:rsidR="003153AA" w:rsidRPr="007472BE" w14:paraId="1D7AF28E" w14:textId="77777777" w:rsidTr="00797935">
        <w:tc>
          <w:tcPr>
            <w:tcW w:w="4224" w:type="dxa"/>
          </w:tcPr>
          <w:p w14:paraId="2883D02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Family poverty (11y), % </w:t>
            </w:r>
            <w:r w:rsidRPr="00F80513">
              <w:rPr>
                <w:rFonts w:ascii="Times New Roman" w:hAnsi="Times New Roman" w:cs="Times New Roman"/>
                <w:sz w:val="24"/>
                <w:szCs w:val="24"/>
                <w:vertAlign w:val="superscript"/>
              </w:rPr>
              <w:t>a</w:t>
            </w:r>
          </w:p>
        </w:tc>
        <w:tc>
          <w:tcPr>
            <w:tcW w:w="1418" w:type="dxa"/>
          </w:tcPr>
          <w:p w14:paraId="63D5BF23"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433 (9.2)</w:t>
            </w:r>
          </w:p>
        </w:tc>
        <w:tc>
          <w:tcPr>
            <w:tcW w:w="1417" w:type="dxa"/>
          </w:tcPr>
          <w:p w14:paraId="1A12806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 xml:space="preserve"> 175 (13.6)</w:t>
            </w:r>
          </w:p>
        </w:tc>
        <w:tc>
          <w:tcPr>
            <w:tcW w:w="1418" w:type="dxa"/>
          </w:tcPr>
          <w:p w14:paraId="52D59FDA"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88 (14.0)</w:t>
            </w:r>
          </w:p>
        </w:tc>
        <w:tc>
          <w:tcPr>
            <w:tcW w:w="1304" w:type="dxa"/>
          </w:tcPr>
          <w:p w14:paraId="68624842"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72 (18.6)</w:t>
            </w:r>
          </w:p>
        </w:tc>
      </w:tr>
    </w:tbl>
    <w:p w14:paraId="10B7FE9E" w14:textId="77777777" w:rsidR="003153AA" w:rsidRPr="007472BE" w:rsidRDefault="003153AA" w:rsidP="003153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472BE">
        <w:rPr>
          <w:rFonts w:ascii="Times New Roman" w:hAnsi="Times New Roman" w:cs="Times New Roman"/>
          <w:sz w:val="24"/>
          <w:szCs w:val="24"/>
        </w:rPr>
        <w:t xml:space="preserve">Binary variable </w:t>
      </w:r>
      <w:r>
        <w:rPr>
          <w:rFonts w:ascii="Times New Roman" w:hAnsi="Times New Roman" w:cs="Times New Roman"/>
          <w:sz w:val="24"/>
          <w:szCs w:val="24"/>
        </w:rPr>
        <w:t>b</w:t>
      </w:r>
      <w:r w:rsidRPr="007472BE">
        <w:rPr>
          <w:rFonts w:ascii="Times New Roman" w:hAnsi="Times New Roman" w:cs="Times New Roman"/>
          <w:sz w:val="24"/>
          <w:szCs w:val="24"/>
        </w:rPr>
        <w:t xml:space="preserve"> standardised variable</w:t>
      </w:r>
    </w:p>
    <w:p w14:paraId="7DAF9C61" w14:textId="77777777" w:rsidR="003153AA" w:rsidRPr="007472BE" w:rsidRDefault="003153AA" w:rsidP="003153AA">
      <w:pPr>
        <w:spacing w:line="480" w:lineRule="auto"/>
        <w:rPr>
          <w:rFonts w:ascii="Times New Roman" w:hAnsi="Times New Roman" w:cs="Times New Roman"/>
          <w:sz w:val="24"/>
          <w:szCs w:val="24"/>
        </w:rPr>
      </w:pPr>
      <w:r w:rsidRPr="007472BE">
        <w:rPr>
          <w:rFonts w:ascii="Times New Roman" w:hAnsi="Times New Roman" w:cs="Times New Roman"/>
          <w:sz w:val="24"/>
          <w:szCs w:val="24"/>
        </w:rPr>
        <w:lastRenderedPageBreak/>
        <w:t>Table S5b</w:t>
      </w:r>
      <w:r>
        <w:rPr>
          <w:rFonts w:ascii="Times New Roman" w:hAnsi="Times New Roman" w:cs="Times New Roman"/>
          <w:sz w:val="24"/>
          <w:szCs w:val="24"/>
        </w:rPr>
        <w:t>.</w:t>
      </w:r>
      <w:r w:rsidRPr="007472BE">
        <w:rPr>
          <w:rFonts w:ascii="Times New Roman" w:hAnsi="Times New Roman" w:cs="Times New Roman"/>
          <w:sz w:val="24"/>
          <w:szCs w:val="24"/>
        </w:rPr>
        <w:t xml:space="preserve"> Univariable multinomial logistic regressions of the association of early life factors with trajectory classes of emotional problem in non-imputed dataset. Data show Relative Risk Ratios and 95% Confidence Intervals</w:t>
      </w:r>
    </w:p>
    <w:tbl>
      <w:tblPr>
        <w:tblStyle w:val="TableGrid"/>
        <w:tblW w:w="10490" w:type="dxa"/>
        <w:tblInd w:w="-856" w:type="dxa"/>
        <w:tblLook w:val="04A0" w:firstRow="1" w:lastRow="0" w:firstColumn="1" w:lastColumn="0" w:noHBand="0" w:noVBand="1"/>
      </w:tblPr>
      <w:tblGrid>
        <w:gridCol w:w="3545"/>
        <w:gridCol w:w="1275"/>
        <w:gridCol w:w="1843"/>
        <w:gridCol w:w="1843"/>
        <w:gridCol w:w="1984"/>
      </w:tblGrid>
      <w:tr w:rsidR="003153AA" w:rsidRPr="007472BE" w14:paraId="19D8ED3D" w14:textId="77777777" w:rsidTr="00797935">
        <w:tc>
          <w:tcPr>
            <w:tcW w:w="3545" w:type="dxa"/>
          </w:tcPr>
          <w:p w14:paraId="550F4327" w14:textId="77777777" w:rsidR="003153AA" w:rsidRPr="007472BE" w:rsidRDefault="003153AA" w:rsidP="00797935">
            <w:pPr>
              <w:spacing w:line="480" w:lineRule="auto"/>
              <w:jc w:val="both"/>
              <w:rPr>
                <w:rFonts w:ascii="Times New Roman" w:hAnsi="Times New Roman" w:cs="Times New Roman"/>
                <w:sz w:val="24"/>
                <w:szCs w:val="24"/>
              </w:rPr>
            </w:pPr>
          </w:p>
        </w:tc>
        <w:tc>
          <w:tcPr>
            <w:tcW w:w="1275" w:type="dxa"/>
          </w:tcPr>
          <w:p w14:paraId="45900A35"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Low emotional problems</w:t>
            </w:r>
          </w:p>
        </w:tc>
        <w:tc>
          <w:tcPr>
            <w:tcW w:w="1843" w:type="dxa"/>
          </w:tcPr>
          <w:p w14:paraId="41E46154"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Decreasing emotional problems</w:t>
            </w:r>
          </w:p>
        </w:tc>
        <w:tc>
          <w:tcPr>
            <w:tcW w:w="1843" w:type="dxa"/>
          </w:tcPr>
          <w:p w14:paraId="7176B7B1"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Increasing emotional problems</w:t>
            </w:r>
          </w:p>
        </w:tc>
        <w:tc>
          <w:tcPr>
            <w:tcW w:w="1984" w:type="dxa"/>
          </w:tcPr>
          <w:p w14:paraId="7271FBE1"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Persistent emotional problems</w:t>
            </w:r>
          </w:p>
        </w:tc>
      </w:tr>
      <w:tr w:rsidR="003153AA" w:rsidRPr="007472BE" w14:paraId="0E58FF6D" w14:textId="77777777" w:rsidTr="00797935">
        <w:tc>
          <w:tcPr>
            <w:tcW w:w="3545" w:type="dxa"/>
          </w:tcPr>
          <w:p w14:paraId="3211F26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Child factors</w:t>
            </w:r>
          </w:p>
        </w:tc>
        <w:tc>
          <w:tcPr>
            <w:tcW w:w="1275" w:type="dxa"/>
          </w:tcPr>
          <w:p w14:paraId="758E6BC8" w14:textId="77777777" w:rsidR="003153AA" w:rsidRPr="007472BE" w:rsidRDefault="003153AA" w:rsidP="00797935">
            <w:pPr>
              <w:spacing w:line="480" w:lineRule="auto"/>
              <w:jc w:val="both"/>
              <w:rPr>
                <w:rFonts w:ascii="Times New Roman" w:hAnsi="Times New Roman" w:cs="Times New Roman"/>
                <w:sz w:val="24"/>
                <w:szCs w:val="24"/>
              </w:rPr>
            </w:pPr>
          </w:p>
        </w:tc>
        <w:tc>
          <w:tcPr>
            <w:tcW w:w="1843" w:type="dxa"/>
            <w:shd w:val="clear" w:color="auto" w:fill="auto"/>
          </w:tcPr>
          <w:p w14:paraId="73C9C13A" w14:textId="77777777" w:rsidR="003153AA" w:rsidRPr="007472BE" w:rsidRDefault="003153AA" w:rsidP="00797935">
            <w:pPr>
              <w:spacing w:line="480" w:lineRule="auto"/>
              <w:jc w:val="both"/>
              <w:rPr>
                <w:rFonts w:ascii="Times New Roman" w:hAnsi="Times New Roman" w:cs="Times New Roman"/>
                <w:b/>
                <w:bCs/>
                <w:sz w:val="24"/>
                <w:szCs w:val="24"/>
              </w:rPr>
            </w:pPr>
          </w:p>
        </w:tc>
        <w:tc>
          <w:tcPr>
            <w:tcW w:w="1843" w:type="dxa"/>
            <w:shd w:val="clear" w:color="auto" w:fill="auto"/>
          </w:tcPr>
          <w:p w14:paraId="1E06CBBA" w14:textId="77777777" w:rsidR="003153AA" w:rsidRPr="007472BE" w:rsidRDefault="003153AA" w:rsidP="00797935">
            <w:pPr>
              <w:spacing w:line="480" w:lineRule="auto"/>
              <w:jc w:val="both"/>
              <w:rPr>
                <w:rFonts w:ascii="Times New Roman" w:hAnsi="Times New Roman" w:cs="Times New Roman"/>
                <w:b/>
                <w:bCs/>
                <w:sz w:val="24"/>
                <w:szCs w:val="24"/>
              </w:rPr>
            </w:pPr>
          </w:p>
        </w:tc>
        <w:tc>
          <w:tcPr>
            <w:tcW w:w="1984" w:type="dxa"/>
            <w:shd w:val="clear" w:color="auto" w:fill="auto"/>
          </w:tcPr>
          <w:p w14:paraId="05C26994" w14:textId="77777777" w:rsidR="003153AA" w:rsidRPr="007472BE" w:rsidRDefault="003153AA" w:rsidP="00797935">
            <w:pPr>
              <w:spacing w:line="480" w:lineRule="auto"/>
              <w:jc w:val="both"/>
              <w:rPr>
                <w:rFonts w:ascii="Times New Roman" w:hAnsi="Times New Roman" w:cs="Times New Roman"/>
                <w:b/>
                <w:bCs/>
                <w:sz w:val="24"/>
                <w:szCs w:val="24"/>
              </w:rPr>
            </w:pPr>
          </w:p>
        </w:tc>
      </w:tr>
      <w:tr w:rsidR="003153AA" w:rsidRPr="007472BE" w14:paraId="3BB32023" w14:textId="77777777" w:rsidTr="00797935">
        <w:tc>
          <w:tcPr>
            <w:tcW w:w="3545" w:type="dxa"/>
          </w:tcPr>
          <w:p w14:paraId="074BB5F8"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Female</w:t>
            </w:r>
            <w:r w:rsidRPr="007472BE">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a </w:t>
            </w:r>
          </w:p>
        </w:tc>
        <w:tc>
          <w:tcPr>
            <w:tcW w:w="1275" w:type="dxa"/>
          </w:tcPr>
          <w:p w14:paraId="7E90958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0BC4485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1.27 (1.13-1.42)</w:t>
            </w:r>
          </w:p>
        </w:tc>
        <w:tc>
          <w:tcPr>
            <w:tcW w:w="1843" w:type="dxa"/>
            <w:shd w:val="clear" w:color="auto" w:fill="D9D9D9" w:themeFill="background1" w:themeFillShade="D9"/>
          </w:tcPr>
          <w:p w14:paraId="0418CAD1"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1.88 (1.61-2.21)</w:t>
            </w:r>
          </w:p>
        </w:tc>
        <w:tc>
          <w:tcPr>
            <w:tcW w:w="1984" w:type="dxa"/>
            <w:shd w:val="clear" w:color="auto" w:fill="D9D9D9" w:themeFill="background1" w:themeFillShade="D9"/>
          </w:tcPr>
          <w:p w14:paraId="46295BC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1.43 (1.18-1.72)</w:t>
            </w:r>
          </w:p>
        </w:tc>
      </w:tr>
      <w:tr w:rsidR="003153AA" w:rsidRPr="007472BE" w14:paraId="2240BEC7" w14:textId="77777777" w:rsidTr="00797935">
        <w:tc>
          <w:tcPr>
            <w:tcW w:w="3545" w:type="dxa"/>
          </w:tcPr>
          <w:p w14:paraId="61E4AAB1"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Temperament intensity (6m)</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1275" w:type="dxa"/>
          </w:tcPr>
          <w:p w14:paraId="1C75293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tcPr>
          <w:p w14:paraId="55B9C49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1.05 (0.99-1.12)</w:t>
            </w:r>
          </w:p>
        </w:tc>
        <w:tc>
          <w:tcPr>
            <w:tcW w:w="1843" w:type="dxa"/>
          </w:tcPr>
          <w:p w14:paraId="52B7D0D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1.05 (0.97-1.14)</w:t>
            </w:r>
          </w:p>
        </w:tc>
        <w:tc>
          <w:tcPr>
            <w:tcW w:w="1984" w:type="dxa"/>
          </w:tcPr>
          <w:p w14:paraId="70D4795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1.04 (0.94-1.15)</w:t>
            </w:r>
          </w:p>
        </w:tc>
      </w:tr>
      <w:tr w:rsidR="003153AA" w:rsidRPr="007472BE" w14:paraId="66B76915" w14:textId="77777777" w:rsidTr="00797935">
        <w:tc>
          <w:tcPr>
            <w:tcW w:w="3545" w:type="dxa"/>
          </w:tcPr>
          <w:p w14:paraId="28E3919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Behavioural inhibition (3y) </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1275" w:type="dxa"/>
          </w:tcPr>
          <w:p w14:paraId="3D560C2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291CFF06"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1.59 (1.50-1.69)</w:t>
            </w:r>
          </w:p>
        </w:tc>
        <w:tc>
          <w:tcPr>
            <w:tcW w:w="1843" w:type="dxa"/>
            <w:shd w:val="clear" w:color="auto" w:fill="D9D9D9" w:themeFill="background1" w:themeFillShade="D9"/>
          </w:tcPr>
          <w:p w14:paraId="58704E43"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1.12 (1.04-1.22)</w:t>
            </w:r>
          </w:p>
        </w:tc>
        <w:tc>
          <w:tcPr>
            <w:tcW w:w="1984" w:type="dxa"/>
            <w:shd w:val="clear" w:color="auto" w:fill="D9D9D9" w:themeFill="background1" w:themeFillShade="D9"/>
          </w:tcPr>
          <w:p w14:paraId="67774C4F"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1.75 (1.59-1.93)</w:t>
            </w:r>
          </w:p>
        </w:tc>
      </w:tr>
      <w:tr w:rsidR="003153AA" w:rsidRPr="007472BE" w14:paraId="0B7DB394" w14:textId="77777777" w:rsidTr="00797935">
        <w:tc>
          <w:tcPr>
            <w:tcW w:w="3545" w:type="dxa"/>
          </w:tcPr>
          <w:p w14:paraId="25474A8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Irritability (4y)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275" w:type="dxa"/>
          </w:tcPr>
          <w:p w14:paraId="3B031F9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01DEE78E"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2.02 (1.79-2.27)</w:t>
            </w:r>
          </w:p>
        </w:tc>
        <w:tc>
          <w:tcPr>
            <w:tcW w:w="1843" w:type="dxa"/>
            <w:shd w:val="clear" w:color="auto" w:fill="D9D9D9" w:themeFill="background1" w:themeFillShade="D9"/>
          </w:tcPr>
          <w:p w14:paraId="5F65D8F3"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1.75 (1.49-2.06)</w:t>
            </w:r>
          </w:p>
        </w:tc>
        <w:tc>
          <w:tcPr>
            <w:tcW w:w="1984" w:type="dxa"/>
            <w:shd w:val="clear" w:color="auto" w:fill="D9D9D9" w:themeFill="background1" w:themeFillShade="D9"/>
          </w:tcPr>
          <w:p w14:paraId="6140BC1E"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3.74 (3.05-4.61)</w:t>
            </w:r>
          </w:p>
        </w:tc>
      </w:tr>
      <w:tr w:rsidR="003153AA" w:rsidRPr="007472BE" w14:paraId="4BEE15C9" w14:textId="77777777" w:rsidTr="00797935">
        <w:tc>
          <w:tcPr>
            <w:tcW w:w="3545" w:type="dxa"/>
          </w:tcPr>
          <w:p w14:paraId="705EDEB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Sleep problems (6y)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275" w:type="dxa"/>
          </w:tcPr>
          <w:p w14:paraId="029354A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69222383"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2.93 (2.25-3.81)</w:t>
            </w:r>
          </w:p>
        </w:tc>
        <w:tc>
          <w:tcPr>
            <w:tcW w:w="1843" w:type="dxa"/>
            <w:shd w:val="clear" w:color="auto" w:fill="D9D9D9" w:themeFill="background1" w:themeFillShade="D9"/>
          </w:tcPr>
          <w:p w14:paraId="5DB94AEE"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2.56 (1.80-3.64)</w:t>
            </w:r>
          </w:p>
        </w:tc>
        <w:tc>
          <w:tcPr>
            <w:tcW w:w="1984" w:type="dxa"/>
            <w:shd w:val="clear" w:color="auto" w:fill="D9D9D9" w:themeFill="background1" w:themeFillShade="D9"/>
          </w:tcPr>
          <w:p w14:paraId="287C8459"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8.16 (6.03-11.05)</w:t>
            </w:r>
          </w:p>
        </w:tc>
      </w:tr>
      <w:tr w:rsidR="003153AA" w:rsidRPr="007472BE" w14:paraId="1EC432E4" w14:textId="77777777" w:rsidTr="00797935">
        <w:tc>
          <w:tcPr>
            <w:tcW w:w="3545" w:type="dxa"/>
          </w:tcPr>
          <w:p w14:paraId="07C6967E" w14:textId="77777777" w:rsidR="003153AA" w:rsidRPr="00F80513" w:rsidRDefault="003153AA" w:rsidP="00797935">
            <w:pPr>
              <w:spacing w:line="480" w:lineRule="auto"/>
              <w:jc w:val="both"/>
              <w:rPr>
                <w:rFonts w:ascii="Times New Roman" w:hAnsi="Times New Roman" w:cs="Times New Roman"/>
                <w:sz w:val="24"/>
                <w:szCs w:val="24"/>
                <w:vertAlign w:val="superscript"/>
              </w:rPr>
            </w:pPr>
            <w:r w:rsidRPr="00F80513">
              <w:rPr>
                <w:rFonts w:ascii="Times New Roman" w:hAnsi="Times New Roman" w:cs="Times New Roman"/>
                <w:sz w:val="24"/>
                <w:szCs w:val="24"/>
              </w:rPr>
              <w:t>High ADHD or ASD traits (7y)</w:t>
            </w:r>
            <w:r w:rsidRPr="00F80513">
              <w:rPr>
                <w:rFonts w:ascii="Times New Roman" w:hAnsi="Times New Roman" w:cs="Times New Roman"/>
                <w:sz w:val="24"/>
                <w:szCs w:val="24"/>
                <w:vertAlign w:val="superscript"/>
              </w:rPr>
              <w:t xml:space="preserve">2 a </w:t>
            </w:r>
          </w:p>
        </w:tc>
        <w:tc>
          <w:tcPr>
            <w:tcW w:w="1275" w:type="dxa"/>
          </w:tcPr>
          <w:p w14:paraId="6888046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451E2987"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3.38 (2.72-4.21)</w:t>
            </w:r>
          </w:p>
        </w:tc>
        <w:tc>
          <w:tcPr>
            <w:tcW w:w="1843" w:type="dxa"/>
            <w:shd w:val="clear" w:color="auto" w:fill="D9D9D9" w:themeFill="background1" w:themeFillShade="D9"/>
          </w:tcPr>
          <w:p w14:paraId="312C03C6"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3.76 (2.84-4.98)</w:t>
            </w:r>
          </w:p>
        </w:tc>
        <w:tc>
          <w:tcPr>
            <w:tcW w:w="1984" w:type="dxa"/>
            <w:shd w:val="clear" w:color="auto" w:fill="D9D9D9" w:themeFill="background1" w:themeFillShade="D9"/>
          </w:tcPr>
          <w:p w14:paraId="009993B5"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9.30 (7.11-12.17)</w:t>
            </w:r>
          </w:p>
        </w:tc>
      </w:tr>
      <w:tr w:rsidR="003153AA" w:rsidRPr="007472BE" w14:paraId="7E19641C" w14:textId="77777777" w:rsidTr="00797935">
        <w:tc>
          <w:tcPr>
            <w:tcW w:w="3545" w:type="dxa"/>
          </w:tcPr>
          <w:p w14:paraId="67E107C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Conduct problems (7y)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275" w:type="dxa"/>
          </w:tcPr>
          <w:p w14:paraId="3EF4566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3EA3FF11"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2.55 (2.23-2.92)</w:t>
            </w:r>
          </w:p>
        </w:tc>
        <w:tc>
          <w:tcPr>
            <w:tcW w:w="1843" w:type="dxa"/>
            <w:shd w:val="clear" w:color="auto" w:fill="D9D9D9" w:themeFill="background1" w:themeFillShade="D9"/>
          </w:tcPr>
          <w:p w14:paraId="347D11DB"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2.84 (2.38-3.38)</w:t>
            </w:r>
          </w:p>
        </w:tc>
        <w:tc>
          <w:tcPr>
            <w:tcW w:w="1984" w:type="dxa"/>
            <w:shd w:val="clear" w:color="auto" w:fill="D9D9D9" w:themeFill="background1" w:themeFillShade="D9"/>
          </w:tcPr>
          <w:p w14:paraId="3D22E0D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5.27 (4.28-6.48)</w:t>
            </w:r>
          </w:p>
        </w:tc>
      </w:tr>
      <w:tr w:rsidR="003153AA" w:rsidRPr="007472BE" w14:paraId="56C06AD2" w14:textId="77777777" w:rsidTr="00797935">
        <w:tc>
          <w:tcPr>
            <w:tcW w:w="3545" w:type="dxa"/>
          </w:tcPr>
          <w:p w14:paraId="2F22809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Low IQ (8y)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275" w:type="dxa"/>
          </w:tcPr>
          <w:p w14:paraId="59AC8CA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4B9CD469"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1.29 (1.04-1.60)</w:t>
            </w:r>
          </w:p>
        </w:tc>
        <w:tc>
          <w:tcPr>
            <w:tcW w:w="1843" w:type="dxa"/>
            <w:shd w:val="clear" w:color="auto" w:fill="D9D9D9" w:themeFill="background1" w:themeFillShade="D9"/>
          </w:tcPr>
          <w:p w14:paraId="5A8D8FA4"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2.11 (1.65-2.71)</w:t>
            </w:r>
          </w:p>
        </w:tc>
        <w:tc>
          <w:tcPr>
            <w:tcW w:w="1984" w:type="dxa"/>
            <w:shd w:val="clear" w:color="auto" w:fill="D9D9D9" w:themeFill="background1" w:themeFillShade="D9"/>
          </w:tcPr>
          <w:p w14:paraId="03CC7C12"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2.50 (1.87-3.35)</w:t>
            </w:r>
          </w:p>
        </w:tc>
      </w:tr>
      <w:tr w:rsidR="003153AA" w:rsidRPr="007472BE" w14:paraId="458D5BCF" w14:textId="77777777" w:rsidTr="00797935">
        <w:tc>
          <w:tcPr>
            <w:tcW w:w="3545" w:type="dxa"/>
            <w:shd w:val="clear" w:color="auto" w:fill="FFFFFF" w:themeFill="background1"/>
          </w:tcPr>
          <w:p w14:paraId="2ECEE18B"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Genetic risk</w:t>
            </w:r>
          </w:p>
        </w:tc>
        <w:tc>
          <w:tcPr>
            <w:tcW w:w="1275" w:type="dxa"/>
            <w:shd w:val="clear" w:color="auto" w:fill="FFFFFF" w:themeFill="background1"/>
          </w:tcPr>
          <w:p w14:paraId="51AF5083" w14:textId="77777777" w:rsidR="003153AA" w:rsidRPr="007472BE" w:rsidRDefault="003153AA" w:rsidP="00797935">
            <w:pPr>
              <w:spacing w:line="480" w:lineRule="auto"/>
              <w:jc w:val="both"/>
              <w:rPr>
                <w:rFonts w:ascii="Times New Roman" w:hAnsi="Times New Roman" w:cs="Times New Roman"/>
                <w:b/>
                <w:bCs/>
                <w:sz w:val="24"/>
                <w:szCs w:val="24"/>
              </w:rPr>
            </w:pPr>
          </w:p>
        </w:tc>
        <w:tc>
          <w:tcPr>
            <w:tcW w:w="1843" w:type="dxa"/>
            <w:shd w:val="clear" w:color="auto" w:fill="FFFFFF" w:themeFill="background1"/>
          </w:tcPr>
          <w:p w14:paraId="4DB08236" w14:textId="77777777" w:rsidR="003153AA" w:rsidRPr="007472BE" w:rsidRDefault="003153AA" w:rsidP="00797935">
            <w:pPr>
              <w:spacing w:line="480" w:lineRule="auto"/>
              <w:jc w:val="both"/>
              <w:rPr>
                <w:rFonts w:ascii="Times New Roman" w:hAnsi="Times New Roman" w:cs="Times New Roman"/>
                <w:b/>
                <w:bCs/>
                <w:sz w:val="24"/>
                <w:szCs w:val="24"/>
              </w:rPr>
            </w:pPr>
          </w:p>
        </w:tc>
        <w:tc>
          <w:tcPr>
            <w:tcW w:w="1843" w:type="dxa"/>
            <w:shd w:val="clear" w:color="auto" w:fill="FFFFFF" w:themeFill="background1"/>
          </w:tcPr>
          <w:p w14:paraId="07803C8B" w14:textId="77777777" w:rsidR="003153AA" w:rsidRPr="007472BE" w:rsidRDefault="003153AA" w:rsidP="00797935">
            <w:pPr>
              <w:spacing w:line="480" w:lineRule="auto"/>
              <w:jc w:val="both"/>
              <w:rPr>
                <w:rFonts w:ascii="Times New Roman" w:hAnsi="Times New Roman" w:cs="Times New Roman"/>
                <w:b/>
                <w:bCs/>
                <w:sz w:val="24"/>
                <w:szCs w:val="24"/>
              </w:rPr>
            </w:pPr>
          </w:p>
        </w:tc>
        <w:tc>
          <w:tcPr>
            <w:tcW w:w="1984" w:type="dxa"/>
            <w:shd w:val="clear" w:color="auto" w:fill="FFFFFF" w:themeFill="background1"/>
          </w:tcPr>
          <w:p w14:paraId="5D9F5BB0" w14:textId="77777777" w:rsidR="003153AA" w:rsidRPr="007472BE" w:rsidRDefault="003153AA" w:rsidP="00797935">
            <w:pPr>
              <w:spacing w:line="480" w:lineRule="auto"/>
              <w:jc w:val="both"/>
              <w:rPr>
                <w:rFonts w:ascii="Times New Roman" w:hAnsi="Times New Roman" w:cs="Times New Roman"/>
                <w:b/>
                <w:bCs/>
                <w:sz w:val="24"/>
                <w:szCs w:val="24"/>
              </w:rPr>
            </w:pPr>
          </w:p>
        </w:tc>
      </w:tr>
      <w:tr w:rsidR="003153AA" w:rsidRPr="007472BE" w14:paraId="43BA7AE9" w14:textId="77777777" w:rsidTr="00797935">
        <w:tc>
          <w:tcPr>
            <w:tcW w:w="3545" w:type="dxa"/>
          </w:tcPr>
          <w:p w14:paraId="5B07EB1D"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PGS (MDD)</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r w:rsidRPr="007472BE">
              <w:rPr>
                <w:rFonts w:ascii="Times New Roman" w:hAnsi="Times New Roman" w:cs="Times New Roman"/>
                <w:sz w:val="24"/>
                <w:szCs w:val="24"/>
                <w:vertAlign w:val="superscript"/>
              </w:rPr>
              <w:t xml:space="preserve"> </w:t>
            </w:r>
          </w:p>
        </w:tc>
        <w:tc>
          <w:tcPr>
            <w:tcW w:w="1275" w:type="dxa"/>
          </w:tcPr>
          <w:p w14:paraId="59D3AC5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auto"/>
          </w:tcPr>
          <w:p w14:paraId="2887B2F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1.04 (0.98-1.11)</w:t>
            </w:r>
          </w:p>
        </w:tc>
        <w:tc>
          <w:tcPr>
            <w:tcW w:w="1843" w:type="dxa"/>
            <w:shd w:val="clear" w:color="auto" w:fill="D9D9D9" w:themeFill="background1" w:themeFillShade="D9"/>
          </w:tcPr>
          <w:p w14:paraId="78EA79E2"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1.13 (1.04-1.24)</w:t>
            </w:r>
          </w:p>
        </w:tc>
        <w:tc>
          <w:tcPr>
            <w:tcW w:w="1984" w:type="dxa"/>
            <w:shd w:val="clear" w:color="auto" w:fill="D9D9D9" w:themeFill="background1" w:themeFillShade="D9"/>
          </w:tcPr>
          <w:p w14:paraId="5652DB78"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1.18 (1.05-1.32)</w:t>
            </w:r>
          </w:p>
        </w:tc>
      </w:tr>
      <w:tr w:rsidR="003153AA" w:rsidRPr="007472BE" w14:paraId="189D356D" w14:textId="77777777" w:rsidTr="00797935">
        <w:tc>
          <w:tcPr>
            <w:tcW w:w="3545" w:type="dxa"/>
          </w:tcPr>
          <w:p w14:paraId="640A213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PGS (anxiety)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1275" w:type="dxa"/>
          </w:tcPr>
          <w:p w14:paraId="73A8723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2032E69A"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1.08 (1.01-1.16)</w:t>
            </w:r>
          </w:p>
        </w:tc>
        <w:tc>
          <w:tcPr>
            <w:tcW w:w="1843" w:type="dxa"/>
          </w:tcPr>
          <w:p w14:paraId="5BC55904"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1.08 (0.99-1.18)</w:t>
            </w:r>
          </w:p>
        </w:tc>
        <w:tc>
          <w:tcPr>
            <w:tcW w:w="1984" w:type="dxa"/>
            <w:shd w:val="clear" w:color="auto" w:fill="D9D9D9" w:themeFill="background1" w:themeFillShade="D9"/>
          </w:tcPr>
          <w:p w14:paraId="3CF4DBB3"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1.14 (1.02-1.28)</w:t>
            </w:r>
          </w:p>
        </w:tc>
      </w:tr>
      <w:tr w:rsidR="003153AA" w:rsidRPr="007472BE" w14:paraId="7D2FB3A3" w14:textId="77777777" w:rsidTr="00797935">
        <w:trPr>
          <w:trHeight w:val="58"/>
        </w:trPr>
        <w:tc>
          <w:tcPr>
            <w:tcW w:w="3545" w:type="dxa"/>
          </w:tcPr>
          <w:p w14:paraId="6217507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PGS (ADHD)</w:t>
            </w:r>
            <w:r w:rsidRPr="007472BE">
              <w:rPr>
                <w:rFonts w:ascii="Times New Roman" w:hAnsi="Times New Roman" w:cs="Times New Roman"/>
                <w:sz w:val="24"/>
                <w:szCs w:val="24"/>
                <w:vertAlign w:val="superscript"/>
              </w:rPr>
              <w:t xml:space="preserve"> 2 </w:t>
            </w:r>
            <w:r>
              <w:rPr>
                <w:rFonts w:ascii="Times New Roman" w:hAnsi="Times New Roman" w:cs="Times New Roman"/>
                <w:sz w:val="24"/>
                <w:szCs w:val="24"/>
                <w:vertAlign w:val="superscript"/>
              </w:rPr>
              <w:t xml:space="preserve">b </w:t>
            </w:r>
          </w:p>
        </w:tc>
        <w:tc>
          <w:tcPr>
            <w:tcW w:w="1275" w:type="dxa"/>
          </w:tcPr>
          <w:p w14:paraId="3375E19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tcPr>
          <w:p w14:paraId="4C5BE57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1.00 (0.93-2.06)</w:t>
            </w:r>
          </w:p>
        </w:tc>
        <w:tc>
          <w:tcPr>
            <w:tcW w:w="1843" w:type="dxa"/>
          </w:tcPr>
          <w:p w14:paraId="7C80273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1.07 (0.98-1.17)</w:t>
            </w:r>
          </w:p>
        </w:tc>
        <w:tc>
          <w:tcPr>
            <w:tcW w:w="1984" w:type="dxa"/>
          </w:tcPr>
          <w:p w14:paraId="5B6CEF93"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1.07 (0.96-1.20)</w:t>
            </w:r>
          </w:p>
        </w:tc>
      </w:tr>
      <w:tr w:rsidR="003153AA" w:rsidRPr="007472BE" w14:paraId="68BFAFCD" w14:textId="77777777" w:rsidTr="00797935">
        <w:tc>
          <w:tcPr>
            <w:tcW w:w="3545" w:type="dxa"/>
          </w:tcPr>
          <w:p w14:paraId="2A0B813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Wider family factors</w:t>
            </w:r>
          </w:p>
        </w:tc>
        <w:tc>
          <w:tcPr>
            <w:tcW w:w="1275" w:type="dxa"/>
          </w:tcPr>
          <w:p w14:paraId="16698895" w14:textId="77777777" w:rsidR="003153AA" w:rsidRPr="007472BE" w:rsidRDefault="003153AA" w:rsidP="00797935">
            <w:pPr>
              <w:spacing w:line="480" w:lineRule="auto"/>
              <w:jc w:val="both"/>
              <w:rPr>
                <w:rFonts w:ascii="Times New Roman" w:hAnsi="Times New Roman" w:cs="Times New Roman"/>
                <w:sz w:val="24"/>
                <w:szCs w:val="24"/>
              </w:rPr>
            </w:pPr>
          </w:p>
        </w:tc>
        <w:tc>
          <w:tcPr>
            <w:tcW w:w="1843" w:type="dxa"/>
          </w:tcPr>
          <w:p w14:paraId="69A96EEE" w14:textId="77777777" w:rsidR="003153AA" w:rsidRPr="007472BE" w:rsidRDefault="003153AA" w:rsidP="00797935">
            <w:pPr>
              <w:spacing w:line="480" w:lineRule="auto"/>
              <w:jc w:val="both"/>
              <w:rPr>
                <w:rFonts w:ascii="Times New Roman" w:hAnsi="Times New Roman" w:cs="Times New Roman"/>
                <w:sz w:val="24"/>
                <w:szCs w:val="24"/>
              </w:rPr>
            </w:pPr>
          </w:p>
        </w:tc>
        <w:tc>
          <w:tcPr>
            <w:tcW w:w="1843" w:type="dxa"/>
          </w:tcPr>
          <w:p w14:paraId="24118025" w14:textId="77777777" w:rsidR="003153AA" w:rsidRPr="007472BE" w:rsidRDefault="003153AA" w:rsidP="00797935">
            <w:pPr>
              <w:spacing w:line="480" w:lineRule="auto"/>
              <w:jc w:val="both"/>
              <w:rPr>
                <w:rFonts w:ascii="Times New Roman" w:hAnsi="Times New Roman" w:cs="Times New Roman"/>
                <w:sz w:val="24"/>
                <w:szCs w:val="24"/>
              </w:rPr>
            </w:pPr>
          </w:p>
        </w:tc>
        <w:tc>
          <w:tcPr>
            <w:tcW w:w="1984" w:type="dxa"/>
          </w:tcPr>
          <w:p w14:paraId="4E6DE38E" w14:textId="77777777" w:rsidR="003153AA" w:rsidRPr="007472BE" w:rsidRDefault="003153AA" w:rsidP="00797935">
            <w:pPr>
              <w:spacing w:line="480" w:lineRule="auto"/>
              <w:jc w:val="both"/>
              <w:rPr>
                <w:rFonts w:ascii="Times New Roman" w:hAnsi="Times New Roman" w:cs="Times New Roman"/>
                <w:sz w:val="24"/>
                <w:szCs w:val="24"/>
              </w:rPr>
            </w:pPr>
          </w:p>
        </w:tc>
      </w:tr>
      <w:tr w:rsidR="003153AA" w:rsidRPr="007472BE" w14:paraId="204CAB15" w14:textId="77777777" w:rsidTr="00797935">
        <w:tc>
          <w:tcPr>
            <w:tcW w:w="3545" w:type="dxa"/>
          </w:tcPr>
          <w:p w14:paraId="1CC836EC"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Maternal depression (8m)</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275" w:type="dxa"/>
          </w:tcPr>
          <w:p w14:paraId="47EFC15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53D91CFE"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1.75 (1.53-2.01)</w:t>
            </w:r>
          </w:p>
        </w:tc>
        <w:tc>
          <w:tcPr>
            <w:tcW w:w="1843" w:type="dxa"/>
            <w:shd w:val="clear" w:color="auto" w:fill="D9D9D9" w:themeFill="background1" w:themeFillShade="D9"/>
          </w:tcPr>
          <w:p w14:paraId="4B3A15D0"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1.86 (1.56-2.23)</w:t>
            </w:r>
          </w:p>
        </w:tc>
        <w:tc>
          <w:tcPr>
            <w:tcW w:w="1984" w:type="dxa"/>
            <w:shd w:val="clear" w:color="auto" w:fill="D9D9D9" w:themeFill="background1" w:themeFillShade="D9"/>
          </w:tcPr>
          <w:p w14:paraId="0E63A8B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3.01 (2.45-3.69)</w:t>
            </w:r>
          </w:p>
        </w:tc>
      </w:tr>
      <w:tr w:rsidR="003153AA" w:rsidRPr="007472BE" w14:paraId="11DF6D58" w14:textId="77777777" w:rsidTr="00797935">
        <w:tc>
          <w:tcPr>
            <w:tcW w:w="3545" w:type="dxa"/>
          </w:tcPr>
          <w:p w14:paraId="384C115B"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Maternal anxiety (8m)</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275" w:type="dxa"/>
          </w:tcPr>
          <w:p w14:paraId="5942A9E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6D7CAE39"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1.92 (1.66-2.23)</w:t>
            </w:r>
          </w:p>
        </w:tc>
        <w:tc>
          <w:tcPr>
            <w:tcW w:w="1843" w:type="dxa"/>
            <w:shd w:val="clear" w:color="auto" w:fill="D9D9D9" w:themeFill="background1" w:themeFillShade="D9"/>
          </w:tcPr>
          <w:p w14:paraId="6334C075"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2.36 (1.96-2.85)</w:t>
            </w:r>
          </w:p>
        </w:tc>
        <w:tc>
          <w:tcPr>
            <w:tcW w:w="1984" w:type="dxa"/>
            <w:shd w:val="clear" w:color="auto" w:fill="D9D9D9" w:themeFill="background1" w:themeFillShade="D9"/>
          </w:tcPr>
          <w:p w14:paraId="79C83D2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2.87 (2.31-3.58)</w:t>
            </w:r>
          </w:p>
        </w:tc>
      </w:tr>
      <w:tr w:rsidR="003153AA" w:rsidRPr="007472BE" w14:paraId="55DFF918" w14:textId="77777777" w:rsidTr="00797935">
        <w:tc>
          <w:tcPr>
            <w:tcW w:w="3545" w:type="dxa"/>
          </w:tcPr>
          <w:p w14:paraId="437290D3"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Adverse experiences (7y)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275" w:type="dxa"/>
          </w:tcPr>
          <w:p w14:paraId="1D2ACFE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0E76EEA5"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1.54 (1.28-1.86)</w:t>
            </w:r>
          </w:p>
        </w:tc>
        <w:tc>
          <w:tcPr>
            <w:tcW w:w="1843" w:type="dxa"/>
            <w:shd w:val="clear" w:color="auto" w:fill="D9D9D9" w:themeFill="background1" w:themeFillShade="D9"/>
          </w:tcPr>
          <w:p w14:paraId="03ADF0FC"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1.60 (1.25-2.05)</w:t>
            </w:r>
          </w:p>
        </w:tc>
        <w:tc>
          <w:tcPr>
            <w:tcW w:w="1984" w:type="dxa"/>
            <w:shd w:val="clear" w:color="auto" w:fill="D9D9D9" w:themeFill="background1" w:themeFillShade="D9"/>
          </w:tcPr>
          <w:p w14:paraId="43029A23"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2.24 (1.70-2.95)</w:t>
            </w:r>
          </w:p>
        </w:tc>
      </w:tr>
      <w:tr w:rsidR="003153AA" w:rsidRPr="007472BE" w14:paraId="2370F604" w14:textId="77777777" w:rsidTr="00797935">
        <w:tc>
          <w:tcPr>
            <w:tcW w:w="3545" w:type="dxa"/>
          </w:tcPr>
          <w:p w14:paraId="0C63F965"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Family poverty (11y)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275" w:type="dxa"/>
          </w:tcPr>
          <w:p w14:paraId="72634BD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D9D9D9" w:themeFill="background1" w:themeFillShade="D9"/>
          </w:tcPr>
          <w:p w14:paraId="66616121"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1.40 (1.15-1.70)</w:t>
            </w:r>
          </w:p>
        </w:tc>
        <w:tc>
          <w:tcPr>
            <w:tcW w:w="1843" w:type="dxa"/>
            <w:shd w:val="clear" w:color="auto" w:fill="D9D9D9" w:themeFill="background1" w:themeFillShade="D9"/>
          </w:tcPr>
          <w:p w14:paraId="40D809B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1.45 (1.12-1.87)</w:t>
            </w:r>
          </w:p>
        </w:tc>
        <w:tc>
          <w:tcPr>
            <w:tcW w:w="1984" w:type="dxa"/>
            <w:shd w:val="clear" w:color="auto" w:fill="D9D9D9" w:themeFill="background1" w:themeFillShade="D9"/>
          </w:tcPr>
          <w:p w14:paraId="3AF9FD23"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2.09 (1.56-2.81)</w:t>
            </w:r>
          </w:p>
        </w:tc>
      </w:tr>
    </w:tbl>
    <w:p w14:paraId="3F9ACA2D" w14:textId="77777777" w:rsidR="003153AA" w:rsidRPr="007472BE" w:rsidRDefault="003153AA" w:rsidP="003153AA">
      <w:pPr>
        <w:spacing w:line="480" w:lineRule="auto"/>
        <w:jc w:val="both"/>
        <w:rPr>
          <w:rFonts w:ascii="Times New Roman" w:hAnsi="Times New Roman" w:cs="Times New Roman"/>
          <w:sz w:val="24"/>
          <w:szCs w:val="24"/>
        </w:rPr>
      </w:pPr>
      <w:proofErr w:type="gramStart"/>
      <w:r w:rsidRPr="007472BE">
        <w:rPr>
          <w:rFonts w:ascii="Times New Roman" w:hAnsi="Times New Roman" w:cs="Times New Roman"/>
          <w:sz w:val="24"/>
          <w:szCs w:val="24"/>
          <w:vertAlign w:val="superscript"/>
        </w:rPr>
        <w:t xml:space="preserve">1 </w:t>
      </w:r>
      <w:r w:rsidRPr="007472BE">
        <w:rPr>
          <w:rFonts w:ascii="Times New Roman" w:hAnsi="Times New Roman" w:cs="Times New Roman"/>
          <w:sz w:val="24"/>
          <w:szCs w:val="24"/>
        </w:rPr>
        <w:t>:Unadjusted</w:t>
      </w:r>
      <w:proofErr w:type="gramEnd"/>
      <w:r w:rsidRPr="007472BE">
        <w:rPr>
          <w:rFonts w:ascii="Times New Roman" w:hAnsi="Times New Roman" w:cs="Times New Roman"/>
          <w:sz w:val="24"/>
          <w:szCs w:val="24"/>
        </w:rPr>
        <w:t xml:space="preserve">, </w:t>
      </w:r>
      <w:r w:rsidRPr="007472BE">
        <w:rPr>
          <w:rFonts w:ascii="Times New Roman" w:hAnsi="Times New Roman" w:cs="Times New Roman"/>
          <w:sz w:val="24"/>
          <w:szCs w:val="24"/>
          <w:vertAlign w:val="superscript"/>
        </w:rPr>
        <w:t xml:space="preserve">2 </w:t>
      </w:r>
      <w:r w:rsidRPr="007472BE">
        <w:rPr>
          <w:rFonts w:ascii="Times New Roman" w:hAnsi="Times New Roman" w:cs="Times New Roman"/>
          <w:sz w:val="24"/>
          <w:szCs w:val="24"/>
        </w:rPr>
        <w:t xml:space="preserve">:Adjusted for sex, </w:t>
      </w:r>
      <w:r>
        <w:rPr>
          <w:rFonts w:ascii="Times New Roman" w:hAnsi="Times New Roman" w:cs="Times New Roman"/>
          <w:sz w:val="24"/>
          <w:szCs w:val="24"/>
        </w:rPr>
        <w:t xml:space="preserve">a </w:t>
      </w:r>
      <w:r w:rsidRPr="007472BE">
        <w:rPr>
          <w:rFonts w:ascii="Times New Roman" w:hAnsi="Times New Roman" w:cs="Times New Roman"/>
          <w:sz w:val="24"/>
          <w:szCs w:val="24"/>
        </w:rPr>
        <w:t>Binary variable</w:t>
      </w:r>
      <w:r>
        <w:rPr>
          <w:rFonts w:ascii="Times New Roman" w:hAnsi="Times New Roman" w:cs="Times New Roman"/>
          <w:sz w:val="24"/>
          <w:szCs w:val="24"/>
        </w:rPr>
        <w:t>,</w:t>
      </w:r>
      <w:r w:rsidRPr="007472BE">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7472BE">
        <w:rPr>
          <w:rFonts w:ascii="Times New Roman" w:hAnsi="Times New Roman" w:cs="Times New Roman"/>
          <w:sz w:val="24"/>
          <w:szCs w:val="24"/>
        </w:rPr>
        <w:t xml:space="preserve"> standardised variable</w:t>
      </w:r>
    </w:p>
    <w:p w14:paraId="304AE835" w14:textId="77777777" w:rsidR="003153AA" w:rsidRDefault="003153AA" w:rsidP="003153A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S5c. </w:t>
      </w:r>
      <w:r w:rsidRPr="007472BE">
        <w:rPr>
          <w:rFonts w:ascii="Times New Roman" w:hAnsi="Times New Roman" w:cs="Times New Roman"/>
          <w:sz w:val="24"/>
          <w:szCs w:val="24"/>
        </w:rPr>
        <w:t xml:space="preserve">Univariable logistic regressions of </w:t>
      </w:r>
      <w:r>
        <w:rPr>
          <w:rFonts w:ascii="Times New Roman" w:hAnsi="Times New Roman" w:cs="Times New Roman"/>
          <w:sz w:val="24"/>
          <w:szCs w:val="24"/>
        </w:rPr>
        <w:t xml:space="preserve">differences in </w:t>
      </w:r>
      <w:r w:rsidRPr="007472BE">
        <w:rPr>
          <w:rFonts w:ascii="Times New Roman" w:hAnsi="Times New Roman" w:cs="Times New Roman"/>
          <w:sz w:val="24"/>
          <w:szCs w:val="24"/>
        </w:rPr>
        <w:t xml:space="preserve">the association of early life factors </w:t>
      </w:r>
      <w:r>
        <w:rPr>
          <w:rFonts w:ascii="Times New Roman" w:hAnsi="Times New Roman" w:cs="Times New Roman"/>
          <w:sz w:val="24"/>
          <w:szCs w:val="24"/>
        </w:rPr>
        <w:t>between the decreasing and persistent</w:t>
      </w:r>
      <w:r w:rsidRPr="007472BE">
        <w:rPr>
          <w:rFonts w:ascii="Times New Roman" w:hAnsi="Times New Roman" w:cs="Times New Roman"/>
          <w:sz w:val="24"/>
          <w:szCs w:val="24"/>
        </w:rPr>
        <w:t xml:space="preserve"> trajectory classes of emotional problem</w:t>
      </w:r>
      <w:r>
        <w:rPr>
          <w:rFonts w:ascii="Times New Roman" w:hAnsi="Times New Roman" w:cs="Times New Roman"/>
          <w:sz w:val="24"/>
          <w:szCs w:val="24"/>
        </w:rPr>
        <w:t>s</w:t>
      </w:r>
      <w:r w:rsidRPr="007472BE">
        <w:rPr>
          <w:rFonts w:ascii="Times New Roman" w:hAnsi="Times New Roman" w:cs="Times New Roman"/>
          <w:sz w:val="24"/>
          <w:szCs w:val="24"/>
        </w:rPr>
        <w:t>. Data show Relative Risk Ratios and 95% Confidence Intervals</w:t>
      </w:r>
    </w:p>
    <w:tbl>
      <w:tblPr>
        <w:tblStyle w:val="TableGrid"/>
        <w:tblW w:w="9498" w:type="dxa"/>
        <w:tblInd w:w="-572" w:type="dxa"/>
        <w:tblLook w:val="04A0" w:firstRow="1" w:lastRow="0" w:firstColumn="1" w:lastColumn="0" w:noHBand="0" w:noVBand="1"/>
      </w:tblPr>
      <w:tblGrid>
        <w:gridCol w:w="3828"/>
        <w:gridCol w:w="2693"/>
        <w:gridCol w:w="2977"/>
      </w:tblGrid>
      <w:tr w:rsidR="003153AA" w:rsidRPr="0025356F" w14:paraId="5F69F753" w14:textId="77777777" w:rsidTr="00797935">
        <w:tc>
          <w:tcPr>
            <w:tcW w:w="3828" w:type="dxa"/>
          </w:tcPr>
          <w:p w14:paraId="44BAF426" w14:textId="77777777" w:rsidR="003153AA" w:rsidRPr="0025356F" w:rsidRDefault="003153AA" w:rsidP="00797935">
            <w:pPr>
              <w:spacing w:line="480" w:lineRule="auto"/>
              <w:jc w:val="both"/>
              <w:rPr>
                <w:rFonts w:ascii="Times New Roman" w:hAnsi="Times New Roman" w:cs="Times New Roman"/>
                <w:sz w:val="24"/>
                <w:szCs w:val="24"/>
              </w:rPr>
            </w:pPr>
          </w:p>
        </w:tc>
        <w:tc>
          <w:tcPr>
            <w:tcW w:w="2693" w:type="dxa"/>
          </w:tcPr>
          <w:p w14:paraId="533526CD"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b/>
                <w:bCs/>
                <w:sz w:val="24"/>
                <w:szCs w:val="24"/>
              </w:rPr>
              <w:t>Decreasing emotional problems</w:t>
            </w:r>
          </w:p>
        </w:tc>
        <w:tc>
          <w:tcPr>
            <w:tcW w:w="2977" w:type="dxa"/>
          </w:tcPr>
          <w:p w14:paraId="391E6DE0"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b/>
                <w:bCs/>
                <w:sz w:val="24"/>
                <w:szCs w:val="24"/>
              </w:rPr>
              <w:t>Persistent emotional problems</w:t>
            </w:r>
          </w:p>
        </w:tc>
      </w:tr>
      <w:tr w:rsidR="003153AA" w:rsidRPr="0025356F" w14:paraId="03E60D02" w14:textId="77777777" w:rsidTr="00797935">
        <w:tc>
          <w:tcPr>
            <w:tcW w:w="3828" w:type="dxa"/>
          </w:tcPr>
          <w:p w14:paraId="7F4219E5" w14:textId="77777777" w:rsidR="003153AA" w:rsidRPr="0025356F" w:rsidRDefault="003153AA" w:rsidP="00797935">
            <w:pPr>
              <w:spacing w:line="480" w:lineRule="auto"/>
              <w:jc w:val="both"/>
              <w:rPr>
                <w:rFonts w:ascii="Times New Roman" w:hAnsi="Times New Roman" w:cs="Times New Roman"/>
                <w:sz w:val="24"/>
                <w:szCs w:val="24"/>
              </w:rPr>
            </w:pPr>
            <w:r w:rsidRPr="0025356F">
              <w:rPr>
                <w:rFonts w:ascii="Times New Roman" w:hAnsi="Times New Roman" w:cs="Times New Roman"/>
                <w:b/>
                <w:bCs/>
                <w:sz w:val="24"/>
                <w:szCs w:val="24"/>
              </w:rPr>
              <w:t>Child factors</w:t>
            </w:r>
          </w:p>
        </w:tc>
        <w:tc>
          <w:tcPr>
            <w:tcW w:w="2693" w:type="dxa"/>
            <w:shd w:val="clear" w:color="auto" w:fill="auto"/>
          </w:tcPr>
          <w:p w14:paraId="25E851DE" w14:textId="77777777" w:rsidR="003153AA" w:rsidRPr="0025356F" w:rsidRDefault="003153AA" w:rsidP="00797935">
            <w:pPr>
              <w:spacing w:line="480" w:lineRule="auto"/>
              <w:jc w:val="center"/>
              <w:rPr>
                <w:rFonts w:ascii="Times New Roman" w:hAnsi="Times New Roman" w:cs="Times New Roman"/>
                <w:b/>
                <w:bCs/>
                <w:sz w:val="24"/>
                <w:szCs w:val="24"/>
              </w:rPr>
            </w:pPr>
          </w:p>
        </w:tc>
        <w:tc>
          <w:tcPr>
            <w:tcW w:w="2977" w:type="dxa"/>
            <w:shd w:val="clear" w:color="auto" w:fill="auto"/>
          </w:tcPr>
          <w:p w14:paraId="5C9965DF" w14:textId="77777777" w:rsidR="003153AA" w:rsidRPr="0025356F" w:rsidRDefault="003153AA" w:rsidP="00797935">
            <w:pPr>
              <w:spacing w:line="480" w:lineRule="auto"/>
              <w:jc w:val="center"/>
              <w:rPr>
                <w:rFonts w:ascii="Times New Roman" w:hAnsi="Times New Roman" w:cs="Times New Roman"/>
                <w:b/>
                <w:bCs/>
                <w:sz w:val="24"/>
                <w:szCs w:val="24"/>
              </w:rPr>
            </w:pPr>
          </w:p>
        </w:tc>
      </w:tr>
      <w:tr w:rsidR="003153AA" w:rsidRPr="0025356F" w14:paraId="6D60B0C4" w14:textId="77777777" w:rsidTr="00797935">
        <w:tc>
          <w:tcPr>
            <w:tcW w:w="3828" w:type="dxa"/>
          </w:tcPr>
          <w:p w14:paraId="2B8DB5E8" w14:textId="77777777" w:rsidR="003153AA" w:rsidRPr="0025356F" w:rsidRDefault="003153AA" w:rsidP="00797935">
            <w:pPr>
              <w:spacing w:line="480" w:lineRule="auto"/>
              <w:jc w:val="both"/>
              <w:rPr>
                <w:rFonts w:ascii="Times New Roman" w:hAnsi="Times New Roman" w:cs="Times New Roman"/>
                <w:sz w:val="24"/>
                <w:szCs w:val="24"/>
                <w:vertAlign w:val="superscript"/>
              </w:rPr>
            </w:pPr>
            <w:r w:rsidRPr="0025356F">
              <w:rPr>
                <w:rFonts w:ascii="Times New Roman" w:hAnsi="Times New Roman" w:cs="Times New Roman"/>
                <w:sz w:val="24"/>
                <w:szCs w:val="24"/>
              </w:rPr>
              <w:t>Female</w:t>
            </w:r>
            <w:r w:rsidRPr="0025356F">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a </w:t>
            </w:r>
          </w:p>
        </w:tc>
        <w:tc>
          <w:tcPr>
            <w:tcW w:w="2693" w:type="dxa"/>
            <w:shd w:val="clear" w:color="auto" w:fill="auto"/>
          </w:tcPr>
          <w:p w14:paraId="76885740"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 (ref)</w:t>
            </w:r>
          </w:p>
        </w:tc>
        <w:tc>
          <w:tcPr>
            <w:tcW w:w="2977" w:type="dxa"/>
            <w:shd w:val="clear" w:color="auto" w:fill="auto"/>
          </w:tcPr>
          <w:p w14:paraId="67882783"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1.13 (0.91-2.39)</w:t>
            </w:r>
          </w:p>
        </w:tc>
      </w:tr>
      <w:tr w:rsidR="003153AA" w:rsidRPr="0025356F" w14:paraId="36A6896D" w14:textId="77777777" w:rsidTr="00797935">
        <w:tc>
          <w:tcPr>
            <w:tcW w:w="3828" w:type="dxa"/>
          </w:tcPr>
          <w:p w14:paraId="316A49C9" w14:textId="77777777" w:rsidR="003153AA" w:rsidRPr="0025356F" w:rsidRDefault="003153AA" w:rsidP="00797935">
            <w:pPr>
              <w:spacing w:line="480" w:lineRule="auto"/>
              <w:jc w:val="both"/>
              <w:rPr>
                <w:rFonts w:ascii="Times New Roman" w:hAnsi="Times New Roman" w:cs="Times New Roman"/>
                <w:sz w:val="24"/>
                <w:szCs w:val="24"/>
                <w:vertAlign w:val="superscript"/>
              </w:rPr>
            </w:pPr>
            <w:r w:rsidRPr="0025356F">
              <w:rPr>
                <w:rFonts w:ascii="Times New Roman" w:hAnsi="Times New Roman" w:cs="Times New Roman"/>
                <w:sz w:val="24"/>
                <w:szCs w:val="24"/>
              </w:rPr>
              <w:t>Temperament intensity (6m)</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2693" w:type="dxa"/>
            <w:shd w:val="clear" w:color="auto" w:fill="auto"/>
          </w:tcPr>
          <w:p w14:paraId="559D8427"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 (ref)</w:t>
            </w:r>
          </w:p>
        </w:tc>
        <w:tc>
          <w:tcPr>
            <w:tcW w:w="2977" w:type="dxa"/>
            <w:shd w:val="clear" w:color="auto" w:fill="auto"/>
          </w:tcPr>
          <w:p w14:paraId="16E3A7BC"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0.99 (0.88-1.10)</w:t>
            </w:r>
          </w:p>
        </w:tc>
      </w:tr>
      <w:tr w:rsidR="003153AA" w:rsidRPr="0025356F" w14:paraId="14921FB5" w14:textId="77777777" w:rsidTr="00797935">
        <w:tc>
          <w:tcPr>
            <w:tcW w:w="3828" w:type="dxa"/>
          </w:tcPr>
          <w:p w14:paraId="2DF2E1EE" w14:textId="77777777" w:rsidR="003153AA" w:rsidRPr="0025356F" w:rsidRDefault="003153AA" w:rsidP="00797935">
            <w:pPr>
              <w:spacing w:line="480" w:lineRule="auto"/>
              <w:jc w:val="both"/>
              <w:rPr>
                <w:rFonts w:ascii="Times New Roman" w:hAnsi="Times New Roman" w:cs="Times New Roman"/>
                <w:sz w:val="24"/>
                <w:szCs w:val="24"/>
                <w:vertAlign w:val="superscript"/>
              </w:rPr>
            </w:pPr>
            <w:r w:rsidRPr="0025356F">
              <w:rPr>
                <w:rFonts w:ascii="Times New Roman" w:hAnsi="Times New Roman" w:cs="Times New Roman"/>
                <w:sz w:val="24"/>
                <w:szCs w:val="24"/>
              </w:rPr>
              <w:t xml:space="preserve">Behavioural inhibition (3y) </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2693" w:type="dxa"/>
            <w:shd w:val="clear" w:color="auto" w:fill="auto"/>
          </w:tcPr>
          <w:p w14:paraId="59D23E4D"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sz w:val="24"/>
                <w:szCs w:val="24"/>
              </w:rPr>
              <w:t>1 (ref)</w:t>
            </w:r>
          </w:p>
        </w:tc>
        <w:tc>
          <w:tcPr>
            <w:tcW w:w="2977" w:type="dxa"/>
            <w:shd w:val="clear" w:color="auto" w:fill="auto"/>
          </w:tcPr>
          <w:p w14:paraId="71ACFDD1"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1.10 (0.99-1.21)</w:t>
            </w:r>
          </w:p>
        </w:tc>
      </w:tr>
      <w:tr w:rsidR="003153AA" w:rsidRPr="0025356F" w14:paraId="577942CA" w14:textId="77777777" w:rsidTr="00797935">
        <w:tc>
          <w:tcPr>
            <w:tcW w:w="3828" w:type="dxa"/>
          </w:tcPr>
          <w:p w14:paraId="44D72211" w14:textId="77777777" w:rsidR="003153AA" w:rsidRPr="0025356F" w:rsidRDefault="003153AA" w:rsidP="00797935">
            <w:pPr>
              <w:spacing w:line="480" w:lineRule="auto"/>
              <w:jc w:val="both"/>
              <w:rPr>
                <w:rFonts w:ascii="Times New Roman" w:hAnsi="Times New Roman" w:cs="Times New Roman"/>
                <w:sz w:val="24"/>
                <w:szCs w:val="24"/>
              </w:rPr>
            </w:pPr>
            <w:r w:rsidRPr="0025356F">
              <w:rPr>
                <w:rFonts w:ascii="Times New Roman" w:hAnsi="Times New Roman" w:cs="Times New Roman"/>
                <w:sz w:val="24"/>
                <w:szCs w:val="24"/>
              </w:rPr>
              <w:t>Irritability (4y)</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2693" w:type="dxa"/>
            <w:shd w:val="clear" w:color="auto" w:fill="auto"/>
          </w:tcPr>
          <w:p w14:paraId="0C42D2AD"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sz w:val="24"/>
                <w:szCs w:val="24"/>
              </w:rPr>
              <w:t>1 (ref)</w:t>
            </w:r>
          </w:p>
        </w:tc>
        <w:tc>
          <w:tcPr>
            <w:tcW w:w="2977" w:type="dxa"/>
            <w:shd w:val="clear" w:color="auto" w:fill="auto"/>
          </w:tcPr>
          <w:p w14:paraId="7A98EAEB"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b/>
                <w:bCs/>
                <w:sz w:val="24"/>
                <w:szCs w:val="24"/>
              </w:rPr>
              <w:t>1.86 (1.49-2.32)</w:t>
            </w:r>
          </w:p>
        </w:tc>
      </w:tr>
      <w:tr w:rsidR="003153AA" w:rsidRPr="0025356F" w14:paraId="4A368F80" w14:textId="77777777" w:rsidTr="00797935">
        <w:tc>
          <w:tcPr>
            <w:tcW w:w="3828" w:type="dxa"/>
          </w:tcPr>
          <w:p w14:paraId="62041E51" w14:textId="77777777" w:rsidR="003153AA" w:rsidRPr="0025356F" w:rsidRDefault="003153AA" w:rsidP="00797935">
            <w:pPr>
              <w:spacing w:line="480" w:lineRule="auto"/>
              <w:jc w:val="both"/>
              <w:rPr>
                <w:rFonts w:ascii="Times New Roman" w:hAnsi="Times New Roman" w:cs="Times New Roman"/>
                <w:sz w:val="24"/>
                <w:szCs w:val="24"/>
              </w:rPr>
            </w:pPr>
            <w:r w:rsidRPr="0025356F">
              <w:rPr>
                <w:rFonts w:ascii="Times New Roman" w:hAnsi="Times New Roman" w:cs="Times New Roman"/>
                <w:sz w:val="24"/>
                <w:szCs w:val="24"/>
              </w:rPr>
              <w:t>Sleep problems (6y)</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2693" w:type="dxa"/>
            <w:shd w:val="clear" w:color="auto" w:fill="auto"/>
          </w:tcPr>
          <w:p w14:paraId="530BE895"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sz w:val="24"/>
                <w:szCs w:val="24"/>
              </w:rPr>
              <w:t>1 (ref)</w:t>
            </w:r>
          </w:p>
        </w:tc>
        <w:tc>
          <w:tcPr>
            <w:tcW w:w="2977" w:type="dxa"/>
            <w:shd w:val="clear" w:color="auto" w:fill="auto"/>
          </w:tcPr>
          <w:p w14:paraId="0AE69032"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b/>
                <w:bCs/>
                <w:sz w:val="24"/>
                <w:szCs w:val="24"/>
              </w:rPr>
              <w:t>2.60 (1.90-3.58)</w:t>
            </w:r>
          </w:p>
        </w:tc>
      </w:tr>
      <w:tr w:rsidR="003153AA" w:rsidRPr="0025356F" w14:paraId="55B8C4ED" w14:textId="77777777" w:rsidTr="00797935">
        <w:tc>
          <w:tcPr>
            <w:tcW w:w="3828" w:type="dxa"/>
          </w:tcPr>
          <w:p w14:paraId="2A2C0A54" w14:textId="77777777" w:rsidR="003153AA" w:rsidRPr="00F80513" w:rsidRDefault="003153AA" w:rsidP="00797935">
            <w:pPr>
              <w:spacing w:line="480" w:lineRule="auto"/>
              <w:jc w:val="both"/>
              <w:rPr>
                <w:rFonts w:ascii="Times New Roman" w:hAnsi="Times New Roman" w:cs="Times New Roman"/>
                <w:sz w:val="24"/>
                <w:szCs w:val="24"/>
                <w:vertAlign w:val="superscript"/>
              </w:rPr>
            </w:pPr>
            <w:r w:rsidRPr="00F80513">
              <w:rPr>
                <w:rFonts w:ascii="Times New Roman" w:hAnsi="Times New Roman" w:cs="Times New Roman"/>
                <w:sz w:val="24"/>
                <w:szCs w:val="24"/>
              </w:rPr>
              <w:t>High ADHD or ASD traits (7y)</w:t>
            </w:r>
            <w:r w:rsidRPr="00F80513">
              <w:rPr>
                <w:rFonts w:ascii="Times New Roman" w:hAnsi="Times New Roman" w:cs="Times New Roman"/>
                <w:sz w:val="24"/>
                <w:szCs w:val="24"/>
                <w:vertAlign w:val="superscript"/>
              </w:rPr>
              <w:t xml:space="preserve">2 a  </w:t>
            </w:r>
          </w:p>
        </w:tc>
        <w:tc>
          <w:tcPr>
            <w:tcW w:w="2693" w:type="dxa"/>
            <w:shd w:val="clear" w:color="auto" w:fill="auto"/>
          </w:tcPr>
          <w:p w14:paraId="7694F069"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 (ref)</w:t>
            </w:r>
          </w:p>
        </w:tc>
        <w:tc>
          <w:tcPr>
            <w:tcW w:w="2977" w:type="dxa"/>
            <w:shd w:val="clear" w:color="auto" w:fill="auto"/>
          </w:tcPr>
          <w:p w14:paraId="4AD7D951"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b/>
                <w:bCs/>
                <w:sz w:val="24"/>
                <w:szCs w:val="24"/>
              </w:rPr>
              <w:t>2.23 (1.64-3.09)</w:t>
            </w:r>
          </w:p>
        </w:tc>
      </w:tr>
      <w:tr w:rsidR="003153AA" w:rsidRPr="0025356F" w14:paraId="277B9489" w14:textId="77777777" w:rsidTr="00797935">
        <w:tc>
          <w:tcPr>
            <w:tcW w:w="3828" w:type="dxa"/>
          </w:tcPr>
          <w:p w14:paraId="2C67A366" w14:textId="77777777" w:rsidR="003153AA" w:rsidRPr="0025356F" w:rsidRDefault="003153AA" w:rsidP="00797935">
            <w:pPr>
              <w:spacing w:line="480" w:lineRule="auto"/>
              <w:jc w:val="both"/>
              <w:rPr>
                <w:rFonts w:ascii="Times New Roman" w:hAnsi="Times New Roman" w:cs="Times New Roman"/>
                <w:sz w:val="24"/>
                <w:szCs w:val="24"/>
                <w:vertAlign w:val="superscript"/>
              </w:rPr>
            </w:pPr>
            <w:r w:rsidRPr="0025356F">
              <w:rPr>
                <w:rFonts w:ascii="Times New Roman" w:hAnsi="Times New Roman" w:cs="Times New Roman"/>
                <w:sz w:val="24"/>
                <w:szCs w:val="24"/>
              </w:rPr>
              <w:t>Conduct problems (7y)</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2693" w:type="dxa"/>
            <w:shd w:val="clear" w:color="auto" w:fill="auto"/>
          </w:tcPr>
          <w:p w14:paraId="1EF437BB"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 (ref)</w:t>
            </w:r>
          </w:p>
        </w:tc>
        <w:tc>
          <w:tcPr>
            <w:tcW w:w="2977" w:type="dxa"/>
            <w:shd w:val="clear" w:color="auto" w:fill="auto"/>
          </w:tcPr>
          <w:p w14:paraId="1A0AB2D7"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b/>
                <w:bCs/>
                <w:sz w:val="24"/>
                <w:szCs w:val="24"/>
              </w:rPr>
              <w:t>2.03 (1.63-2.55)</w:t>
            </w:r>
          </w:p>
        </w:tc>
      </w:tr>
      <w:tr w:rsidR="003153AA" w:rsidRPr="0025356F" w14:paraId="2DBC992E" w14:textId="77777777" w:rsidTr="00797935">
        <w:trPr>
          <w:trHeight w:val="58"/>
        </w:trPr>
        <w:tc>
          <w:tcPr>
            <w:tcW w:w="3828" w:type="dxa"/>
          </w:tcPr>
          <w:p w14:paraId="4AFE089C" w14:textId="77777777" w:rsidR="003153AA" w:rsidRPr="0025356F" w:rsidRDefault="003153AA" w:rsidP="00797935">
            <w:pPr>
              <w:spacing w:line="480" w:lineRule="auto"/>
              <w:jc w:val="both"/>
              <w:rPr>
                <w:rFonts w:ascii="Times New Roman" w:hAnsi="Times New Roman" w:cs="Times New Roman"/>
                <w:sz w:val="24"/>
                <w:szCs w:val="24"/>
                <w:vertAlign w:val="superscript"/>
              </w:rPr>
            </w:pPr>
            <w:r w:rsidRPr="0025356F">
              <w:rPr>
                <w:rFonts w:ascii="Times New Roman" w:hAnsi="Times New Roman" w:cs="Times New Roman"/>
                <w:sz w:val="24"/>
                <w:szCs w:val="24"/>
              </w:rPr>
              <w:t>Low IQ (8y)</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2693" w:type="dxa"/>
            <w:shd w:val="clear" w:color="auto" w:fill="auto"/>
          </w:tcPr>
          <w:p w14:paraId="0E9D3565"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 (ref)</w:t>
            </w:r>
          </w:p>
        </w:tc>
        <w:tc>
          <w:tcPr>
            <w:tcW w:w="2977" w:type="dxa"/>
            <w:shd w:val="clear" w:color="auto" w:fill="auto"/>
          </w:tcPr>
          <w:p w14:paraId="40162CAC"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1.51 (0.98-2.33)</w:t>
            </w:r>
          </w:p>
        </w:tc>
      </w:tr>
      <w:tr w:rsidR="003153AA" w:rsidRPr="0025356F" w14:paraId="3FB1FDF6" w14:textId="77777777" w:rsidTr="00797935">
        <w:trPr>
          <w:trHeight w:val="58"/>
        </w:trPr>
        <w:tc>
          <w:tcPr>
            <w:tcW w:w="3828" w:type="dxa"/>
          </w:tcPr>
          <w:p w14:paraId="374D3342" w14:textId="77777777" w:rsidR="003153AA" w:rsidRPr="0025356F" w:rsidRDefault="003153AA" w:rsidP="00797935">
            <w:pPr>
              <w:spacing w:line="480" w:lineRule="auto"/>
              <w:jc w:val="both"/>
              <w:rPr>
                <w:rFonts w:ascii="Times New Roman" w:hAnsi="Times New Roman" w:cs="Times New Roman"/>
                <w:b/>
                <w:bCs/>
                <w:sz w:val="24"/>
                <w:szCs w:val="24"/>
              </w:rPr>
            </w:pPr>
            <w:r w:rsidRPr="0025356F">
              <w:rPr>
                <w:rFonts w:ascii="Times New Roman" w:hAnsi="Times New Roman" w:cs="Times New Roman"/>
                <w:b/>
                <w:bCs/>
                <w:sz w:val="24"/>
                <w:szCs w:val="24"/>
              </w:rPr>
              <w:t>Genetic risk</w:t>
            </w:r>
          </w:p>
        </w:tc>
        <w:tc>
          <w:tcPr>
            <w:tcW w:w="2693" w:type="dxa"/>
            <w:shd w:val="clear" w:color="auto" w:fill="auto"/>
          </w:tcPr>
          <w:p w14:paraId="27B431A3" w14:textId="77777777" w:rsidR="003153AA" w:rsidRPr="0025356F" w:rsidRDefault="003153AA" w:rsidP="00797935">
            <w:pPr>
              <w:spacing w:line="480" w:lineRule="auto"/>
              <w:jc w:val="center"/>
              <w:rPr>
                <w:rFonts w:ascii="Times New Roman" w:hAnsi="Times New Roman" w:cs="Times New Roman"/>
                <w:sz w:val="24"/>
                <w:szCs w:val="24"/>
              </w:rPr>
            </w:pPr>
          </w:p>
        </w:tc>
        <w:tc>
          <w:tcPr>
            <w:tcW w:w="2977" w:type="dxa"/>
            <w:shd w:val="clear" w:color="auto" w:fill="auto"/>
          </w:tcPr>
          <w:p w14:paraId="46E0F8B4" w14:textId="77777777" w:rsidR="003153AA" w:rsidRPr="0025356F" w:rsidRDefault="003153AA" w:rsidP="00797935">
            <w:pPr>
              <w:spacing w:line="480" w:lineRule="auto"/>
              <w:jc w:val="center"/>
              <w:rPr>
                <w:rFonts w:ascii="Times New Roman" w:hAnsi="Times New Roman" w:cs="Times New Roman"/>
                <w:sz w:val="24"/>
                <w:szCs w:val="24"/>
              </w:rPr>
            </w:pPr>
          </w:p>
        </w:tc>
      </w:tr>
      <w:tr w:rsidR="003153AA" w:rsidRPr="0025356F" w14:paraId="3C2C691E" w14:textId="77777777" w:rsidTr="00797935">
        <w:tc>
          <w:tcPr>
            <w:tcW w:w="3828" w:type="dxa"/>
          </w:tcPr>
          <w:p w14:paraId="2A68A7C7" w14:textId="77777777" w:rsidR="003153AA" w:rsidRPr="0025356F" w:rsidRDefault="003153AA" w:rsidP="00797935">
            <w:pPr>
              <w:spacing w:line="480" w:lineRule="auto"/>
              <w:jc w:val="both"/>
              <w:rPr>
                <w:rFonts w:ascii="Times New Roman" w:hAnsi="Times New Roman" w:cs="Times New Roman"/>
                <w:sz w:val="24"/>
                <w:szCs w:val="24"/>
                <w:vertAlign w:val="superscript"/>
              </w:rPr>
            </w:pPr>
            <w:r w:rsidRPr="0025356F">
              <w:rPr>
                <w:rFonts w:ascii="Times New Roman" w:hAnsi="Times New Roman" w:cs="Times New Roman"/>
                <w:sz w:val="24"/>
                <w:szCs w:val="24"/>
              </w:rPr>
              <w:t>PGS (MDD)</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2693" w:type="dxa"/>
            <w:shd w:val="clear" w:color="auto" w:fill="auto"/>
          </w:tcPr>
          <w:p w14:paraId="0BF935DE"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 (ref)</w:t>
            </w:r>
          </w:p>
        </w:tc>
        <w:tc>
          <w:tcPr>
            <w:tcW w:w="2977" w:type="dxa"/>
            <w:shd w:val="clear" w:color="auto" w:fill="auto"/>
          </w:tcPr>
          <w:p w14:paraId="72943E71"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1.00 (0.88-1.12)</w:t>
            </w:r>
          </w:p>
        </w:tc>
      </w:tr>
      <w:tr w:rsidR="003153AA" w:rsidRPr="0025356F" w14:paraId="55F13630" w14:textId="77777777" w:rsidTr="00797935">
        <w:tc>
          <w:tcPr>
            <w:tcW w:w="3828" w:type="dxa"/>
          </w:tcPr>
          <w:p w14:paraId="0EC96550" w14:textId="77777777" w:rsidR="003153AA" w:rsidRPr="0025356F" w:rsidRDefault="003153AA" w:rsidP="00797935">
            <w:pPr>
              <w:spacing w:line="480" w:lineRule="auto"/>
              <w:jc w:val="both"/>
              <w:rPr>
                <w:rFonts w:ascii="Times New Roman" w:hAnsi="Times New Roman" w:cs="Times New Roman"/>
                <w:sz w:val="24"/>
                <w:szCs w:val="24"/>
              </w:rPr>
            </w:pPr>
            <w:r w:rsidRPr="0025356F">
              <w:rPr>
                <w:rFonts w:ascii="Times New Roman" w:hAnsi="Times New Roman" w:cs="Times New Roman"/>
                <w:sz w:val="24"/>
                <w:szCs w:val="24"/>
              </w:rPr>
              <w:t>PGS (anxiety)</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2693" w:type="dxa"/>
            <w:shd w:val="clear" w:color="auto" w:fill="auto"/>
          </w:tcPr>
          <w:p w14:paraId="5F40777E"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 (ref)</w:t>
            </w:r>
          </w:p>
        </w:tc>
        <w:tc>
          <w:tcPr>
            <w:tcW w:w="2977" w:type="dxa"/>
            <w:shd w:val="clear" w:color="auto" w:fill="auto"/>
          </w:tcPr>
          <w:p w14:paraId="4734F6E9"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1.04 (0.92-1.17)</w:t>
            </w:r>
          </w:p>
        </w:tc>
      </w:tr>
      <w:tr w:rsidR="003153AA" w:rsidRPr="0025356F" w14:paraId="4BCE9BFA" w14:textId="77777777" w:rsidTr="00797935">
        <w:trPr>
          <w:trHeight w:val="58"/>
        </w:trPr>
        <w:tc>
          <w:tcPr>
            <w:tcW w:w="3828" w:type="dxa"/>
          </w:tcPr>
          <w:p w14:paraId="21B8BEB5" w14:textId="77777777" w:rsidR="003153AA" w:rsidRPr="0025356F" w:rsidRDefault="003153AA" w:rsidP="00797935">
            <w:pPr>
              <w:spacing w:line="480" w:lineRule="auto"/>
              <w:jc w:val="both"/>
              <w:rPr>
                <w:rFonts w:ascii="Times New Roman" w:hAnsi="Times New Roman" w:cs="Times New Roman"/>
                <w:sz w:val="24"/>
                <w:szCs w:val="24"/>
              </w:rPr>
            </w:pPr>
            <w:r w:rsidRPr="0025356F">
              <w:rPr>
                <w:rFonts w:ascii="Times New Roman" w:hAnsi="Times New Roman" w:cs="Times New Roman"/>
                <w:sz w:val="24"/>
                <w:szCs w:val="24"/>
              </w:rPr>
              <w:t>PGS (ADHD)</w:t>
            </w:r>
            <w:r w:rsidRPr="0025356F">
              <w:rPr>
                <w:rFonts w:ascii="Times New Roman" w:hAnsi="Times New Roman" w:cs="Times New Roman"/>
                <w:sz w:val="24"/>
                <w:szCs w:val="24"/>
                <w:vertAlign w:val="superscript"/>
              </w:rPr>
              <w:t xml:space="preserve"> 2 </w:t>
            </w:r>
            <w:r>
              <w:rPr>
                <w:rFonts w:ascii="Times New Roman" w:hAnsi="Times New Roman" w:cs="Times New Roman"/>
                <w:sz w:val="24"/>
                <w:szCs w:val="24"/>
                <w:vertAlign w:val="superscript"/>
              </w:rPr>
              <w:t xml:space="preserve">b </w:t>
            </w:r>
          </w:p>
        </w:tc>
        <w:tc>
          <w:tcPr>
            <w:tcW w:w="2693" w:type="dxa"/>
            <w:shd w:val="clear" w:color="auto" w:fill="auto"/>
          </w:tcPr>
          <w:p w14:paraId="4778F57A"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 (ref)</w:t>
            </w:r>
          </w:p>
        </w:tc>
        <w:tc>
          <w:tcPr>
            <w:tcW w:w="2977" w:type="dxa"/>
            <w:shd w:val="clear" w:color="auto" w:fill="auto"/>
          </w:tcPr>
          <w:p w14:paraId="066E2D5A"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1.07 (0.95-1.22)</w:t>
            </w:r>
          </w:p>
        </w:tc>
      </w:tr>
      <w:tr w:rsidR="003153AA" w:rsidRPr="0025356F" w14:paraId="7856293C" w14:textId="77777777" w:rsidTr="00797935">
        <w:tc>
          <w:tcPr>
            <w:tcW w:w="3828" w:type="dxa"/>
          </w:tcPr>
          <w:p w14:paraId="5042AE32" w14:textId="77777777" w:rsidR="003153AA" w:rsidRPr="0025356F" w:rsidRDefault="003153AA" w:rsidP="00797935">
            <w:pPr>
              <w:spacing w:line="480" w:lineRule="auto"/>
              <w:jc w:val="both"/>
              <w:rPr>
                <w:rFonts w:ascii="Times New Roman" w:hAnsi="Times New Roman" w:cs="Times New Roman"/>
                <w:sz w:val="24"/>
                <w:szCs w:val="24"/>
              </w:rPr>
            </w:pPr>
            <w:r w:rsidRPr="0025356F">
              <w:rPr>
                <w:rFonts w:ascii="Times New Roman" w:hAnsi="Times New Roman" w:cs="Times New Roman"/>
                <w:b/>
                <w:bCs/>
                <w:sz w:val="24"/>
                <w:szCs w:val="24"/>
              </w:rPr>
              <w:t>Wider family factors</w:t>
            </w:r>
          </w:p>
        </w:tc>
        <w:tc>
          <w:tcPr>
            <w:tcW w:w="2693" w:type="dxa"/>
            <w:shd w:val="clear" w:color="auto" w:fill="auto"/>
          </w:tcPr>
          <w:p w14:paraId="29218EFB" w14:textId="77777777" w:rsidR="003153AA" w:rsidRPr="0025356F" w:rsidRDefault="003153AA" w:rsidP="00797935">
            <w:pPr>
              <w:spacing w:line="480" w:lineRule="auto"/>
              <w:jc w:val="center"/>
              <w:rPr>
                <w:rFonts w:ascii="Times New Roman" w:hAnsi="Times New Roman" w:cs="Times New Roman"/>
                <w:sz w:val="24"/>
                <w:szCs w:val="24"/>
              </w:rPr>
            </w:pPr>
          </w:p>
        </w:tc>
        <w:tc>
          <w:tcPr>
            <w:tcW w:w="2977" w:type="dxa"/>
            <w:shd w:val="clear" w:color="auto" w:fill="auto"/>
          </w:tcPr>
          <w:p w14:paraId="0776EC5C" w14:textId="77777777" w:rsidR="003153AA" w:rsidRPr="0025356F" w:rsidRDefault="003153AA" w:rsidP="00797935">
            <w:pPr>
              <w:spacing w:line="480" w:lineRule="auto"/>
              <w:jc w:val="center"/>
              <w:rPr>
                <w:rFonts w:ascii="Times New Roman" w:hAnsi="Times New Roman" w:cs="Times New Roman"/>
                <w:sz w:val="24"/>
                <w:szCs w:val="24"/>
              </w:rPr>
            </w:pPr>
          </w:p>
        </w:tc>
      </w:tr>
      <w:tr w:rsidR="003153AA" w:rsidRPr="0025356F" w14:paraId="3453E23E" w14:textId="77777777" w:rsidTr="00797935">
        <w:tc>
          <w:tcPr>
            <w:tcW w:w="3828" w:type="dxa"/>
          </w:tcPr>
          <w:p w14:paraId="1C78DC42" w14:textId="77777777" w:rsidR="003153AA" w:rsidRPr="0025356F" w:rsidRDefault="003153AA" w:rsidP="00797935">
            <w:pPr>
              <w:spacing w:line="480" w:lineRule="auto"/>
              <w:jc w:val="both"/>
              <w:rPr>
                <w:rFonts w:ascii="Times New Roman" w:hAnsi="Times New Roman" w:cs="Times New Roman"/>
                <w:sz w:val="24"/>
                <w:szCs w:val="24"/>
                <w:vertAlign w:val="superscript"/>
              </w:rPr>
            </w:pPr>
            <w:r w:rsidRPr="0025356F">
              <w:rPr>
                <w:rFonts w:ascii="Times New Roman" w:hAnsi="Times New Roman" w:cs="Times New Roman"/>
                <w:sz w:val="24"/>
                <w:szCs w:val="24"/>
              </w:rPr>
              <w:t>Maternal depression (8m)</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2693" w:type="dxa"/>
            <w:shd w:val="clear" w:color="auto" w:fill="auto"/>
          </w:tcPr>
          <w:p w14:paraId="63A69462"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sz w:val="24"/>
                <w:szCs w:val="24"/>
              </w:rPr>
              <w:t>1 (ref)</w:t>
            </w:r>
          </w:p>
        </w:tc>
        <w:tc>
          <w:tcPr>
            <w:tcW w:w="2977" w:type="dxa"/>
            <w:shd w:val="clear" w:color="auto" w:fill="auto"/>
          </w:tcPr>
          <w:p w14:paraId="08976D97" w14:textId="77777777" w:rsidR="003153AA" w:rsidRPr="0025356F" w:rsidRDefault="003153AA" w:rsidP="00797935">
            <w:pPr>
              <w:tabs>
                <w:tab w:val="left" w:pos="504"/>
              </w:tabs>
              <w:spacing w:line="480" w:lineRule="auto"/>
              <w:jc w:val="center"/>
              <w:rPr>
                <w:rFonts w:ascii="Times New Roman" w:hAnsi="Times New Roman" w:cs="Times New Roman"/>
                <w:b/>
                <w:bCs/>
                <w:sz w:val="24"/>
                <w:szCs w:val="24"/>
              </w:rPr>
            </w:pPr>
            <w:r w:rsidRPr="0025356F">
              <w:rPr>
                <w:rFonts w:ascii="Times New Roman" w:hAnsi="Times New Roman" w:cs="Times New Roman"/>
                <w:b/>
                <w:bCs/>
                <w:sz w:val="24"/>
                <w:szCs w:val="24"/>
              </w:rPr>
              <w:t>1.72 (1.37-2.16)</w:t>
            </w:r>
          </w:p>
        </w:tc>
      </w:tr>
      <w:tr w:rsidR="003153AA" w:rsidRPr="0025356F" w14:paraId="1579C17C" w14:textId="77777777" w:rsidTr="00797935">
        <w:tc>
          <w:tcPr>
            <w:tcW w:w="3828" w:type="dxa"/>
          </w:tcPr>
          <w:p w14:paraId="111B3AB2" w14:textId="77777777" w:rsidR="003153AA" w:rsidRPr="0025356F" w:rsidRDefault="003153AA" w:rsidP="00797935">
            <w:pPr>
              <w:spacing w:line="480" w:lineRule="auto"/>
              <w:jc w:val="both"/>
              <w:rPr>
                <w:rFonts w:ascii="Times New Roman" w:hAnsi="Times New Roman" w:cs="Times New Roman"/>
                <w:sz w:val="24"/>
                <w:szCs w:val="24"/>
                <w:vertAlign w:val="superscript"/>
              </w:rPr>
            </w:pPr>
            <w:r w:rsidRPr="0025356F">
              <w:rPr>
                <w:rFonts w:ascii="Times New Roman" w:hAnsi="Times New Roman" w:cs="Times New Roman"/>
                <w:sz w:val="24"/>
                <w:szCs w:val="24"/>
              </w:rPr>
              <w:t>Maternal anxiety (8m)</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2693" w:type="dxa"/>
            <w:shd w:val="clear" w:color="auto" w:fill="auto"/>
          </w:tcPr>
          <w:p w14:paraId="5CA76DCB"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sz w:val="24"/>
                <w:szCs w:val="24"/>
              </w:rPr>
              <w:t>1 (ref)</w:t>
            </w:r>
          </w:p>
        </w:tc>
        <w:tc>
          <w:tcPr>
            <w:tcW w:w="2977" w:type="dxa"/>
            <w:shd w:val="clear" w:color="auto" w:fill="auto"/>
          </w:tcPr>
          <w:p w14:paraId="1E2BE841"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b/>
                <w:bCs/>
                <w:sz w:val="24"/>
                <w:szCs w:val="24"/>
              </w:rPr>
              <w:t>1.52 (1.20-1.93)</w:t>
            </w:r>
          </w:p>
        </w:tc>
      </w:tr>
      <w:tr w:rsidR="003153AA" w:rsidRPr="0025356F" w14:paraId="5EEDC4AC" w14:textId="77777777" w:rsidTr="00797935">
        <w:tc>
          <w:tcPr>
            <w:tcW w:w="3828" w:type="dxa"/>
          </w:tcPr>
          <w:p w14:paraId="7B006A8A" w14:textId="77777777" w:rsidR="003153AA" w:rsidRPr="0025356F" w:rsidRDefault="003153AA" w:rsidP="00797935">
            <w:pPr>
              <w:spacing w:line="480" w:lineRule="auto"/>
              <w:jc w:val="both"/>
              <w:rPr>
                <w:rFonts w:ascii="Times New Roman" w:hAnsi="Times New Roman" w:cs="Times New Roman"/>
                <w:sz w:val="24"/>
                <w:szCs w:val="24"/>
              </w:rPr>
            </w:pPr>
            <w:r w:rsidRPr="0025356F">
              <w:rPr>
                <w:rFonts w:ascii="Times New Roman" w:hAnsi="Times New Roman" w:cs="Times New Roman"/>
                <w:sz w:val="24"/>
                <w:szCs w:val="24"/>
              </w:rPr>
              <w:t>Adverse experiences (7y)</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2693" w:type="dxa"/>
            <w:shd w:val="clear" w:color="auto" w:fill="auto"/>
          </w:tcPr>
          <w:p w14:paraId="5A042EAF"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sz w:val="24"/>
                <w:szCs w:val="24"/>
              </w:rPr>
              <w:t>1 (ref)</w:t>
            </w:r>
          </w:p>
        </w:tc>
        <w:tc>
          <w:tcPr>
            <w:tcW w:w="2977" w:type="dxa"/>
            <w:shd w:val="clear" w:color="auto" w:fill="auto"/>
          </w:tcPr>
          <w:p w14:paraId="6D7FE7D5"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b/>
                <w:bCs/>
                <w:sz w:val="24"/>
                <w:szCs w:val="24"/>
              </w:rPr>
              <w:t>1.46 (1.09-1.97)</w:t>
            </w:r>
          </w:p>
        </w:tc>
      </w:tr>
      <w:tr w:rsidR="003153AA" w:rsidRPr="0025356F" w14:paraId="36CD6027" w14:textId="77777777" w:rsidTr="00797935">
        <w:tc>
          <w:tcPr>
            <w:tcW w:w="3828" w:type="dxa"/>
          </w:tcPr>
          <w:p w14:paraId="629EE2B5" w14:textId="77777777" w:rsidR="003153AA" w:rsidRPr="0025356F" w:rsidRDefault="003153AA" w:rsidP="00797935">
            <w:pPr>
              <w:spacing w:line="480" w:lineRule="auto"/>
              <w:jc w:val="both"/>
              <w:rPr>
                <w:rFonts w:ascii="Times New Roman" w:hAnsi="Times New Roman" w:cs="Times New Roman"/>
                <w:sz w:val="24"/>
                <w:szCs w:val="24"/>
                <w:vertAlign w:val="superscript"/>
              </w:rPr>
            </w:pPr>
            <w:r w:rsidRPr="0025356F">
              <w:rPr>
                <w:rFonts w:ascii="Times New Roman" w:hAnsi="Times New Roman" w:cs="Times New Roman"/>
                <w:sz w:val="24"/>
                <w:szCs w:val="24"/>
              </w:rPr>
              <w:t>Family poverty (11y)</w:t>
            </w:r>
            <w:r w:rsidRPr="0025356F">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2693" w:type="dxa"/>
            <w:shd w:val="clear" w:color="auto" w:fill="auto"/>
          </w:tcPr>
          <w:p w14:paraId="046C2CFF" w14:textId="77777777" w:rsidR="003153AA" w:rsidRPr="0025356F" w:rsidRDefault="003153AA" w:rsidP="00797935">
            <w:pPr>
              <w:spacing w:line="480" w:lineRule="auto"/>
              <w:jc w:val="center"/>
              <w:rPr>
                <w:rFonts w:ascii="Times New Roman" w:hAnsi="Times New Roman" w:cs="Times New Roman"/>
                <w:b/>
                <w:bCs/>
                <w:sz w:val="24"/>
                <w:szCs w:val="24"/>
              </w:rPr>
            </w:pPr>
            <w:r w:rsidRPr="0025356F">
              <w:rPr>
                <w:rFonts w:ascii="Times New Roman" w:hAnsi="Times New Roman" w:cs="Times New Roman"/>
                <w:sz w:val="24"/>
                <w:szCs w:val="24"/>
              </w:rPr>
              <w:t>1 (ref)</w:t>
            </w:r>
          </w:p>
        </w:tc>
        <w:tc>
          <w:tcPr>
            <w:tcW w:w="2977" w:type="dxa"/>
            <w:shd w:val="clear" w:color="auto" w:fill="auto"/>
          </w:tcPr>
          <w:p w14:paraId="4506F40D" w14:textId="77777777" w:rsidR="003153AA" w:rsidRPr="0025356F" w:rsidRDefault="003153AA" w:rsidP="00797935">
            <w:pPr>
              <w:spacing w:line="480" w:lineRule="auto"/>
              <w:jc w:val="center"/>
              <w:rPr>
                <w:rFonts w:ascii="Times New Roman" w:hAnsi="Times New Roman" w:cs="Times New Roman"/>
                <w:sz w:val="24"/>
                <w:szCs w:val="24"/>
              </w:rPr>
            </w:pPr>
            <w:r w:rsidRPr="0025356F">
              <w:rPr>
                <w:rFonts w:ascii="Times New Roman" w:hAnsi="Times New Roman" w:cs="Times New Roman"/>
                <w:sz w:val="24"/>
                <w:szCs w:val="24"/>
              </w:rPr>
              <w:t>1.39 (0.96-1.99)</w:t>
            </w:r>
          </w:p>
        </w:tc>
      </w:tr>
    </w:tbl>
    <w:p w14:paraId="7FEE924E" w14:textId="77777777" w:rsidR="003153AA" w:rsidRPr="0025356F" w:rsidRDefault="003153AA" w:rsidP="003153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472BE">
        <w:rPr>
          <w:rFonts w:ascii="Times New Roman" w:hAnsi="Times New Roman" w:cs="Times New Roman"/>
          <w:sz w:val="24"/>
          <w:szCs w:val="24"/>
        </w:rPr>
        <w:t>Binary variable</w:t>
      </w:r>
      <w:r>
        <w:rPr>
          <w:rFonts w:ascii="Times New Roman" w:hAnsi="Times New Roman" w:cs="Times New Roman"/>
          <w:sz w:val="24"/>
          <w:szCs w:val="24"/>
        </w:rPr>
        <w:t>,</w:t>
      </w:r>
      <w:r w:rsidRPr="007472BE">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7472BE">
        <w:rPr>
          <w:rFonts w:ascii="Times New Roman" w:hAnsi="Times New Roman" w:cs="Times New Roman"/>
          <w:sz w:val="24"/>
          <w:szCs w:val="24"/>
        </w:rPr>
        <w:t>standardised variable</w:t>
      </w:r>
    </w:p>
    <w:p w14:paraId="7E6FA7E1"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 xml:space="preserve">Table S6. Mental health and functional outcomes stratified by emotional problems trajectory class, imputed </w:t>
      </w:r>
      <w:proofErr w:type="gramStart"/>
      <w:r w:rsidRPr="007472BE">
        <w:rPr>
          <w:rFonts w:ascii="Times New Roman" w:hAnsi="Times New Roman" w:cs="Times New Roman"/>
          <w:sz w:val="24"/>
          <w:szCs w:val="24"/>
        </w:rPr>
        <w:t>sample</w:t>
      </w:r>
      <w:proofErr w:type="gramEnd"/>
    </w:p>
    <w:tbl>
      <w:tblPr>
        <w:tblStyle w:val="TableGrid"/>
        <w:tblW w:w="9498" w:type="dxa"/>
        <w:tblInd w:w="-431" w:type="dxa"/>
        <w:tblLook w:val="04A0" w:firstRow="1" w:lastRow="0" w:firstColumn="1" w:lastColumn="0" w:noHBand="0" w:noVBand="1"/>
      </w:tblPr>
      <w:tblGrid>
        <w:gridCol w:w="3176"/>
        <w:gridCol w:w="1230"/>
        <w:gridCol w:w="1690"/>
        <w:gridCol w:w="1688"/>
        <w:gridCol w:w="1714"/>
      </w:tblGrid>
      <w:tr w:rsidR="003153AA" w:rsidRPr="007472BE" w14:paraId="0E3FB651" w14:textId="77777777" w:rsidTr="00797935">
        <w:tc>
          <w:tcPr>
            <w:tcW w:w="3222" w:type="dxa"/>
          </w:tcPr>
          <w:p w14:paraId="1C885229" w14:textId="77777777" w:rsidR="003153AA" w:rsidRPr="007472BE" w:rsidRDefault="003153AA" w:rsidP="00797935">
            <w:pPr>
              <w:spacing w:line="480" w:lineRule="auto"/>
              <w:jc w:val="both"/>
              <w:rPr>
                <w:rFonts w:ascii="Times New Roman" w:hAnsi="Times New Roman" w:cs="Times New Roman"/>
                <w:sz w:val="24"/>
                <w:szCs w:val="24"/>
              </w:rPr>
            </w:pPr>
          </w:p>
        </w:tc>
        <w:tc>
          <w:tcPr>
            <w:tcW w:w="1154" w:type="dxa"/>
          </w:tcPr>
          <w:p w14:paraId="34C4A644"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Low emotional problems</w:t>
            </w:r>
          </w:p>
        </w:tc>
        <w:tc>
          <w:tcPr>
            <w:tcW w:w="1698" w:type="dxa"/>
          </w:tcPr>
          <w:p w14:paraId="772B6175"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Decreasing emotional problems</w:t>
            </w:r>
          </w:p>
        </w:tc>
        <w:tc>
          <w:tcPr>
            <w:tcW w:w="1698" w:type="dxa"/>
          </w:tcPr>
          <w:p w14:paraId="5646AEC7"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Increasing emotional problems</w:t>
            </w:r>
          </w:p>
        </w:tc>
        <w:tc>
          <w:tcPr>
            <w:tcW w:w="1726" w:type="dxa"/>
          </w:tcPr>
          <w:p w14:paraId="70ABEA12"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Persistent emotional problems</w:t>
            </w:r>
          </w:p>
        </w:tc>
      </w:tr>
      <w:tr w:rsidR="003153AA" w:rsidRPr="007472BE" w14:paraId="3A4FD20B" w14:textId="77777777" w:rsidTr="00797935">
        <w:tc>
          <w:tcPr>
            <w:tcW w:w="3222" w:type="dxa"/>
          </w:tcPr>
          <w:p w14:paraId="3D420BFB"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Mental health outcomes</w:t>
            </w:r>
          </w:p>
        </w:tc>
        <w:tc>
          <w:tcPr>
            <w:tcW w:w="1154" w:type="dxa"/>
          </w:tcPr>
          <w:p w14:paraId="29D26BC2" w14:textId="77777777" w:rsidR="003153AA" w:rsidRPr="007472BE" w:rsidRDefault="003153AA" w:rsidP="00797935">
            <w:pPr>
              <w:spacing w:line="480" w:lineRule="auto"/>
              <w:jc w:val="both"/>
              <w:rPr>
                <w:rFonts w:ascii="Times New Roman" w:hAnsi="Times New Roman" w:cs="Times New Roman"/>
                <w:sz w:val="24"/>
                <w:szCs w:val="24"/>
              </w:rPr>
            </w:pPr>
          </w:p>
        </w:tc>
        <w:tc>
          <w:tcPr>
            <w:tcW w:w="1698" w:type="dxa"/>
          </w:tcPr>
          <w:p w14:paraId="087CC793" w14:textId="77777777" w:rsidR="003153AA" w:rsidRPr="007472BE" w:rsidRDefault="003153AA" w:rsidP="00797935">
            <w:pPr>
              <w:spacing w:line="480" w:lineRule="auto"/>
              <w:jc w:val="both"/>
              <w:rPr>
                <w:rFonts w:ascii="Times New Roman" w:hAnsi="Times New Roman" w:cs="Times New Roman"/>
                <w:sz w:val="24"/>
                <w:szCs w:val="24"/>
              </w:rPr>
            </w:pPr>
          </w:p>
        </w:tc>
        <w:tc>
          <w:tcPr>
            <w:tcW w:w="1698" w:type="dxa"/>
          </w:tcPr>
          <w:p w14:paraId="3600FA91" w14:textId="77777777" w:rsidR="003153AA" w:rsidRPr="007472BE" w:rsidRDefault="003153AA" w:rsidP="00797935">
            <w:pPr>
              <w:spacing w:line="480" w:lineRule="auto"/>
              <w:jc w:val="both"/>
              <w:rPr>
                <w:rFonts w:ascii="Times New Roman" w:hAnsi="Times New Roman" w:cs="Times New Roman"/>
                <w:sz w:val="24"/>
                <w:szCs w:val="24"/>
              </w:rPr>
            </w:pPr>
          </w:p>
        </w:tc>
        <w:tc>
          <w:tcPr>
            <w:tcW w:w="1726" w:type="dxa"/>
            <w:shd w:val="clear" w:color="auto" w:fill="auto"/>
          </w:tcPr>
          <w:p w14:paraId="5E994DF0" w14:textId="77777777" w:rsidR="003153AA" w:rsidRPr="007472BE" w:rsidRDefault="003153AA" w:rsidP="00797935">
            <w:pPr>
              <w:spacing w:line="480" w:lineRule="auto"/>
              <w:jc w:val="both"/>
              <w:rPr>
                <w:rFonts w:ascii="Times New Roman" w:hAnsi="Times New Roman" w:cs="Times New Roman"/>
                <w:b/>
                <w:bCs/>
                <w:sz w:val="24"/>
                <w:szCs w:val="24"/>
              </w:rPr>
            </w:pPr>
          </w:p>
        </w:tc>
      </w:tr>
      <w:tr w:rsidR="003153AA" w:rsidRPr="007472BE" w14:paraId="1B592D59" w14:textId="77777777" w:rsidTr="00797935">
        <w:tc>
          <w:tcPr>
            <w:tcW w:w="3222" w:type="dxa"/>
          </w:tcPr>
          <w:p w14:paraId="2339D26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MDD (CISR;24y)</w:t>
            </w:r>
            <w:r w:rsidRPr="007472BE">
              <w:rPr>
                <w:rFonts w:ascii="Times New Roman" w:hAnsi="Times New Roman" w:cs="Times New Roman"/>
                <w:sz w:val="24"/>
                <w:szCs w:val="24"/>
                <w:vertAlign w:val="superscript"/>
              </w:rPr>
              <w:t xml:space="preserve"> 1 </w:t>
            </w:r>
            <w:r>
              <w:rPr>
                <w:rFonts w:ascii="Times New Roman" w:hAnsi="Times New Roman" w:cs="Times New Roman"/>
                <w:sz w:val="24"/>
                <w:szCs w:val="24"/>
                <w:vertAlign w:val="superscript"/>
              </w:rPr>
              <w:t xml:space="preserve">a </w:t>
            </w:r>
          </w:p>
        </w:tc>
        <w:tc>
          <w:tcPr>
            <w:tcW w:w="1154" w:type="dxa"/>
            <w:shd w:val="clear" w:color="auto" w:fill="auto"/>
          </w:tcPr>
          <w:p w14:paraId="7C4899A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9.2</w:t>
            </w:r>
          </w:p>
        </w:tc>
        <w:tc>
          <w:tcPr>
            <w:tcW w:w="1698" w:type="dxa"/>
            <w:shd w:val="clear" w:color="auto" w:fill="auto"/>
          </w:tcPr>
          <w:p w14:paraId="083C2B7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9.9</w:t>
            </w:r>
          </w:p>
        </w:tc>
        <w:tc>
          <w:tcPr>
            <w:tcW w:w="1698" w:type="dxa"/>
            <w:shd w:val="clear" w:color="auto" w:fill="auto"/>
          </w:tcPr>
          <w:p w14:paraId="075B13F9"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15.0</w:t>
            </w:r>
          </w:p>
        </w:tc>
        <w:tc>
          <w:tcPr>
            <w:tcW w:w="1726" w:type="dxa"/>
            <w:shd w:val="clear" w:color="auto" w:fill="auto"/>
          </w:tcPr>
          <w:p w14:paraId="4C19F85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19.4</w:t>
            </w:r>
          </w:p>
        </w:tc>
      </w:tr>
      <w:tr w:rsidR="003153AA" w:rsidRPr="007472BE" w14:paraId="52061D3F" w14:textId="77777777" w:rsidTr="00797935">
        <w:tc>
          <w:tcPr>
            <w:tcW w:w="3222" w:type="dxa"/>
          </w:tcPr>
          <w:p w14:paraId="472D7FF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GAD (CISR;24y)</w:t>
            </w:r>
            <w:r w:rsidRPr="007472BE">
              <w:rPr>
                <w:rFonts w:ascii="Times New Roman" w:hAnsi="Times New Roman" w:cs="Times New Roman"/>
                <w:sz w:val="24"/>
                <w:szCs w:val="24"/>
                <w:vertAlign w:val="superscript"/>
              </w:rPr>
              <w:t xml:space="preserve"> 1 </w:t>
            </w:r>
            <w:r>
              <w:rPr>
                <w:rFonts w:ascii="Times New Roman" w:hAnsi="Times New Roman" w:cs="Times New Roman"/>
                <w:sz w:val="24"/>
                <w:szCs w:val="24"/>
                <w:vertAlign w:val="superscript"/>
              </w:rPr>
              <w:t xml:space="preserve">a </w:t>
            </w:r>
          </w:p>
        </w:tc>
        <w:tc>
          <w:tcPr>
            <w:tcW w:w="1154" w:type="dxa"/>
            <w:shd w:val="clear" w:color="auto" w:fill="auto"/>
          </w:tcPr>
          <w:p w14:paraId="37929E9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7.8</w:t>
            </w:r>
          </w:p>
        </w:tc>
        <w:tc>
          <w:tcPr>
            <w:tcW w:w="1698" w:type="dxa"/>
            <w:shd w:val="clear" w:color="auto" w:fill="auto"/>
          </w:tcPr>
          <w:p w14:paraId="0ED9DBDF"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10.6</w:t>
            </w:r>
          </w:p>
        </w:tc>
        <w:tc>
          <w:tcPr>
            <w:tcW w:w="1698" w:type="dxa"/>
            <w:shd w:val="clear" w:color="auto" w:fill="auto"/>
          </w:tcPr>
          <w:p w14:paraId="56D4C085"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14.4</w:t>
            </w:r>
          </w:p>
        </w:tc>
        <w:tc>
          <w:tcPr>
            <w:tcW w:w="1726" w:type="dxa"/>
            <w:shd w:val="clear" w:color="auto" w:fill="auto"/>
          </w:tcPr>
          <w:p w14:paraId="3AEA853C"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18.2</w:t>
            </w:r>
          </w:p>
        </w:tc>
      </w:tr>
      <w:tr w:rsidR="003153AA" w:rsidRPr="007472BE" w14:paraId="1BD1388F" w14:textId="77777777" w:rsidTr="00797935">
        <w:tc>
          <w:tcPr>
            <w:tcW w:w="3222" w:type="dxa"/>
          </w:tcPr>
          <w:p w14:paraId="4F9CDA8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Self-harm (24y)</w:t>
            </w:r>
            <w:r w:rsidRPr="007472BE">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a </w:t>
            </w:r>
          </w:p>
        </w:tc>
        <w:tc>
          <w:tcPr>
            <w:tcW w:w="1154" w:type="dxa"/>
            <w:shd w:val="clear" w:color="auto" w:fill="auto"/>
          </w:tcPr>
          <w:p w14:paraId="4F78EC79"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7.4</w:t>
            </w:r>
          </w:p>
        </w:tc>
        <w:tc>
          <w:tcPr>
            <w:tcW w:w="1698" w:type="dxa"/>
            <w:shd w:val="clear" w:color="auto" w:fill="auto"/>
          </w:tcPr>
          <w:p w14:paraId="6D14BFF6"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9.7</w:t>
            </w:r>
          </w:p>
        </w:tc>
        <w:tc>
          <w:tcPr>
            <w:tcW w:w="1698" w:type="dxa"/>
            <w:shd w:val="clear" w:color="auto" w:fill="auto"/>
          </w:tcPr>
          <w:p w14:paraId="501530AF"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17.8</w:t>
            </w:r>
          </w:p>
        </w:tc>
        <w:tc>
          <w:tcPr>
            <w:tcW w:w="1726" w:type="dxa"/>
            <w:shd w:val="clear" w:color="auto" w:fill="auto"/>
          </w:tcPr>
          <w:p w14:paraId="57F98E34"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13.9</w:t>
            </w:r>
          </w:p>
        </w:tc>
      </w:tr>
      <w:tr w:rsidR="003153AA" w:rsidRPr="007472BE" w14:paraId="78C6F007" w14:textId="77777777" w:rsidTr="00797935">
        <w:tc>
          <w:tcPr>
            <w:tcW w:w="3222" w:type="dxa"/>
          </w:tcPr>
          <w:p w14:paraId="44738D5B"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Functional outcomes</w:t>
            </w:r>
          </w:p>
        </w:tc>
        <w:tc>
          <w:tcPr>
            <w:tcW w:w="1154" w:type="dxa"/>
            <w:shd w:val="clear" w:color="auto" w:fill="auto"/>
          </w:tcPr>
          <w:p w14:paraId="2002B9DF" w14:textId="77777777" w:rsidR="003153AA" w:rsidRPr="007472BE" w:rsidRDefault="003153AA" w:rsidP="00797935">
            <w:pPr>
              <w:spacing w:line="480" w:lineRule="auto"/>
              <w:jc w:val="center"/>
              <w:rPr>
                <w:rFonts w:ascii="Times New Roman" w:hAnsi="Times New Roman" w:cs="Times New Roman"/>
                <w:sz w:val="24"/>
                <w:szCs w:val="24"/>
              </w:rPr>
            </w:pPr>
          </w:p>
        </w:tc>
        <w:tc>
          <w:tcPr>
            <w:tcW w:w="1698" w:type="dxa"/>
            <w:shd w:val="clear" w:color="auto" w:fill="auto"/>
          </w:tcPr>
          <w:p w14:paraId="23A16360" w14:textId="77777777" w:rsidR="003153AA" w:rsidRPr="007472BE" w:rsidRDefault="003153AA" w:rsidP="00797935">
            <w:pPr>
              <w:spacing w:line="480" w:lineRule="auto"/>
              <w:jc w:val="center"/>
              <w:rPr>
                <w:rFonts w:ascii="Times New Roman" w:hAnsi="Times New Roman" w:cs="Times New Roman"/>
                <w:sz w:val="24"/>
                <w:szCs w:val="24"/>
              </w:rPr>
            </w:pPr>
          </w:p>
        </w:tc>
        <w:tc>
          <w:tcPr>
            <w:tcW w:w="1698" w:type="dxa"/>
            <w:shd w:val="clear" w:color="auto" w:fill="auto"/>
          </w:tcPr>
          <w:p w14:paraId="016E18AB" w14:textId="77777777" w:rsidR="003153AA" w:rsidRPr="007472BE" w:rsidRDefault="003153AA" w:rsidP="00797935">
            <w:pPr>
              <w:spacing w:line="480" w:lineRule="auto"/>
              <w:jc w:val="center"/>
              <w:rPr>
                <w:rFonts w:ascii="Times New Roman" w:hAnsi="Times New Roman" w:cs="Times New Roman"/>
                <w:sz w:val="24"/>
                <w:szCs w:val="24"/>
              </w:rPr>
            </w:pPr>
          </w:p>
        </w:tc>
        <w:tc>
          <w:tcPr>
            <w:tcW w:w="1726" w:type="dxa"/>
            <w:shd w:val="clear" w:color="auto" w:fill="auto"/>
          </w:tcPr>
          <w:p w14:paraId="77B513D6"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6B3678A2" w14:textId="77777777" w:rsidTr="00797935">
        <w:tc>
          <w:tcPr>
            <w:tcW w:w="3222" w:type="dxa"/>
          </w:tcPr>
          <w:p w14:paraId="02F3288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Attainment (no GCSEs)</w:t>
            </w:r>
            <w:r w:rsidRPr="007472BE">
              <w:rPr>
                <w:rFonts w:ascii="Times New Roman" w:hAnsi="Times New Roman" w:cs="Times New Roman"/>
                <w:sz w:val="24"/>
                <w:szCs w:val="24"/>
                <w:vertAlign w:val="superscript"/>
              </w:rPr>
              <w:t xml:space="preserve"> 1 </w:t>
            </w:r>
          </w:p>
        </w:tc>
        <w:tc>
          <w:tcPr>
            <w:tcW w:w="1154" w:type="dxa"/>
            <w:shd w:val="clear" w:color="auto" w:fill="auto"/>
          </w:tcPr>
          <w:p w14:paraId="4566200D"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2.5</w:t>
            </w:r>
          </w:p>
        </w:tc>
        <w:tc>
          <w:tcPr>
            <w:tcW w:w="1698" w:type="dxa"/>
            <w:shd w:val="clear" w:color="auto" w:fill="auto"/>
          </w:tcPr>
          <w:p w14:paraId="79E8733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4.1</w:t>
            </w:r>
          </w:p>
        </w:tc>
        <w:tc>
          <w:tcPr>
            <w:tcW w:w="1698" w:type="dxa"/>
            <w:shd w:val="clear" w:color="auto" w:fill="auto"/>
          </w:tcPr>
          <w:p w14:paraId="65998D7A"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8.5</w:t>
            </w:r>
          </w:p>
        </w:tc>
        <w:tc>
          <w:tcPr>
            <w:tcW w:w="1726" w:type="dxa"/>
            <w:shd w:val="clear" w:color="auto" w:fill="auto"/>
          </w:tcPr>
          <w:p w14:paraId="4ED562A7"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7.1</w:t>
            </w:r>
          </w:p>
        </w:tc>
      </w:tr>
      <w:tr w:rsidR="003153AA" w:rsidRPr="007472BE" w14:paraId="26D2B273" w14:textId="77777777" w:rsidTr="00797935">
        <w:tc>
          <w:tcPr>
            <w:tcW w:w="3222" w:type="dxa"/>
          </w:tcPr>
          <w:p w14:paraId="23BEC22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NEET (22y)</w:t>
            </w:r>
            <w:r w:rsidRPr="007472BE">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a </w:t>
            </w:r>
          </w:p>
        </w:tc>
        <w:tc>
          <w:tcPr>
            <w:tcW w:w="1154" w:type="dxa"/>
            <w:shd w:val="clear" w:color="auto" w:fill="auto"/>
          </w:tcPr>
          <w:p w14:paraId="682A5FC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1.2</w:t>
            </w:r>
          </w:p>
        </w:tc>
        <w:tc>
          <w:tcPr>
            <w:tcW w:w="1698" w:type="dxa"/>
            <w:shd w:val="clear" w:color="auto" w:fill="auto"/>
          </w:tcPr>
          <w:p w14:paraId="3CA83AF1"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1.7</w:t>
            </w:r>
          </w:p>
        </w:tc>
        <w:tc>
          <w:tcPr>
            <w:tcW w:w="1698" w:type="dxa"/>
            <w:shd w:val="clear" w:color="auto" w:fill="auto"/>
          </w:tcPr>
          <w:p w14:paraId="1CEA028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1.9</w:t>
            </w:r>
          </w:p>
        </w:tc>
        <w:tc>
          <w:tcPr>
            <w:tcW w:w="1726" w:type="dxa"/>
            <w:shd w:val="clear" w:color="auto" w:fill="auto"/>
          </w:tcPr>
          <w:p w14:paraId="586E9EE6"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3.2</w:t>
            </w:r>
          </w:p>
        </w:tc>
      </w:tr>
      <w:tr w:rsidR="003153AA" w:rsidRPr="007472BE" w14:paraId="36D4C731" w14:textId="77777777" w:rsidTr="00797935">
        <w:tc>
          <w:tcPr>
            <w:tcW w:w="3222" w:type="dxa"/>
          </w:tcPr>
          <w:p w14:paraId="7C14B7E5" w14:textId="77777777" w:rsidR="003153AA" w:rsidRPr="007472BE" w:rsidRDefault="003153AA" w:rsidP="00797935">
            <w:pPr>
              <w:spacing w:line="480" w:lineRule="auto"/>
              <w:rPr>
                <w:rFonts w:ascii="Times New Roman" w:hAnsi="Times New Roman" w:cs="Times New Roman"/>
                <w:sz w:val="24"/>
                <w:szCs w:val="24"/>
              </w:rPr>
            </w:pPr>
            <w:r w:rsidRPr="007472BE">
              <w:rPr>
                <w:rFonts w:ascii="Times New Roman" w:hAnsi="Times New Roman" w:cs="Times New Roman"/>
                <w:sz w:val="24"/>
                <w:szCs w:val="24"/>
              </w:rPr>
              <w:t>Social functioning (25)</w:t>
            </w:r>
            <w:r w:rsidRPr="007472BE">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a </w:t>
            </w:r>
          </w:p>
        </w:tc>
        <w:tc>
          <w:tcPr>
            <w:tcW w:w="1154" w:type="dxa"/>
            <w:shd w:val="clear" w:color="auto" w:fill="auto"/>
          </w:tcPr>
          <w:p w14:paraId="41DFCF64"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7.0</w:t>
            </w:r>
          </w:p>
        </w:tc>
        <w:tc>
          <w:tcPr>
            <w:tcW w:w="1698" w:type="dxa"/>
            <w:shd w:val="clear" w:color="auto" w:fill="auto"/>
          </w:tcPr>
          <w:p w14:paraId="42240B44"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7.4</w:t>
            </w:r>
          </w:p>
        </w:tc>
        <w:tc>
          <w:tcPr>
            <w:tcW w:w="1698" w:type="dxa"/>
            <w:shd w:val="clear" w:color="auto" w:fill="auto"/>
          </w:tcPr>
          <w:p w14:paraId="7BD104A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10.4</w:t>
            </w:r>
          </w:p>
        </w:tc>
        <w:tc>
          <w:tcPr>
            <w:tcW w:w="1726" w:type="dxa"/>
            <w:shd w:val="clear" w:color="auto" w:fill="auto"/>
          </w:tcPr>
          <w:p w14:paraId="1CAD1394"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11.4</w:t>
            </w:r>
          </w:p>
        </w:tc>
      </w:tr>
    </w:tbl>
    <w:p w14:paraId="1BEA8602" w14:textId="77777777" w:rsidR="003153AA" w:rsidRPr="007472BE" w:rsidRDefault="003153AA" w:rsidP="003153AA">
      <w:pPr>
        <w:spacing w:line="480" w:lineRule="auto"/>
        <w:jc w:val="both"/>
        <w:rPr>
          <w:rFonts w:ascii="Times New Roman" w:hAnsi="Times New Roman" w:cs="Times New Roman"/>
          <w:sz w:val="24"/>
          <w:szCs w:val="24"/>
        </w:rPr>
      </w:pPr>
      <w:proofErr w:type="gramStart"/>
      <w:r w:rsidRPr="007472BE">
        <w:rPr>
          <w:rFonts w:ascii="Times New Roman" w:hAnsi="Times New Roman" w:cs="Times New Roman"/>
          <w:sz w:val="24"/>
          <w:szCs w:val="24"/>
          <w:vertAlign w:val="superscript"/>
        </w:rPr>
        <w:t xml:space="preserve">1 </w:t>
      </w:r>
      <w:r w:rsidRPr="007472BE">
        <w:rPr>
          <w:rFonts w:ascii="Times New Roman" w:hAnsi="Times New Roman" w:cs="Times New Roman"/>
          <w:sz w:val="24"/>
          <w:szCs w:val="24"/>
        </w:rPr>
        <w:t>:Adjusted</w:t>
      </w:r>
      <w:proofErr w:type="gramEnd"/>
      <w:r w:rsidRPr="007472BE">
        <w:rPr>
          <w:rFonts w:ascii="Times New Roman" w:hAnsi="Times New Roman" w:cs="Times New Roman"/>
          <w:sz w:val="24"/>
          <w:szCs w:val="24"/>
        </w:rPr>
        <w:t xml:space="preserve"> for sex, </w:t>
      </w:r>
      <w:r>
        <w:rPr>
          <w:rFonts w:ascii="Times New Roman" w:hAnsi="Times New Roman" w:cs="Times New Roman"/>
          <w:sz w:val="24"/>
          <w:szCs w:val="24"/>
        </w:rPr>
        <w:t xml:space="preserve">a </w:t>
      </w:r>
      <w:r w:rsidRPr="007472BE">
        <w:rPr>
          <w:rFonts w:ascii="Times New Roman" w:hAnsi="Times New Roman" w:cs="Times New Roman"/>
          <w:sz w:val="24"/>
          <w:szCs w:val="24"/>
        </w:rPr>
        <w:t xml:space="preserve">Binary variable </w:t>
      </w:r>
    </w:p>
    <w:p w14:paraId="0F23C116" w14:textId="77777777" w:rsidR="003153AA" w:rsidRPr="007472BE" w:rsidRDefault="003153AA" w:rsidP="003153AA">
      <w:pPr>
        <w:spacing w:line="480" w:lineRule="auto"/>
        <w:jc w:val="both"/>
        <w:rPr>
          <w:rFonts w:ascii="Times New Roman" w:hAnsi="Times New Roman" w:cs="Times New Roman"/>
          <w:sz w:val="24"/>
          <w:szCs w:val="24"/>
        </w:rPr>
      </w:pPr>
    </w:p>
    <w:p w14:paraId="69B331F8" w14:textId="7499418E"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Table S7. Fit model statistics for trajectories of emotional problems for those with data </w:t>
      </w:r>
      <w:r w:rsidR="00BA0BB4">
        <w:rPr>
          <w:rFonts w:ascii="Times New Roman" w:hAnsi="Times New Roman" w:cs="Times New Roman"/>
          <w:sz w:val="24"/>
          <w:szCs w:val="24"/>
        </w:rPr>
        <w:t xml:space="preserve">three points with </w:t>
      </w:r>
      <w:r w:rsidRPr="007472BE">
        <w:rPr>
          <w:rFonts w:ascii="Times New Roman" w:hAnsi="Times New Roman" w:cs="Times New Roman"/>
          <w:sz w:val="24"/>
          <w:szCs w:val="24"/>
        </w:rPr>
        <w:t>at one timepoint in childhood and one timepoint in adolescence</w:t>
      </w:r>
    </w:p>
    <w:tbl>
      <w:tblPr>
        <w:tblStyle w:val="TableGrid"/>
        <w:tblW w:w="11196" w:type="dxa"/>
        <w:tblInd w:w="-904" w:type="dxa"/>
        <w:tblLook w:val="04A0" w:firstRow="1" w:lastRow="0" w:firstColumn="1" w:lastColumn="0" w:noHBand="0" w:noVBand="1"/>
      </w:tblPr>
      <w:tblGrid>
        <w:gridCol w:w="2317"/>
        <w:gridCol w:w="1283"/>
        <w:gridCol w:w="1255"/>
        <w:gridCol w:w="1416"/>
        <w:gridCol w:w="1110"/>
        <w:gridCol w:w="1276"/>
        <w:gridCol w:w="1496"/>
        <w:gridCol w:w="1043"/>
      </w:tblGrid>
      <w:tr w:rsidR="003153AA" w:rsidRPr="007472BE" w14:paraId="255907EB" w14:textId="77777777" w:rsidTr="00BA0BB4">
        <w:trPr>
          <w:trHeight w:val="288"/>
        </w:trPr>
        <w:tc>
          <w:tcPr>
            <w:tcW w:w="2317" w:type="dxa"/>
            <w:noWrap/>
          </w:tcPr>
          <w:p w14:paraId="1A90F427" w14:textId="77777777" w:rsidR="003153AA" w:rsidRPr="007472BE" w:rsidRDefault="003153AA" w:rsidP="00797935">
            <w:pPr>
              <w:spacing w:line="480" w:lineRule="auto"/>
              <w:jc w:val="both"/>
              <w:rPr>
                <w:rFonts w:ascii="Times New Roman" w:hAnsi="Times New Roman" w:cs="Times New Roman"/>
                <w:sz w:val="24"/>
                <w:szCs w:val="24"/>
              </w:rPr>
            </w:pPr>
            <w:bookmarkStart w:id="6" w:name="_Hlk130232950"/>
            <w:r w:rsidRPr="007472BE">
              <w:rPr>
                <w:rFonts w:ascii="Times New Roman" w:hAnsi="Times New Roman" w:cs="Times New Roman"/>
                <w:sz w:val="24"/>
                <w:szCs w:val="24"/>
              </w:rPr>
              <w:t>SDQ-E model</w:t>
            </w:r>
          </w:p>
        </w:tc>
        <w:tc>
          <w:tcPr>
            <w:tcW w:w="1283" w:type="dxa"/>
            <w:noWrap/>
          </w:tcPr>
          <w:p w14:paraId="45F335B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Free Parameters</w:t>
            </w:r>
          </w:p>
        </w:tc>
        <w:tc>
          <w:tcPr>
            <w:tcW w:w="1255" w:type="dxa"/>
            <w:noWrap/>
          </w:tcPr>
          <w:p w14:paraId="1E60742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H0</w:t>
            </w:r>
            <w:r>
              <w:rPr>
                <w:rFonts w:ascii="Times New Roman" w:hAnsi="Times New Roman" w:cs="Times New Roman"/>
                <w:sz w:val="24"/>
                <w:szCs w:val="24"/>
              </w:rPr>
              <w:t xml:space="preserve">a </w:t>
            </w:r>
          </w:p>
        </w:tc>
        <w:tc>
          <w:tcPr>
            <w:tcW w:w="1416" w:type="dxa"/>
            <w:noWrap/>
          </w:tcPr>
          <w:p w14:paraId="75544791" w14:textId="77777777" w:rsidR="003153AA" w:rsidRPr="007472BE" w:rsidRDefault="003153AA" w:rsidP="00797935">
            <w:pPr>
              <w:spacing w:line="480" w:lineRule="auto"/>
              <w:jc w:val="both"/>
              <w:rPr>
                <w:rFonts w:ascii="Times New Roman" w:hAnsi="Times New Roman" w:cs="Times New Roman"/>
                <w:sz w:val="24"/>
                <w:szCs w:val="24"/>
              </w:rPr>
            </w:pPr>
            <w:proofErr w:type="gramStart"/>
            <w:r w:rsidRPr="007472BE">
              <w:rPr>
                <w:rFonts w:ascii="Times New Roman" w:hAnsi="Times New Roman" w:cs="Times New Roman"/>
                <w:sz w:val="24"/>
                <w:szCs w:val="24"/>
              </w:rPr>
              <w:t>BIC(</w:t>
            </w:r>
            <w:proofErr w:type="gramEnd"/>
            <w:r w:rsidRPr="007472BE">
              <w:rPr>
                <w:rFonts w:ascii="Times New Roman" w:hAnsi="Times New Roman" w:cs="Times New Roman"/>
                <w:sz w:val="24"/>
                <w:szCs w:val="24"/>
              </w:rPr>
              <w:t xml:space="preserve">Sample </w:t>
            </w:r>
            <w:proofErr w:type="spellStart"/>
            <w:r w:rsidRPr="007472BE">
              <w:rPr>
                <w:rFonts w:ascii="Times New Roman" w:hAnsi="Times New Roman" w:cs="Times New Roman"/>
                <w:sz w:val="24"/>
                <w:szCs w:val="24"/>
              </w:rPr>
              <w:t>Adj</w:t>
            </w:r>
            <w:proofErr w:type="spellEnd"/>
            <w:r w:rsidRPr="007472BE">
              <w:rPr>
                <w:rFonts w:ascii="Times New Roman" w:hAnsi="Times New Roman" w:cs="Times New Roman"/>
                <w:sz w:val="24"/>
                <w:szCs w:val="24"/>
              </w:rPr>
              <w:t>)</w:t>
            </w:r>
            <w:r>
              <w:rPr>
                <w:rFonts w:ascii="Times New Roman" w:hAnsi="Times New Roman" w:cs="Times New Roman"/>
                <w:sz w:val="24"/>
                <w:szCs w:val="24"/>
              </w:rPr>
              <w:t xml:space="preserve">a </w:t>
            </w:r>
          </w:p>
        </w:tc>
        <w:tc>
          <w:tcPr>
            <w:tcW w:w="1110" w:type="dxa"/>
            <w:noWrap/>
          </w:tcPr>
          <w:p w14:paraId="3D4A723F" w14:textId="77777777" w:rsidR="003153AA" w:rsidRPr="007472BE" w:rsidRDefault="003153AA" w:rsidP="00797935">
            <w:pPr>
              <w:spacing w:line="480" w:lineRule="auto"/>
              <w:jc w:val="both"/>
              <w:rPr>
                <w:rFonts w:ascii="Times New Roman" w:hAnsi="Times New Roman" w:cs="Times New Roman"/>
                <w:sz w:val="24"/>
                <w:szCs w:val="24"/>
              </w:rPr>
            </w:pPr>
            <w:proofErr w:type="spellStart"/>
            <w:r w:rsidRPr="007472BE">
              <w:rPr>
                <w:rFonts w:ascii="Times New Roman" w:hAnsi="Times New Roman" w:cs="Times New Roman"/>
                <w:sz w:val="24"/>
                <w:szCs w:val="24"/>
              </w:rPr>
              <w:t>Entropy</w:t>
            </w:r>
            <w:r>
              <w:rPr>
                <w:rFonts w:ascii="Times New Roman" w:hAnsi="Times New Roman" w:cs="Times New Roman"/>
                <w:sz w:val="24"/>
                <w:szCs w:val="24"/>
              </w:rPr>
              <w:t>b</w:t>
            </w:r>
            <w:proofErr w:type="spellEnd"/>
            <w:r>
              <w:rPr>
                <w:rFonts w:ascii="Times New Roman" w:hAnsi="Times New Roman" w:cs="Times New Roman"/>
                <w:sz w:val="24"/>
                <w:szCs w:val="24"/>
              </w:rPr>
              <w:t xml:space="preserve"> </w:t>
            </w:r>
          </w:p>
        </w:tc>
        <w:tc>
          <w:tcPr>
            <w:tcW w:w="1276" w:type="dxa"/>
            <w:noWrap/>
          </w:tcPr>
          <w:p w14:paraId="6C0DBC5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Lo-Mendell-Rubin test</w:t>
            </w:r>
            <w:r w:rsidRPr="007472BE">
              <w:rPr>
                <w:rFonts w:ascii="Times New Roman" w:hAnsi="Times New Roman" w:cs="Times New Roman"/>
                <w:sz w:val="24"/>
                <w:szCs w:val="24"/>
              </w:rPr>
              <w:t>§</w:t>
            </w:r>
          </w:p>
        </w:tc>
        <w:tc>
          <w:tcPr>
            <w:tcW w:w="1496" w:type="dxa"/>
          </w:tcPr>
          <w:p w14:paraId="6600480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Bootstrapped likelihood ratio test</w:t>
            </w:r>
            <w:r w:rsidRPr="007472BE">
              <w:rPr>
                <w:rFonts w:ascii="Times New Roman" w:hAnsi="Times New Roman" w:cs="Times New Roman"/>
                <w:sz w:val="24"/>
                <w:szCs w:val="24"/>
              </w:rPr>
              <w:t>§</w:t>
            </w:r>
          </w:p>
        </w:tc>
        <w:tc>
          <w:tcPr>
            <w:tcW w:w="1043" w:type="dxa"/>
          </w:tcPr>
          <w:p w14:paraId="33D8F5C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Smallest class size</w:t>
            </w:r>
          </w:p>
        </w:tc>
      </w:tr>
      <w:bookmarkEnd w:id="6"/>
      <w:tr w:rsidR="00BA0BB4" w:rsidRPr="007472BE" w14:paraId="20E7A3EF" w14:textId="77777777" w:rsidTr="004C13F7">
        <w:trPr>
          <w:trHeight w:val="288"/>
        </w:trPr>
        <w:tc>
          <w:tcPr>
            <w:tcW w:w="2317" w:type="dxa"/>
            <w:noWrap/>
            <w:vAlign w:val="bottom"/>
          </w:tcPr>
          <w:p w14:paraId="6391802F"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LINEAR</w:t>
            </w:r>
          </w:p>
        </w:tc>
        <w:tc>
          <w:tcPr>
            <w:tcW w:w="1283" w:type="dxa"/>
            <w:noWrap/>
          </w:tcPr>
          <w:p w14:paraId="5FEF85A8" w14:textId="373D17A2" w:rsidR="00BA0BB4" w:rsidRPr="007472BE" w:rsidRDefault="00BA0BB4" w:rsidP="00BA0BB4">
            <w:pPr>
              <w:spacing w:line="480" w:lineRule="auto"/>
              <w:jc w:val="both"/>
              <w:rPr>
                <w:rFonts w:ascii="Times New Roman" w:hAnsi="Times New Roman" w:cs="Times New Roman"/>
                <w:sz w:val="24"/>
                <w:szCs w:val="24"/>
              </w:rPr>
            </w:pPr>
            <w:r w:rsidRPr="00093F3A">
              <w:t>9</w:t>
            </w:r>
          </w:p>
        </w:tc>
        <w:tc>
          <w:tcPr>
            <w:tcW w:w="1255" w:type="dxa"/>
            <w:noWrap/>
          </w:tcPr>
          <w:p w14:paraId="02E75E2B" w14:textId="3DC07DA4" w:rsidR="00BA0BB4" w:rsidRPr="007472BE" w:rsidRDefault="00BA0BB4" w:rsidP="00BA0BB4">
            <w:pPr>
              <w:spacing w:line="480" w:lineRule="auto"/>
              <w:jc w:val="both"/>
              <w:rPr>
                <w:rFonts w:ascii="Times New Roman" w:hAnsi="Times New Roman" w:cs="Times New Roman"/>
                <w:sz w:val="24"/>
                <w:szCs w:val="24"/>
              </w:rPr>
            </w:pPr>
            <w:r w:rsidRPr="00093F3A">
              <w:t>-91371.749</w:t>
            </w:r>
          </w:p>
        </w:tc>
        <w:tc>
          <w:tcPr>
            <w:tcW w:w="1416" w:type="dxa"/>
            <w:noWrap/>
          </w:tcPr>
          <w:p w14:paraId="01144CD3" w14:textId="1CA0C39D" w:rsidR="00BA0BB4" w:rsidRPr="007472BE" w:rsidRDefault="00BA0BB4" w:rsidP="00BA0BB4">
            <w:pPr>
              <w:spacing w:line="480" w:lineRule="auto"/>
              <w:jc w:val="both"/>
              <w:rPr>
                <w:rFonts w:ascii="Times New Roman" w:hAnsi="Times New Roman" w:cs="Times New Roman"/>
                <w:sz w:val="24"/>
                <w:szCs w:val="24"/>
              </w:rPr>
            </w:pPr>
            <w:r w:rsidRPr="00093F3A">
              <w:t>182,796.03</w:t>
            </w:r>
          </w:p>
        </w:tc>
        <w:tc>
          <w:tcPr>
            <w:tcW w:w="1110" w:type="dxa"/>
            <w:noWrap/>
          </w:tcPr>
          <w:p w14:paraId="02D3ECC9" w14:textId="5E7D1901" w:rsidR="00BA0BB4" w:rsidRPr="007472BE" w:rsidRDefault="00BA0BB4" w:rsidP="00BA0BB4">
            <w:pPr>
              <w:spacing w:line="480" w:lineRule="auto"/>
              <w:jc w:val="both"/>
              <w:rPr>
                <w:rFonts w:ascii="Times New Roman" w:hAnsi="Times New Roman" w:cs="Times New Roman"/>
                <w:sz w:val="24"/>
                <w:szCs w:val="24"/>
              </w:rPr>
            </w:pPr>
            <w:r w:rsidRPr="00093F3A">
              <w:t>NA</w:t>
            </w:r>
          </w:p>
        </w:tc>
        <w:tc>
          <w:tcPr>
            <w:tcW w:w="1276" w:type="dxa"/>
            <w:noWrap/>
          </w:tcPr>
          <w:p w14:paraId="172F92FD" w14:textId="00351355" w:rsidR="00BA0BB4" w:rsidRPr="007472BE" w:rsidRDefault="00BA0BB4" w:rsidP="00BA0BB4">
            <w:pPr>
              <w:spacing w:line="480" w:lineRule="auto"/>
              <w:jc w:val="both"/>
              <w:rPr>
                <w:rFonts w:ascii="Times New Roman" w:hAnsi="Times New Roman" w:cs="Times New Roman"/>
                <w:sz w:val="24"/>
                <w:szCs w:val="24"/>
              </w:rPr>
            </w:pPr>
            <w:r w:rsidRPr="00093F3A">
              <w:t>NA</w:t>
            </w:r>
          </w:p>
        </w:tc>
        <w:tc>
          <w:tcPr>
            <w:tcW w:w="1496" w:type="dxa"/>
          </w:tcPr>
          <w:p w14:paraId="1726AE91" w14:textId="0F3360CD" w:rsidR="00BA0BB4" w:rsidRPr="007472BE" w:rsidRDefault="00BA0BB4" w:rsidP="00BA0BB4">
            <w:pPr>
              <w:spacing w:line="480" w:lineRule="auto"/>
              <w:jc w:val="both"/>
              <w:rPr>
                <w:rFonts w:ascii="Times New Roman" w:hAnsi="Times New Roman" w:cs="Times New Roman"/>
                <w:sz w:val="24"/>
                <w:szCs w:val="24"/>
              </w:rPr>
            </w:pPr>
            <w:r w:rsidRPr="00093F3A">
              <w:t>NA</w:t>
            </w:r>
          </w:p>
        </w:tc>
        <w:tc>
          <w:tcPr>
            <w:tcW w:w="1043" w:type="dxa"/>
          </w:tcPr>
          <w:p w14:paraId="4203A542" w14:textId="41153F70" w:rsidR="00BA0BB4" w:rsidRPr="007472BE" w:rsidRDefault="00BA0BB4" w:rsidP="00BA0BB4">
            <w:pPr>
              <w:spacing w:line="480" w:lineRule="auto"/>
              <w:jc w:val="both"/>
              <w:rPr>
                <w:rFonts w:ascii="Times New Roman" w:hAnsi="Times New Roman" w:cs="Times New Roman"/>
                <w:sz w:val="24"/>
                <w:szCs w:val="24"/>
              </w:rPr>
            </w:pPr>
            <w:r w:rsidRPr="00093F3A">
              <w:t>NA</w:t>
            </w:r>
          </w:p>
        </w:tc>
      </w:tr>
      <w:tr w:rsidR="00BA0BB4" w:rsidRPr="007472BE" w14:paraId="007EDE27" w14:textId="77777777" w:rsidTr="004C13F7">
        <w:trPr>
          <w:trHeight w:val="288"/>
        </w:trPr>
        <w:tc>
          <w:tcPr>
            <w:tcW w:w="2317" w:type="dxa"/>
            <w:noWrap/>
            <w:vAlign w:val="bottom"/>
          </w:tcPr>
          <w:p w14:paraId="7188D466"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LINEAR</w:t>
            </w:r>
          </w:p>
        </w:tc>
        <w:tc>
          <w:tcPr>
            <w:tcW w:w="1283" w:type="dxa"/>
            <w:noWrap/>
          </w:tcPr>
          <w:p w14:paraId="29493F52" w14:textId="672F7EE9" w:rsidR="00BA0BB4" w:rsidRPr="007472BE" w:rsidRDefault="00BA0BB4" w:rsidP="00BA0BB4">
            <w:pPr>
              <w:spacing w:line="480" w:lineRule="auto"/>
              <w:jc w:val="both"/>
              <w:rPr>
                <w:rFonts w:ascii="Times New Roman" w:hAnsi="Times New Roman" w:cs="Times New Roman"/>
                <w:sz w:val="24"/>
                <w:szCs w:val="24"/>
              </w:rPr>
            </w:pPr>
            <w:r w:rsidRPr="00093F3A">
              <w:t>12</w:t>
            </w:r>
          </w:p>
        </w:tc>
        <w:tc>
          <w:tcPr>
            <w:tcW w:w="1255" w:type="dxa"/>
            <w:noWrap/>
          </w:tcPr>
          <w:p w14:paraId="7A0F06C6" w14:textId="2424B126" w:rsidR="00BA0BB4" w:rsidRPr="007472BE" w:rsidRDefault="00BA0BB4" w:rsidP="00BA0BB4">
            <w:pPr>
              <w:spacing w:line="480" w:lineRule="auto"/>
              <w:jc w:val="both"/>
              <w:rPr>
                <w:rFonts w:ascii="Times New Roman" w:hAnsi="Times New Roman" w:cs="Times New Roman"/>
                <w:sz w:val="24"/>
                <w:szCs w:val="24"/>
              </w:rPr>
            </w:pPr>
            <w:r w:rsidRPr="00093F3A">
              <w:t>-84957.908</w:t>
            </w:r>
          </w:p>
        </w:tc>
        <w:tc>
          <w:tcPr>
            <w:tcW w:w="1416" w:type="dxa"/>
            <w:noWrap/>
          </w:tcPr>
          <w:p w14:paraId="2D83DFE7" w14:textId="2EACC5FD" w:rsidR="00BA0BB4" w:rsidRPr="007472BE" w:rsidRDefault="00BA0BB4" w:rsidP="00BA0BB4">
            <w:pPr>
              <w:spacing w:line="480" w:lineRule="auto"/>
              <w:jc w:val="both"/>
              <w:rPr>
                <w:rFonts w:ascii="Times New Roman" w:hAnsi="Times New Roman" w:cs="Times New Roman"/>
                <w:sz w:val="24"/>
                <w:szCs w:val="24"/>
              </w:rPr>
            </w:pPr>
            <w:r w:rsidRPr="00093F3A">
              <w:t>169,985.85</w:t>
            </w:r>
          </w:p>
        </w:tc>
        <w:tc>
          <w:tcPr>
            <w:tcW w:w="1110" w:type="dxa"/>
            <w:noWrap/>
          </w:tcPr>
          <w:p w14:paraId="37317211" w14:textId="353443D1" w:rsidR="00BA0BB4" w:rsidRPr="007472BE" w:rsidRDefault="00BA0BB4" w:rsidP="00BA0BB4">
            <w:pPr>
              <w:spacing w:line="480" w:lineRule="auto"/>
              <w:jc w:val="both"/>
              <w:rPr>
                <w:rFonts w:ascii="Times New Roman" w:hAnsi="Times New Roman" w:cs="Times New Roman"/>
                <w:sz w:val="24"/>
                <w:szCs w:val="24"/>
              </w:rPr>
            </w:pPr>
            <w:r w:rsidRPr="00093F3A">
              <w:t>0.893</w:t>
            </w:r>
          </w:p>
        </w:tc>
        <w:tc>
          <w:tcPr>
            <w:tcW w:w="1276" w:type="dxa"/>
            <w:noWrap/>
          </w:tcPr>
          <w:p w14:paraId="7EF1C526" w14:textId="311A78A7" w:rsidR="00BA0BB4" w:rsidRPr="007472BE" w:rsidRDefault="00BA0BB4" w:rsidP="00BA0BB4">
            <w:pPr>
              <w:spacing w:line="480" w:lineRule="auto"/>
              <w:jc w:val="both"/>
              <w:rPr>
                <w:rFonts w:ascii="Times New Roman" w:hAnsi="Times New Roman" w:cs="Times New Roman"/>
                <w:sz w:val="24"/>
                <w:szCs w:val="24"/>
              </w:rPr>
            </w:pPr>
            <w:r w:rsidRPr="00093F3A">
              <w:t>0</w:t>
            </w:r>
          </w:p>
        </w:tc>
        <w:tc>
          <w:tcPr>
            <w:tcW w:w="1496" w:type="dxa"/>
          </w:tcPr>
          <w:p w14:paraId="1C252DE1" w14:textId="5F935C55" w:rsidR="00BA0BB4" w:rsidRPr="007472BE" w:rsidRDefault="00BA0BB4" w:rsidP="00BA0BB4">
            <w:pPr>
              <w:spacing w:line="480" w:lineRule="auto"/>
              <w:jc w:val="both"/>
              <w:rPr>
                <w:rFonts w:ascii="Times New Roman" w:hAnsi="Times New Roman" w:cs="Times New Roman"/>
                <w:sz w:val="24"/>
                <w:szCs w:val="24"/>
              </w:rPr>
            </w:pPr>
            <w:r w:rsidRPr="00093F3A">
              <w:t>0</w:t>
            </w:r>
          </w:p>
        </w:tc>
        <w:tc>
          <w:tcPr>
            <w:tcW w:w="1043" w:type="dxa"/>
          </w:tcPr>
          <w:p w14:paraId="595DD9F1" w14:textId="334A1587" w:rsidR="00BA0BB4" w:rsidRPr="007472BE" w:rsidRDefault="00BA0BB4" w:rsidP="00BA0BB4">
            <w:pPr>
              <w:spacing w:line="480" w:lineRule="auto"/>
              <w:jc w:val="both"/>
              <w:rPr>
                <w:rFonts w:ascii="Times New Roman" w:hAnsi="Times New Roman" w:cs="Times New Roman"/>
                <w:sz w:val="24"/>
                <w:szCs w:val="24"/>
              </w:rPr>
            </w:pPr>
            <w:r w:rsidRPr="00093F3A">
              <w:t>1630</w:t>
            </w:r>
          </w:p>
        </w:tc>
      </w:tr>
      <w:tr w:rsidR="00BA0BB4" w:rsidRPr="007472BE" w14:paraId="30503E6B" w14:textId="77777777" w:rsidTr="004C13F7">
        <w:trPr>
          <w:trHeight w:val="288"/>
        </w:trPr>
        <w:tc>
          <w:tcPr>
            <w:tcW w:w="2317" w:type="dxa"/>
            <w:noWrap/>
            <w:vAlign w:val="bottom"/>
          </w:tcPr>
          <w:p w14:paraId="1E1D2B5A"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3 CLASS – LINEAR</w:t>
            </w:r>
          </w:p>
        </w:tc>
        <w:tc>
          <w:tcPr>
            <w:tcW w:w="1283" w:type="dxa"/>
            <w:noWrap/>
          </w:tcPr>
          <w:p w14:paraId="6014E37A" w14:textId="3C289E0E" w:rsidR="00BA0BB4" w:rsidRPr="007472BE" w:rsidRDefault="00BA0BB4" w:rsidP="00BA0BB4">
            <w:pPr>
              <w:spacing w:line="480" w:lineRule="auto"/>
              <w:jc w:val="both"/>
              <w:rPr>
                <w:rFonts w:ascii="Times New Roman" w:hAnsi="Times New Roman" w:cs="Times New Roman"/>
                <w:sz w:val="24"/>
                <w:szCs w:val="24"/>
              </w:rPr>
            </w:pPr>
            <w:r w:rsidRPr="00093F3A">
              <w:t>15</w:t>
            </w:r>
          </w:p>
        </w:tc>
        <w:tc>
          <w:tcPr>
            <w:tcW w:w="1255" w:type="dxa"/>
            <w:noWrap/>
          </w:tcPr>
          <w:p w14:paraId="1C67A51D" w14:textId="7D4459E5" w:rsidR="00BA0BB4" w:rsidRPr="007472BE" w:rsidRDefault="00BA0BB4" w:rsidP="00BA0BB4">
            <w:pPr>
              <w:spacing w:line="480" w:lineRule="auto"/>
              <w:jc w:val="both"/>
              <w:rPr>
                <w:rFonts w:ascii="Times New Roman" w:hAnsi="Times New Roman" w:cs="Times New Roman"/>
                <w:i/>
                <w:iCs/>
                <w:sz w:val="24"/>
                <w:szCs w:val="24"/>
              </w:rPr>
            </w:pPr>
            <w:r w:rsidRPr="00093F3A">
              <w:t>-83600.335</w:t>
            </w:r>
          </w:p>
        </w:tc>
        <w:tc>
          <w:tcPr>
            <w:tcW w:w="1416" w:type="dxa"/>
            <w:noWrap/>
          </w:tcPr>
          <w:p w14:paraId="4F3606FA" w14:textId="4239AC17" w:rsidR="00BA0BB4" w:rsidRPr="007472BE" w:rsidRDefault="00BA0BB4" w:rsidP="00BA0BB4">
            <w:pPr>
              <w:spacing w:line="480" w:lineRule="auto"/>
              <w:jc w:val="both"/>
              <w:rPr>
                <w:rFonts w:ascii="Times New Roman" w:hAnsi="Times New Roman" w:cs="Times New Roman"/>
                <w:i/>
                <w:iCs/>
                <w:sz w:val="24"/>
                <w:szCs w:val="24"/>
              </w:rPr>
            </w:pPr>
            <w:r w:rsidRPr="00093F3A">
              <w:t>167,288.22</w:t>
            </w:r>
          </w:p>
        </w:tc>
        <w:tc>
          <w:tcPr>
            <w:tcW w:w="1110" w:type="dxa"/>
            <w:noWrap/>
          </w:tcPr>
          <w:p w14:paraId="66B67C8F" w14:textId="398BB89C" w:rsidR="00BA0BB4" w:rsidRPr="007472BE" w:rsidRDefault="00BA0BB4" w:rsidP="00BA0BB4">
            <w:pPr>
              <w:spacing w:line="480" w:lineRule="auto"/>
              <w:jc w:val="both"/>
              <w:rPr>
                <w:rFonts w:ascii="Times New Roman" w:hAnsi="Times New Roman" w:cs="Times New Roman"/>
                <w:i/>
                <w:iCs/>
                <w:sz w:val="24"/>
                <w:szCs w:val="24"/>
              </w:rPr>
            </w:pPr>
            <w:r w:rsidRPr="00093F3A">
              <w:t>0.841</w:t>
            </w:r>
          </w:p>
        </w:tc>
        <w:tc>
          <w:tcPr>
            <w:tcW w:w="1276" w:type="dxa"/>
            <w:noWrap/>
          </w:tcPr>
          <w:p w14:paraId="01D56EB1" w14:textId="403612BC" w:rsidR="00BA0BB4" w:rsidRPr="007472BE" w:rsidRDefault="00BA0BB4" w:rsidP="00BA0BB4">
            <w:pPr>
              <w:spacing w:line="480" w:lineRule="auto"/>
              <w:jc w:val="both"/>
              <w:rPr>
                <w:rFonts w:ascii="Times New Roman" w:hAnsi="Times New Roman" w:cs="Times New Roman"/>
                <w:i/>
                <w:iCs/>
                <w:sz w:val="24"/>
                <w:szCs w:val="24"/>
              </w:rPr>
            </w:pPr>
            <w:r w:rsidRPr="00093F3A">
              <w:t>0</w:t>
            </w:r>
          </w:p>
        </w:tc>
        <w:tc>
          <w:tcPr>
            <w:tcW w:w="1496" w:type="dxa"/>
          </w:tcPr>
          <w:p w14:paraId="74042FA0" w14:textId="75799CDF" w:rsidR="00BA0BB4" w:rsidRPr="007472BE" w:rsidRDefault="00BA0BB4" w:rsidP="00BA0BB4">
            <w:pPr>
              <w:spacing w:line="480" w:lineRule="auto"/>
              <w:jc w:val="both"/>
              <w:rPr>
                <w:rFonts w:ascii="Times New Roman" w:hAnsi="Times New Roman" w:cs="Times New Roman"/>
                <w:sz w:val="24"/>
                <w:szCs w:val="24"/>
              </w:rPr>
            </w:pPr>
            <w:r w:rsidRPr="00093F3A">
              <w:t>1</w:t>
            </w:r>
          </w:p>
        </w:tc>
        <w:tc>
          <w:tcPr>
            <w:tcW w:w="1043" w:type="dxa"/>
          </w:tcPr>
          <w:p w14:paraId="5FA3F739" w14:textId="55840A66" w:rsidR="00BA0BB4" w:rsidRPr="007472BE" w:rsidRDefault="00BA0BB4" w:rsidP="00BA0BB4">
            <w:pPr>
              <w:spacing w:line="480" w:lineRule="auto"/>
              <w:jc w:val="both"/>
              <w:rPr>
                <w:rFonts w:ascii="Times New Roman" w:hAnsi="Times New Roman" w:cs="Times New Roman"/>
                <w:sz w:val="24"/>
                <w:szCs w:val="24"/>
              </w:rPr>
            </w:pPr>
            <w:r w:rsidRPr="00093F3A">
              <w:t>523</w:t>
            </w:r>
          </w:p>
        </w:tc>
      </w:tr>
      <w:tr w:rsidR="00BA0BB4" w:rsidRPr="007472BE" w14:paraId="2C0059CC" w14:textId="77777777" w:rsidTr="004C13F7">
        <w:trPr>
          <w:trHeight w:val="288"/>
        </w:trPr>
        <w:tc>
          <w:tcPr>
            <w:tcW w:w="2317" w:type="dxa"/>
            <w:noWrap/>
            <w:vAlign w:val="bottom"/>
          </w:tcPr>
          <w:p w14:paraId="11775A41" w14:textId="77777777" w:rsidR="00BA0BB4" w:rsidRPr="007472BE" w:rsidRDefault="00BA0BB4" w:rsidP="00BA0BB4">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4 CLASS – LINEAR</w:t>
            </w:r>
          </w:p>
        </w:tc>
        <w:tc>
          <w:tcPr>
            <w:tcW w:w="1283" w:type="dxa"/>
            <w:noWrap/>
          </w:tcPr>
          <w:p w14:paraId="2ACE18C0" w14:textId="458FE0C4" w:rsidR="00BA0BB4" w:rsidRPr="007472BE" w:rsidRDefault="00BA0BB4" w:rsidP="00BA0BB4">
            <w:pPr>
              <w:spacing w:line="480" w:lineRule="auto"/>
              <w:jc w:val="both"/>
              <w:rPr>
                <w:rFonts w:ascii="Times New Roman" w:hAnsi="Times New Roman" w:cs="Times New Roman"/>
                <w:b/>
                <w:bCs/>
                <w:sz w:val="24"/>
                <w:szCs w:val="24"/>
              </w:rPr>
            </w:pPr>
            <w:r w:rsidRPr="00093F3A">
              <w:t>18</w:t>
            </w:r>
          </w:p>
        </w:tc>
        <w:tc>
          <w:tcPr>
            <w:tcW w:w="1255" w:type="dxa"/>
            <w:noWrap/>
          </w:tcPr>
          <w:p w14:paraId="3F984CE0" w14:textId="3BAEA6C1" w:rsidR="00BA0BB4" w:rsidRPr="007472BE" w:rsidRDefault="00BA0BB4" w:rsidP="00BA0BB4">
            <w:pPr>
              <w:spacing w:line="480" w:lineRule="auto"/>
              <w:jc w:val="both"/>
              <w:rPr>
                <w:rFonts w:ascii="Times New Roman" w:hAnsi="Times New Roman" w:cs="Times New Roman"/>
                <w:b/>
                <w:bCs/>
                <w:sz w:val="24"/>
                <w:szCs w:val="24"/>
              </w:rPr>
            </w:pPr>
            <w:r w:rsidRPr="00093F3A">
              <w:t>-82975.569</w:t>
            </w:r>
          </w:p>
        </w:tc>
        <w:tc>
          <w:tcPr>
            <w:tcW w:w="1416" w:type="dxa"/>
            <w:noWrap/>
          </w:tcPr>
          <w:p w14:paraId="50CA0005" w14:textId="36401501" w:rsidR="00BA0BB4" w:rsidRPr="007472BE" w:rsidRDefault="00BA0BB4" w:rsidP="00BA0BB4">
            <w:pPr>
              <w:spacing w:line="480" w:lineRule="auto"/>
              <w:jc w:val="both"/>
              <w:rPr>
                <w:rFonts w:ascii="Times New Roman" w:hAnsi="Times New Roman" w:cs="Times New Roman"/>
                <w:b/>
                <w:bCs/>
                <w:sz w:val="24"/>
                <w:szCs w:val="24"/>
              </w:rPr>
            </w:pPr>
            <w:r w:rsidRPr="00093F3A">
              <w:t>166,056.20</w:t>
            </w:r>
          </w:p>
        </w:tc>
        <w:tc>
          <w:tcPr>
            <w:tcW w:w="1110" w:type="dxa"/>
            <w:noWrap/>
          </w:tcPr>
          <w:p w14:paraId="706FA711" w14:textId="53728780" w:rsidR="00BA0BB4" w:rsidRPr="007472BE" w:rsidRDefault="00BA0BB4" w:rsidP="00BA0BB4">
            <w:pPr>
              <w:spacing w:line="480" w:lineRule="auto"/>
              <w:jc w:val="both"/>
              <w:rPr>
                <w:rFonts w:ascii="Times New Roman" w:hAnsi="Times New Roman" w:cs="Times New Roman"/>
                <w:b/>
                <w:bCs/>
                <w:sz w:val="24"/>
                <w:szCs w:val="24"/>
              </w:rPr>
            </w:pPr>
            <w:r w:rsidRPr="00093F3A">
              <w:t>0.838</w:t>
            </w:r>
          </w:p>
        </w:tc>
        <w:tc>
          <w:tcPr>
            <w:tcW w:w="1276" w:type="dxa"/>
            <w:noWrap/>
          </w:tcPr>
          <w:p w14:paraId="06691C8F" w14:textId="6BC525EB" w:rsidR="00BA0BB4" w:rsidRPr="007472BE" w:rsidRDefault="00BA0BB4" w:rsidP="00BA0BB4">
            <w:pPr>
              <w:spacing w:line="480" w:lineRule="auto"/>
              <w:jc w:val="both"/>
              <w:rPr>
                <w:rFonts w:ascii="Times New Roman" w:hAnsi="Times New Roman" w:cs="Times New Roman"/>
                <w:b/>
                <w:bCs/>
                <w:sz w:val="24"/>
                <w:szCs w:val="24"/>
              </w:rPr>
            </w:pPr>
            <w:r w:rsidRPr="00093F3A">
              <w:t>0.0027</w:t>
            </w:r>
          </w:p>
        </w:tc>
        <w:tc>
          <w:tcPr>
            <w:tcW w:w="1496" w:type="dxa"/>
          </w:tcPr>
          <w:p w14:paraId="0979444A" w14:textId="054CA235" w:rsidR="00BA0BB4" w:rsidRPr="007472BE" w:rsidRDefault="00BA0BB4" w:rsidP="00BA0BB4">
            <w:pPr>
              <w:spacing w:line="480" w:lineRule="auto"/>
              <w:jc w:val="both"/>
              <w:rPr>
                <w:rFonts w:ascii="Times New Roman" w:hAnsi="Times New Roman" w:cs="Times New Roman"/>
                <w:b/>
                <w:bCs/>
                <w:sz w:val="24"/>
                <w:szCs w:val="24"/>
              </w:rPr>
            </w:pPr>
            <w:r w:rsidRPr="00093F3A">
              <w:t>1</w:t>
            </w:r>
          </w:p>
        </w:tc>
        <w:tc>
          <w:tcPr>
            <w:tcW w:w="1043" w:type="dxa"/>
          </w:tcPr>
          <w:p w14:paraId="0C3D700D" w14:textId="67F78C37" w:rsidR="00BA0BB4" w:rsidRPr="007472BE" w:rsidRDefault="00BA0BB4" w:rsidP="00BA0BB4">
            <w:pPr>
              <w:spacing w:line="480" w:lineRule="auto"/>
              <w:jc w:val="both"/>
              <w:rPr>
                <w:rFonts w:ascii="Times New Roman" w:hAnsi="Times New Roman" w:cs="Times New Roman"/>
                <w:b/>
                <w:bCs/>
                <w:sz w:val="24"/>
                <w:szCs w:val="24"/>
              </w:rPr>
            </w:pPr>
            <w:r w:rsidRPr="00093F3A">
              <w:t>398</w:t>
            </w:r>
          </w:p>
        </w:tc>
      </w:tr>
      <w:tr w:rsidR="00BA0BB4" w:rsidRPr="007472BE" w14:paraId="3A64744A" w14:textId="77777777" w:rsidTr="004C13F7">
        <w:trPr>
          <w:trHeight w:val="288"/>
        </w:trPr>
        <w:tc>
          <w:tcPr>
            <w:tcW w:w="2317" w:type="dxa"/>
            <w:noWrap/>
            <w:vAlign w:val="bottom"/>
          </w:tcPr>
          <w:p w14:paraId="2481ADFE"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 CLASS – LINEAR</w:t>
            </w:r>
          </w:p>
        </w:tc>
        <w:tc>
          <w:tcPr>
            <w:tcW w:w="1283" w:type="dxa"/>
            <w:noWrap/>
          </w:tcPr>
          <w:p w14:paraId="1DFCBCAC" w14:textId="1ECB0654" w:rsidR="00BA0BB4" w:rsidRPr="007472BE" w:rsidRDefault="00BA0BB4" w:rsidP="00BA0BB4">
            <w:pPr>
              <w:spacing w:line="480" w:lineRule="auto"/>
              <w:jc w:val="both"/>
              <w:rPr>
                <w:rFonts w:ascii="Times New Roman" w:hAnsi="Times New Roman" w:cs="Times New Roman"/>
                <w:sz w:val="24"/>
                <w:szCs w:val="24"/>
              </w:rPr>
            </w:pPr>
            <w:r w:rsidRPr="00093F3A">
              <w:t>21</w:t>
            </w:r>
          </w:p>
        </w:tc>
        <w:tc>
          <w:tcPr>
            <w:tcW w:w="1255" w:type="dxa"/>
            <w:noWrap/>
          </w:tcPr>
          <w:p w14:paraId="03DECC55" w14:textId="6DBE9104" w:rsidR="00BA0BB4" w:rsidRPr="007472BE" w:rsidRDefault="00BA0BB4" w:rsidP="00BA0BB4">
            <w:pPr>
              <w:spacing w:line="480" w:lineRule="auto"/>
              <w:jc w:val="both"/>
              <w:rPr>
                <w:rFonts w:ascii="Times New Roman" w:hAnsi="Times New Roman" w:cs="Times New Roman"/>
                <w:b/>
                <w:bCs/>
                <w:sz w:val="24"/>
                <w:szCs w:val="24"/>
              </w:rPr>
            </w:pPr>
            <w:r w:rsidRPr="00093F3A">
              <w:t>-82516.565</w:t>
            </w:r>
          </w:p>
        </w:tc>
        <w:tc>
          <w:tcPr>
            <w:tcW w:w="1416" w:type="dxa"/>
            <w:noWrap/>
          </w:tcPr>
          <w:p w14:paraId="1551950D" w14:textId="42CE31C0" w:rsidR="00BA0BB4" w:rsidRPr="007472BE" w:rsidRDefault="00BA0BB4" w:rsidP="00BA0BB4">
            <w:pPr>
              <w:spacing w:line="480" w:lineRule="auto"/>
              <w:jc w:val="both"/>
              <w:rPr>
                <w:rFonts w:ascii="Times New Roman" w:hAnsi="Times New Roman" w:cs="Times New Roman"/>
                <w:b/>
                <w:bCs/>
                <w:sz w:val="24"/>
                <w:szCs w:val="24"/>
              </w:rPr>
            </w:pPr>
            <w:r w:rsidRPr="00093F3A">
              <w:t>165,155.70</w:t>
            </w:r>
          </w:p>
        </w:tc>
        <w:tc>
          <w:tcPr>
            <w:tcW w:w="1110" w:type="dxa"/>
            <w:noWrap/>
          </w:tcPr>
          <w:p w14:paraId="75CFC1BA" w14:textId="7B5770C8" w:rsidR="00BA0BB4" w:rsidRPr="007472BE" w:rsidRDefault="00BA0BB4" w:rsidP="00BA0BB4">
            <w:pPr>
              <w:spacing w:line="480" w:lineRule="auto"/>
              <w:jc w:val="both"/>
              <w:rPr>
                <w:rFonts w:ascii="Times New Roman" w:hAnsi="Times New Roman" w:cs="Times New Roman"/>
                <w:b/>
                <w:bCs/>
                <w:sz w:val="24"/>
                <w:szCs w:val="24"/>
              </w:rPr>
            </w:pPr>
            <w:r w:rsidRPr="00093F3A">
              <w:t>0.815</w:t>
            </w:r>
          </w:p>
        </w:tc>
        <w:tc>
          <w:tcPr>
            <w:tcW w:w="1276" w:type="dxa"/>
            <w:noWrap/>
          </w:tcPr>
          <w:p w14:paraId="3E47EAA4" w14:textId="648EA748" w:rsidR="00BA0BB4" w:rsidRPr="007472BE" w:rsidRDefault="00BA0BB4" w:rsidP="00BA0BB4">
            <w:pPr>
              <w:spacing w:line="480" w:lineRule="auto"/>
              <w:jc w:val="both"/>
              <w:rPr>
                <w:rFonts w:ascii="Times New Roman" w:hAnsi="Times New Roman" w:cs="Times New Roman"/>
                <w:b/>
                <w:bCs/>
                <w:sz w:val="24"/>
                <w:szCs w:val="24"/>
              </w:rPr>
            </w:pPr>
            <w:r w:rsidRPr="00093F3A">
              <w:t>0.1528</w:t>
            </w:r>
          </w:p>
        </w:tc>
        <w:tc>
          <w:tcPr>
            <w:tcW w:w="1496" w:type="dxa"/>
          </w:tcPr>
          <w:p w14:paraId="680168F9" w14:textId="4FB47475" w:rsidR="00BA0BB4" w:rsidRPr="007472BE" w:rsidRDefault="00BA0BB4" w:rsidP="00BA0BB4">
            <w:pPr>
              <w:spacing w:line="480" w:lineRule="auto"/>
              <w:jc w:val="both"/>
              <w:rPr>
                <w:rFonts w:ascii="Times New Roman" w:hAnsi="Times New Roman" w:cs="Times New Roman"/>
                <w:sz w:val="24"/>
                <w:szCs w:val="24"/>
              </w:rPr>
            </w:pPr>
            <w:r w:rsidRPr="00093F3A">
              <w:t>1</w:t>
            </w:r>
          </w:p>
        </w:tc>
        <w:tc>
          <w:tcPr>
            <w:tcW w:w="1043" w:type="dxa"/>
          </w:tcPr>
          <w:p w14:paraId="1924F8AB" w14:textId="58E49DA5" w:rsidR="00BA0BB4" w:rsidRPr="007472BE" w:rsidRDefault="00BA0BB4" w:rsidP="00BA0BB4">
            <w:pPr>
              <w:spacing w:line="480" w:lineRule="auto"/>
              <w:jc w:val="both"/>
              <w:rPr>
                <w:rFonts w:ascii="Times New Roman" w:hAnsi="Times New Roman" w:cs="Times New Roman"/>
                <w:sz w:val="24"/>
                <w:szCs w:val="24"/>
              </w:rPr>
            </w:pPr>
            <w:r w:rsidRPr="00093F3A">
              <w:t>213</w:t>
            </w:r>
          </w:p>
        </w:tc>
      </w:tr>
      <w:tr w:rsidR="00BA0BB4" w:rsidRPr="007472BE" w14:paraId="623BC76B" w14:textId="77777777" w:rsidTr="00BA0BB4">
        <w:trPr>
          <w:trHeight w:val="288"/>
        </w:trPr>
        <w:tc>
          <w:tcPr>
            <w:tcW w:w="2317" w:type="dxa"/>
            <w:noWrap/>
          </w:tcPr>
          <w:p w14:paraId="3ACE0F41"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1 CLASS </w:t>
            </w:r>
            <w:r>
              <w:rPr>
                <w:rFonts w:ascii="Times New Roman" w:hAnsi="Times New Roman" w:cs="Times New Roman"/>
                <w:sz w:val="24"/>
                <w:szCs w:val="24"/>
              </w:rPr>
              <w:t>–</w:t>
            </w:r>
            <w:r w:rsidRPr="007472BE">
              <w:rPr>
                <w:rFonts w:ascii="Times New Roman" w:hAnsi="Times New Roman" w:cs="Times New Roman"/>
                <w:sz w:val="24"/>
                <w:szCs w:val="24"/>
              </w:rPr>
              <w:t xml:space="preserve"> QUADRATIC</w:t>
            </w:r>
          </w:p>
        </w:tc>
        <w:tc>
          <w:tcPr>
            <w:tcW w:w="1283" w:type="dxa"/>
            <w:noWrap/>
          </w:tcPr>
          <w:p w14:paraId="0E2BF853" w14:textId="5580A76B" w:rsidR="00BA0BB4" w:rsidRPr="007472BE" w:rsidRDefault="00BA0BB4" w:rsidP="00BA0BB4">
            <w:pPr>
              <w:spacing w:line="480" w:lineRule="auto"/>
              <w:jc w:val="both"/>
              <w:rPr>
                <w:rFonts w:ascii="Times New Roman" w:hAnsi="Times New Roman" w:cs="Times New Roman"/>
                <w:sz w:val="24"/>
                <w:szCs w:val="24"/>
              </w:rPr>
            </w:pPr>
            <w:r w:rsidRPr="00093F3A">
              <w:t>10</w:t>
            </w:r>
          </w:p>
        </w:tc>
        <w:tc>
          <w:tcPr>
            <w:tcW w:w="1255" w:type="dxa"/>
            <w:noWrap/>
          </w:tcPr>
          <w:p w14:paraId="47E2351C" w14:textId="43A3A3F7" w:rsidR="00BA0BB4" w:rsidRPr="007472BE" w:rsidRDefault="00BA0BB4" w:rsidP="00BA0BB4">
            <w:pPr>
              <w:spacing w:line="480" w:lineRule="auto"/>
              <w:jc w:val="both"/>
              <w:rPr>
                <w:rFonts w:ascii="Times New Roman" w:hAnsi="Times New Roman" w:cs="Times New Roman"/>
                <w:sz w:val="24"/>
                <w:szCs w:val="24"/>
              </w:rPr>
            </w:pPr>
            <w:r w:rsidRPr="00093F3A">
              <w:t>-91369.278</w:t>
            </w:r>
          </w:p>
        </w:tc>
        <w:tc>
          <w:tcPr>
            <w:tcW w:w="1416" w:type="dxa"/>
            <w:noWrap/>
          </w:tcPr>
          <w:p w14:paraId="4C1C4C69" w14:textId="77D60A60" w:rsidR="00BA0BB4" w:rsidRPr="007472BE" w:rsidRDefault="00BA0BB4" w:rsidP="00BA0BB4">
            <w:pPr>
              <w:spacing w:line="480" w:lineRule="auto"/>
              <w:jc w:val="both"/>
              <w:rPr>
                <w:rFonts w:ascii="Times New Roman" w:hAnsi="Times New Roman" w:cs="Times New Roman"/>
                <w:sz w:val="24"/>
                <w:szCs w:val="24"/>
              </w:rPr>
            </w:pPr>
            <w:r w:rsidRPr="00093F3A">
              <w:t>182,796.92</w:t>
            </w:r>
          </w:p>
        </w:tc>
        <w:tc>
          <w:tcPr>
            <w:tcW w:w="1110" w:type="dxa"/>
            <w:noWrap/>
          </w:tcPr>
          <w:p w14:paraId="74AC3ECB" w14:textId="6959084C" w:rsidR="00BA0BB4" w:rsidRPr="007472BE" w:rsidRDefault="00BA0BB4" w:rsidP="00BA0BB4">
            <w:pPr>
              <w:spacing w:line="480" w:lineRule="auto"/>
              <w:jc w:val="both"/>
              <w:rPr>
                <w:rFonts w:ascii="Times New Roman" w:hAnsi="Times New Roman" w:cs="Times New Roman"/>
                <w:sz w:val="24"/>
                <w:szCs w:val="24"/>
              </w:rPr>
            </w:pPr>
            <w:r w:rsidRPr="00093F3A">
              <w:t>NA</w:t>
            </w:r>
          </w:p>
        </w:tc>
        <w:tc>
          <w:tcPr>
            <w:tcW w:w="1276" w:type="dxa"/>
            <w:noWrap/>
          </w:tcPr>
          <w:p w14:paraId="0EF1EC1B" w14:textId="17A03C87" w:rsidR="00BA0BB4" w:rsidRPr="007472BE" w:rsidRDefault="00BA0BB4" w:rsidP="00BA0BB4">
            <w:pPr>
              <w:spacing w:line="480" w:lineRule="auto"/>
              <w:jc w:val="both"/>
              <w:rPr>
                <w:rFonts w:ascii="Times New Roman" w:hAnsi="Times New Roman" w:cs="Times New Roman"/>
                <w:sz w:val="24"/>
                <w:szCs w:val="24"/>
              </w:rPr>
            </w:pPr>
            <w:r w:rsidRPr="00093F3A">
              <w:t>NA</w:t>
            </w:r>
          </w:p>
        </w:tc>
        <w:tc>
          <w:tcPr>
            <w:tcW w:w="1496" w:type="dxa"/>
          </w:tcPr>
          <w:p w14:paraId="71FB931C" w14:textId="793ED69D" w:rsidR="00BA0BB4" w:rsidRPr="007472BE" w:rsidRDefault="00BA0BB4" w:rsidP="00BA0BB4">
            <w:pPr>
              <w:spacing w:line="480" w:lineRule="auto"/>
              <w:jc w:val="both"/>
              <w:rPr>
                <w:rFonts w:ascii="Times New Roman" w:hAnsi="Times New Roman" w:cs="Times New Roman"/>
                <w:sz w:val="24"/>
                <w:szCs w:val="24"/>
              </w:rPr>
            </w:pPr>
            <w:r w:rsidRPr="00093F3A">
              <w:t>NA</w:t>
            </w:r>
          </w:p>
        </w:tc>
        <w:tc>
          <w:tcPr>
            <w:tcW w:w="1043" w:type="dxa"/>
          </w:tcPr>
          <w:p w14:paraId="5B478810" w14:textId="7ABC417D" w:rsidR="00BA0BB4" w:rsidRPr="007472BE" w:rsidRDefault="00BA0BB4" w:rsidP="00BA0BB4">
            <w:pPr>
              <w:spacing w:line="480" w:lineRule="auto"/>
              <w:jc w:val="both"/>
              <w:rPr>
                <w:rFonts w:ascii="Times New Roman" w:hAnsi="Times New Roman" w:cs="Times New Roman"/>
                <w:sz w:val="24"/>
                <w:szCs w:val="24"/>
              </w:rPr>
            </w:pPr>
            <w:r w:rsidRPr="00093F3A">
              <w:t>NA</w:t>
            </w:r>
          </w:p>
        </w:tc>
      </w:tr>
      <w:tr w:rsidR="00BA0BB4" w:rsidRPr="007472BE" w14:paraId="154202CC" w14:textId="77777777" w:rsidTr="00BA0BB4">
        <w:trPr>
          <w:trHeight w:val="288"/>
        </w:trPr>
        <w:tc>
          <w:tcPr>
            <w:tcW w:w="2317" w:type="dxa"/>
            <w:noWrap/>
          </w:tcPr>
          <w:p w14:paraId="2A5E4C82"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2 CLASS </w:t>
            </w:r>
            <w:r>
              <w:rPr>
                <w:rFonts w:ascii="Times New Roman" w:hAnsi="Times New Roman" w:cs="Times New Roman"/>
                <w:sz w:val="24"/>
                <w:szCs w:val="24"/>
              </w:rPr>
              <w:t>–</w:t>
            </w:r>
            <w:r w:rsidRPr="007472BE">
              <w:rPr>
                <w:rFonts w:ascii="Times New Roman" w:hAnsi="Times New Roman" w:cs="Times New Roman"/>
                <w:sz w:val="24"/>
                <w:szCs w:val="24"/>
              </w:rPr>
              <w:t xml:space="preserve"> QUADRATIC</w:t>
            </w:r>
          </w:p>
        </w:tc>
        <w:tc>
          <w:tcPr>
            <w:tcW w:w="1283" w:type="dxa"/>
            <w:noWrap/>
          </w:tcPr>
          <w:p w14:paraId="7EA9DBA2" w14:textId="23294D60" w:rsidR="00BA0BB4" w:rsidRPr="007472BE" w:rsidRDefault="00BA0BB4" w:rsidP="00BA0BB4">
            <w:pPr>
              <w:spacing w:line="480" w:lineRule="auto"/>
              <w:jc w:val="both"/>
              <w:rPr>
                <w:rFonts w:ascii="Times New Roman" w:hAnsi="Times New Roman" w:cs="Times New Roman"/>
                <w:sz w:val="24"/>
                <w:szCs w:val="24"/>
              </w:rPr>
            </w:pPr>
            <w:r w:rsidRPr="00093F3A">
              <w:t>14</w:t>
            </w:r>
          </w:p>
        </w:tc>
        <w:tc>
          <w:tcPr>
            <w:tcW w:w="1255" w:type="dxa"/>
            <w:noWrap/>
          </w:tcPr>
          <w:p w14:paraId="555BCFD5" w14:textId="028A242F" w:rsidR="00BA0BB4" w:rsidRPr="007472BE" w:rsidRDefault="00BA0BB4" w:rsidP="00BA0BB4">
            <w:pPr>
              <w:spacing w:line="480" w:lineRule="auto"/>
              <w:jc w:val="both"/>
              <w:rPr>
                <w:rFonts w:ascii="Times New Roman" w:hAnsi="Times New Roman" w:cs="Times New Roman"/>
                <w:sz w:val="24"/>
                <w:szCs w:val="24"/>
              </w:rPr>
            </w:pPr>
            <w:r w:rsidRPr="00093F3A">
              <w:t>-84720.495</w:t>
            </w:r>
          </w:p>
        </w:tc>
        <w:tc>
          <w:tcPr>
            <w:tcW w:w="1416" w:type="dxa"/>
            <w:noWrap/>
          </w:tcPr>
          <w:p w14:paraId="3E41137E" w14:textId="089ADD6B" w:rsidR="00BA0BB4" w:rsidRPr="007472BE" w:rsidRDefault="00BA0BB4" w:rsidP="00BA0BB4">
            <w:pPr>
              <w:spacing w:line="480" w:lineRule="auto"/>
              <w:jc w:val="both"/>
              <w:rPr>
                <w:rFonts w:ascii="Times New Roman" w:hAnsi="Times New Roman" w:cs="Times New Roman"/>
                <w:sz w:val="24"/>
                <w:szCs w:val="24"/>
              </w:rPr>
            </w:pPr>
            <w:r w:rsidRPr="00093F3A">
              <w:t>169,522.70</w:t>
            </w:r>
          </w:p>
        </w:tc>
        <w:tc>
          <w:tcPr>
            <w:tcW w:w="1110" w:type="dxa"/>
            <w:noWrap/>
          </w:tcPr>
          <w:p w14:paraId="61959EF0" w14:textId="382D0A25" w:rsidR="00BA0BB4" w:rsidRPr="007472BE" w:rsidRDefault="00BA0BB4" w:rsidP="00BA0BB4">
            <w:pPr>
              <w:spacing w:line="480" w:lineRule="auto"/>
              <w:jc w:val="both"/>
              <w:rPr>
                <w:rFonts w:ascii="Times New Roman" w:hAnsi="Times New Roman" w:cs="Times New Roman"/>
                <w:sz w:val="24"/>
                <w:szCs w:val="24"/>
              </w:rPr>
            </w:pPr>
            <w:r w:rsidRPr="00093F3A">
              <w:t>0.895</w:t>
            </w:r>
          </w:p>
        </w:tc>
        <w:tc>
          <w:tcPr>
            <w:tcW w:w="1276" w:type="dxa"/>
            <w:noWrap/>
          </w:tcPr>
          <w:p w14:paraId="43FF590B" w14:textId="32EB07B9" w:rsidR="00BA0BB4" w:rsidRPr="007472BE" w:rsidRDefault="00BA0BB4" w:rsidP="00BA0BB4">
            <w:pPr>
              <w:spacing w:line="480" w:lineRule="auto"/>
              <w:jc w:val="both"/>
              <w:rPr>
                <w:rFonts w:ascii="Times New Roman" w:hAnsi="Times New Roman" w:cs="Times New Roman"/>
                <w:sz w:val="24"/>
                <w:szCs w:val="24"/>
              </w:rPr>
            </w:pPr>
            <w:r w:rsidRPr="00093F3A">
              <w:t>0</w:t>
            </w:r>
          </w:p>
        </w:tc>
        <w:tc>
          <w:tcPr>
            <w:tcW w:w="1496" w:type="dxa"/>
          </w:tcPr>
          <w:p w14:paraId="3607DE80" w14:textId="7D940A09" w:rsidR="00BA0BB4" w:rsidRPr="007472BE" w:rsidRDefault="00BA0BB4" w:rsidP="00BA0BB4">
            <w:pPr>
              <w:spacing w:line="480" w:lineRule="auto"/>
              <w:jc w:val="both"/>
              <w:rPr>
                <w:rFonts w:ascii="Times New Roman" w:hAnsi="Times New Roman" w:cs="Times New Roman"/>
                <w:sz w:val="24"/>
                <w:szCs w:val="24"/>
              </w:rPr>
            </w:pPr>
            <w:r w:rsidRPr="00093F3A">
              <w:t>0</w:t>
            </w:r>
          </w:p>
        </w:tc>
        <w:tc>
          <w:tcPr>
            <w:tcW w:w="1043" w:type="dxa"/>
          </w:tcPr>
          <w:p w14:paraId="66EFB6BB" w14:textId="33520690" w:rsidR="00BA0BB4" w:rsidRPr="007472BE" w:rsidRDefault="00BA0BB4" w:rsidP="00BA0BB4">
            <w:pPr>
              <w:spacing w:line="480" w:lineRule="auto"/>
              <w:jc w:val="both"/>
              <w:rPr>
                <w:rFonts w:ascii="Times New Roman" w:hAnsi="Times New Roman" w:cs="Times New Roman"/>
                <w:sz w:val="24"/>
                <w:szCs w:val="24"/>
              </w:rPr>
            </w:pPr>
            <w:r w:rsidRPr="00093F3A">
              <w:t>1,648</w:t>
            </w:r>
          </w:p>
        </w:tc>
      </w:tr>
      <w:tr w:rsidR="00BA0BB4" w:rsidRPr="007472BE" w14:paraId="75D9A268" w14:textId="77777777" w:rsidTr="00BA0BB4">
        <w:trPr>
          <w:trHeight w:val="288"/>
        </w:trPr>
        <w:tc>
          <w:tcPr>
            <w:tcW w:w="2317" w:type="dxa"/>
            <w:noWrap/>
          </w:tcPr>
          <w:p w14:paraId="2071FDF0"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 xml:space="preserve">3 CLASS </w:t>
            </w:r>
            <w:r>
              <w:rPr>
                <w:rFonts w:ascii="Times New Roman" w:hAnsi="Times New Roman" w:cs="Times New Roman"/>
                <w:b/>
                <w:bCs/>
                <w:sz w:val="24"/>
                <w:szCs w:val="24"/>
              </w:rPr>
              <w:t>–</w:t>
            </w:r>
            <w:r w:rsidRPr="007472BE">
              <w:rPr>
                <w:rFonts w:ascii="Times New Roman" w:hAnsi="Times New Roman" w:cs="Times New Roman"/>
                <w:b/>
                <w:bCs/>
                <w:sz w:val="24"/>
                <w:szCs w:val="24"/>
              </w:rPr>
              <w:t xml:space="preserve"> QUADRATIC</w:t>
            </w:r>
          </w:p>
        </w:tc>
        <w:tc>
          <w:tcPr>
            <w:tcW w:w="1283" w:type="dxa"/>
            <w:noWrap/>
          </w:tcPr>
          <w:p w14:paraId="5027B202" w14:textId="6CD28F90" w:rsidR="00BA0BB4" w:rsidRPr="007472BE" w:rsidRDefault="00BA0BB4" w:rsidP="00BA0BB4">
            <w:pPr>
              <w:spacing w:line="480" w:lineRule="auto"/>
              <w:jc w:val="both"/>
              <w:rPr>
                <w:rFonts w:ascii="Times New Roman" w:hAnsi="Times New Roman" w:cs="Times New Roman"/>
                <w:sz w:val="24"/>
                <w:szCs w:val="24"/>
              </w:rPr>
            </w:pPr>
            <w:r w:rsidRPr="00093F3A">
              <w:t>18</w:t>
            </w:r>
          </w:p>
        </w:tc>
        <w:tc>
          <w:tcPr>
            <w:tcW w:w="1255" w:type="dxa"/>
            <w:noWrap/>
          </w:tcPr>
          <w:p w14:paraId="1DE4DE0E" w14:textId="64DA6B91" w:rsidR="00BA0BB4" w:rsidRPr="007472BE" w:rsidRDefault="00BA0BB4" w:rsidP="00BA0BB4">
            <w:pPr>
              <w:spacing w:line="480" w:lineRule="auto"/>
              <w:jc w:val="both"/>
              <w:rPr>
                <w:rFonts w:ascii="Times New Roman" w:hAnsi="Times New Roman" w:cs="Times New Roman"/>
                <w:b/>
                <w:bCs/>
                <w:i/>
                <w:iCs/>
                <w:sz w:val="24"/>
                <w:szCs w:val="24"/>
              </w:rPr>
            </w:pPr>
            <w:r w:rsidRPr="00093F3A">
              <w:t>-83252.148</w:t>
            </w:r>
          </w:p>
        </w:tc>
        <w:tc>
          <w:tcPr>
            <w:tcW w:w="1416" w:type="dxa"/>
            <w:noWrap/>
          </w:tcPr>
          <w:p w14:paraId="70278511" w14:textId="2A5D7504" w:rsidR="00BA0BB4" w:rsidRPr="007472BE" w:rsidRDefault="00BA0BB4" w:rsidP="00BA0BB4">
            <w:pPr>
              <w:spacing w:line="480" w:lineRule="auto"/>
              <w:jc w:val="both"/>
              <w:rPr>
                <w:rFonts w:ascii="Times New Roman" w:hAnsi="Times New Roman" w:cs="Times New Roman"/>
                <w:b/>
                <w:bCs/>
                <w:i/>
                <w:iCs/>
                <w:sz w:val="24"/>
                <w:szCs w:val="24"/>
              </w:rPr>
            </w:pPr>
            <w:r w:rsidRPr="00093F3A">
              <w:t>166,609.35</w:t>
            </w:r>
          </w:p>
        </w:tc>
        <w:tc>
          <w:tcPr>
            <w:tcW w:w="1110" w:type="dxa"/>
            <w:noWrap/>
          </w:tcPr>
          <w:p w14:paraId="3728D00B" w14:textId="5E5EDE09" w:rsidR="00BA0BB4" w:rsidRPr="007472BE" w:rsidRDefault="00BA0BB4" w:rsidP="00BA0BB4">
            <w:pPr>
              <w:spacing w:line="480" w:lineRule="auto"/>
              <w:jc w:val="both"/>
              <w:rPr>
                <w:rFonts w:ascii="Times New Roman" w:hAnsi="Times New Roman" w:cs="Times New Roman"/>
                <w:b/>
                <w:bCs/>
                <w:i/>
                <w:iCs/>
                <w:sz w:val="24"/>
                <w:szCs w:val="24"/>
              </w:rPr>
            </w:pPr>
            <w:r w:rsidRPr="00093F3A">
              <w:t>0.845</w:t>
            </w:r>
          </w:p>
        </w:tc>
        <w:tc>
          <w:tcPr>
            <w:tcW w:w="1276" w:type="dxa"/>
            <w:noWrap/>
          </w:tcPr>
          <w:p w14:paraId="33C1FB02" w14:textId="7878F953" w:rsidR="00BA0BB4" w:rsidRPr="007472BE" w:rsidRDefault="00BA0BB4" w:rsidP="00BA0BB4">
            <w:pPr>
              <w:spacing w:line="480" w:lineRule="auto"/>
              <w:jc w:val="both"/>
              <w:rPr>
                <w:rFonts w:ascii="Times New Roman" w:hAnsi="Times New Roman" w:cs="Times New Roman"/>
                <w:b/>
                <w:bCs/>
                <w:i/>
                <w:iCs/>
                <w:sz w:val="24"/>
                <w:szCs w:val="24"/>
              </w:rPr>
            </w:pPr>
            <w:r w:rsidRPr="00093F3A">
              <w:t>0</w:t>
            </w:r>
          </w:p>
        </w:tc>
        <w:tc>
          <w:tcPr>
            <w:tcW w:w="1496" w:type="dxa"/>
          </w:tcPr>
          <w:p w14:paraId="33C73A5E" w14:textId="5401E13C" w:rsidR="00BA0BB4" w:rsidRPr="007472BE" w:rsidRDefault="00BA0BB4" w:rsidP="00BA0BB4">
            <w:pPr>
              <w:spacing w:line="480" w:lineRule="auto"/>
              <w:jc w:val="both"/>
              <w:rPr>
                <w:rFonts w:ascii="Times New Roman" w:hAnsi="Times New Roman" w:cs="Times New Roman"/>
                <w:b/>
                <w:bCs/>
                <w:i/>
                <w:iCs/>
                <w:sz w:val="24"/>
                <w:szCs w:val="24"/>
              </w:rPr>
            </w:pPr>
            <w:r w:rsidRPr="00093F3A">
              <w:t>1</w:t>
            </w:r>
          </w:p>
        </w:tc>
        <w:tc>
          <w:tcPr>
            <w:tcW w:w="1043" w:type="dxa"/>
          </w:tcPr>
          <w:p w14:paraId="7D16FC4A" w14:textId="672A8CD7" w:rsidR="00BA0BB4" w:rsidRPr="007472BE" w:rsidRDefault="00BA0BB4" w:rsidP="00BA0BB4">
            <w:pPr>
              <w:spacing w:line="480" w:lineRule="auto"/>
              <w:jc w:val="both"/>
              <w:rPr>
                <w:rFonts w:ascii="Times New Roman" w:hAnsi="Times New Roman" w:cs="Times New Roman"/>
                <w:b/>
                <w:bCs/>
                <w:sz w:val="24"/>
                <w:szCs w:val="24"/>
              </w:rPr>
            </w:pPr>
            <w:r w:rsidRPr="00093F3A">
              <w:t>556</w:t>
            </w:r>
          </w:p>
        </w:tc>
      </w:tr>
      <w:tr w:rsidR="00BA0BB4" w:rsidRPr="007472BE" w14:paraId="63B94EA8" w14:textId="77777777" w:rsidTr="00BA0BB4">
        <w:trPr>
          <w:trHeight w:val="288"/>
        </w:trPr>
        <w:tc>
          <w:tcPr>
            <w:tcW w:w="2317" w:type="dxa"/>
            <w:noWrap/>
          </w:tcPr>
          <w:p w14:paraId="393875FB" w14:textId="77777777" w:rsidR="00BA0BB4" w:rsidRPr="007472BE" w:rsidRDefault="00BA0BB4" w:rsidP="00BA0BB4">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 xml:space="preserve">4 CLASS </w:t>
            </w:r>
            <w:r>
              <w:rPr>
                <w:rFonts w:ascii="Times New Roman" w:hAnsi="Times New Roman" w:cs="Times New Roman"/>
                <w:sz w:val="24"/>
                <w:szCs w:val="24"/>
              </w:rPr>
              <w:t>–</w:t>
            </w:r>
            <w:r w:rsidRPr="007472BE">
              <w:rPr>
                <w:rFonts w:ascii="Times New Roman" w:hAnsi="Times New Roman" w:cs="Times New Roman"/>
                <w:sz w:val="24"/>
                <w:szCs w:val="24"/>
              </w:rPr>
              <w:t xml:space="preserve"> QUADRATIC</w:t>
            </w:r>
          </w:p>
        </w:tc>
        <w:tc>
          <w:tcPr>
            <w:tcW w:w="1283" w:type="dxa"/>
            <w:noWrap/>
          </w:tcPr>
          <w:p w14:paraId="4612DDF3" w14:textId="666A1056" w:rsidR="00BA0BB4" w:rsidRPr="007472BE" w:rsidRDefault="00BA0BB4" w:rsidP="00BA0BB4">
            <w:pPr>
              <w:spacing w:line="480" w:lineRule="auto"/>
              <w:jc w:val="both"/>
              <w:rPr>
                <w:rFonts w:ascii="Times New Roman" w:hAnsi="Times New Roman" w:cs="Times New Roman"/>
                <w:b/>
                <w:bCs/>
                <w:sz w:val="24"/>
                <w:szCs w:val="24"/>
              </w:rPr>
            </w:pPr>
            <w:r w:rsidRPr="00093F3A">
              <w:t>22</w:t>
            </w:r>
          </w:p>
        </w:tc>
        <w:tc>
          <w:tcPr>
            <w:tcW w:w="1255" w:type="dxa"/>
            <w:noWrap/>
          </w:tcPr>
          <w:p w14:paraId="5CD97CDB" w14:textId="0E01933B" w:rsidR="00BA0BB4" w:rsidRPr="007472BE" w:rsidRDefault="00BA0BB4" w:rsidP="00BA0BB4">
            <w:pPr>
              <w:spacing w:line="480" w:lineRule="auto"/>
              <w:jc w:val="both"/>
              <w:rPr>
                <w:rFonts w:ascii="Times New Roman" w:hAnsi="Times New Roman" w:cs="Times New Roman"/>
                <w:b/>
                <w:bCs/>
                <w:sz w:val="24"/>
                <w:szCs w:val="24"/>
              </w:rPr>
            </w:pPr>
            <w:r w:rsidRPr="00093F3A">
              <w:t>-82650.678</w:t>
            </w:r>
          </w:p>
        </w:tc>
        <w:tc>
          <w:tcPr>
            <w:tcW w:w="1416" w:type="dxa"/>
            <w:noWrap/>
          </w:tcPr>
          <w:p w14:paraId="1E97C5A3" w14:textId="6D79E5B2" w:rsidR="00BA0BB4" w:rsidRPr="007472BE" w:rsidRDefault="00BA0BB4" w:rsidP="00BA0BB4">
            <w:pPr>
              <w:spacing w:line="480" w:lineRule="auto"/>
              <w:jc w:val="both"/>
              <w:rPr>
                <w:rFonts w:ascii="Times New Roman" w:hAnsi="Times New Roman" w:cs="Times New Roman"/>
                <w:b/>
                <w:bCs/>
                <w:sz w:val="24"/>
                <w:szCs w:val="24"/>
              </w:rPr>
            </w:pPr>
            <w:r w:rsidRPr="00093F3A">
              <w:t>165,429.76</w:t>
            </w:r>
          </w:p>
        </w:tc>
        <w:tc>
          <w:tcPr>
            <w:tcW w:w="1110" w:type="dxa"/>
            <w:noWrap/>
          </w:tcPr>
          <w:p w14:paraId="3F85BD28" w14:textId="786DBE65" w:rsidR="00BA0BB4" w:rsidRPr="007472BE" w:rsidRDefault="00BA0BB4" w:rsidP="00BA0BB4">
            <w:pPr>
              <w:spacing w:line="480" w:lineRule="auto"/>
              <w:jc w:val="both"/>
              <w:rPr>
                <w:rFonts w:ascii="Times New Roman" w:hAnsi="Times New Roman" w:cs="Times New Roman"/>
                <w:b/>
                <w:bCs/>
                <w:sz w:val="24"/>
                <w:szCs w:val="24"/>
              </w:rPr>
            </w:pPr>
            <w:r w:rsidRPr="00093F3A">
              <w:t>0.836</w:t>
            </w:r>
          </w:p>
        </w:tc>
        <w:tc>
          <w:tcPr>
            <w:tcW w:w="1276" w:type="dxa"/>
            <w:noWrap/>
          </w:tcPr>
          <w:p w14:paraId="08B67131" w14:textId="252E15B7" w:rsidR="00BA0BB4" w:rsidRPr="007472BE" w:rsidRDefault="00BA0BB4" w:rsidP="00BA0BB4">
            <w:pPr>
              <w:spacing w:line="480" w:lineRule="auto"/>
              <w:jc w:val="both"/>
              <w:rPr>
                <w:rFonts w:ascii="Times New Roman" w:hAnsi="Times New Roman" w:cs="Times New Roman"/>
                <w:b/>
                <w:bCs/>
                <w:sz w:val="24"/>
                <w:szCs w:val="24"/>
              </w:rPr>
            </w:pPr>
            <w:r w:rsidRPr="00093F3A">
              <w:t>0.0212</w:t>
            </w:r>
          </w:p>
        </w:tc>
        <w:tc>
          <w:tcPr>
            <w:tcW w:w="1496" w:type="dxa"/>
          </w:tcPr>
          <w:p w14:paraId="5A21071E" w14:textId="7403CC0B" w:rsidR="00BA0BB4" w:rsidRPr="007472BE" w:rsidRDefault="00BA0BB4" w:rsidP="00BA0BB4">
            <w:pPr>
              <w:spacing w:line="480" w:lineRule="auto"/>
              <w:jc w:val="both"/>
              <w:rPr>
                <w:rFonts w:ascii="Times New Roman" w:hAnsi="Times New Roman" w:cs="Times New Roman"/>
                <w:b/>
                <w:bCs/>
                <w:sz w:val="24"/>
                <w:szCs w:val="24"/>
              </w:rPr>
            </w:pPr>
            <w:r w:rsidRPr="00093F3A">
              <w:t>1</w:t>
            </w:r>
          </w:p>
        </w:tc>
        <w:tc>
          <w:tcPr>
            <w:tcW w:w="1043" w:type="dxa"/>
          </w:tcPr>
          <w:p w14:paraId="401AEB15" w14:textId="50B7B589" w:rsidR="00BA0BB4" w:rsidRPr="007472BE" w:rsidRDefault="00BA0BB4" w:rsidP="00BA0BB4">
            <w:pPr>
              <w:spacing w:line="480" w:lineRule="auto"/>
              <w:jc w:val="both"/>
              <w:rPr>
                <w:rFonts w:ascii="Times New Roman" w:hAnsi="Times New Roman" w:cs="Times New Roman"/>
                <w:sz w:val="24"/>
                <w:szCs w:val="24"/>
              </w:rPr>
            </w:pPr>
            <w:r w:rsidRPr="00093F3A">
              <w:t>455</w:t>
            </w:r>
          </w:p>
        </w:tc>
      </w:tr>
      <w:tr w:rsidR="00BA0BB4" w:rsidRPr="007472BE" w14:paraId="4B1D6FDD" w14:textId="77777777" w:rsidTr="00BA0BB4">
        <w:trPr>
          <w:trHeight w:val="288"/>
        </w:trPr>
        <w:tc>
          <w:tcPr>
            <w:tcW w:w="2317" w:type="dxa"/>
            <w:noWrap/>
          </w:tcPr>
          <w:p w14:paraId="570B6E8D"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CUBIC</w:t>
            </w:r>
          </w:p>
        </w:tc>
        <w:tc>
          <w:tcPr>
            <w:tcW w:w="1283" w:type="dxa"/>
            <w:noWrap/>
          </w:tcPr>
          <w:p w14:paraId="6C9D0A29" w14:textId="32BC2635" w:rsidR="00BA0BB4" w:rsidRPr="007472BE" w:rsidRDefault="00BA0BB4" w:rsidP="00BA0BB4">
            <w:pPr>
              <w:spacing w:line="480" w:lineRule="auto"/>
              <w:jc w:val="both"/>
              <w:rPr>
                <w:rFonts w:ascii="Times New Roman" w:hAnsi="Times New Roman" w:cs="Times New Roman"/>
                <w:sz w:val="24"/>
                <w:szCs w:val="24"/>
              </w:rPr>
            </w:pPr>
            <w:r w:rsidRPr="00093F3A">
              <w:t>11</w:t>
            </w:r>
          </w:p>
        </w:tc>
        <w:tc>
          <w:tcPr>
            <w:tcW w:w="1255" w:type="dxa"/>
            <w:noWrap/>
          </w:tcPr>
          <w:p w14:paraId="5F9BB929" w14:textId="77128622" w:rsidR="00BA0BB4" w:rsidRPr="007472BE" w:rsidRDefault="00BA0BB4" w:rsidP="00BA0BB4">
            <w:pPr>
              <w:spacing w:line="480" w:lineRule="auto"/>
              <w:jc w:val="both"/>
              <w:rPr>
                <w:rFonts w:ascii="Times New Roman" w:hAnsi="Times New Roman" w:cs="Times New Roman"/>
                <w:sz w:val="24"/>
                <w:szCs w:val="24"/>
              </w:rPr>
            </w:pPr>
            <w:r w:rsidRPr="00093F3A">
              <w:t>-91349.448</w:t>
            </w:r>
          </w:p>
        </w:tc>
        <w:tc>
          <w:tcPr>
            <w:tcW w:w="1416" w:type="dxa"/>
            <w:noWrap/>
          </w:tcPr>
          <w:p w14:paraId="741B33E1" w14:textId="1CB0C01D" w:rsidR="00BA0BB4" w:rsidRPr="007472BE" w:rsidRDefault="00BA0BB4" w:rsidP="00BA0BB4">
            <w:pPr>
              <w:spacing w:line="480" w:lineRule="auto"/>
              <w:jc w:val="both"/>
              <w:rPr>
                <w:rFonts w:ascii="Times New Roman" w:hAnsi="Times New Roman" w:cs="Times New Roman"/>
                <w:sz w:val="24"/>
                <w:szCs w:val="24"/>
              </w:rPr>
            </w:pPr>
            <w:r w:rsidRPr="00093F3A">
              <w:t>182,763.10</w:t>
            </w:r>
          </w:p>
        </w:tc>
        <w:tc>
          <w:tcPr>
            <w:tcW w:w="1110" w:type="dxa"/>
            <w:noWrap/>
          </w:tcPr>
          <w:p w14:paraId="52A244B6" w14:textId="43C6D274" w:rsidR="00BA0BB4" w:rsidRPr="007472BE" w:rsidRDefault="00BA0BB4" w:rsidP="00BA0BB4">
            <w:pPr>
              <w:spacing w:line="480" w:lineRule="auto"/>
              <w:jc w:val="both"/>
              <w:rPr>
                <w:rFonts w:ascii="Times New Roman" w:hAnsi="Times New Roman" w:cs="Times New Roman"/>
                <w:sz w:val="24"/>
                <w:szCs w:val="24"/>
              </w:rPr>
            </w:pPr>
            <w:r w:rsidRPr="00093F3A">
              <w:t>NA</w:t>
            </w:r>
          </w:p>
        </w:tc>
        <w:tc>
          <w:tcPr>
            <w:tcW w:w="1276" w:type="dxa"/>
            <w:noWrap/>
          </w:tcPr>
          <w:p w14:paraId="3632CB44" w14:textId="3D8495A4" w:rsidR="00BA0BB4" w:rsidRPr="007472BE" w:rsidRDefault="00BA0BB4" w:rsidP="00BA0BB4">
            <w:pPr>
              <w:spacing w:line="480" w:lineRule="auto"/>
              <w:jc w:val="both"/>
              <w:rPr>
                <w:rFonts w:ascii="Times New Roman" w:hAnsi="Times New Roman" w:cs="Times New Roman"/>
                <w:sz w:val="24"/>
                <w:szCs w:val="24"/>
              </w:rPr>
            </w:pPr>
            <w:r w:rsidRPr="00093F3A">
              <w:t>NA</w:t>
            </w:r>
          </w:p>
        </w:tc>
        <w:tc>
          <w:tcPr>
            <w:tcW w:w="1496" w:type="dxa"/>
          </w:tcPr>
          <w:p w14:paraId="55ACBEAD" w14:textId="226D84D4" w:rsidR="00BA0BB4" w:rsidRPr="007472BE" w:rsidRDefault="00BA0BB4" w:rsidP="00BA0BB4">
            <w:pPr>
              <w:spacing w:line="480" w:lineRule="auto"/>
              <w:jc w:val="both"/>
              <w:rPr>
                <w:rFonts w:ascii="Times New Roman" w:hAnsi="Times New Roman" w:cs="Times New Roman"/>
                <w:sz w:val="24"/>
                <w:szCs w:val="24"/>
              </w:rPr>
            </w:pPr>
            <w:r w:rsidRPr="00093F3A">
              <w:t>NA</w:t>
            </w:r>
          </w:p>
        </w:tc>
        <w:tc>
          <w:tcPr>
            <w:tcW w:w="1043" w:type="dxa"/>
          </w:tcPr>
          <w:p w14:paraId="5F1BDDEB" w14:textId="5E8D8118" w:rsidR="00BA0BB4" w:rsidRPr="007472BE" w:rsidRDefault="00BA0BB4" w:rsidP="00BA0BB4">
            <w:pPr>
              <w:spacing w:line="480" w:lineRule="auto"/>
              <w:jc w:val="both"/>
              <w:rPr>
                <w:rFonts w:ascii="Times New Roman" w:hAnsi="Times New Roman" w:cs="Times New Roman"/>
                <w:sz w:val="24"/>
                <w:szCs w:val="24"/>
              </w:rPr>
            </w:pPr>
            <w:r w:rsidRPr="00093F3A">
              <w:t>NA</w:t>
            </w:r>
          </w:p>
        </w:tc>
      </w:tr>
      <w:tr w:rsidR="00BA0BB4" w:rsidRPr="007472BE" w14:paraId="52F74670" w14:textId="77777777" w:rsidTr="00BA0BB4">
        <w:trPr>
          <w:trHeight w:val="288"/>
        </w:trPr>
        <w:tc>
          <w:tcPr>
            <w:tcW w:w="2317" w:type="dxa"/>
            <w:noWrap/>
          </w:tcPr>
          <w:p w14:paraId="435955EA"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CUBIC</w:t>
            </w:r>
          </w:p>
        </w:tc>
        <w:tc>
          <w:tcPr>
            <w:tcW w:w="1283" w:type="dxa"/>
            <w:noWrap/>
          </w:tcPr>
          <w:p w14:paraId="5541C9AC" w14:textId="759E6BE1" w:rsidR="00BA0BB4" w:rsidRPr="007472BE" w:rsidRDefault="00BA0BB4" w:rsidP="00BA0BB4">
            <w:pPr>
              <w:spacing w:line="480" w:lineRule="auto"/>
              <w:jc w:val="both"/>
              <w:rPr>
                <w:rFonts w:ascii="Times New Roman" w:hAnsi="Times New Roman" w:cs="Times New Roman"/>
                <w:sz w:val="24"/>
                <w:szCs w:val="24"/>
              </w:rPr>
            </w:pPr>
            <w:r w:rsidRPr="00093F3A">
              <w:t>16</w:t>
            </w:r>
          </w:p>
        </w:tc>
        <w:tc>
          <w:tcPr>
            <w:tcW w:w="1255" w:type="dxa"/>
            <w:noWrap/>
          </w:tcPr>
          <w:p w14:paraId="57E2B941" w14:textId="599D81BC" w:rsidR="00BA0BB4" w:rsidRPr="007472BE" w:rsidRDefault="00BA0BB4" w:rsidP="00BA0BB4">
            <w:pPr>
              <w:spacing w:line="480" w:lineRule="auto"/>
              <w:jc w:val="both"/>
              <w:rPr>
                <w:rFonts w:ascii="Times New Roman" w:hAnsi="Times New Roman" w:cs="Times New Roman"/>
                <w:sz w:val="24"/>
                <w:szCs w:val="24"/>
              </w:rPr>
            </w:pPr>
            <w:r w:rsidRPr="00093F3A">
              <w:t>-84661.931</w:t>
            </w:r>
          </w:p>
        </w:tc>
        <w:tc>
          <w:tcPr>
            <w:tcW w:w="1416" w:type="dxa"/>
            <w:noWrap/>
          </w:tcPr>
          <w:p w14:paraId="2FE9D06D" w14:textId="0A86F1D3" w:rsidR="00BA0BB4" w:rsidRPr="007472BE" w:rsidRDefault="00BA0BB4" w:rsidP="00BA0BB4">
            <w:pPr>
              <w:spacing w:line="480" w:lineRule="auto"/>
              <w:jc w:val="both"/>
              <w:rPr>
                <w:rFonts w:ascii="Times New Roman" w:hAnsi="Times New Roman" w:cs="Times New Roman"/>
                <w:sz w:val="24"/>
                <w:szCs w:val="24"/>
              </w:rPr>
            </w:pPr>
            <w:r w:rsidRPr="00093F3A">
              <w:t>169,417.25</w:t>
            </w:r>
          </w:p>
        </w:tc>
        <w:tc>
          <w:tcPr>
            <w:tcW w:w="1110" w:type="dxa"/>
            <w:noWrap/>
          </w:tcPr>
          <w:p w14:paraId="37EDA8F6" w14:textId="75F7EE09" w:rsidR="00BA0BB4" w:rsidRPr="007472BE" w:rsidRDefault="00BA0BB4" w:rsidP="00BA0BB4">
            <w:pPr>
              <w:spacing w:line="480" w:lineRule="auto"/>
              <w:jc w:val="both"/>
              <w:rPr>
                <w:rFonts w:ascii="Times New Roman" w:hAnsi="Times New Roman" w:cs="Times New Roman"/>
                <w:sz w:val="24"/>
                <w:szCs w:val="24"/>
              </w:rPr>
            </w:pPr>
            <w:r w:rsidRPr="00093F3A">
              <w:t>0.897</w:t>
            </w:r>
          </w:p>
        </w:tc>
        <w:tc>
          <w:tcPr>
            <w:tcW w:w="1276" w:type="dxa"/>
            <w:noWrap/>
          </w:tcPr>
          <w:p w14:paraId="3377A428" w14:textId="4373CCED" w:rsidR="00BA0BB4" w:rsidRPr="007472BE" w:rsidRDefault="00BA0BB4" w:rsidP="00BA0BB4">
            <w:pPr>
              <w:spacing w:line="480" w:lineRule="auto"/>
              <w:jc w:val="both"/>
              <w:rPr>
                <w:rFonts w:ascii="Times New Roman" w:hAnsi="Times New Roman" w:cs="Times New Roman"/>
                <w:sz w:val="24"/>
                <w:szCs w:val="24"/>
              </w:rPr>
            </w:pPr>
            <w:r w:rsidRPr="00093F3A">
              <w:t>0</w:t>
            </w:r>
          </w:p>
        </w:tc>
        <w:tc>
          <w:tcPr>
            <w:tcW w:w="1496" w:type="dxa"/>
          </w:tcPr>
          <w:p w14:paraId="0FE1749E" w14:textId="4C896B1A" w:rsidR="00BA0BB4" w:rsidRPr="007472BE" w:rsidRDefault="00BA0BB4" w:rsidP="00BA0BB4">
            <w:pPr>
              <w:spacing w:line="480" w:lineRule="auto"/>
              <w:jc w:val="both"/>
              <w:rPr>
                <w:rFonts w:ascii="Times New Roman" w:hAnsi="Times New Roman" w:cs="Times New Roman"/>
                <w:sz w:val="24"/>
                <w:szCs w:val="24"/>
              </w:rPr>
            </w:pPr>
            <w:r w:rsidRPr="00093F3A">
              <w:t>0</w:t>
            </w:r>
          </w:p>
        </w:tc>
        <w:tc>
          <w:tcPr>
            <w:tcW w:w="1043" w:type="dxa"/>
          </w:tcPr>
          <w:p w14:paraId="57437BF5" w14:textId="4EDE9777" w:rsidR="00BA0BB4" w:rsidRPr="007472BE" w:rsidRDefault="00BA0BB4" w:rsidP="00BA0BB4">
            <w:pPr>
              <w:spacing w:line="480" w:lineRule="auto"/>
              <w:jc w:val="both"/>
              <w:rPr>
                <w:rFonts w:ascii="Times New Roman" w:hAnsi="Times New Roman" w:cs="Times New Roman"/>
                <w:sz w:val="24"/>
                <w:szCs w:val="24"/>
              </w:rPr>
            </w:pPr>
            <w:r w:rsidRPr="00093F3A">
              <w:t>1,654</w:t>
            </w:r>
          </w:p>
        </w:tc>
      </w:tr>
      <w:tr w:rsidR="00BA0BB4" w:rsidRPr="007472BE" w14:paraId="7EE7F210" w14:textId="77777777" w:rsidTr="00BA0BB4">
        <w:trPr>
          <w:trHeight w:val="288"/>
        </w:trPr>
        <w:tc>
          <w:tcPr>
            <w:tcW w:w="2317" w:type="dxa"/>
            <w:noWrap/>
          </w:tcPr>
          <w:p w14:paraId="735607C2"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3 CLASS – CUBIC</w:t>
            </w:r>
          </w:p>
        </w:tc>
        <w:tc>
          <w:tcPr>
            <w:tcW w:w="1283" w:type="dxa"/>
            <w:noWrap/>
          </w:tcPr>
          <w:p w14:paraId="46748BD9" w14:textId="4C6593F6" w:rsidR="00BA0BB4" w:rsidRPr="007472BE" w:rsidRDefault="00BA0BB4" w:rsidP="00BA0BB4">
            <w:pPr>
              <w:spacing w:line="480" w:lineRule="auto"/>
              <w:jc w:val="both"/>
              <w:rPr>
                <w:rFonts w:ascii="Times New Roman" w:hAnsi="Times New Roman" w:cs="Times New Roman"/>
                <w:sz w:val="24"/>
                <w:szCs w:val="24"/>
              </w:rPr>
            </w:pPr>
            <w:r w:rsidRPr="00093F3A">
              <w:t>21</w:t>
            </w:r>
          </w:p>
        </w:tc>
        <w:tc>
          <w:tcPr>
            <w:tcW w:w="1255" w:type="dxa"/>
            <w:noWrap/>
          </w:tcPr>
          <w:p w14:paraId="0025CCBE" w14:textId="6FEA1523" w:rsidR="00BA0BB4" w:rsidRPr="007472BE" w:rsidRDefault="00BA0BB4" w:rsidP="00BA0BB4">
            <w:pPr>
              <w:spacing w:line="480" w:lineRule="auto"/>
              <w:jc w:val="both"/>
              <w:rPr>
                <w:rFonts w:ascii="Times New Roman" w:hAnsi="Times New Roman" w:cs="Times New Roman"/>
                <w:b/>
                <w:bCs/>
                <w:i/>
                <w:iCs/>
                <w:sz w:val="24"/>
                <w:szCs w:val="24"/>
              </w:rPr>
            </w:pPr>
            <w:r w:rsidRPr="00093F3A">
              <w:t>-83184.092</w:t>
            </w:r>
          </w:p>
        </w:tc>
        <w:tc>
          <w:tcPr>
            <w:tcW w:w="1416" w:type="dxa"/>
            <w:noWrap/>
          </w:tcPr>
          <w:p w14:paraId="452C3E62" w14:textId="0239D894" w:rsidR="00BA0BB4" w:rsidRPr="007472BE" w:rsidRDefault="00BA0BB4" w:rsidP="00BA0BB4">
            <w:pPr>
              <w:spacing w:line="480" w:lineRule="auto"/>
              <w:jc w:val="both"/>
              <w:rPr>
                <w:rFonts w:ascii="Times New Roman" w:hAnsi="Times New Roman" w:cs="Times New Roman"/>
                <w:b/>
                <w:bCs/>
                <w:i/>
                <w:iCs/>
                <w:sz w:val="24"/>
                <w:szCs w:val="24"/>
              </w:rPr>
            </w:pPr>
            <w:r w:rsidRPr="00093F3A">
              <w:t>166,490.75</w:t>
            </w:r>
          </w:p>
        </w:tc>
        <w:tc>
          <w:tcPr>
            <w:tcW w:w="1110" w:type="dxa"/>
            <w:noWrap/>
          </w:tcPr>
          <w:p w14:paraId="4D6219A2" w14:textId="003658CC" w:rsidR="00BA0BB4" w:rsidRPr="007472BE" w:rsidRDefault="00BA0BB4" w:rsidP="00BA0BB4">
            <w:pPr>
              <w:spacing w:line="480" w:lineRule="auto"/>
              <w:jc w:val="both"/>
              <w:rPr>
                <w:rFonts w:ascii="Times New Roman" w:hAnsi="Times New Roman" w:cs="Times New Roman"/>
                <w:b/>
                <w:bCs/>
                <w:i/>
                <w:iCs/>
                <w:sz w:val="24"/>
                <w:szCs w:val="24"/>
              </w:rPr>
            </w:pPr>
            <w:r w:rsidRPr="00093F3A">
              <w:t>0.845</w:t>
            </w:r>
          </w:p>
        </w:tc>
        <w:tc>
          <w:tcPr>
            <w:tcW w:w="1276" w:type="dxa"/>
            <w:noWrap/>
          </w:tcPr>
          <w:p w14:paraId="477E3085" w14:textId="3FF931F9" w:rsidR="00BA0BB4" w:rsidRPr="007472BE" w:rsidRDefault="00BA0BB4" w:rsidP="00BA0BB4">
            <w:pPr>
              <w:spacing w:line="480" w:lineRule="auto"/>
              <w:jc w:val="both"/>
              <w:rPr>
                <w:rFonts w:ascii="Times New Roman" w:hAnsi="Times New Roman" w:cs="Times New Roman"/>
                <w:b/>
                <w:bCs/>
                <w:i/>
                <w:iCs/>
                <w:sz w:val="24"/>
                <w:szCs w:val="24"/>
              </w:rPr>
            </w:pPr>
            <w:r w:rsidRPr="00093F3A">
              <w:t>0</w:t>
            </w:r>
          </w:p>
        </w:tc>
        <w:tc>
          <w:tcPr>
            <w:tcW w:w="1496" w:type="dxa"/>
          </w:tcPr>
          <w:p w14:paraId="4F1841E5" w14:textId="55FF0035" w:rsidR="00BA0BB4" w:rsidRPr="007472BE" w:rsidRDefault="00BA0BB4" w:rsidP="00BA0BB4">
            <w:pPr>
              <w:spacing w:line="480" w:lineRule="auto"/>
              <w:jc w:val="both"/>
              <w:rPr>
                <w:rFonts w:ascii="Times New Roman" w:hAnsi="Times New Roman" w:cs="Times New Roman"/>
                <w:b/>
                <w:bCs/>
                <w:sz w:val="24"/>
                <w:szCs w:val="24"/>
              </w:rPr>
            </w:pPr>
            <w:r w:rsidRPr="00093F3A">
              <w:t>1</w:t>
            </w:r>
          </w:p>
        </w:tc>
        <w:tc>
          <w:tcPr>
            <w:tcW w:w="1043" w:type="dxa"/>
          </w:tcPr>
          <w:p w14:paraId="70A4D763" w14:textId="32B7CA45" w:rsidR="00BA0BB4" w:rsidRPr="007472BE" w:rsidRDefault="00BA0BB4" w:rsidP="00BA0BB4">
            <w:pPr>
              <w:spacing w:line="480" w:lineRule="auto"/>
              <w:jc w:val="both"/>
              <w:rPr>
                <w:rFonts w:ascii="Times New Roman" w:hAnsi="Times New Roman" w:cs="Times New Roman"/>
                <w:b/>
                <w:bCs/>
                <w:sz w:val="24"/>
                <w:szCs w:val="24"/>
              </w:rPr>
            </w:pPr>
            <w:r w:rsidRPr="00093F3A">
              <w:t>558</w:t>
            </w:r>
          </w:p>
        </w:tc>
      </w:tr>
      <w:tr w:rsidR="00BA0BB4" w:rsidRPr="007472BE" w14:paraId="2CAA30FD" w14:textId="77777777" w:rsidTr="00BA0BB4">
        <w:trPr>
          <w:trHeight w:val="288"/>
        </w:trPr>
        <w:tc>
          <w:tcPr>
            <w:tcW w:w="2317" w:type="dxa"/>
            <w:noWrap/>
          </w:tcPr>
          <w:p w14:paraId="233E4ED1" w14:textId="77777777" w:rsidR="00BA0BB4" w:rsidRPr="007472BE" w:rsidRDefault="00BA0BB4" w:rsidP="00BA0BB4">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4 CLASS – CUBIC</w:t>
            </w:r>
          </w:p>
        </w:tc>
        <w:tc>
          <w:tcPr>
            <w:tcW w:w="1283" w:type="dxa"/>
            <w:noWrap/>
          </w:tcPr>
          <w:p w14:paraId="28627D45" w14:textId="4FD78AD0" w:rsidR="00BA0BB4" w:rsidRPr="007472BE" w:rsidRDefault="00BA0BB4" w:rsidP="00BA0BB4">
            <w:pPr>
              <w:spacing w:line="480" w:lineRule="auto"/>
              <w:jc w:val="both"/>
              <w:rPr>
                <w:rFonts w:ascii="Times New Roman" w:hAnsi="Times New Roman" w:cs="Times New Roman"/>
                <w:sz w:val="24"/>
                <w:szCs w:val="24"/>
              </w:rPr>
            </w:pPr>
            <w:r w:rsidRPr="00093F3A">
              <w:t>26</w:t>
            </w:r>
          </w:p>
        </w:tc>
        <w:tc>
          <w:tcPr>
            <w:tcW w:w="1255" w:type="dxa"/>
            <w:noWrap/>
          </w:tcPr>
          <w:p w14:paraId="656C95A2" w14:textId="1AF52DEC" w:rsidR="00BA0BB4" w:rsidRPr="007472BE" w:rsidRDefault="00BA0BB4" w:rsidP="00BA0BB4">
            <w:pPr>
              <w:spacing w:line="480" w:lineRule="auto"/>
              <w:jc w:val="both"/>
              <w:rPr>
                <w:rFonts w:ascii="Times New Roman" w:hAnsi="Times New Roman" w:cs="Times New Roman"/>
                <w:b/>
                <w:bCs/>
                <w:sz w:val="24"/>
                <w:szCs w:val="24"/>
              </w:rPr>
            </w:pPr>
            <w:r w:rsidRPr="00093F3A">
              <w:t>-82401.669</w:t>
            </w:r>
          </w:p>
        </w:tc>
        <w:tc>
          <w:tcPr>
            <w:tcW w:w="1416" w:type="dxa"/>
            <w:noWrap/>
          </w:tcPr>
          <w:p w14:paraId="11B55254" w14:textId="4AEF80D7" w:rsidR="00BA0BB4" w:rsidRPr="007472BE" w:rsidRDefault="00BA0BB4" w:rsidP="00BA0BB4">
            <w:pPr>
              <w:spacing w:line="480" w:lineRule="auto"/>
              <w:jc w:val="both"/>
              <w:rPr>
                <w:rFonts w:ascii="Times New Roman" w:hAnsi="Times New Roman" w:cs="Times New Roman"/>
                <w:b/>
                <w:bCs/>
                <w:sz w:val="24"/>
                <w:szCs w:val="24"/>
              </w:rPr>
            </w:pPr>
            <w:r w:rsidRPr="00093F3A">
              <w:t>164,455.09</w:t>
            </w:r>
          </w:p>
        </w:tc>
        <w:tc>
          <w:tcPr>
            <w:tcW w:w="1110" w:type="dxa"/>
            <w:noWrap/>
          </w:tcPr>
          <w:p w14:paraId="74241842" w14:textId="612E843B" w:rsidR="00BA0BB4" w:rsidRPr="007472BE" w:rsidRDefault="00BA0BB4" w:rsidP="00BA0BB4">
            <w:pPr>
              <w:spacing w:line="480" w:lineRule="auto"/>
              <w:jc w:val="both"/>
              <w:rPr>
                <w:rFonts w:ascii="Times New Roman" w:hAnsi="Times New Roman" w:cs="Times New Roman"/>
                <w:b/>
                <w:bCs/>
                <w:sz w:val="24"/>
                <w:szCs w:val="24"/>
              </w:rPr>
            </w:pPr>
            <w:r w:rsidRPr="00093F3A">
              <w:t>0.845</w:t>
            </w:r>
          </w:p>
        </w:tc>
        <w:tc>
          <w:tcPr>
            <w:tcW w:w="1276" w:type="dxa"/>
            <w:noWrap/>
          </w:tcPr>
          <w:p w14:paraId="27C3A193" w14:textId="5093BA40" w:rsidR="00BA0BB4" w:rsidRPr="007472BE" w:rsidRDefault="00BA0BB4" w:rsidP="00BA0BB4">
            <w:pPr>
              <w:spacing w:line="480" w:lineRule="auto"/>
              <w:jc w:val="both"/>
              <w:rPr>
                <w:rFonts w:ascii="Times New Roman" w:hAnsi="Times New Roman" w:cs="Times New Roman"/>
                <w:b/>
                <w:bCs/>
                <w:sz w:val="24"/>
                <w:szCs w:val="24"/>
              </w:rPr>
            </w:pPr>
            <w:r w:rsidRPr="00093F3A">
              <w:t>0</w:t>
            </w:r>
          </w:p>
        </w:tc>
        <w:tc>
          <w:tcPr>
            <w:tcW w:w="1496" w:type="dxa"/>
          </w:tcPr>
          <w:p w14:paraId="171A5926" w14:textId="4E5D1BE4" w:rsidR="00BA0BB4" w:rsidRPr="007472BE" w:rsidRDefault="00BA0BB4" w:rsidP="00BA0BB4">
            <w:pPr>
              <w:spacing w:line="480" w:lineRule="auto"/>
              <w:jc w:val="both"/>
              <w:rPr>
                <w:rFonts w:ascii="Times New Roman" w:hAnsi="Times New Roman" w:cs="Times New Roman"/>
                <w:sz w:val="24"/>
                <w:szCs w:val="24"/>
              </w:rPr>
            </w:pPr>
            <w:r w:rsidRPr="00093F3A">
              <w:t>1</w:t>
            </w:r>
          </w:p>
        </w:tc>
        <w:tc>
          <w:tcPr>
            <w:tcW w:w="1043" w:type="dxa"/>
          </w:tcPr>
          <w:p w14:paraId="68DACAFD" w14:textId="6503D038" w:rsidR="00BA0BB4" w:rsidRPr="007472BE" w:rsidRDefault="00BA0BB4" w:rsidP="00BA0BB4">
            <w:pPr>
              <w:spacing w:line="480" w:lineRule="auto"/>
              <w:jc w:val="both"/>
              <w:rPr>
                <w:rFonts w:ascii="Times New Roman" w:hAnsi="Times New Roman" w:cs="Times New Roman"/>
                <w:b/>
                <w:bCs/>
                <w:sz w:val="24"/>
                <w:szCs w:val="24"/>
              </w:rPr>
            </w:pPr>
            <w:r w:rsidRPr="00093F3A">
              <w:t>464</w:t>
            </w:r>
          </w:p>
        </w:tc>
      </w:tr>
    </w:tbl>
    <w:p w14:paraId="18263507"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Notes: </w:t>
      </w:r>
      <w:r>
        <w:rPr>
          <w:rFonts w:ascii="Times New Roman" w:hAnsi="Times New Roman" w:cs="Times New Roman"/>
          <w:sz w:val="24"/>
          <w:szCs w:val="24"/>
        </w:rPr>
        <w:t xml:space="preserve">a </w:t>
      </w:r>
      <w:r w:rsidRPr="007472BE">
        <w:rPr>
          <w:rFonts w:ascii="Times New Roman" w:hAnsi="Times New Roman" w:cs="Times New Roman"/>
          <w:sz w:val="24"/>
          <w:szCs w:val="24"/>
        </w:rPr>
        <w:t xml:space="preserve">lowest value indicates better fit; §indicates addition of this class significantly improves fit; </w:t>
      </w:r>
      <w:r>
        <w:rPr>
          <w:rFonts w:ascii="Times New Roman" w:hAnsi="Times New Roman" w:cs="Times New Roman"/>
          <w:sz w:val="24"/>
          <w:szCs w:val="24"/>
        </w:rPr>
        <w:t xml:space="preserve">b </w:t>
      </w:r>
      <w:r w:rsidRPr="007472BE">
        <w:rPr>
          <w:rFonts w:ascii="Times New Roman" w:hAnsi="Times New Roman" w:cs="Times New Roman"/>
          <w:sz w:val="24"/>
          <w:szCs w:val="24"/>
        </w:rPr>
        <w:t>value closest to 1 indicates high certainty in classification</w:t>
      </w:r>
    </w:p>
    <w:p w14:paraId="0CCCFC3A" w14:textId="77777777" w:rsidR="003153AA" w:rsidRPr="007472BE" w:rsidRDefault="003153AA" w:rsidP="003153AA">
      <w:pPr>
        <w:spacing w:line="480" w:lineRule="auto"/>
        <w:jc w:val="both"/>
        <w:rPr>
          <w:rFonts w:ascii="Times New Roman" w:hAnsi="Times New Roman" w:cs="Times New Roman"/>
          <w:sz w:val="24"/>
          <w:szCs w:val="24"/>
        </w:rPr>
      </w:pPr>
    </w:p>
    <w:p w14:paraId="2EF4F6C4"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As with our chosen model, the 4-class cubic appeared to be the best model fit, so we plotted it below.</w:t>
      </w:r>
    </w:p>
    <w:p w14:paraId="06AB91CD" w14:textId="77777777" w:rsidR="003153AA" w:rsidRDefault="003153AA" w:rsidP="003153AA">
      <w:pPr>
        <w:spacing w:line="480" w:lineRule="auto"/>
        <w:jc w:val="both"/>
        <w:rPr>
          <w:rFonts w:ascii="Times New Roman" w:hAnsi="Times New Roman" w:cs="Times New Roman"/>
          <w:sz w:val="24"/>
          <w:szCs w:val="24"/>
        </w:rPr>
      </w:pPr>
    </w:p>
    <w:p w14:paraId="7F051BB8" w14:textId="77777777" w:rsidR="003153AA" w:rsidRDefault="003153AA" w:rsidP="003153AA">
      <w:pPr>
        <w:spacing w:line="480" w:lineRule="auto"/>
        <w:jc w:val="both"/>
        <w:rPr>
          <w:rFonts w:ascii="Times New Roman" w:hAnsi="Times New Roman" w:cs="Times New Roman"/>
          <w:sz w:val="24"/>
          <w:szCs w:val="24"/>
        </w:rPr>
      </w:pPr>
    </w:p>
    <w:p w14:paraId="02054F2B" w14:textId="77777777" w:rsidR="003153AA" w:rsidRPr="007472BE" w:rsidRDefault="003153AA" w:rsidP="003153AA">
      <w:pPr>
        <w:spacing w:line="480" w:lineRule="auto"/>
        <w:jc w:val="both"/>
        <w:rPr>
          <w:rFonts w:ascii="Times New Roman" w:hAnsi="Times New Roman" w:cs="Times New Roman"/>
          <w:sz w:val="24"/>
          <w:szCs w:val="24"/>
        </w:rPr>
      </w:pPr>
    </w:p>
    <w:p w14:paraId="20BAD8B3" w14:textId="38D34533"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Figure S2. Cubic 4-class trajectory of emotional problems (4-17 years) in those with data ≥</w:t>
      </w:r>
      <w:r w:rsidR="003E3C04">
        <w:rPr>
          <w:rFonts w:ascii="Times New Roman" w:hAnsi="Times New Roman" w:cs="Times New Roman"/>
          <w:sz w:val="24"/>
          <w:szCs w:val="24"/>
        </w:rPr>
        <w:t>3</w:t>
      </w:r>
      <w:r w:rsidRPr="007472BE">
        <w:rPr>
          <w:rFonts w:ascii="Times New Roman" w:hAnsi="Times New Roman" w:cs="Times New Roman"/>
          <w:sz w:val="24"/>
          <w:szCs w:val="24"/>
        </w:rPr>
        <w:t xml:space="preserve"> timepoint</w:t>
      </w:r>
      <w:r w:rsidR="003E3C04">
        <w:rPr>
          <w:rFonts w:ascii="Times New Roman" w:hAnsi="Times New Roman" w:cs="Times New Roman"/>
          <w:sz w:val="24"/>
          <w:szCs w:val="24"/>
        </w:rPr>
        <w:t>s</w:t>
      </w:r>
      <w:r w:rsidRPr="007472BE">
        <w:rPr>
          <w:rFonts w:ascii="Times New Roman" w:hAnsi="Times New Roman" w:cs="Times New Roman"/>
          <w:sz w:val="24"/>
          <w:szCs w:val="24"/>
        </w:rPr>
        <w:t xml:space="preserve"> </w:t>
      </w:r>
    </w:p>
    <w:p w14:paraId="3B1807B9" w14:textId="1398CD40" w:rsidR="003153AA" w:rsidRPr="007472BE" w:rsidRDefault="003E3C04" w:rsidP="003153AA">
      <w:pPr>
        <w:spacing w:line="480" w:lineRule="auto"/>
        <w:jc w:val="both"/>
        <w:rPr>
          <w:rFonts w:ascii="Times New Roman" w:hAnsi="Times New Roman" w:cs="Times New Roman"/>
          <w:sz w:val="24"/>
          <w:szCs w:val="24"/>
        </w:rPr>
      </w:pPr>
      <w:r>
        <w:rPr>
          <w:noProof/>
        </w:rPr>
        <w:drawing>
          <wp:inline distT="0" distB="0" distL="0" distR="0" wp14:anchorId="6806C752" wp14:editId="67198208">
            <wp:extent cx="4572000" cy="2743200"/>
            <wp:effectExtent l="0" t="0" r="0" b="0"/>
            <wp:docPr id="216065417" name="Chart 1">
              <a:extLst xmlns:a="http://schemas.openxmlformats.org/drawingml/2006/main">
                <a:ext uri="{FF2B5EF4-FFF2-40B4-BE49-F238E27FC236}">
                  <a16:creationId xmlns:a16="http://schemas.microsoft.com/office/drawing/2014/main" id="{99062C93-7AF8-C2AD-DCEA-58AE09EB68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ED13A2" w14:textId="77777777" w:rsidR="003153AA" w:rsidRPr="007472BE" w:rsidRDefault="003153AA" w:rsidP="003153AA">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7472BE">
        <w:rPr>
          <w:rFonts w:ascii="Times New Roman" w:hAnsi="Times New Roman" w:cs="Times New Roman"/>
          <w:sz w:val="24"/>
          <w:szCs w:val="24"/>
        </w:rPr>
        <w:t>SDQ-E clinical cut-off point ≥5</w:t>
      </w:r>
    </w:p>
    <w:p w14:paraId="5916F602" w14:textId="77777777" w:rsidR="003153AA" w:rsidRPr="007472BE" w:rsidRDefault="003153AA" w:rsidP="003153AA">
      <w:pPr>
        <w:spacing w:line="480" w:lineRule="auto"/>
        <w:jc w:val="both"/>
        <w:rPr>
          <w:rFonts w:ascii="Times New Roman" w:hAnsi="Times New Roman" w:cs="Times New Roman"/>
          <w:sz w:val="24"/>
          <w:szCs w:val="24"/>
        </w:rPr>
      </w:pPr>
    </w:p>
    <w:p w14:paraId="60E8817E"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Table S8. Fit model statistics for trajectories of emotional problems by sex</w:t>
      </w:r>
    </w:p>
    <w:tbl>
      <w:tblPr>
        <w:tblStyle w:val="TableGrid"/>
        <w:tblW w:w="11061" w:type="dxa"/>
        <w:tblInd w:w="-904" w:type="dxa"/>
        <w:tblLook w:val="04A0" w:firstRow="1" w:lastRow="0" w:firstColumn="1" w:lastColumn="0" w:noHBand="0" w:noVBand="1"/>
      </w:tblPr>
      <w:tblGrid>
        <w:gridCol w:w="2317"/>
        <w:gridCol w:w="1283"/>
        <w:gridCol w:w="1404"/>
        <w:gridCol w:w="1416"/>
        <w:gridCol w:w="1110"/>
        <w:gridCol w:w="1276"/>
        <w:gridCol w:w="1496"/>
        <w:gridCol w:w="1043"/>
      </w:tblGrid>
      <w:tr w:rsidR="003153AA" w:rsidRPr="007472BE" w14:paraId="2A2BBA35" w14:textId="77777777" w:rsidTr="00797935">
        <w:trPr>
          <w:trHeight w:val="288"/>
        </w:trPr>
        <w:tc>
          <w:tcPr>
            <w:tcW w:w="11061" w:type="dxa"/>
            <w:gridSpan w:val="8"/>
            <w:noWrap/>
          </w:tcPr>
          <w:p w14:paraId="52BCA5A6"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Male</w:t>
            </w:r>
          </w:p>
        </w:tc>
      </w:tr>
      <w:tr w:rsidR="003153AA" w:rsidRPr="007472BE" w14:paraId="4DF9694D" w14:textId="77777777" w:rsidTr="00797935">
        <w:trPr>
          <w:trHeight w:val="288"/>
        </w:trPr>
        <w:tc>
          <w:tcPr>
            <w:tcW w:w="2317" w:type="dxa"/>
            <w:noWrap/>
          </w:tcPr>
          <w:p w14:paraId="6A93421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SDQ-E model</w:t>
            </w:r>
          </w:p>
        </w:tc>
        <w:tc>
          <w:tcPr>
            <w:tcW w:w="999" w:type="dxa"/>
            <w:noWrap/>
          </w:tcPr>
          <w:p w14:paraId="2E5C61F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Free Parameters</w:t>
            </w:r>
          </w:p>
        </w:tc>
        <w:tc>
          <w:tcPr>
            <w:tcW w:w="1404" w:type="dxa"/>
            <w:noWrap/>
          </w:tcPr>
          <w:p w14:paraId="2926741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H0</w:t>
            </w:r>
            <w:r>
              <w:rPr>
                <w:rFonts w:ascii="Times New Roman" w:hAnsi="Times New Roman" w:cs="Times New Roman"/>
                <w:sz w:val="24"/>
                <w:szCs w:val="24"/>
              </w:rPr>
              <w:t xml:space="preserve">a </w:t>
            </w:r>
          </w:p>
        </w:tc>
        <w:tc>
          <w:tcPr>
            <w:tcW w:w="1416" w:type="dxa"/>
            <w:noWrap/>
          </w:tcPr>
          <w:p w14:paraId="43400413" w14:textId="77777777" w:rsidR="003153AA" w:rsidRPr="007472BE" w:rsidRDefault="003153AA" w:rsidP="00797935">
            <w:pPr>
              <w:spacing w:line="480" w:lineRule="auto"/>
              <w:jc w:val="both"/>
              <w:rPr>
                <w:rFonts w:ascii="Times New Roman" w:hAnsi="Times New Roman" w:cs="Times New Roman"/>
                <w:sz w:val="24"/>
                <w:szCs w:val="24"/>
              </w:rPr>
            </w:pPr>
            <w:proofErr w:type="gramStart"/>
            <w:r w:rsidRPr="007472BE">
              <w:rPr>
                <w:rFonts w:ascii="Times New Roman" w:hAnsi="Times New Roman" w:cs="Times New Roman"/>
                <w:sz w:val="24"/>
                <w:szCs w:val="24"/>
              </w:rPr>
              <w:t>BIC(</w:t>
            </w:r>
            <w:proofErr w:type="gramEnd"/>
            <w:r w:rsidRPr="007472BE">
              <w:rPr>
                <w:rFonts w:ascii="Times New Roman" w:hAnsi="Times New Roman" w:cs="Times New Roman"/>
                <w:sz w:val="24"/>
                <w:szCs w:val="24"/>
              </w:rPr>
              <w:t xml:space="preserve">Sample </w:t>
            </w:r>
            <w:proofErr w:type="spellStart"/>
            <w:r w:rsidRPr="007472BE">
              <w:rPr>
                <w:rFonts w:ascii="Times New Roman" w:hAnsi="Times New Roman" w:cs="Times New Roman"/>
                <w:sz w:val="24"/>
                <w:szCs w:val="24"/>
              </w:rPr>
              <w:t>Adj</w:t>
            </w:r>
            <w:proofErr w:type="spellEnd"/>
            <w:r w:rsidRPr="007472BE">
              <w:rPr>
                <w:rFonts w:ascii="Times New Roman" w:hAnsi="Times New Roman" w:cs="Times New Roman"/>
                <w:sz w:val="24"/>
                <w:szCs w:val="24"/>
              </w:rPr>
              <w:t>)</w:t>
            </w:r>
            <w:r>
              <w:rPr>
                <w:rFonts w:ascii="Times New Roman" w:hAnsi="Times New Roman" w:cs="Times New Roman"/>
                <w:sz w:val="24"/>
                <w:szCs w:val="24"/>
              </w:rPr>
              <w:t xml:space="preserve">a </w:t>
            </w:r>
          </w:p>
        </w:tc>
        <w:tc>
          <w:tcPr>
            <w:tcW w:w="1110" w:type="dxa"/>
            <w:noWrap/>
          </w:tcPr>
          <w:p w14:paraId="09E91A75" w14:textId="77777777" w:rsidR="003153AA" w:rsidRPr="007472BE" w:rsidRDefault="003153AA" w:rsidP="00797935">
            <w:pPr>
              <w:spacing w:line="480" w:lineRule="auto"/>
              <w:jc w:val="both"/>
              <w:rPr>
                <w:rFonts w:ascii="Times New Roman" w:hAnsi="Times New Roman" w:cs="Times New Roman"/>
                <w:sz w:val="24"/>
                <w:szCs w:val="24"/>
              </w:rPr>
            </w:pPr>
            <w:proofErr w:type="spellStart"/>
            <w:r w:rsidRPr="007472BE">
              <w:rPr>
                <w:rFonts w:ascii="Times New Roman" w:hAnsi="Times New Roman" w:cs="Times New Roman"/>
                <w:sz w:val="24"/>
                <w:szCs w:val="24"/>
              </w:rPr>
              <w:t>Entropy</w:t>
            </w:r>
            <w:r>
              <w:rPr>
                <w:rFonts w:ascii="Times New Roman" w:hAnsi="Times New Roman" w:cs="Times New Roman"/>
                <w:sz w:val="24"/>
                <w:szCs w:val="24"/>
              </w:rPr>
              <w:t>b</w:t>
            </w:r>
            <w:proofErr w:type="spellEnd"/>
            <w:r>
              <w:rPr>
                <w:rFonts w:ascii="Times New Roman" w:hAnsi="Times New Roman" w:cs="Times New Roman"/>
                <w:sz w:val="24"/>
                <w:szCs w:val="24"/>
              </w:rPr>
              <w:t xml:space="preserve"> </w:t>
            </w:r>
          </w:p>
        </w:tc>
        <w:tc>
          <w:tcPr>
            <w:tcW w:w="1276" w:type="dxa"/>
            <w:noWrap/>
          </w:tcPr>
          <w:p w14:paraId="4EA8ADE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Lo-Mendell-Rubin test</w:t>
            </w:r>
            <w:r w:rsidRPr="007472BE">
              <w:rPr>
                <w:rFonts w:ascii="Times New Roman" w:hAnsi="Times New Roman" w:cs="Times New Roman"/>
                <w:sz w:val="24"/>
                <w:szCs w:val="24"/>
              </w:rPr>
              <w:t>§</w:t>
            </w:r>
          </w:p>
        </w:tc>
        <w:tc>
          <w:tcPr>
            <w:tcW w:w="1496" w:type="dxa"/>
          </w:tcPr>
          <w:p w14:paraId="382467F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Bootstrapped likelihood ratio test</w:t>
            </w:r>
            <w:r w:rsidRPr="007472BE">
              <w:rPr>
                <w:rFonts w:ascii="Times New Roman" w:hAnsi="Times New Roman" w:cs="Times New Roman"/>
                <w:sz w:val="24"/>
                <w:szCs w:val="24"/>
              </w:rPr>
              <w:t>§</w:t>
            </w:r>
          </w:p>
        </w:tc>
        <w:tc>
          <w:tcPr>
            <w:tcW w:w="1043" w:type="dxa"/>
          </w:tcPr>
          <w:p w14:paraId="67B60C0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Smallest class size</w:t>
            </w:r>
          </w:p>
        </w:tc>
      </w:tr>
      <w:tr w:rsidR="003153AA" w:rsidRPr="007472BE" w14:paraId="4883318D" w14:textId="77777777" w:rsidTr="00797935">
        <w:trPr>
          <w:trHeight w:val="288"/>
        </w:trPr>
        <w:tc>
          <w:tcPr>
            <w:tcW w:w="2317" w:type="dxa"/>
            <w:noWrap/>
            <w:vAlign w:val="bottom"/>
          </w:tcPr>
          <w:p w14:paraId="74497E3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LINEAR</w:t>
            </w:r>
          </w:p>
        </w:tc>
        <w:tc>
          <w:tcPr>
            <w:tcW w:w="999" w:type="dxa"/>
            <w:noWrap/>
            <w:vAlign w:val="bottom"/>
          </w:tcPr>
          <w:p w14:paraId="427D177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w:t>
            </w:r>
          </w:p>
        </w:tc>
        <w:tc>
          <w:tcPr>
            <w:tcW w:w="1404" w:type="dxa"/>
            <w:noWrap/>
            <w:vAlign w:val="bottom"/>
          </w:tcPr>
          <w:p w14:paraId="53FA35A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-45110.094</w:t>
            </w:r>
          </w:p>
        </w:tc>
        <w:tc>
          <w:tcPr>
            <w:tcW w:w="1416" w:type="dxa"/>
            <w:noWrap/>
            <w:vAlign w:val="bottom"/>
          </w:tcPr>
          <w:p w14:paraId="40EA1AF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90266.629</w:t>
            </w:r>
          </w:p>
        </w:tc>
        <w:tc>
          <w:tcPr>
            <w:tcW w:w="1110" w:type="dxa"/>
            <w:noWrap/>
            <w:vAlign w:val="bottom"/>
          </w:tcPr>
          <w:p w14:paraId="70187B5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6" w:type="dxa"/>
            <w:noWrap/>
            <w:vAlign w:val="bottom"/>
          </w:tcPr>
          <w:p w14:paraId="7641D3F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vAlign w:val="bottom"/>
          </w:tcPr>
          <w:p w14:paraId="566D664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vAlign w:val="bottom"/>
          </w:tcPr>
          <w:p w14:paraId="3DFA5B0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38EAB748" w14:textId="77777777" w:rsidTr="00797935">
        <w:trPr>
          <w:trHeight w:val="288"/>
        </w:trPr>
        <w:tc>
          <w:tcPr>
            <w:tcW w:w="2317" w:type="dxa"/>
            <w:noWrap/>
            <w:vAlign w:val="bottom"/>
          </w:tcPr>
          <w:p w14:paraId="6C10BA6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LINEAR</w:t>
            </w:r>
          </w:p>
        </w:tc>
        <w:tc>
          <w:tcPr>
            <w:tcW w:w="999" w:type="dxa"/>
            <w:noWrap/>
            <w:vAlign w:val="bottom"/>
          </w:tcPr>
          <w:p w14:paraId="58CCB70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12</w:t>
            </w:r>
          </w:p>
        </w:tc>
        <w:tc>
          <w:tcPr>
            <w:tcW w:w="1404" w:type="dxa"/>
            <w:noWrap/>
            <w:vAlign w:val="bottom"/>
          </w:tcPr>
          <w:p w14:paraId="4096295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-41910.118</w:t>
            </w:r>
          </w:p>
        </w:tc>
        <w:tc>
          <w:tcPr>
            <w:tcW w:w="1416" w:type="dxa"/>
            <w:noWrap/>
            <w:vAlign w:val="bottom"/>
          </w:tcPr>
          <w:p w14:paraId="5BBC9F0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83882.157</w:t>
            </w:r>
          </w:p>
        </w:tc>
        <w:tc>
          <w:tcPr>
            <w:tcW w:w="1110" w:type="dxa"/>
            <w:noWrap/>
            <w:vAlign w:val="bottom"/>
          </w:tcPr>
          <w:p w14:paraId="6E2CF69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0.904</w:t>
            </w:r>
          </w:p>
        </w:tc>
        <w:tc>
          <w:tcPr>
            <w:tcW w:w="1276" w:type="dxa"/>
            <w:noWrap/>
            <w:vAlign w:val="bottom"/>
          </w:tcPr>
          <w:p w14:paraId="4DFD5AD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0B92F5B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vAlign w:val="bottom"/>
          </w:tcPr>
          <w:p w14:paraId="1FE896B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749</w:t>
            </w:r>
          </w:p>
        </w:tc>
      </w:tr>
      <w:tr w:rsidR="003153AA" w:rsidRPr="007472BE" w14:paraId="07C92880" w14:textId="77777777" w:rsidTr="00797935">
        <w:trPr>
          <w:trHeight w:val="288"/>
        </w:trPr>
        <w:tc>
          <w:tcPr>
            <w:tcW w:w="2317" w:type="dxa"/>
            <w:noWrap/>
            <w:vAlign w:val="bottom"/>
          </w:tcPr>
          <w:p w14:paraId="1F8625F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 CLASS – LINEAR</w:t>
            </w:r>
          </w:p>
        </w:tc>
        <w:tc>
          <w:tcPr>
            <w:tcW w:w="999" w:type="dxa"/>
            <w:noWrap/>
            <w:vAlign w:val="bottom"/>
          </w:tcPr>
          <w:p w14:paraId="786B424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15</w:t>
            </w:r>
          </w:p>
        </w:tc>
        <w:tc>
          <w:tcPr>
            <w:tcW w:w="1404" w:type="dxa"/>
            <w:noWrap/>
            <w:vAlign w:val="bottom"/>
          </w:tcPr>
          <w:p w14:paraId="45DA9DEC"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-41229.114</w:t>
            </w:r>
          </w:p>
        </w:tc>
        <w:tc>
          <w:tcPr>
            <w:tcW w:w="1416" w:type="dxa"/>
            <w:noWrap/>
            <w:vAlign w:val="bottom"/>
          </w:tcPr>
          <w:p w14:paraId="6EE93196"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82535.627</w:t>
            </w:r>
          </w:p>
        </w:tc>
        <w:tc>
          <w:tcPr>
            <w:tcW w:w="1110" w:type="dxa"/>
            <w:noWrap/>
            <w:vAlign w:val="bottom"/>
          </w:tcPr>
          <w:p w14:paraId="032032F2"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0.85</w:t>
            </w:r>
          </w:p>
        </w:tc>
        <w:tc>
          <w:tcPr>
            <w:tcW w:w="1276" w:type="dxa"/>
            <w:noWrap/>
            <w:vAlign w:val="bottom"/>
          </w:tcPr>
          <w:p w14:paraId="054F0D50"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0</w:t>
            </w:r>
          </w:p>
        </w:tc>
        <w:tc>
          <w:tcPr>
            <w:tcW w:w="1496" w:type="dxa"/>
            <w:vAlign w:val="bottom"/>
          </w:tcPr>
          <w:p w14:paraId="44BE6DA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vAlign w:val="bottom"/>
          </w:tcPr>
          <w:p w14:paraId="5881D4A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272</w:t>
            </w:r>
          </w:p>
        </w:tc>
      </w:tr>
      <w:tr w:rsidR="003153AA" w:rsidRPr="007472BE" w14:paraId="7C05CFD3" w14:textId="77777777" w:rsidTr="00797935">
        <w:trPr>
          <w:trHeight w:val="288"/>
        </w:trPr>
        <w:tc>
          <w:tcPr>
            <w:tcW w:w="2317" w:type="dxa"/>
            <w:noWrap/>
            <w:vAlign w:val="bottom"/>
          </w:tcPr>
          <w:p w14:paraId="4B2371B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 CLASS – LINEAR</w:t>
            </w:r>
          </w:p>
        </w:tc>
        <w:tc>
          <w:tcPr>
            <w:tcW w:w="999" w:type="dxa"/>
            <w:noWrap/>
            <w:vAlign w:val="bottom"/>
          </w:tcPr>
          <w:p w14:paraId="29CD802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18</w:t>
            </w:r>
          </w:p>
        </w:tc>
        <w:tc>
          <w:tcPr>
            <w:tcW w:w="1404" w:type="dxa"/>
            <w:noWrap/>
            <w:vAlign w:val="bottom"/>
          </w:tcPr>
          <w:p w14:paraId="4BBAEEE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-40880.743</w:t>
            </w:r>
          </w:p>
        </w:tc>
        <w:tc>
          <w:tcPr>
            <w:tcW w:w="1416" w:type="dxa"/>
            <w:noWrap/>
            <w:vAlign w:val="bottom"/>
          </w:tcPr>
          <w:p w14:paraId="5D6BE25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81854.366</w:t>
            </w:r>
          </w:p>
        </w:tc>
        <w:tc>
          <w:tcPr>
            <w:tcW w:w="1110" w:type="dxa"/>
            <w:noWrap/>
            <w:vAlign w:val="bottom"/>
          </w:tcPr>
          <w:p w14:paraId="0ED810C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0.853</w:t>
            </w:r>
          </w:p>
        </w:tc>
        <w:tc>
          <w:tcPr>
            <w:tcW w:w="1276" w:type="dxa"/>
            <w:noWrap/>
            <w:vAlign w:val="bottom"/>
          </w:tcPr>
          <w:p w14:paraId="120994D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0.128</w:t>
            </w:r>
          </w:p>
        </w:tc>
        <w:tc>
          <w:tcPr>
            <w:tcW w:w="1496" w:type="dxa"/>
            <w:vAlign w:val="bottom"/>
          </w:tcPr>
          <w:p w14:paraId="149ED19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vAlign w:val="bottom"/>
          </w:tcPr>
          <w:p w14:paraId="2BDA97F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194</w:t>
            </w:r>
          </w:p>
        </w:tc>
      </w:tr>
      <w:tr w:rsidR="003153AA" w:rsidRPr="007472BE" w14:paraId="466F881D" w14:textId="77777777" w:rsidTr="00797935">
        <w:trPr>
          <w:trHeight w:val="288"/>
        </w:trPr>
        <w:tc>
          <w:tcPr>
            <w:tcW w:w="2317" w:type="dxa"/>
            <w:noWrap/>
          </w:tcPr>
          <w:p w14:paraId="0602C8B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1 CLASS - QUADRATIC</w:t>
            </w:r>
          </w:p>
        </w:tc>
        <w:tc>
          <w:tcPr>
            <w:tcW w:w="999" w:type="dxa"/>
            <w:noWrap/>
            <w:vAlign w:val="bottom"/>
          </w:tcPr>
          <w:p w14:paraId="33DAE01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w:t>
            </w:r>
          </w:p>
        </w:tc>
        <w:tc>
          <w:tcPr>
            <w:tcW w:w="1404" w:type="dxa"/>
            <w:noWrap/>
            <w:vAlign w:val="bottom"/>
          </w:tcPr>
          <w:p w14:paraId="6ED36A0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-45100.27</w:t>
            </w:r>
          </w:p>
        </w:tc>
        <w:tc>
          <w:tcPr>
            <w:tcW w:w="1416" w:type="dxa"/>
            <w:noWrap/>
            <w:vAlign w:val="bottom"/>
          </w:tcPr>
          <w:p w14:paraId="3F979E0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90252.139</w:t>
            </w:r>
          </w:p>
        </w:tc>
        <w:tc>
          <w:tcPr>
            <w:tcW w:w="1110" w:type="dxa"/>
            <w:noWrap/>
            <w:vAlign w:val="bottom"/>
          </w:tcPr>
          <w:p w14:paraId="36966CC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6" w:type="dxa"/>
            <w:noWrap/>
            <w:vAlign w:val="bottom"/>
          </w:tcPr>
          <w:p w14:paraId="43D6E56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vAlign w:val="bottom"/>
          </w:tcPr>
          <w:p w14:paraId="262B909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vAlign w:val="bottom"/>
          </w:tcPr>
          <w:p w14:paraId="7056A11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08863A68" w14:textId="77777777" w:rsidTr="00797935">
        <w:trPr>
          <w:trHeight w:val="288"/>
        </w:trPr>
        <w:tc>
          <w:tcPr>
            <w:tcW w:w="2317" w:type="dxa"/>
            <w:noWrap/>
          </w:tcPr>
          <w:p w14:paraId="3FC58B6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QUADRATIC</w:t>
            </w:r>
          </w:p>
        </w:tc>
        <w:tc>
          <w:tcPr>
            <w:tcW w:w="999" w:type="dxa"/>
            <w:noWrap/>
            <w:vAlign w:val="bottom"/>
          </w:tcPr>
          <w:p w14:paraId="1881406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14</w:t>
            </w:r>
          </w:p>
        </w:tc>
        <w:tc>
          <w:tcPr>
            <w:tcW w:w="1404" w:type="dxa"/>
            <w:noWrap/>
            <w:vAlign w:val="bottom"/>
          </w:tcPr>
          <w:p w14:paraId="3190E81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-41709.125</w:t>
            </w:r>
          </w:p>
        </w:tc>
        <w:tc>
          <w:tcPr>
            <w:tcW w:w="1416" w:type="dxa"/>
            <w:noWrap/>
            <w:vAlign w:val="bottom"/>
          </w:tcPr>
          <w:p w14:paraId="1F2596E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83490.489</w:t>
            </w:r>
          </w:p>
        </w:tc>
        <w:tc>
          <w:tcPr>
            <w:tcW w:w="1110" w:type="dxa"/>
            <w:noWrap/>
            <w:vAlign w:val="bottom"/>
          </w:tcPr>
          <w:p w14:paraId="001BB54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0.908</w:t>
            </w:r>
          </w:p>
        </w:tc>
        <w:tc>
          <w:tcPr>
            <w:tcW w:w="1276" w:type="dxa"/>
            <w:noWrap/>
            <w:vAlign w:val="bottom"/>
          </w:tcPr>
          <w:p w14:paraId="42061A9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7F36FCB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vAlign w:val="bottom"/>
          </w:tcPr>
          <w:p w14:paraId="7B8A6D0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776</w:t>
            </w:r>
          </w:p>
        </w:tc>
      </w:tr>
      <w:tr w:rsidR="003153AA" w:rsidRPr="007472BE" w14:paraId="270C3FF4" w14:textId="77777777" w:rsidTr="00797935">
        <w:trPr>
          <w:trHeight w:val="288"/>
        </w:trPr>
        <w:tc>
          <w:tcPr>
            <w:tcW w:w="2317" w:type="dxa"/>
            <w:noWrap/>
          </w:tcPr>
          <w:p w14:paraId="207B618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 CLASS - QUADRATIC</w:t>
            </w:r>
          </w:p>
        </w:tc>
        <w:tc>
          <w:tcPr>
            <w:tcW w:w="999" w:type="dxa"/>
            <w:noWrap/>
            <w:vAlign w:val="bottom"/>
          </w:tcPr>
          <w:p w14:paraId="385A39C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18</w:t>
            </w:r>
          </w:p>
        </w:tc>
        <w:tc>
          <w:tcPr>
            <w:tcW w:w="1404" w:type="dxa"/>
            <w:noWrap/>
            <w:vAlign w:val="bottom"/>
          </w:tcPr>
          <w:p w14:paraId="7867AC82"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-40971.446</w:t>
            </w:r>
          </w:p>
        </w:tc>
        <w:tc>
          <w:tcPr>
            <w:tcW w:w="1416" w:type="dxa"/>
            <w:noWrap/>
            <w:vAlign w:val="bottom"/>
          </w:tcPr>
          <w:p w14:paraId="3C51E4EC"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82035.772</w:t>
            </w:r>
          </w:p>
        </w:tc>
        <w:tc>
          <w:tcPr>
            <w:tcW w:w="1110" w:type="dxa"/>
            <w:noWrap/>
            <w:vAlign w:val="bottom"/>
          </w:tcPr>
          <w:p w14:paraId="2CC80894"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0.864</w:t>
            </w:r>
          </w:p>
        </w:tc>
        <w:tc>
          <w:tcPr>
            <w:tcW w:w="1276" w:type="dxa"/>
            <w:noWrap/>
            <w:vAlign w:val="bottom"/>
          </w:tcPr>
          <w:p w14:paraId="10FDDD40"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0.005</w:t>
            </w:r>
          </w:p>
        </w:tc>
        <w:tc>
          <w:tcPr>
            <w:tcW w:w="1496" w:type="dxa"/>
            <w:vAlign w:val="bottom"/>
          </w:tcPr>
          <w:p w14:paraId="761D9EAA"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1</w:t>
            </w:r>
          </w:p>
        </w:tc>
        <w:tc>
          <w:tcPr>
            <w:tcW w:w="1043" w:type="dxa"/>
            <w:vAlign w:val="bottom"/>
          </w:tcPr>
          <w:p w14:paraId="695CC55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259</w:t>
            </w:r>
          </w:p>
        </w:tc>
      </w:tr>
      <w:tr w:rsidR="003153AA" w:rsidRPr="007472BE" w14:paraId="2A50D2E2" w14:textId="77777777" w:rsidTr="00797935">
        <w:trPr>
          <w:trHeight w:val="288"/>
        </w:trPr>
        <w:tc>
          <w:tcPr>
            <w:tcW w:w="2317" w:type="dxa"/>
            <w:noWrap/>
          </w:tcPr>
          <w:p w14:paraId="1BFE2BD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 CLASS - QUADRATIC</w:t>
            </w:r>
          </w:p>
        </w:tc>
        <w:tc>
          <w:tcPr>
            <w:tcW w:w="999" w:type="dxa"/>
            <w:noWrap/>
            <w:vAlign w:val="bottom"/>
          </w:tcPr>
          <w:p w14:paraId="00E4936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22</w:t>
            </w:r>
          </w:p>
        </w:tc>
        <w:tc>
          <w:tcPr>
            <w:tcW w:w="1404" w:type="dxa"/>
            <w:noWrap/>
            <w:vAlign w:val="bottom"/>
          </w:tcPr>
          <w:p w14:paraId="5BF8788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-40625.834</w:t>
            </w:r>
          </w:p>
        </w:tc>
        <w:tc>
          <w:tcPr>
            <w:tcW w:w="1416" w:type="dxa"/>
            <w:noWrap/>
            <w:vAlign w:val="bottom"/>
          </w:tcPr>
          <w:p w14:paraId="66352BF6"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81365.189</w:t>
            </w:r>
          </w:p>
        </w:tc>
        <w:tc>
          <w:tcPr>
            <w:tcW w:w="1110" w:type="dxa"/>
            <w:noWrap/>
            <w:vAlign w:val="bottom"/>
          </w:tcPr>
          <w:p w14:paraId="20E45BE7"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0.858</w:t>
            </w:r>
          </w:p>
        </w:tc>
        <w:tc>
          <w:tcPr>
            <w:tcW w:w="1276" w:type="dxa"/>
            <w:noWrap/>
            <w:vAlign w:val="bottom"/>
          </w:tcPr>
          <w:p w14:paraId="73A67718"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0.005</w:t>
            </w:r>
          </w:p>
        </w:tc>
        <w:tc>
          <w:tcPr>
            <w:tcW w:w="1496" w:type="dxa"/>
            <w:vAlign w:val="bottom"/>
          </w:tcPr>
          <w:p w14:paraId="5433CD2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1</w:t>
            </w:r>
          </w:p>
        </w:tc>
        <w:tc>
          <w:tcPr>
            <w:tcW w:w="1043" w:type="dxa"/>
            <w:vAlign w:val="bottom"/>
          </w:tcPr>
          <w:p w14:paraId="6253221E"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222</w:t>
            </w:r>
          </w:p>
        </w:tc>
      </w:tr>
      <w:tr w:rsidR="003153AA" w:rsidRPr="007472BE" w14:paraId="56B0A804" w14:textId="77777777" w:rsidTr="00797935">
        <w:trPr>
          <w:trHeight w:val="288"/>
        </w:trPr>
        <w:tc>
          <w:tcPr>
            <w:tcW w:w="2317" w:type="dxa"/>
            <w:noWrap/>
          </w:tcPr>
          <w:p w14:paraId="79B6F6D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CUBIC</w:t>
            </w:r>
          </w:p>
        </w:tc>
        <w:tc>
          <w:tcPr>
            <w:tcW w:w="999" w:type="dxa"/>
            <w:noWrap/>
            <w:vAlign w:val="bottom"/>
          </w:tcPr>
          <w:p w14:paraId="7B28DF5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11</w:t>
            </w:r>
          </w:p>
        </w:tc>
        <w:tc>
          <w:tcPr>
            <w:tcW w:w="1404" w:type="dxa"/>
            <w:noWrap/>
            <w:vAlign w:val="bottom"/>
          </w:tcPr>
          <w:p w14:paraId="6A0DC86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-45094.005</w:t>
            </w:r>
          </w:p>
        </w:tc>
        <w:tc>
          <w:tcPr>
            <w:tcW w:w="1416" w:type="dxa"/>
            <w:noWrap/>
            <w:vAlign w:val="bottom"/>
          </w:tcPr>
          <w:p w14:paraId="2DCEEF1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90244.77</w:t>
            </w:r>
          </w:p>
        </w:tc>
        <w:tc>
          <w:tcPr>
            <w:tcW w:w="1110" w:type="dxa"/>
            <w:noWrap/>
            <w:vAlign w:val="bottom"/>
          </w:tcPr>
          <w:p w14:paraId="76B80C7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6" w:type="dxa"/>
            <w:noWrap/>
            <w:vAlign w:val="bottom"/>
          </w:tcPr>
          <w:p w14:paraId="0DC4194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vAlign w:val="bottom"/>
          </w:tcPr>
          <w:p w14:paraId="3709F0F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vAlign w:val="bottom"/>
          </w:tcPr>
          <w:p w14:paraId="136CF99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409EF01A" w14:textId="77777777" w:rsidTr="00797935">
        <w:trPr>
          <w:trHeight w:val="288"/>
        </w:trPr>
        <w:tc>
          <w:tcPr>
            <w:tcW w:w="2317" w:type="dxa"/>
            <w:noWrap/>
          </w:tcPr>
          <w:p w14:paraId="522A933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CUBIC</w:t>
            </w:r>
          </w:p>
        </w:tc>
        <w:tc>
          <w:tcPr>
            <w:tcW w:w="999" w:type="dxa"/>
            <w:noWrap/>
            <w:vAlign w:val="bottom"/>
          </w:tcPr>
          <w:p w14:paraId="465DB4A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w:t>
            </w:r>
          </w:p>
        </w:tc>
        <w:tc>
          <w:tcPr>
            <w:tcW w:w="1404" w:type="dxa"/>
            <w:noWrap/>
            <w:vAlign w:val="bottom"/>
          </w:tcPr>
          <w:p w14:paraId="13E8ACE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-41685.057</w:t>
            </w:r>
          </w:p>
        </w:tc>
        <w:tc>
          <w:tcPr>
            <w:tcW w:w="1416" w:type="dxa"/>
            <w:noWrap/>
            <w:vAlign w:val="bottom"/>
          </w:tcPr>
          <w:p w14:paraId="603D2CB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83,452.67</w:t>
            </w:r>
          </w:p>
        </w:tc>
        <w:tc>
          <w:tcPr>
            <w:tcW w:w="1110" w:type="dxa"/>
            <w:noWrap/>
            <w:vAlign w:val="bottom"/>
          </w:tcPr>
          <w:p w14:paraId="25EA82A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0.909</w:t>
            </w:r>
          </w:p>
        </w:tc>
        <w:tc>
          <w:tcPr>
            <w:tcW w:w="1276" w:type="dxa"/>
            <w:noWrap/>
            <w:vAlign w:val="bottom"/>
          </w:tcPr>
          <w:p w14:paraId="30A28C9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66F873D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vAlign w:val="bottom"/>
          </w:tcPr>
          <w:p w14:paraId="6480EA0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773</w:t>
            </w:r>
          </w:p>
        </w:tc>
      </w:tr>
      <w:tr w:rsidR="003153AA" w:rsidRPr="007472BE" w14:paraId="1AD8215E" w14:textId="77777777" w:rsidTr="00797935">
        <w:trPr>
          <w:trHeight w:val="288"/>
        </w:trPr>
        <w:tc>
          <w:tcPr>
            <w:tcW w:w="2317" w:type="dxa"/>
            <w:noWrap/>
          </w:tcPr>
          <w:p w14:paraId="2C6DDBF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 CLASS – CUBIC</w:t>
            </w:r>
          </w:p>
        </w:tc>
        <w:tc>
          <w:tcPr>
            <w:tcW w:w="999" w:type="dxa"/>
            <w:noWrap/>
            <w:vAlign w:val="bottom"/>
          </w:tcPr>
          <w:p w14:paraId="0D9BF69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21</w:t>
            </w:r>
          </w:p>
        </w:tc>
        <w:tc>
          <w:tcPr>
            <w:tcW w:w="1404" w:type="dxa"/>
            <w:noWrap/>
            <w:vAlign w:val="bottom"/>
          </w:tcPr>
          <w:p w14:paraId="334E9A66"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-40944.398</w:t>
            </w:r>
          </w:p>
        </w:tc>
        <w:tc>
          <w:tcPr>
            <w:tcW w:w="1416" w:type="dxa"/>
            <w:noWrap/>
            <w:vAlign w:val="bottom"/>
          </w:tcPr>
          <w:p w14:paraId="69861BB6"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81,997.16</w:t>
            </w:r>
          </w:p>
        </w:tc>
        <w:tc>
          <w:tcPr>
            <w:tcW w:w="1110" w:type="dxa"/>
            <w:noWrap/>
            <w:vAlign w:val="bottom"/>
          </w:tcPr>
          <w:p w14:paraId="58E1FB18"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0.864</w:t>
            </w:r>
          </w:p>
        </w:tc>
        <w:tc>
          <w:tcPr>
            <w:tcW w:w="1276" w:type="dxa"/>
            <w:noWrap/>
            <w:vAlign w:val="bottom"/>
          </w:tcPr>
          <w:p w14:paraId="706AA9B9" w14:textId="77777777" w:rsidR="003153AA" w:rsidRPr="007472BE" w:rsidRDefault="003153AA" w:rsidP="00797935">
            <w:pPr>
              <w:spacing w:line="480" w:lineRule="auto"/>
              <w:jc w:val="both"/>
              <w:rPr>
                <w:rFonts w:ascii="Times New Roman" w:hAnsi="Times New Roman" w:cs="Times New Roman"/>
                <w:i/>
                <w:iCs/>
                <w:sz w:val="24"/>
                <w:szCs w:val="24"/>
              </w:rPr>
            </w:pPr>
            <w:r w:rsidRPr="007472BE">
              <w:rPr>
                <w:rFonts w:ascii="Times New Roman" w:hAnsi="Times New Roman" w:cs="Times New Roman"/>
                <w:sz w:val="24"/>
                <w:szCs w:val="24"/>
              </w:rPr>
              <w:t>0.218</w:t>
            </w:r>
          </w:p>
        </w:tc>
        <w:tc>
          <w:tcPr>
            <w:tcW w:w="1496" w:type="dxa"/>
            <w:vAlign w:val="bottom"/>
          </w:tcPr>
          <w:p w14:paraId="46FE0E8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vAlign w:val="bottom"/>
          </w:tcPr>
          <w:p w14:paraId="1B800F5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254</w:t>
            </w:r>
          </w:p>
        </w:tc>
      </w:tr>
      <w:tr w:rsidR="003153AA" w:rsidRPr="007472BE" w14:paraId="77497545" w14:textId="77777777" w:rsidTr="00797935">
        <w:trPr>
          <w:trHeight w:val="288"/>
        </w:trPr>
        <w:tc>
          <w:tcPr>
            <w:tcW w:w="2317" w:type="dxa"/>
            <w:noWrap/>
          </w:tcPr>
          <w:p w14:paraId="7084DA8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4 CLASS – CUBIC</w:t>
            </w:r>
          </w:p>
        </w:tc>
        <w:tc>
          <w:tcPr>
            <w:tcW w:w="999" w:type="dxa"/>
            <w:noWrap/>
            <w:vAlign w:val="bottom"/>
          </w:tcPr>
          <w:p w14:paraId="33C1576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26</w:t>
            </w:r>
          </w:p>
        </w:tc>
        <w:tc>
          <w:tcPr>
            <w:tcW w:w="1404" w:type="dxa"/>
            <w:noWrap/>
            <w:vAlign w:val="bottom"/>
          </w:tcPr>
          <w:p w14:paraId="1B42A76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-40536.345</w:t>
            </w:r>
          </w:p>
        </w:tc>
        <w:tc>
          <w:tcPr>
            <w:tcW w:w="1416" w:type="dxa"/>
            <w:noWrap/>
            <w:vAlign w:val="bottom"/>
          </w:tcPr>
          <w:p w14:paraId="671D72A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81,206.85</w:t>
            </w:r>
          </w:p>
        </w:tc>
        <w:tc>
          <w:tcPr>
            <w:tcW w:w="1110" w:type="dxa"/>
            <w:noWrap/>
            <w:vAlign w:val="bottom"/>
          </w:tcPr>
          <w:p w14:paraId="6FC49F7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0.861</w:t>
            </w:r>
          </w:p>
        </w:tc>
        <w:tc>
          <w:tcPr>
            <w:tcW w:w="1276" w:type="dxa"/>
            <w:noWrap/>
            <w:vAlign w:val="bottom"/>
          </w:tcPr>
          <w:p w14:paraId="6526DC3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0.022</w:t>
            </w:r>
          </w:p>
        </w:tc>
        <w:tc>
          <w:tcPr>
            <w:tcW w:w="1496" w:type="dxa"/>
            <w:vAlign w:val="bottom"/>
          </w:tcPr>
          <w:p w14:paraId="1EDC16F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1</w:t>
            </w:r>
          </w:p>
        </w:tc>
        <w:tc>
          <w:tcPr>
            <w:tcW w:w="1043" w:type="dxa"/>
            <w:vAlign w:val="bottom"/>
          </w:tcPr>
          <w:p w14:paraId="7C698613"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216</w:t>
            </w:r>
          </w:p>
        </w:tc>
      </w:tr>
      <w:tr w:rsidR="003153AA" w:rsidRPr="007472BE" w14:paraId="15FFFE0B" w14:textId="77777777" w:rsidTr="00797935">
        <w:trPr>
          <w:trHeight w:val="288"/>
        </w:trPr>
        <w:tc>
          <w:tcPr>
            <w:tcW w:w="11061" w:type="dxa"/>
            <w:gridSpan w:val="8"/>
            <w:noWrap/>
          </w:tcPr>
          <w:p w14:paraId="5824C755"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Female</w:t>
            </w:r>
          </w:p>
        </w:tc>
      </w:tr>
      <w:tr w:rsidR="003153AA" w:rsidRPr="007472BE" w14:paraId="4188B73A" w14:textId="77777777" w:rsidTr="00797935">
        <w:trPr>
          <w:trHeight w:val="288"/>
        </w:trPr>
        <w:tc>
          <w:tcPr>
            <w:tcW w:w="2317" w:type="dxa"/>
            <w:noWrap/>
          </w:tcPr>
          <w:p w14:paraId="18C1B0A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SDQ-E model</w:t>
            </w:r>
          </w:p>
        </w:tc>
        <w:tc>
          <w:tcPr>
            <w:tcW w:w="999" w:type="dxa"/>
            <w:noWrap/>
          </w:tcPr>
          <w:p w14:paraId="59A1F90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Free Parameters</w:t>
            </w:r>
          </w:p>
        </w:tc>
        <w:tc>
          <w:tcPr>
            <w:tcW w:w="1404" w:type="dxa"/>
            <w:noWrap/>
          </w:tcPr>
          <w:p w14:paraId="35DAD0D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H0</w:t>
            </w:r>
            <w:r>
              <w:rPr>
                <w:rFonts w:ascii="Times New Roman" w:hAnsi="Times New Roman" w:cs="Times New Roman"/>
                <w:sz w:val="24"/>
                <w:szCs w:val="24"/>
              </w:rPr>
              <w:t xml:space="preserve">a </w:t>
            </w:r>
          </w:p>
        </w:tc>
        <w:tc>
          <w:tcPr>
            <w:tcW w:w="1416" w:type="dxa"/>
            <w:noWrap/>
          </w:tcPr>
          <w:p w14:paraId="268A9F66" w14:textId="77777777" w:rsidR="003153AA" w:rsidRPr="007472BE" w:rsidRDefault="003153AA" w:rsidP="00797935">
            <w:pPr>
              <w:spacing w:line="480" w:lineRule="auto"/>
              <w:jc w:val="both"/>
              <w:rPr>
                <w:rFonts w:ascii="Times New Roman" w:hAnsi="Times New Roman" w:cs="Times New Roman"/>
                <w:sz w:val="24"/>
                <w:szCs w:val="24"/>
              </w:rPr>
            </w:pPr>
            <w:proofErr w:type="gramStart"/>
            <w:r w:rsidRPr="007472BE">
              <w:rPr>
                <w:rFonts w:ascii="Times New Roman" w:hAnsi="Times New Roman" w:cs="Times New Roman"/>
                <w:sz w:val="24"/>
                <w:szCs w:val="24"/>
              </w:rPr>
              <w:t>BIC(</w:t>
            </w:r>
            <w:proofErr w:type="gramEnd"/>
            <w:r w:rsidRPr="007472BE">
              <w:rPr>
                <w:rFonts w:ascii="Times New Roman" w:hAnsi="Times New Roman" w:cs="Times New Roman"/>
                <w:sz w:val="24"/>
                <w:szCs w:val="24"/>
              </w:rPr>
              <w:t xml:space="preserve">Sample </w:t>
            </w:r>
            <w:proofErr w:type="spellStart"/>
            <w:r w:rsidRPr="007472BE">
              <w:rPr>
                <w:rFonts w:ascii="Times New Roman" w:hAnsi="Times New Roman" w:cs="Times New Roman"/>
                <w:sz w:val="24"/>
                <w:szCs w:val="24"/>
              </w:rPr>
              <w:t>Adj</w:t>
            </w:r>
            <w:proofErr w:type="spellEnd"/>
            <w:r w:rsidRPr="007472BE">
              <w:rPr>
                <w:rFonts w:ascii="Times New Roman" w:hAnsi="Times New Roman" w:cs="Times New Roman"/>
                <w:sz w:val="24"/>
                <w:szCs w:val="24"/>
              </w:rPr>
              <w:t>)</w:t>
            </w:r>
            <w:r>
              <w:rPr>
                <w:rFonts w:ascii="Times New Roman" w:hAnsi="Times New Roman" w:cs="Times New Roman"/>
                <w:sz w:val="24"/>
                <w:szCs w:val="24"/>
              </w:rPr>
              <w:t xml:space="preserve">a </w:t>
            </w:r>
          </w:p>
        </w:tc>
        <w:tc>
          <w:tcPr>
            <w:tcW w:w="1110" w:type="dxa"/>
            <w:noWrap/>
          </w:tcPr>
          <w:p w14:paraId="2F11D6FC" w14:textId="77777777" w:rsidR="003153AA" w:rsidRPr="007472BE" w:rsidRDefault="003153AA" w:rsidP="00797935">
            <w:pPr>
              <w:spacing w:line="480" w:lineRule="auto"/>
              <w:jc w:val="both"/>
              <w:rPr>
                <w:rFonts w:ascii="Times New Roman" w:hAnsi="Times New Roman" w:cs="Times New Roman"/>
                <w:sz w:val="24"/>
                <w:szCs w:val="24"/>
              </w:rPr>
            </w:pPr>
            <w:proofErr w:type="spellStart"/>
            <w:r w:rsidRPr="007472BE">
              <w:rPr>
                <w:rFonts w:ascii="Times New Roman" w:hAnsi="Times New Roman" w:cs="Times New Roman"/>
                <w:sz w:val="24"/>
                <w:szCs w:val="24"/>
              </w:rPr>
              <w:t>Entropy</w:t>
            </w:r>
            <w:r>
              <w:rPr>
                <w:rFonts w:ascii="Times New Roman" w:hAnsi="Times New Roman" w:cs="Times New Roman"/>
                <w:sz w:val="24"/>
                <w:szCs w:val="24"/>
              </w:rPr>
              <w:t>b</w:t>
            </w:r>
            <w:proofErr w:type="spellEnd"/>
            <w:r>
              <w:rPr>
                <w:rFonts w:ascii="Times New Roman" w:hAnsi="Times New Roman" w:cs="Times New Roman"/>
                <w:sz w:val="24"/>
                <w:szCs w:val="24"/>
              </w:rPr>
              <w:t xml:space="preserve"> </w:t>
            </w:r>
          </w:p>
        </w:tc>
        <w:tc>
          <w:tcPr>
            <w:tcW w:w="1276" w:type="dxa"/>
            <w:noWrap/>
          </w:tcPr>
          <w:p w14:paraId="5A714D9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Lo-Mendell-Rubin test</w:t>
            </w:r>
            <w:r w:rsidRPr="007472BE">
              <w:rPr>
                <w:rFonts w:ascii="Times New Roman" w:hAnsi="Times New Roman" w:cs="Times New Roman"/>
                <w:sz w:val="24"/>
                <w:szCs w:val="24"/>
              </w:rPr>
              <w:t>§</w:t>
            </w:r>
          </w:p>
        </w:tc>
        <w:tc>
          <w:tcPr>
            <w:tcW w:w="1496" w:type="dxa"/>
          </w:tcPr>
          <w:p w14:paraId="47BACE6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Bootstrapped likelihood ratio test</w:t>
            </w:r>
            <w:r w:rsidRPr="007472BE">
              <w:rPr>
                <w:rFonts w:ascii="Times New Roman" w:hAnsi="Times New Roman" w:cs="Times New Roman"/>
                <w:sz w:val="24"/>
                <w:szCs w:val="24"/>
              </w:rPr>
              <w:t>§</w:t>
            </w:r>
          </w:p>
        </w:tc>
        <w:tc>
          <w:tcPr>
            <w:tcW w:w="1043" w:type="dxa"/>
          </w:tcPr>
          <w:p w14:paraId="648E48B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Smallest class size</w:t>
            </w:r>
          </w:p>
        </w:tc>
      </w:tr>
      <w:tr w:rsidR="003153AA" w:rsidRPr="007472BE" w14:paraId="2B2F3B9D" w14:textId="77777777" w:rsidTr="00797935">
        <w:trPr>
          <w:trHeight w:val="288"/>
        </w:trPr>
        <w:tc>
          <w:tcPr>
            <w:tcW w:w="2317" w:type="dxa"/>
            <w:noWrap/>
            <w:vAlign w:val="bottom"/>
          </w:tcPr>
          <w:p w14:paraId="34E9F3A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LINEAR</w:t>
            </w:r>
          </w:p>
        </w:tc>
        <w:tc>
          <w:tcPr>
            <w:tcW w:w="999" w:type="dxa"/>
            <w:noWrap/>
            <w:vAlign w:val="bottom"/>
          </w:tcPr>
          <w:p w14:paraId="0E342CE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w:t>
            </w:r>
          </w:p>
        </w:tc>
        <w:tc>
          <w:tcPr>
            <w:tcW w:w="1404" w:type="dxa"/>
            <w:noWrap/>
            <w:vAlign w:val="bottom"/>
          </w:tcPr>
          <w:p w14:paraId="02AA487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-46204.746</w:t>
            </w:r>
          </w:p>
        </w:tc>
        <w:tc>
          <w:tcPr>
            <w:tcW w:w="1416" w:type="dxa"/>
            <w:noWrap/>
            <w:vAlign w:val="bottom"/>
          </w:tcPr>
          <w:p w14:paraId="59ABEFA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92,455.78</w:t>
            </w:r>
          </w:p>
        </w:tc>
        <w:tc>
          <w:tcPr>
            <w:tcW w:w="1110" w:type="dxa"/>
            <w:noWrap/>
            <w:vAlign w:val="bottom"/>
          </w:tcPr>
          <w:p w14:paraId="34169AE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6" w:type="dxa"/>
            <w:noWrap/>
            <w:vAlign w:val="bottom"/>
          </w:tcPr>
          <w:p w14:paraId="6240DB8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vAlign w:val="bottom"/>
          </w:tcPr>
          <w:p w14:paraId="6D333E9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vAlign w:val="bottom"/>
          </w:tcPr>
          <w:p w14:paraId="61F5BBB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2099FD05" w14:textId="77777777" w:rsidTr="00797935">
        <w:trPr>
          <w:trHeight w:val="288"/>
        </w:trPr>
        <w:tc>
          <w:tcPr>
            <w:tcW w:w="2317" w:type="dxa"/>
            <w:noWrap/>
            <w:vAlign w:val="bottom"/>
          </w:tcPr>
          <w:p w14:paraId="4E0ED19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LINEAR</w:t>
            </w:r>
          </w:p>
        </w:tc>
        <w:tc>
          <w:tcPr>
            <w:tcW w:w="999" w:type="dxa"/>
            <w:noWrap/>
            <w:vAlign w:val="bottom"/>
          </w:tcPr>
          <w:p w14:paraId="298BB31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12</w:t>
            </w:r>
          </w:p>
        </w:tc>
        <w:tc>
          <w:tcPr>
            <w:tcW w:w="1404" w:type="dxa"/>
            <w:noWrap/>
            <w:vAlign w:val="bottom"/>
          </w:tcPr>
          <w:p w14:paraId="6F61A73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-43060.524</w:t>
            </w:r>
          </w:p>
        </w:tc>
        <w:tc>
          <w:tcPr>
            <w:tcW w:w="1416" w:type="dxa"/>
            <w:noWrap/>
            <w:vAlign w:val="bottom"/>
          </w:tcPr>
          <w:p w14:paraId="10597FA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86,182.77</w:t>
            </w:r>
          </w:p>
        </w:tc>
        <w:tc>
          <w:tcPr>
            <w:tcW w:w="1110" w:type="dxa"/>
            <w:noWrap/>
            <w:vAlign w:val="bottom"/>
          </w:tcPr>
          <w:p w14:paraId="54827E2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0.877</w:t>
            </w:r>
          </w:p>
        </w:tc>
        <w:tc>
          <w:tcPr>
            <w:tcW w:w="1276" w:type="dxa"/>
            <w:noWrap/>
            <w:vAlign w:val="bottom"/>
          </w:tcPr>
          <w:p w14:paraId="2D2DCA1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50AF029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vAlign w:val="bottom"/>
          </w:tcPr>
          <w:p w14:paraId="6502343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883</w:t>
            </w:r>
          </w:p>
        </w:tc>
      </w:tr>
      <w:tr w:rsidR="003153AA" w:rsidRPr="007472BE" w14:paraId="3615C1D3" w14:textId="77777777" w:rsidTr="00797935">
        <w:trPr>
          <w:trHeight w:val="288"/>
        </w:trPr>
        <w:tc>
          <w:tcPr>
            <w:tcW w:w="2317" w:type="dxa"/>
            <w:noWrap/>
            <w:vAlign w:val="bottom"/>
          </w:tcPr>
          <w:p w14:paraId="4E8C76E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 CLASS – LINEAR</w:t>
            </w:r>
          </w:p>
        </w:tc>
        <w:tc>
          <w:tcPr>
            <w:tcW w:w="999" w:type="dxa"/>
            <w:noWrap/>
            <w:vAlign w:val="bottom"/>
          </w:tcPr>
          <w:p w14:paraId="7DB9ED0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15</w:t>
            </w:r>
          </w:p>
        </w:tc>
        <w:tc>
          <w:tcPr>
            <w:tcW w:w="1404" w:type="dxa"/>
            <w:noWrap/>
            <w:vAlign w:val="bottom"/>
          </w:tcPr>
          <w:p w14:paraId="60C639F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-42391.227</w:t>
            </w:r>
          </w:p>
        </w:tc>
        <w:tc>
          <w:tcPr>
            <w:tcW w:w="1416" w:type="dxa"/>
            <w:noWrap/>
            <w:vAlign w:val="bottom"/>
          </w:tcPr>
          <w:p w14:paraId="2FA9D90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84,859.60</w:t>
            </w:r>
          </w:p>
        </w:tc>
        <w:tc>
          <w:tcPr>
            <w:tcW w:w="1110" w:type="dxa"/>
            <w:noWrap/>
            <w:vAlign w:val="bottom"/>
          </w:tcPr>
          <w:p w14:paraId="21F87CE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0.822</w:t>
            </w:r>
          </w:p>
        </w:tc>
        <w:tc>
          <w:tcPr>
            <w:tcW w:w="1276" w:type="dxa"/>
            <w:noWrap/>
            <w:vAlign w:val="bottom"/>
          </w:tcPr>
          <w:p w14:paraId="54DD423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4742726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vAlign w:val="bottom"/>
          </w:tcPr>
          <w:p w14:paraId="5B2BB04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284</w:t>
            </w:r>
          </w:p>
        </w:tc>
      </w:tr>
      <w:tr w:rsidR="003153AA" w:rsidRPr="007472BE" w14:paraId="39E18EA9" w14:textId="77777777" w:rsidTr="00797935">
        <w:trPr>
          <w:trHeight w:val="288"/>
        </w:trPr>
        <w:tc>
          <w:tcPr>
            <w:tcW w:w="2317" w:type="dxa"/>
            <w:noWrap/>
            <w:vAlign w:val="bottom"/>
          </w:tcPr>
          <w:p w14:paraId="7BB97A1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 CLASS – LINEAR</w:t>
            </w:r>
          </w:p>
        </w:tc>
        <w:tc>
          <w:tcPr>
            <w:tcW w:w="999" w:type="dxa"/>
            <w:noWrap/>
            <w:vAlign w:val="bottom"/>
          </w:tcPr>
          <w:p w14:paraId="158CC3C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18</w:t>
            </w:r>
          </w:p>
        </w:tc>
        <w:tc>
          <w:tcPr>
            <w:tcW w:w="1404" w:type="dxa"/>
            <w:noWrap/>
            <w:vAlign w:val="bottom"/>
          </w:tcPr>
          <w:p w14:paraId="543F8ED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-42092.481</w:t>
            </w:r>
          </w:p>
        </w:tc>
        <w:tc>
          <w:tcPr>
            <w:tcW w:w="1416" w:type="dxa"/>
            <w:noWrap/>
            <w:vAlign w:val="bottom"/>
          </w:tcPr>
          <w:p w14:paraId="2556ECD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84,277.54</w:t>
            </w:r>
          </w:p>
        </w:tc>
        <w:tc>
          <w:tcPr>
            <w:tcW w:w="1110" w:type="dxa"/>
            <w:noWrap/>
            <w:vAlign w:val="bottom"/>
          </w:tcPr>
          <w:p w14:paraId="12C9238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0.821</w:t>
            </w:r>
          </w:p>
        </w:tc>
        <w:tc>
          <w:tcPr>
            <w:tcW w:w="1276" w:type="dxa"/>
            <w:noWrap/>
            <w:vAlign w:val="bottom"/>
          </w:tcPr>
          <w:p w14:paraId="49643AE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0.007</w:t>
            </w:r>
          </w:p>
        </w:tc>
        <w:tc>
          <w:tcPr>
            <w:tcW w:w="1496" w:type="dxa"/>
            <w:vAlign w:val="bottom"/>
          </w:tcPr>
          <w:p w14:paraId="2534490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vAlign w:val="bottom"/>
          </w:tcPr>
          <w:p w14:paraId="61E218E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217</w:t>
            </w:r>
          </w:p>
        </w:tc>
      </w:tr>
      <w:tr w:rsidR="003153AA" w:rsidRPr="007472BE" w14:paraId="2D6A67A4" w14:textId="77777777" w:rsidTr="00797935">
        <w:trPr>
          <w:trHeight w:val="288"/>
        </w:trPr>
        <w:tc>
          <w:tcPr>
            <w:tcW w:w="2317" w:type="dxa"/>
            <w:noWrap/>
          </w:tcPr>
          <w:p w14:paraId="1D2ACD3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QUADRATIC</w:t>
            </w:r>
          </w:p>
        </w:tc>
        <w:tc>
          <w:tcPr>
            <w:tcW w:w="999" w:type="dxa"/>
            <w:noWrap/>
            <w:vAlign w:val="bottom"/>
          </w:tcPr>
          <w:p w14:paraId="0E0EF54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w:t>
            </w:r>
          </w:p>
        </w:tc>
        <w:tc>
          <w:tcPr>
            <w:tcW w:w="1404" w:type="dxa"/>
            <w:noWrap/>
            <w:vAlign w:val="bottom"/>
          </w:tcPr>
          <w:p w14:paraId="6EE4267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-46204.601</w:t>
            </w:r>
          </w:p>
        </w:tc>
        <w:tc>
          <w:tcPr>
            <w:tcW w:w="1416" w:type="dxa"/>
            <w:noWrap/>
            <w:vAlign w:val="bottom"/>
          </w:tcPr>
          <w:p w14:paraId="41A396B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92,460.63</w:t>
            </w:r>
          </w:p>
        </w:tc>
        <w:tc>
          <w:tcPr>
            <w:tcW w:w="1110" w:type="dxa"/>
            <w:noWrap/>
            <w:vAlign w:val="bottom"/>
          </w:tcPr>
          <w:p w14:paraId="3BDABAD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6" w:type="dxa"/>
            <w:noWrap/>
            <w:vAlign w:val="bottom"/>
          </w:tcPr>
          <w:p w14:paraId="513E65F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vAlign w:val="bottom"/>
          </w:tcPr>
          <w:p w14:paraId="61DB178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vAlign w:val="bottom"/>
          </w:tcPr>
          <w:p w14:paraId="2D22DC4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0DA93650" w14:textId="77777777" w:rsidTr="00797935">
        <w:trPr>
          <w:trHeight w:val="288"/>
        </w:trPr>
        <w:tc>
          <w:tcPr>
            <w:tcW w:w="2317" w:type="dxa"/>
            <w:noWrap/>
          </w:tcPr>
          <w:p w14:paraId="6616C71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2 CLASS - QUADRATIC</w:t>
            </w:r>
          </w:p>
        </w:tc>
        <w:tc>
          <w:tcPr>
            <w:tcW w:w="999" w:type="dxa"/>
            <w:noWrap/>
            <w:vAlign w:val="bottom"/>
          </w:tcPr>
          <w:p w14:paraId="12E1506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14</w:t>
            </w:r>
          </w:p>
        </w:tc>
        <w:tc>
          <w:tcPr>
            <w:tcW w:w="1404" w:type="dxa"/>
            <w:noWrap/>
            <w:vAlign w:val="bottom"/>
          </w:tcPr>
          <w:p w14:paraId="68D6EB2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-42973.609</w:t>
            </w:r>
          </w:p>
        </w:tc>
        <w:tc>
          <w:tcPr>
            <w:tcW w:w="1416" w:type="dxa"/>
            <w:noWrap/>
            <w:vAlign w:val="bottom"/>
          </w:tcPr>
          <w:p w14:paraId="1807AED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86,019.22</w:t>
            </w:r>
          </w:p>
        </w:tc>
        <w:tc>
          <w:tcPr>
            <w:tcW w:w="1110" w:type="dxa"/>
            <w:noWrap/>
            <w:vAlign w:val="bottom"/>
          </w:tcPr>
          <w:p w14:paraId="79CBB4D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0.88</w:t>
            </w:r>
          </w:p>
        </w:tc>
        <w:tc>
          <w:tcPr>
            <w:tcW w:w="1276" w:type="dxa"/>
            <w:noWrap/>
            <w:vAlign w:val="bottom"/>
          </w:tcPr>
          <w:p w14:paraId="16E484A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57C2B71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vAlign w:val="bottom"/>
          </w:tcPr>
          <w:p w14:paraId="63F6C9D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873</w:t>
            </w:r>
          </w:p>
        </w:tc>
      </w:tr>
      <w:tr w:rsidR="003153AA" w:rsidRPr="007472BE" w14:paraId="7BA49F8E" w14:textId="77777777" w:rsidTr="00797935">
        <w:trPr>
          <w:trHeight w:val="288"/>
        </w:trPr>
        <w:tc>
          <w:tcPr>
            <w:tcW w:w="2317" w:type="dxa"/>
            <w:noWrap/>
          </w:tcPr>
          <w:p w14:paraId="2F95574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 CLASS - QUADRATIC</w:t>
            </w:r>
          </w:p>
        </w:tc>
        <w:tc>
          <w:tcPr>
            <w:tcW w:w="999" w:type="dxa"/>
            <w:noWrap/>
            <w:vAlign w:val="bottom"/>
          </w:tcPr>
          <w:p w14:paraId="0F4326A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18</w:t>
            </w:r>
          </w:p>
        </w:tc>
        <w:tc>
          <w:tcPr>
            <w:tcW w:w="1404" w:type="dxa"/>
            <w:noWrap/>
            <w:vAlign w:val="bottom"/>
          </w:tcPr>
          <w:p w14:paraId="1E2F7E6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-42251.985</w:t>
            </w:r>
          </w:p>
        </w:tc>
        <w:tc>
          <w:tcPr>
            <w:tcW w:w="1416" w:type="dxa"/>
            <w:noWrap/>
            <w:vAlign w:val="bottom"/>
          </w:tcPr>
          <w:p w14:paraId="1F123C0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84,596.55</w:t>
            </w:r>
          </w:p>
        </w:tc>
        <w:tc>
          <w:tcPr>
            <w:tcW w:w="1110" w:type="dxa"/>
            <w:noWrap/>
            <w:vAlign w:val="bottom"/>
          </w:tcPr>
          <w:p w14:paraId="1995618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0.822</w:t>
            </w:r>
          </w:p>
        </w:tc>
        <w:tc>
          <w:tcPr>
            <w:tcW w:w="1276" w:type="dxa"/>
            <w:noWrap/>
            <w:vAlign w:val="bottom"/>
          </w:tcPr>
          <w:p w14:paraId="12CB96D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2765A5C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vAlign w:val="bottom"/>
          </w:tcPr>
          <w:p w14:paraId="01963CB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306</w:t>
            </w:r>
          </w:p>
        </w:tc>
      </w:tr>
      <w:tr w:rsidR="003153AA" w:rsidRPr="007472BE" w14:paraId="3825061A" w14:textId="77777777" w:rsidTr="00797935">
        <w:trPr>
          <w:trHeight w:val="288"/>
        </w:trPr>
        <w:tc>
          <w:tcPr>
            <w:tcW w:w="2317" w:type="dxa"/>
            <w:noWrap/>
          </w:tcPr>
          <w:p w14:paraId="758A11A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 CLASS - QUADRATIC</w:t>
            </w:r>
          </w:p>
        </w:tc>
        <w:tc>
          <w:tcPr>
            <w:tcW w:w="999" w:type="dxa"/>
            <w:noWrap/>
            <w:vAlign w:val="bottom"/>
          </w:tcPr>
          <w:p w14:paraId="4CD538C5"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22</w:t>
            </w:r>
          </w:p>
        </w:tc>
        <w:tc>
          <w:tcPr>
            <w:tcW w:w="1404" w:type="dxa"/>
            <w:noWrap/>
            <w:vAlign w:val="bottom"/>
          </w:tcPr>
          <w:p w14:paraId="2AEFC173"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-41955.931</w:t>
            </w:r>
          </w:p>
        </w:tc>
        <w:tc>
          <w:tcPr>
            <w:tcW w:w="1416" w:type="dxa"/>
            <w:noWrap/>
            <w:vAlign w:val="bottom"/>
          </w:tcPr>
          <w:p w14:paraId="4ADD1120"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84,025.01</w:t>
            </w:r>
          </w:p>
        </w:tc>
        <w:tc>
          <w:tcPr>
            <w:tcW w:w="1110" w:type="dxa"/>
            <w:noWrap/>
            <w:vAlign w:val="bottom"/>
          </w:tcPr>
          <w:p w14:paraId="1DE6C2E2"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0.822</w:t>
            </w:r>
          </w:p>
        </w:tc>
        <w:tc>
          <w:tcPr>
            <w:tcW w:w="1276" w:type="dxa"/>
            <w:noWrap/>
            <w:vAlign w:val="bottom"/>
          </w:tcPr>
          <w:p w14:paraId="38CF0BCE"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0.004</w:t>
            </w:r>
          </w:p>
        </w:tc>
        <w:tc>
          <w:tcPr>
            <w:tcW w:w="1496" w:type="dxa"/>
            <w:vAlign w:val="bottom"/>
          </w:tcPr>
          <w:p w14:paraId="7A049E0C"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1</w:t>
            </w:r>
          </w:p>
        </w:tc>
        <w:tc>
          <w:tcPr>
            <w:tcW w:w="1043" w:type="dxa"/>
            <w:vAlign w:val="bottom"/>
          </w:tcPr>
          <w:p w14:paraId="1E3025C0"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sz w:val="24"/>
                <w:szCs w:val="24"/>
              </w:rPr>
              <w:t>244</w:t>
            </w:r>
          </w:p>
        </w:tc>
      </w:tr>
      <w:tr w:rsidR="003153AA" w:rsidRPr="007472BE" w14:paraId="3FB1E3E0" w14:textId="77777777" w:rsidTr="00797935">
        <w:trPr>
          <w:trHeight w:val="288"/>
        </w:trPr>
        <w:tc>
          <w:tcPr>
            <w:tcW w:w="2317" w:type="dxa"/>
            <w:noWrap/>
          </w:tcPr>
          <w:p w14:paraId="7F67D4A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CUBIC</w:t>
            </w:r>
          </w:p>
        </w:tc>
        <w:tc>
          <w:tcPr>
            <w:tcW w:w="999" w:type="dxa"/>
            <w:noWrap/>
            <w:vAlign w:val="bottom"/>
          </w:tcPr>
          <w:p w14:paraId="4D5525B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11</w:t>
            </w:r>
          </w:p>
        </w:tc>
        <w:tc>
          <w:tcPr>
            <w:tcW w:w="1404" w:type="dxa"/>
            <w:noWrap/>
            <w:vAlign w:val="bottom"/>
          </w:tcPr>
          <w:p w14:paraId="5695AA3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-46190.819</w:t>
            </w:r>
          </w:p>
        </w:tc>
        <w:tc>
          <w:tcPr>
            <w:tcW w:w="1416" w:type="dxa"/>
            <w:noWrap/>
            <w:vAlign w:val="bottom"/>
          </w:tcPr>
          <w:p w14:paraId="46B0B33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92,438.21</w:t>
            </w:r>
          </w:p>
        </w:tc>
        <w:tc>
          <w:tcPr>
            <w:tcW w:w="1110" w:type="dxa"/>
            <w:noWrap/>
            <w:vAlign w:val="bottom"/>
          </w:tcPr>
          <w:p w14:paraId="03D707C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6" w:type="dxa"/>
            <w:noWrap/>
            <w:vAlign w:val="bottom"/>
          </w:tcPr>
          <w:p w14:paraId="6B52919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vAlign w:val="bottom"/>
          </w:tcPr>
          <w:p w14:paraId="59A768E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vAlign w:val="bottom"/>
          </w:tcPr>
          <w:p w14:paraId="067132A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63349919" w14:textId="77777777" w:rsidTr="00797935">
        <w:trPr>
          <w:trHeight w:val="288"/>
        </w:trPr>
        <w:tc>
          <w:tcPr>
            <w:tcW w:w="2317" w:type="dxa"/>
            <w:noWrap/>
          </w:tcPr>
          <w:p w14:paraId="267FD7B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CUBIC</w:t>
            </w:r>
          </w:p>
        </w:tc>
        <w:tc>
          <w:tcPr>
            <w:tcW w:w="999" w:type="dxa"/>
            <w:noWrap/>
            <w:vAlign w:val="bottom"/>
          </w:tcPr>
          <w:p w14:paraId="1183BBC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w:t>
            </w:r>
          </w:p>
        </w:tc>
        <w:tc>
          <w:tcPr>
            <w:tcW w:w="1404" w:type="dxa"/>
            <w:noWrap/>
            <w:vAlign w:val="bottom"/>
          </w:tcPr>
          <w:p w14:paraId="05C6DC5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-42939.73</w:t>
            </w:r>
          </w:p>
        </w:tc>
        <w:tc>
          <w:tcPr>
            <w:tcW w:w="1416" w:type="dxa"/>
            <w:noWrap/>
            <w:vAlign w:val="bottom"/>
          </w:tcPr>
          <w:p w14:paraId="3900C24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85,961.75</w:t>
            </w:r>
          </w:p>
        </w:tc>
        <w:tc>
          <w:tcPr>
            <w:tcW w:w="1110" w:type="dxa"/>
            <w:noWrap/>
            <w:vAlign w:val="bottom"/>
          </w:tcPr>
          <w:p w14:paraId="6D2A56F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0.88</w:t>
            </w:r>
          </w:p>
        </w:tc>
        <w:tc>
          <w:tcPr>
            <w:tcW w:w="1276" w:type="dxa"/>
            <w:noWrap/>
            <w:vAlign w:val="bottom"/>
          </w:tcPr>
          <w:p w14:paraId="0C562F0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6156BA2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vAlign w:val="bottom"/>
          </w:tcPr>
          <w:p w14:paraId="572FE36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885</w:t>
            </w:r>
          </w:p>
        </w:tc>
      </w:tr>
      <w:tr w:rsidR="003153AA" w:rsidRPr="007472BE" w14:paraId="58B6ACE5" w14:textId="77777777" w:rsidTr="00797935">
        <w:trPr>
          <w:trHeight w:val="288"/>
        </w:trPr>
        <w:tc>
          <w:tcPr>
            <w:tcW w:w="2317" w:type="dxa"/>
            <w:noWrap/>
          </w:tcPr>
          <w:p w14:paraId="73E23F6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 CLASS – CUBIC</w:t>
            </w:r>
          </w:p>
        </w:tc>
        <w:tc>
          <w:tcPr>
            <w:tcW w:w="999" w:type="dxa"/>
            <w:noWrap/>
            <w:vAlign w:val="bottom"/>
          </w:tcPr>
          <w:p w14:paraId="49A64A4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21</w:t>
            </w:r>
          </w:p>
        </w:tc>
        <w:tc>
          <w:tcPr>
            <w:tcW w:w="1404" w:type="dxa"/>
            <w:noWrap/>
            <w:vAlign w:val="bottom"/>
          </w:tcPr>
          <w:p w14:paraId="0B7C37C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-42210.931</w:t>
            </w:r>
          </w:p>
        </w:tc>
        <w:tc>
          <w:tcPr>
            <w:tcW w:w="1416" w:type="dxa"/>
            <w:noWrap/>
            <w:vAlign w:val="bottom"/>
          </w:tcPr>
          <w:p w14:paraId="3774605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84,529.87</w:t>
            </w:r>
          </w:p>
        </w:tc>
        <w:tc>
          <w:tcPr>
            <w:tcW w:w="1110" w:type="dxa"/>
            <w:noWrap/>
            <w:vAlign w:val="bottom"/>
          </w:tcPr>
          <w:p w14:paraId="06A02F3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0.823</w:t>
            </w:r>
          </w:p>
        </w:tc>
        <w:tc>
          <w:tcPr>
            <w:tcW w:w="1276" w:type="dxa"/>
            <w:noWrap/>
            <w:vAlign w:val="bottom"/>
          </w:tcPr>
          <w:p w14:paraId="4A40FDE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3A58FFA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p>
        </w:tc>
        <w:tc>
          <w:tcPr>
            <w:tcW w:w="1043" w:type="dxa"/>
            <w:vAlign w:val="bottom"/>
          </w:tcPr>
          <w:p w14:paraId="03546BC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308</w:t>
            </w:r>
          </w:p>
        </w:tc>
      </w:tr>
      <w:tr w:rsidR="003153AA" w:rsidRPr="007472BE" w14:paraId="57450401" w14:textId="77777777" w:rsidTr="00797935">
        <w:trPr>
          <w:trHeight w:val="288"/>
        </w:trPr>
        <w:tc>
          <w:tcPr>
            <w:tcW w:w="2317" w:type="dxa"/>
            <w:noWrap/>
          </w:tcPr>
          <w:p w14:paraId="7313A89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4 CLASS – CUBIC</w:t>
            </w:r>
          </w:p>
        </w:tc>
        <w:tc>
          <w:tcPr>
            <w:tcW w:w="999" w:type="dxa"/>
            <w:noWrap/>
            <w:vAlign w:val="bottom"/>
          </w:tcPr>
          <w:p w14:paraId="543823D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26</w:t>
            </w:r>
          </w:p>
        </w:tc>
        <w:tc>
          <w:tcPr>
            <w:tcW w:w="1404" w:type="dxa"/>
            <w:noWrap/>
            <w:vAlign w:val="bottom"/>
          </w:tcPr>
          <w:p w14:paraId="08C4C24F"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-41837.793</w:t>
            </w:r>
          </w:p>
        </w:tc>
        <w:tc>
          <w:tcPr>
            <w:tcW w:w="1416" w:type="dxa"/>
            <w:noWrap/>
            <w:vAlign w:val="bottom"/>
          </w:tcPr>
          <w:p w14:paraId="7F5F0F30"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83,809.31</w:t>
            </w:r>
          </w:p>
        </w:tc>
        <w:tc>
          <w:tcPr>
            <w:tcW w:w="1110" w:type="dxa"/>
            <w:noWrap/>
            <w:vAlign w:val="bottom"/>
          </w:tcPr>
          <w:p w14:paraId="7CD69101"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0.824</w:t>
            </w:r>
          </w:p>
        </w:tc>
        <w:tc>
          <w:tcPr>
            <w:tcW w:w="1276" w:type="dxa"/>
            <w:noWrap/>
            <w:vAlign w:val="bottom"/>
          </w:tcPr>
          <w:p w14:paraId="4E85DB35"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0.0001</w:t>
            </w:r>
          </w:p>
        </w:tc>
        <w:tc>
          <w:tcPr>
            <w:tcW w:w="1496" w:type="dxa"/>
            <w:vAlign w:val="bottom"/>
          </w:tcPr>
          <w:p w14:paraId="0037663C"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w:t>
            </w:r>
          </w:p>
        </w:tc>
        <w:tc>
          <w:tcPr>
            <w:tcW w:w="1043" w:type="dxa"/>
            <w:vAlign w:val="bottom"/>
          </w:tcPr>
          <w:p w14:paraId="6859C770"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256</w:t>
            </w:r>
          </w:p>
        </w:tc>
      </w:tr>
    </w:tbl>
    <w:p w14:paraId="0DB78D4F"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Notes: </w:t>
      </w:r>
      <w:r>
        <w:rPr>
          <w:rFonts w:ascii="Times New Roman" w:hAnsi="Times New Roman" w:cs="Times New Roman"/>
          <w:sz w:val="24"/>
          <w:szCs w:val="24"/>
        </w:rPr>
        <w:t xml:space="preserve">a </w:t>
      </w:r>
      <w:r w:rsidRPr="007472BE">
        <w:rPr>
          <w:rFonts w:ascii="Times New Roman" w:hAnsi="Times New Roman" w:cs="Times New Roman"/>
          <w:sz w:val="24"/>
          <w:szCs w:val="24"/>
        </w:rPr>
        <w:t xml:space="preserve">lowest value indicates better fit; §indicates addition of this class significantly improves fit; </w:t>
      </w:r>
      <w:r>
        <w:rPr>
          <w:rFonts w:ascii="Times New Roman" w:hAnsi="Times New Roman" w:cs="Times New Roman"/>
          <w:sz w:val="24"/>
          <w:szCs w:val="24"/>
        </w:rPr>
        <w:t xml:space="preserve">b </w:t>
      </w:r>
      <w:r w:rsidRPr="007472BE">
        <w:rPr>
          <w:rFonts w:ascii="Times New Roman" w:hAnsi="Times New Roman" w:cs="Times New Roman"/>
          <w:sz w:val="24"/>
          <w:szCs w:val="24"/>
        </w:rPr>
        <w:t>value closest to 1 indicates high certainty in classification</w:t>
      </w:r>
    </w:p>
    <w:p w14:paraId="55B4B53D" w14:textId="77777777" w:rsidR="003153AA" w:rsidRPr="007472BE" w:rsidRDefault="003153AA" w:rsidP="003153AA">
      <w:pPr>
        <w:spacing w:line="480" w:lineRule="auto"/>
        <w:jc w:val="both"/>
        <w:rPr>
          <w:rFonts w:ascii="Times New Roman" w:hAnsi="Times New Roman" w:cs="Times New Roman"/>
          <w:sz w:val="24"/>
          <w:szCs w:val="24"/>
        </w:rPr>
      </w:pPr>
    </w:p>
    <w:p w14:paraId="1099BF14"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Across both sexes, it appears that the 4-class cubic model is the best fit model. So, we plotted the 4-class cubic model for male and female separately.</w:t>
      </w:r>
    </w:p>
    <w:p w14:paraId="7544148A" w14:textId="77777777" w:rsidR="003153AA" w:rsidRPr="007472BE" w:rsidRDefault="003153AA" w:rsidP="003153AA">
      <w:pPr>
        <w:spacing w:line="480" w:lineRule="auto"/>
        <w:jc w:val="both"/>
        <w:rPr>
          <w:rFonts w:ascii="Times New Roman" w:hAnsi="Times New Roman" w:cs="Times New Roman"/>
          <w:sz w:val="24"/>
          <w:szCs w:val="24"/>
        </w:rPr>
      </w:pPr>
    </w:p>
    <w:p w14:paraId="4FD4EDC4"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Among men, there is a class with low emotional problems (69.7%), one with increasing levels of emotional problems (7.5%), one with decreasing levels of emotional problems (17.6%) and one with persistent high levels of emotional problems throughout childhood/adolescence (5.2%).</w:t>
      </w:r>
    </w:p>
    <w:p w14:paraId="36B246F4" w14:textId="77777777" w:rsidR="003153AA" w:rsidRPr="007472BE" w:rsidRDefault="003153AA" w:rsidP="003153AA">
      <w:pPr>
        <w:spacing w:line="480" w:lineRule="auto"/>
        <w:jc w:val="both"/>
        <w:rPr>
          <w:rFonts w:ascii="Times New Roman" w:hAnsi="Times New Roman" w:cs="Times New Roman"/>
          <w:sz w:val="24"/>
          <w:szCs w:val="24"/>
        </w:rPr>
      </w:pPr>
    </w:p>
    <w:p w14:paraId="7058D4CE" w14:textId="77777777" w:rsidR="003153AA" w:rsidRPr="007472BE" w:rsidRDefault="003153AA" w:rsidP="003153AA">
      <w:pPr>
        <w:spacing w:line="480" w:lineRule="auto"/>
        <w:jc w:val="both"/>
        <w:rPr>
          <w:rFonts w:ascii="Times New Roman" w:hAnsi="Times New Roman" w:cs="Times New Roman"/>
          <w:sz w:val="24"/>
          <w:szCs w:val="24"/>
        </w:rPr>
      </w:pPr>
    </w:p>
    <w:p w14:paraId="1AE8DEB2" w14:textId="77777777" w:rsidR="003153AA" w:rsidRPr="007472BE" w:rsidRDefault="003153AA" w:rsidP="003153AA">
      <w:pPr>
        <w:spacing w:line="480" w:lineRule="auto"/>
        <w:jc w:val="both"/>
        <w:rPr>
          <w:rFonts w:ascii="Times New Roman" w:hAnsi="Times New Roman" w:cs="Times New Roman"/>
          <w:sz w:val="24"/>
          <w:szCs w:val="24"/>
        </w:rPr>
      </w:pPr>
    </w:p>
    <w:p w14:paraId="72B40FE1"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Figure S3a. Cubic 4-class trajectory of emotional problems from 4-17 years in male</w:t>
      </w:r>
    </w:p>
    <w:p w14:paraId="00D213F1"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noProof/>
          <w:sz w:val="24"/>
          <w:szCs w:val="24"/>
        </w:rPr>
        <w:drawing>
          <wp:inline distT="0" distB="0" distL="0" distR="0" wp14:anchorId="232166A2" wp14:editId="536B149D">
            <wp:extent cx="4584700" cy="2755900"/>
            <wp:effectExtent l="0" t="0" r="6350" b="6350"/>
            <wp:docPr id="222331887" name="Picture 5" descr="A graph of the ag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331887" name="Picture 5" descr="A graph of the age of a pers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653B8EE" w14:textId="77777777" w:rsidR="003153AA" w:rsidRPr="007472BE" w:rsidRDefault="003153AA" w:rsidP="003153AA">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7472BE">
        <w:rPr>
          <w:rFonts w:ascii="Times New Roman" w:hAnsi="Times New Roman" w:cs="Times New Roman"/>
          <w:sz w:val="24"/>
          <w:szCs w:val="24"/>
        </w:rPr>
        <w:t>SDQ-E clinical cut-off point ≥5</w:t>
      </w:r>
    </w:p>
    <w:p w14:paraId="24EA34AB" w14:textId="77777777" w:rsidR="003153AA" w:rsidRPr="007472BE" w:rsidRDefault="003153AA" w:rsidP="003153AA">
      <w:pPr>
        <w:spacing w:line="480" w:lineRule="auto"/>
        <w:jc w:val="both"/>
        <w:rPr>
          <w:rFonts w:ascii="Times New Roman" w:hAnsi="Times New Roman" w:cs="Times New Roman"/>
          <w:sz w:val="24"/>
          <w:szCs w:val="24"/>
        </w:rPr>
      </w:pPr>
    </w:p>
    <w:p w14:paraId="47F3378F"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Among women, there is a class with low emotional problems (63.9%), one with increasing levels of emotional problems (10.4%), one with decreasing levels of emotional problems (19.5%) and one with persistent high levels of emotional problems throughout childhood/adolescence (6.2%).</w:t>
      </w:r>
    </w:p>
    <w:p w14:paraId="58A74A51" w14:textId="77777777" w:rsidR="003153AA" w:rsidRDefault="003153AA" w:rsidP="003153AA">
      <w:pPr>
        <w:spacing w:line="480" w:lineRule="auto"/>
        <w:jc w:val="both"/>
        <w:rPr>
          <w:rFonts w:ascii="Times New Roman" w:hAnsi="Times New Roman" w:cs="Times New Roman"/>
          <w:sz w:val="24"/>
          <w:szCs w:val="24"/>
        </w:rPr>
      </w:pPr>
    </w:p>
    <w:p w14:paraId="24DAF406" w14:textId="77777777" w:rsidR="003153AA" w:rsidRDefault="003153AA" w:rsidP="003153AA">
      <w:pPr>
        <w:spacing w:line="480" w:lineRule="auto"/>
        <w:jc w:val="both"/>
        <w:rPr>
          <w:rFonts w:ascii="Times New Roman" w:hAnsi="Times New Roman" w:cs="Times New Roman"/>
          <w:sz w:val="24"/>
          <w:szCs w:val="24"/>
        </w:rPr>
      </w:pPr>
    </w:p>
    <w:p w14:paraId="7ED0418C" w14:textId="77777777" w:rsidR="003153AA" w:rsidRDefault="003153AA" w:rsidP="003153AA">
      <w:pPr>
        <w:spacing w:line="480" w:lineRule="auto"/>
        <w:jc w:val="both"/>
        <w:rPr>
          <w:rFonts w:ascii="Times New Roman" w:hAnsi="Times New Roman" w:cs="Times New Roman"/>
          <w:sz w:val="24"/>
          <w:szCs w:val="24"/>
        </w:rPr>
      </w:pPr>
    </w:p>
    <w:p w14:paraId="166FA0FB" w14:textId="77777777" w:rsidR="003153AA" w:rsidRDefault="003153AA" w:rsidP="003153AA">
      <w:pPr>
        <w:spacing w:line="480" w:lineRule="auto"/>
        <w:jc w:val="both"/>
        <w:rPr>
          <w:rFonts w:ascii="Times New Roman" w:hAnsi="Times New Roman" w:cs="Times New Roman"/>
          <w:sz w:val="24"/>
          <w:szCs w:val="24"/>
        </w:rPr>
      </w:pPr>
    </w:p>
    <w:p w14:paraId="537F803E" w14:textId="77777777" w:rsidR="003153AA" w:rsidRDefault="003153AA" w:rsidP="003153AA">
      <w:pPr>
        <w:spacing w:line="480" w:lineRule="auto"/>
        <w:jc w:val="both"/>
        <w:rPr>
          <w:rFonts w:ascii="Times New Roman" w:hAnsi="Times New Roman" w:cs="Times New Roman"/>
          <w:sz w:val="24"/>
          <w:szCs w:val="24"/>
        </w:rPr>
      </w:pPr>
    </w:p>
    <w:p w14:paraId="5D67BA2A" w14:textId="77777777" w:rsidR="003153AA" w:rsidRDefault="003153AA" w:rsidP="003153AA">
      <w:pPr>
        <w:spacing w:line="480" w:lineRule="auto"/>
        <w:jc w:val="both"/>
        <w:rPr>
          <w:rFonts w:ascii="Times New Roman" w:hAnsi="Times New Roman" w:cs="Times New Roman"/>
          <w:sz w:val="24"/>
          <w:szCs w:val="24"/>
        </w:rPr>
      </w:pPr>
    </w:p>
    <w:p w14:paraId="6F5DCFD2" w14:textId="77777777" w:rsidR="003153AA" w:rsidRPr="007472BE" w:rsidRDefault="003153AA" w:rsidP="003153AA">
      <w:pPr>
        <w:spacing w:line="480" w:lineRule="auto"/>
        <w:jc w:val="both"/>
        <w:rPr>
          <w:rFonts w:ascii="Times New Roman" w:hAnsi="Times New Roman" w:cs="Times New Roman"/>
          <w:sz w:val="24"/>
          <w:szCs w:val="24"/>
        </w:rPr>
      </w:pPr>
    </w:p>
    <w:p w14:paraId="7CFAA113"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Figure S3b. Cubic 4-class trajectory of emotional problems from 4-17 years in female</w:t>
      </w:r>
    </w:p>
    <w:p w14:paraId="3602446C" w14:textId="77777777" w:rsidR="003153AA" w:rsidRPr="007472BE" w:rsidRDefault="003153AA" w:rsidP="003153AA">
      <w:pPr>
        <w:spacing w:line="480" w:lineRule="auto"/>
        <w:rPr>
          <w:rFonts w:ascii="Times New Roman" w:hAnsi="Times New Roman" w:cs="Times New Roman"/>
          <w:noProof/>
          <w:sz w:val="24"/>
          <w:szCs w:val="24"/>
        </w:rPr>
      </w:pPr>
      <w:r w:rsidRPr="007472BE">
        <w:rPr>
          <w:rFonts w:ascii="Times New Roman" w:hAnsi="Times New Roman" w:cs="Times New Roman"/>
          <w:noProof/>
          <w:sz w:val="24"/>
          <w:szCs w:val="24"/>
        </w:rPr>
        <w:drawing>
          <wp:inline distT="0" distB="0" distL="0" distR="0" wp14:anchorId="4E02BAFA" wp14:editId="59CBF0E5">
            <wp:extent cx="4584700" cy="2743200"/>
            <wp:effectExtent l="0" t="0" r="6350" b="0"/>
            <wp:docPr id="674519791" name="Picture 6" descr="A graph of the number of y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519791" name="Picture 6" descr="A graph of the number of year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43200"/>
                    </a:xfrm>
                    <a:prstGeom prst="rect">
                      <a:avLst/>
                    </a:prstGeom>
                    <a:noFill/>
                  </pic:spPr>
                </pic:pic>
              </a:graphicData>
            </a:graphic>
          </wp:inline>
        </w:drawing>
      </w:r>
    </w:p>
    <w:p w14:paraId="1007BA14" w14:textId="77777777" w:rsidR="003153AA" w:rsidRPr="007472BE" w:rsidRDefault="003153AA" w:rsidP="003153A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7472BE">
        <w:rPr>
          <w:rFonts w:ascii="Times New Roman" w:hAnsi="Times New Roman" w:cs="Times New Roman"/>
          <w:sz w:val="24"/>
          <w:szCs w:val="24"/>
        </w:rPr>
        <w:t>SDQ-E clinical cut-off point ≥5</w:t>
      </w:r>
    </w:p>
    <w:p w14:paraId="137A58C0" w14:textId="77777777" w:rsidR="003153AA" w:rsidRPr="007472BE" w:rsidRDefault="003153AA" w:rsidP="003153AA">
      <w:pPr>
        <w:spacing w:line="480" w:lineRule="auto"/>
        <w:jc w:val="both"/>
        <w:rPr>
          <w:rFonts w:ascii="Times New Roman" w:hAnsi="Times New Roman" w:cs="Times New Roman"/>
          <w:sz w:val="24"/>
          <w:szCs w:val="24"/>
        </w:rPr>
      </w:pPr>
    </w:p>
    <w:p w14:paraId="57AB7C2A"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Table S9. Fit model statistics for anxiety trajectories</w:t>
      </w:r>
    </w:p>
    <w:tbl>
      <w:tblPr>
        <w:tblStyle w:val="TableGrid"/>
        <w:tblpPr w:leftFromText="180" w:rightFromText="180" w:vertAnchor="text" w:horzAnchor="margin" w:tblpXSpec="center" w:tblpY="227"/>
        <w:tblW w:w="11148" w:type="dxa"/>
        <w:tblLook w:val="04A0" w:firstRow="1" w:lastRow="0" w:firstColumn="1" w:lastColumn="0" w:noHBand="0" w:noVBand="1"/>
      </w:tblPr>
      <w:tblGrid>
        <w:gridCol w:w="2263"/>
        <w:gridCol w:w="1283"/>
        <w:gridCol w:w="1403"/>
        <w:gridCol w:w="1416"/>
        <w:gridCol w:w="1110"/>
        <w:gridCol w:w="1275"/>
        <w:gridCol w:w="1496"/>
        <w:gridCol w:w="1043"/>
      </w:tblGrid>
      <w:tr w:rsidR="003153AA" w:rsidRPr="007472BE" w14:paraId="6E67AB67" w14:textId="77777777" w:rsidTr="00797935">
        <w:trPr>
          <w:trHeight w:val="288"/>
        </w:trPr>
        <w:tc>
          <w:tcPr>
            <w:tcW w:w="2263" w:type="dxa"/>
            <w:noWrap/>
          </w:tcPr>
          <w:p w14:paraId="68C73CD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BINARY MODEL</w:t>
            </w:r>
          </w:p>
        </w:tc>
        <w:tc>
          <w:tcPr>
            <w:tcW w:w="1142" w:type="dxa"/>
            <w:noWrap/>
          </w:tcPr>
          <w:p w14:paraId="3E76A97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Free Parameters</w:t>
            </w:r>
          </w:p>
        </w:tc>
        <w:tc>
          <w:tcPr>
            <w:tcW w:w="1403" w:type="dxa"/>
            <w:noWrap/>
          </w:tcPr>
          <w:p w14:paraId="694F7F5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H0</w:t>
            </w:r>
            <w:r>
              <w:rPr>
                <w:rFonts w:ascii="Times New Roman" w:hAnsi="Times New Roman" w:cs="Times New Roman"/>
                <w:sz w:val="24"/>
                <w:szCs w:val="24"/>
              </w:rPr>
              <w:t xml:space="preserve">a </w:t>
            </w:r>
          </w:p>
        </w:tc>
        <w:tc>
          <w:tcPr>
            <w:tcW w:w="1416" w:type="dxa"/>
            <w:noWrap/>
          </w:tcPr>
          <w:p w14:paraId="29D4E8ED" w14:textId="77777777" w:rsidR="003153AA" w:rsidRPr="007472BE" w:rsidRDefault="003153AA" w:rsidP="00797935">
            <w:pPr>
              <w:spacing w:line="480" w:lineRule="auto"/>
              <w:jc w:val="both"/>
              <w:rPr>
                <w:rFonts w:ascii="Times New Roman" w:hAnsi="Times New Roman" w:cs="Times New Roman"/>
                <w:sz w:val="24"/>
                <w:szCs w:val="24"/>
              </w:rPr>
            </w:pPr>
            <w:proofErr w:type="gramStart"/>
            <w:r w:rsidRPr="007472BE">
              <w:rPr>
                <w:rFonts w:ascii="Times New Roman" w:hAnsi="Times New Roman" w:cs="Times New Roman"/>
                <w:sz w:val="24"/>
                <w:szCs w:val="24"/>
              </w:rPr>
              <w:t>BIC(</w:t>
            </w:r>
            <w:proofErr w:type="gramEnd"/>
            <w:r w:rsidRPr="007472BE">
              <w:rPr>
                <w:rFonts w:ascii="Times New Roman" w:hAnsi="Times New Roman" w:cs="Times New Roman"/>
                <w:sz w:val="24"/>
                <w:szCs w:val="24"/>
              </w:rPr>
              <w:t xml:space="preserve">Sample </w:t>
            </w:r>
            <w:proofErr w:type="spellStart"/>
            <w:r w:rsidRPr="007472BE">
              <w:rPr>
                <w:rFonts w:ascii="Times New Roman" w:hAnsi="Times New Roman" w:cs="Times New Roman"/>
                <w:sz w:val="24"/>
                <w:szCs w:val="24"/>
              </w:rPr>
              <w:t>Adj</w:t>
            </w:r>
            <w:proofErr w:type="spellEnd"/>
            <w:r w:rsidRPr="007472BE">
              <w:rPr>
                <w:rFonts w:ascii="Times New Roman" w:hAnsi="Times New Roman" w:cs="Times New Roman"/>
                <w:sz w:val="24"/>
                <w:szCs w:val="24"/>
              </w:rPr>
              <w:t>)</w:t>
            </w:r>
            <w:r>
              <w:rPr>
                <w:rFonts w:ascii="Times New Roman" w:hAnsi="Times New Roman" w:cs="Times New Roman"/>
                <w:sz w:val="24"/>
                <w:szCs w:val="24"/>
              </w:rPr>
              <w:t xml:space="preserve">a </w:t>
            </w:r>
          </w:p>
        </w:tc>
        <w:tc>
          <w:tcPr>
            <w:tcW w:w="1110" w:type="dxa"/>
            <w:noWrap/>
          </w:tcPr>
          <w:p w14:paraId="67F8880A" w14:textId="77777777" w:rsidR="003153AA" w:rsidRPr="007472BE" w:rsidRDefault="003153AA" w:rsidP="00797935">
            <w:pPr>
              <w:spacing w:line="480" w:lineRule="auto"/>
              <w:jc w:val="both"/>
              <w:rPr>
                <w:rFonts w:ascii="Times New Roman" w:hAnsi="Times New Roman" w:cs="Times New Roman"/>
                <w:sz w:val="24"/>
                <w:szCs w:val="24"/>
              </w:rPr>
            </w:pPr>
            <w:proofErr w:type="spellStart"/>
            <w:r w:rsidRPr="007472BE">
              <w:rPr>
                <w:rFonts w:ascii="Times New Roman" w:hAnsi="Times New Roman" w:cs="Times New Roman"/>
                <w:sz w:val="24"/>
                <w:szCs w:val="24"/>
              </w:rPr>
              <w:t>Entropy</w:t>
            </w:r>
            <w:r>
              <w:rPr>
                <w:rFonts w:ascii="Times New Roman" w:hAnsi="Times New Roman" w:cs="Times New Roman"/>
                <w:sz w:val="24"/>
                <w:szCs w:val="24"/>
              </w:rPr>
              <w:t>b</w:t>
            </w:r>
            <w:proofErr w:type="spellEnd"/>
            <w:r>
              <w:rPr>
                <w:rFonts w:ascii="Times New Roman" w:hAnsi="Times New Roman" w:cs="Times New Roman"/>
                <w:sz w:val="24"/>
                <w:szCs w:val="24"/>
              </w:rPr>
              <w:t xml:space="preserve"> </w:t>
            </w:r>
          </w:p>
        </w:tc>
        <w:tc>
          <w:tcPr>
            <w:tcW w:w="1275" w:type="dxa"/>
            <w:noWrap/>
          </w:tcPr>
          <w:p w14:paraId="4487CD7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Lo-Mendell-Rubin test</w:t>
            </w:r>
            <w:r w:rsidRPr="007472BE">
              <w:rPr>
                <w:rFonts w:ascii="Times New Roman" w:hAnsi="Times New Roman" w:cs="Times New Roman"/>
                <w:sz w:val="24"/>
                <w:szCs w:val="24"/>
              </w:rPr>
              <w:t>§</w:t>
            </w:r>
          </w:p>
        </w:tc>
        <w:tc>
          <w:tcPr>
            <w:tcW w:w="1496" w:type="dxa"/>
          </w:tcPr>
          <w:p w14:paraId="28E1FBF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eastAsia="Times New Roman" w:hAnsi="Times New Roman" w:cs="Times New Roman"/>
                <w:sz w:val="24"/>
                <w:szCs w:val="24"/>
                <w:bdr w:val="none" w:sz="0" w:space="0" w:color="auto" w:frame="1"/>
                <w:lang w:eastAsia="en-GB"/>
              </w:rPr>
              <w:t>Bootstrapped likelihood ratio test</w:t>
            </w:r>
            <w:r w:rsidRPr="007472BE">
              <w:rPr>
                <w:rFonts w:ascii="Times New Roman" w:hAnsi="Times New Roman" w:cs="Times New Roman"/>
                <w:sz w:val="24"/>
                <w:szCs w:val="24"/>
              </w:rPr>
              <w:t>§</w:t>
            </w:r>
          </w:p>
        </w:tc>
        <w:tc>
          <w:tcPr>
            <w:tcW w:w="1043" w:type="dxa"/>
          </w:tcPr>
          <w:p w14:paraId="008AF86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Smallest class size</w:t>
            </w:r>
          </w:p>
        </w:tc>
      </w:tr>
      <w:tr w:rsidR="003153AA" w:rsidRPr="007472BE" w14:paraId="5FDD2F29" w14:textId="77777777" w:rsidTr="00797935">
        <w:trPr>
          <w:trHeight w:val="288"/>
        </w:trPr>
        <w:tc>
          <w:tcPr>
            <w:tcW w:w="2263" w:type="dxa"/>
            <w:noWrap/>
            <w:vAlign w:val="bottom"/>
          </w:tcPr>
          <w:p w14:paraId="1A278C8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LINEAR</w:t>
            </w:r>
          </w:p>
        </w:tc>
        <w:tc>
          <w:tcPr>
            <w:tcW w:w="1142" w:type="dxa"/>
            <w:noWrap/>
            <w:vAlign w:val="bottom"/>
          </w:tcPr>
          <w:p w14:paraId="7A46CAA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w:t>
            </w:r>
          </w:p>
        </w:tc>
        <w:tc>
          <w:tcPr>
            <w:tcW w:w="1403" w:type="dxa"/>
            <w:noWrap/>
            <w:vAlign w:val="bottom"/>
          </w:tcPr>
          <w:p w14:paraId="08D9E1B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-31624.777</w:t>
            </w:r>
          </w:p>
        </w:tc>
        <w:tc>
          <w:tcPr>
            <w:tcW w:w="1416" w:type="dxa"/>
            <w:noWrap/>
            <w:vAlign w:val="bottom"/>
          </w:tcPr>
          <w:p w14:paraId="29B5941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63267.087</w:t>
            </w:r>
          </w:p>
        </w:tc>
        <w:tc>
          <w:tcPr>
            <w:tcW w:w="1110" w:type="dxa"/>
            <w:noWrap/>
            <w:vAlign w:val="bottom"/>
          </w:tcPr>
          <w:p w14:paraId="35FEB89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5" w:type="dxa"/>
            <w:noWrap/>
            <w:vAlign w:val="bottom"/>
          </w:tcPr>
          <w:p w14:paraId="07FCD70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vAlign w:val="bottom"/>
          </w:tcPr>
          <w:p w14:paraId="09D1A3F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tcPr>
          <w:p w14:paraId="4A8B5F8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07B931C1" w14:textId="77777777" w:rsidTr="00797935">
        <w:trPr>
          <w:trHeight w:val="288"/>
        </w:trPr>
        <w:tc>
          <w:tcPr>
            <w:tcW w:w="2263" w:type="dxa"/>
            <w:noWrap/>
            <w:vAlign w:val="bottom"/>
          </w:tcPr>
          <w:p w14:paraId="436725A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LINEAR</w:t>
            </w:r>
          </w:p>
        </w:tc>
        <w:tc>
          <w:tcPr>
            <w:tcW w:w="1142" w:type="dxa"/>
            <w:noWrap/>
            <w:vAlign w:val="bottom"/>
          </w:tcPr>
          <w:p w14:paraId="671CC89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6</w:t>
            </w:r>
          </w:p>
        </w:tc>
        <w:tc>
          <w:tcPr>
            <w:tcW w:w="1403" w:type="dxa"/>
            <w:noWrap/>
            <w:vAlign w:val="bottom"/>
          </w:tcPr>
          <w:p w14:paraId="56474C6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-28712.422</w:t>
            </w:r>
          </w:p>
        </w:tc>
        <w:tc>
          <w:tcPr>
            <w:tcW w:w="1416" w:type="dxa"/>
            <w:noWrap/>
            <w:vAlign w:val="bottom"/>
          </w:tcPr>
          <w:p w14:paraId="084ACA3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57459.907</w:t>
            </w:r>
          </w:p>
        </w:tc>
        <w:tc>
          <w:tcPr>
            <w:tcW w:w="1110" w:type="dxa"/>
            <w:noWrap/>
            <w:vAlign w:val="bottom"/>
          </w:tcPr>
          <w:p w14:paraId="383C355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0.719</w:t>
            </w:r>
          </w:p>
        </w:tc>
        <w:tc>
          <w:tcPr>
            <w:tcW w:w="1275" w:type="dxa"/>
            <w:noWrap/>
            <w:vAlign w:val="bottom"/>
          </w:tcPr>
          <w:p w14:paraId="78D6F52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69882CB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2827537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2,444</w:t>
            </w:r>
          </w:p>
        </w:tc>
      </w:tr>
      <w:tr w:rsidR="003153AA" w:rsidRPr="007472BE" w14:paraId="523C333F" w14:textId="77777777" w:rsidTr="00797935">
        <w:trPr>
          <w:trHeight w:val="288"/>
        </w:trPr>
        <w:tc>
          <w:tcPr>
            <w:tcW w:w="2263" w:type="dxa"/>
            <w:noWrap/>
            <w:vAlign w:val="bottom"/>
          </w:tcPr>
          <w:p w14:paraId="66B67DD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 CLASS – LINEAR</w:t>
            </w:r>
          </w:p>
        </w:tc>
        <w:tc>
          <w:tcPr>
            <w:tcW w:w="1142" w:type="dxa"/>
            <w:noWrap/>
            <w:vAlign w:val="bottom"/>
          </w:tcPr>
          <w:p w14:paraId="0205D0C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w:t>
            </w:r>
          </w:p>
        </w:tc>
        <w:tc>
          <w:tcPr>
            <w:tcW w:w="1403" w:type="dxa"/>
            <w:noWrap/>
            <w:vAlign w:val="bottom"/>
          </w:tcPr>
          <w:p w14:paraId="34276D4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-28516.072</w:t>
            </w:r>
          </w:p>
        </w:tc>
        <w:tc>
          <w:tcPr>
            <w:tcW w:w="1416" w:type="dxa"/>
            <w:noWrap/>
            <w:vAlign w:val="bottom"/>
          </w:tcPr>
          <w:p w14:paraId="6798613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57084.739</w:t>
            </w:r>
          </w:p>
        </w:tc>
        <w:tc>
          <w:tcPr>
            <w:tcW w:w="1110" w:type="dxa"/>
            <w:noWrap/>
            <w:vAlign w:val="bottom"/>
          </w:tcPr>
          <w:p w14:paraId="5BD54CD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0.581</w:t>
            </w:r>
          </w:p>
        </w:tc>
        <w:tc>
          <w:tcPr>
            <w:tcW w:w="1275" w:type="dxa"/>
            <w:noWrap/>
            <w:vAlign w:val="bottom"/>
          </w:tcPr>
          <w:p w14:paraId="20F1F59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vAlign w:val="bottom"/>
          </w:tcPr>
          <w:p w14:paraId="7D66F2F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7183395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997</w:t>
            </w:r>
          </w:p>
        </w:tc>
      </w:tr>
      <w:tr w:rsidR="003153AA" w:rsidRPr="007472BE" w14:paraId="78568855" w14:textId="77777777" w:rsidTr="00797935">
        <w:trPr>
          <w:trHeight w:val="288"/>
        </w:trPr>
        <w:tc>
          <w:tcPr>
            <w:tcW w:w="2263" w:type="dxa"/>
            <w:noWrap/>
            <w:vAlign w:val="bottom"/>
          </w:tcPr>
          <w:p w14:paraId="6A86D3F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 CLASS – LINEAR</w:t>
            </w:r>
          </w:p>
        </w:tc>
        <w:tc>
          <w:tcPr>
            <w:tcW w:w="1142" w:type="dxa"/>
            <w:noWrap/>
            <w:vAlign w:val="bottom"/>
          </w:tcPr>
          <w:p w14:paraId="517EDA5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12</w:t>
            </w:r>
          </w:p>
        </w:tc>
        <w:tc>
          <w:tcPr>
            <w:tcW w:w="1403" w:type="dxa"/>
            <w:noWrap/>
            <w:vAlign w:val="bottom"/>
          </w:tcPr>
          <w:p w14:paraId="0A8BF2A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-28460.311</w:t>
            </w:r>
          </w:p>
        </w:tc>
        <w:tc>
          <w:tcPr>
            <w:tcW w:w="1416" w:type="dxa"/>
            <w:noWrap/>
            <w:vAlign w:val="bottom"/>
          </w:tcPr>
          <w:p w14:paraId="35E80A5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56990.749</w:t>
            </w:r>
          </w:p>
        </w:tc>
        <w:tc>
          <w:tcPr>
            <w:tcW w:w="1110" w:type="dxa"/>
            <w:noWrap/>
            <w:vAlign w:val="bottom"/>
          </w:tcPr>
          <w:p w14:paraId="21E09A9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0.611</w:t>
            </w:r>
          </w:p>
        </w:tc>
        <w:tc>
          <w:tcPr>
            <w:tcW w:w="1275" w:type="dxa"/>
            <w:noWrap/>
            <w:vAlign w:val="bottom"/>
          </w:tcPr>
          <w:p w14:paraId="40988D6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0.226</w:t>
            </w:r>
          </w:p>
        </w:tc>
        <w:tc>
          <w:tcPr>
            <w:tcW w:w="1496" w:type="dxa"/>
            <w:vAlign w:val="bottom"/>
          </w:tcPr>
          <w:p w14:paraId="3775280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248E0B5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248</w:t>
            </w:r>
          </w:p>
        </w:tc>
      </w:tr>
      <w:tr w:rsidR="003153AA" w:rsidRPr="007472BE" w14:paraId="7FD1FAE5" w14:textId="77777777" w:rsidTr="00797935">
        <w:trPr>
          <w:trHeight w:val="288"/>
        </w:trPr>
        <w:tc>
          <w:tcPr>
            <w:tcW w:w="2263" w:type="dxa"/>
            <w:noWrap/>
            <w:vAlign w:val="bottom"/>
          </w:tcPr>
          <w:p w14:paraId="2AB922C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 CLASS – LINEAR</w:t>
            </w:r>
          </w:p>
        </w:tc>
        <w:tc>
          <w:tcPr>
            <w:tcW w:w="1142" w:type="dxa"/>
            <w:noWrap/>
            <w:vAlign w:val="bottom"/>
          </w:tcPr>
          <w:p w14:paraId="1B774C5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15</w:t>
            </w:r>
          </w:p>
        </w:tc>
        <w:tc>
          <w:tcPr>
            <w:tcW w:w="1403" w:type="dxa"/>
            <w:noWrap/>
            <w:vAlign w:val="bottom"/>
          </w:tcPr>
          <w:p w14:paraId="4AB758C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-28412.379</w:t>
            </w:r>
          </w:p>
        </w:tc>
        <w:tc>
          <w:tcPr>
            <w:tcW w:w="1416" w:type="dxa"/>
            <w:noWrap/>
            <w:vAlign w:val="bottom"/>
          </w:tcPr>
          <w:p w14:paraId="76D4A6B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56912.416</w:t>
            </w:r>
          </w:p>
        </w:tc>
        <w:tc>
          <w:tcPr>
            <w:tcW w:w="1110" w:type="dxa"/>
            <w:noWrap/>
            <w:vAlign w:val="bottom"/>
          </w:tcPr>
          <w:p w14:paraId="570CF36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0.633</w:t>
            </w:r>
          </w:p>
        </w:tc>
        <w:tc>
          <w:tcPr>
            <w:tcW w:w="1275" w:type="dxa"/>
            <w:noWrap/>
            <w:vAlign w:val="bottom"/>
          </w:tcPr>
          <w:p w14:paraId="26E29B5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0.046</w:t>
            </w:r>
          </w:p>
        </w:tc>
        <w:tc>
          <w:tcPr>
            <w:tcW w:w="1496" w:type="dxa"/>
            <w:vAlign w:val="bottom"/>
          </w:tcPr>
          <w:p w14:paraId="5E6E728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4E2BC28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149</w:t>
            </w:r>
          </w:p>
        </w:tc>
      </w:tr>
      <w:tr w:rsidR="003153AA" w:rsidRPr="007472BE" w14:paraId="62537703" w14:textId="77777777" w:rsidTr="00797935">
        <w:trPr>
          <w:trHeight w:val="288"/>
        </w:trPr>
        <w:tc>
          <w:tcPr>
            <w:tcW w:w="2263" w:type="dxa"/>
            <w:noWrap/>
            <w:hideMark/>
          </w:tcPr>
          <w:p w14:paraId="3593253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1 CLASS – QUADRATIC</w:t>
            </w:r>
          </w:p>
        </w:tc>
        <w:tc>
          <w:tcPr>
            <w:tcW w:w="1142" w:type="dxa"/>
            <w:noWrap/>
          </w:tcPr>
          <w:p w14:paraId="6906A85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w:t>
            </w:r>
          </w:p>
        </w:tc>
        <w:tc>
          <w:tcPr>
            <w:tcW w:w="1403" w:type="dxa"/>
            <w:noWrap/>
          </w:tcPr>
          <w:p w14:paraId="3F74B56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-31542.525</w:t>
            </w:r>
          </w:p>
        </w:tc>
        <w:tc>
          <w:tcPr>
            <w:tcW w:w="1416" w:type="dxa"/>
            <w:noWrap/>
          </w:tcPr>
          <w:p w14:paraId="7B60C35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63108.425</w:t>
            </w:r>
          </w:p>
        </w:tc>
        <w:tc>
          <w:tcPr>
            <w:tcW w:w="1110" w:type="dxa"/>
            <w:noWrap/>
            <w:hideMark/>
          </w:tcPr>
          <w:p w14:paraId="4A32583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5" w:type="dxa"/>
            <w:noWrap/>
            <w:hideMark/>
          </w:tcPr>
          <w:p w14:paraId="086F02A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tcPr>
          <w:p w14:paraId="25C4D3B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tcPr>
          <w:p w14:paraId="0AFB360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1C12B76E" w14:textId="77777777" w:rsidTr="00797935">
        <w:trPr>
          <w:trHeight w:val="288"/>
        </w:trPr>
        <w:tc>
          <w:tcPr>
            <w:tcW w:w="2263" w:type="dxa"/>
            <w:noWrap/>
            <w:hideMark/>
          </w:tcPr>
          <w:p w14:paraId="3709A63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QUADRATIC</w:t>
            </w:r>
          </w:p>
        </w:tc>
        <w:tc>
          <w:tcPr>
            <w:tcW w:w="1142" w:type="dxa"/>
            <w:noWrap/>
          </w:tcPr>
          <w:p w14:paraId="0839D2E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w:t>
            </w:r>
          </w:p>
        </w:tc>
        <w:tc>
          <w:tcPr>
            <w:tcW w:w="1403" w:type="dxa"/>
            <w:noWrap/>
          </w:tcPr>
          <w:p w14:paraId="2D5C189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-28520.041</w:t>
            </w:r>
          </w:p>
        </w:tc>
        <w:tc>
          <w:tcPr>
            <w:tcW w:w="1416" w:type="dxa"/>
            <w:noWrap/>
          </w:tcPr>
          <w:p w14:paraId="4127652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57086.832</w:t>
            </w:r>
          </w:p>
        </w:tc>
        <w:tc>
          <w:tcPr>
            <w:tcW w:w="1110" w:type="dxa"/>
            <w:noWrap/>
          </w:tcPr>
          <w:p w14:paraId="1F60EB1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0.729</w:t>
            </w:r>
          </w:p>
        </w:tc>
        <w:tc>
          <w:tcPr>
            <w:tcW w:w="1275" w:type="dxa"/>
            <w:noWrap/>
          </w:tcPr>
          <w:p w14:paraId="64272A8A" w14:textId="77777777" w:rsidR="003153AA" w:rsidRPr="007472BE" w:rsidRDefault="003153AA" w:rsidP="00797935">
            <w:pPr>
              <w:tabs>
                <w:tab w:val="left" w:pos="945"/>
              </w:tabs>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r w:rsidRPr="007472BE">
              <w:rPr>
                <w:rFonts w:ascii="Times New Roman" w:hAnsi="Times New Roman" w:cs="Times New Roman"/>
                <w:sz w:val="24"/>
                <w:szCs w:val="24"/>
              </w:rPr>
              <w:tab/>
            </w:r>
          </w:p>
        </w:tc>
        <w:tc>
          <w:tcPr>
            <w:tcW w:w="1496" w:type="dxa"/>
          </w:tcPr>
          <w:p w14:paraId="4D97ECE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5867AAD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2,404</w:t>
            </w:r>
          </w:p>
        </w:tc>
      </w:tr>
      <w:tr w:rsidR="003153AA" w:rsidRPr="007472BE" w14:paraId="382A9CD5" w14:textId="77777777" w:rsidTr="00797935">
        <w:trPr>
          <w:trHeight w:val="288"/>
        </w:trPr>
        <w:tc>
          <w:tcPr>
            <w:tcW w:w="2263" w:type="dxa"/>
            <w:noWrap/>
            <w:hideMark/>
          </w:tcPr>
          <w:p w14:paraId="1513B3F5"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3 CLASS – QUADRATIC</w:t>
            </w:r>
          </w:p>
        </w:tc>
        <w:tc>
          <w:tcPr>
            <w:tcW w:w="1142" w:type="dxa"/>
            <w:noWrap/>
          </w:tcPr>
          <w:p w14:paraId="2FEB6BF0"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12</w:t>
            </w:r>
          </w:p>
        </w:tc>
        <w:tc>
          <w:tcPr>
            <w:tcW w:w="1403" w:type="dxa"/>
            <w:noWrap/>
          </w:tcPr>
          <w:p w14:paraId="759896EC"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-28303.902</w:t>
            </w:r>
          </w:p>
        </w:tc>
        <w:tc>
          <w:tcPr>
            <w:tcW w:w="1416" w:type="dxa"/>
            <w:noWrap/>
          </w:tcPr>
          <w:p w14:paraId="79E2D989"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56677.931</w:t>
            </w:r>
          </w:p>
        </w:tc>
        <w:tc>
          <w:tcPr>
            <w:tcW w:w="1110" w:type="dxa"/>
            <w:noWrap/>
          </w:tcPr>
          <w:p w14:paraId="0EC05C13"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0.682</w:t>
            </w:r>
          </w:p>
        </w:tc>
        <w:tc>
          <w:tcPr>
            <w:tcW w:w="1275" w:type="dxa"/>
            <w:noWrap/>
          </w:tcPr>
          <w:p w14:paraId="04990FC2"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w:t>
            </w:r>
          </w:p>
        </w:tc>
        <w:tc>
          <w:tcPr>
            <w:tcW w:w="1496" w:type="dxa"/>
          </w:tcPr>
          <w:p w14:paraId="7EFE4A8F"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w:t>
            </w:r>
          </w:p>
        </w:tc>
        <w:tc>
          <w:tcPr>
            <w:tcW w:w="1043" w:type="dxa"/>
          </w:tcPr>
          <w:p w14:paraId="7C7F3BEB"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643</w:t>
            </w:r>
          </w:p>
        </w:tc>
      </w:tr>
      <w:tr w:rsidR="003153AA" w:rsidRPr="007472BE" w14:paraId="22290273" w14:textId="77777777" w:rsidTr="00797935">
        <w:trPr>
          <w:trHeight w:val="288"/>
        </w:trPr>
        <w:tc>
          <w:tcPr>
            <w:tcW w:w="2263" w:type="dxa"/>
            <w:noWrap/>
            <w:hideMark/>
          </w:tcPr>
          <w:p w14:paraId="55CF77F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4 CLASS – QUADRATIC</w:t>
            </w:r>
          </w:p>
        </w:tc>
        <w:tc>
          <w:tcPr>
            <w:tcW w:w="1142" w:type="dxa"/>
            <w:noWrap/>
          </w:tcPr>
          <w:p w14:paraId="1339F76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16</w:t>
            </w:r>
          </w:p>
        </w:tc>
        <w:tc>
          <w:tcPr>
            <w:tcW w:w="1403" w:type="dxa"/>
            <w:noWrap/>
          </w:tcPr>
          <w:p w14:paraId="31D4040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-28121.099</w:t>
            </w:r>
          </w:p>
        </w:tc>
        <w:tc>
          <w:tcPr>
            <w:tcW w:w="1416" w:type="dxa"/>
            <w:noWrap/>
          </w:tcPr>
          <w:p w14:paraId="2DAA63F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56335.701</w:t>
            </w:r>
          </w:p>
        </w:tc>
        <w:tc>
          <w:tcPr>
            <w:tcW w:w="1110" w:type="dxa"/>
            <w:noWrap/>
          </w:tcPr>
          <w:p w14:paraId="7CC8FC9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0.589</w:t>
            </w:r>
          </w:p>
        </w:tc>
        <w:tc>
          <w:tcPr>
            <w:tcW w:w="1275" w:type="dxa"/>
            <w:noWrap/>
          </w:tcPr>
          <w:p w14:paraId="45906B6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tcPr>
          <w:p w14:paraId="5076249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5F678A1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894</w:t>
            </w:r>
          </w:p>
        </w:tc>
      </w:tr>
      <w:tr w:rsidR="003153AA" w:rsidRPr="007472BE" w14:paraId="1B22B82F" w14:textId="77777777" w:rsidTr="00797935">
        <w:trPr>
          <w:trHeight w:val="288"/>
        </w:trPr>
        <w:tc>
          <w:tcPr>
            <w:tcW w:w="2263" w:type="dxa"/>
            <w:noWrap/>
            <w:hideMark/>
          </w:tcPr>
          <w:p w14:paraId="1A4FBFC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CLASS – CUBIC</w:t>
            </w:r>
          </w:p>
        </w:tc>
        <w:tc>
          <w:tcPr>
            <w:tcW w:w="1142" w:type="dxa"/>
            <w:noWrap/>
          </w:tcPr>
          <w:p w14:paraId="007E2D5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w:t>
            </w:r>
          </w:p>
        </w:tc>
        <w:tc>
          <w:tcPr>
            <w:tcW w:w="1403" w:type="dxa"/>
            <w:noWrap/>
          </w:tcPr>
          <w:p w14:paraId="039EEF0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-31376.009</w:t>
            </w:r>
          </w:p>
        </w:tc>
        <w:tc>
          <w:tcPr>
            <w:tcW w:w="1416" w:type="dxa"/>
            <w:noWrap/>
          </w:tcPr>
          <w:p w14:paraId="03439EE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62781.238</w:t>
            </w:r>
          </w:p>
        </w:tc>
        <w:tc>
          <w:tcPr>
            <w:tcW w:w="1110" w:type="dxa"/>
            <w:noWrap/>
            <w:hideMark/>
          </w:tcPr>
          <w:p w14:paraId="5433E95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275" w:type="dxa"/>
            <w:noWrap/>
            <w:hideMark/>
          </w:tcPr>
          <w:p w14:paraId="668B1B2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496" w:type="dxa"/>
          </w:tcPr>
          <w:p w14:paraId="019E7CB2"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c>
          <w:tcPr>
            <w:tcW w:w="1043" w:type="dxa"/>
          </w:tcPr>
          <w:p w14:paraId="382268F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NA</w:t>
            </w:r>
          </w:p>
        </w:tc>
      </w:tr>
      <w:tr w:rsidR="003153AA" w:rsidRPr="007472BE" w14:paraId="21E08E6A" w14:textId="77777777" w:rsidTr="00797935">
        <w:trPr>
          <w:trHeight w:val="288"/>
        </w:trPr>
        <w:tc>
          <w:tcPr>
            <w:tcW w:w="2263" w:type="dxa"/>
            <w:noWrap/>
            <w:hideMark/>
          </w:tcPr>
          <w:p w14:paraId="1E00B53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 CLASS – CUBIC</w:t>
            </w:r>
          </w:p>
        </w:tc>
        <w:tc>
          <w:tcPr>
            <w:tcW w:w="1142" w:type="dxa"/>
            <w:noWrap/>
          </w:tcPr>
          <w:p w14:paraId="1C341C0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w:t>
            </w:r>
          </w:p>
        </w:tc>
        <w:tc>
          <w:tcPr>
            <w:tcW w:w="1403" w:type="dxa"/>
            <w:noWrap/>
          </w:tcPr>
          <w:p w14:paraId="162307D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-28329.201</w:t>
            </w:r>
          </w:p>
        </w:tc>
        <w:tc>
          <w:tcPr>
            <w:tcW w:w="1416" w:type="dxa"/>
            <w:noWrap/>
          </w:tcPr>
          <w:p w14:paraId="58F1774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56716.841</w:t>
            </w:r>
          </w:p>
        </w:tc>
        <w:tc>
          <w:tcPr>
            <w:tcW w:w="1110" w:type="dxa"/>
            <w:noWrap/>
          </w:tcPr>
          <w:p w14:paraId="427A08B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0.731</w:t>
            </w:r>
          </w:p>
        </w:tc>
        <w:tc>
          <w:tcPr>
            <w:tcW w:w="1275" w:type="dxa"/>
            <w:noWrap/>
          </w:tcPr>
          <w:p w14:paraId="5EADC64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496" w:type="dxa"/>
          </w:tcPr>
          <w:p w14:paraId="4B9C4B3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w:t>
            </w:r>
          </w:p>
        </w:tc>
        <w:tc>
          <w:tcPr>
            <w:tcW w:w="1043" w:type="dxa"/>
          </w:tcPr>
          <w:p w14:paraId="45FD4F85"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2,396</w:t>
            </w:r>
          </w:p>
        </w:tc>
      </w:tr>
      <w:tr w:rsidR="003153AA" w:rsidRPr="007472BE" w14:paraId="1586CD98" w14:textId="77777777" w:rsidTr="00797935">
        <w:trPr>
          <w:trHeight w:val="288"/>
        </w:trPr>
        <w:tc>
          <w:tcPr>
            <w:tcW w:w="2263" w:type="dxa"/>
            <w:noWrap/>
            <w:hideMark/>
          </w:tcPr>
          <w:p w14:paraId="3EC43DF7"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3 CLASS – CUBIC</w:t>
            </w:r>
          </w:p>
        </w:tc>
        <w:tc>
          <w:tcPr>
            <w:tcW w:w="1142" w:type="dxa"/>
            <w:noWrap/>
          </w:tcPr>
          <w:p w14:paraId="098A152F"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15</w:t>
            </w:r>
          </w:p>
        </w:tc>
        <w:tc>
          <w:tcPr>
            <w:tcW w:w="1403" w:type="dxa"/>
            <w:noWrap/>
          </w:tcPr>
          <w:p w14:paraId="115B677F"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-28112.220</w:t>
            </w:r>
          </w:p>
        </w:tc>
        <w:tc>
          <w:tcPr>
            <w:tcW w:w="1416" w:type="dxa"/>
            <w:noWrap/>
          </w:tcPr>
          <w:p w14:paraId="7A9E282F"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56312.098</w:t>
            </w:r>
          </w:p>
        </w:tc>
        <w:tc>
          <w:tcPr>
            <w:tcW w:w="1110" w:type="dxa"/>
            <w:noWrap/>
          </w:tcPr>
          <w:p w14:paraId="207883FE"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0.617</w:t>
            </w:r>
          </w:p>
        </w:tc>
        <w:tc>
          <w:tcPr>
            <w:tcW w:w="1275" w:type="dxa"/>
            <w:noWrap/>
          </w:tcPr>
          <w:p w14:paraId="4A6C76EC"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w:t>
            </w:r>
          </w:p>
        </w:tc>
        <w:tc>
          <w:tcPr>
            <w:tcW w:w="1496" w:type="dxa"/>
          </w:tcPr>
          <w:p w14:paraId="3E1B18CC"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w:t>
            </w:r>
          </w:p>
        </w:tc>
        <w:tc>
          <w:tcPr>
            <w:tcW w:w="1043" w:type="dxa"/>
          </w:tcPr>
          <w:p w14:paraId="30931484"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835</w:t>
            </w:r>
          </w:p>
        </w:tc>
      </w:tr>
      <w:tr w:rsidR="003153AA" w:rsidRPr="007472BE" w14:paraId="6C3C93B2" w14:textId="77777777" w:rsidTr="00797935">
        <w:trPr>
          <w:trHeight w:val="288"/>
        </w:trPr>
        <w:tc>
          <w:tcPr>
            <w:tcW w:w="2263" w:type="dxa"/>
            <w:noWrap/>
            <w:hideMark/>
          </w:tcPr>
          <w:p w14:paraId="6F89F830"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4 CLASS – CUBIC</w:t>
            </w:r>
          </w:p>
        </w:tc>
        <w:tc>
          <w:tcPr>
            <w:tcW w:w="1142" w:type="dxa"/>
            <w:noWrap/>
          </w:tcPr>
          <w:p w14:paraId="1B033D94"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20</w:t>
            </w:r>
          </w:p>
        </w:tc>
        <w:tc>
          <w:tcPr>
            <w:tcW w:w="1403" w:type="dxa"/>
            <w:noWrap/>
          </w:tcPr>
          <w:p w14:paraId="665E1F38"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-27978.877</w:t>
            </w:r>
          </w:p>
        </w:tc>
        <w:tc>
          <w:tcPr>
            <w:tcW w:w="1416" w:type="dxa"/>
            <w:noWrap/>
          </w:tcPr>
          <w:p w14:paraId="43E099FC"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56074.633</w:t>
            </w:r>
          </w:p>
        </w:tc>
        <w:tc>
          <w:tcPr>
            <w:tcW w:w="1110" w:type="dxa"/>
            <w:noWrap/>
          </w:tcPr>
          <w:p w14:paraId="1A802EF1"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0.617</w:t>
            </w:r>
          </w:p>
        </w:tc>
        <w:tc>
          <w:tcPr>
            <w:tcW w:w="1275" w:type="dxa"/>
            <w:noWrap/>
          </w:tcPr>
          <w:p w14:paraId="42959796"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w:t>
            </w:r>
          </w:p>
        </w:tc>
        <w:tc>
          <w:tcPr>
            <w:tcW w:w="1496" w:type="dxa"/>
          </w:tcPr>
          <w:p w14:paraId="7FE52CA1"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0</w:t>
            </w:r>
          </w:p>
        </w:tc>
        <w:tc>
          <w:tcPr>
            <w:tcW w:w="1043" w:type="dxa"/>
          </w:tcPr>
          <w:p w14:paraId="15EE2636"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759</w:t>
            </w:r>
          </w:p>
        </w:tc>
      </w:tr>
    </w:tbl>
    <w:p w14:paraId="6AFB08B3" w14:textId="77777777" w:rsidR="003153AA" w:rsidRPr="007472BE" w:rsidRDefault="003153AA" w:rsidP="003153AA">
      <w:pPr>
        <w:spacing w:line="480" w:lineRule="auto"/>
        <w:jc w:val="both"/>
        <w:rPr>
          <w:rFonts w:ascii="Times New Roman" w:hAnsi="Times New Roman" w:cs="Times New Roman"/>
          <w:sz w:val="24"/>
          <w:szCs w:val="24"/>
        </w:rPr>
      </w:pPr>
    </w:p>
    <w:p w14:paraId="3B89B0BE"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Notes: </w:t>
      </w:r>
      <w:r>
        <w:rPr>
          <w:rFonts w:ascii="Times New Roman" w:hAnsi="Times New Roman" w:cs="Times New Roman"/>
          <w:sz w:val="24"/>
          <w:szCs w:val="24"/>
        </w:rPr>
        <w:t xml:space="preserve">a </w:t>
      </w:r>
      <w:r w:rsidRPr="007472BE">
        <w:rPr>
          <w:rFonts w:ascii="Times New Roman" w:hAnsi="Times New Roman" w:cs="Times New Roman"/>
          <w:sz w:val="24"/>
          <w:szCs w:val="24"/>
        </w:rPr>
        <w:t xml:space="preserve">lowest value indicates better fit; §indicates addition of this class significantly improves fit; </w:t>
      </w:r>
      <w:r>
        <w:rPr>
          <w:rFonts w:ascii="Times New Roman" w:hAnsi="Times New Roman" w:cs="Times New Roman"/>
          <w:sz w:val="24"/>
          <w:szCs w:val="24"/>
        </w:rPr>
        <w:t xml:space="preserve">b </w:t>
      </w:r>
      <w:r w:rsidRPr="007472BE">
        <w:rPr>
          <w:rFonts w:ascii="Times New Roman" w:hAnsi="Times New Roman" w:cs="Times New Roman"/>
          <w:sz w:val="24"/>
          <w:szCs w:val="24"/>
        </w:rPr>
        <w:t>value closest to 1 indicates high certainty in classification</w:t>
      </w:r>
    </w:p>
    <w:p w14:paraId="2C4E2A4A" w14:textId="77777777" w:rsidR="003153AA" w:rsidRPr="007472BE" w:rsidRDefault="003153AA" w:rsidP="003153AA">
      <w:pPr>
        <w:spacing w:line="480" w:lineRule="auto"/>
        <w:jc w:val="both"/>
        <w:rPr>
          <w:rFonts w:ascii="Times New Roman" w:hAnsi="Times New Roman" w:cs="Times New Roman"/>
          <w:sz w:val="24"/>
          <w:szCs w:val="24"/>
        </w:rPr>
      </w:pPr>
    </w:p>
    <w:p w14:paraId="4DB91460" w14:textId="77777777" w:rsidR="003153AA" w:rsidRPr="007472BE" w:rsidRDefault="003153AA" w:rsidP="003153AA">
      <w:pPr>
        <w:spacing w:line="480" w:lineRule="auto"/>
        <w:jc w:val="both"/>
        <w:rPr>
          <w:rFonts w:ascii="Times New Roman" w:hAnsi="Times New Roman" w:cs="Times New Roman"/>
          <w:sz w:val="24"/>
          <w:szCs w:val="24"/>
        </w:rPr>
      </w:pPr>
    </w:p>
    <w:p w14:paraId="504F8941" w14:textId="77777777" w:rsidR="003153AA" w:rsidRPr="007472BE" w:rsidRDefault="003153AA" w:rsidP="003153AA">
      <w:pPr>
        <w:spacing w:line="480" w:lineRule="auto"/>
        <w:jc w:val="both"/>
        <w:rPr>
          <w:rFonts w:ascii="Times New Roman" w:hAnsi="Times New Roman" w:cs="Times New Roman"/>
          <w:sz w:val="24"/>
          <w:szCs w:val="24"/>
        </w:rPr>
      </w:pPr>
    </w:p>
    <w:p w14:paraId="16516F69" w14:textId="77777777" w:rsidR="003153AA" w:rsidRPr="007472BE" w:rsidRDefault="003153AA" w:rsidP="003153AA">
      <w:pPr>
        <w:spacing w:line="480" w:lineRule="auto"/>
        <w:jc w:val="both"/>
        <w:rPr>
          <w:rFonts w:ascii="Times New Roman" w:hAnsi="Times New Roman" w:cs="Times New Roman"/>
          <w:sz w:val="24"/>
          <w:szCs w:val="24"/>
        </w:rPr>
      </w:pPr>
    </w:p>
    <w:p w14:paraId="4D2BDF18" w14:textId="77777777" w:rsidR="003153AA" w:rsidRDefault="003153AA" w:rsidP="003153AA">
      <w:pPr>
        <w:spacing w:line="480" w:lineRule="auto"/>
        <w:jc w:val="both"/>
        <w:rPr>
          <w:rFonts w:ascii="Times New Roman" w:hAnsi="Times New Roman" w:cs="Times New Roman"/>
          <w:sz w:val="24"/>
          <w:szCs w:val="24"/>
        </w:rPr>
      </w:pPr>
    </w:p>
    <w:p w14:paraId="271A6E4B" w14:textId="77777777" w:rsidR="003153AA" w:rsidRDefault="003153AA" w:rsidP="003153AA">
      <w:pPr>
        <w:spacing w:line="480" w:lineRule="auto"/>
        <w:jc w:val="both"/>
        <w:rPr>
          <w:rFonts w:ascii="Times New Roman" w:hAnsi="Times New Roman" w:cs="Times New Roman"/>
          <w:sz w:val="24"/>
          <w:szCs w:val="24"/>
        </w:rPr>
      </w:pPr>
    </w:p>
    <w:p w14:paraId="3C05ED2B" w14:textId="77777777" w:rsidR="003153AA" w:rsidRDefault="003153AA" w:rsidP="003153AA">
      <w:pPr>
        <w:spacing w:line="480" w:lineRule="auto"/>
        <w:jc w:val="both"/>
        <w:rPr>
          <w:rFonts w:ascii="Times New Roman" w:hAnsi="Times New Roman" w:cs="Times New Roman"/>
          <w:sz w:val="24"/>
          <w:szCs w:val="24"/>
        </w:rPr>
      </w:pPr>
    </w:p>
    <w:p w14:paraId="4A684DC2" w14:textId="77777777" w:rsidR="003153AA" w:rsidRDefault="003153AA" w:rsidP="003153AA">
      <w:pPr>
        <w:spacing w:line="480" w:lineRule="auto"/>
        <w:jc w:val="both"/>
        <w:rPr>
          <w:rFonts w:ascii="Times New Roman" w:hAnsi="Times New Roman" w:cs="Times New Roman"/>
          <w:sz w:val="24"/>
          <w:szCs w:val="24"/>
        </w:rPr>
      </w:pPr>
    </w:p>
    <w:p w14:paraId="1E7BDBBA"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Figure S4. Cubic 4-class anxiety trajectory memberships from 4-17 years</w:t>
      </w:r>
    </w:p>
    <w:p w14:paraId="10A936A8"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noProof/>
          <w:sz w:val="24"/>
          <w:szCs w:val="24"/>
        </w:rPr>
        <w:drawing>
          <wp:inline distT="0" distB="0" distL="0" distR="0" wp14:anchorId="7FE5667E" wp14:editId="1E99DFCB">
            <wp:extent cx="4783667" cy="2755900"/>
            <wp:effectExtent l="0" t="0" r="0" b="6350"/>
            <wp:docPr id="933616726" name="Picture 8" descr="A graph of increasing percent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616726" name="Picture 8" descr="A graph of increasing percentag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398" cy="2756897"/>
                    </a:xfrm>
                    <a:prstGeom prst="rect">
                      <a:avLst/>
                    </a:prstGeom>
                    <a:noFill/>
                  </pic:spPr>
                </pic:pic>
              </a:graphicData>
            </a:graphic>
          </wp:inline>
        </w:drawing>
      </w:r>
    </w:p>
    <w:p w14:paraId="46A27477" w14:textId="77777777" w:rsidR="003153AA"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The best solution was the 4-class cubic model which is very similar with the 4-class model for the emotional trajectories suggesting the presence of low worry, high in childhood and stable low in adolescence, adolescence increasing and persistent high worry. It performed better in terms of best model fit criteria including log likelihood, sample size adjusted BIC and had similar entropy indicating a better model fit.</w:t>
      </w:r>
      <w:bookmarkEnd w:id="2"/>
    </w:p>
    <w:p w14:paraId="615AE43A" w14:textId="77777777" w:rsidR="003153AA" w:rsidRPr="007472BE" w:rsidRDefault="003153AA" w:rsidP="003153AA">
      <w:pPr>
        <w:spacing w:line="480" w:lineRule="auto"/>
        <w:jc w:val="both"/>
        <w:rPr>
          <w:rFonts w:ascii="Times New Roman" w:hAnsi="Times New Roman" w:cs="Times New Roman"/>
          <w:sz w:val="24"/>
          <w:szCs w:val="24"/>
        </w:rPr>
      </w:pPr>
    </w:p>
    <w:p w14:paraId="76F26D98"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Table S10a. Univariable multinomial logistic regressions of the association of early life factors with anxiety trajectory classes. Data show Relative Risk Ratios and 95% Confidence Intervals</w:t>
      </w:r>
    </w:p>
    <w:tbl>
      <w:tblPr>
        <w:tblStyle w:val="TableGrid"/>
        <w:tblW w:w="9782" w:type="dxa"/>
        <w:tblInd w:w="-431" w:type="dxa"/>
        <w:tblLook w:val="04A0" w:firstRow="1" w:lastRow="0" w:firstColumn="1" w:lastColumn="0" w:noHBand="0" w:noVBand="1"/>
      </w:tblPr>
      <w:tblGrid>
        <w:gridCol w:w="3141"/>
        <w:gridCol w:w="1065"/>
        <w:gridCol w:w="1890"/>
        <w:gridCol w:w="1843"/>
        <w:gridCol w:w="1843"/>
      </w:tblGrid>
      <w:tr w:rsidR="003153AA" w:rsidRPr="007472BE" w14:paraId="575A3DCB" w14:textId="77777777" w:rsidTr="00797935">
        <w:tc>
          <w:tcPr>
            <w:tcW w:w="3141" w:type="dxa"/>
          </w:tcPr>
          <w:p w14:paraId="4D6348F8" w14:textId="77777777" w:rsidR="003153AA" w:rsidRPr="007472BE" w:rsidRDefault="003153AA" w:rsidP="00797935">
            <w:pPr>
              <w:spacing w:line="480" w:lineRule="auto"/>
              <w:jc w:val="both"/>
              <w:rPr>
                <w:rFonts w:ascii="Times New Roman" w:hAnsi="Times New Roman" w:cs="Times New Roman"/>
                <w:sz w:val="24"/>
                <w:szCs w:val="24"/>
              </w:rPr>
            </w:pPr>
          </w:p>
        </w:tc>
        <w:tc>
          <w:tcPr>
            <w:tcW w:w="1065" w:type="dxa"/>
          </w:tcPr>
          <w:p w14:paraId="74F32988"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Low worry</w:t>
            </w:r>
          </w:p>
        </w:tc>
        <w:tc>
          <w:tcPr>
            <w:tcW w:w="1890" w:type="dxa"/>
          </w:tcPr>
          <w:p w14:paraId="2F8D45A3"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Decreasing worry</w:t>
            </w:r>
          </w:p>
        </w:tc>
        <w:tc>
          <w:tcPr>
            <w:tcW w:w="1843" w:type="dxa"/>
          </w:tcPr>
          <w:p w14:paraId="59B5422C"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Increasing worry</w:t>
            </w:r>
          </w:p>
        </w:tc>
        <w:tc>
          <w:tcPr>
            <w:tcW w:w="1843" w:type="dxa"/>
          </w:tcPr>
          <w:p w14:paraId="19B88886"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Persistent worry</w:t>
            </w:r>
          </w:p>
        </w:tc>
      </w:tr>
      <w:tr w:rsidR="003153AA" w:rsidRPr="007472BE" w14:paraId="604AD843" w14:textId="77777777" w:rsidTr="00797935">
        <w:tc>
          <w:tcPr>
            <w:tcW w:w="3141" w:type="dxa"/>
          </w:tcPr>
          <w:p w14:paraId="3C0168A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Child factors</w:t>
            </w:r>
          </w:p>
        </w:tc>
        <w:tc>
          <w:tcPr>
            <w:tcW w:w="1065" w:type="dxa"/>
          </w:tcPr>
          <w:p w14:paraId="1D192C62" w14:textId="77777777" w:rsidR="003153AA" w:rsidRPr="007472BE" w:rsidRDefault="003153AA" w:rsidP="00797935">
            <w:pPr>
              <w:spacing w:line="480" w:lineRule="auto"/>
              <w:jc w:val="both"/>
              <w:rPr>
                <w:rFonts w:ascii="Times New Roman" w:hAnsi="Times New Roman" w:cs="Times New Roman"/>
                <w:sz w:val="24"/>
                <w:szCs w:val="24"/>
              </w:rPr>
            </w:pPr>
          </w:p>
        </w:tc>
        <w:tc>
          <w:tcPr>
            <w:tcW w:w="1890" w:type="dxa"/>
            <w:shd w:val="clear" w:color="auto" w:fill="auto"/>
          </w:tcPr>
          <w:p w14:paraId="69C87148" w14:textId="77777777" w:rsidR="003153AA" w:rsidRPr="007472BE" w:rsidRDefault="003153AA" w:rsidP="00797935">
            <w:pPr>
              <w:spacing w:line="480" w:lineRule="auto"/>
              <w:jc w:val="center"/>
              <w:rPr>
                <w:rFonts w:ascii="Times New Roman" w:hAnsi="Times New Roman" w:cs="Times New Roman"/>
                <w:b/>
                <w:bCs/>
                <w:sz w:val="24"/>
                <w:szCs w:val="24"/>
              </w:rPr>
            </w:pPr>
          </w:p>
        </w:tc>
        <w:tc>
          <w:tcPr>
            <w:tcW w:w="1843" w:type="dxa"/>
            <w:shd w:val="clear" w:color="auto" w:fill="auto"/>
          </w:tcPr>
          <w:p w14:paraId="49AED483" w14:textId="77777777" w:rsidR="003153AA" w:rsidRPr="007472BE" w:rsidRDefault="003153AA" w:rsidP="00797935">
            <w:pPr>
              <w:spacing w:line="480" w:lineRule="auto"/>
              <w:jc w:val="center"/>
              <w:rPr>
                <w:rFonts w:ascii="Times New Roman" w:hAnsi="Times New Roman" w:cs="Times New Roman"/>
                <w:b/>
                <w:bCs/>
                <w:sz w:val="24"/>
                <w:szCs w:val="24"/>
              </w:rPr>
            </w:pPr>
          </w:p>
        </w:tc>
        <w:tc>
          <w:tcPr>
            <w:tcW w:w="1843" w:type="dxa"/>
          </w:tcPr>
          <w:p w14:paraId="531B7B02" w14:textId="77777777" w:rsidR="003153AA" w:rsidRPr="007472BE" w:rsidRDefault="003153AA" w:rsidP="00797935">
            <w:pPr>
              <w:spacing w:line="480" w:lineRule="auto"/>
              <w:jc w:val="center"/>
              <w:rPr>
                <w:rFonts w:ascii="Times New Roman" w:hAnsi="Times New Roman" w:cs="Times New Roman"/>
                <w:b/>
                <w:bCs/>
                <w:sz w:val="24"/>
                <w:szCs w:val="24"/>
              </w:rPr>
            </w:pPr>
          </w:p>
        </w:tc>
      </w:tr>
      <w:tr w:rsidR="003153AA" w:rsidRPr="007472BE" w14:paraId="2FEA98D7" w14:textId="77777777" w:rsidTr="00797935">
        <w:tc>
          <w:tcPr>
            <w:tcW w:w="3141" w:type="dxa"/>
          </w:tcPr>
          <w:p w14:paraId="325768B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Female</w:t>
            </w:r>
            <w:r w:rsidRPr="007472BE">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a </w:t>
            </w:r>
          </w:p>
        </w:tc>
        <w:tc>
          <w:tcPr>
            <w:tcW w:w="1065" w:type="dxa"/>
          </w:tcPr>
          <w:p w14:paraId="5E582CC9"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auto"/>
          </w:tcPr>
          <w:p w14:paraId="77BAF6BB"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sz w:val="24"/>
                <w:szCs w:val="24"/>
              </w:rPr>
              <w:t>0.93 (0.83-1.03)</w:t>
            </w:r>
          </w:p>
        </w:tc>
        <w:tc>
          <w:tcPr>
            <w:tcW w:w="1843" w:type="dxa"/>
            <w:shd w:val="clear" w:color="auto" w:fill="D9D9D9" w:themeFill="background1" w:themeFillShade="D9"/>
          </w:tcPr>
          <w:p w14:paraId="5A984A5C"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b/>
                <w:bCs/>
                <w:sz w:val="24"/>
                <w:szCs w:val="24"/>
              </w:rPr>
              <w:t>1.72 (1.47-2.01)</w:t>
            </w:r>
          </w:p>
        </w:tc>
        <w:tc>
          <w:tcPr>
            <w:tcW w:w="1843" w:type="dxa"/>
            <w:shd w:val="clear" w:color="auto" w:fill="D9D9D9" w:themeFill="background1" w:themeFillShade="D9"/>
          </w:tcPr>
          <w:p w14:paraId="1F6990F4"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1.15 (1.00-1.33)</w:t>
            </w:r>
          </w:p>
        </w:tc>
      </w:tr>
      <w:tr w:rsidR="003153AA" w:rsidRPr="007472BE" w14:paraId="17C528E9" w14:textId="77777777" w:rsidTr="00797935">
        <w:tc>
          <w:tcPr>
            <w:tcW w:w="3141" w:type="dxa"/>
          </w:tcPr>
          <w:p w14:paraId="55F62C6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Temperament intensity (6m)</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1065" w:type="dxa"/>
          </w:tcPr>
          <w:p w14:paraId="60130D8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55FB4CF6"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1.08 (1.02-1.15)</w:t>
            </w:r>
          </w:p>
        </w:tc>
        <w:tc>
          <w:tcPr>
            <w:tcW w:w="1843" w:type="dxa"/>
            <w:shd w:val="clear" w:color="auto" w:fill="D9D9D9" w:themeFill="background1" w:themeFillShade="D9"/>
          </w:tcPr>
          <w:p w14:paraId="24C44D70"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1.08 (1.00-1.17)</w:t>
            </w:r>
          </w:p>
        </w:tc>
        <w:tc>
          <w:tcPr>
            <w:tcW w:w="1843" w:type="dxa"/>
            <w:shd w:val="clear" w:color="auto" w:fill="D9D9D9" w:themeFill="background1" w:themeFillShade="D9"/>
          </w:tcPr>
          <w:p w14:paraId="19DB93E3"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1.14 (1.06-1.23)</w:t>
            </w:r>
          </w:p>
        </w:tc>
      </w:tr>
      <w:tr w:rsidR="003153AA" w:rsidRPr="007472BE" w14:paraId="76A4AEC1" w14:textId="77777777" w:rsidTr="00797935">
        <w:tc>
          <w:tcPr>
            <w:tcW w:w="3141" w:type="dxa"/>
          </w:tcPr>
          <w:p w14:paraId="01BF240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 xml:space="preserve">Behavioural inhibition (3y) </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1065" w:type="dxa"/>
          </w:tcPr>
          <w:p w14:paraId="1CD5C88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507BC947"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1.17 (1.11-1.24)</w:t>
            </w:r>
          </w:p>
        </w:tc>
        <w:tc>
          <w:tcPr>
            <w:tcW w:w="1843" w:type="dxa"/>
            <w:shd w:val="clear" w:color="auto" w:fill="auto"/>
          </w:tcPr>
          <w:p w14:paraId="37E58388"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sz w:val="24"/>
                <w:szCs w:val="24"/>
              </w:rPr>
              <w:t>0.98 (0.91-1.06)</w:t>
            </w:r>
          </w:p>
        </w:tc>
        <w:tc>
          <w:tcPr>
            <w:tcW w:w="1843" w:type="dxa"/>
            <w:shd w:val="clear" w:color="auto" w:fill="D9D9D9" w:themeFill="background1" w:themeFillShade="D9"/>
          </w:tcPr>
          <w:p w14:paraId="7AF3D0F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b/>
                <w:bCs/>
                <w:sz w:val="24"/>
                <w:szCs w:val="24"/>
              </w:rPr>
              <w:t>1.32 (1.23-1.42)</w:t>
            </w:r>
          </w:p>
        </w:tc>
      </w:tr>
      <w:tr w:rsidR="003153AA" w:rsidRPr="007472BE" w14:paraId="374E7C28" w14:textId="77777777" w:rsidTr="00797935">
        <w:tc>
          <w:tcPr>
            <w:tcW w:w="3141" w:type="dxa"/>
          </w:tcPr>
          <w:p w14:paraId="26D11B4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Irritability (4y)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065" w:type="dxa"/>
          </w:tcPr>
          <w:p w14:paraId="3F101B5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67F5499E"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1.60 (1.43-1.80)</w:t>
            </w:r>
          </w:p>
        </w:tc>
        <w:tc>
          <w:tcPr>
            <w:tcW w:w="1843" w:type="dxa"/>
            <w:shd w:val="clear" w:color="auto" w:fill="D9D9D9" w:themeFill="background1" w:themeFillShade="D9"/>
          </w:tcPr>
          <w:p w14:paraId="48162603"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1.67 (1.42-1.96)</w:t>
            </w:r>
          </w:p>
        </w:tc>
        <w:tc>
          <w:tcPr>
            <w:tcW w:w="1843" w:type="dxa"/>
            <w:shd w:val="clear" w:color="auto" w:fill="D9D9D9" w:themeFill="background1" w:themeFillShade="D9"/>
          </w:tcPr>
          <w:p w14:paraId="14BD2559"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2.53 (2.17-2.94)</w:t>
            </w:r>
          </w:p>
        </w:tc>
      </w:tr>
      <w:tr w:rsidR="003153AA" w:rsidRPr="007472BE" w14:paraId="3F45B93E" w14:textId="77777777" w:rsidTr="00797935">
        <w:tc>
          <w:tcPr>
            <w:tcW w:w="3141" w:type="dxa"/>
          </w:tcPr>
          <w:p w14:paraId="58FDE68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Sleep problems (6y)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065" w:type="dxa"/>
          </w:tcPr>
          <w:p w14:paraId="1F823E6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62A1FD4B"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2.32 (1.78-3.04)</w:t>
            </w:r>
          </w:p>
        </w:tc>
        <w:tc>
          <w:tcPr>
            <w:tcW w:w="1843" w:type="dxa"/>
            <w:shd w:val="clear" w:color="auto" w:fill="D9D9D9" w:themeFill="background1" w:themeFillShade="D9"/>
          </w:tcPr>
          <w:p w14:paraId="7B7EFF55"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2.13 (1.48-3.08)</w:t>
            </w:r>
          </w:p>
        </w:tc>
        <w:tc>
          <w:tcPr>
            <w:tcW w:w="1843" w:type="dxa"/>
            <w:shd w:val="clear" w:color="auto" w:fill="D9D9D9" w:themeFill="background1" w:themeFillShade="D9"/>
          </w:tcPr>
          <w:p w14:paraId="52165EF5"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4.70 (3.55-6.21)</w:t>
            </w:r>
          </w:p>
        </w:tc>
      </w:tr>
      <w:tr w:rsidR="003153AA" w:rsidRPr="007472BE" w14:paraId="024DB87D" w14:textId="77777777" w:rsidTr="00797935">
        <w:tc>
          <w:tcPr>
            <w:tcW w:w="3141" w:type="dxa"/>
          </w:tcPr>
          <w:p w14:paraId="70E04A00" w14:textId="77777777" w:rsidR="003153AA" w:rsidRPr="00F80513" w:rsidRDefault="003153AA" w:rsidP="00797935">
            <w:pPr>
              <w:spacing w:line="480" w:lineRule="auto"/>
              <w:jc w:val="both"/>
              <w:rPr>
                <w:rFonts w:ascii="Times New Roman" w:hAnsi="Times New Roman" w:cs="Times New Roman"/>
                <w:sz w:val="24"/>
                <w:szCs w:val="24"/>
                <w:vertAlign w:val="superscript"/>
              </w:rPr>
            </w:pPr>
            <w:r w:rsidRPr="00F80513">
              <w:rPr>
                <w:rFonts w:ascii="Times New Roman" w:hAnsi="Times New Roman" w:cs="Times New Roman"/>
                <w:sz w:val="24"/>
                <w:szCs w:val="24"/>
              </w:rPr>
              <w:t>High ADHD or ASD traits (7y)</w:t>
            </w:r>
            <w:r w:rsidRPr="00F80513">
              <w:rPr>
                <w:rFonts w:ascii="Times New Roman" w:hAnsi="Times New Roman" w:cs="Times New Roman"/>
                <w:sz w:val="24"/>
                <w:szCs w:val="24"/>
                <w:vertAlign w:val="superscript"/>
              </w:rPr>
              <w:t xml:space="preserve">2 a </w:t>
            </w:r>
          </w:p>
        </w:tc>
        <w:tc>
          <w:tcPr>
            <w:tcW w:w="1065" w:type="dxa"/>
          </w:tcPr>
          <w:p w14:paraId="6783D0F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46F49462"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2.46 (1.97-3.07)</w:t>
            </w:r>
          </w:p>
        </w:tc>
        <w:tc>
          <w:tcPr>
            <w:tcW w:w="1843" w:type="dxa"/>
            <w:shd w:val="clear" w:color="auto" w:fill="D9D9D9" w:themeFill="background1" w:themeFillShade="D9"/>
          </w:tcPr>
          <w:p w14:paraId="2FED48B9"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2.69 (2.00-3.63)</w:t>
            </w:r>
          </w:p>
        </w:tc>
        <w:tc>
          <w:tcPr>
            <w:tcW w:w="1843" w:type="dxa"/>
            <w:shd w:val="clear" w:color="auto" w:fill="D9D9D9" w:themeFill="background1" w:themeFillShade="D9"/>
          </w:tcPr>
          <w:p w14:paraId="3D0BA1DF"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5.48 (4.32-6.93)</w:t>
            </w:r>
          </w:p>
        </w:tc>
      </w:tr>
      <w:tr w:rsidR="003153AA" w:rsidRPr="007472BE" w14:paraId="5FDCC1AE" w14:textId="77777777" w:rsidTr="00797935">
        <w:tc>
          <w:tcPr>
            <w:tcW w:w="3141" w:type="dxa"/>
          </w:tcPr>
          <w:p w14:paraId="7AAB4A0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Conduct problems (7y)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065" w:type="dxa"/>
          </w:tcPr>
          <w:p w14:paraId="1843FEB6"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038F4298"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1.73 (1.52-1.99)</w:t>
            </w:r>
          </w:p>
        </w:tc>
        <w:tc>
          <w:tcPr>
            <w:tcW w:w="1843" w:type="dxa"/>
            <w:shd w:val="clear" w:color="auto" w:fill="D9D9D9" w:themeFill="background1" w:themeFillShade="D9"/>
          </w:tcPr>
          <w:p w14:paraId="29FA76B8"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1.88 (1.56-2.26)</w:t>
            </w:r>
          </w:p>
        </w:tc>
        <w:tc>
          <w:tcPr>
            <w:tcW w:w="1843" w:type="dxa"/>
            <w:shd w:val="clear" w:color="auto" w:fill="D9D9D9" w:themeFill="background1" w:themeFillShade="D9"/>
          </w:tcPr>
          <w:p w14:paraId="08A93ED9"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3.22 (2.74-3.79)</w:t>
            </w:r>
          </w:p>
        </w:tc>
      </w:tr>
      <w:tr w:rsidR="003153AA" w:rsidRPr="007472BE" w14:paraId="46F8FECD" w14:textId="77777777" w:rsidTr="00797935">
        <w:tc>
          <w:tcPr>
            <w:tcW w:w="3141" w:type="dxa"/>
          </w:tcPr>
          <w:p w14:paraId="32FF088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Low IQ (8y)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065" w:type="dxa"/>
          </w:tcPr>
          <w:p w14:paraId="7CF7E8FA"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auto"/>
          </w:tcPr>
          <w:p w14:paraId="4DB1C444"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1.04 (0.84-1.28)</w:t>
            </w:r>
          </w:p>
        </w:tc>
        <w:tc>
          <w:tcPr>
            <w:tcW w:w="1843" w:type="dxa"/>
            <w:shd w:val="clear" w:color="auto" w:fill="D9D9D9" w:themeFill="background1" w:themeFillShade="D9"/>
          </w:tcPr>
          <w:p w14:paraId="37C351E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b/>
                <w:bCs/>
                <w:sz w:val="24"/>
                <w:szCs w:val="24"/>
              </w:rPr>
              <w:t>1.54 (1.19-2.00)</w:t>
            </w:r>
          </w:p>
        </w:tc>
        <w:tc>
          <w:tcPr>
            <w:tcW w:w="1843" w:type="dxa"/>
            <w:shd w:val="clear" w:color="auto" w:fill="auto"/>
          </w:tcPr>
          <w:p w14:paraId="5B28CACD"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sz w:val="24"/>
                <w:szCs w:val="24"/>
              </w:rPr>
              <w:t>1.25 (0.96-1.61)</w:t>
            </w:r>
          </w:p>
        </w:tc>
      </w:tr>
      <w:tr w:rsidR="003153AA" w:rsidRPr="007472BE" w14:paraId="60FF71FA" w14:textId="77777777" w:rsidTr="00797935">
        <w:tc>
          <w:tcPr>
            <w:tcW w:w="3141" w:type="dxa"/>
          </w:tcPr>
          <w:p w14:paraId="5953E0A1"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Genetic risk</w:t>
            </w:r>
          </w:p>
        </w:tc>
        <w:tc>
          <w:tcPr>
            <w:tcW w:w="1065" w:type="dxa"/>
          </w:tcPr>
          <w:p w14:paraId="01DD5862" w14:textId="77777777" w:rsidR="003153AA" w:rsidRPr="007472BE" w:rsidRDefault="003153AA" w:rsidP="00797935">
            <w:pPr>
              <w:spacing w:line="480" w:lineRule="auto"/>
              <w:jc w:val="both"/>
              <w:rPr>
                <w:rFonts w:ascii="Times New Roman" w:hAnsi="Times New Roman" w:cs="Times New Roman"/>
                <w:sz w:val="24"/>
                <w:szCs w:val="24"/>
              </w:rPr>
            </w:pPr>
          </w:p>
        </w:tc>
        <w:tc>
          <w:tcPr>
            <w:tcW w:w="1890" w:type="dxa"/>
            <w:shd w:val="clear" w:color="auto" w:fill="auto"/>
          </w:tcPr>
          <w:p w14:paraId="23945D8D" w14:textId="77777777" w:rsidR="003153AA" w:rsidRPr="007472BE" w:rsidRDefault="003153AA" w:rsidP="00797935">
            <w:pPr>
              <w:spacing w:line="480" w:lineRule="auto"/>
              <w:jc w:val="center"/>
              <w:rPr>
                <w:rFonts w:ascii="Times New Roman" w:hAnsi="Times New Roman" w:cs="Times New Roman"/>
                <w:sz w:val="24"/>
                <w:szCs w:val="24"/>
              </w:rPr>
            </w:pPr>
          </w:p>
        </w:tc>
        <w:tc>
          <w:tcPr>
            <w:tcW w:w="1843" w:type="dxa"/>
            <w:shd w:val="clear" w:color="auto" w:fill="auto"/>
          </w:tcPr>
          <w:p w14:paraId="0DD5BBAD" w14:textId="77777777" w:rsidR="003153AA" w:rsidRPr="007472BE" w:rsidRDefault="003153AA" w:rsidP="00797935">
            <w:pPr>
              <w:spacing w:line="480" w:lineRule="auto"/>
              <w:jc w:val="center"/>
              <w:rPr>
                <w:rFonts w:ascii="Times New Roman" w:hAnsi="Times New Roman" w:cs="Times New Roman"/>
                <w:sz w:val="24"/>
                <w:szCs w:val="24"/>
              </w:rPr>
            </w:pPr>
          </w:p>
        </w:tc>
        <w:tc>
          <w:tcPr>
            <w:tcW w:w="1843" w:type="dxa"/>
            <w:shd w:val="clear" w:color="auto" w:fill="auto"/>
          </w:tcPr>
          <w:p w14:paraId="5B8D90F8"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73A06885" w14:textId="77777777" w:rsidTr="00797935">
        <w:tc>
          <w:tcPr>
            <w:tcW w:w="3141" w:type="dxa"/>
          </w:tcPr>
          <w:p w14:paraId="42C475A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PGS (MDD)</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1065" w:type="dxa"/>
          </w:tcPr>
          <w:p w14:paraId="05E1C4B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auto"/>
          </w:tcPr>
          <w:p w14:paraId="41433894"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sz w:val="24"/>
                <w:szCs w:val="24"/>
              </w:rPr>
              <w:t>0.96 (0.90-1.02)</w:t>
            </w:r>
          </w:p>
        </w:tc>
        <w:tc>
          <w:tcPr>
            <w:tcW w:w="1843" w:type="dxa"/>
            <w:shd w:val="clear" w:color="auto" w:fill="auto"/>
          </w:tcPr>
          <w:p w14:paraId="4ADE58C9"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0.97 (0.89-1.06)</w:t>
            </w:r>
          </w:p>
        </w:tc>
        <w:tc>
          <w:tcPr>
            <w:tcW w:w="1843" w:type="dxa"/>
            <w:shd w:val="clear" w:color="auto" w:fill="D9D9D9" w:themeFill="background1" w:themeFillShade="D9"/>
          </w:tcPr>
          <w:p w14:paraId="4F00FAC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b/>
                <w:bCs/>
                <w:sz w:val="24"/>
                <w:szCs w:val="24"/>
              </w:rPr>
              <w:t>1.23 (1.13-1.34)</w:t>
            </w:r>
          </w:p>
        </w:tc>
      </w:tr>
      <w:tr w:rsidR="003153AA" w:rsidRPr="007472BE" w14:paraId="075A24E1" w14:textId="77777777" w:rsidTr="00797935">
        <w:trPr>
          <w:trHeight w:val="58"/>
        </w:trPr>
        <w:tc>
          <w:tcPr>
            <w:tcW w:w="3141" w:type="dxa"/>
          </w:tcPr>
          <w:p w14:paraId="6BD6AF2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PGS (anxiety)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b </w:t>
            </w:r>
          </w:p>
        </w:tc>
        <w:tc>
          <w:tcPr>
            <w:tcW w:w="1065" w:type="dxa"/>
          </w:tcPr>
          <w:p w14:paraId="260B2AB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157362F7"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1.09 (1.02-1.16)</w:t>
            </w:r>
          </w:p>
        </w:tc>
        <w:tc>
          <w:tcPr>
            <w:tcW w:w="1843" w:type="dxa"/>
            <w:shd w:val="clear" w:color="auto" w:fill="auto"/>
          </w:tcPr>
          <w:p w14:paraId="06A84A18"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sz w:val="24"/>
                <w:szCs w:val="24"/>
              </w:rPr>
              <w:t>1.05 (0.96-1.14)</w:t>
            </w:r>
          </w:p>
        </w:tc>
        <w:tc>
          <w:tcPr>
            <w:tcW w:w="1843" w:type="dxa"/>
            <w:shd w:val="clear" w:color="auto" w:fill="D9D9D9" w:themeFill="background1" w:themeFillShade="D9"/>
          </w:tcPr>
          <w:p w14:paraId="012F1C37"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b/>
                <w:bCs/>
                <w:sz w:val="24"/>
                <w:szCs w:val="24"/>
              </w:rPr>
              <w:t>1.16 (1.07-1.27)</w:t>
            </w:r>
          </w:p>
        </w:tc>
      </w:tr>
      <w:tr w:rsidR="003153AA" w:rsidRPr="007472BE" w14:paraId="37D0DB1D" w14:textId="77777777" w:rsidTr="00797935">
        <w:trPr>
          <w:trHeight w:val="58"/>
        </w:trPr>
        <w:tc>
          <w:tcPr>
            <w:tcW w:w="3141" w:type="dxa"/>
          </w:tcPr>
          <w:p w14:paraId="28457660"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PGS (ADHD)</w:t>
            </w:r>
            <w:r w:rsidRPr="007472BE">
              <w:rPr>
                <w:rFonts w:ascii="Times New Roman" w:hAnsi="Times New Roman" w:cs="Times New Roman"/>
                <w:sz w:val="24"/>
                <w:szCs w:val="24"/>
                <w:vertAlign w:val="superscript"/>
              </w:rPr>
              <w:t xml:space="preserve"> 2 </w:t>
            </w:r>
            <w:r>
              <w:rPr>
                <w:rFonts w:ascii="Times New Roman" w:hAnsi="Times New Roman" w:cs="Times New Roman"/>
                <w:sz w:val="24"/>
                <w:szCs w:val="24"/>
                <w:vertAlign w:val="superscript"/>
              </w:rPr>
              <w:t xml:space="preserve">b </w:t>
            </w:r>
          </w:p>
        </w:tc>
        <w:tc>
          <w:tcPr>
            <w:tcW w:w="1065" w:type="dxa"/>
          </w:tcPr>
          <w:p w14:paraId="0BDB0D6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auto"/>
          </w:tcPr>
          <w:p w14:paraId="6D9E771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1.00 (0.93-1.06)</w:t>
            </w:r>
          </w:p>
        </w:tc>
        <w:tc>
          <w:tcPr>
            <w:tcW w:w="1843" w:type="dxa"/>
            <w:shd w:val="clear" w:color="auto" w:fill="auto"/>
          </w:tcPr>
          <w:p w14:paraId="734C35F6"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1.01 (0.92-1.10)</w:t>
            </w:r>
          </w:p>
        </w:tc>
        <w:tc>
          <w:tcPr>
            <w:tcW w:w="1843" w:type="dxa"/>
            <w:shd w:val="clear" w:color="auto" w:fill="auto"/>
          </w:tcPr>
          <w:p w14:paraId="4DBF1D3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1.01 (0.93-1.10)</w:t>
            </w:r>
          </w:p>
        </w:tc>
      </w:tr>
      <w:tr w:rsidR="003153AA" w:rsidRPr="007472BE" w14:paraId="140754ED" w14:textId="77777777" w:rsidTr="00797935">
        <w:tc>
          <w:tcPr>
            <w:tcW w:w="3141" w:type="dxa"/>
          </w:tcPr>
          <w:p w14:paraId="6272C55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b/>
                <w:bCs/>
                <w:sz w:val="24"/>
                <w:szCs w:val="24"/>
              </w:rPr>
              <w:t>Wider family factors</w:t>
            </w:r>
          </w:p>
        </w:tc>
        <w:tc>
          <w:tcPr>
            <w:tcW w:w="1065" w:type="dxa"/>
            <w:shd w:val="clear" w:color="auto" w:fill="auto"/>
          </w:tcPr>
          <w:p w14:paraId="6809AAB1" w14:textId="77777777" w:rsidR="003153AA" w:rsidRPr="007472BE" w:rsidRDefault="003153AA" w:rsidP="00797935">
            <w:pPr>
              <w:spacing w:line="480" w:lineRule="auto"/>
              <w:jc w:val="both"/>
              <w:rPr>
                <w:rFonts w:ascii="Times New Roman" w:hAnsi="Times New Roman" w:cs="Times New Roman"/>
                <w:sz w:val="24"/>
                <w:szCs w:val="24"/>
              </w:rPr>
            </w:pPr>
          </w:p>
        </w:tc>
        <w:tc>
          <w:tcPr>
            <w:tcW w:w="1890" w:type="dxa"/>
            <w:shd w:val="clear" w:color="auto" w:fill="auto"/>
          </w:tcPr>
          <w:p w14:paraId="55E62D74" w14:textId="77777777" w:rsidR="003153AA" w:rsidRPr="007472BE" w:rsidRDefault="003153AA" w:rsidP="00797935">
            <w:pPr>
              <w:spacing w:line="480" w:lineRule="auto"/>
              <w:jc w:val="center"/>
              <w:rPr>
                <w:rFonts w:ascii="Times New Roman" w:hAnsi="Times New Roman" w:cs="Times New Roman"/>
                <w:sz w:val="24"/>
                <w:szCs w:val="24"/>
              </w:rPr>
            </w:pPr>
          </w:p>
        </w:tc>
        <w:tc>
          <w:tcPr>
            <w:tcW w:w="1843" w:type="dxa"/>
            <w:shd w:val="clear" w:color="auto" w:fill="auto"/>
          </w:tcPr>
          <w:p w14:paraId="7A6A9D38" w14:textId="77777777" w:rsidR="003153AA" w:rsidRPr="007472BE" w:rsidRDefault="003153AA" w:rsidP="00797935">
            <w:pPr>
              <w:spacing w:line="480" w:lineRule="auto"/>
              <w:jc w:val="center"/>
              <w:rPr>
                <w:rFonts w:ascii="Times New Roman" w:hAnsi="Times New Roman" w:cs="Times New Roman"/>
                <w:sz w:val="24"/>
                <w:szCs w:val="24"/>
              </w:rPr>
            </w:pPr>
          </w:p>
        </w:tc>
        <w:tc>
          <w:tcPr>
            <w:tcW w:w="1843" w:type="dxa"/>
            <w:shd w:val="clear" w:color="auto" w:fill="auto"/>
          </w:tcPr>
          <w:p w14:paraId="671E64A1" w14:textId="77777777" w:rsidR="003153AA" w:rsidRPr="007472BE" w:rsidRDefault="003153AA" w:rsidP="00797935">
            <w:pPr>
              <w:spacing w:line="480" w:lineRule="auto"/>
              <w:jc w:val="center"/>
              <w:rPr>
                <w:rFonts w:ascii="Times New Roman" w:hAnsi="Times New Roman" w:cs="Times New Roman"/>
                <w:sz w:val="24"/>
                <w:szCs w:val="24"/>
              </w:rPr>
            </w:pPr>
          </w:p>
        </w:tc>
      </w:tr>
      <w:tr w:rsidR="003153AA" w:rsidRPr="007472BE" w14:paraId="7286B622" w14:textId="77777777" w:rsidTr="00797935">
        <w:tc>
          <w:tcPr>
            <w:tcW w:w="3141" w:type="dxa"/>
          </w:tcPr>
          <w:p w14:paraId="7851B2C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Maternal depression</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065" w:type="dxa"/>
            <w:shd w:val="clear" w:color="auto" w:fill="auto"/>
          </w:tcPr>
          <w:p w14:paraId="7145773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10FAF52A"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1.51 (1.32-1.73)</w:t>
            </w:r>
          </w:p>
        </w:tc>
        <w:tc>
          <w:tcPr>
            <w:tcW w:w="1843" w:type="dxa"/>
            <w:shd w:val="clear" w:color="auto" w:fill="D9D9D9" w:themeFill="background1" w:themeFillShade="D9"/>
          </w:tcPr>
          <w:p w14:paraId="069BF5B2"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1.53 (1.27-1.84)</w:t>
            </w:r>
          </w:p>
        </w:tc>
        <w:tc>
          <w:tcPr>
            <w:tcW w:w="1843" w:type="dxa"/>
            <w:shd w:val="clear" w:color="auto" w:fill="D9D9D9" w:themeFill="background1" w:themeFillShade="D9"/>
          </w:tcPr>
          <w:p w14:paraId="282D724D"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2.26 (1.92-2.66)</w:t>
            </w:r>
          </w:p>
        </w:tc>
      </w:tr>
      <w:tr w:rsidR="003153AA" w:rsidRPr="007472BE" w14:paraId="2EEA9F7D" w14:textId="77777777" w:rsidTr="00797935">
        <w:tc>
          <w:tcPr>
            <w:tcW w:w="3141" w:type="dxa"/>
          </w:tcPr>
          <w:p w14:paraId="35061F1A" w14:textId="77777777" w:rsidR="003153AA" w:rsidRPr="007472BE" w:rsidRDefault="003153AA" w:rsidP="00797935">
            <w:pPr>
              <w:spacing w:line="480" w:lineRule="auto"/>
              <w:jc w:val="both"/>
              <w:rPr>
                <w:rFonts w:ascii="Times New Roman" w:hAnsi="Times New Roman" w:cs="Times New Roman"/>
                <w:sz w:val="24"/>
                <w:szCs w:val="24"/>
                <w:vertAlign w:val="superscript"/>
              </w:rPr>
            </w:pPr>
            <w:r w:rsidRPr="007472BE">
              <w:rPr>
                <w:rFonts w:ascii="Times New Roman" w:hAnsi="Times New Roman" w:cs="Times New Roman"/>
                <w:sz w:val="24"/>
                <w:szCs w:val="24"/>
              </w:rPr>
              <w:t>Maternal anxiety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065" w:type="dxa"/>
            <w:shd w:val="clear" w:color="auto" w:fill="auto"/>
          </w:tcPr>
          <w:p w14:paraId="46E3FFE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33DC8055"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1.41 (1.21-1.64)</w:t>
            </w:r>
          </w:p>
        </w:tc>
        <w:tc>
          <w:tcPr>
            <w:tcW w:w="1843" w:type="dxa"/>
            <w:shd w:val="clear" w:color="auto" w:fill="D9D9D9" w:themeFill="background1" w:themeFillShade="D9"/>
          </w:tcPr>
          <w:p w14:paraId="2D3400B1"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1.85 (1.52-2.24)</w:t>
            </w:r>
          </w:p>
        </w:tc>
        <w:tc>
          <w:tcPr>
            <w:tcW w:w="1843" w:type="dxa"/>
            <w:shd w:val="clear" w:color="auto" w:fill="D9D9D9" w:themeFill="background1" w:themeFillShade="D9"/>
          </w:tcPr>
          <w:p w14:paraId="3F0B488A"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2.56 (2.15-3.04)</w:t>
            </w:r>
          </w:p>
        </w:tc>
      </w:tr>
      <w:tr w:rsidR="003153AA" w:rsidRPr="007472BE" w14:paraId="058CB5DD" w14:textId="77777777" w:rsidTr="00797935">
        <w:tc>
          <w:tcPr>
            <w:tcW w:w="3141" w:type="dxa"/>
          </w:tcPr>
          <w:p w14:paraId="79F5519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Adverse experiences (7y)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065" w:type="dxa"/>
            <w:shd w:val="clear" w:color="auto" w:fill="auto"/>
          </w:tcPr>
          <w:p w14:paraId="53478C6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shd w:val="clear" w:color="auto" w:fill="D9D9D9" w:themeFill="background1" w:themeFillShade="D9"/>
          </w:tcPr>
          <w:p w14:paraId="7AE346ED"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1.44 (1.20-1.74)</w:t>
            </w:r>
          </w:p>
        </w:tc>
        <w:tc>
          <w:tcPr>
            <w:tcW w:w="1843" w:type="dxa"/>
            <w:shd w:val="clear" w:color="auto" w:fill="auto"/>
          </w:tcPr>
          <w:p w14:paraId="7C24F2AC"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sz w:val="24"/>
                <w:szCs w:val="24"/>
              </w:rPr>
              <w:t>1.22 (0.94-1.59)</w:t>
            </w:r>
          </w:p>
        </w:tc>
        <w:tc>
          <w:tcPr>
            <w:tcW w:w="1843" w:type="dxa"/>
            <w:shd w:val="clear" w:color="auto" w:fill="D9D9D9" w:themeFill="background1" w:themeFillShade="D9"/>
          </w:tcPr>
          <w:p w14:paraId="307EA500"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b/>
                <w:bCs/>
                <w:sz w:val="24"/>
                <w:szCs w:val="24"/>
              </w:rPr>
              <w:t>2.02 (1.62-2.52)</w:t>
            </w:r>
          </w:p>
        </w:tc>
      </w:tr>
      <w:tr w:rsidR="003153AA" w:rsidRPr="007472BE" w14:paraId="70D35880" w14:textId="77777777" w:rsidTr="00797935">
        <w:tc>
          <w:tcPr>
            <w:tcW w:w="3141" w:type="dxa"/>
          </w:tcPr>
          <w:p w14:paraId="02298FF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Family poverty (11y)</w:t>
            </w:r>
            <w:r w:rsidRPr="007472BE">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 xml:space="preserve">a </w:t>
            </w:r>
          </w:p>
        </w:tc>
        <w:tc>
          <w:tcPr>
            <w:tcW w:w="1065" w:type="dxa"/>
          </w:tcPr>
          <w:p w14:paraId="0F85B94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90" w:type="dxa"/>
          </w:tcPr>
          <w:p w14:paraId="18227108"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sz w:val="24"/>
                <w:szCs w:val="24"/>
              </w:rPr>
              <w:t>1.11 (0.91-1.36)</w:t>
            </w:r>
          </w:p>
        </w:tc>
        <w:tc>
          <w:tcPr>
            <w:tcW w:w="1843" w:type="dxa"/>
          </w:tcPr>
          <w:p w14:paraId="7C56F0E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1.16 (0.89-1.52)</w:t>
            </w:r>
          </w:p>
        </w:tc>
        <w:tc>
          <w:tcPr>
            <w:tcW w:w="1843" w:type="dxa"/>
            <w:shd w:val="clear" w:color="auto" w:fill="D9D9D9" w:themeFill="background1" w:themeFillShade="D9"/>
          </w:tcPr>
          <w:p w14:paraId="2E64EC8B"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b/>
                <w:bCs/>
                <w:sz w:val="24"/>
                <w:szCs w:val="24"/>
              </w:rPr>
              <w:t>1.49 (1.18-1.89)</w:t>
            </w:r>
          </w:p>
        </w:tc>
      </w:tr>
    </w:tbl>
    <w:p w14:paraId="76F715B1" w14:textId="77777777" w:rsidR="003153AA" w:rsidRPr="007472BE" w:rsidRDefault="003153AA" w:rsidP="003153AA">
      <w:pPr>
        <w:spacing w:line="480" w:lineRule="auto"/>
        <w:jc w:val="both"/>
        <w:rPr>
          <w:rFonts w:ascii="Times New Roman" w:hAnsi="Times New Roman" w:cs="Times New Roman"/>
          <w:sz w:val="24"/>
          <w:szCs w:val="24"/>
        </w:rPr>
      </w:pPr>
      <w:proofErr w:type="gramStart"/>
      <w:r w:rsidRPr="007472BE">
        <w:rPr>
          <w:rFonts w:ascii="Times New Roman" w:hAnsi="Times New Roman" w:cs="Times New Roman"/>
          <w:sz w:val="24"/>
          <w:szCs w:val="24"/>
          <w:vertAlign w:val="superscript"/>
        </w:rPr>
        <w:t xml:space="preserve">1 </w:t>
      </w:r>
      <w:r w:rsidRPr="007472BE">
        <w:rPr>
          <w:rFonts w:ascii="Times New Roman" w:hAnsi="Times New Roman" w:cs="Times New Roman"/>
          <w:sz w:val="24"/>
          <w:szCs w:val="24"/>
        </w:rPr>
        <w:t>:Unadjusted</w:t>
      </w:r>
      <w:proofErr w:type="gramEnd"/>
      <w:r w:rsidRPr="007472BE">
        <w:rPr>
          <w:rFonts w:ascii="Times New Roman" w:hAnsi="Times New Roman" w:cs="Times New Roman"/>
          <w:sz w:val="24"/>
          <w:szCs w:val="24"/>
        </w:rPr>
        <w:t xml:space="preserve">, </w:t>
      </w:r>
      <w:r w:rsidRPr="007472BE">
        <w:rPr>
          <w:rFonts w:ascii="Times New Roman" w:hAnsi="Times New Roman" w:cs="Times New Roman"/>
          <w:sz w:val="24"/>
          <w:szCs w:val="24"/>
          <w:vertAlign w:val="superscript"/>
        </w:rPr>
        <w:t xml:space="preserve">2 </w:t>
      </w:r>
      <w:r w:rsidRPr="007472BE">
        <w:rPr>
          <w:rFonts w:ascii="Times New Roman" w:hAnsi="Times New Roman" w:cs="Times New Roman"/>
          <w:sz w:val="24"/>
          <w:szCs w:val="24"/>
        </w:rPr>
        <w:t xml:space="preserve">:Adjusted for sex, </w:t>
      </w:r>
      <w:r>
        <w:rPr>
          <w:rFonts w:ascii="Times New Roman" w:hAnsi="Times New Roman" w:cs="Times New Roman"/>
          <w:sz w:val="24"/>
          <w:szCs w:val="24"/>
        </w:rPr>
        <w:t xml:space="preserve">a </w:t>
      </w:r>
      <w:r w:rsidRPr="007472BE">
        <w:rPr>
          <w:rFonts w:ascii="Times New Roman" w:hAnsi="Times New Roman" w:cs="Times New Roman"/>
          <w:sz w:val="24"/>
          <w:szCs w:val="24"/>
        </w:rPr>
        <w:t>Binary variable</w:t>
      </w:r>
      <w:r>
        <w:rPr>
          <w:rFonts w:ascii="Times New Roman" w:hAnsi="Times New Roman" w:cs="Times New Roman"/>
          <w:sz w:val="24"/>
          <w:szCs w:val="24"/>
        </w:rPr>
        <w:t>,</w:t>
      </w:r>
      <w:r w:rsidRPr="007472BE">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7472BE">
        <w:rPr>
          <w:rFonts w:ascii="Times New Roman" w:hAnsi="Times New Roman" w:cs="Times New Roman"/>
          <w:sz w:val="24"/>
          <w:szCs w:val="24"/>
        </w:rPr>
        <w:t xml:space="preserve"> standardised variable</w:t>
      </w:r>
    </w:p>
    <w:p w14:paraId="0008166C" w14:textId="77777777" w:rsidR="003153AA" w:rsidRPr="007472BE" w:rsidRDefault="003153AA" w:rsidP="003153AA">
      <w:pPr>
        <w:spacing w:line="480" w:lineRule="auto"/>
        <w:jc w:val="both"/>
        <w:rPr>
          <w:rFonts w:ascii="Times New Roman" w:hAnsi="Times New Roman" w:cs="Times New Roman"/>
          <w:sz w:val="24"/>
          <w:szCs w:val="24"/>
        </w:rPr>
      </w:pPr>
    </w:p>
    <w:p w14:paraId="5150EF18" w14:textId="77777777" w:rsidR="003153AA" w:rsidRPr="007472BE" w:rsidRDefault="003153AA" w:rsidP="003153AA">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Table S10b. Univariable multinomial logistic regressions of adult functional and mental health outcomes across anxiety trajectory classes. Data show Relative Risk Ratios and 95% Confidence Intervals</w:t>
      </w:r>
    </w:p>
    <w:tbl>
      <w:tblPr>
        <w:tblStyle w:val="TableGrid"/>
        <w:tblW w:w="9640" w:type="dxa"/>
        <w:tblInd w:w="-431" w:type="dxa"/>
        <w:tblLook w:val="04A0" w:firstRow="1" w:lastRow="0" w:firstColumn="1" w:lastColumn="0" w:noHBand="0" w:noVBand="1"/>
      </w:tblPr>
      <w:tblGrid>
        <w:gridCol w:w="2836"/>
        <w:gridCol w:w="1134"/>
        <w:gridCol w:w="1843"/>
        <w:gridCol w:w="1959"/>
        <w:gridCol w:w="1868"/>
      </w:tblGrid>
      <w:tr w:rsidR="003153AA" w:rsidRPr="007472BE" w14:paraId="1FC414D6" w14:textId="77777777" w:rsidTr="00797935">
        <w:tc>
          <w:tcPr>
            <w:tcW w:w="2836" w:type="dxa"/>
          </w:tcPr>
          <w:p w14:paraId="28F15EF6" w14:textId="77777777" w:rsidR="003153AA" w:rsidRPr="007472BE" w:rsidRDefault="003153AA" w:rsidP="00797935">
            <w:pPr>
              <w:spacing w:line="480" w:lineRule="auto"/>
              <w:jc w:val="both"/>
              <w:rPr>
                <w:rFonts w:ascii="Times New Roman" w:hAnsi="Times New Roman" w:cs="Times New Roman"/>
                <w:sz w:val="24"/>
                <w:szCs w:val="24"/>
              </w:rPr>
            </w:pPr>
          </w:p>
        </w:tc>
        <w:tc>
          <w:tcPr>
            <w:tcW w:w="1134" w:type="dxa"/>
          </w:tcPr>
          <w:p w14:paraId="4ED4D26A"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Low worry</w:t>
            </w:r>
          </w:p>
        </w:tc>
        <w:tc>
          <w:tcPr>
            <w:tcW w:w="1843" w:type="dxa"/>
          </w:tcPr>
          <w:p w14:paraId="55991E8C"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Decreasing worry</w:t>
            </w:r>
          </w:p>
        </w:tc>
        <w:tc>
          <w:tcPr>
            <w:tcW w:w="1959" w:type="dxa"/>
          </w:tcPr>
          <w:p w14:paraId="6E35CC3B"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Increasing worry</w:t>
            </w:r>
          </w:p>
        </w:tc>
        <w:tc>
          <w:tcPr>
            <w:tcW w:w="1868" w:type="dxa"/>
          </w:tcPr>
          <w:p w14:paraId="20E8D870" w14:textId="77777777" w:rsidR="003153AA" w:rsidRPr="007472BE" w:rsidRDefault="003153AA" w:rsidP="00797935">
            <w:pPr>
              <w:spacing w:line="480" w:lineRule="auto"/>
              <w:jc w:val="center"/>
              <w:rPr>
                <w:rFonts w:ascii="Times New Roman" w:hAnsi="Times New Roman" w:cs="Times New Roman"/>
                <w:b/>
                <w:bCs/>
                <w:sz w:val="24"/>
                <w:szCs w:val="24"/>
              </w:rPr>
            </w:pPr>
            <w:r w:rsidRPr="007472BE">
              <w:rPr>
                <w:rFonts w:ascii="Times New Roman" w:hAnsi="Times New Roman" w:cs="Times New Roman"/>
                <w:b/>
                <w:bCs/>
                <w:sz w:val="24"/>
                <w:szCs w:val="24"/>
              </w:rPr>
              <w:t>Persistent worry</w:t>
            </w:r>
          </w:p>
        </w:tc>
      </w:tr>
      <w:tr w:rsidR="003153AA" w:rsidRPr="007472BE" w14:paraId="6D8143B0" w14:textId="77777777" w:rsidTr="00797935">
        <w:tc>
          <w:tcPr>
            <w:tcW w:w="2836" w:type="dxa"/>
          </w:tcPr>
          <w:p w14:paraId="4060088B"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Mental health outcomes</w:t>
            </w:r>
          </w:p>
        </w:tc>
        <w:tc>
          <w:tcPr>
            <w:tcW w:w="1134" w:type="dxa"/>
          </w:tcPr>
          <w:p w14:paraId="3F349C2E" w14:textId="77777777" w:rsidR="003153AA" w:rsidRPr="007472BE" w:rsidRDefault="003153AA" w:rsidP="00797935">
            <w:pPr>
              <w:spacing w:line="480" w:lineRule="auto"/>
              <w:jc w:val="both"/>
              <w:rPr>
                <w:rFonts w:ascii="Times New Roman" w:hAnsi="Times New Roman" w:cs="Times New Roman"/>
                <w:sz w:val="24"/>
                <w:szCs w:val="24"/>
              </w:rPr>
            </w:pPr>
          </w:p>
        </w:tc>
        <w:tc>
          <w:tcPr>
            <w:tcW w:w="1843" w:type="dxa"/>
          </w:tcPr>
          <w:p w14:paraId="605868D3" w14:textId="77777777" w:rsidR="003153AA" w:rsidRPr="007472BE" w:rsidRDefault="003153AA" w:rsidP="00797935">
            <w:pPr>
              <w:spacing w:line="480" w:lineRule="auto"/>
              <w:jc w:val="both"/>
              <w:rPr>
                <w:rFonts w:ascii="Times New Roman" w:hAnsi="Times New Roman" w:cs="Times New Roman"/>
                <w:sz w:val="24"/>
                <w:szCs w:val="24"/>
              </w:rPr>
            </w:pPr>
          </w:p>
        </w:tc>
        <w:tc>
          <w:tcPr>
            <w:tcW w:w="1959" w:type="dxa"/>
          </w:tcPr>
          <w:p w14:paraId="3ABA57DF" w14:textId="77777777" w:rsidR="003153AA" w:rsidRPr="007472BE" w:rsidRDefault="003153AA" w:rsidP="00797935">
            <w:pPr>
              <w:spacing w:line="480" w:lineRule="auto"/>
              <w:jc w:val="both"/>
              <w:rPr>
                <w:rFonts w:ascii="Times New Roman" w:hAnsi="Times New Roman" w:cs="Times New Roman"/>
                <w:sz w:val="24"/>
                <w:szCs w:val="24"/>
              </w:rPr>
            </w:pPr>
          </w:p>
        </w:tc>
        <w:tc>
          <w:tcPr>
            <w:tcW w:w="1868" w:type="dxa"/>
            <w:shd w:val="clear" w:color="auto" w:fill="auto"/>
          </w:tcPr>
          <w:p w14:paraId="19C9CB19" w14:textId="77777777" w:rsidR="003153AA" w:rsidRPr="007472BE" w:rsidRDefault="003153AA" w:rsidP="00797935">
            <w:pPr>
              <w:spacing w:line="480" w:lineRule="auto"/>
              <w:jc w:val="both"/>
              <w:rPr>
                <w:rFonts w:ascii="Times New Roman" w:hAnsi="Times New Roman" w:cs="Times New Roman"/>
                <w:b/>
                <w:bCs/>
                <w:sz w:val="24"/>
                <w:szCs w:val="24"/>
              </w:rPr>
            </w:pPr>
          </w:p>
        </w:tc>
      </w:tr>
      <w:tr w:rsidR="003153AA" w:rsidRPr="007472BE" w14:paraId="629DB496" w14:textId="77777777" w:rsidTr="00797935">
        <w:tc>
          <w:tcPr>
            <w:tcW w:w="2836" w:type="dxa"/>
          </w:tcPr>
          <w:p w14:paraId="130EAD5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MDD (CISR;24y)</w:t>
            </w:r>
            <w:r w:rsidRPr="007472BE">
              <w:rPr>
                <w:rFonts w:ascii="Times New Roman" w:hAnsi="Times New Roman" w:cs="Times New Roman"/>
                <w:sz w:val="24"/>
                <w:szCs w:val="24"/>
                <w:vertAlign w:val="superscript"/>
              </w:rPr>
              <w:t xml:space="preserve"> 1 </w:t>
            </w:r>
            <w:r>
              <w:rPr>
                <w:rFonts w:ascii="Times New Roman" w:hAnsi="Times New Roman" w:cs="Times New Roman"/>
                <w:sz w:val="24"/>
                <w:szCs w:val="24"/>
                <w:vertAlign w:val="superscript"/>
              </w:rPr>
              <w:t xml:space="preserve">a </w:t>
            </w:r>
          </w:p>
        </w:tc>
        <w:tc>
          <w:tcPr>
            <w:tcW w:w="1134" w:type="dxa"/>
            <w:shd w:val="clear" w:color="auto" w:fill="auto"/>
          </w:tcPr>
          <w:p w14:paraId="351C22B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auto"/>
          </w:tcPr>
          <w:p w14:paraId="136BBC7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1.31 (0.98-1.76)</w:t>
            </w:r>
          </w:p>
        </w:tc>
        <w:tc>
          <w:tcPr>
            <w:tcW w:w="1959" w:type="dxa"/>
            <w:shd w:val="clear" w:color="auto" w:fill="D9D9D9" w:themeFill="background1" w:themeFillShade="D9"/>
          </w:tcPr>
          <w:p w14:paraId="2729E4BE"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2.01 (1.45-2.79)</w:t>
            </w:r>
          </w:p>
        </w:tc>
        <w:tc>
          <w:tcPr>
            <w:tcW w:w="1868" w:type="dxa"/>
            <w:shd w:val="clear" w:color="auto" w:fill="D9D9D9" w:themeFill="background1" w:themeFillShade="D9"/>
          </w:tcPr>
          <w:p w14:paraId="0D3919C1"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1.92 (1.14-2.70)</w:t>
            </w:r>
          </w:p>
        </w:tc>
      </w:tr>
      <w:tr w:rsidR="003153AA" w:rsidRPr="007472BE" w14:paraId="16675AFF" w14:textId="77777777" w:rsidTr="00797935">
        <w:tc>
          <w:tcPr>
            <w:tcW w:w="2836" w:type="dxa"/>
          </w:tcPr>
          <w:p w14:paraId="5725D68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lastRenderedPageBreak/>
              <w:t>GAD (CISR;24y)</w:t>
            </w:r>
            <w:r w:rsidRPr="007472BE">
              <w:rPr>
                <w:rFonts w:ascii="Times New Roman" w:hAnsi="Times New Roman" w:cs="Times New Roman"/>
                <w:sz w:val="24"/>
                <w:szCs w:val="24"/>
                <w:vertAlign w:val="superscript"/>
              </w:rPr>
              <w:t xml:space="preserve"> 1 </w:t>
            </w:r>
            <w:r>
              <w:rPr>
                <w:rFonts w:ascii="Times New Roman" w:hAnsi="Times New Roman" w:cs="Times New Roman"/>
                <w:sz w:val="24"/>
                <w:szCs w:val="24"/>
                <w:vertAlign w:val="superscript"/>
              </w:rPr>
              <w:t xml:space="preserve">a </w:t>
            </w:r>
          </w:p>
        </w:tc>
        <w:tc>
          <w:tcPr>
            <w:tcW w:w="1134" w:type="dxa"/>
            <w:shd w:val="clear" w:color="auto" w:fill="auto"/>
          </w:tcPr>
          <w:p w14:paraId="61A3D26E"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auto"/>
          </w:tcPr>
          <w:p w14:paraId="64CCBA8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1.23 (0.90-1.68)</w:t>
            </w:r>
          </w:p>
        </w:tc>
        <w:tc>
          <w:tcPr>
            <w:tcW w:w="1959" w:type="dxa"/>
            <w:shd w:val="clear" w:color="auto" w:fill="D9D9D9" w:themeFill="background1" w:themeFillShade="D9"/>
          </w:tcPr>
          <w:p w14:paraId="1D1D7EFA"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1.97 (1.40-2.77)</w:t>
            </w:r>
          </w:p>
        </w:tc>
        <w:tc>
          <w:tcPr>
            <w:tcW w:w="1868" w:type="dxa"/>
            <w:shd w:val="clear" w:color="auto" w:fill="D9D9D9" w:themeFill="background1" w:themeFillShade="D9"/>
          </w:tcPr>
          <w:p w14:paraId="0F9D08C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2.09 (1.48-2.96)</w:t>
            </w:r>
          </w:p>
        </w:tc>
      </w:tr>
      <w:tr w:rsidR="003153AA" w:rsidRPr="007472BE" w14:paraId="42FD397F" w14:textId="77777777" w:rsidTr="00797935">
        <w:tc>
          <w:tcPr>
            <w:tcW w:w="2836" w:type="dxa"/>
          </w:tcPr>
          <w:p w14:paraId="161A96C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Self-harm (24y)</w:t>
            </w:r>
            <w:r w:rsidRPr="007472BE">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a </w:t>
            </w:r>
          </w:p>
        </w:tc>
        <w:tc>
          <w:tcPr>
            <w:tcW w:w="1134" w:type="dxa"/>
            <w:shd w:val="clear" w:color="auto" w:fill="auto"/>
          </w:tcPr>
          <w:p w14:paraId="1517BF64"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auto"/>
          </w:tcPr>
          <w:p w14:paraId="4B162A68" w14:textId="77777777" w:rsidR="003153AA" w:rsidRPr="007472BE" w:rsidRDefault="003153AA" w:rsidP="00797935">
            <w:pPr>
              <w:spacing w:line="480" w:lineRule="auto"/>
              <w:jc w:val="center"/>
              <w:rPr>
                <w:rFonts w:ascii="Times New Roman" w:hAnsi="Times New Roman" w:cs="Times New Roman"/>
                <w:sz w:val="24"/>
                <w:szCs w:val="24"/>
              </w:rPr>
            </w:pPr>
            <w:r w:rsidRPr="007472BE">
              <w:rPr>
                <w:rFonts w:ascii="Times New Roman" w:hAnsi="Times New Roman" w:cs="Times New Roman"/>
                <w:sz w:val="24"/>
                <w:szCs w:val="24"/>
              </w:rPr>
              <w:t>1.19 (0.97-1.59)</w:t>
            </w:r>
          </w:p>
        </w:tc>
        <w:tc>
          <w:tcPr>
            <w:tcW w:w="1959" w:type="dxa"/>
            <w:shd w:val="clear" w:color="auto" w:fill="D9D9D9" w:themeFill="background1" w:themeFillShade="D9"/>
          </w:tcPr>
          <w:p w14:paraId="2C65B1C6"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2.41 (1.93-3.01)</w:t>
            </w:r>
          </w:p>
        </w:tc>
        <w:tc>
          <w:tcPr>
            <w:tcW w:w="1868" w:type="dxa"/>
            <w:shd w:val="clear" w:color="auto" w:fill="D9D9D9" w:themeFill="background1" w:themeFillShade="D9"/>
          </w:tcPr>
          <w:p w14:paraId="5461B22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2.45 (1.97-3.04)</w:t>
            </w:r>
          </w:p>
        </w:tc>
      </w:tr>
      <w:tr w:rsidR="003153AA" w:rsidRPr="007472BE" w14:paraId="59DE6D04" w14:textId="77777777" w:rsidTr="00797935">
        <w:tc>
          <w:tcPr>
            <w:tcW w:w="2836" w:type="dxa"/>
          </w:tcPr>
          <w:p w14:paraId="07938C1D" w14:textId="77777777" w:rsidR="003153AA" w:rsidRPr="007472BE" w:rsidRDefault="003153AA" w:rsidP="00797935">
            <w:pPr>
              <w:spacing w:line="480" w:lineRule="auto"/>
              <w:jc w:val="both"/>
              <w:rPr>
                <w:rFonts w:ascii="Times New Roman" w:hAnsi="Times New Roman" w:cs="Times New Roman"/>
                <w:b/>
                <w:bCs/>
                <w:sz w:val="24"/>
                <w:szCs w:val="24"/>
              </w:rPr>
            </w:pPr>
            <w:r w:rsidRPr="007472BE">
              <w:rPr>
                <w:rFonts w:ascii="Times New Roman" w:hAnsi="Times New Roman" w:cs="Times New Roman"/>
                <w:b/>
                <w:bCs/>
                <w:sz w:val="24"/>
                <w:szCs w:val="24"/>
              </w:rPr>
              <w:t>Functional outcomes</w:t>
            </w:r>
          </w:p>
        </w:tc>
        <w:tc>
          <w:tcPr>
            <w:tcW w:w="1134" w:type="dxa"/>
            <w:shd w:val="clear" w:color="auto" w:fill="auto"/>
          </w:tcPr>
          <w:p w14:paraId="4272F93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auto"/>
          </w:tcPr>
          <w:p w14:paraId="4FD0AF04" w14:textId="77777777" w:rsidR="003153AA" w:rsidRPr="007472BE" w:rsidRDefault="003153AA" w:rsidP="00797935">
            <w:pPr>
              <w:spacing w:line="480" w:lineRule="auto"/>
              <w:jc w:val="both"/>
              <w:rPr>
                <w:rFonts w:ascii="Times New Roman" w:hAnsi="Times New Roman" w:cs="Times New Roman"/>
                <w:sz w:val="24"/>
                <w:szCs w:val="24"/>
              </w:rPr>
            </w:pPr>
          </w:p>
        </w:tc>
        <w:tc>
          <w:tcPr>
            <w:tcW w:w="1959" w:type="dxa"/>
            <w:shd w:val="clear" w:color="auto" w:fill="auto"/>
          </w:tcPr>
          <w:p w14:paraId="13D71116" w14:textId="77777777" w:rsidR="003153AA" w:rsidRPr="007472BE" w:rsidRDefault="003153AA" w:rsidP="00797935">
            <w:pPr>
              <w:spacing w:line="480" w:lineRule="auto"/>
              <w:jc w:val="both"/>
              <w:rPr>
                <w:rFonts w:ascii="Times New Roman" w:hAnsi="Times New Roman" w:cs="Times New Roman"/>
                <w:sz w:val="24"/>
                <w:szCs w:val="24"/>
              </w:rPr>
            </w:pPr>
          </w:p>
        </w:tc>
        <w:tc>
          <w:tcPr>
            <w:tcW w:w="1868" w:type="dxa"/>
            <w:shd w:val="clear" w:color="auto" w:fill="auto"/>
          </w:tcPr>
          <w:p w14:paraId="3CB72A4C" w14:textId="77777777" w:rsidR="003153AA" w:rsidRPr="007472BE" w:rsidRDefault="003153AA" w:rsidP="00797935">
            <w:pPr>
              <w:spacing w:line="480" w:lineRule="auto"/>
              <w:jc w:val="both"/>
              <w:rPr>
                <w:rFonts w:ascii="Times New Roman" w:hAnsi="Times New Roman" w:cs="Times New Roman"/>
                <w:sz w:val="24"/>
                <w:szCs w:val="24"/>
              </w:rPr>
            </w:pPr>
          </w:p>
        </w:tc>
      </w:tr>
      <w:tr w:rsidR="003153AA" w:rsidRPr="007472BE" w14:paraId="4EE9447B" w14:textId="77777777" w:rsidTr="00797935">
        <w:tc>
          <w:tcPr>
            <w:tcW w:w="2836" w:type="dxa"/>
          </w:tcPr>
          <w:p w14:paraId="4509104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Attainment (no GCSEs)</w:t>
            </w:r>
            <w:r w:rsidRPr="007472BE">
              <w:rPr>
                <w:rFonts w:ascii="Times New Roman" w:hAnsi="Times New Roman" w:cs="Times New Roman"/>
                <w:sz w:val="24"/>
                <w:szCs w:val="24"/>
                <w:vertAlign w:val="superscript"/>
              </w:rPr>
              <w:t xml:space="preserve"> 1 </w:t>
            </w:r>
          </w:p>
        </w:tc>
        <w:tc>
          <w:tcPr>
            <w:tcW w:w="1134" w:type="dxa"/>
            <w:shd w:val="clear" w:color="auto" w:fill="auto"/>
          </w:tcPr>
          <w:p w14:paraId="07C1C41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auto"/>
          </w:tcPr>
          <w:p w14:paraId="2F8B7EF8"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0.93 (0.74-1.15)</w:t>
            </w:r>
          </w:p>
        </w:tc>
        <w:tc>
          <w:tcPr>
            <w:tcW w:w="1959" w:type="dxa"/>
            <w:shd w:val="clear" w:color="auto" w:fill="auto"/>
          </w:tcPr>
          <w:p w14:paraId="1592ABD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1.23 (0.93-1.63)</w:t>
            </w:r>
          </w:p>
        </w:tc>
        <w:tc>
          <w:tcPr>
            <w:tcW w:w="1868" w:type="dxa"/>
            <w:shd w:val="clear" w:color="auto" w:fill="auto"/>
          </w:tcPr>
          <w:p w14:paraId="36D61B7C"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1.01 (0.76-1.33)</w:t>
            </w:r>
          </w:p>
        </w:tc>
      </w:tr>
      <w:tr w:rsidR="003153AA" w:rsidRPr="007472BE" w14:paraId="3EAB5D38" w14:textId="77777777" w:rsidTr="00797935">
        <w:tc>
          <w:tcPr>
            <w:tcW w:w="2836" w:type="dxa"/>
          </w:tcPr>
          <w:p w14:paraId="65F4F3C1"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NEET (22y)</w:t>
            </w:r>
            <w:r w:rsidRPr="007472BE">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a </w:t>
            </w:r>
          </w:p>
        </w:tc>
        <w:tc>
          <w:tcPr>
            <w:tcW w:w="1134" w:type="dxa"/>
            <w:shd w:val="clear" w:color="auto" w:fill="auto"/>
          </w:tcPr>
          <w:p w14:paraId="0138217D"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auto"/>
          </w:tcPr>
          <w:p w14:paraId="61695AE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1.07 (0.95-1.21)</w:t>
            </w:r>
          </w:p>
        </w:tc>
        <w:tc>
          <w:tcPr>
            <w:tcW w:w="1959" w:type="dxa"/>
            <w:shd w:val="clear" w:color="auto" w:fill="auto"/>
          </w:tcPr>
          <w:p w14:paraId="21D0327F"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1.07 (0.91-1.27)</w:t>
            </w:r>
          </w:p>
        </w:tc>
        <w:tc>
          <w:tcPr>
            <w:tcW w:w="1868" w:type="dxa"/>
            <w:shd w:val="clear" w:color="auto" w:fill="auto"/>
          </w:tcPr>
          <w:p w14:paraId="4B2DFF63"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1.02 (0.87-1.19)</w:t>
            </w:r>
          </w:p>
        </w:tc>
      </w:tr>
      <w:tr w:rsidR="003153AA" w:rsidRPr="007472BE" w14:paraId="7F1FD3D4" w14:textId="77777777" w:rsidTr="00797935">
        <w:tc>
          <w:tcPr>
            <w:tcW w:w="2836" w:type="dxa"/>
          </w:tcPr>
          <w:p w14:paraId="4F240888" w14:textId="77777777" w:rsidR="003153AA" w:rsidRPr="007472BE" w:rsidRDefault="003153AA" w:rsidP="00797935">
            <w:pPr>
              <w:spacing w:line="480" w:lineRule="auto"/>
              <w:rPr>
                <w:rFonts w:ascii="Times New Roman" w:hAnsi="Times New Roman" w:cs="Times New Roman"/>
                <w:sz w:val="24"/>
                <w:szCs w:val="24"/>
              </w:rPr>
            </w:pPr>
            <w:r w:rsidRPr="007472BE">
              <w:rPr>
                <w:rFonts w:ascii="Times New Roman" w:hAnsi="Times New Roman" w:cs="Times New Roman"/>
                <w:sz w:val="24"/>
                <w:szCs w:val="24"/>
              </w:rPr>
              <w:t>Social functioning (25)</w:t>
            </w:r>
            <w:r w:rsidRPr="007472BE">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 xml:space="preserve">a </w:t>
            </w:r>
          </w:p>
        </w:tc>
        <w:tc>
          <w:tcPr>
            <w:tcW w:w="1134" w:type="dxa"/>
            <w:shd w:val="clear" w:color="auto" w:fill="auto"/>
          </w:tcPr>
          <w:p w14:paraId="3468256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 (ref)</w:t>
            </w:r>
          </w:p>
        </w:tc>
        <w:tc>
          <w:tcPr>
            <w:tcW w:w="1843" w:type="dxa"/>
            <w:shd w:val="clear" w:color="auto" w:fill="auto"/>
          </w:tcPr>
          <w:p w14:paraId="1A7055D0"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1.20 (0.86-1.66)</w:t>
            </w:r>
          </w:p>
        </w:tc>
        <w:tc>
          <w:tcPr>
            <w:tcW w:w="1959" w:type="dxa"/>
            <w:shd w:val="clear" w:color="auto" w:fill="auto"/>
          </w:tcPr>
          <w:p w14:paraId="6298BB2B"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1.34 (0.89-2.02)</w:t>
            </w:r>
          </w:p>
        </w:tc>
        <w:tc>
          <w:tcPr>
            <w:tcW w:w="1868" w:type="dxa"/>
            <w:shd w:val="clear" w:color="auto" w:fill="D9D9D9" w:themeFill="background1" w:themeFillShade="D9"/>
          </w:tcPr>
          <w:p w14:paraId="185139B7" w14:textId="77777777" w:rsidR="003153AA" w:rsidRPr="007472BE" w:rsidRDefault="003153AA" w:rsidP="00797935">
            <w:pPr>
              <w:spacing w:line="480" w:lineRule="auto"/>
              <w:jc w:val="both"/>
              <w:rPr>
                <w:rFonts w:ascii="Times New Roman" w:hAnsi="Times New Roman" w:cs="Times New Roman"/>
                <w:sz w:val="24"/>
                <w:szCs w:val="24"/>
              </w:rPr>
            </w:pPr>
            <w:r w:rsidRPr="007472BE">
              <w:rPr>
                <w:rFonts w:ascii="Times New Roman" w:hAnsi="Times New Roman" w:cs="Times New Roman"/>
                <w:sz w:val="24"/>
                <w:szCs w:val="24"/>
              </w:rPr>
              <w:t>1</w:t>
            </w:r>
            <w:r w:rsidRPr="007472BE">
              <w:rPr>
                <w:rFonts w:ascii="Times New Roman" w:hAnsi="Times New Roman" w:cs="Times New Roman"/>
                <w:b/>
                <w:bCs/>
                <w:sz w:val="24"/>
                <w:szCs w:val="24"/>
              </w:rPr>
              <w:t>.93 (1.33-2.80)</w:t>
            </w:r>
          </w:p>
        </w:tc>
      </w:tr>
    </w:tbl>
    <w:p w14:paraId="030E6E9F" w14:textId="77777777" w:rsidR="003153AA" w:rsidRPr="007472BE" w:rsidRDefault="003153AA" w:rsidP="003153AA">
      <w:pPr>
        <w:spacing w:line="480" w:lineRule="auto"/>
        <w:jc w:val="both"/>
        <w:rPr>
          <w:rFonts w:ascii="Times New Roman" w:hAnsi="Times New Roman" w:cs="Times New Roman"/>
          <w:sz w:val="24"/>
          <w:szCs w:val="24"/>
        </w:rPr>
      </w:pPr>
      <w:proofErr w:type="gramStart"/>
      <w:r w:rsidRPr="007472BE">
        <w:rPr>
          <w:rFonts w:ascii="Times New Roman" w:hAnsi="Times New Roman" w:cs="Times New Roman"/>
          <w:sz w:val="24"/>
          <w:szCs w:val="24"/>
          <w:vertAlign w:val="superscript"/>
        </w:rPr>
        <w:t xml:space="preserve">1 </w:t>
      </w:r>
      <w:r w:rsidRPr="007472BE">
        <w:rPr>
          <w:rFonts w:ascii="Times New Roman" w:hAnsi="Times New Roman" w:cs="Times New Roman"/>
          <w:sz w:val="24"/>
          <w:szCs w:val="24"/>
        </w:rPr>
        <w:t>:Adjusted</w:t>
      </w:r>
      <w:proofErr w:type="gramEnd"/>
      <w:r w:rsidRPr="007472BE">
        <w:rPr>
          <w:rFonts w:ascii="Times New Roman" w:hAnsi="Times New Roman" w:cs="Times New Roman"/>
          <w:sz w:val="24"/>
          <w:szCs w:val="24"/>
        </w:rPr>
        <w:t xml:space="preserve"> for sex, </w:t>
      </w:r>
      <w:r>
        <w:rPr>
          <w:rFonts w:ascii="Times New Roman" w:hAnsi="Times New Roman" w:cs="Times New Roman"/>
          <w:sz w:val="24"/>
          <w:szCs w:val="24"/>
        </w:rPr>
        <w:t xml:space="preserve">a </w:t>
      </w:r>
      <w:r w:rsidRPr="007472BE">
        <w:rPr>
          <w:rFonts w:ascii="Times New Roman" w:hAnsi="Times New Roman" w:cs="Times New Roman"/>
          <w:sz w:val="24"/>
          <w:szCs w:val="24"/>
        </w:rPr>
        <w:t xml:space="preserve">Binary variable </w:t>
      </w:r>
    </w:p>
    <w:p w14:paraId="5BB66DF3" w14:textId="77777777" w:rsidR="003153AA" w:rsidRPr="007472BE" w:rsidRDefault="003153AA" w:rsidP="003153AA">
      <w:pPr>
        <w:spacing w:line="480" w:lineRule="auto"/>
        <w:rPr>
          <w:rFonts w:ascii="Times New Roman" w:hAnsi="Times New Roman" w:cs="Times New Roman"/>
          <w:sz w:val="24"/>
          <w:szCs w:val="24"/>
        </w:rPr>
      </w:pPr>
    </w:p>
    <w:p w14:paraId="00A4F939" w14:textId="77777777" w:rsidR="003153AA" w:rsidRPr="007472BE" w:rsidRDefault="003153AA" w:rsidP="003153AA">
      <w:pPr>
        <w:spacing w:line="480" w:lineRule="auto"/>
        <w:jc w:val="both"/>
        <w:rPr>
          <w:rStyle w:val="cf01"/>
          <w:rFonts w:ascii="Times New Roman" w:hAnsi="Times New Roman" w:cs="Times New Roman"/>
          <w:sz w:val="24"/>
          <w:szCs w:val="24"/>
        </w:rPr>
      </w:pPr>
      <w:r w:rsidRPr="007472BE">
        <w:rPr>
          <w:rStyle w:val="cf01"/>
          <w:rFonts w:ascii="Times New Roman" w:hAnsi="Times New Roman" w:cs="Times New Roman"/>
          <w:sz w:val="24"/>
          <w:szCs w:val="24"/>
        </w:rPr>
        <w:t xml:space="preserve">1. Bodner, T. E. 2008. “What Improves with Increased Missing Data Imputations?” Structural Equation </w:t>
      </w:r>
      <w:proofErr w:type="spellStart"/>
      <w:r w:rsidRPr="007472BE">
        <w:rPr>
          <w:rStyle w:val="cf01"/>
          <w:rFonts w:ascii="Times New Roman" w:hAnsi="Times New Roman" w:cs="Times New Roman"/>
          <w:sz w:val="24"/>
          <w:szCs w:val="24"/>
        </w:rPr>
        <w:t>Modeling</w:t>
      </w:r>
      <w:proofErr w:type="spellEnd"/>
      <w:r w:rsidRPr="007472BE">
        <w:rPr>
          <w:rStyle w:val="cf01"/>
          <w:rFonts w:ascii="Times New Roman" w:hAnsi="Times New Roman" w:cs="Times New Roman"/>
          <w:sz w:val="24"/>
          <w:szCs w:val="24"/>
        </w:rPr>
        <w:t xml:space="preserve"> 15 (4): 651–75. and</w:t>
      </w:r>
    </w:p>
    <w:p w14:paraId="53F9A013" w14:textId="77777777" w:rsidR="003153AA" w:rsidRPr="007472BE" w:rsidRDefault="003153AA" w:rsidP="003153AA">
      <w:pPr>
        <w:spacing w:line="480" w:lineRule="auto"/>
        <w:jc w:val="both"/>
        <w:rPr>
          <w:rFonts w:ascii="Times New Roman" w:hAnsi="Times New Roman" w:cs="Times New Roman"/>
          <w:sz w:val="24"/>
          <w:szCs w:val="24"/>
        </w:rPr>
      </w:pPr>
      <w:r w:rsidRPr="007472BE">
        <w:rPr>
          <w:rStyle w:val="cf01"/>
          <w:rFonts w:ascii="Times New Roman" w:hAnsi="Times New Roman" w:cs="Times New Roman"/>
          <w:sz w:val="24"/>
          <w:szCs w:val="24"/>
        </w:rPr>
        <w:t xml:space="preserve">2. Graham, J. W., A. E. </w:t>
      </w:r>
      <w:proofErr w:type="spellStart"/>
      <w:r w:rsidRPr="007472BE">
        <w:rPr>
          <w:rStyle w:val="cf01"/>
          <w:rFonts w:ascii="Times New Roman" w:hAnsi="Times New Roman" w:cs="Times New Roman"/>
          <w:sz w:val="24"/>
          <w:szCs w:val="24"/>
        </w:rPr>
        <w:t>Olchowski</w:t>
      </w:r>
      <w:proofErr w:type="spellEnd"/>
      <w:r w:rsidRPr="007472BE">
        <w:rPr>
          <w:rStyle w:val="cf01"/>
          <w:rFonts w:ascii="Times New Roman" w:hAnsi="Times New Roman" w:cs="Times New Roman"/>
          <w:sz w:val="24"/>
          <w:szCs w:val="24"/>
        </w:rPr>
        <w:t>, and T. D. Gilreath. 2007. “How Many Imputations Are Really Needed? Some Practical Clarifications of Multiple Imputation Theory.” Preventive Science 8 (3): 206–13.</w:t>
      </w:r>
    </w:p>
    <w:p w14:paraId="2725F5DC" w14:textId="77777777" w:rsidR="00EE2016" w:rsidRDefault="00EE2016"/>
    <w:sectPr w:rsidR="00EE2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6412"/>
    <w:multiLevelType w:val="hybridMultilevel"/>
    <w:tmpl w:val="9E8C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93E55"/>
    <w:multiLevelType w:val="hybridMultilevel"/>
    <w:tmpl w:val="FEF80A18"/>
    <w:lvl w:ilvl="0" w:tplc="A5D09552">
      <w:start w:val="1"/>
      <w:numFmt w:val="bullet"/>
      <w:lvlText w:val=""/>
      <w:lvlJc w:val="left"/>
      <w:pPr>
        <w:tabs>
          <w:tab w:val="num" w:pos="720"/>
        </w:tabs>
        <w:ind w:left="720" w:hanging="360"/>
      </w:pPr>
      <w:rPr>
        <w:rFonts w:ascii="Wingdings 3" w:hAnsi="Wingdings 3" w:hint="default"/>
      </w:rPr>
    </w:lvl>
    <w:lvl w:ilvl="1" w:tplc="E8C6AAD0" w:tentative="1">
      <w:start w:val="1"/>
      <w:numFmt w:val="bullet"/>
      <w:lvlText w:val=""/>
      <w:lvlJc w:val="left"/>
      <w:pPr>
        <w:tabs>
          <w:tab w:val="num" w:pos="1440"/>
        </w:tabs>
        <w:ind w:left="1440" w:hanging="360"/>
      </w:pPr>
      <w:rPr>
        <w:rFonts w:ascii="Wingdings 3" w:hAnsi="Wingdings 3" w:hint="default"/>
      </w:rPr>
    </w:lvl>
    <w:lvl w:ilvl="2" w:tplc="6390E752" w:tentative="1">
      <w:start w:val="1"/>
      <w:numFmt w:val="bullet"/>
      <w:lvlText w:val=""/>
      <w:lvlJc w:val="left"/>
      <w:pPr>
        <w:tabs>
          <w:tab w:val="num" w:pos="2160"/>
        </w:tabs>
        <w:ind w:left="2160" w:hanging="360"/>
      </w:pPr>
      <w:rPr>
        <w:rFonts w:ascii="Wingdings 3" w:hAnsi="Wingdings 3" w:hint="default"/>
      </w:rPr>
    </w:lvl>
    <w:lvl w:ilvl="3" w:tplc="D206AA70" w:tentative="1">
      <w:start w:val="1"/>
      <w:numFmt w:val="bullet"/>
      <w:lvlText w:val=""/>
      <w:lvlJc w:val="left"/>
      <w:pPr>
        <w:tabs>
          <w:tab w:val="num" w:pos="2880"/>
        </w:tabs>
        <w:ind w:left="2880" w:hanging="360"/>
      </w:pPr>
      <w:rPr>
        <w:rFonts w:ascii="Wingdings 3" w:hAnsi="Wingdings 3" w:hint="default"/>
      </w:rPr>
    </w:lvl>
    <w:lvl w:ilvl="4" w:tplc="313C1418" w:tentative="1">
      <w:start w:val="1"/>
      <w:numFmt w:val="bullet"/>
      <w:lvlText w:val=""/>
      <w:lvlJc w:val="left"/>
      <w:pPr>
        <w:tabs>
          <w:tab w:val="num" w:pos="3600"/>
        </w:tabs>
        <w:ind w:left="3600" w:hanging="360"/>
      </w:pPr>
      <w:rPr>
        <w:rFonts w:ascii="Wingdings 3" w:hAnsi="Wingdings 3" w:hint="default"/>
      </w:rPr>
    </w:lvl>
    <w:lvl w:ilvl="5" w:tplc="2A404DE4" w:tentative="1">
      <w:start w:val="1"/>
      <w:numFmt w:val="bullet"/>
      <w:lvlText w:val=""/>
      <w:lvlJc w:val="left"/>
      <w:pPr>
        <w:tabs>
          <w:tab w:val="num" w:pos="4320"/>
        </w:tabs>
        <w:ind w:left="4320" w:hanging="360"/>
      </w:pPr>
      <w:rPr>
        <w:rFonts w:ascii="Wingdings 3" w:hAnsi="Wingdings 3" w:hint="default"/>
      </w:rPr>
    </w:lvl>
    <w:lvl w:ilvl="6" w:tplc="AC166B32" w:tentative="1">
      <w:start w:val="1"/>
      <w:numFmt w:val="bullet"/>
      <w:lvlText w:val=""/>
      <w:lvlJc w:val="left"/>
      <w:pPr>
        <w:tabs>
          <w:tab w:val="num" w:pos="5040"/>
        </w:tabs>
        <w:ind w:left="5040" w:hanging="360"/>
      </w:pPr>
      <w:rPr>
        <w:rFonts w:ascii="Wingdings 3" w:hAnsi="Wingdings 3" w:hint="default"/>
      </w:rPr>
    </w:lvl>
    <w:lvl w:ilvl="7" w:tplc="B712C60C" w:tentative="1">
      <w:start w:val="1"/>
      <w:numFmt w:val="bullet"/>
      <w:lvlText w:val=""/>
      <w:lvlJc w:val="left"/>
      <w:pPr>
        <w:tabs>
          <w:tab w:val="num" w:pos="5760"/>
        </w:tabs>
        <w:ind w:left="5760" w:hanging="360"/>
      </w:pPr>
      <w:rPr>
        <w:rFonts w:ascii="Wingdings 3" w:hAnsi="Wingdings 3" w:hint="default"/>
      </w:rPr>
    </w:lvl>
    <w:lvl w:ilvl="8" w:tplc="2CE22C5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5642700"/>
    <w:multiLevelType w:val="hybridMultilevel"/>
    <w:tmpl w:val="BACA8904"/>
    <w:lvl w:ilvl="0" w:tplc="BDAAAF2A">
      <w:start w:val="1"/>
      <w:numFmt w:val="bullet"/>
      <w:lvlText w:val=""/>
      <w:lvlJc w:val="left"/>
      <w:pPr>
        <w:ind w:left="1080" w:hanging="360"/>
      </w:pPr>
      <w:rPr>
        <w:rFonts w:ascii="Symbol" w:hAnsi="Symbol"/>
      </w:rPr>
    </w:lvl>
    <w:lvl w:ilvl="1" w:tplc="8634DD86">
      <w:start w:val="1"/>
      <w:numFmt w:val="bullet"/>
      <w:lvlText w:val=""/>
      <w:lvlJc w:val="left"/>
      <w:pPr>
        <w:ind w:left="1080" w:hanging="360"/>
      </w:pPr>
      <w:rPr>
        <w:rFonts w:ascii="Symbol" w:hAnsi="Symbol"/>
      </w:rPr>
    </w:lvl>
    <w:lvl w:ilvl="2" w:tplc="E91C5D12">
      <w:start w:val="1"/>
      <w:numFmt w:val="bullet"/>
      <w:lvlText w:val=""/>
      <w:lvlJc w:val="left"/>
      <w:pPr>
        <w:ind w:left="1080" w:hanging="360"/>
      </w:pPr>
      <w:rPr>
        <w:rFonts w:ascii="Symbol" w:hAnsi="Symbol"/>
      </w:rPr>
    </w:lvl>
    <w:lvl w:ilvl="3" w:tplc="FE220D60">
      <w:start w:val="1"/>
      <w:numFmt w:val="bullet"/>
      <w:lvlText w:val=""/>
      <w:lvlJc w:val="left"/>
      <w:pPr>
        <w:ind w:left="1080" w:hanging="360"/>
      </w:pPr>
      <w:rPr>
        <w:rFonts w:ascii="Symbol" w:hAnsi="Symbol"/>
      </w:rPr>
    </w:lvl>
    <w:lvl w:ilvl="4" w:tplc="5F36F5EE">
      <w:start w:val="1"/>
      <w:numFmt w:val="bullet"/>
      <w:lvlText w:val=""/>
      <w:lvlJc w:val="left"/>
      <w:pPr>
        <w:ind w:left="1080" w:hanging="360"/>
      </w:pPr>
      <w:rPr>
        <w:rFonts w:ascii="Symbol" w:hAnsi="Symbol"/>
      </w:rPr>
    </w:lvl>
    <w:lvl w:ilvl="5" w:tplc="765C2850">
      <w:start w:val="1"/>
      <w:numFmt w:val="bullet"/>
      <w:lvlText w:val=""/>
      <w:lvlJc w:val="left"/>
      <w:pPr>
        <w:ind w:left="1080" w:hanging="360"/>
      </w:pPr>
      <w:rPr>
        <w:rFonts w:ascii="Symbol" w:hAnsi="Symbol"/>
      </w:rPr>
    </w:lvl>
    <w:lvl w:ilvl="6" w:tplc="D7D81094">
      <w:start w:val="1"/>
      <w:numFmt w:val="bullet"/>
      <w:lvlText w:val=""/>
      <w:lvlJc w:val="left"/>
      <w:pPr>
        <w:ind w:left="1080" w:hanging="360"/>
      </w:pPr>
      <w:rPr>
        <w:rFonts w:ascii="Symbol" w:hAnsi="Symbol"/>
      </w:rPr>
    </w:lvl>
    <w:lvl w:ilvl="7" w:tplc="416E7EF2">
      <w:start w:val="1"/>
      <w:numFmt w:val="bullet"/>
      <w:lvlText w:val=""/>
      <w:lvlJc w:val="left"/>
      <w:pPr>
        <w:ind w:left="1080" w:hanging="360"/>
      </w:pPr>
      <w:rPr>
        <w:rFonts w:ascii="Symbol" w:hAnsi="Symbol"/>
      </w:rPr>
    </w:lvl>
    <w:lvl w:ilvl="8" w:tplc="76505586">
      <w:start w:val="1"/>
      <w:numFmt w:val="bullet"/>
      <w:lvlText w:val=""/>
      <w:lvlJc w:val="left"/>
      <w:pPr>
        <w:ind w:left="1080" w:hanging="360"/>
      </w:pPr>
      <w:rPr>
        <w:rFonts w:ascii="Symbol" w:hAnsi="Symbol"/>
      </w:rPr>
    </w:lvl>
  </w:abstractNum>
  <w:abstractNum w:abstractNumId="3" w15:restartNumberingAfterBreak="0">
    <w:nsid w:val="30304CAC"/>
    <w:multiLevelType w:val="hybridMultilevel"/>
    <w:tmpl w:val="2D0EE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01E63"/>
    <w:multiLevelType w:val="hybridMultilevel"/>
    <w:tmpl w:val="B5F646FC"/>
    <w:lvl w:ilvl="0" w:tplc="B590F0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87645"/>
    <w:multiLevelType w:val="hybridMultilevel"/>
    <w:tmpl w:val="0E1E0652"/>
    <w:lvl w:ilvl="0" w:tplc="E9B683C6">
      <w:start w:val="1"/>
      <w:numFmt w:val="bullet"/>
      <w:lvlText w:val=""/>
      <w:lvlJc w:val="left"/>
      <w:pPr>
        <w:ind w:left="1080" w:hanging="360"/>
      </w:pPr>
      <w:rPr>
        <w:rFonts w:ascii="Symbol" w:hAnsi="Symbol"/>
      </w:rPr>
    </w:lvl>
    <w:lvl w:ilvl="1" w:tplc="A51CCEA8">
      <w:start w:val="1"/>
      <w:numFmt w:val="bullet"/>
      <w:lvlText w:val=""/>
      <w:lvlJc w:val="left"/>
      <w:pPr>
        <w:ind w:left="1080" w:hanging="360"/>
      </w:pPr>
      <w:rPr>
        <w:rFonts w:ascii="Symbol" w:hAnsi="Symbol"/>
      </w:rPr>
    </w:lvl>
    <w:lvl w:ilvl="2" w:tplc="A50A0528">
      <w:start w:val="1"/>
      <w:numFmt w:val="bullet"/>
      <w:lvlText w:val=""/>
      <w:lvlJc w:val="left"/>
      <w:pPr>
        <w:ind w:left="1080" w:hanging="360"/>
      </w:pPr>
      <w:rPr>
        <w:rFonts w:ascii="Symbol" w:hAnsi="Symbol"/>
      </w:rPr>
    </w:lvl>
    <w:lvl w:ilvl="3" w:tplc="1BFE43D2">
      <w:start w:val="1"/>
      <w:numFmt w:val="bullet"/>
      <w:lvlText w:val=""/>
      <w:lvlJc w:val="left"/>
      <w:pPr>
        <w:ind w:left="1080" w:hanging="360"/>
      </w:pPr>
      <w:rPr>
        <w:rFonts w:ascii="Symbol" w:hAnsi="Symbol"/>
      </w:rPr>
    </w:lvl>
    <w:lvl w:ilvl="4" w:tplc="406AA214">
      <w:start w:val="1"/>
      <w:numFmt w:val="bullet"/>
      <w:lvlText w:val=""/>
      <w:lvlJc w:val="left"/>
      <w:pPr>
        <w:ind w:left="1080" w:hanging="360"/>
      </w:pPr>
      <w:rPr>
        <w:rFonts w:ascii="Symbol" w:hAnsi="Symbol"/>
      </w:rPr>
    </w:lvl>
    <w:lvl w:ilvl="5" w:tplc="7DDE4CA0">
      <w:start w:val="1"/>
      <w:numFmt w:val="bullet"/>
      <w:lvlText w:val=""/>
      <w:lvlJc w:val="left"/>
      <w:pPr>
        <w:ind w:left="1080" w:hanging="360"/>
      </w:pPr>
      <w:rPr>
        <w:rFonts w:ascii="Symbol" w:hAnsi="Symbol"/>
      </w:rPr>
    </w:lvl>
    <w:lvl w:ilvl="6" w:tplc="1156704E">
      <w:start w:val="1"/>
      <w:numFmt w:val="bullet"/>
      <w:lvlText w:val=""/>
      <w:lvlJc w:val="left"/>
      <w:pPr>
        <w:ind w:left="1080" w:hanging="360"/>
      </w:pPr>
      <w:rPr>
        <w:rFonts w:ascii="Symbol" w:hAnsi="Symbol"/>
      </w:rPr>
    </w:lvl>
    <w:lvl w:ilvl="7" w:tplc="0104712C">
      <w:start w:val="1"/>
      <w:numFmt w:val="bullet"/>
      <w:lvlText w:val=""/>
      <w:lvlJc w:val="left"/>
      <w:pPr>
        <w:ind w:left="1080" w:hanging="360"/>
      </w:pPr>
      <w:rPr>
        <w:rFonts w:ascii="Symbol" w:hAnsi="Symbol"/>
      </w:rPr>
    </w:lvl>
    <w:lvl w:ilvl="8" w:tplc="0E30BAA2">
      <w:start w:val="1"/>
      <w:numFmt w:val="bullet"/>
      <w:lvlText w:val=""/>
      <w:lvlJc w:val="left"/>
      <w:pPr>
        <w:ind w:left="1080" w:hanging="360"/>
      </w:pPr>
      <w:rPr>
        <w:rFonts w:ascii="Symbol" w:hAnsi="Symbol"/>
      </w:rPr>
    </w:lvl>
  </w:abstractNum>
  <w:abstractNum w:abstractNumId="6" w15:restartNumberingAfterBreak="0">
    <w:nsid w:val="5D927A00"/>
    <w:multiLevelType w:val="hybridMultilevel"/>
    <w:tmpl w:val="B7BE6C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1514B3"/>
    <w:multiLevelType w:val="hybridMultilevel"/>
    <w:tmpl w:val="9112DD58"/>
    <w:lvl w:ilvl="0" w:tplc="FBFEC7A4">
      <w:start w:val="1"/>
      <w:numFmt w:val="bullet"/>
      <w:lvlText w:val=""/>
      <w:lvlJc w:val="left"/>
      <w:pPr>
        <w:ind w:left="1080" w:hanging="360"/>
      </w:pPr>
      <w:rPr>
        <w:rFonts w:ascii="Symbol" w:hAnsi="Symbol"/>
      </w:rPr>
    </w:lvl>
    <w:lvl w:ilvl="1" w:tplc="6A0834D6">
      <w:start w:val="1"/>
      <w:numFmt w:val="bullet"/>
      <w:lvlText w:val=""/>
      <w:lvlJc w:val="left"/>
      <w:pPr>
        <w:ind w:left="1080" w:hanging="360"/>
      </w:pPr>
      <w:rPr>
        <w:rFonts w:ascii="Symbol" w:hAnsi="Symbol"/>
      </w:rPr>
    </w:lvl>
    <w:lvl w:ilvl="2" w:tplc="74F6A5BA">
      <w:start w:val="1"/>
      <w:numFmt w:val="bullet"/>
      <w:lvlText w:val=""/>
      <w:lvlJc w:val="left"/>
      <w:pPr>
        <w:ind w:left="1080" w:hanging="360"/>
      </w:pPr>
      <w:rPr>
        <w:rFonts w:ascii="Symbol" w:hAnsi="Symbol"/>
      </w:rPr>
    </w:lvl>
    <w:lvl w:ilvl="3" w:tplc="4374475C">
      <w:start w:val="1"/>
      <w:numFmt w:val="bullet"/>
      <w:lvlText w:val=""/>
      <w:lvlJc w:val="left"/>
      <w:pPr>
        <w:ind w:left="1080" w:hanging="360"/>
      </w:pPr>
      <w:rPr>
        <w:rFonts w:ascii="Symbol" w:hAnsi="Symbol"/>
      </w:rPr>
    </w:lvl>
    <w:lvl w:ilvl="4" w:tplc="E836E7B4">
      <w:start w:val="1"/>
      <w:numFmt w:val="bullet"/>
      <w:lvlText w:val=""/>
      <w:lvlJc w:val="left"/>
      <w:pPr>
        <w:ind w:left="1080" w:hanging="360"/>
      </w:pPr>
      <w:rPr>
        <w:rFonts w:ascii="Symbol" w:hAnsi="Symbol"/>
      </w:rPr>
    </w:lvl>
    <w:lvl w:ilvl="5" w:tplc="9FB0C42E">
      <w:start w:val="1"/>
      <w:numFmt w:val="bullet"/>
      <w:lvlText w:val=""/>
      <w:lvlJc w:val="left"/>
      <w:pPr>
        <w:ind w:left="1080" w:hanging="360"/>
      </w:pPr>
      <w:rPr>
        <w:rFonts w:ascii="Symbol" w:hAnsi="Symbol"/>
      </w:rPr>
    </w:lvl>
    <w:lvl w:ilvl="6" w:tplc="AB8A615E">
      <w:start w:val="1"/>
      <w:numFmt w:val="bullet"/>
      <w:lvlText w:val=""/>
      <w:lvlJc w:val="left"/>
      <w:pPr>
        <w:ind w:left="1080" w:hanging="360"/>
      </w:pPr>
      <w:rPr>
        <w:rFonts w:ascii="Symbol" w:hAnsi="Symbol"/>
      </w:rPr>
    </w:lvl>
    <w:lvl w:ilvl="7" w:tplc="EB94402A">
      <w:start w:val="1"/>
      <w:numFmt w:val="bullet"/>
      <w:lvlText w:val=""/>
      <w:lvlJc w:val="left"/>
      <w:pPr>
        <w:ind w:left="1080" w:hanging="360"/>
      </w:pPr>
      <w:rPr>
        <w:rFonts w:ascii="Symbol" w:hAnsi="Symbol"/>
      </w:rPr>
    </w:lvl>
    <w:lvl w:ilvl="8" w:tplc="FE20A656">
      <w:start w:val="1"/>
      <w:numFmt w:val="bullet"/>
      <w:lvlText w:val=""/>
      <w:lvlJc w:val="left"/>
      <w:pPr>
        <w:ind w:left="1080" w:hanging="360"/>
      </w:pPr>
      <w:rPr>
        <w:rFonts w:ascii="Symbol" w:hAnsi="Symbol"/>
      </w:rPr>
    </w:lvl>
  </w:abstractNum>
  <w:abstractNum w:abstractNumId="8" w15:restartNumberingAfterBreak="0">
    <w:nsid w:val="799171B1"/>
    <w:multiLevelType w:val="hybridMultilevel"/>
    <w:tmpl w:val="0EFAEE5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AD34C6D"/>
    <w:multiLevelType w:val="hybridMultilevel"/>
    <w:tmpl w:val="83A2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279356">
    <w:abstractNumId w:val="3"/>
  </w:num>
  <w:num w:numId="2" w16cid:durableId="1536844644">
    <w:abstractNumId w:val="1"/>
  </w:num>
  <w:num w:numId="3" w16cid:durableId="1147015068">
    <w:abstractNumId w:val="9"/>
  </w:num>
  <w:num w:numId="4" w16cid:durableId="175734764">
    <w:abstractNumId w:val="0"/>
  </w:num>
  <w:num w:numId="5" w16cid:durableId="1374309257">
    <w:abstractNumId w:val="4"/>
  </w:num>
  <w:num w:numId="6" w16cid:durableId="2107722962">
    <w:abstractNumId w:val="8"/>
  </w:num>
  <w:num w:numId="7" w16cid:durableId="1479493338">
    <w:abstractNumId w:val="2"/>
  </w:num>
  <w:num w:numId="8" w16cid:durableId="1535119841">
    <w:abstractNumId w:val="7"/>
  </w:num>
  <w:num w:numId="9" w16cid:durableId="322512366">
    <w:abstractNumId w:val="5"/>
  </w:num>
  <w:num w:numId="10" w16cid:durableId="1174299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AA"/>
    <w:rsid w:val="003153AA"/>
    <w:rsid w:val="003E3C04"/>
    <w:rsid w:val="004C13F7"/>
    <w:rsid w:val="00BA0BB4"/>
    <w:rsid w:val="00EE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6D57"/>
  <w15:chartTrackingRefBased/>
  <w15:docId w15:val="{F0D4594C-8440-44CC-98BB-D6D142F2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A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AA"/>
    <w:pPr>
      <w:ind w:left="720"/>
      <w:contextualSpacing/>
    </w:pPr>
  </w:style>
  <w:style w:type="character" w:styleId="CommentReference">
    <w:name w:val="annotation reference"/>
    <w:basedOn w:val="DefaultParagraphFont"/>
    <w:uiPriority w:val="99"/>
    <w:semiHidden/>
    <w:unhideWhenUsed/>
    <w:rsid w:val="003153AA"/>
    <w:rPr>
      <w:sz w:val="16"/>
      <w:szCs w:val="16"/>
    </w:rPr>
  </w:style>
  <w:style w:type="paragraph" w:styleId="CommentText">
    <w:name w:val="annotation text"/>
    <w:basedOn w:val="Normal"/>
    <w:link w:val="CommentTextChar"/>
    <w:uiPriority w:val="99"/>
    <w:unhideWhenUsed/>
    <w:rsid w:val="003153AA"/>
    <w:pPr>
      <w:spacing w:line="240" w:lineRule="auto"/>
    </w:pPr>
    <w:rPr>
      <w:sz w:val="20"/>
      <w:szCs w:val="20"/>
    </w:rPr>
  </w:style>
  <w:style w:type="character" w:customStyle="1" w:styleId="CommentTextChar">
    <w:name w:val="Comment Text Char"/>
    <w:basedOn w:val="DefaultParagraphFont"/>
    <w:link w:val="CommentText"/>
    <w:uiPriority w:val="99"/>
    <w:rsid w:val="003153A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153AA"/>
    <w:rPr>
      <w:b/>
      <w:bCs/>
    </w:rPr>
  </w:style>
  <w:style w:type="character" w:customStyle="1" w:styleId="CommentSubjectChar">
    <w:name w:val="Comment Subject Char"/>
    <w:basedOn w:val="CommentTextChar"/>
    <w:link w:val="CommentSubject"/>
    <w:uiPriority w:val="99"/>
    <w:semiHidden/>
    <w:rsid w:val="003153AA"/>
    <w:rPr>
      <w:b/>
      <w:bCs/>
      <w:kern w:val="0"/>
      <w:sz w:val="20"/>
      <w:szCs w:val="20"/>
      <w14:ligatures w14:val="none"/>
    </w:rPr>
  </w:style>
  <w:style w:type="paragraph" w:styleId="NormalWeb">
    <w:name w:val="Normal (Web)"/>
    <w:basedOn w:val="Normal"/>
    <w:uiPriority w:val="99"/>
    <w:semiHidden/>
    <w:unhideWhenUsed/>
    <w:rsid w:val="003153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153AA"/>
    <w:rPr>
      <w:rFonts w:ascii="Segoe UI" w:hAnsi="Segoe UI" w:cs="Segoe UI" w:hint="default"/>
      <w:sz w:val="18"/>
      <w:szCs w:val="18"/>
    </w:rPr>
  </w:style>
  <w:style w:type="character" w:styleId="Hyperlink">
    <w:name w:val="Hyperlink"/>
    <w:basedOn w:val="DefaultParagraphFont"/>
    <w:uiPriority w:val="99"/>
    <w:unhideWhenUsed/>
    <w:rsid w:val="003153AA"/>
    <w:rPr>
      <w:color w:val="0563C1" w:themeColor="hyperlink"/>
      <w:u w:val="single"/>
    </w:rPr>
  </w:style>
  <w:style w:type="character" w:styleId="UnresolvedMention">
    <w:name w:val="Unresolved Mention"/>
    <w:basedOn w:val="DefaultParagraphFont"/>
    <w:uiPriority w:val="99"/>
    <w:semiHidden/>
    <w:unhideWhenUsed/>
    <w:rsid w:val="003153AA"/>
    <w:rPr>
      <w:color w:val="605E5C"/>
      <w:shd w:val="clear" w:color="auto" w:fill="E1DFDD"/>
    </w:rPr>
  </w:style>
  <w:style w:type="table" w:styleId="TableGrid">
    <w:name w:val="Table Grid"/>
    <w:basedOn w:val="TableNormal"/>
    <w:uiPriority w:val="39"/>
    <w:rsid w:val="003153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153A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153AA"/>
    <w:rPr>
      <w:rFonts w:ascii="Times New Roman" w:hAnsi="Times New Roman" w:cs="Times New Roman"/>
      <w:noProof/>
      <w:kern w:val="0"/>
      <w:sz w:val="24"/>
      <w:lang w:val="en-US"/>
      <w14:ligatures w14:val="none"/>
    </w:rPr>
  </w:style>
  <w:style w:type="paragraph" w:customStyle="1" w:styleId="EndNoteBibliography">
    <w:name w:val="EndNote Bibliography"/>
    <w:basedOn w:val="Normal"/>
    <w:link w:val="EndNoteBibliographyChar"/>
    <w:rsid w:val="003153AA"/>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153AA"/>
    <w:rPr>
      <w:rFonts w:ascii="Times New Roman" w:hAnsi="Times New Roman" w:cs="Times New Roman"/>
      <w:noProof/>
      <w:kern w:val="0"/>
      <w:sz w:val="24"/>
      <w:lang w:val="en-US"/>
      <w14:ligatures w14:val="none"/>
    </w:rPr>
  </w:style>
  <w:style w:type="paragraph" w:styleId="Header">
    <w:name w:val="header"/>
    <w:basedOn w:val="Normal"/>
    <w:link w:val="HeaderChar"/>
    <w:uiPriority w:val="99"/>
    <w:unhideWhenUsed/>
    <w:rsid w:val="00315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3AA"/>
    <w:rPr>
      <w:kern w:val="0"/>
      <w14:ligatures w14:val="none"/>
    </w:rPr>
  </w:style>
  <w:style w:type="paragraph" w:styleId="Footer">
    <w:name w:val="footer"/>
    <w:basedOn w:val="Normal"/>
    <w:link w:val="FooterChar"/>
    <w:uiPriority w:val="99"/>
    <w:unhideWhenUsed/>
    <w:rsid w:val="00315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3AA"/>
    <w:rPr>
      <w:kern w:val="0"/>
      <w14:ligatures w14:val="none"/>
    </w:rPr>
  </w:style>
  <w:style w:type="paragraph" w:styleId="Revision">
    <w:name w:val="Revision"/>
    <w:hidden/>
    <w:uiPriority w:val="99"/>
    <w:semiHidden/>
    <w:rsid w:val="003153AA"/>
    <w:pPr>
      <w:spacing w:after="0" w:line="240" w:lineRule="auto"/>
    </w:pPr>
    <w:rPr>
      <w:kern w:val="0"/>
      <w14:ligatures w14:val="none"/>
    </w:rPr>
  </w:style>
  <w:style w:type="paragraph" w:customStyle="1" w:styleId="pf0">
    <w:name w:val="pf0"/>
    <w:basedOn w:val="Normal"/>
    <w:rsid w:val="003153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5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3AA"/>
    <w:rPr>
      <w:rFonts w:ascii="Times New Roman" w:hAnsi="Times New Roman" w:cs="Times New Roman"/>
      <w:kern w:val="0"/>
      <w:sz w:val="18"/>
      <w:szCs w:val="18"/>
      <w14:ligatures w14:val="none"/>
    </w:rPr>
  </w:style>
  <w:style w:type="character" w:customStyle="1" w:styleId="hgkelc">
    <w:name w:val="hgkelc"/>
    <w:basedOn w:val="DefaultParagraphFont"/>
    <w:rsid w:val="0031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oteini\Desktop\WS1%20papers\__Trajectories%20paper\paper%20tables%20&amp;%20figures\class%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'3points'!$B$2</c:f>
              <c:strCache>
                <c:ptCount val="1"/>
                <c:pt idx="0">
                  <c:v>decreasing</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'3points'!$A$3:$A$9</c:f>
              <c:numCache>
                <c:formatCode>General</c:formatCode>
                <c:ptCount val="7"/>
                <c:pt idx="0">
                  <c:v>4</c:v>
                </c:pt>
                <c:pt idx="1">
                  <c:v>7</c:v>
                </c:pt>
                <c:pt idx="2">
                  <c:v>8</c:v>
                </c:pt>
                <c:pt idx="3">
                  <c:v>9</c:v>
                </c:pt>
                <c:pt idx="4">
                  <c:v>12</c:v>
                </c:pt>
                <c:pt idx="5">
                  <c:v>13</c:v>
                </c:pt>
                <c:pt idx="6">
                  <c:v>17</c:v>
                </c:pt>
              </c:numCache>
            </c:numRef>
          </c:cat>
          <c:val>
            <c:numRef>
              <c:f>'3points'!$B$3:$B$9</c:f>
              <c:numCache>
                <c:formatCode>General</c:formatCode>
                <c:ptCount val="7"/>
                <c:pt idx="0">
                  <c:v>2.5630000000000002</c:v>
                </c:pt>
                <c:pt idx="1">
                  <c:v>3.0009999999999999</c:v>
                </c:pt>
                <c:pt idx="2">
                  <c:v>3.1389999999999998</c:v>
                </c:pt>
                <c:pt idx="3">
                  <c:v>2.5739999999999998</c:v>
                </c:pt>
                <c:pt idx="4">
                  <c:v>1.911</c:v>
                </c:pt>
                <c:pt idx="5">
                  <c:v>1.667</c:v>
                </c:pt>
                <c:pt idx="6">
                  <c:v>1.63</c:v>
                </c:pt>
              </c:numCache>
            </c:numRef>
          </c:val>
          <c:smooth val="0"/>
          <c:extLst>
            <c:ext xmlns:c16="http://schemas.microsoft.com/office/drawing/2014/chart" uri="{C3380CC4-5D6E-409C-BE32-E72D297353CC}">
              <c16:uniqueId val="{00000000-E1A9-4BBD-B1C8-09B7FF3622E3}"/>
            </c:ext>
          </c:extLst>
        </c:ser>
        <c:ser>
          <c:idx val="1"/>
          <c:order val="1"/>
          <c:tx>
            <c:strRef>
              <c:f>'3points'!$C$2</c:f>
              <c:strCache>
                <c:ptCount val="1"/>
                <c:pt idx="0">
                  <c:v>increasing</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cat>
            <c:numRef>
              <c:f>'3points'!$A$3:$A$9</c:f>
              <c:numCache>
                <c:formatCode>General</c:formatCode>
                <c:ptCount val="7"/>
                <c:pt idx="0">
                  <c:v>4</c:v>
                </c:pt>
                <c:pt idx="1">
                  <c:v>7</c:v>
                </c:pt>
                <c:pt idx="2">
                  <c:v>8</c:v>
                </c:pt>
                <c:pt idx="3">
                  <c:v>9</c:v>
                </c:pt>
                <c:pt idx="4">
                  <c:v>12</c:v>
                </c:pt>
                <c:pt idx="5">
                  <c:v>13</c:v>
                </c:pt>
                <c:pt idx="6">
                  <c:v>17</c:v>
                </c:pt>
              </c:numCache>
            </c:numRef>
          </c:cat>
          <c:val>
            <c:numRef>
              <c:f>'3points'!$C$3:$C$9</c:f>
              <c:numCache>
                <c:formatCode>General</c:formatCode>
                <c:ptCount val="7"/>
                <c:pt idx="0">
                  <c:v>1.5029999999999999</c:v>
                </c:pt>
                <c:pt idx="1">
                  <c:v>1.7929999999999999</c:v>
                </c:pt>
                <c:pt idx="2">
                  <c:v>2.2850000000000001</c:v>
                </c:pt>
                <c:pt idx="3">
                  <c:v>2.5550000000000002</c:v>
                </c:pt>
                <c:pt idx="4">
                  <c:v>3.5760000000000001</c:v>
                </c:pt>
                <c:pt idx="5">
                  <c:v>4.0019999999999998</c:v>
                </c:pt>
                <c:pt idx="6">
                  <c:v>3.7559999999999998</c:v>
                </c:pt>
              </c:numCache>
            </c:numRef>
          </c:val>
          <c:smooth val="0"/>
          <c:extLst>
            <c:ext xmlns:c16="http://schemas.microsoft.com/office/drawing/2014/chart" uri="{C3380CC4-5D6E-409C-BE32-E72D297353CC}">
              <c16:uniqueId val="{00000001-E1A9-4BBD-B1C8-09B7FF3622E3}"/>
            </c:ext>
          </c:extLst>
        </c:ser>
        <c:ser>
          <c:idx val="2"/>
          <c:order val="2"/>
          <c:tx>
            <c:strRef>
              <c:f>'3points'!$D$2</c:f>
              <c:strCache>
                <c:ptCount val="1"/>
                <c:pt idx="0">
                  <c:v>no/low</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cat>
            <c:numRef>
              <c:f>'3points'!$A$3:$A$9</c:f>
              <c:numCache>
                <c:formatCode>General</c:formatCode>
                <c:ptCount val="7"/>
                <c:pt idx="0">
                  <c:v>4</c:v>
                </c:pt>
                <c:pt idx="1">
                  <c:v>7</c:v>
                </c:pt>
                <c:pt idx="2">
                  <c:v>8</c:v>
                </c:pt>
                <c:pt idx="3">
                  <c:v>9</c:v>
                </c:pt>
                <c:pt idx="4">
                  <c:v>12</c:v>
                </c:pt>
                <c:pt idx="5">
                  <c:v>13</c:v>
                </c:pt>
                <c:pt idx="6">
                  <c:v>17</c:v>
                </c:pt>
              </c:numCache>
            </c:numRef>
          </c:cat>
          <c:val>
            <c:numRef>
              <c:f>'3points'!$D$3:$D$9</c:f>
              <c:numCache>
                <c:formatCode>General</c:formatCode>
                <c:ptCount val="7"/>
                <c:pt idx="0">
                  <c:v>0.97</c:v>
                </c:pt>
                <c:pt idx="1">
                  <c:v>0.75</c:v>
                </c:pt>
                <c:pt idx="2">
                  <c:v>0.81499999999999995</c:v>
                </c:pt>
                <c:pt idx="3">
                  <c:v>0.69</c:v>
                </c:pt>
                <c:pt idx="4">
                  <c:v>0.69499999999999995</c:v>
                </c:pt>
                <c:pt idx="5">
                  <c:v>0.69599999999999995</c:v>
                </c:pt>
                <c:pt idx="6">
                  <c:v>0.85399999999999998</c:v>
                </c:pt>
              </c:numCache>
            </c:numRef>
          </c:val>
          <c:smooth val="0"/>
          <c:extLst>
            <c:ext xmlns:c16="http://schemas.microsoft.com/office/drawing/2014/chart" uri="{C3380CC4-5D6E-409C-BE32-E72D297353CC}">
              <c16:uniqueId val="{00000002-E1A9-4BBD-B1C8-09B7FF3622E3}"/>
            </c:ext>
          </c:extLst>
        </c:ser>
        <c:ser>
          <c:idx val="3"/>
          <c:order val="3"/>
          <c:tx>
            <c:strRef>
              <c:f>'3points'!$E$2</c:f>
              <c:strCache>
                <c:ptCount val="1"/>
                <c:pt idx="0">
                  <c:v>persistent</c:v>
                </c:pt>
              </c:strCache>
            </c:strRef>
          </c:tx>
          <c:spPr>
            <a:ln w="22225" cap="rnd">
              <a:solidFill>
                <a:schemeClr val="dk1">
                  <a:tint val="98500"/>
                </a:schemeClr>
              </a:solidFill>
              <a:round/>
            </a:ln>
            <a:effectLst/>
          </c:spPr>
          <c:marker>
            <c:symbol val="x"/>
            <c:size val="6"/>
            <c:spPr>
              <a:noFill/>
              <a:ln w="9525">
                <a:solidFill>
                  <a:schemeClr val="dk1">
                    <a:tint val="98500"/>
                  </a:schemeClr>
                </a:solidFill>
                <a:round/>
              </a:ln>
              <a:effectLst/>
            </c:spPr>
          </c:marker>
          <c:cat>
            <c:numRef>
              <c:f>'3points'!$A$3:$A$9</c:f>
              <c:numCache>
                <c:formatCode>General</c:formatCode>
                <c:ptCount val="7"/>
                <c:pt idx="0">
                  <c:v>4</c:v>
                </c:pt>
                <c:pt idx="1">
                  <c:v>7</c:v>
                </c:pt>
                <c:pt idx="2">
                  <c:v>8</c:v>
                </c:pt>
                <c:pt idx="3">
                  <c:v>9</c:v>
                </c:pt>
                <c:pt idx="4">
                  <c:v>12</c:v>
                </c:pt>
                <c:pt idx="5">
                  <c:v>13</c:v>
                </c:pt>
                <c:pt idx="6">
                  <c:v>17</c:v>
                </c:pt>
              </c:numCache>
            </c:numRef>
          </c:cat>
          <c:val>
            <c:numRef>
              <c:f>'3points'!$E$3:$E$9</c:f>
              <c:numCache>
                <c:formatCode>General</c:formatCode>
                <c:ptCount val="7"/>
                <c:pt idx="0">
                  <c:v>3.169</c:v>
                </c:pt>
                <c:pt idx="1">
                  <c:v>5.0270000000000001</c:v>
                </c:pt>
                <c:pt idx="2">
                  <c:v>5.4969999999999999</c:v>
                </c:pt>
                <c:pt idx="3">
                  <c:v>5.234</c:v>
                </c:pt>
                <c:pt idx="4">
                  <c:v>5.0540000000000003</c:v>
                </c:pt>
                <c:pt idx="5">
                  <c:v>4.6950000000000003</c:v>
                </c:pt>
                <c:pt idx="6">
                  <c:v>4.3380000000000001</c:v>
                </c:pt>
              </c:numCache>
            </c:numRef>
          </c:val>
          <c:smooth val="0"/>
          <c:extLst>
            <c:ext xmlns:c16="http://schemas.microsoft.com/office/drawing/2014/chart" uri="{C3380CC4-5D6E-409C-BE32-E72D297353CC}">
              <c16:uniqueId val="{00000003-E1A9-4BBD-B1C8-09B7FF3622E3}"/>
            </c:ext>
          </c:extLst>
        </c:ser>
        <c:dLbls>
          <c:showLegendKey val="0"/>
          <c:showVal val="0"/>
          <c:showCatName val="0"/>
          <c:showSerName val="0"/>
          <c:showPercent val="0"/>
          <c:showBubbleSize val="0"/>
        </c:dLbls>
        <c:marker val="1"/>
        <c:smooth val="0"/>
        <c:axId val="1392473344"/>
        <c:axId val="2063346848"/>
      </c:lineChart>
      <c:catAx>
        <c:axId val="13924733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Age</a:t>
                </a:r>
                <a:r>
                  <a:rPr lang="en-GB" baseline="0"/>
                  <a:t> (years)</a:t>
                </a:r>
                <a:endParaRPr lang="en-GB"/>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63346848"/>
        <c:crosses val="autoZero"/>
        <c:auto val="1"/>
        <c:lblAlgn val="ctr"/>
        <c:lblOffset val="100"/>
        <c:noMultiLvlLbl val="0"/>
      </c:catAx>
      <c:valAx>
        <c:axId val="206334684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SDQ-E score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2473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Tseliou</dc:creator>
  <cp:keywords/>
  <dc:description/>
  <cp:lastModifiedBy>Foteini Tseliou</cp:lastModifiedBy>
  <cp:revision>3</cp:revision>
  <dcterms:created xsi:type="dcterms:W3CDTF">2023-09-14T09:50:00Z</dcterms:created>
  <dcterms:modified xsi:type="dcterms:W3CDTF">2024-01-16T10:14:00Z</dcterms:modified>
</cp:coreProperties>
</file>